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F93A14">
      <w:pPr>
        <w:ind w:left="0" w:hanging="2"/>
      </w:pPr>
      <w:bookmarkStart w:id="0" w:name="_GoBack"/>
      <w:bookmarkEnd w:id="0"/>
    </w:p>
    <w:p w:rsidR="00F93A14" w:rsidRDefault="00936DD1">
      <w:pPr>
        <w:ind w:left="0" w:hanging="2"/>
      </w:pPr>
      <w:r>
        <w:t>En relación a:__________________________________________________________________________________________________________________________________________________________________________________________________________________________________________________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tbl>
      <w:tblPr>
        <w:tblStyle w:val="a"/>
        <w:tblW w:w="13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9"/>
        <w:gridCol w:w="2032"/>
        <w:gridCol w:w="1701"/>
        <w:gridCol w:w="1701"/>
        <w:gridCol w:w="2835"/>
      </w:tblGrid>
      <w:tr w:rsidR="00F93A14">
        <w:tc>
          <w:tcPr>
            <w:tcW w:w="4739" w:type="dxa"/>
          </w:tcPr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F93A14" w:rsidRDefault="00F93A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(Como aparece en la credencial para votar)</w:t>
            </w:r>
          </w:p>
          <w:p w:rsidR="00F93A14" w:rsidRDefault="00936DD1">
            <w:pPr>
              <w:spacing w:after="0" w:line="240" w:lineRule="auto"/>
              <w:ind w:left="0" w:hanging="2"/>
              <w:jc w:val="both"/>
            </w:pPr>
            <w:r>
              <w:rPr>
                <w:sz w:val="18"/>
                <w:szCs w:val="18"/>
              </w:rPr>
              <w:t>Apellido Paterno          Apellido Materno              Nombre</w:t>
            </w:r>
          </w:p>
        </w:tc>
        <w:tc>
          <w:tcPr>
            <w:tcW w:w="2032" w:type="dxa"/>
          </w:tcPr>
          <w:p w:rsidR="00F93A14" w:rsidRDefault="00936DD1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Folio o Código de Identificación de la Credencial para votar</w:t>
            </w:r>
          </w:p>
        </w:tc>
        <w:tc>
          <w:tcPr>
            <w:tcW w:w="1701" w:type="dxa"/>
          </w:tcPr>
          <w:p w:rsidR="00F93A14" w:rsidRDefault="00936DD1">
            <w:pPr>
              <w:spacing w:after="0" w:line="240" w:lineRule="auto"/>
              <w:ind w:left="0" w:hanging="2"/>
              <w:jc w:val="both"/>
            </w:pPr>
            <w:r>
              <w:t>Clave de elector</w:t>
            </w:r>
          </w:p>
        </w:tc>
        <w:tc>
          <w:tcPr>
            <w:tcW w:w="1701" w:type="dxa"/>
          </w:tcPr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 electoral</w:t>
            </w:r>
          </w:p>
        </w:tc>
        <w:tc>
          <w:tcPr>
            <w:tcW w:w="2835" w:type="dxa"/>
          </w:tcPr>
          <w:p w:rsidR="00F93A14" w:rsidRDefault="00936DD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F93A14" w:rsidRDefault="00F93A14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</w:p>
          <w:p w:rsidR="00F93A14" w:rsidRDefault="00936DD1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(Que concuerde con</w:t>
            </w:r>
            <w:r>
              <w:rPr>
                <w:sz w:val="18"/>
                <w:szCs w:val="18"/>
              </w:rPr>
              <w:t xml:space="preserve"> la que aparece en la credencial para votar)</w:t>
            </w: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  <w:tr w:rsidR="00F93A14">
        <w:tc>
          <w:tcPr>
            <w:tcW w:w="4739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>
            <w:pPr>
              <w:spacing w:after="0" w:line="240" w:lineRule="auto"/>
              <w:ind w:left="0" w:hanging="2"/>
            </w:pPr>
          </w:p>
        </w:tc>
      </w:tr>
    </w:tbl>
    <w:p w:rsidR="00F93A14" w:rsidRDefault="00F93A14">
      <w:pPr>
        <w:ind w:left="0" w:hanging="2"/>
      </w:pPr>
    </w:p>
    <w:p w:rsidR="00F93A14" w:rsidRDefault="00936DD1">
      <w:pPr>
        <w:ind w:left="0" w:hanging="2"/>
      </w:pPr>
      <w:r>
        <w:t xml:space="preserve">Los datos aquí capturados serán única y exclusivamente utilizados para la solicitud del mecanismo de participación ciudadana citado. </w:t>
      </w:r>
    </w:p>
    <w:p w:rsidR="00F93A14" w:rsidRDefault="00936DD1">
      <w:pPr>
        <w:ind w:left="0" w:hanging="2"/>
      </w:pPr>
      <w:r>
        <w:t xml:space="preserve">Para más información consulta el aviso de privacidad del </w:t>
      </w:r>
      <w:proofErr w:type="spellStart"/>
      <w:r>
        <w:t>IEPC:</w:t>
      </w:r>
      <w:hyperlink r:id="rId7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>://iepc.cc/S4PQWGm</w:t>
        </w:r>
      </w:hyperlink>
      <w:r>
        <w:t xml:space="preserve"> </w:t>
      </w:r>
    </w:p>
    <w:p w:rsidR="00F93A14" w:rsidRDefault="00936DD1">
      <w:pPr>
        <w:spacing w:after="0"/>
        <w:ind w:left="0" w:hanging="2"/>
      </w:pPr>
      <w:r>
        <w:t>Datos de contacto:</w:t>
      </w:r>
    </w:p>
    <w:p w:rsidR="00F93A14" w:rsidRDefault="00936DD1">
      <w:pPr>
        <w:spacing w:after="0"/>
        <w:ind w:left="0" w:hanging="2"/>
      </w:pPr>
      <w:r>
        <w:t xml:space="preserve">Dirección de Participación Ciudadana y Educación Cívica. IEPC Jalisco </w:t>
      </w:r>
    </w:p>
    <w:p w:rsidR="00F93A14" w:rsidRDefault="00936DD1">
      <w:pPr>
        <w:spacing w:after="0"/>
        <w:ind w:left="0" w:hanging="2"/>
      </w:pPr>
      <w:hyperlink r:id="rId8">
        <w:r>
          <w:rPr>
            <w:color w:val="1155CC"/>
            <w:u w:val="single"/>
          </w:rPr>
          <w:t>participacionciudadana@iepcjalisco.org.mx</w:t>
        </w:r>
      </w:hyperlink>
      <w:r>
        <w:t xml:space="preserve"> </w:t>
      </w:r>
    </w:p>
    <w:p w:rsidR="00F93A14" w:rsidRDefault="00936DD1">
      <w:pPr>
        <w:spacing w:after="0"/>
        <w:ind w:left="0" w:hanging="2"/>
      </w:pPr>
      <w:r>
        <w:rPr>
          <w:rFonts w:ascii="Arial" w:eastAsia="Arial" w:hAnsi="Arial" w:cs="Arial"/>
          <w:i/>
          <w:sz w:val="18"/>
          <w:szCs w:val="18"/>
          <w:highlight w:val="white"/>
        </w:rPr>
        <w:t>33)4445-8450 ext. 3735</w:t>
      </w:r>
    </w:p>
    <w:sectPr w:rsidR="00F93A14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6DD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936DD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Número de registro:</w:t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Fecha de inscripción</w:t>
    </w:r>
  </w:p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proofErr w:type="spellStart"/>
    <w:proofErr w:type="gramStart"/>
    <w:r>
      <w:rPr>
        <w:color w:val="000000"/>
        <w:sz w:val="16"/>
        <w:szCs w:val="16"/>
      </w:rPr>
      <w:t>Hoja:_</w:t>
    </w:r>
    <w:proofErr w:type="gramEnd"/>
    <w:r>
      <w:rPr>
        <w:color w:val="000000"/>
        <w:sz w:val="16"/>
        <w:szCs w:val="16"/>
      </w:rPr>
      <w:t>__de</w:t>
    </w:r>
    <w:proofErr w:type="spellEnd"/>
    <w:r>
      <w:rPr>
        <w:color w:val="000000"/>
        <w:sz w:val="16"/>
        <w:szCs w:val="16"/>
      </w:rPr>
      <w:t>_____</w:t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6DD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936DD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936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s-MX" w:eastAsia="es-MX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-476249</wp:posOffset>
          </wp:positionH>
          <wp:positionV relativeFrom="paragraph">
            <wp:posOffset>-142874</wp:posOffset>
          </wp:positionV>
          <wp:extent cx="2043113" cy="53457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7353300</wp:posOffset>
          </wp:positionH>
          <wp:positionV relativeFrom="paragraph">
            <wp:posOffset>-161924</wp:posOffset>
          </wp:positionV>
          <wp:extent cx="1022604" cy="5715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  <w:p w:rsidR="00F93A14" w:rsidRDefault="00936DD1">
    <w:pPr>
      <w:spacing w:after="0" w:line="240" w:lineRule="auto"/>
      <w:ind w:left="0" w:hanging="2"/>
    </w:pPr>
    <w:r>
      <w:rPr>
        <w:b/>
      </w:rPr>
      <w:t>ANEXO DEL FORMATO OFICIAL DE SOLICITUD DE REFERÉNDUM ESTATAL Y MUNIC</w:t>
    </w:r>
    <w:r>
      <w:rPr>
        <w:b/>
      </w:rPr>
      <w:t>IPAL</w:t>
    </w:r>
  </w:p>
  <w:p w:rsidR="00F93A14" w:rsidRDefault="00936DD1">
    <w:pPr>
      <w:spacing w:after="0" w:line="240" w:lineRule="auto"/>
      <w:ind w:left="0" w:hanging="2"/>
    </w:pPr>
    <w:r>
      <w:rPr>
        <w:b/>
      </w:rPr>
      <w:t xml:space="preserve">(Artículo 44) de la Ley del Sistema de Participación Ciudadana </w:t>
    </w:r>
  </w:p>
  <w:p w:rsidR="00F93A14" w:rsidRDefault="00936DD1">
    <w:pPr>
      <w:spacing w:after="0" w:line="240" w:lineRule="auto"/>
      <w:ind w:left="0" w:hanging="2"/>
    </w:pPr>
    <w:r>
      <w:rPr>
        <w:b/>
      </w:rPr>
      <w:t>y Gobernanza y Popular del Estado de Jalisco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936DD1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FB905-B979-441A-AEBD-38DE2759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cionciudadana@iepcjalisco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pc.cc/S4PQWG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gwZRdW6tziu0IKLD7PtUG8kdQ==">AMUW2mVxQLj0LZ+PsM2Yu/DFGHc+amASdGxZ1CHxgcRrPo+Q8O71YyKL3RzQfk7E/xcuXLCmr00cQG0EOPsuPE/vO+t5yQHdfjZY3/dLb+NG+1tenYYY6VY=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Catalina Moya Ibarra</cp:lastModifiedBy>
  <cp:revision>2</cp:revision>
  <dcterms:created xsi:type="dcterms:W3CDTF">2022-08-15T18:11:00Z</dcterms:created>
  <dcterms:modified xsi:type="dcterms:W3CDTF">2022-08-15T18:11:00Z</dcterms:modified>
</cp:coreProperties>
</file>