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4" w:rsidRDefault="005C446A" w:rsidP="005C446A">
      <w:pPr>
        <w:jc w:val="center"/>
      </w:pPr>
      <w:r>
        <w:rPr>
          <w:rFonts w:ascii="Trebuchet MS" w:hAnsi="Trebuchet MS"/>
          <w:noProof/>
          <w:lang w:eastAsia="es-MX"/>
        </w:rPr>
        <w:drawing>
          <wp:inline distT="0" distB="0" distL="0" distR="0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6A" w:rsidRPr="00B67440" w:rsidRDefault="005C446A" w:rsidP="00B67440">
      <w:pPr>
        <w:pStyle w:val="Sinespaciado"/>
        <w:spacing w:line="276" w:lineRule="auto"/>
        <w:jc w:val="both"/>
      </w:pPr>
    </w:p>
    <w:p w:rsidR="005C446A" w:rsidRPr="00B67440" w:rsidRDefault="005C446A" w:rsidP="00B67440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lang w:val="es-MX" w:eastAsia="en-US"/>
        </w:rPr>
      </w:pPr>
      <w:r w:rsidRPr="00B67440">
        <w:rPr>
          <w:rFonts w:ascii="Trebuchet MS" w:hAnsi="Trebuchet MS"/>
          <w:b/>
        </w:rPr>
        <w:t xml:space="preserve">COMISIÓN DE </w:t>
      </w:r>
      <w:r w:rsidR="007D22D7" w:rsidRPr="00B67440">
        <w:rPr>
          <w:rFonts w:ascii="Trebuchet MS" w:hAnsi="Trebuchet MS"/>
          <w:b/>
        </w:rPr>
        <w:t>INVESTIGACIÓN Y ESTUDIOS ELECTORALES</w:t>
      </w:r>
    </w:p>
    <w:p w:rsidR="005C446A" w:rsidRPr="00B67440" w:rsidRDefault="005C446A" w:rsidP="00B67440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lang w:val="es-MX" w:eastAsia="en-US"/>
        </w:rPr>
      </w:pPr>
    </w:p>
    <w:p w:rsidR="005C446A" w:rsidRPr="00B67440" w:rsidRDefault="00B30732" w:rsidP="00B67440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lang w:val="es-MX" w:eastAsia="en-US"/>
        </w:rPr>
      </w:pPr>
      <w:r>
        <w:rPr>
          <w:rFonts w:ascii="Trebuchet MS" w:eastAsia="Calibri" w:hAnsi="Trebuchet MS" w:cs="Arial"/>
          <w:b/>
          <w:lang w:val="es-MX" w:eastAsia="en-US"/>
        </w:rPr>
        <w:t>TERCERA</w:t>
      </w:r>
      <w:r w:rsidR="005C446A" w:rsidRPr="00B67440">
        <w:rPr>
          <w:rFonts w:ascii="Trebuchet MS" w:eastAsia="Calibri" w:hAnsi="Trebuchet MS" w:cs="Arial"/>
          <w:b/>
          <w:lang w:val="es-MX" w:eastAsia="en-US"/>
        </w:rPr>
        <w:t xml:space="preserve"> SESIÓN ORDINARIA</w:t>
      </w:r>
    </w:p>
    <w:p w:rsidR="005C446A" w:rsidRPr="00B67440" w:rsidRDefault="005C446A" w:rsidP="00B67440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lang w:val="es-MX" w:eastAsia="en-US"/>
        </w:rPr>
      </w:pPr>
      <w:r w:rsidRPr="00B67440">
        <w:rPr>
          <w:rFonts w:ascii="Trebuchet MS" w:eastAsia="Calibri" w:hAnsi="Trebuchet MS" w:cs="Arial"/>
          <w:b/>
          <w:lang w:val="es-MX" w:eastAsia="en-US"/>
        </w:rPr>
        <w:t>29 DE MARZO DE 2018</w:t>
      </w:r>
    </w:p>
    <w:p w:rsidR="005C446A" w:rsidRPr="00B67440" w:rsidRDefault="005C446A" w:rsidP="00B67440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lang w:val="es-MX" w:eastAsia="en-US"/>
        </w:rPr>
      </w:pPr>
      <w:r w:rsidRPr="00B67440">
        <w:rPr>
          <w:rFonts w:ascii="Trebuchet MS" w:eastAsia="Calibri" w:hAnsi="Trebuchet MS" w:cs="Arial"/>
          <w:b/>
          <w:lang w:val="es-MX" w:eastAsia="en-US"/>
        </w:rPr>
        <w:t>11:</w:t>
      </w:r>
      <w:r w:rsidR="007D22D7" w:rsidRPr="00B67440">
        <w:rPr>
          <w:rFonts w:ascii="Trebuchet MS" w:eastAsia="Calibri" w:hAnsi="Trebuchet MS" w:cs="Arial"/>
          <w:b/>
          <w:lang w:val="es-MX" w:eastAsia="en-US"/>
        </w:rPr>
        <w:t>3</w:t>
      </w:r>
      <w:r w:rsidRPr="00B67440">
        <w:rPr>
          <w:rFonts w:ascii="Trebuchet MS" w:eastAsia="Calibri" w:hAnsi="Trebuchet MS" w:cs="Arial"/>
          <w:b/>
          <w:lang w:val="es-MX" w:eastAsia="en-US"/>
        </w:rPr>
        <w:t>0 HORAS</w:t>
      </w:r>
    </w:p>
    <w:p w:rsidR="005C446A" w:rsidRPr="00B67440" w:rsidRDefault="005C446A" w:rsidP="00B67440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lang w:val="es-MX" w:eastAsia="en-US"/>
        </w:rPr>
      </w:pPr>
    </w:p>
    <w:p w:rsidR="005C446A" w:rsidRPr="00B67440" w:rsidRDefault="005C446A" w:rsidP="00B67440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lang w:val="es-MX" w:eastAsia="en-US"/>
        </w:rPr>
      </w:pPr>
      <w:r w:rsidRPr="00B67440">
        <w:rPr>
          <w:rFonts w:ascii="Trebuchet MS" w:eastAsia="Calibri" w:hAnsi="Trebuchet MS" w:cs="Arial"/>
          <w:b/>
          <w:lang w:val="es-MX" w:eastAsia="en-US"/>
        </w:rPr>
        <w:t>SALA DE CONSEJEROS</w:t>
      </w:r>
    </w:p>
    <w:p w:rsidR="005C446A" w:rsidRPr="00B67440" w:rsidRDefault="005C446A" w:rsidP="00B67440">
      <w:pPr>
        <w:pStyle w:val="Sinespaciado"/>
        <w:spacing w:line="276" w:lineRule="auto"/>
        <w:jc w:val="center"/>
        <w:rPr>
          <w:rFonts w:ascii="Trebuchet MS" w:hAnsi="Trebuchet MS"/>
          <w:b/>
        </w:rPr>
      </w:pPr>
    </w:p>
    <w:p w:rsidR="005C446A" w:rsidRPr="00B67440" w:rsidRDefault="005C446A" w:rsidP="00B67440">
      <w:pPr>
        <w:pStyle w:val="Sinespaciado"/>
        <w:spacing w:line="276" w:lineRule="auto"/>
        <w:jc w:val="center"/>
        <w:rPr>
          <w:rFonts w:ascii="Trebuchet MS" w:hAnsi="Trebuchet MS"/>
          <w:b/>
        </w:rPr>
      </w:pPr>
      <w:r w:rsidRPr="00B67440">
        <w:rPr>
          <w:rFonts w:ascii="Trebuchet MS" w:hAnsi="Trebuchet MS"/>
          <w:b/>
        </w:rPr>
        <w:t>ORDEN DEL DÍA</w:t>
      </w:r>
    </w:p>
    <w:p w:rsidR="005C446A" w:rsidRPr="00B67440" w:rsidRDefault="005C446A" w:rsidP="00B67440">
      <w:pPr>
        <w:pStyle w:val="Sinespaciado"/>
        <w:spacing w:line="276" w:lineRule="auto"/>
        <w:jc w:val="both"/>
        <w:rPr>
          <w:rFonts w:ascii="Trebuchet MS" w:hAnsi="Trebuchet MS"/>
        </w:rPr>
      </w:pPr>
    </w:p>
    <w:p w:rsidR="005C446A" w:rsidRPr="00B67440" w:rsidRDefault="005C446A" w:rsidP="00B67440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B67440">
        <w:rPr>
          <w:rFonts w:ascii="Trebuchet MS" w:hAnsi="Trebuchet MS"/>
        </w:rPr>
        <w:t xml:space="preserve">Presentación y, en su caso, aprobación del orden del día. </w:t>
      </w:r>
    </w:p>
    <w:p w:rsidR="005C446A" w:rsidRPr="00B67440" w:rsidRDefault="005C446A" w:rsidP="00B67440">
      <w:pPr>
        <w:pStyle w:val="Sinespaciado"/>
        <w:spacing w:line="276" w:lineRule="auto"/>
        <w:jc w:val="both"/>
        <w:rPr>
          <w:rFonts w:ascii="Trebuchet MS" w:hAnsi="Trebuchet MS"/>
        </w:rPr>
      </w:pPr>
    </w:p>
    <w:p w:rsidR="005C446A" w:rsidRPr="00B67440" w:rsidRDefault="005C446A" w:rsidP="00B67440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B67440">
        <w:rPr>
          <w:rFonts w:ascii="Trebuchet MS" w:hAnsi="Trebuchet MS"/>
          <w:bCs/>
        </w:rPr>
        <w:t xml:space="preserve">Presentación </w:t>
      </w:r>
      <w:r w:rsidR="007D22D7" w:rsidRPr="00B67440">
        <w:rPr>
          <w:rFonts w:ascii="Trebuchet MS" w:hAnsi="Trebuchet MS"/>
          <w:bCs/>
        </w:rPr>
        <w:t xml:space="preserve">del informe de actividades que rinde el Jefe en Edición. </w:t>
      </w:r>
    </w:p>
    <w:p w:rsidR="005C446A" w:rsidRPr="00B67440" w:rsidRDefault="005C446A" w:rsidP="00B67440">
      <w:pPr>
        <w:pStyle w:val="Sinespaciado"/>
        <w:spacing w:line="276" w:lineRule="auto"/>
        <w:jc w:val="both"/>
        <w:rPr>
          <w:rFonts w:ascii="Trebuchet MS" w:hAnsi="Trebuchet MS"/>
        </w:rPr>
      </w:pPr>
    </w:p>
    <w:p w:rsidR="007D22D7" w:rsidRPr="002730EE" w:rsidRDefault="007D22D7" w:rsidP="00B67440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2730EE">
        <w:rPr>
          <w:rFonts w:ascii="Trebuchet MS" w:hAnsi="Trebuchet MS"/>
          <w:bCs/>
        </w:rPr>
        <w:t>Análisis, discusión y</w:t>
      </w:r>
      <w:r w:rsidR="00B67440" w:rsidRPr="002730EE">
        <w:rPr>
          <w:rFonts w:ascii="Trebuchet MS" w:hAnsi="Trebuchet MS"/>
          <w:bCs/>
        </w:rPr>
        <w:t>,</w:t>
      </w:r>
      <w:r w:rsidRPr="002730EE">
        <w:rPr>
          <w:rFonts w:ascii="Trebuchet MS" w:hAnsi="Trebuchet MS"/>
          <w:bCs/>
        </w:rPr>
        <w:t xml:space="preserve"> en su caso</w:t>
      </w:r>
      <w:r w:rsidR="00B67440" w:rsidRPr="002730EE">
        <w:rPr>
          <w:rFonts w:ascii="Trebuchet MS" w:hAnsi="Trebuchet MS"/>
          <w:bCs/>
        </w:rPr>
        <w:t>,</w:t>
      </w:r>
      <w:r w:rsidRPr="002730EE">
        <w:rPr>
          <w:rFonts w:ascii="Trebuchet MS" w:hAnsi="Trebuchet MS"/>
          <w:bCs/>
        </w:rPr>
        <w:t xml:space="preserve"> aprobación del proyecto de dictamen que emite la Comisión de Investigación y Estudios Electorales del Instituto Electoral y de Participación Ciudadana del Estado de Jalisco, por el que </w:t>
      </w:r>
      <w:r w:rsidR="00595A6C" w:rsidRPr="002730EE">
        <w:rPr>
          <w:rFonts w:ascii="Trebuchet MS" w:hAnsi="Trebuchet MS"/>
          <w:bCs/>
        </w:rPr>
        <w:t xml:space="preserve">se aprueba </w:t>
      </w:r>
      <w:r w:rsidRPr="002730EE">
        <w:rPr>
          <w:rFonts w:ascii="Trebuchet MS" w:hAnsi="Trebuchet MS"/>
          <w:bCs/>
        </w:rPr>
        <w:t>e</w:t>
      </w:r>
      <w:r w:rsidR="00B67440" w:rsidRPr="002730EE">
        <w:rPr>
          <w:rFonts w:ascii="Trebuchet MS" w:hAnsi="Trebuchet MS"/>
          <w:bCs/>
        </w:rPr>
        <w:t>l</w:t>
      </w:r>
      <w:r w:rsidRPr="002730EE">
        <w:rPr>
          <w:rFonts w:ascii="Trebuchet MS" w:hAnsi="Trebuchet MS"/>
          <w:bCs/>
        </w:rPr>
        <w:t xml:space="preserve"> </w:t>
      </w:r>
      <w:r w:rsidRPr="002730EE">
        <w:rPr>
          <w:rFonts w:ascii="Trebuchet MS" w:hAnsi="Trebuchet MS" w:cs="Arial"/>
        </w:rPr>
        <w:t xml:space="preserve">proyecto </w:t>
      </w:r>
      <w:r w:rsidR="002730EE" w:rsidRPr="002730EE">
        <w:rPr>
          <w:rFonts w:ascii="Trebuchet MS" w:hAnsi="Trebuchet MS" w:cs="Arial"/>
        </w:rPr>
        <w:t xml:space="preserve">de publicación del tercer libro de la serie </w:t>
      </w:r>
      <w:r w:rsidRPr="002730EE">
        <w:rPr>
          <w:rFonts w:ascii="Trebuchet MS" w:hAnsi="Trebuchet MS" w:cs="Arial"/>
        </w:rPr>
        <w:t>“</w:t>
      </w:r>
      <w:r w:rsidR="00B67440" w:rsidRPr="002730EE">
        <w:rPr>
          <w:rFonts w:ascii="Trebuchet MS" w:hAnsi="Trebuchet MS" w:cs="Arial"/>
        </w:rPr>
        <w:t>Utopía</w:t>
      </w:r>
      <w:bookmarkStart w:id="0" w:name="_GoBack"/>
      <w:bookmarkEnd w:id="0"/>
      <w:r w:rsidR="00B67440" w:rsidRPr="002730EE">
        <w:rPr>
          <w:rFonts w:ascii="Trebuchet MS" w:hAnsi="Trebuchet MS" w:cs="Arial"/>
        </w:rPr>
        <w:t xml:space="preserve">”, </w:t>
      </w:r>
      <w:r w:rsidR="005B3A72" w:rsidRPr="002730EE">
        <w:rPr>
          <w:rFonts w:ascii="Trebuchet MS" w:hAnsi="Trebuchet MS" w:cs="Arial"/>
        </w:rPr>
        <w:t>de la Colección “Futuros (</w:t>
      </w:r>
      <w:r w:rsidR="002730EE" w:rsidRPr="002730EE">
        <w:rPr>
          <w:rFonts w:ascii="Trebuchet MS" w:hAnsi="Trebuchet MS" w:cs="Arial"/>
        </w:rPr>
        <w:t>E</w:t>
      </w:r>
      <w:r w:rsidR="005B3A72" w:rsidRPr="002730EE">
        <w:rPr>
          <w:rFonts w:ascii="Trebuchet MS" w:hAnsi="Trebuchet MS" w:cs="Arial"/>
        </w:rPr>
        <w:t>)lectores”</w:t>
      </w:r>
      <w:r w:rsidRPr="002730EE">
        <w:rPr>
          <w:rFonts w:ascii="Trebuchet MS" w:hAnsi="Trebuchet MS" w:cs="Arial"/>
        </w:rPr>
        <w:t>.</w:t>
      </w:r>
    </w:p>
    <w:p w:rsidR="00B67440" w:rsidRPr="00B67440" w:rsidRDefault="00B67440" w:rsidP="00B67440">
      <w:pPr>
        <w:pStyle w:val="Sinespaciado"/>
        <w:spacing w:line="276" w:lineRule="auto"/>
        <w:jc w:val="both"/>
        <w:rPr>
          <w:rFonts w:ascii="Trebuchet MS" w:hAnsi="Trebuchet MS"/>
          <w:highlight w:val="yellow"/>
        </w:rPr>
      </w:pPr>
    </w:p>
    <w:p w:rsidR="005C446A" w:rsidRPr="00B67440" w:rsidRDefault="005C446A" w:rsidP="00B67440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B67440">
        <w:rPr>
          <w:rFonts w:ascii="Trebuchet MS" w:hAnsi="Trebuchet MS"/>
        </w:rPr>
        <w:t>Asuntos generales.</w:t>
      </w:r>
    </w:p>
    <w:p w:rsidR="005C446A" w:rsidRDefault="005C446A" w:rsidP="005C446A">
      <w:pPr>
        <w:jc w:val="center"/>
      </w:pPr>
    </w:p>
    <w:p w:rsidR="005C446A" w:rsidRDefault="005C446A" w:rsidP="005C446A">
      <w:pPr>
        <w:jc w:val="center"/>
      </w:pPr>
    </w:p>
    <w:sectPr w:rsidR="005C446A" w:rsidSect="005C446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5AD"/>
    <w:multiLevelType w:val="hybridMultilevel"/>
    <w:tmpl w:val="E664301E"/>
    <w:lvl w:ilvl="0" w:tplc="41129D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167"/>
    <w:multiLevelType w:val="hybridMultilevel"/>
    <w:tmpl w:val="3B0451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1"/>
    <w:rsid w:val="002730EE"/>
    <w:rsid w:val="004D42B1"/>
    <w:rsid w:val="00595A6C"/>
    <w:rsid w:val="005B3A72"/>
    <w:rsid w:val="005C446A"/>
    <w:rsid w:val="007D22D7"/>
    <w:rsid w:val="009779A4"/>
    <w:rsid w:val="00B30732"/>
    <w:rsid w:val="00B67440"/>
    <w:rsid w:val="00E47764"/>
    <w:rsid w:val="00F0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46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4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7D2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46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4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7D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Campos</dc:creator>
  <cp:keywords/>
  <dc:description/>
  <cp:lastModifiedBy>Luis Alfonso Campos</cp:lastModifiedBy>
  <cp:revision>6</cp:revision>
  <cp:lastPrinted>2019-03-27T18:38:00Z</cp:lastPrinted>
  <dcterms:created xsi:type="dcterms:W3CDTF">2019-03-26T20:52:00Z</dcterms:created>
  <dcterms:modified xsi:type="dcterms:W3CDTF">2019-04-01T21:03:00Z</dcterms:modified>
</cp:coreProperties>
</file>