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BE3F4E" w14:textId="09FDAE1C" w:rsidR="000E52A7" w:rsidRPr="001659EE" w:rsidRDefault="000E52A7">
      <w:pPr>
        <w:rPr>
          <w:rFonts w:cstheme="minorHAnsi"/>
          <w:b/>
          <w:bCs/>
          <w:color w:val="595959" w:themeColor="text1" w:themeTint="A6"/>
          <w:spacing w:val="40"/>
          <w:sz w:val="28"/>
          <w:szCs w:val="28"/>
        </w:rPr>
      </w:pPr>
      <w:r w:rsidRPr="001659EE">
        <w:rPr>
          <w:rFonts w:cstheme="minorHAnsi"/>
          <w:noProof/>
          <w:color w:val="595959" w:themeColor="text1" w:themeTint="A6"/>
        </w:rPr>
        <w:drawing>
          <wp:anchor distT="0" distB="0" distL="114300" distR="114300" simplePos="0" relativeHeight="251658240" behindDoc="1" locked="0" layoutInCell="1" allowOverlap="1" wp14:anchorId="65F25055" wp14:editId="095FC888">
            <wp:simplePos x="0" y="0"/>
            <wp:positionH relativeFrom="page">
              <wp:align>left</wp:align>
            </wp:positionH>
            <wp:positionV relativeFrom="paragraph">
              <wp:posOffset>-1838325</wp:posOffset>
            </wp:positionV>
            <wp:extent cx="7800109" cy="10156670"/>
            <wp:effectExtent l="0" t="0" r="0" b="0"/>
            <wp:wrapNone/>
            <wp:docPr id="6" name="Picture 6" descr="Dibujo de un animal&#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bujo de un animal&#10;&#10;Descripción generada automáticamente con confianza baja"/>
                    <pic:cNvPicPr/>
                  </pic:nvPicPr>
                  <pic:blipFill>
                    <a:blip r:embed="rId8">
                      <a:extLst>
                        <a:ext uri="{28A0092B-C50C-407E-A947-70E740481C1C}">
                          <a14:useLocalDpi xmlns:a14="http://schemas.microsoft.com/office/drawing/2010/main" val="0"/>
                        </a:ext>
                      </a:extLst>
                    </a:blip>
                    <a:stretch>
                      <a:fillRect/>
                    </a:stretch>
                  </pic:blipFill>
                  <pic:spPr>
                    <a:xfrm>
                      <a:off x="0" y="0"/>
                      <a:ext cx="7800109" cy="10156670"/>
                    </a:xfrm>
                    <a:prstGeom prst="rect">
                      <a:avLst/>
                    </a:prstGeom>
                  </pic:spPr>
                </pic:pic>
              </a:graphicData>
            </a:graphic>
            <wp14:sizeRelH relativeFrom="page">
              <wp14:pctWidth>0</wp14:pctWidth>
            </wp14:sizeRelH>
            <wp14:sizeRelV relativeFrom="page">
              <wp14:pctHeight>0</wp14:pctHeight>
            </wp14:sizeRelV>
          </wp:anchor>
        </w:drawing>
      </w:r>
      <w:r w:rsidRPr="001659EE">
        <w:rPr>
          <w:rFonts w:cstheme="minorHAnsi"/>
          <w:b/>
          <w:bCs/>
          <w:color w:val="595959" w:themeColor="text1" w:themeTint="A6"/>
          <w:spacing w:val="40"/>
          <w:sz w:val="28"/>
          <w:szCs w:val="28"/>
        </w:rPr>
        <w:br w:type="page"/>
      </w:r>
    </w:p>
    <w:p w14:paraId="7815A549" w14:textId="7172CEFD" w:rsidR="000E52A7" w:rsidRPr="001659EE" w:rsidRDefault="000E52A7">
      <w:pPr>
        <w:rPr>
          <w:rFonts w:cstheme="minorHAnsi"/>
          <w:b/>
          <w:bCs/>
          <w:color w:val="595959" w:themeColor="text1" w:themeTint="A6"/>
          <w:spacing w:val="40"/>
          <w:sz w:val="28"/>
          <w:szCs w:val="28"/>
        </w:rPr>
      </w:pPr>
    </w:p>
    <w:p w14:paraId="5C7BA849" w14:textId="0EF3D369" w:rsidR="000E52A7" w:rsidRPr="001659EE" w:rsidRDefault="000E52A7">
      <w:pPr>
        <w:rPr>
          <w:rFonts w:cstheme="minorHAnsi"/>
          <w:b/>
          <w:bCs/>
          <w:color w:val="595959" w:themeColor="text1" w:themeTint="A6"/>
          <w:spacing w:val="40"/>
          <w:sz w:val="28"/>
          <w:szCs w:val="28"/>
        </w:rPr>
      </w:pPr>
    </w:p>
    <w:p w14:paraId="3B022349" w14:textId="77777777" w:rsidR="000E52A7" w:rsidRPr="001659EE" w:rsidRDefault="000E52A7">
      <w:pPr>
        <w:rPr>
          <w:rFonts w:cstheme="minorHAnsi"/>
          <w:b/>
          <w:bCs/>
          <w:color w:val="595959" w:themeColor="text1" w:themeTint="A6"/>
          <w:spacing w:val="40"/>
          <w:sz w:val="28"/>
          <w:szCs w:val="28"/>
        </w:rPr>
      </w:pPr>
    </w:p>
    <w:p w14:paraId="110A73AA" w14:textId="77777777" w:rsidR="001659EE" w:rsidRPr="001659EE" w:rsidRDefault="001659EE" w:rsidP="001659EE">
      <w:pPr>
        <w:jc w:val="center"/>
        <w:rPr>
          <w:rFonts w:cstheme="minorHAnsi"/>
          <w:b/>
          <w:bCs/>
          <w:smallCaps/>
          <w:color w:val="595959" w:themeColor="text1" w:themeTint="A6"/>
          <w:spacing w:val="40"/>
          <w:sz w:val="48"/>
          <w:szCs w:val="48"/>
        </w:rPr>
      </w:pPr>
    </w:p>
    <w:p w14:paraId="09D646E6" w14:textId="77777777" w:rsidR="001659EE" w:rsidRPr="001659EE" w:rsidRDefault="001659EE" w:rsidP="001659EE">
      <w:pPr>
        <w:jc w:val="center"/>
        <w:rPr>
          <w:rFonts w:cstheme="minorHAnsi"/>
          <w:b/>
          <w:bCs/>
          <w:smallCaps/>
          <w:color w:val="595959" w:themeColor="text1" w:themeTint="A6"/>
          <w:spacing w:val="40"/>
          <w:sz w:val="48"/>
          <w:szCs w:val="48"/>
        </w:rPr>
      </w:pPr>
    </w:p>
    <w:p w14:paraId="484BE982" w14:textId="77777777" w:rsidR="001659EE" w:rsidRPr="001659EE" w:rsidRDefault="001659EE" w:rsidP="001659EE">
      <w:pPr>
        <w:jc w:val="center"/>
        <w:rPr>
          <w:rFonts w:cstheme="minorHAnsi"/>
          <w:b/>
          <w:bCs/>
          <w:smallCaps/>
          <w:color w:val="7030A0"/>
          <w:spacing w:val="40"/>
          <w:sz w:val="44"/>
          <w:szCs w:val="44"/>
        </w:rPr>
      </w:pPr>
      <w:r w:rsidRPr="001659EE">
        <w:rPr>
          <w:rFonts w:cstheme="minorHAnsi"/>
          <w:b/>
          <w:bCs/>
          <w:smallCaps/>
          <w:color w:val="7030A0"/>
          <w:spacing w:val="40"/>
          <w:sz w:val="44"/>
          <w:szCs w:val="44"/>
        </w:rPr>
        <w:t>Informe que presenta la Dirección Ejecutiva de Prerrogativas a la Comisión de Prerrogativas a Partidos Políticos respecto al procedimiento de constitución de Agrupaciones Políticas Estatales 2022-2023</w:t>
      </w:r>
    </w:p>
    <w:p w14:paraId="68C047B3" w14:textId="77777777" w:rsidR="001659EE" w:rsidRPr="001659EE" w:rsidRDefault="001659EE" w:rsidP="001659EE">
      <w:pPr>
        <w:jc w:val="center"/>
        <w:rPr>
          <w:rFonts w:cstheme="minorHAnsi"/>
          <w:b/>
          <w:bCs/>
          <w:smallCaps/>
          <w:color w:val="595959" w:themeColor="text1" w:themeTint="A6"/>
          <w:spacing w:val="40"/>
          <w:sz w:val="44"/>
          <w:szCs w:val="44"/>
        </w:rPr>
      </w:pPr>
    </w:p>
    <w:p w14:paraId="09C722B6" w14:textId="547B3711" w:rsidR="001659EE" w:rsidRPr="001659EE" w:rsidRDefault="001659EE" w:rsidP="001659EE">
      <w:pPr>
        <w:jc w:val="center"/>
        <w:rPr>
          <w:rFonts w:cstheme="minorHAnsi"/>
          <w:b/>
          <w:bCs/>
          <w:smallCaps/>
          <w:color w:val="595959" w:themeColor="text1" w:themeTint="A6"/>
          <w:spacing w:val="40"/>
          <w:sz w:val="44"/>
          <w:szCs w:val="44"/>
        </w:rPr>
      </w:pPr>
    </w:p>
    <w:p w14:paraId="15FC7639" w14:textId="77777777" w:rsidR="001659EE" w:rsidRPr="001659EE" w:rsidRDefault="001659EE" w:rsidP="001659EE">
      <w:pPr>
        <w:jc w:val="center"/>
        <w:rPr>
          <w:rFonts w:cstheme="minorHAnsi"/>
          <w:b/>
          <w:bCs/>
          <w:smallCaps/>
          <w:color w:val="595959" w:themeColor="text1" w:themeTint="A6"/>
          <w:spacing w:val="40"/>
          <w:sz w:val="44"/>
          <w:szCs w:val="44"/>
        </w:rPr>
      </w:pPr>
    </w:p>
    <w:p w14:paraId="534D3871" w14:textId="77777777" w:rsidR="001659EE" w:rsidRPr="001659EE" w:rsidRDefault="001659EE" w:rsidP="001659EE">
      <w:pPr>
        <w:jc w:val="right"/>
        <w:rPr>
          <w:rFonts w:cstheme="minorHAnsi"/>
          <w:color w:val="595959" w:themeColor="text1" w:themeTint="A6"/>
          <w:spacing w:val="40"/>
        </w:rPr>
      </w:pPr>
    </w:p>
    <w:p w14:paraId="0718C33A" w14:textId="1BF9A575" w:rsidR="000E52A7" w:rsidRPr="001659EE" w:rsidRDefault="001659EE" w:rsidP="001659EE">
      <w:pPr>
        <w:jc w:val="right"/>
        <w:rPr>
          <w:rFonts w:cstheme="minorHAnsi"/>
          <w:color w:val="595959" w:themeColor="text1" w:themeTint="A6"/>
          <w:spacing w:val="40"/>
          <w:sz w:val="28"/>
          <w:szCs w:val="28"/>
        </w:rPr>
      </w:pPr>
      <w:r w:rsidRPr="001659EE">
        <w:rPr>
          <w:rFonts w:cstheme="minorHAnsi"/>
          <w:color w:val="595959" w:themeColor="text1" w:themeTint="A6"/>
          <w:spacing w:val="40"/>
        </w:rPr>
        <w:t>febrero 2023</w:t>
      </w:r>
      <w:r w:rsidR="000E52A7" w:rsidRPr="001659EE">
        <w:rPr>
          <w:rFonts w:cstheme="minorHAnsi"/>
          <w:color w:val="595959" w:themeColor="text1" w:themeTint="A6"/>
          <w:spacing w:val="40"/>
          <w:sz w:val="28"/>
          <w:szCs w:val="28"/>
        </w:rPr>
        <w:br w:type="page"/>
      </w:r>
    </w:p>
    <w:p w14:paraId="475C02C0" w14:textId="77777777" w:rsidR="00603C7E" w:rsidRDefault="00603C7E">
      <w:pPr>
        <w:rPr>
          <w:rFonts w:cstheme="minorHAnsi"/>
          <w:b/>
          <w:bCs/>
          <w:color w:val="7030A0"/>
          <w:spacing w:val="40"/>
          <w:sz w:val="28"/>
          <w:szCs w:val="28"/>
        </w:rPr>
      </w:pPr>
    </w:p>
    <w:p w14:paraId="4A6FBC12" w14:textId="589E2E1D" w:rsidR="001659EE" w:rsidRDefault="001659EE">
      <w:pPr>
        <w:rPr>
          <w:rFonts w:cstheme="minorHAnsi"/>
          <w:b/>
          <w:bCs/>
          <w:color w:val="7030A0"/>
          <w:spacing w:val="40"/>
          <w:sz w:val="28"/>
          <w:szCs w:val="28"/>
        </w:rPr>
      </w:pPr>
      <w:r w:rsidRPr="001659EE">
        <w:rPr>
          <w:rFonts w:cstheme="minorHAnsi"/>
          <w:b/>
          <w:bCs/>
          <w:color w:val="7030A0"/>
          <w:spacing w:val="40"/>
          <w:sz w:val="28"/>
          <w:szCs w:val="28"/>
        </w:rPr>
        <w:t>Contenido</w:t>
      </w:r>
    </w:p>
    <w:p w14:paraId="769C4923" w14:textId="684DF3BB" w:rsidR="001659EE" w:rsidRPr="00F82D5E" w:rsidRDefault="001659EE" w:rsidP="001659EE">
      <w:pPr>
        <w:pStyle w:val="Prrafodelista"/>
        <w:numPr>
          <w:ilvl w:val="0"/>
          <w:numId w:val="19"/>
        </w:numPr>
        <w:spacing w:after="0" w:line="360" w:lineRule="auto"/>
        <w:rPr>
          <w:rFonts w:cstheme="minorHAnsi"/>
          <w:color w:val="595959" w:themeColor="text1" w:themeTint="A6"/>
          <w:sz w:val="24"/>
          <w:szCs w:val="24"/>
        </w:rPr>
      </w:pPr>
      <w:r w:rsidRPr="00F82D5E">
        <w:rPr>
          <w:rFonts w:cstheme="minorHAnsi"/>
          <w:color w:val="595959" w:themeColor="text1" w:themeTint="A6"/>
          <w:sz w:val="24"/>
          <w:szCs w:val="24"/>
        </w:rPr>
        <w:t>Presentación</w:t>
      </w:r>
    </w:p>
    <w:p w14:paraId="2FFAE191" w14:textId="77777777" w:rsidR="0012750C" w:rsidRDefault="001659EE" w:rsidP="0012750C">
      <w:pPr>
        <w:pStyle w:val="Prrafodelista"/>
        <w:numPr>
          <w:ilvl w:val="0"/>
          <w:numId w:val="19"/>
        </w:numPr>
        <w:spacing w:after="0" w:line="360" w:lineRule="auto"/>
        <w:rPr>
          <w:rFonts w:cstheme="minorHAnsi"/>
          <w:color w:val="595959" w:themeColor="text1" w:themeTint="A6"/>
          <w:sz w:val="24"/>
          <w:szCs w:val="24"/>
        </w:rPr>
      </w:pPr>
      <w:r w:rsidRPr="00F82D5E">
        <w:rPr>
          <w:rFonts w:cstheme="minorHAnsi"/>
          <w:color w:val="595959" w:themeColor="text1" w:themeTint="A6"/>
          <w:sz w:val="24"/>
          <w:szCs w:val="24"/>
        </w:rPr>
        <w:t>Marco Normativo</w:t>
      </w:r>
      <w:r w:rsidR="0012750C" w:rsidRPr="0012750C">
        <w:rPr>
          <w:rFonts w:cstheme="minorHAnsi"/>
          <w:color w:val="595959" w:themeColor="text1" w:themeTint="A6"/>
          <w:sz w:val="24"/>
          <w:szCs w:val="24"/>
        </w:rPr>
        <w:t xml:space="preserve"> </w:t>
      </w:r>
    </w:p>
    <w:p w14:paraId="1C2FF0BA" w14:textId="783F505C" w:rsidR="0012750C" w:rsidRPr="00B862F4" w:rsidRDefault="0012750C" w:rsidP="0012750C">
      <w:pPr>
        <w:pStyle w:val="Prrafodelista"/>
        <w:numPr>
          <w:ilvl w:val="0"/>
          <w:numId w:val="19"/>
        </w:numPr>
        <w:spacing w:after="0" w:line="360" w:lineRule="auto"/>
        <w:rPr>
          <w:rFonts w:cstheme="minorHAnsi"/>
          <w:color w:val="595959" w:themeColor="text1" w:themeTint="A6"/>
          <w:sz w:val="24"/>
          <w:szCs w:val="24"/>
        </w:rPr>
      </w:pPr>
      <w:r>
        <w:rPr>
          <w:rFonts w:cstheme="minorHAnsi"/>
          <w:color w:val="595959" w:themeColor="text1" w:themeTint="A6"/>
          <w:sz w:val="24"/>
          <w:szCs w:val="24"/>
        </w:rPr>
        <w:t xml:space="preserve">Actividades de difusión </w:t>
      </w:r>
    </w:p>
    <w:p w14:paraId="48932022" w14:textId="60C11226" w:rsidR="001659EE" w:rsidRPr="00F82D5E" w:rsidRDefault="001659EE" w:rsidP="00495AC8">
      <w:pPr>
        <w:pStyle w:val="Prrafodelista"/>
        <w:numPr>
          <w:ilvl w:val="0"/>
          <w:numId w:val="19"/>
        </w:numPr>
        <w:spacing w:after="0" w:line="240" w:lineRule="auto"/>
        <w:jc w:val="both"/>
        <w:rPr>
          <w:rFonts w:cstheme="minorHAnsi"/>
          <w:color w:val="595959" w:themeColor="text1" w:themeTint="A6"/>
          <w:sz w:val="24"/>
          <w:szCs w:val="24"/>
        </w:rPr>
      </w:pPr>
      <w:r w:rsidRPr="00F82D5E">
        <w:rPr>
          <w:rFonts w:cstheme="minorHAnsi"/>
          <w:color w:val="595959" w:themeColor="text1" w:themeTint="A6"/>
          <w:sz w:val="24"/>
          <w:szCs w:val="24"/>
        </w:rPr>
        <w:t>Seguimiento al proceso de constitución como Agrupación Política Estatal</w:t>
      </w:r>
    </w:p>
    <w:p w14:paraId="5F7E861B" w14:textId="77777777" w:rsidR="00495AC8" w:rsidRDefault="00495AC8" w:rsidP="00495AC8">
      <w:pPr>
        <w:pStyle w:val="Prrafodelista"/>
        <w:spacing w:after="0" w:line="240" w:lineRule="auto"/>
        <w:jc w:val="both"/>
        <w:rPr>
          <w:rFonts w:cstheme="minorHAnsi"/>
          <w:color w:val="595959" w:themeColor="text1" w:themeTint="A6"/>
          <w:sz w:val="24"/>
          <w:szCs w:val="24"/>
        </w:rPr>
      </w:pPr>
    </w:p>
    <w:p w14:paraId="02D307DD" w14:textId="54F6CF8E" w:rsidR="000151E8" w:rsidRDefault="001659EE" w:rsidP="00495AC8">
      <w:pPr>
        <w:pStyle w:val="Prrafodelista"/>
        <w:spacing w:after="0" w:line="240" w:lineRule="auto"/>
        <w:jc w:val="both"/>
        <w:rPr>
          <w:rFonts w:cstheme="minorHAnsi"/>
          <w:b/>
          <w:bCs/>
          <w:color w:val="595959" w:themeColor="text1" w:themeTint="A6"/>
          <w:spacing w:val="40"/>
          <w:sz w:val="28"/>
          <w:szCs w:val="28"/>
        </w:rPr>
      </w:pPr>
      <w:r w:rsidRPr="00F82D5E">
        <w:rPr>
          <w:rFonts w:cstheme="minorHAnsi"/>
          <w:color w:val="595959" w:themeColor="text1" w:themeTint="A6"/>
          <w:sz w:val="24"/>
          <w:szCs w:val="24"/>
        </w:rPr>
        <w:t>3.</w:t>
      </w:r>
      <w:r w:rsidR="0012750C">
        <w:rPr>
          <w:rFonts w:cstheme="minorHAnsi"/>
          <w:color w:val="595959" w:themeColor="text1" w:themeTint="A6"/>
          <w:sz w:val="24"/>
          <w:szCs w:val="24"/>
        </w:rPr>
        <w:t>1</w:t>
      </w:r>
      <w:r w:rsidR="000151E8">
        <w:t xml:space="preserve"> </w:t>
      </w:r>
      <w:r w:rsidR="00013FDB" w:rsidRPr="00013FDB">
        <w:rPr>
          <w:rFonts w:cstheme="minorHAnsi"/>
          <w:color w:val="595959" w:themeColor="text1" w:themeTint="A6"/>
          <w:sz w:val="24"/>
          <w:szCs w:val="24"/>
        </w:rPr>
        <w:t>Sistema de captación de datos para procesos de participación ciudadana y actores políticos</w:t>
      </w:r>
      <w:r w:rsidR="00013FDB">
        <w:rPr>
          <w:rFonts w:cstheme="minorHAnsi"/>
          <w:color w:val="595959" w:themeColor="text1" w:themeTint="A6"/>
          <w:sz w:val="24"/>
          <w:szCs w:val="24"/>
        </w:rPr>
        <w:t xml:space="preserve"> (Sistema)</w:t>
      </w:r>
      <w:r w:rsidR="00013FDB">
        <w:rPr>
          <w:rFonts w:cstheme="minorHAnsi"/>
          <w:b/>
          <w:bCs/>
          <w:color w:val="595959" w:themeColor="text1" w:themeTint="A6"/>
          <w:spacing w:val="40"/>
          <w:sz w:val="28"/>
          <w:szCs w:val="28"/>
        </w:rPr>
        <w:t xml:space="preserve"> </w:t>
      </w:r>
      <w:r w:rsidR="00013FDB" w:rsidRPr="000151E8">
        <w:rPr>
          <w:rFonts w:cstheme="minorHAnsi"/>
          <w:b/>
          <w:bCs/>
          <w:color w:val="595959" w:themeColor="text1" w:themeTint="A6"/>
          <w:spacing w:val="40"/>
          <w:sz w:val="28"/>
          <w:szCs w:val="28"/>
        </w:rPr>
        <w:t xml:space="preserve"> </w:t>
      </w:r>
    </w:p>
    <w:p w14:paraId="74C53344" w14:textId="77777777" w:rsidR="00495AC8" w:rsidRPr="000151E8" w:rsidRDefault="00495AC8" w:rsidP="00495AC8">
      <w:pPr>
        <w:pStyle w:val="Prrafodelista"/>
        <w:spacing w:after="0" w:line="240" w:lineRule="auto"/>
        <w:jc w:val="both"/>
        <w:rPr>
          <w:rFonts w:cstheme="minorHAnsi"/>
          <w:color w:val="595959" w:themeColor="text1" w:themeTint="A6"/>
          <w:sz w:val="24"/>
          <w:szCs w:val="24"/>
        </w:rPr>
      </w:pPr>
    </w:p>
    <w:p w14:paraId="69E22287" w14:textId="4C93AB8C" w:rsidR="001659EE" w:rsidRDefault="000151E8" w:rsidP="00495AC8">
      <w:pPr>
        <w:pStyle w:val="Prrafodelista"/>
        <w:spacing w:after="0" w:line="240" w:lineRule="auto"/>
        <w:jc w:val="both"/>
        <w:rPr>
          <w:rFonts w:cstheme="minorHAnsi"/>
          <w:color w:val="595959" w:themeColor="text1" w:themeTint="A6"/>
          <w:sz w:val="24"/>
          <w:szCs w:val="24"/>
        </w:rPr>
      </w:pPr>
      <w:r>
        <w:rPr>
          <w:rFonts w:cstheme="minorHAnsi"/>
          <w:color w:val="595959" w:themeColor="text1" w:themeTint="A6"/>
          <w:sz w:val="24"/>
          <w:szCs w:val="24"/>
        </w:rPr>
        <w:t xml:space="preserve">3.2 </w:t>
      </w:r>
      <w:r w:rsidR="008E57D0" w:rsidRPr="008E57D0">
        <w:rPr>
          <w:rFonts w:cstheme="minorHAnsi"/>
          <w:color w:val="595959" w:themeColor="text1" w:themeTint="A6"/>
          <w:sz w:val="24"/>
          <w:szCs w:val="24"/>
        </w:rPr>
        <w:t>Avisos de intención recibidos</w:t>
      </w:r>
    </w:p>
    <w:p w14:paraId="33583223" w14:textId="77777777" w:rsidR="00495AC8" w:rsidRDefault="00495AC8" w:rsidP="00495AC8">
      <w:pPr>
        <w:pStyle w:val="Prrafodelista"/>
        <w:spacing w:after="0" w:line="240" w:lineRule="auto"/>
        <w:jc w:val="both"/>
        <w:rPr>
          <w:rFonts w:cstheme="minorHAnsi"/>
          <w:color w:val="595959" w:themeColor="text1" w:themeTint="A6"/>
          <w:sz w:val="24"/>
          <w:szCs w:val="24"/>
        </w:rPr>
      </w:pPr>
    </w:p>
    <w:p w14:paraId="6D962AE4" w14:textId="4C4CA4B9" w:rsidR="006756FD" w:rsidRDefault="006756FD" w:rsidP="00495AC8">
      <w:pPr>
        <w:pStyle w:val="Prrafodelista"/>
        <w:spacing w:after="0" w:line="240" w:lineRule="auto"/>
        <w:jc w:val="both"/>
        <w:rPr>
          <w:rFonts w:cstheme="minorHAnsi"/>
          <w:color w:val="595959" w:themeColor="text1" w:themeTint="A6"/>
          <w:sz w:val="24"/>
          <w:szCs w:val="24"/>
        </w:rPr>
      </w:pPr>
      <w:r w:rsidRPr="006756FD">
        <w:rPr>
          <w:rFonts w:cstheme="minorHAnsi"/>
          <w:color w:val="595959" w:themeColor="text1" w:themeTint="A6"/>
          <w:sz w:val="24"/>
          <w:szCs w:val="24"/>
        </w:rPr>
        <w:t>3.3 Charlas Informativas para organizaciones ciudadanas en proceso de constitución como agrupaciones políticas estatales</w:t>
      </w:r>
    </w:p>
    <w:p w14:paraId="5988491D" w14:textId="77777777" w:rsidR="00495AC8" w:rsidRDefault="00495AC8" w:rsidP="00495AC8">
      <w:pPr>
        <w:pStyle w:val="Prrafodelista"/>
        <w:spacing w:after="0" w:line="240" w:lineRule="auto"/>
        <w:jc w:val="both"/>
        <w:rPr>
          <w:rFonts w:cstheme="minorHAnsi"/>
          <w:color w:val="595959" w:themeColor="text1" w:themeTint="A6"/>
          <w:sz w:val="24"/>
          <w:szCs w:val="24"/>
        </w:rPr>
      </w:pPr>
    </w:p>
    <w:p w14:paraId="14AA26EC" w14:textId="598835E4" w:rsidR="00495AC8" w:rsidRDefault="00495AC8" w:rsidP="00495AC8">
      <w:pPr>
        <w:pStyle w:val="Prrafodelista"/>
        <w:spacing w:after="0" w:line="240" w:lineRule="auto"/>
        <w:jc w:val="both"/>
        <w:rPr>
          <w:rFonts w:cstheme="minorHAnsi"/>
          <w:color w:val="595959" w:themeColor="text1" w:themeTint="A6"/>
          <w:sz w:val="24"/>
          <w:szCs w:val="24"/>
        </w:rPr>
      </w:pPr>
      <w:r w:rsidRPr="00495AC8">
        <w:rPr>
          <w:rFonts w:cstheme="minorHAnsi"/>
          <w:color w:val="595959" w:themeColor="text1" w:themeTint="A6"/>
          <w:sz w:val="24"/>
          <w:szCs w:val="24"/>
        </w:rPr>
        <w:t>3.4</w:t>
      </w:r>
      <w:r w:rsidRPr="00495AC8">
        <w:rPr>
          <w:rFonts w:cstheme="minorHAnsi"/>
          <w:color w:val="595959" w:themeColor="text1" w:themeTint="A6"/>
          <w:sz w:val="24"/>
          <w:szCs w:val="24"/>
        </w:rPr>
        <w:tab/>
        <w:t>Seguimiento al proceso para la verificación y validación de las manifestaciones formales de afiliación, de conformidad al artículo cuarto transitorio del Reglamento de Agrupaciones Políticas del IEPC Jalisco</w:t>
      </w:r>
    </w:p>
    <w:p w14:paraId="2CAB1E11" w14:textId="77777777" w:rsidR="009264E8" w:rsidRDefault="009264E8" w:rsidP="00495AC8">
      <w:pPr>
        <w:pStyle w:val="Prrafodelista"/>
        <w:spacing w:after="0" w:line="240" w:lineRule="auto"/>
        <w:jc w:val="both"/>
        <w:rPr>
          <w:rFonts w:cstheme="minorHAnsi"/>
          <w:color w:val="595959" w:themeColor="text1" w:themeTint="A6"/>
          <w:sz w:val="24"/>
          <w:szCs w:val="24"/>
        </w:rPr>
      </w:pPr>
    </w:p>
    <w:p w14:paraId="0B1C075E" w14:textId="77777777" w:rsidR="009264E8" w:rsidRDefault="009264E8" w:rsidP="009264E8">
      <w:pPr>
        <w:ind w:firstLine="708"/>
        <w:rPr>
          <w:rFonts w:cstheme="minorHAnsi"/>
          <w:color w:val="595959" w:themeColor="text1" w:themeTint="A6"/>
          <w:sz w:val="24"/>
          <w:szCs w:val="24"/>
        </w:rPr>
      </w:pPr>
      <w:r w:rsidRPr="009264E8">
        <w:rPr>
          <w:rFonts w:cstheme="minorHAnsi"/>
          <w:color w:val="595959" w:themeColor="text1" w:themeTint="A6"/>
          <w:sz w:val="24"/>
          <w:szCs w:val="24"/>
        </w:rPr>
        <w:t xml:space="preserve">3.5 Mesas de Control </w:t>
      </w:r>
    </w:p>
    <w:p w14:paraId="7EDD4E91" w14:textId="062CBEE9" w:rsidR="009264E8" w:rsidRDefault="00B862F4" w:rsidP="00B862F4">
      <w:pPr>
        <w:pStyle w:val="Prrafodelista"/>
        <w:numPr>
          <w:ilvl w:val="0"/>
          <w:numId w:val="19"/>
        </w:numPr>
        <w:spacing w:after="0" w:line="360" w:lineRule="auto"/>
        <w:rPr>
          <w:rFonts w:cstheme="minorHAnsi"/>
          <w:color w:val="595959" w:themeColor="text1" w:themeTint="A6"/>
          <w:sz w:val="24"/>
          <w:szCs w:val="24"/>
        </w:rPr>
      </w:pPr>
      <w:r>
        <w:rPr>
          <w:rFonts w:cstheme="minorHAnsi"/>
          <w:color w:val="595959" w:themeColor="text1" w:themeTint="A6"/>
          <w:sz w:val="24"/>
          <w:szCs w:val="24"/>
        </w:rPr>
        <w:t>Solicitud de Registro como Agrupaciones Políticas Estatales</w:t>
      </w:r>
    </w:p>
    <w:p w14:paraId="09401EFE" w14:textId="77777777" w:rsidR="000151E8" w:rsidRPr="00F82D5E" w:rsidRDefault="000151E8" w:rsidP="006756FD">
      <w:pPr>
        <w:pStyle w:val="Prrafodelista"/>
        <w:spacing w:after="0" w:line="360" w:lineRule="auto"/>
        <w:jc w:val="both"/>
        <w:rPr>
          <w:rFonts w:cstheme="minorHAnsi"/>
          <w:color w:val="595959" w:themeColor="text1" w:themeTint="A6"/>
          <w:sz w:val="24"/>
          <w:szCs w:val="24"/>
        </w:rPr>
      </w:pPr>
    </w:p>
    <w:p w14:paraId="1D2C3C50" w14:textId="45129317" w:rsidR="001659EE" w:rsidRPr="001659EE" w:rsidRDefault="001659EE">
      <w:pPr>
        <w:rPr>
          <w:rFonts w:cstheme="minorHAnsi"/>
          <w:b/>
          <w:bCs/>
          <w:color w:val="595959" w:themeColor="text1" w:themeTint="A6"/>
          <w:spacing w:val="40"/>
          <w:sz w:val="28"/>
          <w:szCs w:val="28"/>
        </w:rPr>
      </w:pPr>
    </w:p>
    <w:p w14:paraId="74A1C4E0" w14:textId="2BD69963" w:rsidR="00F82D5E" w:rsidRDefault="00F82D5E">
      <w:pPr>
        <w:rPr>
          <w:rFonts w:cstheme="minorHAnsi"/>
          <w:b/>
          <w:bCs/>
          <w:color w:val="595959" w:themeColor="text1" w:themeTint="A6"/>
          <w:spacing w:val="40"/>
          <w:sz w:val="28"/>
          <w:szCs w:val="28"/>
        </w:rPr>
      </w:pPr>
      <w:r>
        <w:rPr>
          <w:rFonts w:cstheme="minorHAnsi"/>
          <w:b/>
          <w:bCs/>
          <w:color w:val="595959" w:themeColor="text1" w:themeTint="A6"/>
          <w:spacing w:val="40"/>
          <w:sz w:val="28"/>
          <w:szCs w:val="28"/>
        </w:rPr>
        <w:br w:type="page"/>
      </w:r>
    </w:p>
    <w:p w14:paraId="17FE79C4" w14:textId="77777777" w:rsidR="00603C7E" w:rsidRDefault="00603C7E" w:rsidP="00603C7E">
      <w:pPr>
        <w:pStyle w:val="Prrafodelista"/>
        <w:jc w:val="both"/>
        <w:rPr>
          <w:rFonts w:cstheme="minorHAnsi"/>
          <w:b/>
          <w:bCs/>
          <w:color w:val="7030A0"/>
          <w:spacing w:val="40"/>
          <w:sz w:val="28"/>
          <w:szCs w:val="28"/>
        </w:rPr>
      </w:pPr>
    </w:p>
    <w:p w14:paraId="3603C6F6" w14:textId="77777777" w:rsidR="00603C7E" w:rsidRDefault="00603C7E" w:rsidP="00603C7E">
      <w:pPr>
        <w:pStyle w:val="Prrafodelista"/>
        <w:jc w:val="both"/>
        <w:rPr>
          <w:rFonts w:cstheme="minorHAnsi"/>
          <w:b/>
          <w:bCs/>
          <w:color w:val="7030A0"/>
          <w:spacing w:val="40"/>
          <w:sz w:val="28"/>
          <w:szCs w:val="28"/>
        </w:rPr>
      </w:pPr>
    </w:p>
    <w:p w14:paraId="7941ED41" w14:textId="18920CDA" w:rsidR="00F82D5E" w:rsidRPr="00F82D5E" w:rsidRDefault="00F82D5E" w:rsidP="00F82D5E">
      <w:pPr>
        <w:pStyle w:val="Prrafodelista"/>
        <w:numPr>
          <w:ilvl w:val="0"/>
          <w:numId w:val="20"/>
        </w:numPr>
        <w:jc w:val="both"/>
        <w:rPr>
          <w:rFonts w:cstheme="minorHAnsi"/>
          <w:b/>
          <w:bCs/>
          <w:color w:val="7030A0"/>
          <w:spacing w:val="40"/>
          <w:sz w:val="28"/>
          <w:szCs w:val="28"/>
        </w:rPr>
      </w:pPr>
      <w:r w:rsidRPr="00F82D5E">
        <w:rPr>
          <w:rFonts w:cstheme="minorHAnsi"/>
          <w:b/>
          <w:bCs/>
          <w:color w:val="7030A0"/>
          <w:spacing w:val="40"/>
          <w:sz w:val="28"/>
          <w:szCs w:val="28"/>
        </w:rPr>
        <w:t xml:space="preserve">Presentación </w:t>
      </w:r>
    </w:p>
    <w:p w14:paraId="3DB2F126" w14:textId="77777777" w:rsidR="00F82D5E" w:rsidRDefault="00F82D5E" w:rsidP="00F82D5E">
      <w:pPr>
        <w:spacing w:after="0" w:line="360" w:lineRule="auto"/>
        <w:rPr>
          <w:rFonts w:cstheme="minorHAnsi"/>
          <w:color w:val="595959" w:themeColor="text1" w:themeTint="A6"/>
          <w:sz w:val="24"/>
          <w:szCs w:val="24"/>
        </w:rPr>
      </w:pPr>
    </w:p>
    <w:p w14:paraId="5B7C0392" w14:textId="5FE5D24D" w:rsidR="00F82D5E" w:rsidRDefault="00F82D5E" w:rsidP="00F82D5E">
      <w:pPr>
        <w:spacing w:after="0" w:line="240" w:lineRule="auto"/>
        <w:jc w:val="both"/>
        <w:rPr>
          <w:rFonts w:cstheme="minorHAnsi"/>
          <w:color w:val="595959" w:themeColor="text1" w:themeTint="A6"/>
          <w:sz w:val="24"/>
          <w:szCs w:val="24"/>
        </w:rPr>
      </w:pPr>
      <w:r w:rsidRPr="00F82D5E">
        <w:rPr>
          <w:rFonts w:cstheme="minorHAnsi"/>
          <w:color w:val="595959" w:themeColor="text1" w:themeTint="A6"/>
          <w:sz w:val="24"/>
          <w:szCs w:val="24"/>
        </w:rPr>
        <w:t xml:space="preserve">El presente </w:t>
      </w:r>
      <w:r w:rsidR="00673E15">
        <w:rPr>
          <w:rFonts w:cstheme="minorHAnsi"/>
          <w:color w:val="595959" w:themeColor="text1" w:themeTint="A6"/>
          <w:sz w:val="24"/>
          <w:szCs w:val="24"/>
        </w:rPr>
        <w:t>documento</w:t>
      </w:r>
      <w:r w:rsidRPr="00F82D5E">
        <w:rPr>
          <w:rFonts w:cstheme="minorHAnsi"/>
          <w:color w:val="595959" w:themeColor="text1" w:themeTint="A6"/>
          <w:sz w:val="24"/>
          <w:szCs w:val="24"/>
        </w:rPr>
        <w:t xml:space="preserve"> </w:t>
      </w:r>
      <w:r>
        <w:rPr>
          <w:rFonts w:cstheme="minorHAnsi"/>
          <w:color w:val="595959" w:themeColor="text1" w:themeTint="A6"/>
          <w:sz w:val="24"/>
          <w:szCs w:val="24"/>
        </w:rPr>
        <w:t>tiene por objetivo informar sobre las actividades realizadas dentro del procedimiento para la constitución de Agrupaciones Políticas Estatales en Jalisco durante el periodo de 2022-2023.</w:t>
      </w:r>
    </w:p>
    <w:p w14:paraId="158A26E0" w14:textId="70022282" w:rsidR="00F82D5E" w:rsidRDefault="00F82D5E" w:rsidP="00F82D5E">
      <w:pPr>
        <w:spacing w:after="0" w:line="240" w:lineRule="auto"/>
        <w:jc w:val="both"/>
        <w:rPr>
          <w:rFonts w:cstheme="minorHAnsi"/>
          <w:color w:val="595959" w:themeColor="text1" w:themeTint="A6"/>
          <w:sz w:val="24"/>
          <w:szCs w:val="24"/>
        </w:rPr>
      </w:pPr>
    </w:p>
    <w:p w14:paraId="11ADDED5" w14:textId="6802846C" w:rsidR="00C73B6E" w:rsidRDefault="00C73B6E" w:rsidP="00F82D5E">
      <w:pPr>
        <w:spacing w:after="0" w:line="240" w:lineRule="auto"/>
        <w:jc w:val="both"/>
        <w:rPr>
          <w:rFonts w:cstheme="minorHAnsi"/>
          <w:color w:val="595959" w:themeColor="text1" w:themeTint="A6"/>
          <w:sz w:val="24"/>
          <w:szCs w:val="24"/>
        </w:rPr>
      </w:pPr>
      <w:r>
        <w:rPr>
          <w:rFonts w:cstheme="minorHAnsi"/>
          <w:color w:val="595959" w:themeColor="text1" w:themeTint="A6"/>
          <w:sz w:val="24"/>
          <w:szCs w:val="24"/>
        </w:rPr>
        <w:t xml:space="preserve">El </w:t>
      </w:r>
      <w:r w:rsidR="007441A0">
        <w:rPr>
          <w:rFonts w:cstheme="minorHAnsi"/>
          <w:color w:val="595959" w:themeColor="text1" w:themeTint="A6"/>
          <w:sz w:val="24"/>
          <w:szCs w:val="24"/>
        </w:rPr>
        <w:t>informe</w:t>
      </w:r>
      <w:r w:rsidR="00650FB5">
        <w:rPr>
          <w:rFonts w:cstheme="minorHAnsi"/>
          <w:color w:val="595959" w:themeColor="text1" w:themeTint="A6"/>
          <w:sz w:val="24"/>
          <w:szCs w:val="24"/>
        </w:rPr>
        <w:t xml:space="preserve"> se presenta a la Comisión de Prerrogativas a Partidos Políticos en seguimiento al proceso de constitución de Agrupaciones Políticas </w:t>
      </w:r>
      <w:r w:rsidR="003D5C45">
        <w:rPr>
          <w:rFonts w:cstheme="minorHAnsi"/>
          <w:color w:val="595959" w:themeColor="text1" w:themeTint="A6"/>
          <w:sz w:val="24"/>
          <w:szCs w:val="24"/>
        </w:rPr>
        <w:t xml:space="preserve">Estatales, en el cual se </w:t>
      </w:r>
      <w:r w:rsidR="000B5867">
        <w:rPr>
          <w:rFonts w:cstheme="minorHAnsi"/>
          <w:color w:val="595959" w:themeColor="text1" w:themeTint="A6"/>
          <w:sz w:val="24"/>
          <w:szCs w:val="24"/>
        </w:rPr>
        <w:t xml:space="preserve">exponen las actividades realizadas </w:t>
      </w:r>
      <w:r w:rsidR="005A78FB">
        <w:rPr>
          <w:rFonts w:cstheme="minorHAnsi"/>
          <w:color w:val="595959" w:themeColor="text1" w:themeTint="A6"/>
          <w:sz w:val="24"/>
          <w:szCs w:val="24"/>
        </w:rPr>
        <w:t xml:space="preserve">en el </w:t>
      </w:r>
      <w:r w:rsidR="009E4995" w:rsidRPr="009E4995">
        <w:rPr>
          <w:rFonts w:cstheme="minorHAnsi"/>
          <w:color w:val="595959" w:themeColor="text1" w:themeTint="A6"/>
          <w:sz w:val="24"/>
          <w:szCs w:val="24"/>
        </w:rPr>
        <w:t>Sistema de captación de datos para procesos de participación ciudadana y actores políticos</w:t>
      </w:r>
      <w:r w:rsidR="009E4995">
        <w:rPr>
          <w:rFonts w:cstheme="minorHAnsi"/>
          <w:color w:val="595959" w:themeColor="text1" w:themeTint="A6"/>
          <w:sz w:val="24"/>
          <w:szCs w:val="24"/>
        </w:rPr>
        <w:t xml:space="preserve">, los avisos de intención recibidos en el Instituto, las charlas informativas otorgadas a las </w:t>
      </w:r>
      <w:r w:rsidR="009E4995" w:rsidRPr="009E4995">
        <w:rPr>
          <w:rFonts w:cstheme="minorHAnsi"/>
          <w:color w:val="595959" w:themeColor="text1" w:themeTint="A6"/>
          <w:sz w:val="24"/>
          <w:szCs w:val="24"/>
        </w:rPr>
        <w:t>organizaciones ciudadanas en proceso de constitución como agrupaciones políticas estatales</w:t>
      </w:r>
      <w:r w:rsidR="00BC6C8B">
        <w:rPr>
          <w:rFonts w:cstheme="minorHAnsi"/>
          <w:color w:val="595959" w:themeColor="text1" w:themeTint="A6"/>
          <w:sz w:val="24"/>
          <w:szCs w:val="24"/>
        </w:rPr>
        <w:t>, el s</w:t>
      </w:r>
      <w:r w:rsidR="00BC6C8B" w:rsidRPr="00BC6C8B">
        <w:rPr>
          <w:rFonts w:cstheme="minorHAnsi"/>
          <w:color w:val="595959" w:themeColor="text1" w:themeTint="A6"/>
          <w:sz w:val="24"/>
          <w:szCs w:val="24"/>
        </w:rPr>
        <w:t>eguimiento al proceso para la verificación y validación de las manifestaciones formales de afiliación, de conformidad al artículo cuarto transitorio del Reglamento de Agrupaciones Políticas del IEPC Jalisco</w:t>
      </w:r>
      <w:r w:rsidR="00BC6C8B">
        <w:rPr>
          <w:rFonts w:cstheme="minorHAnsi"/>
          <w:color w:val="595959" w:themeColor="text1" w:themeTint="A6"/>
          <w:sz w:val="24"/>
          <w:szCs w:val="24"/>
        </w:rPr>
        <w:t xml:space="preserve">, </w:t>
      </w:r>
      <w:r w:rsidR="00A97641">
        <w:rPr>
          <w:rFonts w:cstheme="minorHAnsi"/>
          <w:color w:val="595959" w:themeColor="text1" w:themeTint="A6"/>
          <w:sz w:val="24"/>
          <w:szCs w:val="24"/>
        </w:rPr>
        <w:t xml:space="preserve">y </w:t>
      </w:r>
      <w:r w:rsidR="00BC6C8B">
        <w:rPr>
          <w:rFonts w:cstheme="minorHAnsi"/>
          <w:color w:val="595959" w:themeColor="text1" w:themeTint="A6"/>
          <w:sz w:val="24"/>
          <w:szCs w:val="24"/>
        </w:rPr>
        <w:t>la implementación de mesas de control</w:t>
      </w:r>
      <w:r w:rsidR="00A97641">
        <w:rPr>
          <w:rFonts w:cstheme="minorHAnsi"/>
          <w:color w:val="595959" w:themeColor="text1" w:themeTint="A6"/>
          <w:sz w:val="24"/>
          <w:szCs w:val="24"/>
        </w:rPr>
        <w:t>.</w:t>
      </w:r>
    </w:p>
    <w:p w14:paraId="1B02C1E5" w14:textId="77777777" w:rsidR="00A97641" w:rsidRDefault="00A97641" w:rsidP="00F82D5E">
      <w:pPr>
        <w:spacing w:after="0" w:line="240" w:lineRule="auto"/>
        <w:jc w:val="both"/>
        <w:rPr>
          <w:rFonts w:cstheme="minorHAnsi"/>
          <w:color w:val="595959" w:themeColor="text1" w:themeTint="A6"/>
          <w:sz w:val="24"/>
          <w:szCs w:val="24"/>
        </w:rPr>
      </w:pPr>
    </w:p>
    <w:p w14:paraId="34CF53E5" w14:textId="44486045" w:rsidR="00A97641" w:rsidRDefault="00A97641" w:rsidP="00F82D5E">
      <w:pPr>
        <w:spacing w:after="0" w:line="240" w:lineRule="auto"/>
        <w:jc w:val="both"/>
        <w:rPr>
          <w:rFonts w:cstheme="minorHAnsi"/>
          <w:color w:val="595959" w:themeColor="text1" w:themeTint="A6"/>
          <w:sz w:val="24"/>
          <w:szCs w:val="24"/>
        </w:rPr>
      </w:pPr>
      <w:r>
        <w:rPr>
          <w:rFonts w:cstheme="minorHAnsi"/>
          <w:color w:val="595959" w:themeColor="text1" w:themeTint="A6"/>
          <w:sz w:val="24"/>
          <w:szCs w:val="24"/>
        </w:rPr>
        <w:t xml:space="preserve">Finalmente se comunica </w:t>
      </w:r>
      <w:r w:rsidR="00C15055">
        <w:rPr>
          <w:rFonts w:cstheme="minorHAnsi"/>
          <w:color w:val="595959" w:themeColor="text1" w:themeTint="A6"/>
          <w:sz w:val="24"/>
          <w:szCs w:val="24"/>
        </w:rPr>
        <w:t>que,</w:t>
      </w:r>
      <w:r>
        <w:rPr>
          <w:rFonts w:cstheme="minorHAnsi"/>
          <w:color w:val="595959" w:themeColor="text1" w:themeTint="A6"/>
          <w:sz w:val="24"/>
          <w:szCs w:val="24"/>
        </w:rPr>
        <w:t xml:space="preserve"> </w:t>
      </w:r>
      <w:r w:rsidRPr="00A97641">
        <w:rPr>
          <w:rFonts w:cstheme="minorHAnsi"/>
          <w:color w:val="595959" w:themeColor="text1" w:themeTint="A6"/>
          <w:sz w:val="24"/>
          <w:szCs w:val="24"/>
        </w:rPr>
        <w:t>al 31 de enero de 2023, no fue recibida ninguna solicitud de registro como Agrupación Política Estatal en este Organismo Electoral, fecha en la que vencía el plazo para su presentación.</w:t>
      </w:r>
    </w:p>
    <w:p w14:paraId="502B0712" w14:textId="77777777" w:rsidR="0012750C" w:rsidRDefault="0012750C" w:rsidP="00F82D5E">
      <w:pPr>
        <w:spacing w:after="0" w:line="240" w:lineRule="auto"/>
        <w:jc w:val="both"/>
        <w:rPr>
          <w:rFonts w:cstheme="minorHAnsi"/>
          <w:color w:val="595959" w:themeColor="text1" w:themeTint="A6"/>
          <w:sz w:val="24"/>
          <w:szCs w:val="24"/>
        </w:rPr>
      </w:pPr>
    </w:p>
    <w:p w14:paraId="1CF2CBD7" w14:textId="2982BF43" w:rsidR="00F82D5E" w:rsidRDefault="00F82D5E">
      <w:pPr>
        <w:rPr>
          <w:rFonts w:cstheme="minorHAnsi"/>
          <w:color w:val="595959" w:themeColor="text1" w:themeTint="A6"/>
          <w:sz w:val="24"/>
          <w:szCs w:val="24"/>
        </w:rPr>
      </w:pPr>
      <w:r>
        <w:rPr>
          <w:rFonts w:cstheme="minorHAnsi"/>
          <w:color w:val="595959" w:themeColor="text1" w:themeTint="A6"/>
          <w:sz w:val="24"/>
          <w:szCs w:val="24"/>
        </w:rPr>
        <w:br w:type="page"/>
      </w:r>
    </w:p>
    <w:p w14:paraId="17F0441C" w14:textId="1BCD0F88" w:rsidR="00F82D5E" w:rsidRPr="00F82D5E" w:rsidRDefault="00F82D5E" w:rsidP="00F82D5E">
      <w:pPr>
        <w:pStyle w:val="Prrafodelista"/>
        <w:numPr>
          <w:ilvl w:val="0"/>
          <w:numId w:val="20"/>
        </w:numPr>
        <w:jc w:val="both"/>
        <w:rPr>
          <w:rFonts w:cstheme="minorHAnsi"/>
          <w:b/>
          <w:bCs/>
          <w:color w:val="7030A0"/>
          <w:spacing w:val="40"/>
          <w:sz w:val="28"/>
          <w:szCs w:val="28"/>
        </w:rPr>
      </w:pPr>
      <w:r w:rsidRPr="00F82D5E">
        <w:rPr>
          <w:rFonts w:cstheme="minorHAnsi"/>
          <w:b/>
          <w:bCs/>
          <w:color w:val="7030A0"/>
          <w:spacing w:val="40"/>
          <w:sz w:val="28"/>
          <w:szCs w:val="28"/>
        </w:rPr>
        <w:lastRenderedPageBreak/>
        <w:t xml:space="preserve">Marco Normativo </w:t>
      </w:r>
    </w:p>
    <w:p w14:paraId="6A0AF6D3" w14:textId="71225265" w:rsidR="00F82D5E" w:rsidRDefault="00F82D5E" w:rsidP="00F82D5E">
      <w:pPr>
        <w:jc w:val="both"/>
        <w:rPr>
          <w:rFonts w:cstheme="minorHAnsi"/>
          <w:color w:val="595959" w:themeColor="text1" w:themeTint="A6"/>
          <w:sz w:val="24"/>
          <w:szCs w:val="24"/>
        </w:rPr>
      </w:pPr>
      <w:r>
        <w:rPr>
          <w:rFonts w:cstheme="minorHAnsi"/>
          <w:color w:val="595959" w:themeColor="text1" w:themeTint="A6"/>
          <w:sz w:val="24"/>
          <w:szCs w:val="24"/>
        </w:rPr>
        <w:t>L</w:t>
      </w:r>
      <w:r w:rsidRPr="00F82D5E">
        <w:rPr>
          <w:rFonts w:cstheme="minorHAnsi"/>
          <w:color w:val="595959" w:themeColor="text1" w:themeTint="A6"/>
          <w:sz w:val="24"/>
          <w:szCs w:val="24"/>
        </w:rPr>
        <w:t xml:space="preserve">as </w:t>
      </w:r>
      <w:r>
        <w:rPr>
          <w:rFonts w:cstheme="minorHAnsi"/>
          <w:color w:val="595959" w:themeColor="text1" w:themeTint="A6"/>
          <w:sz w:val="24"/>
          <w:szCs w:val="24"/>
        </w:rPr>
        <w:t>a</w:t>
      </w:r>
      <w:r w:rsidRPr="00F82D5E">
        <w:rPr>
          <w:rFonts w:cstheme="minorHAnsi"/>
          <w:color w:val="595959" w:themeColor="text1" w:themeTint="A6"/>
          <w:sz w:val="24"/>
          <w:szCs w:val="24"/>
        </w:rPr>
        <w:t xml:space="preserve">grupaciones </w:t>
      </w:r>
      <w:r>
        <w:rPr>
          <w:rFonts w:cstheme="minorHAnsi"/>
          <w:color w:val="595959" w:themeColor="text1" w:themeTint="A6"/>
          <w:sz w:val="24"/>
          <w:szCs w:val="24"/>
        </w:rPr>
        <w:t>p</w:t>
      </w:r>
      <w:r w:rsidRPr="00F82D5E">
        <w:rPr>
          <w:rFonts w:cstheme="minorHAnsi"/>
          <w:color w:val="595959" w:themeColor="text1" w:themeTint="A6"/>
          <w:sz w:val="24"/>
          <w:szCs w:val="24"/>
        </w:rPr>
        <w:t xml:space="preserve">olíticas </w:t>
      </w:r>
      <w:r>
        <w:rPr>
          <w:rFonts w:cstheme="minorHAnsi"/>
          <w:color w:val="595959" w:themeColor="text1" w:themeTint="A6"/>
          <w:sz w:val="24"/>
          <w:szCs w:val="24"/>
        </w:rPr>
        <w:t>tienen el carácter Estatal cuando estas son constituidas y registradas ante el Instituto Electoral y de Participación Ciudadana del Estado de Jalisco</w:t>
      </w:r>
      <w:r w:rsidR="00F020D4">
        <w:rPr>
          <w:rFonts w:cstheme="minorHAnsi"/>
          <w:color w:val="595959" w:themeColor="text1" w:themeTint="A6"/>
          <w:sz w:val="24"/>
          <w:szCs w:val="24"/>
        </w:rPr>
        <w:t xml:space="preserve"> (Instituto),</w:t>
      </w:r>
      <w:r w:rsidR="003C7CAD">
        <w:rPr>
          <w:rFonts w:cstheme="minorHAnsi"/>
          <w:color w:val="595959" w:themeColor="text1" w:themeTint="A6"/>
          <w:sz w:val="24"/>
          <w:szCs w:val="24"/>
        </w:rPr>
        <w:t xml:space="preserve"> en los términos de la Constitución Política local, el Código Electoral del Estado de Jalisco</w:t>
      </w:r>
      <w:r w:rsidR="00F020D4">
        <w:rPr>
          <w:rFonts w:cstheme="minorHAnsi"/>
          <w:color w:val="595959" w:themeColor="text1" w:themeTint="A6"/>
          <w:sz w:val="24"/>
          <w:szCs w:val="24"/>
        </w:rPr>
        <w:t xml:space="preserve"> (Código),</w:t>
      </w:r>
      <w:r w:rsidR="003C7CAD">
        <w:rPr>
          <w:rFonts w:cstheme="minorHAnsi"/>
          <w:color w:val="595959" w:themeColor="text1" w:themeTint="A6"/>
          <w:sz w:val="24"/>
          <w:szCs w:val="24"/>
        </w:rPr>
        <w:t xml:space="preserve"> y las leyes aplicables y son </w:t>
      </w:r>
      <w:r>
        <w:rPr>
          <w:rFonts w:cstheme="minorHAnsi"/>
          <w:color w:val="595959" w:themeColor="text1" w:themeTint="A6"/>
          <w:sz w:val="24"/>
          <w:szCs w:val="24"/>
        </w:rPr>
        <w:t>formas de asociación ciudadana que coadyuvan al desarrollo de la vida democrática y de la cultura política, así como a la creación de una opinión pública informada</w:t>
      </w:r>
      <w:r>
        <w:rPr>
          <w:rStyle w:val="Refdenotaalpie"/>
          <w:rFonts w:cstheme="minorHAnsi"/>
          <w:color w:val="595959" w:themeColor="text1" w:themeTint="A6"/>
          <w:sz w:val="24"/>
          <w:szCs w:val="24"/>
        </w:rPr>
        <w:footnoteReference w:id="2"/>
      </w:r>
      <w:r w:rsidR="003C7CAD">
        <w:rPr>
          <w:rFonts w:cstheme="minorHAnsi"/>
          <w:color w:val="595959" w:themeColor="text1" w:themeTint="A6"/>
          <w:sz w:val="24"/>
          <w:szCs w:val="24"/>
        </w:rPr>
        <w:t>.</w:t>
      </w:r>
    </w:p>
    <w:p w14:paraId="000A1041" w14:textId="74427D1F" w:rsidR="003C7CAD" w:rsidRPr="003C7CAD" w:rsidRDefault="003C7CAD" w:rsidP="003C7CAD">
      <w:pPr>
        <w:jc w:val="both"/>
        <w:rPr>
          <w:rFonts w:cstheme="minorHAnsi"/>
          <w:color w:val="595959" w:themeColor="text1" w:themeTint="A6"/>
          <w:sz w:val="24"/>
          <w:szCs w:val="24"/>
        </w:rPr>
      </w:pPr>
      <w:r>
        <w:rPr>
          <w:rFonts w:cstheme="minorHAnsi"/>
          <w:color w:val="595959" w:themeColor="text1" w:themeTint="A6"/>
          <w:sz w:val="24"/>
          <w:szCs w:val="24"/>
        </w:rPr>
        <w:t>Las organizaciones ciudadanas que deseen constituirse como Agrupación Política Estatal, p</w:t>
      </w:r>
      <w:r w:rsidRPr="003C7CAD">
        <w:rPr>
          <w:rFonts w:cstheme="minorHAnsi"/>
          <w:color w:val="595959" w:themeColor="text1" w:themeTint="A6"/>
          <w:sz w:val="24"/>
          <w:szCs w:val="24"/>
        </w:rPr>
        <w:t>ara obtener el registro, deberán acreditar ante el Instituto los siguientes requisitos</w:t>
      </w:r>
      <w:r>
        <w:rPr>
          <w:rStyle w:val="Refdenotaalpie"/>
          <w:rFonts w:cstheme="minorHAnsi"/>
          <w:color w:val="595959" w:themeColor="text1" w:themeTint="A6"/>
          <w:sz w:val="24"/>
          <w:szCs w:val="24"/>
        </w:rPr>
        <w:footnoteReference w:id="3"/>
      </w:r>
      <w:r w:rsidRPr="003C7CAD">
        <w:rPr>
          <w:rFonts w:cstheme="minorHAnsi"/>
          <w:color w:val="595959" w:themeColor="text1" w:themeTint="A6"/>
          <w:sz w:val="24"/>
          <w:szCs w:val="24"/>
        </w:rPr>
        <w:t>:</w:t>
      </w:r>
    </w:p>
    <w:p w14:paraId="2D54D9CA" w14:textId="77777777" w:rsidR="003C7CAD" w:rsidRPr="003C7CAD" w:rsidRDefault="003C7CAD" w:rsidP="003C7CAD">
      <w:pPr>
        <w:ind w:left="708"/>
        <w:jc w:val="both"/>
        <w:rPr>
          <w:rFonts w:cstheme="minorHAnsi"/>
          <w:color w:val="595959" w:themeColor="text1" w:themeTint="A6"/>
          <w:sz w:val="24"/>
          <w:szCs w:val="24"/>
        </w:rPr>
      </w:pPr>
      <w:r w:rsidRPr="003C7CAD">
        <w:rPr>
          <w:rFonts w:cstheme="minorHAnsi"/>
          <w:color w:val="595959" w:themeColor="text1" w:themeTint="A6"/>
          <w:sz w:val="24"/>
          <w:szCs w:val="24"/>
        </w:rPr>
        <w:t>I. Contar con un mínimo del 0.1% del Padrón Electoral de la entidad, actualizado al año en que se pretenda realizar el registro y con un órgano directivo de carácter estatal; y</w:t>
      </w:r>
    </w:p>
    <w:p w14:paraId="7F502CDD" w14:textId="77777777" w:rsidR="003C7CAD" w:rsidRDefault="003C7CAD" w:rsidP="003C7CAD">
      <w:pPr>
        <w:ind w:left="708"/>
        <w:jc w:val="both"/>
        <w:rPr>
          <w:rFonts w:cstheme="minorHAnsi"/>
          <w:color w:val="595959" w:themeColor="text1" w:themeTint="A6"/>
          <w:sz w:val="24"/>
          <w:szCs w:val="24"/>
        </w:rPr>
      </w:pPr>
      <w:r w:rsidRPr="003C7CAD">
        <w:rPr>
          <w:rFonts w:cstheme="minorHAnsi"/>
          <w:color w:val="595959" w:themeColor="text1" w:themeTint="A6"/>
          <w:sz w:val="24"/>
          <w:szCs w:val="24"/>
        </w:rPr>
        <w:t>II. Contar con documentos básicos, así como una denominación distinta a cualquier otra agrupación o partido.</w:t>
      </w:r>
    </w:p>
    <w:p w14:paraId="1B5A94CB" w14:textId="5D6AEC84" w:rsidR="00601003" w:rsidRPr="003C7CAD" w:rsidRDefault="00601003" w:rsidP="00601003">
      <w:pPr>
        <w:jc w:val="both"/>
        <w:rPr>
          <w:rFonts w:cstheme="minorHAnsi"/>
          <w:color w:val="595959" w:themeColor="text1" w:themeTint="A6"/>
          <w:sz w:val="24"/>
          <w:szCs w:val="24"/>
        </w:rPr>
      </w:pPr>
      <w:r w:rsidRPr="00601003">
        <w:rPr>
          <w:rFonts w:cstheme="minorHAnsi"/>
          <w:color w:val="595959" w:themeColor="text1" w:themeTint="A6"/>
          <w:sz w:val="24"/>
          <w:szCs w:val="24"/>
        </w:rPr>
        <w:t xml:space="preserve">En ese sentido, con fecha 28 de abril de dos mil veintidós, mediante acuerdo identificado con la clave alfanumérica </w:t>
      </w:r>
      <w:r w:rsidRPr="00601003">
        <w:rPr>
          <w:rFonts w:cstheme="minorHAnsi"/>
          <w:b/>
          <w:bCs/>
          <w:color w:val="595959" w:themeColor="text1" w:themeTint="A6"/>
          <w:sz w:val="24"/>
          <w:szCs w:val="24"/>
        </w:rPr>
        <w:t>IEPC-ACG-025/2022</w:t>
      </w:r>
      <w:r w:rsidRPr="00601003">
        <w:rPr>
          <w:rFonts w:cstheme="minorHAnsi"/>
          <w:color w:val="595959" w:themeColor="text1" w:themeTint="A6"/>
          <w:sz w:val="24"/>
          <w:szCs w:val="24"/>
        </w:rPr>
        <w:t xml:space="preserve"> el Consejo General aprobó el Reglamento de Agrupaciones Políticas del Instituto Electoral y de Participación Ciudadana del Estado de Jalisco, y sus anexos</w:t>
      </w:r>
      <w:r>
        <w:rPr>
          <w:rFonts w:cstheme="minorHAnsi"/>
          <w:color w:val="595959" w:themeColor="text1" w:themeTint="A6"/>
          <w:sz w:val="24"/>
          <w:szCs w:val="24"/>
        </w:rPr>
        <w:t xml:space="preserve"> (Reglamento)</w:t>
      </w:r>
      <w:r w:rsidRPr="00601003">
        <w:rPr>
          <w:rFonts w:cstheme="minorHAnsi"/>
          <w:color w:val="595959" w:themeColor="text1" w:themeTint="A6"/>
          <w:sz w:val="24"/>
          <w:szCs w:val="24"/>
        </w:rPr>
        <w:t>.</w:t>
      </w:r>
    </w:p>
    <w:p w14:paraId="41D6183D" w14:textId="2BACE791" w:rsidR="003C7CAD" w:rsidRDefault="003C7CAD" w:rsidP="003C7CAD">
      <w:pPr>
        <w:jc w:val="both"/>
        <w:rPr>
          <w:rFonts w:cstheme="minorHAnsi"/>
          <w:i/>
          <w:iCs/>
          <w:color w:val="595959" w:themeColor="text1" w:themeTint="A6"/>
          <w:sz w:val="24"/>
          <w:szCs w:val="24"/>
        </w:rPr>
      </w:pPr>
      <w:r>
        <w:rPr>
          <w:rFonts w:cstheme="minorHAnsi"/>
          <w:color w:val="595959" w:themeColor="text1" w:themeTint="A6"/>
          <w:sz w:val="24"/>
          <w:szCs w:val="24"/>
        </w:rPr>
        <w:t xml:space="preserve">Además, deberá de cumplir los requisitos establecidos en el artículo 4 del Reglamento </w:t>
      </w:r>
      <w:r w:rsidR="00F020D4">
        <w:rPr>
          <w:rFonts w:cstheme="minorHAnsi"/>
          <w:color w:val="595959" w:themeColor="text1" w:themeTint="A6"/>
          <w:sz w:val="24"/>
          <w:szCs w:val="24"/>
        </w:rPr>
        <w:t xml:space="preserve">que, entre otras cosas, señala que deberá comunicar </w:t>
      </w:r>
      <w:r w:rsidR="00F020D4" w:rsidRPr="00F020D4">
        <w:rPr>
          <w:rFonts w:cstheme="minorHAnsi"/>
          <w:color w:val="595959" w:themeColor="text1" w:themeTint="A6"/>
          <w:sz w:val="24"/>
          <w:szCs w:val="24"/>
        </w:rPr>
        <w:t>dentro del periodo comprendido a partir del primero de enero al dieciséis de diciembre del año posterior a la elección, mediante escrito dirigido al Instituto,</w:t>
      </w:r>
      <w:r w:rsidR="00F020D4">
        <w:rPr>
          <w:rFonts w:cstheme="minorHAnsi"/>
          <w:color w:val="595959" w:themeColor="text1" w:themeTint="A6"/>
          <w:sz w:val="24"/>
          <w:szCs w:val="24"/>
        </w:rPr>
        <w:t xml:space="preserve"> </w:t>
      </w:r>
      <w:r w:rsidR="00F020D4" w:rsidRPr="00F020D4">
        <w:rPr>
          <w:rFonts w:cstheme="minorHAnsi"/>
          <w:color w:val="595959" w:themeColor="text1" w:themeTint="A6"/>
          <w:sz w:val="24"/>
          <w:szCs w:val="24"/>
        </w:rPr>
        <w:t xml:space="preserve">su intención de obtener el registro como agrupación política estatal, atendiendo el procedimiento señalado en el </w:t>
      </w:r>
      <w:bookmarkStart w:id="0" w:name="_Hlk127518784"/>
      <w:r w:rsidR="00F020D4" w:rsidRPr="00F020D4">
        <w:rPr>
          <w:rFonts w:cstheme="minorHAnsi"/>
          <w:i/>
          <w:iCs/>
          <w:color w:val="595959" w:themeColor="text1" w:themeTint="A6"/>
          <w:sz w:val="24"/>
          <w:szCs w:val="24"/>
        </w:rPr>
        <w:t xml:space="preserve">Instructivo que deberá observarse para la obtención del </w:t>
      </w:r>
      <w:r w:rsidR="00F020D4">
        <w:rPr>
          <w:rFonts w:cstheme="minorHAnsi"/>
          <w:i/>
          <w:iCs/>
          <w:color w:val="595959" w:themeColor="text1" w:themeTint="A6"/>
          <w:sz w:val="24"/>
          <w:szCs w:val="24"/>
        </w:rPr>
        <w:t>registro como Agrupación Política Estatal en Jalisco para el año 2023, así como diversas disposiciones relativas a la revisión de los requisitos que se deben cumplir para dicho fin</w:t>
      </w:r>
      <w:bookmarkEnd w:id="0"/>
      <w:r w:rsidR="00F020D4">
        <w:rPr>
          <w:rFonts w:cstheme="minorHAnsi"/>
          <w:i/>
          <w:iCs/>
          <w:color w:val="595959" w:themeColor="text1" w:themeTint="A6"/>
          <w:sz w:val="24"/>
          <w:szCs w:val="24"/>
        </w:rPr>
        <w:t xml:space="preserve">, </w:t>
      </w:r>
      <w:r w:rsidR="00F020D4" w:rsidRPr="00F020D4">
        <w:rPr>
          <w:rFonts w:cstheme="minorHAnsi"/>
          <w:color w:val="595959" w:themeColor="text1" w:themeTint="A6"/>
          <w:sz w:val="24"/>
          <w:szCs w:val="24"/>
        </w:rPr>
        <w:t>(Instructivo</w:t>
      </w:r>
      <w:r w:rsidR="00F020D4">
        <w:rPr>
          <w:rFonts w:cstheme="minorHAnsi"/>
          <w:color w:val="595959" w:themeColor="text1" w:themeTint="A6"/>
          <w:sz w:val="24"/>
          <w:szCs w:val="24"/>
        </w:rPr>
        <w:t>)</w:t>
      </w:r>
      <w:r w:rsidR="00F020D4">
        <w:rPr>
          <w:rFonts w:cstheme="minorHAnsi"/>
          <w:i/>
          <w:iCs/>
          <w:color w:val="595959" w:themeColor="text1" w:themeTint="A6"/>
          <w:sz w:val="24"/>
          <w:szCs w:val="24"/>
        </w:rPr>
        <w:t xml:space="preserve">. </w:t>
      </w:r>
    </w:p>
    <w:p w14:paraId="2B383471" w14:textId="6C8C1B5C" w:rsidR="00F020D4" w:rsidRDefault="00F020D4" w:rsidP="003C7CAD">
      <w:pPr>
        <w:jc w:val="both"/>
        <w:rPr>
          <w:rFonts w:cstheme="minorHAnsi"/>
          <w:color w:val="595959" w:themeColor="text1" w:themeTint="A6"/>
          <w:sz w:val="24"/>
          <w:szCs w:val="24"/>
        </w:rPr>
      </w:pPr>
      <w:r>
        <w:rPr>
          <w:rFonts w:cstheme="minorHAnsi"/>
          <w:color w:val="595959" w:themeColor="text1" w:themeTint="A6"/>
          <w:sz w:val="24"/>
          <w:szCs w:val="24"/>
        </w:rPr>
        <w:t xml:space="preserve">Para verificar el cumplimiento del número mínimo de personas asociadas a la Agrupación Política Estatal, se facilitó a las organizaciones ciudadanas </w:t>
      </w:r>
      <w:r w:rsidRPr="00F020D4">
        <w:rPr>
          <w:rFonts w:cstheme="minorHAnsi"/>
          <w:color w:val="595959" w:themeColor="text1" w:themeTint="A6"/>
          <w:sz w:val="24"/>
          <w:szCs w:val="24"/>
        </w:rPr>
        <w:t xml:space="preserve">la aplicación móvil desarrollada por el Instituto Nacional Electoral, para recabar la información de las </w:t>
      </w:r>
      <w:r w:rsidRPr="00F020D4">
        <w:rPr>
          <w:rFonts w:cstheme="minorHAnsi"/>
          <w:color w:val="595959" w:themeColor="text1" w:themeTint="A6"/>
          <w:sz w:val="24"/>
          <w:szCs w:val="24"/>
        </w:rPr>
        <w:lastRenderedPageBreak/>
        <w:t>personas que pretendan afiliarse a la agrupación política estatal en proceso de constitución</w:t>
      </w:r>
      <w:r>
        <w:rPr>
          <w:rFonts w:cstheme="minorHAnsi"/>
          <w:color w:val="595959" w:themeColor="text1" w:themeTint="A6"/>
          <w:sz w:val="24"/>
          <w:szCs w:val="24"/>
        </w:rPr>
        <w:t>, de conformidad con lo señalado en el artículo 5 del Reglamento</w:t>
      </w:r>
      <w:r w:rsidRPr="00F020D4">
        <w:rPr>
          <w:rFonts w:cstheme="minorHAnsi"/>
          <w:color w:val="595959" w:themeColor="text1" w:themeTint="A6"/>
          <w:sz w:val="24"/>
          <w:szCs w:val="24"/>
        </w:rPr>
        <w:t>.</w:t>
      </w:r>
    </w:p>
    <w:p w14:paraId="0198C771" w14:textId="77777777" w:rsidR="00423D39" w:rsidRDefault="00F020D4" w:rsidP="003C7CAD">
      <w:pPr>
        <w:jc w:val="both"/>
        <w:rPr>
          <w:rFonts w:cstheme="minorHAnsi"/>
          <w:color w:val="595959" w:themeColor="text1" w:themeTint="A6"/>
          <w:sz w:val="24"/>
          <w:szCs w:val="24"/>
        </w:rPr>
      </w:pPr>
      <w:r>
        <w:rPr>
          <w:rFonts w:cstheme="minorHAnsi"/>
          <w:color w:val="595959" w:themeColor="text1" w:themeTint="A6"/>
          <w:sz w:val="24"/>
          <w:szCs w:val="24"/>
        </w:rPr>
        <w:t>De igual forma, l</w:t>
      </w:r>
      <w:r w:rsidRPr="00F020D4">
        <w:rPr>
          <w:rFonts w:cstheme="minorHAnsi"/>
          <w:color w:val="595959" w:themeColor="text1" w:themeTint="A6"/>
          <w:sz w:val="24"/>
          <w:szCs w:val="24"/>
        </w:rPr>
        <w:t>a</w:t>
      </w:r>
      <w:r>
        <w:rPr>
          <w:rFonts w:cstheme="minorHAnsi"/>
          <w:color w:val="595959" w:themeColor="text1" w:themeTint="A6"/>
          <w:sz w:val="24"/>
          <w:szCs w:val="24"/>
        </w:rPr>
        <w:t>s</w:t>
      </w:r>
      <w:r w:rsidRPr="00F020D4">
        <w:rPr>
          <w:rFonts w:cstheme="minorHAnsi"/>
          <w:color w:val="595959" w:themeColor="text1" w:themeTint="A6"/>
          <w:sz w:val="24"/>
          <w:szCs w:val="24"/>
        </w:rPr>
        <w:t xml:space="preserve"> organizaci</w:t>
      </w:r>
      <w:r>
        <w:rPr>
          <w:rFonts w:cstheme="minorHAnsi"/>
          <w:color w:val="595959" w:themeColor="text1" w:themeTint="A6"/>
          <w:sz w:val="24"/>
          <w:szCs w:val="24"/>
        </w:rPr>
        <w:t>ones</w:t>
      </w:r>
      <w:r w:rsidRPr="00F020D4">
        <w:rPr>
          <w:rFonts w:cstheme="minorHAnsi"/>
          <w:color w:val="595959" w:themeColor="text1" w:themeTint="A6"/>
          <w:sz w:val="24"/>
          <w:szCs w:val="24"/>
        </w:rPr>
        <w:t xml:space="preserve"> ciudadana</w:t>
      </w:r>
      <w:r>
        <w:rPr>
          <w:rFonts w:cstheme="minorHAnsi"/>
          <w:color w:val="595959" w:themeColor="text1" w:themeTint="A6"/>
          <w:sz w:val="24"/>
          <w:szCs w:val="24"/>
        </w:rPr>
        <w:t>s</w:t>
      </w:r>
      <w:r w:rsidRPr="00F020D4">
        <w:rPr>
          <w:rFonts w:cstheme="minorHAnsi"/>
          <w:color w:val="595959" w:themeColor="text1" w:themeTint="A6"/>
          <w:sz w:val="24"/>
          <w:szCs w:val="24"/>
        </w:rPr>
        <w:t xml:space="preserve"> o asociaci</w:t>
      </w:r>
      <w:r>
        <w:rPr>
          <w:rFonts w:cstheme="minorHAnsi"/>
          <w:color w:val="595959" w:themeColor="text1" w:themeTint="A6"/>
          <w:sz w:val="24"/>
          <w:szCs w:val="24"/>
        </w:rPr>
        <w:t>ones</w:t>
      </w:r>
      <w:r w:rsidRPr="00F020D4">
        <w:rPr>
          <w:rFonts w:cstheme="minorHAnsi"/>
          <w:color w:val="595959" w:themeColor="text1" w:themeTint="A6"/>
          <w:sz w:val="24"/>
          <w:szCs w:val="24"/>
        </w:rPr>
        <w:t xml:space="preserve"> </w:t>
      </w:r>
      <w:r>
        <w:rPr>
          <w:rFonts w:cstheme="minorHAnsi"/>
          <w:color w:val="595959" w:themeColor="text1" w:themeTint="A6"/>
          <w:sz w:val="24"/>
          <w:szCs w:val="24"/>
        </w:rPr>
        <w:t xml:space="preserve">podrían </w:t>
      </w:r>
      <w:r w:rsidRPr="00F020D4">
        <w:rPr>
          <w:rFonts w:cstheme="minorHAnsi"/>
          <w:color w:val="595959" w:themeColor="text1" w:themeTint="A6"/>
          <w:sz w:val="24"/>
          <w:szCs w:val="24"/>
        </w:rPr>
        <w:t xml:space="preserve">optar de forma adicional al uso de la APP por el régimen de excepción, es decir, recabar la información concerniente a la afiliación mediante manifestación formal de afiliación física en los cinco municipios identificados como de muy alta y alta marginación de acuerdo con el Índice de Marginación 2020 determinado por el Consejo Nacional de Población, los cuales son: </w:t>
      </w:r>
      <w:r w:rsidRPr="00423D39">
        <w:rPr>
          <w:rFonts w:cstheme="minorHAnsi"/>
          <w:b/>
          <w:bCs/>
          <w:color w:val="595959" w:themeColor="text1" w:themeTint="A6"/>
          <w:sz w:val="24"/>
          <w:szCs w:val="24"/>
        </w:rPr>
        <w:t xml:space="preserve">Mezquitic, Bolaños, </w:t>
      </w:r>
      <w:proofErr w:type="spellStart"/>
      <w:r w:rsidRPr="00423D39">
        <w:rPr>
          <w:rFonts w:cstheme="minorHAnsi"/>
          <w:b/>
          <w:bCs/>
          <w:color w:val="595959" w:themeColor="text1" w:themeTint="A6"/>
          <w:sz w:val="24"/>
          <w:szCs w:val="24"/>
        </w:rPr>
        <w:t>Chimaltitán</w:t>
      </w:r>
      <w:proofErr w:type="spellEnd"/>
      <w:r w:rsidRPr="00423D39">
        <w:rPr>
          <w:rFonts w:cstheme="minorHAnsi"/>
          <w:b/>
          <w:bCs/>
          <w:color w:val="595959" w:themeColor="text1" w:themeTint="A6"/>
          <w:sz w:val="24"/>
          <w:szCs w:val="24"/>
        </w:rPr>
        <w:t>, Santa María del Oro y Cuautitlán de García Barragán.</w:t>
      </w:r>
      <w:r w:rsidRPr="00F020D4">
        <w:rPr>
          <w:rFonts w:cstheme="minorHAnsi"/>
          <w:color w:val="595959" w:themeColor="text1" w:themeTint="A6"/>
          <w:sz w:val="24"/>
          <w:szCs w:val="24"/>
        </w:rPr>
        <w:t xml:space="preserve"> </w:t>
      </w:r>
    </w:p>
    <w:p w14:paraId="5602837E" w14:textId="3D70CA7E" w:rsidR="00F020D4" w:rsidRDefault="00F020D4" w:rsidP="003C7CAD">
      <w:pPr>
        <w:jc w:val="both"/>
        <w:rPr>
          <w:rFonts w:cstheme="minorHAnsi"/>
          <w:color w:val="595959" w:themeColor="text1" w:themeTint="A6"/>
          <w:sz w:val="24"/>
          <w:szCs w:val="24"/>
        </w:rPr>
      </w:pPr>
      <w:r w:rsidRPr="00F020D4">
        <w:rPr>
          <w:rFonts w:cstheme="minorHAnsi"/>
          <w:color w:val="595959" w:themeColor="text1" w:themeTint="A6"/>
          <w:sz w:val="24"/>
          <w:szCs w:val="24"/>
        </w:rPr>
        <w:t>Asimismo, se podr</w:t>
      </w:r>
      <w:r w:rsidR="00423D39">
        <w:rPr>
          <w:rFonts w:cstheme="minorHAnsi"/>
          <w:color w:val="595959" w:themeColor="text1" w:themeTint="A6"/>
          <w:sz w:val="24"/>
          <w:szCs w:val="24"/>
        </w:rPr>
        <w:t>ía</w:t>
      </w:r>
      <w:r w:rsidRPr="00F020D4">
        <w:rPr>
          <w:rFonts w:cstheme="minorHAnsi"/>
          <w:color w:val="595959" w:themeColor="text1" w:themeTint="A6"/>
          <w:sz w:val="24"/>
          <w:szCs w:val="24"/>
        </w:rPr>
        <w:t xml:space="preserve"> optar por la recolección en papel en aquellas localidades en donde la autoridad competente declare situación de emergencia por desastres naturales que impida el funcionamiento correcto de la aplicación móvil, únicamente durante el período en que se mantenga la emergencia.</w:t>
      </w:r>
    </w:p>
    <w:p w14:paraId="337FE673" w14:textId="1FB683A3" w:rsidR="00423D39" w:rsidRPr="00423D39" w:rsidRDefault="00423D39" w:rsidP="00423D39">
      <w:pPr>
        <w:jc w:val="both"/>
        <w:rPr>
          <w:rFonts w:cstheme="minorHAnsi"/>
          <w:color w:val="595959" w:themeColor="text1" w:themeTint="A6"/>
          <w:sz w:val="24"/>
          <w:szCs w:val="24"/>
        </w:rPr>
      </w:pPr>
      <w:r>
        <w:rPr>
          <w:rFonts w:cstheme="minorHAnsi"/>
          <w:color w:val="595959" w:themeColor="text1" w:themeTint="A6"/>
          <w:sz w:val="24"/>
          <w:szCs w:val="24"/>
        </w:rPr>
        <w:t xml:space="preserve">De conformidad con el artículo 8 del Reglamento la </w:t>
      </w:r>
      <w:r w:rsidRPr="00423D39">
        <w:rPr>
          <w:rFonts w:cstheme="minorHAnsi"/>
          <w:color w:val="595959" w:themeColor="text1" w:themeTint="A6"/>
          <w:sz w:val="24"/>
          <w:szCs w:val="24"/>
        </w:rPr>
        <w:t xml:space="preserve">solicitud de registro como </w:t>
      </w:r>
      <w:r>
        <w:rPr>
          <w:rFonts w:cstheme="minorHAnsi"/>
          <w:color w:val="595959" w:themeColor="text1" w:themeTint="A6"/>
          <w:sz w:val="24"/>
          <w:szCs w:val="24"/>
        </w:rPr>
        <w:t>A</w:t>
      </w:r>
      <w:r w:rsidRPr="00423D39">
        <w:rPr>
          <w:rFonts w:cstheme="minorHAnsi"/>
          <w:color w:val="595959" w:themeColor="text1" w:themeTint="A6"/>
          <w:sz w:val="24"/>
          <w:szCs w:val="24"/>
        </w:rPr>
        <w:t xml:space="preserve">grupación </w:t>
      </w:r>
      <w:r>
        <w:rPr>
          <w:rFonts w:cstheme="minorHAnsi"/>
          <w:color w:val="595959" w:themeColor="text1" w:themeTint="A6"/>
          <w:sz w:val="24"/>
          <w:szCs w:val="24"/>
        </w:rPr>
        <w:t>P</w:t>
      </w:r>
      <w:r w:rsidRPr="00423D39">
        <w:rPr>
          <w:rFonts w:cstheme="minorHAnsi"/>
          <w:color w:val="595959" w:themeColor="text1" w:themeTint="A6"/>
          <w:sz w:val="24"/>
          <w:szCs w:val="24"/>
        </w:rPr>
        <w:t xml:space="preserve">olítica </w:t>
      </w:r>
      <w:r>
        <w:rPr>
          <w:rFonts w:cstheme="minorHAnsi"/>
          <w:color w:val="595959" w:themeColor="text1" w:themeTint="A6"/>
          <w:sz w:val="24"/>
          <w:szCs w:val="24"/>
        </w:rPr>
        <w:t>E</w:t>
      </w:r>
      <w:r w:rsidRPr="00423D39">
        <w:rPr>
          <w:rFonts w:cstheme="minorHAnsi"/>
          <w:color w:val="595959" w:themeColor="text1" w:themeTint="A6"/>
          <w:sz w:val="24"/>
          <w:szCs w:val="24"/>
        </w:rPr>
        <w:t xml:space="preserve">statal deberá presentarse por escrito ante la Oficialía de Partes de este Instituto, a más tardar el último día del mes de enero del año anterior al de la elección, la cual contendrá la información siguiente: </w:t>
      </w:r>
    </w:p>
    <w:p w14:paraId="5EA101A7" w14:textId="237CFF1F" w:rsidR="00423D39" w:rsidRPr="00423D39" w:rsidRDefault="00423D39" w:rsidP="00423D39">
      <w:pPr>
        <w:pStyle w:val="Prrafodelista"/>
        <w:numPr>
          <w:ilvl w:val="0"/>
          <w:numId w:val="22"/>
        </w:numPr>
        <w:jc w:val="both"/>
        <w:rPr>
          <w:rFonts w:cstheme="minorHAnsi"/>
          <w:color w:val="595959" w:themeColor="text1" w:themeTint="A6"/>
          <w:sz w:val="24"/>
          <w:szCs w:val="24"/>
        </w:rPr>
      </w:pPr>
      <w:r w:rsidRPr="00423D39">
        <w:rPr>
          <w:rFonts w:cstheme="minorHAnsi"/>
          <w:color w:val="595959" w:themeColor="text1" w:themeTint="A6"/>
          <w:sz w:val="24"/>
          <w:szCs w:val="24"/>
        </w:rPr>
        <w:t>Denominación de la organización ciudadana o asociación interesada en obtener el registro como Agrupación Política Estatal;</w:t>
      </w:r>
    </w:p>
    <w:p w14:paraId="61C944C6" w14:textId="7DDA9CF0" w:rsidR="00423D39" w:rsidRPr="00423D39" w:rsidRDefault="00423D39" w:rsidP="00423D39">
      <w:pPr>
        <w:pStyle w:val="Prrafodelista"/>
        <w:numPr>
          <w:ilvl w:val="0"/>
          <w:numId w:val="22"/>
        </w:numPr>
        <w:jc w:val="both"/>
        <w:rPr>
          <w:rFonts w:cstheme="minorHAnsi"/>
          <w:color w:val="595959" w:themeColor="text1" w:themeTint="A6"/>
          <w:sz w:val="24"/>
          <w:szCs w:val="24"/>
        </w:rPr>
      </w:pPr>
      <w:r w:rsidRPr="00423D39">
        <w:rPr>
          <w:rFonts w:cstheme="minorHAnsi"/>
          <w:color w:val="595959" w:themeColor="text1" w:themeTint="A6"/>
          <w:sz w:val="24"/>
          <w:szCs w:val="24"/>
        </w:rPr>
        <w:t>Nombre y firma de su o sus representantes legales o su representante común;</w:t>
      </w:r>
    </w:p>
    <w:p w14:paraId="0160495C" w14:textId="15589A94" w:rsidR="00423D39" w:rsidRPr="00423D39" w:rsidRDefault="00423D39" w:rsidP="00423D39">
      <w:pPr>
        <w:pStyle w:val="Prrafodelista"/>
        <w:numPr>
          <w:ilvl w:val="0"/>
          <w:numId w:val="22"/>
        </w:numPr>
        <w:jc w:val="both"/>
        <w:rPr>
          <w:rFonts w:cstheme="minorHAnsi"/>
          <w:color w:val="595959" w:themeColor="text1" w:themeTint="A6"/>
          <w:sz w:val="24"/>
          <w:szCs w:val="24"/>
        </w:rPr>
      </w:pPr>
      <w:r w:rsidRPr="00423D39">
        <w:rPr>
          <w:rFonts w:cstheme="minorHAnsi"/>
          <w:color w:val="595959" w:themeColor="text1" w:themeTint="A6"/>
          <w:sz w:val="24"/>
          <w:szCs w:val="24"/>
        </w:rPr>
        <w:t>Domicilio completo (calle, número, colonia, municipio), autorizado para oír y recibir notificaciones, correo electrónico mediante el cual podrán ser válidamente notificados, y número telefónico;</w:t>
      </w:r>
    </w:p>
    <w:p w14:paraId="65EAF156" w14:textId="12F25DD6" w:rsidR="00423D39" w:rsidRPr="00423D39" w:rsidRDefault="00423D39" w:rsidP="00423D39">
      <w:pPr>
        <w:pStyle w:val="Prrafodelista"/>
        <w:numPr>
          <w:ilvl w:val="0"/>
          <w:numId w:val="22"/>
        </w:numPr>
        <w:jc w:val="both"/>
        <w:rPr>
          <w:rFonts w:cstheme="minorHAnsi"/>
          <w:color w:val="595959" w:themeColor="text1" w:themeTint="A6"/>
          <w:sz w:val="24"/>
          <w:szCs w:val="24"/>
        </w:rPr>
      </w:pPr>
      <w:r w:rsidRPr="00423D39">
        <w:rPr>
          <w:rFonts w:cstheme="minorHAnsi"/>
          <w:color w:val="595959" w:themeColor="text1" w:themeTint="A6"/>
          <w:sz w:val="24"/>
          <w:szCs w:val="24"/>
        </w:rPr>
        <w:t>Denominación preliminar de la Agrupación Política Estatal a constituirse, así como la descripción del emblema y el color o colores que la caractericen y diferencien de otras Agrupaciones Políticas y Partidos Políticos;</w:t>
      </w:r>
    </w:p>
    <w:p w14:paraId="013962D0" w14:textId="4128F091" w:rsidR="00423D39" w:rsidRPr="00423D39" w:rsidRDefault="00423D39" w:rsidP="00423D39">
      <w:pPr>
        <w:pStyle w:val="Prrafodelista"/>
        <w:numPr>
          <w:ilvl w:val="0"/>
          <w:numId w:val="22"/>
        </w:numPr>
        <w:jc w:val="both"/>
        <w:rPr>
          <w:rFonts w:cstheme="minorHAnsi"/>
          <w:color w:val="595959" w:themeColor="text1" w:themeTint="A6"/>
          <w:sz w:val="24"/>
          <w:szCs w:val="24"/>
        </w:rPr>
      </w:pPr>
      <w:r w:rsidRPr="00423D39">
        <w:rPr>
          <w:rFonts w:cstheme="minorHAnsi"/>
          <w:color w:val="595959" w:themeColor="text1" w:themeTint="A6"/>
          <w:sz w:val="24"/>
          <w:szCs w:val="24"/>
        </w:rPr>
        <w:t>Firma autógrafa del representante o representantes legales.</w:t>
      </w:r>
    </w:p>
    <w:p w14:paraId="11907A17" w14:textId="051AA753" w:rsidR="00423D39" w:rsidRPr="00423D39" w:rsidRDefault="00423D39" w:rsidP="00423D39">
      <w:pPr>
        <w:pStyle w:val="Prrafodelista"/>
        <w:numPr>
          <w:ilvl w:val="0"/>
          <w:numId w:val="22"/>
        </w:numPr>
        <w:jc w:val="both"/>
        <w:rPr>
          <w:rFonts w:cstheme="minorHAnsi"/>
          <w:color w:val="595959" w:themeColor="text1" w:themeTint="A6"/>
          <w:sz w:val="24"/>
          <w:szCs w:val="24"/>
        </w:rPr>
      </w:pPr>
      <w:r w:rsidRPr="00423D39">
        <w:rPr>
          <w:rFonts w:cstheme="minorHAnsi"/>
          <w:color w:val="595959" w:themeColor="text1" w:themeTint="A6"/>
          <w:sz w:val="24"/>
          <w:szCs w:val="24"/>
        </w:rPr>
        <w:t>La solicitud de registro deberá acompañarse de la documentación siguiente:</w:t>
      </w:r>
    </w:p>
    <w:p w14:paraId="6EA8847E" w14:textId="77777777" w:rsidR="00423D39" w:rsidRPr="00423D39" w:rsidRDefault="00423D39" w:rsidP="00423D39">
      <w:pPr>
        <w:jc w:val="both"/>
        <w:rPr>
          <w:rFonts w:cstheme="minorHAnsi"/>
          <w:color w:val="595959" w:themeColor="text1" w:themeTint="A6"/>
          <w:sz w:val="24"/>
          <w:szCs w:val="24"/>
        </w:rPr>
      </w:pPr>
      <w:r w:rsidRPr="00423D39">
        <w:rPr>
          <w:rFonts w:cstheme="minorHAnsi"/>
          <w:color w:val="595959" w:themeColor="text1" w:themeTint="A6"/>
          <w:sz w:val="24"/>
          <w:szCs w:val="24"/>
        </w:rPr>
        <w:t xml:space="preserve"> </w:t>
      </w:r>
    </w:p>
    <w:p w14:paraId="51EFCDB2" w14:textId="086C9B43" w:rsidR="00423D39" w:rsidRDefault="00423D39" w:rsidP="00423D39">
      <w:pPr>
        <w:pStyle w:val="Prrafodelista"/>
        <w:numPr>
          <w:ilvl w:val="2"/>
          <w:numId w:val="23"/>
        </w:numPr>
        <w:ind w:left="1596"/>
        <w:jc w:val="both"/>
        <w:rPr>
          <w:rFonts w:cstheme="minorHAnsi"/>
          <w:color w:val="595959" w:themeColor="text1" w:themeTint="A6"/>
          <w:sz w:val="24"/>
          <w:szCs w:val="24"/>
        </w:rPr>
      </w:pPr>
      <w:r w:rsidRPr="00423D39">
        <w:rPr>
          <w:rFonts w:cstheme="minorHAnsi"/>
          <w:color w:val="595959" w:themeColor="text1" w:themeTint="A6"/>
          <w:sz w:val="24"/>
          <w:szCs w:val="24"/>
        </w:rPr>
        <w:t xml:space="preserve">Original o copia certificada del acta de asamblea expedida por fedatario público, que acredite fehacientemente la constitución de la asociación. Deberá contener, al menos: fecha, hora y lugar de celebración, nombre completo y firma de quienes intervienen en ella, nombre de la </w:t>
      </w:r>
      <w:r w:rsidRPr="00423D39">
        <w:rPr>
          <w:rFonts w:cstheme="minorHAnsi"/>
          <w:color w:val="595959" w:themeColor="text1" w:themeTint="A6"/>
          <w:sz w:val="24"/>
          <w:szCs w:val="24"/>
        </w:rPr>
        <w:lastRenderedPageBreak/>
        <w:t xml:space="preserve">asociación, los fines de </w:t>
      </w:r>
      <w:proofErr w:type="gramStart"/>
      <w:r w:rsidRPr="00423D39">
        <w:rPr>
          <w:rFonts w:cstheme="minorHAnsi"/>
          <w:color w:val="595959" w:themeColor="text1" w:themeTint="A6"/>
          <w:sz w:val="24"/>
          <w:szCs w:val="24"/>
        </w:rPr>
        <w:t>la misma</w:t>
      </w:r>
      <w:proofErr w:type="gramEnd"/>
      <w:r w:rsidRPr="00423D39">
        <w:rPr>
          <w:rFonts w:cstheme="minorHAnsi"/>
          <w:color w:val="595959" w:themeColor="text1" w:themeTint="A6"/>
          <w:sz w:val="24"/>
          <w:szCs w:val="24"/>
        </w:rPr>
        <w:t xml:space="preserve"> y precisar que en ese acto se constituye la asociación de ciudadanos.</w:t>
      </w:r>
    </w:p>
    <w:p w14:paraId="498D0A0B" w14:textId="77777777" w:rsidR="00423D39" w:rsidRDefault="00423D39" w:rsidP="00423D39">
      <w:pPr>
        <w:pStyle w:val="Prrafodelista"/>
        <w:ind w:left="1596"/>
        <w:jc w:val="both"/>
        <w:rPr>
          <w:rFonts w:cstheme="minorHAnsi"/>
          <w:color w:val="595959" w:themeColor="text1" w:themeTint="A6"/>
          <w:sz w:val="24"/>
          <w:szCs w:val="24"/>
        </w:rPr>
      </w:pPr>
    </w:p>
    <w:p w14:paraId="2A42BB0D" w14:textId="42C72462" w:rsidR="00423D39" w:rsidRDefault="00423D39" w:rsidP="00423D39">
      <w:pPr>
        <w:pStyle w:val="Prrafodelista"/>
        <w:numPr>
          <w:ilvl w:val="2"/>
          <w:numId w:val="23"/>
        </w:numPr>
        <w:ind w:left="1596"/>
        <w:jc w:val="both"/>
        <w:rPr>
          <w:rFonts w:cstheme="minorHAnsi"/>
          <w:color w:val="595959" w:themeColor="text1" w:themeTint="A6"/>
          <w:sz w:val="24"/>
          <w:szCs w:val="24"/>
        </w:rPr>
      </w:pPr>
      <w:r w:rsidRPr="00423D39">
        <w:rPr>
          <w:rFonts w:cstheme="minorHAnsi"/>
          <w:color w:val="595959" w:themeColor="text1" w:themeTint="A6"/>
          <w:sz w:val="24"/>
          <w:szCs w:val="24"/>
        </w:rPr>
        <w:t>Original o copia certificada del acta de la asamblea expedida por fedatario público, en la que acredite fehacientemente la personalidad de quien o quienes suscriben la solicitud de registro como Agrupación Política, por parte de la asociación.</w:t>
      </w:r>
    </w:p>
    <w:p w14:paraId="5A2D2C2E" w14:textId="77777777" w:rsidR="00423D39" w:rsidRPr="00423D39" w:rsidRDefault="00423D39" w:rsidP="00423D39">
      <w:pPr>
        <w:pStyle w:val="Prrafodelista"/>
        <w:rPr>
          <w:rFonts w:cstheme="minorHAnsi"/>
          <w:color w:val="595959" w:themeColor="text1" w:themeTint="A6"/>
          <w:sz w:val="24"/>
          <w:szCs w:val="24"/>
        </w:rPr>
      </w:pPr>
    </w:p>
    <w:p w14:paraId="1904D793" w14:textId="4BD7DBD7" w:rsidR="00423D39" w:rsidRDefault="00423D39" w:rsidP="00423D39">
      <w:pPr>
        <w:pStyle w:val="Prrafodelista"/>
        <w:numPr>
          <w:ilvl w:val="2"/>
          <w:numId w:val="23"/>
        </w:numPr>
        <w:ind w:left="1596"/>
        <w:jc w:val="both"/>
        <w:rPr>
          <w:rFonts w:cstheme="minorHAnsi"/>
          <w:color w:val="595959" w:themeColor="text1" w:themeTint="A6"/>
          <w:sz w:val="24"/>
          <w:szCs w:val="24"/>
        </w:rPr>
      </w:pPr>
      <w:r w:rsidRPr="00423D39">
        <w:rPr>
          <w:rFonts w:cstheme="minorHAnsi"/>
          <w:color w:val="595959" w:themeColor="text1" w:themeTint="A6"/>
          <w:sz w:val="24"/>
          <w:szCs w:val="24"/>
        </w:rPr>
        <w:t xml:space="preserve">Manifestaciones formales de afiliación por cada persona ciudadana afiliada a la asociación; al menos deben contar con el 0.1% del Padrón Electoral de la entidad, actualizado al año en que pretenda realizar el registro. </w:t>
      </w:r>
    </w:p>
    <w:p w14:paraId="33199F13" w14:textId="77777777" w:rsidR="00423D39" w:rsidRPr="00423D39" w:rsidRDefault="00423D39" w:rsidP="00423D39">
      <w:pPr>
        <w:pStyle w:val="Prrafodelista"/>
        <w:ind w:left="1596"/>
        <w:jc w:val="both"/>
        <w:rPr>
          <w:rFonts w:cstheme="minorHAnsi"/>
          <w:color w:val="595959" w:themeColor="text1" w:themeTint="A6"/>
          <w:sz w:val="24"/>
          <w:szCs w:val="24"/>
        </w:rPr>
      </w:pPr>
    </w:p>
    <w:p w14:paraId="4B619917" w14:textId="77777777" w:rsidR="00423D39" w:rsidRDefault="00423D39" w:rsidP="00A825D0">
      <w:pPr>
        <w:pStyle w:val="Prrafodelista"/>
        <w:numPr>
          <w:ilvl w:val="2"/>
          <w:numId w:val="23"/>
        </w:numPr>
        <w:ind w:left="1596"/>
        <w:jc w:val="both"/>
        <w:rPr>
          <w:rFonts w:cstheme="minorHAnsi"/>
          <w:color w:val="595959" w:themeColor="text1" w:themeTint="A6"/>
          <w:sz w:val="24"/>
          <w:szCs w:val="24"/>
        </w:rPr>
      </w:pPr>
      <w:r w:rsidRPr="00423D39">
        <w:rPr>
          <w:rFonts w:cstheme="minorHAnsi"/>
          <w:color w:val="595959" w:themeColor="text1" w:themeTint="A6"/>
          <w:sz w:val="24"/>
          <w:szCs w:val="24"/>
        </w:rPr>
        <w:t xml:space="preserve">Original o copia certificada del acta o minuta de la asamblea en la que se acredite fehacientemente que se cuenta con un órgano directivo de carácter estatal. </w:t>
      </w:r>
    </w:p>
    <w:p w14:paraId="7A3AF7D2" w14:textId="77777777" w:rsidR="00423D39" w:rsidRPr="00423D39" w:rsidRDefault="00423D39" w:rsidP="00423D39">
      <w:pPr>
        <w:pStyle w:val="Prrafodelista"/>
        <w:rPr>
          <w:rFonts w:cstheme="minorHAnsi"/>
          <w:color w:val="595959" w:themeColor="text1" w:themeTint="A6"/>
          <w:sz w:val="24"/>
          <w:szCs w:val="24"/>
        </w:rPr>
      </w:pPr>
    </w:p>
    <w:p w14:paraId="39A01F30" w14:textId="7C0054C5" w:rsidR="00423D39" w:rsidRDefault="00423D39" w:rsidP="00A825D0">
      <w:pPr>
        <w:pStyle w:val="Prrafodelista"/>
        <w:numPr>
          <w:ilvl w:val="2"/>
          <w:numId w:val="23"/>
        </w:numPr>
        <w:ind w:left="1596"/>
        <w:jc w:val="both"/>
        <w:rPr>
          <w:rFonts w:cstheme="minorHAnsi"/>
          <w:color w:val="595959" w:themeColor="text1" w:themeTint="A6"/>
          <w:sz w:val="24"/>
          <w:szCs w:val="24"/>
        </w:rPr>
      </w:pPr>
      <w:r w:rsidRPr="00423D39">
        <w:rPr>
          <w:rFonts w:cstheme="minorHAnsi"/>
          <w:color w:val="595959" w:themeColor="text1" w:themeTint="A6"/>
          <w:sz w:val="24"/>
          <w:szCs w:val="24"/>
        </w:rPr>
        <w:t>Comprobante de domicilio en el estado de Jalisco del órgano directivo estatal, y en su caso, el de las delegaciones con que cuente la agrupación en el estado. La documentación que se presente deberá estar invariablemente a nombre de la asociación, de sus representantes legales o de los delegados municipales debidamente acreditados y podrá ser, entre otros: título de propiedad del inmueble; contrato de arrendamiento; contrato de comodato; documentación fiscal o comprobantes de pago de impuestos federales, locales o municipales; comprobante de servicio telefónico; comprobante de pago de servicio de energía eléctrica; o estados de cuenta bancaria, en los que se establezca con claridad el domicilio completo de dichas sedes. Los comprobantes de pago o estados de cuenta bancaria no deberán tener una antigüedad mayor a tres meses a la fecha de su presentación ante este Instituto.</w:t>
      </w:r>
    </w:p>
    <w:p w14:paraId="11108BC3" w14:textId="77777777" w:rsidR="00423D39" w:rsidRPr="00423D39" w:rsidRDefault="00423D39" w:rsidP="00423D39">
      <w:pPr>
        <w:pStyle w:val="Prrafodelista"/>
        <w:rPr>
          <w:rFonts w:cstheme="minorHAnsi"/>
          <w:color w:val="595959" w:themeColor="text1" w:themeTint="A6"/>
          <w:sz w:val="24"/>
          <w:szCs w:val="24"/>
        </w:rPr>
      </w:pPr>
    </w:p>
    <w:p w14:paraId="02CD7DC3" w14:textId="1D37DBD3" w:rsidR="00423D39" w:rsidRDefault="00423D39" w:rsidP="00423D39">
      <w:pPr>
        <w:pStyle w:val="Prrafodelista"/>
        <w:numPr>
          <w:ilvl w:val="2"/>
          <w:numId w:val="23"/>
        </w:numPr>
        <w:ind w:left="1596"/>
        <w:jc w:val="both"/>
        <w:rPr>
          <w:rFonts w:cstheme="minorHAnsi"/>
          <w:color w:val="595959" w:themeColor="text1" w:themeTint="A6"/>
          <w:sz w:val="24"/>
          <w:szCs w:val="24"/>
        </w:rPr>
      </w:pPr>
      <w:r w:rsidRPr="00423D39">
        <w:rPr>
          <w:rFonts w:cstheme="minorHAnsi"/>
          <w:color w:val="595959" w:themeColor="text1" w:themeTint="A6"/>
          <w:sz w:val="24"/>
          <w:szCs w:val="24"/>
        </w:rPr>
        <w:t xml:space="preserve">Declaración de principios, programa de acción y estatutos que normen la vida interna de la agrupación política estatal, aprobados por sus miembros, para lo cual deberá presentar un ejemplar impreso de cada </w:t>
      </w:r>
      <w:r w:rsidRPr="00423D39">
        <w:rPr>
          <w:rFonts w:cstheme="minorHAnsi"/>
          <w:color w:val="595959" w:themeColor="text1" w:themeTint="A6"/>
          <w:sz w:val="24"/>
          <w:szCs w:val="24"/>
        </w:rPr>
        <w:lastRenderedPageBreak/>
        <w:t>uno de estos documentos, así como un disco compacto o memoria USB que contenga los mismos en formato Word.</w:t>
      </w:r>
    </w:p>
    <w:p w14:paraId="253CCE7C" w14:textId="77777777" w:rsidR="00423D39" w:rsidRPr="00423D39" w:rsidRDefault="00423D39" w:rsidP="00423D39">
      <w:pPr>
        <w:pStyle w:val="Prrafodelista"/>
        <w:rPr>
          <w:rFonts w:cstheme="minorHAnsi"/>
          <w:color w:val="595959" w:themeColor="text1" w:themeTint="A6"/>
          <w:sz w:val="24"/>
          <w:szCs w:val="24"/>
        </w:rPr>
      </w:pPr>
    </w:p>
    <w:p w14:paraId="01536CE0" w14:textId="774D7519" w:rsidR="00423D39" w:rsidRDefault="00423D39" w:rsidP="00423D39">
      <w:pPr>
        <w:pStyle w:val="Prrafodelista"/>
        <w:numPr>
          <w:ilvl w:val="2"/>
          <w:numId w:val="23"/>
        </w:numPr>
        <w:ind w:left="1596"/>
        <w:jc w:val="both"/>
        <w:rPr>
          <w:rFonts w:cstheme="minorHAnsi"/>
          <w:color w:val="595959" w:themeColor="text1" w:themeTint="A6"/>
          <w:sz w:val="24"/>
          <w:szCs w:val="24"/>
        </w:rPr>
      </w:pPr>
      <w:r w:rsidRPr="00423D39">
        <w:rPr>
          <w:rFonts w:cstheme="minorHAnsi"/>
          <w:color w:val="595959" w:themeColor="text1" w:themeTint="A6"/>
          <w:sz w:val="24"/>
          <w:szCs w:val="24"/>
        </w:rPr>
        <w:t xml:space="preserve">Emblema y colores que distinguen a la Agrupación en formación, mismo que deberá presentarse en forma impresa a color y en disco compacto o memoria USB en formato JPG, PNG o GIF. La organización ciudadana o asociación deberá ostentarse en todos los casos y sin excepción alguna con una denominación distinta a cualquier otra </w:t>
      </w:r>
      <w:proofErr w:type="gramStart"/>
      <w:r w:rsidRPr="00423D39">
        <w:rPr>
          <w:rFonts w:cstheme="minorHAnsi"/>
          <w:color w:val="595959" w:themeColor="text1" w:themeTint="A6"/>
          <w:sz w:val="24"/>
          <w:szCs w:val="24"/>
        </w:rPr>
        <w:t>agrupación política o partido político</w:t>
      </w:r>
      <w:proofErr w:type="gramEnd"/>
      <w:r w:rsidRPr="00423D39">
        <w:rPr>
          <w:rFonts w:cstheme="minorHAnsi"/>
          <w:color w:val="595959" w:themeColor="text1" w:themeTint="A6"/>
          <w:sz w:val="24"/>
          <w:szCs w:val="24"/>
        </w:rPr>
        <w:t>, sin poder utilizar bajo ninguna circunstancia las denominaciones “Partido” o “Partido Político” en ninguno de sus documentos, de conformidad con lo dispuesto por el artículo 63, párrafo I, fracción II del Código.</w:t>
      </w:r>
    </w:p>
    <w:p w14:paraId="20027128" w14:textId="77777777" w:rsidR="002268EC" w:rsidRPr="002268EC" w:rsidRDefault="002268EC" w:rsidP="002268EC">
      <w:pPr>
        <w:pStyle w:val="Prrafodelista"/>
        <w:rPr>
          <w:rFonts w:cstheme="minorHAnsi"/>
          <w:color w:val="595959" w:themeColor="text1" w:themeTint="A6"/>
          <w:sz w:val="24"/>
          <w:szCs w:val="24"/>
        </w:rPr>
      </w:pPr>
    </w:p>
    <w:p w14:paraId="7CCEAE52" w14:textId="13CDAF11" w:rsidR="002268EC" w:rsidRPr="002268EC" w:rsidRDefault="002268EC" w:rsidP="002268EC">
      <w:pPr>
        <w:jc w:val="both"/>
        <w:rPr>
          <w:rFonts w:cstheme="minorHAnsi"/>
          <w:color w:val="595959" w:themeColor="text1" w:themeTint="A6"/>
          <w:sz w:val="24"/>
          <w:szCs w:val="24"/>
        </w:rPr>
      </w:pPr>
    </w:p>
    <w:p w14:paraId="46F7226B" w14:textId="1074B608" w:rsidR="00F020D4" w:rsidRDefault="00387771" w:rsidP="00423D39">
      <w:pPr>
        <w:jc w:val="both"/>
        <w:rPr>
          <w:rFonts w:cstheme="minorHAnsi"/>
          <w:color w:val="595959" w:themeColor="text1" w:themeTint="A6"/>
          <w:sz w:val="24"/>
          <w:szCs w:val="24"/>
        </w:rPr>
      </w:pPr>
      <w:r>
        <w:rPr>
          <w:rFonts w:cstheme="minorHAnsi"/>
          <w:noProof/>
          <w:color w:val="000000" w:themeColor="text1"/>
          <w:sz w:val="24"/>
          <w:szCs w:val="24"/>
        </w:rPr>
        <w:drawing>
          <wp:anchor distT="0" distB="0" distL="114300" distR="114300" simplePos="0" relativeHeight="251658241" behindDoc="0" locked="0" layoutInCell="1" allowOverlap="1" wp14:anchorId="46E61BAE" wp14:editId="7923D292">
            <wp:simplePos x="0" y="0"/>
            <wp:positionH relativeFrom="column">
              <wp:posOffset>-70485</wp:posOffset>
            </wp:positionH>
            <wp:positionV relativeFrom="paragraph">
              <wp:posOffset>156845</wp:posOffset>
            </wp:positionV>
            <wp:extent cx="2954020" cy="2114550"/>
            <wp:effectExtent l="0" t="0" r="0" b="0"/>
            <wp:wrapSquare wrapText="bothSides"/>
            <wp:docPr id="8" name="Picture 8"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Código QR&#10;&#10;Descripción generada automáticamente"/>
                    <pic:cNvPicPr/>
                  </pic:nvPicPr>
                  <pic:blipFill rotWithShape="1">
                    <a:blip r:embed="rId9" cstate="print">
                      <a:extLst>
                        <a:ext uri="{28A0092B-C50C-407E-A947-70E740481C1C}">
                          <a14:useLocalDpi xmlns:a14="http://schemas.microsoft.com/office/drawing/2010/main" val="0"/>
                        </a:ext>
                      </a:extLst>
                    </a:blip>
                    <a:srcRect t="28408"/>
                    <a:stretch/>
                  </pic:blipFill>
                  <pic:spPr bwMode="auto">
                    <a:xfrm>
                      <a:off x="0" y="0"/>
                      <a:ext cx="2954020" cy="211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A57836" w14:textId="7F5F9219" w:rsidR="00387771" w:rsidRDefault="00387771" w:rsidP="00423D39">
      <w:pPr>
        <w:jc w:val="both"/>
        <w:rPr>
          <w:rFonts w:cstheme="minorHAnsi"/>
          <w:color w:val="595959" w:themeColor="text1" w:themeTint="A6"/>
          <w:sz w:val="24"/>
          <w:szCs w:val="24"/>
        </w:rPr>
      </w:pPr>
    </w:p>
    <w:p w14:paraId="488887A1" w14:textId="5F4B5E6B" w:rsidR="00387771" w:rsidRDefault="00387771" w:rsidP="00423D39">
      <w:pPr>
        <w:jc w:val="both"/>
        <w:rPr>
          <w:rFonts w:cstheme="minorHAnsi"/>
          <w:color w:val="595959" w:themeColor="text1" w:themeTint="A6"/>
          <w:sz w:val="24"/>
          <w:szCs w:val="24"/>
        </w:rPr>
      </w:pPr>
      <w:r>
        <w:rPr>
          <w:rFonts w:cstheme="minorHAnsi"/>
          <w:color w:val="595959" w:themeColor="text1" w:themeTint="A6"/>
          <w:sz w:val="24"/>
          <w:szCs w:val="24"/>
        </w:rPr>
        <w:t xml:space="preserve">Para más información del proceso de constitución escanea el código QR siguiente: </w:t>
      </w:r>
    </w:p>
    <w:p w14:paraId="769A6177" w14:textId="188D88FC" w:rsidR="00387771" w:rsidRDefault="00387771" w:rsidP="00423D39">
      <w:pPr>
        <w:jc w:val="both"/>
        <w:rPr>
          <w:rFonts w:cstheme="minorHAnsi"/>
          <w:color w:val="595959" w:themeColor="text1" w:themeTint="A6"/>
          <w:sz w:val="24"/>
          <w:szCs w:val="24"/>
        </w:rPr>
      </w:pPr>
    </w:p>
    <w:p w14:paraId="7BEAF2B4" w14:textId="77777777" w:rsidR="00387771" w:rsidRPr="00F020D4" w:rsidRDefault="00387771" w:rsidP="00423D39">
      <w:pPr>
        <w:jc w:val="both"/>
        <w:rPr>
          <w:rFonts w:cstheme="minorHAnsi"/>
          <w:color w:val="595959" w:themeColor="text1" w:themeTint="A6"/>
          <w:sz w:val="24"/>
          <w:szCs w:val="24"/>
        </w:rPr>
      </w:pPr>
    </w:p>
    <w:p w14:paraId="4A29ECBA" w14:textId="77777777" w:rsidR="003C7CAD" w:rsidRPr="003C7CAD" w:rsidRDefault="003C7CAD" w:rsidP="003C7CAD">
      <w:pPr>
        <w:jc w:val="both"/>
        <w:rPr>
          <w:rFonts w:cstheme="minorHAnsi"/>
          <w:color w:val="595959" w:themeColor="text1" w:themeTint="A6"/>
          <w:sz w:val="24"/>
          <w:szCs w:val="24"/>
        </w:rPr>
      </w:pPr>
    </w:p>
    <w:p w14:paraId="50F2FCC1" w14:textId="0BE3D0E7" w:rsidR="00F82D5E" w:rsidRDefault="00F82D5E" w:rsidP="00F82D5E">
      <w:pPr>
        <w:jc w:val="both"/>
        <w:rPr>
          <w:rFonts w:cstheme="minorHAnsi"/>
          <w:b/>
          <w:smallCaps/>
          <w:color w:val="595959" w:themeColor="text1" w:themeTint="A6"/>
          <w:sz w:val="28"/>
          <w:szCs w:val="28"/>
        </w:rPr>
      </w:pPr>
    </w:p>
    <w:p w14:paraId="3DD1EDAF" w14:textId="39981C28" w:rsidR="00F020D4" w:rsidRDefault="00F020D4" w:rsidP="00F82D5E">
      <w:pPr>
        <w:jc w:val="both"/>
        <w:rPr>
          <w:rFonts w:cstheme="minorHAnsi"/>
          <w:b/>
          <w:smallCaps/>
          <w:color w:val="595959" w:themeColor="text1" w:themeTint="A6"/>
          <w:sz w:val="28"/>
          <w:szCs w:val="28"/>
        </w:rPr>
      </w:pPr>
    </w:p>
    <w:p w14:paraId="1B7CEC3F" w14:textId="227FEBD4" w:rsidR="00F020D4" w:rsidRDefault="00F020D4" w:rsidP="00F82D5E">
      <w:pPr>
        <w:jc w:val="both"/>
        <w:rPr>
          <w:rFonts w:cstheme="minorHAnsi"/>
          <w:b/>
          <w:smallCaps/>
          <w:color w:val="595959" w:themeColor="text1" w:themeTint="A6"/>
          <w:sz w:val="28"/>
          <w:szCs w:val="28"/>
        </w:rPr>
      </w:pPr>
    </w:p>
    <w:p w14:paraId="2086EDAC" w14:textId="77777777" w:rsidR="00F020D4" w:rsidRPr="00F82D5E" w:rsidRDefault="00F020D4" w:rsidP="00F82D5E">
      <w:pPr>
        <w:jc w:val="both"/>
        <w:rPr>
          <w:rFonts w:cstheme="minorHAnsi"/>
          <w:b/>
          <w:smallCaps/>
          <w:color w:val="595959" w:themeColor="text1" w:themeTint="A6"/>
          <w:sz w:val="28"/>
          <w:szCs w:val="28"/>
        </w:rPr>
      </w:pPr>
    </w:p>
    <w:p w14:paraId="4CF711C0" w14:textId="112B9071" w:rsidR="00423D39" w:rsidRDefault="00423D39">
      <w:pPr>
        <w:rPr>
          <w:rFonts w:cstheme="minorHAnsi"/>
          <w:b/>
          <w:smallCaps/>
          <w:color w:val="595959" w:themeColor="text1" w:themeTint="A6"/>
          <w:sz w:val="28"/>
          <w:szCs w:val="28"/>
        </w:rPr>
      </w:pPr>
    </w:p>
    <w:p w14:paraId="7F94D7A3" w14:textId="3C08F93B" w:rsidR="0012750C" w:rsidRDefault="0012750C" w:rsidP="00C81592">
      <w:pPr>
        <w:pStyle w:val="Prrafodelista"/>
        <w:numPr>
          <w:ilvl w:val="0"/>
          <w:numId w:val="20"/>
        </w:numPr>
        <w:spacing w:after="0" w:line="360" w:lineRule="auto"/>
        <w:jc w:val="both"/>
        <w:rPr>
          <w:rFonts w:cstheme="minorHAnsi"/>
          <w:b/>
          <w:bCs/>
          <w:color w:val="7030A0"/>
          <w:spacing w:val="40"/>
          <w:sz w:val="28"/>
          <w:szCs w:val="28"/>
        </w:rPr>
      </w:pPr>
      <w:r>
        <w:rPr>
          <w:rFonts w:cstheme="minorHAnsi"/>
          <w:b/>
          <w:bCs/>
          <w:color w:val="7030A0"/>
          <w:spacing w:val="40"/>
          <w:sz w:val="28"/>
          <w:szCs w:val="28"/>
        </w:rPr>
        <w:lastRenderedPageBreak/>
        <w:t xml:space="preserve">Actividades de difusión </w:t>
      </w:r>
    </w:p>
    <w:p w14:paraId="40FDFBAB" w14:textId="605F7F54" w:rsidR="0012750C" w:rsidRDefault="003E6F53" w:rsidP="00C835E0">
      <w:pPr>
        <w:spacing w:after="0" w:line="240" w:lineRule="auto"/>
        <w:ind w:left="360"/>
        <w:jc w:val="both"/>
        <w:rPr>
          <w:rFonts w:cstheme="minorHAnsi"/>
          <w:color w:val="595959" w:themeColor="text1" w:themeTint="A6"/>
          <w:sz w:val="24"/>
          <w:szCs w:val="24"/>
        </w:rPr>
      </w:pPr>
      <w:r>
        <w:rPr>
          <w:rFonts w:cstheme="minorHAnsi"/>
          <w:color w:val="595959" w:themeColor="text1" w:themeTint="A6"/>
          <w:sz w:val="24"/>
          <w:szCs w:val="24"/>
        </w:rPr>
        <w:t>L</w:t>
      </w:r>
      <w:r w:rsidR="00C835E0" w:rsidRPr="00C835E0">
        <w:rPr>
          <w:rFonts w:cstheme="minorHAnsi"/>
          <w:color w:val="595959" w:themeColor="text1" w:themeTint="A6"/>
          <w:sz w:val="24"/>
          <w:szCs w:val="24"/>
        </w:rPr>
        <w:t xml:space="preserve">a Dirección Ejecutiva de Participación Ciudadana y Educación Cívica </w:t>
      </w:r>
      <w:r>
        <w:rPr>
          <w:rFonts w:cstheme="minorHAnsi"/>
          <w:color w:val="595959" w:themeColor="text1" w:themeTint="A6"/>
          <w:sz w:val="24"/>
          <w:szCs w:val="24"/>
        </w:rPr>
        <w:t xml:space="preserve">en coordinación con la Dirección Ejecutiva de Prerrogativas </w:t>
      </w:r>
      <w:r w:rsidR="00C835E0" w:rsidRPr="00C835E0">
        <w:rPr>
          <w:rFonts w:cstheme="minorHAnsi"/>
          <w:color w:val="595959" w:themeColor="text1" w:themeTint="A6"/>
          <w:sz w:val="24"/>
          <w:szCs w:val="24"/>
        </w:rPr>
        <w:t xml:space="preserve">realizaron los materiales de difusión del procedimiento de constitución de Agrupaciones Políticas Estatales siguientes: </w:t>
      </w:r>
    </w:p>
    <w:p w14:paraId="4AA4A20A" w14:textId="77777777" w:rsidR="00884F83" w:rsidRPr="00884F83" w:rsidRDefault="00884F83" w:rsidP="00C835E0">
      <w:pPr>
        <w:spacing w:after="0" w:line="240" w:lineRule="auto"/>
        <w:ind w:left="360"/>
        <w:jc w:val="both"/>
        <w:rPr>
          <w:rFonts w:cstheme="minorHAnsi"/>
          <w:color w:val="595959" w:themeColor="text1" w:themeTint="A6"/>
          <w:sz w:val="10"/>
          <w:szCs w:val="10"/>
        </w:rPr>
      </w:pPr>
    </w:p>
    <w:p w14:paraId="5429AED8" w14:textId="5A6E8BDC" w:rsidR="00C835E0" w:rsidRPr="009469C8" w:rsidRDefault="00C835E0" w:rsidP="002548D8">
      <w:pPr>
        <w:pStyle w:val="Prrafodelista"/>
        <w:numPr>
          <w:ilvl w:val="1"/>
          <w:numId w:val="22"/>
        </w:numPr>
        <w:spacing w:after="0" w:line="240" w:lineRule="auto"/>
        <w:jc w:val="both"/>
        <w:rPr>
          <w:rFonts w:cstheme="minorHAnsi"/>
          <w:b/>
          <w:bCs/>
          <w:color w:val="595959" w:themeColor="text1" w:themeTint="A6"/>
          <w:sz w:val="24"/>
          <w:szCs w:val="24"/>
        </w:rPr>
      </w:pPr>
      <w:r w:rsidRPr="009469C8">
        <w:rPr>
          <w:rFonts w:cstheme="minorHAnsi"/>
          <w:b/>
          <w:bCs/>
          <w:color w:val="595959" w:themeColor="text1" w:themeTint="A6"/>
          <w:sz w:val="24"/>
          <w:szCs w:val="24"/>
        </w:rPr>
        <w:t>Po</w:t>
      </w:r>
      <w:r w:rsidR="002548D8" w:rsidRPr="009469C8">
        <w:rPr>
          <w:rFonts w:cstheme="minorHAnsi"/>
          <w:b/>
          <w:bCs/>
          <w:color w:val="595959" w:themeColor="text1" w:themeTint="A6"/>
          <w:sz w:val="24"/>
          <w:szCs w:val="24"/>
        </w:rPr>
        <w:t xml:space="preserve">dcast del IEPC. 25. El Explicador: ¿Qué son las agrupaciones políticas estatales? ¿Cómo se forman? Y ¿Cuántas hay en Jalisco? </w:t>
      </w:r>
    </w:p>
    <w:p w14:paraId="4B70CB8E" w14:textId="6CE19544" w:rsidR="002808C5" w:rsidRDefault="002808C5" w:rsidP="002808C5">
      <w:pPr>
        <w:spacing w:after="0" w:line="240" w:lineRule="auto"/>
        <w:jc w:val="both"/>
        <w:rPr>
          <w:rFonts w:cstheme="minorHAnsi"/>
          <w:b/>
          <w:bCs/>
          <w:color w:val="595959" w:themeColor="text1" w:themeTint="A6"/>
          <w:spacing w:val="40"/>
          <w:sz w:val="24"/>
          <w:szCs w:val="24"/>
        </w:rPr>
      </w:pPr>
      <w:r>
        <w:rPr>
          <w:rFonts w:cstheme="minorHAnsi"/>
          <w:b/>
          <w:bCs/>
          <w:noProof/>
          <w:color w:val="000000" w:themeColor="text1"/>
          <w:spacing w:val="40"/>
          <w:sz w:val="24"/>
          <w:szCs w:val="24"/>
        </w:rPr>
        <w:drawing>
          <wp:anchor distT="0" distB="0" distL="114300" distR="114300" simplePos="0" relativeHeight="251674634" behindDoc="1" locked="0" layoutInCell="1" allowOverlap="1" wp14:anchorId="268D3E97" wp14:editId="06ED6038">
            <wp:simplePos x="0" y="0"/>
            <wp:positionH relativeFrom="margin">
              <wp:align>left</wp:align>
            </wp:positionH>
            <wp:positionV relativeFrom="paragraph">
              <wp:posOffset>118744</wp:posOffset>
            </wp:positionV>
            <wp:extent cx="5581015" cy="2009775"/>
            <wp:effectExtent l="133350" t="114300" r="153035" b="161925"/>
            <wp:wrapNone/>
            <wp:docPr id="22" name="Imagen 2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nterfaz de usuario gráfica, Texto, Aplicación&#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5581015" cy="20097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p>
    <w:p w14:paraId="64158ACB" w14:textId="3D304BE2" w:rsidR="00314BA1" w:rsidRDefault="00314BA1" w:rsidP="002808C5">
      <w:pPr>
        <w:spacing w:after="0" w:line="240" w:lineRule="auto"/>
        <w:jc w:val="both"/>
        <w:rPr>
          <w:rFonts w:cstheme="minorHAnsi"/>
          <w:color w:val="595959" w:themeColor="text1" w:themeTint="A6"/>
          <w:sz w:val="24"/>
          <w:szCs w:val="24"/>
        </w:rPr>
      </w:pPr>
    </w:p>
    <w:p w14:paraId="790C8EA4" w14:textId="1D73CA6D" w:rsidR="00314BA1" w:rsidRDefault="00314BA1" w:rsidP="002808C5">
      <w:pPr>
        <w:spacing w:after="0" w:line="240" w:lineRule="auto"/>
        <w:jc w:val="both"/>
        <w:rPr>
          <w:rFonts w:cstheme="minorHAnsi"/>
          <w:color w:val="595959" w:themeColor="text1" w:themeTint="A6"/>
          <w:sz w:val="24"/>
          <w:szCs w:val="24"/>
        </w:rPr>
      </w:pPr>
    </w:p>
    <w:p w14:paraId="4B7D449D" w14:textId="77777777" w:rsidR="00314BA1" w:rsidRDefault="00314BA1" w:rsidP="002808C5">
      <w:pPr>
        <w:spacing w:after="0" w:line="240" w:lineRule="auto"/>
        <w:jc w:val="both"/>
        <w:rPr>
          <w:rFonts w:cstheme="minorHAnsi"/>
          <w:color w:val="595959" w:themeColor="text1" w:themeTint="A6"/>
          <w:sz w:val="24"/>
          <w:szCs w:val="24"/>
        </w:rPr>
      </w:pPr>
    </w:p>
    <w:p w14:paraId="7E9F0A9F" w14:textId="77777777" w:rsidR="00066F12" w:rsidRDefault="00066F12" w:rsidP="002808C5">
      <w:pPr>
        <w:spacing w:after="0" w:line="240" w:lineRule="auto"/>
        <w:jc w:val="both"/>
        <w:rPr>
          <w:rFonts w:cstheme="minorHAnsi"/>
          <w:color w:val="595959" w:themeColor="text1" w:themeTint="A6"/>
          <w:sz w:val="24"/>
          <w:szCs w:val="24"/>
        </w:rPr>
      </w:pPr>
    </w:p>
    <w:p w14:paraId="37E3908C" w14:textId="001312DF" w:rsidR="00066F12" w:rsidRDefault="00066F12" w:rsidP="002808C5">
      <w:pPr>
        <w:spacing w:after="0" w:line="240" w:lineRule="auto"/>
        <w:jc w:val="both"/>
        <w:rPr>
          <w:rFonts w:cstheme="minorHAnsi"/>
          <w:color w:val="595959" w:themeColor="text1" w:themeTint="A6"/>
          <w:sz w:val="24"/>
          <w:szCs w:val="24"/>
        </w:rPr>
      </w:pPr>
    </w:p>
    <w:p w14:paraId="4E925C73" w14:textId="77777777" w:rsidR="00066F12" w:rsidRDefault="00066F12" w:rsidP="002808C5">
      <w:pPr>
        <w:spacing w:after="0" w:line="240" w:lineRule="auto"/>
        <w:jc w:val="both"/>
        <w:rPr>
          <w:rFonts w:cstheme="minorHAnsi"/>
          <w:color w:val="595959" w:themeColor="text1" w:themeTint="A6"/>
          <w:sz w:val="24"/>
          <w:szCs w:val="24"/>
        </w:rPr>
      </w:pPr>
    </w:p>
    <w:p w14:paraId="4F9EB537" w14:textId="3721A065" w:rsidR="00066F12" w:rsidRDefault="00066F12" w:rsidP="002808C5">
      <w:pPr>
        <w:spacing w:after="0" w:line="240" w:lineRule="auto"/>
        <w:jc w:val="both"/>
        <w:rPr>
          <w:rFonts w:cstheme="minorHAnsi"/>
          <w:color w:val="595959" w:themeColor="text1" w:themeTint="A6"/>
          <w:sz w:val="24"/>
          <w:szCs w:val="24"/>
        </w:rPr>
      </w:pPr>
    </w:p>
    <w:p w14:paraId="4F2ECE6F" w14:textId="74D4BBF1" w:rsidR="00066F12" w:rsidRDefault="00066F12" w:rsidP="002808C5">
      <w:pPr>
        <w:spacing w:after="0" w:line="240" w:lineRule="auto"/>
        <w:jc w:val="both"/>
        <w:rPr>
          <w:rFonts w:cstheme="minorHAnsi"/>
          <w:color w:val="595959" w:themeColor="text1" w:themeTint="A6"/>
          <w:sz w:val="24"/>
          <w:szCs w:val="24"/>
        </w:rPr>
      </w:pPr>
    </w:p>
    <w:p w14:paraId="3FB0D652" w14:textId="0D922569" w:rsidR="00066F12" w:rsidRDefault="00066F12" w:rsidP="002808C5">
      <w:pPr>
        <w:spacing w:after="0" w:line="240" w:lineRule="auto"/>
        <w:jc w:val="both"/>
        <w:rPr>
          <w:rFonts w:cstheme="minorHAnsi"/>
          <w:color w:val="595959" w:themeColor="text1" w:themeTint="A6"/>
          <w:sz w:val="24"/>
          <w:szCs w:val="24"/>
        </w:rPr>
      </w:pPr>
    </w:p>
    <w:p w14:paraId="66FE5E4A" w14:textId="3C5E5D35" w:rsidR="00066F12" w:rsidRDefault="00066F12" w:rsidP="002808C5">
      <w:pPr>
        <w:spacing w:after="0" w:line="240" w:lineRule="auto"/>
        <w:jc w:val="both"/>
        <w:rPr>
          <w:rFonts w:cstheme="minorHAnsi"/>
          <w:color w:val="595959" w:themeColor="text1" w:themeTint="A6"/>
          <w:sz w:val="24"/>
          <w:szCs w:val="24"/>
        </w:rPr>
      </w:pPr>
    </w:p>
    <w:p w14:paraId="4ECEA3E4" w14:textId="7DED0C83" w:rsidR="00066F12" w:rsidRDefault="00066F12" w:rsidP="002808C5">
      <w:pPr>
        <w:spacing w:after="0" w:line="240" w:lineRule="auto"/>
        <w:jc w:val="both"/>
        <w:rPr>
          <w:rFonts w:cstheme="minorHAnsi"/>
          <w:color w:val="595959" w:themeColor="text1" w:themeTint="A6"/>
          <w:sz w:val="24"/>
          <w:szCs w:val="24"/>
        </w:rPr>
      </w:pPr>
    </w:p>
    <w:p w14:paraId="11819986" w14:textId="681E3E2C" w:rsidR="00066F12" w:rsidRDefault="00066F12" w:rsidP="002808C5">
      <w:pPr>
        <w:spacing w:after="0" w:line="240" w:lineRule="auto"/>
        <w:jc w:val="both"/>
        <w:rPr>
          <w:rFonts w:cstheme="minorHAnsi"/>
          <w:color w:val="595959" w:themeColor="text1" w:themeTint="A6"/>
          <w:sz w:val="24"/>
          <w:szCs w:val="24"/>
        </w:rPr>
      </w:pPr>
    </w:p>
    <w:p w14:paraId="5BFDB09A" w14:textId="23605F11" w:rsidR="002808C5" w:rsidRPr="002808C5" w:rsidRDefault="00D92F6F" w:rsidP="002808C5">
      <w:pPr>
        <w:spacing w:after="0" w:line="240" w:lineRule="auto"/>
        <w:jc w:val="both"/>
        <w:rPr>
          <w:rFonts w:cstheme="minorHAnsi"/>
          <w:b/>
          <w:bCs/>
          <w:color w:val="595959" w:themeColor="text1" w:themeTint="A6"/>
          <w:spacing w:val="40"/>
          <w:sz w:val="24"/>
          <w:szCs w:val="24"/>
        </w:rPr>
      </w:pPr>
      <w:r>
        <w:rPr>
          <w:rFonts w:cstheme="minorHAnsi"/>
          <w:b/>
          <w:bCs/>
          <w:noProof/>
          <w:color w:val="000000" w:themeColor="text1"/>
          <w:spacing w:val="40"/>
          <w:sz w:val="24"/>
          <w:szCs w:val="24"/>
        </w:rPr>
        <w:drawing>
          <wp:anchor distT="0" distB="0" distL="114300" distR="114300" simplePos="0" relativeHeight="251671562" behindDoc="1" locked="0" layoutInCell="1" allowOverlap="1" wp14:anchorId="2478A6EF" wp14:editId="6B26661A">
            <wp:simplePos x="0" y="0"/>
            <wp:positionH relativeFrom="margin">
              <wp:posOffset>3529964</wp:posOffset>
            </wp:positionH>
            <wp:positionV relativeFrom="paragraph">
              <wp:posOffset>218439</wp:posOffset>
            </wp:positionV>
            <wp:extent cx="2200275" cy="2200275"/>
            <wp:effectExtent l="114300" t="114300" r="104775" b="142875"/>
            <wp:wrapTight wrapText="bothSides">
              <wp:wrapPolygon edited="0">
                <wp:start x="-1122" y="-1122"/>
                <wp:lineTo x="-1122" y="22816"/>
                <wp:lineTo x="22442" y="22816"/>
                <wp:lineTo x="22442" y="-1122"/>
                <wp:lineTo x="-1122" y="-1122"/>
              </wp:wrapPolygon>
            </wp:wrapTight>
            <wp:docPr id="24" name="Imagen 2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Diagrama&#10;&#10;Descripción generada automáticament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0275" cy="2200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047063" w:rsidRPr="00314BA1">
        <w:rPr>
          <w:rFonts w:cstheme="minorHAnsi"/>
          <w:color w:val="595959" w:themeColor="text1" w:themeTint="A6"/>
          <w:sz w:val="24"/>
          <w:szCs w:val="24"/>
        </w:rPr>
        <w:t xml:space="preserve">Para </w:t>
      </w:r>
      <w:r w:rsidR="00314BA1" w:rsidRPr="00314BA1">
        <w:rPr>
          <w:rFonts w:cstheme="minorHAnsi"/>
          <w:color w:val="595959" w:themeColor="text1" w:themeTint="A6"/>
          <w:sz w:val="24"/>
          <w:szCs w:val="24"/>
        </w:rPr>
        <w:t xml:space="preserve">escuchar el Podcast </w:t>
      </w:r>
      <w:r w:rsidR="00314BA1">
        <w:rPr>
          <w:rFonts w:cstheme="minorHAnsi"/>
          <w:color w:val="595959" w:themeColor="text1" w:themeTint="A6"/>
          <w:sz w:val="24"/>
          <w:szCs w:val="24"/>
        </w:rPr>
        <w:t>escanea el código QR siguiente</w:t>
      </w:r>
      <w:r>
        <w:rPr>
          <w:rStyle w:val="Refdenotaalpie"/>
          <w:rFonts w:cstheme="minorHAnsi"/>
          <w:color w:val="595959" w:themeColor="text1" w:themeTint="A6"/>
          <w:sz w:val="24"/>
          <w:szCs w:val="24"/>
        </w:rPr>
        <w:footnoteReference w:id="4"/>
      </w:r>
      <w:r w:rsidR="00314BA1">
        <w:rPr>
          <w:rFonts w:cstheme="minorHAnsi"/>
          <w:color w:val="595959" w:themeColor="text1" w:themeTint="A6"/>
          <w:sz w:val="24"/>
          <w:szCs w:val="24"/>
        </w:rPr>
        <w:t xml:space="preserve">: </w:t>
      </w:r>
    </w:p>
    <w:p w14:paraId="041C11D8" w14:textId="432BCCC4" w:rsidR="002548D8" w:rsidRPr="002548D8" w:rsidRDefault="00D92F6F" w:rsidP="002548D8">
      <w:pPr>
        <w:spacing w:after="0" w:line="240" w:lineRule="auto"/>
        <w:ind w:left="1080"/>
        <w:jc w:val="both"/>
        <w:rPr>
          <w:rFonts w:cstheme="minorHAnsi"/>
          <w:b/>
          <w:bCs/>
          <w:color w:val="595959" w:themeColor="text1" w:themeTint="A6"/>
          <w:spacing w:val="40"/>
          <w:sz w:val="24"/>
          <w:szCs w:val="24"/>
        </w:rPr>
      </w:pPr>
      <w:r>
        <w:rPr>
          <w:rFonts w:cstheme="minorHAnsi"/>
          <w:b/>
          <w:bCs/>
          <w:noProof/>
          <w:color w:val="7030A0"/>
          <w:spacing w:val="40"/>
          <w:sz w:val="28"/>
          <w:szCs w:val="28"/>
        </w:rPr>
        <w:drawing>
          <wp:anchor distT="0" distB="0" distL="114300" distR="114300" simplePos="0" relativeHeight="251676682" behindDoc="1" locked="0" layoutInCell="1" allowOverlap="1" wp14:anchorId="6D6CE36E" wp14:editId="3B31AB24">
            <wp:simplePos x="0" y="0"/>
            <wp:positionH relativeFrom="column">
              <wp:posOffset>739140</wp:posOffset>
            </wp:positionH>
            <wp:positionV relativeFrom="paragraph">
              <wp:posOffset>12700</wp:posOffset>
            </wp:positionV>
            <wp:extent cx="1905000" cy="1905000"/>
            <wp:effectExtent l="0" t="0" r="0" b="0"/>
            <wp:wrapNone/>
            <wp:docPr id="14" name="Imagen 14"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Código QR&#10;&#10;Descripción generada automáticame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anchor>
        </w:drawing>
      </w:r>
    </w:p>
    <w:p w14:paraId="79FDB804" w14:textId="5F3E2DCA" w:rsidR="0012750C" w:rsidRDefault="0012750C" w:rsidP="0012750C">
      <w:pPr>
        <w:pStyle w:val="Prrafodelista"/>
        <w:spacing w:after="0" w:line="360" w:lineRule="auto"/>
        <w:jc w:val="both"/>
        <w:rPr>
          <w:rFonts w:cstheme="minorHAnsi"/>
          <w:b/>
          <w:bCs/>
          <w:color w:val="7030A0"/>
          <w:spacing w:val="40"/>
          <w:sz w:val="28"/>
          <w:szCs w:val="28"/>
        </w:rPr>
      </w:pPr>
    </w:p>
    <w:p w14:paraId="514AD4D9" w14:textId="5993F156" w:rsidR="0012750C" w:rsidRDefault="0012750C" w:rsidP="0012750C">
      <w:pPr>
        <w:pStyle w:val="Prrafodelista"/>
        <w:spacing w:after="0" w:line="360" w:lineRule="auto"/>
        <w:jc w:val="both"/>
        <w:rPr>
          <w:rFonts w:cstheme="minorHAnsi"/>
          <w:b/>
          <w:bCs/>
          <w:color w:val="7030A0"/>
          <w:spacing w:val="40"/>
          <w:sz w:val="28"/>
          <w:szCs w:val="28"/>
        </w:rPr>
      </w:pPr>
    </w:p>
    <w:p w14:paraId="627CC975" w14:textId="16E92900" w:rsidR="003E6F53" w:rsidRPr="003E6F53" w:rsidRDefault="00066F12" w:rsidP="00066F12">
      <w:pPr>
        <w:pStyle w:val="Prrafodelista"/>
        <w:numPr>
          <w:ilvl w:val="1"/>
          <w:numId w:val="22"/>
        </w:numPr>
        <w:rPr>
          <w:rFonts w:cstheme="minorHAnsi"/>
          <w:b/>
          <w:bCs/>
          <w:color w:val="595959" w:themeColor="text1" w:themeTint="A6"/>
          <w:spacing w:val="40"/>
          <w:sz w:val="24"/>
          <w:szCs w:val="24"/>
        </w:rPr>
      </w:pPr>
      <w:r w:rsidRPr="00F4172F">
        <w:rPr>
          <w:rFonts w:cstheme="minorHAnsi"/>
          <w:noProof/>
          <w:color w:val="595959" w:themeColor="text1" w:themeTint="A6"/>
          <w:sz w:val="24"/>
          <w:szCs w:val="24"/>
        </w:rPr>
        <w:lastRenderedPageBreak/>
        <w:drawing>
          <wp:anchor distT="0" distB="0" distL="114300" distR="114300" simplePos="0" relativeHeight="251672586" behindDoc="1" locked="0" layoutInCell="1" allowOverlap="1" wp14:anchorId="7A24BE70" wp14:editId="079BDDE5">
            <wp:simplePos x="0" y="0"/>
            <wp:positionH relativeFrom="column">
              <wp:posOffset>3615690</wp:posOffset>
            </wp:positionH>
            <wp:positionV relativeFrom="paragraph">
              <wp:posOffset>539750</wp:posOffset>
            </wp:positionV>
            <wp:extent cx="2019300" cy="2019300"/>
            <wp:effectExtent l="0" t="0" r="0" b="0"/>
            <wp:wrapTight wrapText="bothSides">
              <wp:wrapPolygon edited="0">
                <wp:start x="0" y="0"/>
                <wp:lineTo x="0" y="21396"/>
                <wp:lineTo x="21396" y="21396"/>
                <wp:lineTo x="21396" y="0"/>
                <wp:lineTo x="0" y="0"/>
              </wp:wrapPolygon>
            </wp:wrapTight>
            <wp:docPr id="25" name="Imagen 25" descr="Código Q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descr="Código QR&#10;&#10;Descripción generada automáticament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19300" cy="2019300"/>
                    </a:xfrm>
                    <a:prstGeom prst="rect">
                      <a:avLst/>
                    </a:prstGeom>
                  </pic:spPr>
                </pic:pic>
              </a:graphicData>
            </a:graphic>
            <wp14:sizeRelH relativeFrom="margin">
              <wp14:pctWidth>0</wp14:pctWidth>
            </wp14:sizeRelH>
            <wp14:sizeRelV relativeFrom="margin">
              <wp14:pctHeight>0</wp14:pctHeight>
            </wp14:sizeRelV>
          </wp:anchor>
        </w:drawing>
      </w:r>
      <w:r w:rsidR="00F4172F" w:rsidRPr="00B27B1E">
        <w:rPr>
          <w:noProof/>
        </w:rPr>
        <w:drawing>
          <wp:anchor distT="0" distB="0" distL="114300" distR="114300" simplePos="0" relativeHeight="251670538" behindDoc="1" locked="0" layoutInCell="1" allowOverlap="1" wp14:anchorId="06152123" wp14:editId="5962218C">
            <wp:simplePos x="0" y="0"/>
            <wp:positionH relativeFrom="margin">
              <wp:posOffset>-86995</wp:posOffset>
            </wp:positionH>
            <wp:positionV relativeFrom="paragraph">
              <wp:posOffset>605790</wp:posOffset>
            </wp:positionV>
            <wp:extent cx="3379470" cy="2076450"/>
            <wp:effectExtent l="0" t="0" r="0" b="0"/>
            <wp:wrapTight wrapText="bothSides">
              <wp:wrapPolygon edited="0">
                <wp:start x="0" y="0"/>
                <wp:lineTo x="0" y="21402"/>
                <wp:lineTo x="21430" y="21402"/>
                <wp:lineTo x="21430" y="0"/>
                <wp:lineTo x="0" y="0"/>
              </wp:wrapPolygon>
            </wp:wrapTight>
            <wp:docPr id="21" name="Imagen 21"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Forma&#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79470" cy="2076450"/>
                    </a:xfrm>
                    <a:prstGeom prst="rect">
                      <a:avLst/>
                    </a:prstGeom>
                  </pic:spPr>
                </pic:pic>
              </a:graphicData>
            </a:graphic>
            <wp14:sizeRelH relativeFrom="margin">
              <wp14:pctWidth>0</wp14:pctWidth>
            </wp14:sizeRelH>
            <wp14:sizeRelV relativeFrom="margin">
              <wp14:pctHeight>0</wp14:pctHeight>
            </wp14:sizeRelV>
          </wp:anchor>
        </w:drawing>
      </w:r>
      <w:r w:rsidR="00F222E3">
        <w:rPr>
          <w:rFonts w:cstheme="minorHAnsi"/>
          <w:b/>
          <w:bCs/>
          <w:color w:val="595959" w:themeColor="text1" w:themeTint="A6"/>
          <w:spacing w:val="40"/>
          <w:sz w:val="24"/>
          <w:szCs w:val="24"/>
        </w:rPr>
        <w:t xml:space="preserve"> </w:t>
      </w:r>
      <w:r w:rsidR="00036F91">
        <w:rPr>
          <w:rFonts w:cstheme="minorHAnsi"/>
          <w:b/>
          <w:bCs/>
          <w:color w:val="595959" w:themeColor="text1" w:themeTint="A6"/>
          <w:spacing w:val="40"/>
          <w:sz w:val="24"/>
          <w:szCs w:val="24"/>
        </w:rPr>
        <w:t>“</w:t>
      </w:r>
      <w:r w:rsidR="00036F91" w:rsidRPr="009469C8">
        <w:rPr>
          <w:rFonts w:cstheme="minorHAnsi"/>
          <w:b/>
          <w:bCs/>
          <w:color w:val="595959" w:themeColor="text1" w:themeTint="A6"/>
          <w:sz w:val="24"/>
          <w:szCs w:val="24"/>
        </w:rPr>
        <w:t xml:space="preserve">Doña demo te explica </w:t>
      </w:r>
      <w:r w:rsidR="00F4172F" w:rsidRPr="009469C8">
        <w:rPr>
          <w:rFonts w:cstheme="minorHAnsi"/>
          <w:b/>
          <w:bCs/>
          <w:color w:val="595959" w:themeColor="text1" w:themeTint="A6"/>
          <w:sz w:val="24"/>
          <w:szCs w:val="24"/>
        </w:rPr>
        <w:t>las</w:t>
      </w:r>
      <w:r w:rsidR="00F222E3" w:rsidRPr="009469C8">
        <w:rPr>
          <w:rFonts w:cstheme="minorHAnsi"/>
          <w:b/>
          <w:bCs/>
          <w:color w:val="595959" w:themeColor="text1" w:themeTint="A6"/>
          <w:sz w:val="24"/>
          <w:szCs w:val="24"/>
        </w:rPr>
        <w:t xml:space="preserve"> Agrupación Política Estatal</w:t>
      </w:r>
      <w:r w:rsidR="00F4172F" w:rsidRPr="009469C8">
        <w:rPr>
          <w:rFonts w:cstheme="minorHAnsi"/>
          <w:b/>
          <w:bCs/>
          <w:color w:val="595959" w:themeColor="text1" w:themeTint="A6"/>
          <w:sz w:val="24"/>
          <w:szCs w:val="24"/>
        </w:rPr>
        <w:t>”</w:t>
      </w:r>
      <w:r w:rsidR="00B27B1E" w:rsidRPr="00084543">
        <w:rPr>
          <w:rFonts w:cstheme="minorHAnsi"/>
          <w:b/>
          <w:bCs/>
          <w:color w:val="595959" w:themeColor="text1" w:themeTint="A6"/>
          <w:spacing w:val="40"/>
          <w:sz w:val="24"/>
          <w:szCs w:val="24"/>
        </w:rPr>
        <w:t xml:space="preserve"> </w:t>
      </w:r>
      <w:r w:rsidR="00F4172F" w:rsidRPr="00F4172F">
        <w:rPr>
          <w:rFonts w:cstheme="minorHAnsi"/>
          <w:color w:val="595959" w:themeColor="text1" w:themeTint="A6"/>
          <w:sz w:val="24"/>
          <w:szCs w:val="24"/>
        </w:rPr>
        <w:t>Para verlo escanea el código QR</w:t>
      </w:r>
      <w:r w:rsidR="00F4172F">
        <w:rPr>
          <w:rFonts w:cstheme="minorHAnsi"/>
          <w:color w:val="595959" w:themeColor="text1" w:themeTint="A6"/>
          <w:sz w:val="24"/>
          <w:szCs w:val="24"/>
        </w:rPr>
        <w:t xml:space="preserve"> siguiente</w:t>
      </w:r>
      <w:r w:rsidR="00884F83">
        <w:rPr>
          <w:rStyle w:val="Refdenotaalpie"/>
          <w:rFonts w:cstheme="minorHAnsi"/>
          <w:color w:val="595959" w:themeColor="text1" w:themeTint="A6"/>
          <w:sz w:val="24"/>
          <w:szCs w:val="24"/>
        </w:rPr>
        <w:footnoteReference w:id="5"/>
      </w:r>
      <w:r w:rsidR="00F4172F">
        <w:rPr>
          <w:rFonts w:cstheme="minorHAnsi"/>
          <w:color w:val="595959" w:themeColor="text1" w:themeTint="A6"/>
          <w:sz w:val="24"/>
          <w:szCs w:val="24"/>
        </w:rPr>
        <w:t>:</w:t>
      </w:r>
    </w:p>
    <w:p w14:paraId="6863CF35" w14:textId="77777777" w:rsidR="003E6F53" w:rsidRDefault="003E6F53" w:rsidP="003E6F53">
      <w:pPr>
        <w:rPr>
          <w:rFonts w:cstheme="minorHAnsi"/>
          <w:b/>
          <w:bCs/>
          <w:color w:val="595959" w:themeColor="text1" w:themeTint="A6"/>
          <w:spacing w:val="40"/>
          <w:sz w:val="24"/>
          <w:szCs w:val="24"/>
        </w:rPr>
      </w:pPr>
    </w:p>
    <w:p w14:paraId="2EA0EC56" w14:textId="334FCA2A" w:rsidR="003E6F53" w:rsidRPr="003E6F53" w:rsidRDefault="003E6F53" w:rsidP="003E6F53">
      <w:pPr>
        <w:rPr>
          <w:rFonts w:cstheme="minorHAnsi"/>
          <w:b/>
          <w:bCs/>
          <w:color w:val="595959" w:themeColor="text1" w:themeTint="A6"/>
          <w:spacing w:val="40"/>
          <w:sz w:val="24"/>
          <w:szCs w:val="24"/>
        </w:rPr>
      </w:pPr>
    </w:p>
    <w:p w14:paraId="47A44A8C" w14:textId="50AE71DC" w:rsidR="00641201" w:rsidRPr="00066F12" w:rsidRDefault="009469C8" w:rsidP="00066F12">
      <w:pPr>
        <w:pStyle w:val="Prrafodelista"/>
        <w:numPr>
          <w:ilvl w:val="1"/>
          <w:numId w:val="22"/>
        </w:numPr>
        <w:rPr>
          <w:rFonts w:cstheme="minorHAnsi"/>
          <w:b/>
          <w:bCs/>
          <w:color w:val="595959" w:themeColor="text1" w:themeTint="A6"/>
          <w:spacing w:val="40"/>
          <w:sz w:val="24"/>
          <w:szCs w:val="24"/>
        </w:rPr>
      </w:pPr>
      <w:r w:rsidRPr="00066F12">
        <w:rPr>
          <w:rFonts w:cstheme="minorHAnsi"/>
          <w:b/>
          <w:bCs/>
          <w:color w:val="595959" w:themeColor="text1" w:themeTint="A6"/>
          <w:sz w:val="24"/>
          <w:szCs w:val="24"/>
        </w:rPr>
        <w:t>Se difundió en las redes sociales del Instituto información sobre el proceso de constitución como Agrupación Política Estatal “Doña Demo nos explica los pasos para formar una Agrupación Política Estatal”</w:t>
      </w:r>
    </w:p>
    <w:p w14:paraId="6BFDA5B4" w14:textId="6635D4C9" w:rsidR="009469C8" w:rsidRPr="009469C8" w:rsidRDefault="005B45B3" w:rsidP="009469C8">
      <w:pPr>
        <w:spacing w:after="0" w:line="360" w:lineRule="auto"/>
        <w:ind w:left="1416"/>
        <w:jc w:val="both"/>
        <w:rPr>
          <w:rFonts w:cstheme="minorHAnsi"/>
          <w:color w:val="7030A0"/>
          <w:spacing w:val="40"/>
        </w:rPr>
      </w:pPr>
      <w:hyperlink r:id="rId15" w:history="1">
        <w:r w:rsidR="009469C8" w:rsidRPr="009469C8">
          <w:rPr>
            <w:rStyle w:val="Hipervnculo"/>
            <w:rFonts w:cstheme="minorHAnsi"/>
            <w:spacing w:val="40"/>
          </w:rPr>
          <w:t>https://twitter.com/iepcjalisco/status/1544773175896064001?s=20</w:t>
        </w:r>
      </w:hyperlink>
      <w:r w:rsidR="009469C8" w:rsidRPr="009469C8">
        <w:rPr>
          <w:rFonts w:cstheme="minorHAnsi"/>
          <w:color w:val="7030A0"/>
          <w:spacing w:val="40"/>
        </w:rPr>
        <w:t xml:space="preserve"> </w:t>
      </w:r>
    </w:p>
    <w:p w14:paraId="3F8C200A" w14:textId="3A30FF7B" w:rsidR="00641201" w:rsidRDefault="00364874" w:rsidP="00641201">
      <w:pPr>
        <w:pStyle w:val="Prrafodelista"/>
        <w:spacing w:after="0" w:line="360" w:lineRule="auto"/>
        <w:jc w:val="both"/>
        <w:rPr>
          <w:rFonts w:cstheme="minorHAnsi"/>
          <w:b/>
          <w:bCs/>
          <w:color w:val="7030A0"/>
          <w:spacing w:val="40"/>
          <w:sz w:val="28"/>
          <w:szCs w:val="28"/>
        </w:rPr>
      </w:pPr>
      <w:r>
        <w:rPr>
          <w:rFonts w:cstheme="minorHAnsi"/>
          <w:b/>
          <w:bCs/>
          <w:noProof/>
          <w:color w:val="7030A0"/>
          <w:spacing w:val="40"/>
          <w:sz w:val="28"/>
          <w:szCs w:val="28"/>
        </w:rPr>
        <w:drawing>
          <wp:anchor distT="0" distB="0" distL="114300" distR="114300" simplePos="0" relativeHeight="251675658" behindDoc="1" locked="0" layoutInCell="1" allowOverlap="1" wp14:anchorId="550523FD" wp14:editId="5D609FC4">
            <wp:simplePos x="0" y="0"/>
            <wp:positionH relativeFrom="page">
              <wp:align>center</wp:align>
            </wp:positionH>
            <wp:positionV relativeFrom="paragraph">
              <wp:posOffset>10795</wp:posOffset>
            </wp:positionV>
            <wp:extent cx="2771775" cy="2027555"/>
            <wp:effectExtent l="0" t="0" r="9525" b="0"/>
            <wp:wrapTight wrapText="bothSides">
              <wp:wrapPolygon edited="0">
                <wp:start x="0" y="0"/>
                <wp:lineTo x="0" y="21309"/>
                <wp:lineTo x="21526" y="21309"/>
                <wp:lineTo x="21526" y="0"/>
                <wp:lineTo x="0" y="0"/>
              </wp:wrapPolygon>
            </wp:wrapTight>
            <wp:docPr id="28" name="Imagen 28" descr="Sitio web&#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Sitio web&#10;&#10;Descripción generada automáticamente con confianza media"/>
                    <pic:cNvPicPr/>
                  </pic:nvPicPr>
                  <pic:blipFill>
                    <a:blip r:embed="rId16">
                      <a:extLst>
                        <a:ext uri="{28A0092B-C50C-407E-A947-70E740481C1C}">
                          <a14:useLocalDpi xmlns:a14="http://schemas.microsoft.com/office/drawing/2010/main" val="0"/>
                        </a:ext>
                      </a:extLst>
                    </a:blip>
                    <a:stretch>
                      <a:fillRect/>
                    </a:stretch>
                  </pic:blipFill>
                  <pic:spPr>
                    <a:xfrm>
                      <a:off x="0" y="0"/>
                      <a:ext cx="2771775" cy="2027555"/>
                    </a:xfrm>
                    <a:prstGeom prst="rect">
                      <a:avLst/>
                    </a:prstGeom>
                  </pic:spPr>
                </pic:pic>
              </a:graphicData>
            </a:graphic>
            <wp14:sizeRelH relativeFrom="margin">
              <wp14:pctWidth>0</wp14:pctWidth>
            </wp14:sizeRelH>
            <wp14:sizeRelV relativeFrom="margin">
              <wp14:pctHeight>0</wp14:pctHeight>
            </wp14:sizeRelV>
          </wp:anchor>
        </w:drawing>
      </w:r>
    </w:p>
    <w:p w14:paraId="4A559B70" w14:textId="77777777" w:rsidR="00641201" w:rsidRDefault="00641201" w:rsidP="00641201">
      <w:pPr>
        <w:pStyle w:val="Prrafodelista"/>
        <w:spacing w:after="0" w:line="360" w:lineRule="auto"/>
        <w:jc w:val="both"/>
        <w:rPr>
          <w:rFonts w:cstheme="minorHAnsi"/>
          <w:b/>
          <w:bCs/>
          <w:color w:val="7030A0"/>
          <w:spacing w:val="40"/>
          <w:sz w:val="28"/>
          <w:szCs w:val="28"/>
        </w:rPr>
      </w:pPr>
    </w:p>
    <w:p w14:paraId="2319B08F" w14:textId="77777777" w:rsidR="00DF5A04" w:rsidRDefault="00DF5A04" w:rsidP="00641201">
      <w:pPr>
        <w:pStyle w:val="Prrafodelista"/>
        <w:spacing w:after="0" w:line="360" w:lineRule="auto"/>
        <w:jc w:val="both"/>
        <w:rPr>
          <w:rFonts w:cstheme="minorHAnsi"/>
          <w:b/>
          <w:bCs/>
          <w:color w:val="7030A0"/>
          <w:spacing w:val="40"/>
          <w:sz w:val="28"/>
          <w:szCs w:val="28"/>
        </w:rPr>
      </w:pPr>
    </w:p>
    <w:p w14:paraId="61920595" w14:textId="77777777" w:rsidR="00DF5A04" w:rsidRDefault="00DF5A04" w:rsidP="00641201">
      <w:pPr>
        <w:pStyle w:val="Prrafodelista"/>
        <w:spacing w:after="0" w:line="360" w:lineRule="auto"/>
        <w:jc w:val="both"/>
        <w:rPr>
          <w:rFonts w:cstheme="minorHAnsi"/>
          <w:b/>
          <w:bCs/>
          <w:color w:val="7030A0"/>
          <w:spacing w:val="40"/>
          <w:sz w:val="28"/>
          <w:szCs w:val="28"/>
        </w:rPr>
      </w:pPr>
    </w:p>
    <w:p w14:paraId="5531D3ED" w14:textId="77777777" w:rsidR="00DF5A04" w:rsidRDefault="00DF5A04" w:rsidP="00641201">
      <w:pPr>
        <w:pStyle w:val="Prrafodelista"/>
        <w:spacing w:after="0" w:line="360" w:lineRule="auto"/>
        <w:jc w:val="both"/>
        <w:rPr>
          <w:rFonts w:cstheme="minorHAnsi"/>
          <w:b/>
          <w:bCs/>
          <w:color w:val="7030A0"/>
          <w:spacing w:val="40"/>
          <w:sz w:val="28"/>
          <w:szCs w:val="28"/>
        </w:rPr>
      </w:pPr>
    </w:p>
    <w:p w14:paraId="464D7C24" w14:textId="77777777" w:rsidR="00DF5A04" w:rsidRDefault="00DF5A04" w:rsidP="00641201">
      <w:pPr>
        <w:pStyle w:val="Prrafodelista"/>
        <w:spacing w:after="0" w:line="360" w:lineRule="auto"/>
        <w:jc w:val="both"/>
        <w:rPr>
          <w:rFonts w:cstheme="minorHAnsi"/>
          <w:b/>
          <w:bCs/>
          <w:color w:val="7030A0"/>
          <w:spacing w:val="40"/>
          <w:sz w:val="28"/>
          <w:szCs w:val="28"/>
        </w:rPr>
      </w:pPr>
    </w:p>
    <w:p w14:paraId="36D5E9DC" w14:textId="77777777" w:rsidR="00DF5A04" w:rsidRDefault="00DF5A04" w:rsidP="00641201">
      <w:pPr>
        <w:pStyle w:val="Prrafodelista"/>
        <w:spacing w:after="0" w:line="360" w:lineRule="auto"/>
        <w:jc w:val="both"/>
        <w:rPr>
          <w:rFonts w:cstheme="minorHAnsi"/>
          <w:b/>
          <w:bCs/>
          <w:color w:val="7030A0"/>
          <w:spacing w:val="40"/>
          <w:sz w:val="28"/>
          <w:szCs w:val="28"/>
        </w:rPr>
      </w:pPr>
    </w:p>
    <w:p w14:paraId="17DD11A0" w14:textId="7013EE27" w:rsidR="00D66E99" w:rsidRPr="00C81592" w:rsidRDefault="00D66E99" w:rsidP="00C81592">
      <w:pPr>
        <w:pStyle w:val="Prrafodelista"/>
        <w:numPr>
          <w:ilvl w:val="0"/>
          <w:numId w:val="20"/>
        </w:numPr>
        <w:spacing w:after="0" w:line="360" w:lineRule="auto"/>
        <w:jc w:val="both"/>
        <w:rPr>
          <w:rFonts w:cstheme="minorHAnsi"/>
          <w:b/>
          <w:bCs/>
          <w:color w:val="7030A0"/>
          <w:spacing w:val="40"/>
          <w:sz w:val="28"/>
          <w:szCs w:val="28"/>
        </w:rPr>
      </w:pPr>
      <w:r w:rsidRPr="00C81592">
        <w:rPr>
          <w:rFonts w:cstheme="minorHAnsi"/>
          <w:b/>
          <w:bCs/>
          <w:color w:val="7030A0"/>
          <w:spacing w:val="40"/>
          <w:sz w:val="28"/>
          <w:szCs w:val="28"/>
        </w:rPr>
        <w:lastRenderedPageBreak/>
        <w:t>Seguimiento al proceso de constitución como Agrupación Política Estatal</w:t>
      </w:r>
    </w:p>
    <w:p w14:paraId="76568882" w14:textId="77777777" w:rsidR="00F44C0A" w:rsidRPr="001659EE" w:rsidRDefault="00F44C0A" w:rsidP="00F44C0A">
      <w:pPr>
        <w:pStyle w:val="Prrafodelista"/>
        <w:jc w:val="both"/>
        <w:rPr>
          <w:rFonts w:cstheme="minorHAnsi"/>
          <w:b/>
          <w:smallCaps/>
          <w:color w:val="595959" w:themeColor="text1" w:themeTint="A6"/>
          <w:sz w:val="24"/>
          <w:szCs w:val="24"/>
        </w:rPr>
      </w:pPr>
    </w:p>
    <w:p w14:paraId="777DB45E" w14:textId="0C0AAAAE" w:rsidR="005010F2" w:rsidRDefault="007E71B9" w:rsidP="005010F2">
      <w:pPr>
        <w:spacing w:after="0" w:line="240" w:lineRule="auto"/>
        <w:jc w:val="both"/>
        <w:rPr>
          <w:rFonts w:cstheme="minorHAnsi"/>
          <w:color w:val="595959" w:themeColor="text1" w:themeTint="A6"/>
          <w:sz w:val="24"/>
          <w:szCs w:val="24"/>
        </w:rPr>
      </w:pPr>
      <w:r>
        <w:rPr>
          <w:rFonts w:cstheme="minorHAnsi"/>
          <w:color w:val="595959" w:themeColor="text1" w:themeTint="A6"/>
          <w:sz w:val="24"/>
          <w:szCs w:val="24"/>
        </w:rPr>
        <w:t xml:space="preserve">La </w:t>
      </w:r>
      <w:r w:rsidR="004F7147">
        <w:rPr>
          <w:rFonts w:cstheme="minorHAnsi"/>
          <w:color w:val="595959" w:themeColor="text1" w:themeTint="A6"/>
          <w:sz w:val="24"/>
          <w:szCs w:val="24"/>
        </w:rPr>
        <w:t xml:space="preserve">Dirección Ejecutiva de Prerrogativas </w:t>
      </w:r>
      <w:r w:rsidR="005010F2" w:rsidRPr="00D66E99">
        <w:rPr>
          <w:rFonts w:cstheme="minorHAnsi"/>
          <w:color w:val="595959" w:themeColor="text1" w:themeTint="A6"/>
          <w:sz w:val="24"/>
          <w:szCs w:val="24"/>
        </w:rPr>
        <w:t>elabor</w:t>
      </w:r>
      <w:r w:rsidR="004F7147">
        <w:rPr>
          <w:rFonts w:cstheme="minorHAnsi"/>
          <w:color w:val="595959" w:themeColor="text1" w:themeTint="A6"/>
          <w:sz w:val="24"/>
          <w:szCs w:val="24"/>
        </w:rPr>
        <w:t>ó</w:t>
      </w:r>
      <w:r w:rsidR="005010F2" w:rsidRPr="00D66E99">
        <w:rPr>
          <w:rFonts w:cstheme="minorHAnsi"/>
          <w:color w:val="595959" w:themeColor="text1" w:themeTint="A6"/>
          <w:sz w:val="24"/>
          <w:szCs w:val="24"/>
        </w:rPr>
        <w:t xml:space="preserve"> los proyectos siguientes: </w:t>
      </w:r>
    </w:p>
    <w:p w14:paraId="2452108B" w14:textId="77777777" w:rsidR="005010F2" w:rsidRPr="00D66E99" w:rsidRDefault="005010F2" w:rsidP="005010F2">
      <w:pPr>
        <w:spacing w:after="0" w:line="240" w:lineRule="auto"/>
        <w:jc w:val="both"/>
        <w:rPr>
          <w:rFonts w:cstheme="minorHAnsi"/>
          <w:color w:val="595959" w:themeColor="text1" w:themeTint="A6"/>
          <w:sz w:val="24"/>
          <w:szCs w:val="24"/>
        </w:rPr>
      </w:pPr>
    </w:p>
    <w:p w14:paraId="2C7D75A2" w14:textId="623E8C5C" w:rsidR="005010F2" w:rsidRPr="001659EE" w:rsidRDefault="005010F2" w:rsidP="005010F2">
      <w:pPr>
        <w:pStyle w:val="Prrafodelista"/>
        <w:numPr>
          <w:ilvl w:val="0"/>
          <w:numId w:val="4"/>
        </w:numPr>
        <w:spacing w:after="0" w:line="240" w:lineRule="auto"/>
        <w:jc w:val="both"/>
        <w:rPr>
          <w:rFonts w:cstheme="minorHAnsi"/>
          <w:color w:val="595959" w:themeColor="text1" w:themeTint="A6"/>
          <w:sz w:val="24"/>
          <w:szCs w:val="24"/>
        </w:rPr>
      </w:pPr>
      <w:r w:rsidRPr="001659EE">
        <w:rPr>
          <w:rFonts w:cstheme="minorHAnsi"/>
          <w:color w:val="595959" w:themeColor="text1" w:themeTint="A6"/>
          <w:sz w:val="24"/>
          <w:szCs w:val="24"/>
        </w:rPr>
        <w:t xml:space="preserve">Reglamento de Agrupaciones Políticas del </w:t>
      </w:r>
      <w:r w:rsidR="00A10627">
        <w:rPr>
          <w:rFonts w:cstheme="minorHAnsi"/>
          <w:color w:val="595959" w:themeColor="text1" w:themeTint="A6"/>
          <w:sz w:val="24"/>
          <w:szCs w:val="24"/>
        </w:rPr>
        <w:t xml:space="preserve">Instituto Electoral y de Participación Ciudadana del Estado de </w:t>
      </w:r>
      <w:r w:rsidRPr="001659EE">
        <w:rPr>
          <w:rFonts w:cstheme="minorHAnsi"/>
          <w:color w:val="595959" w:themeColor="text1" w:themeTint="A6"/>
          <w:sz w:val="24"/>
          <w:szCs w:val="24"/>
        </w:rPr>
        <w:t>Jalisco; e</w:t>
      </w:r>
    </w:p>
    <w:p w14:paraId="64168883" w14:textId="1A54BE4A" w:rsidR="005010F2" w:rsidRPr="001659EE" w:rsidRDefault="00A10627" w:rsidP="005010F2">
      <w:pPr>
        <w:pStyle w:val="Prrafodelista"/>
        <w:numPr>
          <w:ilvl w:val="0"/>
          <w:numId w:val="4"/>
        </w:numPr>
        <w:spacing w:after="0" w:line="240" w:lineRule="auto"/>
        <w:jc w:val="both"/>
        <w:rPr>
          <w:rFonts w:cstheme="minorHAnsi"/>
          <w:color w:val="595959" w:themeColor="text1" w:themeTint="A6"/>
          <w:sz w:val="24"/>
          <w:szCs w:val="24"/>
        </w:rPr>
      </w:pPr>
      <w:r w:rsidRPr="00A10627">
        <w:rPr>
          <w:rFonts w:cstheme="minorHAnsi"/>
          <w:color w:val="595959" w:themeColor="text1" w:themeTint="A6"/>
          <w:sz w:val="24"/>
          <w:szCs w:val="24"/>
        </w:rPr>
        <w:t>Instructivo que deberá observarse para la obtención del registro como Agrupación Política Estatal en Jalisco para el año 2023, así como diversas disposiciones relativas a la revisión de los requisitos que se deben cumplir para dicho fin</w:t>
      </w:r>
      <w:r w:rsidR="005010F2" w:rsidRPr="001659EE">
        <w:rPr>
          <w:rFonts w:cstheme="minorHAnsi"/>
          <w:color w:val="595959" w:themeColor="text1" w:themeTint="A6"/>
          <w:sz w:val="24"/>
          <w:szCs w:val="24"/>
        </w:rPr>
        <w:t xml:space="preserve">. </w:t>
      </w:r>
    </w:p>
    <w:p w14:paraId="2FDA6EA6" w14:textId="77777777" w:rsidR="005010F2" w:rsidRDefault="005010F2" w:rsidP="00D66E99">
      <w:pPr>
        <w:spacing w:after="0" w:line="240" w:lineRule="auto"/>
        <w:jc w:val="both"/>
        <w:rPr>
          <w:rFonts w:cstheme="minorHAnsi"/>
          <w:color w:val="595959" w:themeColor="text1" w:themeTint="A6"/>
          <w:sz w:val="24"/>
          <w:szCs w:val="24"/>
        </w:rPr>
      </w:pPr>
    </w:p>
    <w:p w14:paraId="1D1144C9" w14:textId="68FA23FF" w:rsidR="005010F2" w:rsidRDefault="00C70FCB" w:rsidP="00D66E99">
      <w:pPr>
        <w:spacing w:after="0" w:line="240" w:lineRule="auto"/>
        <w:jc w:val="both"/>
        <w:rPr>
          <w:rFonts w:cstheme="minorHAnsi"/>
          <w:color w:val="595959" w:themeColor="text1" w:themeTint="A6"/>
          <w:sz w:val="24"/>
          <w:szCs w:val="24"/>
        </w:rPr>
      </w:pPr>
      <w:r>
        <w:rPr>
          <w:rFonts w:cstheme="minorHAnsi"/>
          <w:color w:val="595959" w:themeColor="text1" w:themeTint="A6"/>
          <w:sz w:val="24"/>
          <w:szCs w:val="24"/>
        </w:rPr>
        <w:t>C</w:t>
      </w:r>
      <w:r w:rsidR="00D66E99" w:rsidRPr="00D66E99">
        <w:rPr>
          <w:rFonts w:cstheme="minorHAnsi"/>
          <w:color w:val="595959" w:themeColor="text1" w:themeTint="A6"/>
          <w:sz w:val="24"/>
          <w:szCs w:val="24"/>
        </w:rPr>
        <w:t xml:space="preserve">on fecha 28 de abril de dos mil veintidós, mediante acuerdo identificado con la clave alfanumérica </w:t>
      </w:r>
      <w:r w:rsidR="00D66E99" w:rsidRPr="00D66E99">
        <w:rPr>
          <w:rFonts w:cstheme="minorHAnsi"/>
          <w:b/>
          <w:bCs/>
          <w:color w:val="595959" w:themeColor="text1" w:themeTint="A6"/>
          <w:sz w:val="24"/>
          <w:szCs w:val="24"/>
        </w:rPr>
        <w:t>IEPC-ACG-025/2022</w:t>
      </w:r>
      <w:r w:rsidR="00635DBD">
        <w:rPr>
          <w:rStyle w:val="Refdenotaalpie"/>
          <w:rFonts w:cstheme="minorHAnsi"/>
          <w:b/>
          <w:bCs/>
          <w:color w:val="595959" w:themeColor="text1" w:themeTint="A6"/>
          <w:sz w:val="24"/>
          <w:szCs w:val="24"/>
        </w:rPr>
        <w:footnoteReference w:id="6"/>
      </w:r>
      <w:r w:rsidR="00D66E99" w:rsidRPr="00D66E99">
        <w:rPr>
          <w:rFonts w:cstheme="minorHAnsi"/>
          <w:color w:val="595959" w:themeColor="text1" w:themeTint="A6"/>
          <w:sz w:val="24"/>
          <w:szCs w:val="24"/>
        </w:rPr>
        <w:t xml:space="preserve"> el Consejo General aprobó el Reglamento de Agrupaciones Políticas del Instituto Electoral y de Participación Ciudadana del Estado de Jalisco, y sus anexos. </w:t>
      </w:r>
    </w:p>
    <w:p w14:paraId="26AFF8DD" w14:textId="77777777" w:rsidR="005010F2" w:rsidRDefault="005010F2" w:rsidP="00D66E99">
      <w:pPr>
        <w:spacing w:after="0" w:line="240" w:lineRule="auto"/>
        <w:jc w:val="both"/>
        <w:rPr>
          <w:rFonts w:cstheme="minorHAnsi"/>
          <w:color w:val="595959" w:themeColor="text1" w:themeTint="A6"/>
          <w:sz w:val="24"/>
          <w:szCs w:val="24"/>
        </w:rPr>
      </w:pPr>
    </w:p>
    <w:p w14:paraId="341B9870" w14:textId="11F1E970" w:rsidR="00732AB2" w:rsidRDefault="00F44C0A" w:rsidP="00732AB2">
      <w:pPr>
        <w:spacing w:after="0" w:line="240" w:lineRule="auto"/>
        <w:jc w:val="both"/>
        <w:rPr>
          <w:rFonts w:cstheme="minorHAnsi"/>
          <w:color w:val="595959" w:themeColor="text1" w:themeTint="A6"/>
          <w:sz w:val="24"/>
          <w:szCs w:val="24"/>
        </w:rPr>
      </w:pPr>
      <w:r w:rsidRPr="00D55E62">
        <w:rPr>
          <w:rFonts w:cstheme="minorHAnsi"/>
          <w:color w:val="595959" w:themeColor="text1" w:themeTint="A6"/>
          <w:sz w:val="24"/>
          <w:szCs w:val="24"/>
        </w:rPr>
        <w:t xml:space="preserve">En ese sentido, </w:t>
      </w:r>
      <w:r w:rsidR="00D55E62">
        <w:rPr>
          <w:rFonts w:cstheme="minorHAnsi"/>
          <w:color w:val="595959" w:themeColor="text1" w:themeTint="A6"/>
          <w:sz w:val="24"/>
          <w:szCs w:val="24"/>
        </w:rPr>
        <w:t>s</w:t>
      </w:r>
      <w:r w:rsidRPr="001659EE">
        <w:rPr>
          <w:rFonts w:cstheme="minorHAnsi"/>
          <w:color w:val="595959" w:themeColor="text1" w:themeTint="A6"/>
          <w:sz w:val="24"/>
          <w:szCs w:val="24"/>
        </w:rPr>
        <w:t xml:space="preserve">e realizaron las gestiones necesarias </w:t>
      </w:r>
      <w:r w:rsidR="00EC13A5">
        <w:rPr>
          <w:rFonts w:cstheme="minorHAnsi"/>
          <w:color w:val="595959" w:themeColor="text1" w:themeTint="A6"/>
          <w:sz w:val="24"/>
          <w:szCs w:val="24"/>
        </w:rPr>
        <w:t>y se elaboraro</w:t>
      </w:r>
      <w:r w:rsidR="008F03BD">
        <w:rPr>
          <w:rFonts w:cstheme="minorHAnsi"/>
          <w:color w:val="595959" w:themeColor="text1" w:themeTint="A6"/>
          <w:sz w:val="24"/>
          <w:szCs w:val="24"/>
        </w:rPr>
        <w:t>n</w:t>
      </w:r>
      <w:r w:rsidR="00EC13A5">
        <w:rPr>
          <w:rFonts w:cstheme="minorHAnsi"/>
          <w:color w:val="595959" w:themeColor="text1" w:themeTint="A6"/>
          <w:sz w:val="24"/>
          <w:szCs w:val="24"/>
        </w:rPr>
        <w:t xml:space="preserve"> lo proyectos de </w:t>
      </w:r>
      <w:r w:rsidRPr="001659EE">
        <w:rPr>
          <w:rFonts w:cstheme="minorHAnsi"/>
          <w:color w:val="595959" w:themeColor="text1" w:themeTint="A6"/>
          <w:sz w:val="24"/>
          <w:szCs w:val="24"/>
        </w:rPr>
        <w:t>Convenio</w:t>
      </w:r>
      <w:r w:rsidR="002B2C92">
        <w:rPr>
          <w:rFonts w:cstheme="minorHAnsi"/>
          <w:color w:val="595959" w:themeColor="text1" w:themeTint="A6"/>
          <w:sz w:val="24"/>
          <w:szCs w:val="24"/>
        </w:rPr>
        <w:t xml:space="preserve"> General</w:t>
      </w:r>
      <w:r w:rsidRPr="001659EE">
        <w:rPr>
          <w:rFonts w:cstheme="minorHAnsi"/>
          <w:color w:val="595959" w:themeColor="text1" w:themeTint="A6"/>
          <w:sz w:val="24"/>
          <w:szCs w:val="24"/>
        </w:rPr>
        <w:t xml:space="preserve"> de Colaboración y su respectivo Anexo Técnico que </w:t>
      </w:r>
      <w:r w:rsidR="002B2C92">
        <w:rPr>
          <w:rFonts w:cstheme="minorHAnsi"/>
          <w:color w:val="595959" w:themeColor="text1" w:themeTint="A6"/>
          <w:sz w:val="24"/>
          <w:szCs w:val="24"/>
        </w:rPr>
        <w:t xml:space="preserve">suscribieron </w:t>
      </w:r>
      <w:r w:rsidRPr="001659EE">
        <w:rPr>
          <w:rFonts w:cstheme="minorHAnsi"/>
          <w:color w:val="595959" w:themeColor="text1" w:themeTint="A6"/>
          <w:sz w:val="24"/>
          <w:szCs w:val="24"/>
        </w:rPr>
        <w:t xml:space="preserve">el Instituto Nacional Electoral y el </w:t>
      </w:r>
      <w:r w:rsidR="00D31A10">
        <w:rPr>
          <w:rFonts w:cstheme="minorHAnsi"/>
          <w:color w:val="595959" w:themeColor="text1" w:themeTint="A6"/>
          <w:sz w:val="24"/>
          <w:szCs w:val="24"/>
        </w:rPr>
        <w:t>Instituto</w:t>
      </w:r>
      <w:r w:rsidRPr="001659EE">
        <w:rPr>
          <w:rFonts w:cstheme="minorHAnsi"/>
          <w:color w:val="595959" w:themeColor="text1" w:themeTint="A6"/>
          <w:sz w:val="24"/>
          <w:szCs w:val="24"/>
        </w:rPr>
        <w:t xml:space="preserve"> </w:t>
      </w:r>
      <w:r w:rsidR="00732AB2" w:rsidRPr="00732AB2">
        <w:rPr>
          <w:rFonts w:cstheme="minorHAnsi"/>
          <w:color w:val="595959" w:themeColor="text1" w:themeTint="A6"/>
          <w:sz w:val="24"/>
          <w:szCs w:val="24"/>
        </w:rPr>
        <w:t xml:space="preserve">a efecto de que se ponga a disposición </w:t>
      </w:r>
      <w:r w:rsidR="00732AB2">
        <w:rPr>
          <w:rFonts w:cstheme="minorHAnsi"/>
          <w:color w:val="595959" w:themeColor="text1" w:themeTint="A6"/>
          <w:sz w:val="24"/>
          <w:szCs w:val="24"/>
        </w:rPr>
        <w:t xml:space="preserve">este organismo electoral </w:t>
      </w:r>
      <w:r w:rsidR="00732AB2" w:rsidRPr="00732AB2">
        <w:rPr>
          <w:rFonts w:cstheme="minorHAnsi"/>
          <w:color w:val="595959" w:themeColor="text1" w:themeTint="A6"/>
          <w:sz w:val="24"/>
          <w:szCs w:val="24"/>
        </w:rPr>
        <w:t>el Sistema de</w:t>
      </w:r>
      <w:r w:rsidR="00732AB2">
        <w:rPr>
          <w:rFonts w:cstheme="minorHAnsi"/>
          <w:color w:val="595959" w:themeColor="text1" w:themeTint="A6"/>
          <w:sz w:val="24"/>
          <w:szCs w:val="24"/>
        </w:rPr>
        <w:t xml:space="preserve"> </w:t>
      </w:r>
      <w:r w:rsidR="00732AB2" w:rsidRPr="00732AB2">
        <w:rPr>
          <w:rFonts w:cstheme="minorHAnsi"/>
          <w:color w:val="595959" w:themeColor="text1" w:themeTint="A6"/>
          <w:sz w:val="24"/>
          <w:szCs w:val="24"/>
        </w:rPr>
        <w:t>Captación de Datos para Proceso de Participación Ciudadana y Actores Políticos, así como la App Móvil Apoyo</w:t>
      </w:r>
      <w:r w:rsidR="00732AB2">
        <w:rPr>
          <w:rFonts w:cstheme="minorHAnsi"/>
          <w:color w:val="595959" w:themeColor="text1" w:themeTint="A6"/>
          <w:sz w:val="24"/>
          <w:szCs w:val="24"/>
        </w:rPr>
        <w:t xml:space="preserve"> </w:t>
      </w:r>
      <w:r w:rsidR="00732AB2" w:rsidRPr="00732AB2">
        <w:rPr>
          <w:rFonts w:cstheme="minorHAnsi"/>
          <w:color w:val="595959" w:themeColor="text1" w:themeTint="A6"/>
          <w:sz w:val="24"/>
          <w:szCs w:val="24"/>
        </w:rPr>
        <w:t>Ciudadano para las organizaciones que pretendan obtener su registro como Agrupación Política Estatal</w:t>
      </w:r>
      <w:r w:rsidR="00B93ADE">
        <w:rPr>
          <w:rFonts w:cstheme="minorHAnsi"/>
          <w:color w:val="595959" w:themeColor="text1" w:themeTint="A6"/>
          <w:sz w:val="24"/>
          <w:szCs w:val="24"/>
        </w:rPr>
        <w:t>.</w:t>
      </w:r>
    </w:p>
    <w:p w14:paraId="09D9557B" w14:textId="77777777" w:rsidR="00732AB2" w:rsidRDefault="00732AB2" w:rsidP="00D55E62">
      <w:pPr>
        <w:spacing w:after="0" w:line="240" w:lineRule="auto"/>
        <w:jc w:val="both"/>
        <w:rPr>
          <w:rFonts w:cstheme="minorHAnsi"/>
          <w:color w:val="595959" w:themeColor="text1" w:themeTint="A6"/>
          <w:sz w:val="24"/>
          <w:szCs w:val="24"/>
        </w:rPr>
      </w:pPr>
    </w:p>
    <w:p w14:paraId="40EBB794" w14:textId="48D76E40" w:rsidR="00BE2C94" w:rsidRDefault="001D6521" w:rsidP="001D6521">
      <w:pPr>
        <w:spacing w:after="0" w:line="240" w:lineRule="auto"/>
        <w:jc w:val="both"/>
        <w:rPr>
          <w:rFonts w:cstheme="minorHAnsi"/>
          <w:color w:val="595959" w:themeColor="text1" w:themeTint="A6"/>
          <w:sz w:val="24"/>
          <w:szCs w:val="24"/>
        </w:rPr>
      </w:pPr>
      <w:r>
        <w:rPr>
          <w:rFonts w:cstheme="minorHAnsi"/>
          <w:color w:val="595959" w:themeColor="text1" w:themeTint="A6"/>
          <w:sz w:val="24"/>
          <w:szCs w:val="24"/>
        </w:rPr>
        <w:t xml:space="preserve">De igual forma, </w:t>
      </w:r>
      <w:r w:rsidR="00BE2C94">
        <w:rPr>
          <w:rFonts w:cstheme="minorHAnsi"/>
          <w:color w:val="595959" w:themeColor="text1" w:themeTint="A6"/>
          <w:sz w:val="24"/>
          <w:szCs w:val="24"/>
        </w:rPr>
        <w:t>s</w:t>
      </w:r>
      <w:r w:rsidR="00BE2C94" w:rsidRPr="00C32228">
        <w:rPr>
          <w:rFonts w:cstheme="minorHAnsi"/>
          <w:color w:val="595959" w:themeColor="text1" w:themeTint="A6"/>
          <w:sz w:val="24"/>
          <w:szCs w:val="24"/>
        </w:rPr>
        <w:t xml:space="preserve">e elaboró la propuesta de </w:t>
      </w:r>
      <w:r w:rsidR="00BE2C94" w:rsidRPr="00BE2C94">
        <w:rPr>
          <w:rFonts w:cstheme="minorHAnsi"/>
          <w:b/>
          <w:bCs/>
          <w:color w:val="595959" w:themeColor="text1" w:themeTint="A6"/>
          <w:sz w:val="24"/>
          <w:szCs w:val="24"/>
        </w:rPr>
        <w:t>Metodología para la verificación y validación de las manifestaciones formales de afiliación presentadas por las organizaciones ciudadanas en proceso de constitución como Agrupación Política Estatal, de conformidad al artículo cuarto transitorio del Reglamento de Agrupaciones Políticas del IEPC Jalisco;</w:t>
      </w:r>
      <w:r w:rsidR="00BE2C94" w:rsidRPr="00C32228">
        <w:rPr>
          <w:rFonts w:cstheme="minorHAnsi"/>
          <w:color w:val="595959" w:themeColor="text1" w:themeTint="A6"/>
          <w:sz w:val="24"/>
          <w:szCs w:val="24"/>
        </w:rPr>
        <w:t xml:space="preserve"> aprobada </w:t>
      </w:r>
      <w:r w:rsidR="00BE2C94" w:rsidRPr="00BE2C94">
        <w:rPr>
          <w:rFonts w:cstheme="minorHAnsi"/>
          <w:color w:val="595959" w:themeColor="text1" w:themeTint="A6"/>
          <w:sz w:val="24"/>
          <w:szCs w:val="24"/>
        </w:rPr>
        <w:t xml:space="preserve">por el Consejo General mediante acuerdo identificado con la clave alfanumérica </w:t>
      </w:r>
      <w:r w:rsidR="00BE2C94" w:rsidRPr="00BE2C94">
        <w:rPr>
          <w:rFonts w:cstheme="minorHAnsi"/>
          <w:b/>
          <w:bCs/>
          <w:color w:val="595959" w:themeColor="text1" w:themeTint="A6"/>
          <w:sz w:val="24"/>
          <w:szCs w:val="24"/>
        </w:rPr>
        <w:t>IEPC-ACG-052/2022</w:t>
      </w:r>
      <w:r w:rsidR="006D656D">
        <w:rPr>
          <w:rStyle w:val="Refdenotaalpie"/>
          <w:rFonts w:cstheme="minorHAnsi"/>
          <w:b/>
          <w:bCs/>
          <w:color w:val="595959" w:themeColor="text1" w:themeTint="A6"/>
          <w:sz w:val="24"/>
          <w:szCs w:val="24"/>
        </w:rPr>
        <w:footnoteReference w:id="7"/>
      </w:r>
      <w:r w:rsidR="00BE2C94" w:rsidRPr="00BE2C94">
        <w:rPr>
          <w:rFonts w:cstheme="minorHAnsi"/>
          <w:color w:val="595959" w:themeColor="text1" w:themeTint="A6"/>
          <w:sz w:val="24"/>
          <w:szCs w:val="24"/>
        </w:rPr>
        <w:t>, el 28 de septiembre de dos mil veintidós.</w:t>
      </w:r>
    </w:p>
    <w:p w14:paraId="2F2CC77A" w14:textId="77777777" w:rsidR="00BE2C94" w:rsidRDefault="00BE2C94" w:rsidP="001D6521">
      <w:pPr>
        <w:spacing w:after="0" w:line="240" w:lineRule="auto"/>
        <w:jc w:val="both"/>
        <w:rPr>
          <w:rFonts w:cstheme="minorHAnsi"/>
          <w:color w:val="595959" w:themeColor="text1" w:themeTint="A6"/>
          <w:sz w:val="24"/>
          <w:szCs w:val="24"/>
        </w:rPr>
      </w:pPr>
    </w:p>
    <w:p w14:paraId="3C07F8E9" w14:textId="77777777" w:rsidR="00167454" w:rsidRPr="001659EE" w:rsidRDefault="00167454" w:rsidP="00167454">
      <w:pPr>
        <w:pStyle w:val="Prrafodelista"/>
        <w:spacing w:after="0" w:line="240" w:lineRule="auto"/>
        <w:jc w:val="both"/>
        <w:rPr>
          <w:rFonts w:cstheme="minorHAnsi"/>
          <w:color w:val="595959" w:themeColor="text1" w:themeTint="A6"/>
          <w:sz w:val="24"/>
          <w:szCs w:val="24"/>
        </w:rPr>
      </w:pPr>
    </w:p>
    <w:p w14:paraId="1C5B2E6A" w14:textId="1FB140DB" w:rsidR="00F44C0A" w:rsidRPr="001659EE" w:rsidRDefault="002F5790" w:rsidP="00416F97">
      <w:pPr>
        <w:jc w:val="both"/>
        <w:rPr>
          <w:rFonts w:cstheme="minorHAnsi"/>
          <w:color w:val="595959" w:themeColor="text1" w:themeTint="A6"/>
          <w:sz w:val="24"/>
          <w:szCs w:val="24"/>
          <w:lang w:val="es-ES"/>
        </w:rPr>
      </w:pPr>
      <w:r>
        <w:rPr>
          <w:rFonts w:cstheme="minorHAnsi"/>
          <w:color w:val="595959" w:themeColor="text1" w:themeTint="A6"/>
          <w:sz w:val="24"/>
          <w:szCs w:val="24"/>
          <w:lang w:val="es-ES"/>
        </w:rPr>
        <w:t>En la siguiente infografía, se podrá visualizar el procedimiento para constituir una Agrupación Política Estatal en Jalisco, c</w:t>
      </w:r>
      <w:r w:rsidR="00F44C0A" w:rsidRPr="001659EE">
        <w:rPr>
          <w:rFonts w:cstheme="minorHAnsi"/>
          <w:color w:val="595959" w:themeColor="text1" w:themeTint="A6"/>
          <w:sz w:val="24"/>
          <w:szCs w:val="24"/>
          <w:lang w:val="es-ES"/>
        </w:rPr>
        <w:t xml:space="preserve">onforme </w:t>
      </w:r>
      <w:r w:rsidR="00E929CA">
        <w:rPr>
          <w:rFonts w:cstheme="minorHAnsi"/>
          <w:color w:val="595959" w:themeColor="text1" w:themeTint="A6"/>
          <w:sz w:val="24"/>
          <w:szCs w:val="24"/>
          <w:lang w:val="es-ES"/>
        </w:rPr>
        <w:t xml:space="preserve">a lo establecido en el </w:t>
      </w:r>
      <w:r w:rsidR="00F44C0A" w:rsidRPr="001659EE">
        <w:rPr>
          <w:rFonts w:cstheme="minorHAnsi"/>
          <w:color w:val="595959" w:themeColor="text1" w:themeTint="A6"/>
          <w:sz w:val="24"/>
          <w:szCs w:val="24"/>
          <w:lang w:val="es-ES"/>
        </w:rPr>
        <w:t>Reglamento de Agrupaciones Políticas del Instituto Electoral y de Participación Ciudadana del Estado de Jalisco</w:t>
      </w:r>
      <w:r w:rsidR="00E929CA">
        <w:rPr>
          <w:rFonts w:cstheme="minorHAnsi"/>
          <w:color w:val="595959" w:themeColor="text1" w:themeTint="A6"/>
          <w:sz w:val="24"/>
          <w:szCs w:val="24"/>
          <w:lang w:val="es-ES"/>
        </w:rPr>
        <w:t>.</w:t>
      </w:r>
    </w:p>
    <w:p w14:paraId="062357C6" w14:textId="3D084C57" w:rsidR="00F15E34" w:rsidRDefault="00F44C0A" w:rsidP="00E2515B">
      <w:pPr>
        <w:jc w:val="center"/>
        <w:rPr>
          <w:rFonts w:cstheme="minorHAnsi"/>
          <w:color w:val="595959" w:themeColor="text1" w:themeTint="A6"/>
        </w:rPr>
      </w:pPr>
      <w:r w:rsidRPr="001659EE">
        <w:rPr>
          <w:rFonts w:cstheme="minorHAnsi"/>
          <w:noProof/>
          <w:color w:val="595959" w:themeColor="text1" w:themeTint="A6"/>
          <w:lang w:eastAsia="es-MX"/>
        </w:rPr>
        <w:drawing>
          <wp:inline distT="0" distB="0" distL="0" distR="0" wp14:anchorId="5F88DA26" wp14:editId="15B46842">
            <wp:extent cx="5276850" cy="4901249"/>
            <wp:effectExtent l="190500" t="190500" r="190500" b="1854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7" cstate="print">
                      <a:extLst>
                        <a:ext uri="{28A0092B-C50C-407E-A947-70E740481C1C}">
                          <a14:useLocalDpi xmlns:a14="http://schemas.microsoft.com/office/drawing/2010/main" val="0"/>
                        </a:ext>
                      </a:extLst>
                    </a:blip>
                    <a:srcRect b="18534"/>
                    <a:stretch/>
                  </pic:blipFill>
                  <pic:spPr bwMode="auto">
                    <a:xfrm>
                      <a:off x="0" y="0"/>
                      <a:ext cx="5304267" cy="492671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1F30A211" w14:textId="77777777" w:rsidR="00E929CA" w:rsidRDefault="00E929CA" w:rsidP="00E929CA">
      <w:pPr>
        <w:pStyle w:val="Prrafodelista"/>
        <w:spacing w:line="240" w:lineRule="auto"/>
        <w:ind w:left="1080"/>
        <w:rPr>
          <w:rFonts w:cstheme="minorHAnsi"/>
          <w:b/>
          <w:bCs/>
          <w:color w:val="595959" w:themeColor="text1" w:themeTint="A6"/>
          <w:spacing w:val="40"/>
          <w:sz w:val="28"/>
          <w:szCs w:val="28"/>
        </w:rPr>
      </w:pPr>
    </w:p>
    <w:p w14:paraId="77BE7739" w14:textId="77777777" w:rsidR="00E929CA" w:rsidRDefault="00E929CA" w:rsidP="00E929CA">
      <w:pPr>
        <w:pStyle w:val="Prrafodelista"/>
        <w:spacing w:line="240" w:lineRule="auto"/>
        <w:ind w:left="1080"/>
        <w:rPr>
          <w:rFonts w:cstheme="minorHAnsi"/>
          <w:b/>
          <w:bCs/>
          <w:color w:val="595959" w:themeColor="text1" w:themeTint="A6"/>
          <w:spacing w:val="40"/>
          <w:sz w:val="28"/>
          <w:szCs w:val="28"/>
        </w:rPr>
      </w:pPr>
    </w:p>
    <w:p w14:paraId="1881768F" w14:textId="69B68E3D" w:rsidR="000151E8" w:rsidRPr="000151E8" w:rsidRDefault="000151E8" w:rsidP="00013FDB">
      <w:pPr>
        <w:pStyle w:val="Prrafodelista"/>
        <w:numPr>
          <w:ilvl w:val="1"/>
          <w:numId w:val="20"/>
        </w:numPr>
        <w:spacing w:line="240" w:lineRule="auto"/>
        <w:jc w:val="both"/>
        <w:rPr>
          <w:rFonts w:cstheme="minorHAnsi"/>
          <w:b/>
          <w:bCs/>
          <w:color w:val="595959" w:themeColor="text1" w:themeTint="A6"/>
          <w:spacing w:val="40"/>
          <w:sz w:val="28"/>
          <w:szCs w:val="28"/>
        </w:rPr>
      </w:pPr>
      <w:bookmarkStart w:id="1" w:name="_Hlk127519523"/>
      <w:r w:rsidRPr="000151E8">
        <w:rPr>
          <w:rFonts w:cstheme="minorHAnsi"/>
          <w:b/>
          <w:bCs/>
          <w:color w:val="595959" w:themeColor="text1" w:themeTint="A6"/>
          <w:spacing w:val="40"/>
          <w:sz w:val="28"/>
          <w:szCs w:val="28"/>
        </w:rPr>
        <w:lastRenderedPageBreak/>
        <w:t xml:space="preserve">Sistema de </w:t>
      </w:r>
      <w:r w:rsidR="00774DA1">
        <w:rPr>
          <w:rFonts w:cstheme="minorHAnsi"/>
          <w:b/>
          <w:bCs/>
          <w:color w:val="595959" w:themeColor="text1" w:themeTint="A6"/>
          <w:spacing w:val="40"/>
          <w:sz w:val="28"/>
          <w:szCs w:val="28"/>
        </w:rPr>
        <w:t>c</w:t>
      </w:r>
      <w:r w:rsidRPr="000151E8">
        <w:rPr>
          <w:rFonts w:cstheme="minorHAnsi"/>
          <w:b/>
          <w:bCs/>
          <w:color w:val="595959" w:themeColor="text1" w:themeTint="A6"/>
          <w:spacing w:val="40"/>
          <w:sz w:val="28"/>
          <w:szCs w:val="28"/>
        </w:rPr>
        <w:t xml:space="preserve">aptación </w:t>
      </w:r>
      <w:r w:rsidR="00774DA1">
        <w:rPr>
          <w:rFonts w:cstheme="minorHAnsi"/>
          <w:b/>
          <w:bCs/>
          <w:color w:val="595959" w:themeColor="text1" w:themeTint="A6"/>
          <w:spacing w:val="40"/>
          <w:sz w:val="28"/>
          <w:szCs w:val="28"/>
        </w:rPr>
        <w:t>de datos para procesos</w:t>
      </w:r>
      <w:r w:rsidR="00013FDB">
        <w:rPr>
          <w:rFonts w:cstheme="minorHAnsi"/>
          <w:b/>
          <w:bCs/>
          <w:color w:val="595959" w:themeColor="text1" w:themeTint="A6"/>
          <w:spacing w:val="40"/>
          <w:sz w:val="28"/>
          <w:szCs w:val="28"/>
        </w:rPr>
        <w:t xml:space="preserve"> de participación ciudadana y actores </w:t>
      </w:r>
      <w:bookmarkEnd w:id="1"/>
      <w:r w:rsidR="007F16AD">
        <w:rPr>
          <w:rFonts w:cstheme="minorHAnsi"/>
          <w:b/>
          <w:bCs/>
          <w:color w:val="595959" w:themeColor="text1" w:themeTint="A6"/>
          <w:spacing w:val="40"/>
          <w:sz w:val="28"/>
          <w:szCs w:val="28"/>
        </w:rPr>
        <w:t xml:space="preserve">políticos </w:t>
      </w:r>
      <w:r w:rsidR="007F16AD" w:rsidRPr="000151E8">
        <w:rPr>
          <w:rFonts w:cstheme="minorHAnsi"/>
          <w:b/>
          <w:bCs/>
          <w:color w:val="595959" w:themeColor="text1" w:themeTint="A6"/>
          <w:spacing w:val="40"/>
          <w:sz w:val="28"/>
          <w:szCs w:val="28"/>
        </w:rPr>
        <w:t>(</w:t>
      </w:r>
      <w:r w:rsidRPr="000151E8">
        <w:rPr>
          <w:rFonts w:cstheme="minorHAnsi"/>
          <w:b/>
          <w:bCs/>
          <w:color w:val="595959" w:themeColor="text1" w:themeTint="A6"/>
          <w:spacing w:val="40"/>
          <w:sz w:val="28"/>
          <w:szCs w:val="28"/>
        </w:rPr>
        <w:t xml:space="preserve">Sistema). </w:t>
      </w:r>
    </w:p>
    <w:p w14:paraId="078C71EB" w14:textId="77777777" w:rsidR="00603C7E" w:rsidRDefault="00603C7E" w:rsidP="00236564">
      <w:pPr>
        <w:spacing w:after="0" w:line="240" w:lineRule="auto"/>
        <w:jc w:val="both"/>
        <w:rPr>
          <w:rFonts w:cstheme="minorHAnsi"/>
          <w:color w:val="595959" w:themeColor="text1" w:themeTint="A6"/>
          <w:sz w:val="24"/>
          <w:szCs w:val="24"/>
        </w:rPr>
      </w:pPr>
    </w:p>
    <w:p w14:paraId="225C3C6E" w14:textId="4158D266" w:rsidR="001F4247" w:rsidRDefault="00236564" w:rsidP="00236564">
      <w:pPr>
        <w:spacing w:after="0" w:line="240" w:lineRule="auto"/>
        <w:jc w:val="both"/>
        <w:rPr>
          <w:rFonts w:cstheme="minorHAnsi"/>
          <w:color w:val="595959" w:themeColor="text1" w:themeTint="A6"/>
          <w:sz w:val="24"/>
          <w:szCs w:val="24"/>
        </w:rPr>
      </w:pPr>
      <w:r w:rsidRPr="00236564">
        <w:rPr>
          <w:rFonts w:cstheme="minorHAnsi"/>
          <w:color w:val="595959" w:themeColor="text1" w:themeTint="A6"/>
          <w:sz w:val="24"/>
          <w:szCs w:val="24"/>
        </w:rPr>
        <w:t>El</w:t>
      </w:r>
      <w:r>
        <w:rPr>
          <w:rFonts w:cstheme="minorHAnsi"/>
          <w:color w:val="595959" w:themeColor="text1" w:themeTint="A6"/>
          <w:sz w:val="24"/>
          <w:szCs w:val="24"/>
        </w:rPr>
        <w:t xml:space="preserve"> </w:t>
      </w:r>
      <w:r w:rsidRPr="00236564">
        <w:rPr>
          <w:rFonts w:cstheme="minorHAnsi"/>
          <w:color w:val="595959" w:themeColor="text1" w:themeTint="A6"/>
          <w:sz w:val="24"/>
          <w:szCs w:val="24"/>
        </w:rPr>
        <w:t>17 de diciembre de 2021 en sesión extraordinaria el Consejo General del I</w:t>
      </w:r>
      <w:r w:rsidR="00F82D80">
        <w:rPr>
          <w:rFonts w:cstheme="minorHAnsi"/>
          <w:color w:val="595959" w:themeColor="text1" w:themeTint="A6"/>
          <w:sz w:val="24"/>
          <w:szCs w:val="24"/>
        </w:rPr>
        <w:t xml:space="preserve">nstituto </w:t>
      </w:r>
      <w:r w:rsidRPr="00236564">
        <w:rPr>
          <w:rFonts w:cstheme="minorHAnsi"/>
          <w:color w:val="595959" w:themeColor="text1" w:themeTint="A6"/>
          <w:sz w:val="24"/>
          <w:szCs w:val="24"/>
        </w:rPr>
        <w:t>N</w:t>
      </w:r>
      <w:r w:rsidR="00F82D80">
        <w:rPr>
          <w:rFonts w:cstheme="minorHAnsi"/>
          <w:color w:val="595959" w:themeColor="text1" w:themeTint="A6"/>
          <w:sz w:val="24"/>
          <w:szCs w:val="24"/>
        </w:rPr>
        <w:t xml:space="preserve">acional </w:t>
      </w:r>
      <w:r w:rsidRPr="00236564">
        <w:rPr>
          <w:rFonts w:cstheme="minorHAnsi"/>
          <w:color w:val="595959" w:themeColor="text1" w:themeTint="A6"/>
          <w:sz w:val="24"/>
          <w:szCs w:val="24"/>
        </w:rPr>
        <w:t>E</w:t>
      </w:r>
      <w:r w:rsidR="00F82D80">
        <w:rPr>
          <w:rFonts w:cstheme="minorHAnsi"/>
          <w:color w:val="595959" w:themeColor="text1" w:themeTint="A6"/>
          <w:sz w:val="24"/>
          <w:szCs w:val="24"/>
        </w:rPr>
        <w:t>lectoral</w:t>
      </w:r>
      <w:r w:rsidRPr="00236564">
        <w:rPr>
          <w:rFonts w:cstheme="minorHAnsi"/>
          <w:color w:val="595959" w:themeColor="text1" w:themeTint="A6"/>
          <w:sz w:val="24"/>
          <w:szCs w:val="24"/>
        </w:rPr>
        <w:t>, expidió el Instructivo que deberá</w:t>
      </w:r>
      <w:r w:rsidR="00F82D80">
        <w:rPr>
          <w:rFonts w:cstheme="minorHAnsi"/>
          <w:color w:val="595959" w:themeColor="text1" w:themeTint="A6"/>
          <w:sz w:val="24"/>
          <w:szCs w:val="24"/>
        </w:rPr>
        <w:t xml:space="preserve"> </w:t>
      </w:r>
      <w:r w:rsidRPr="00236564">
        <w:rPr>
          <w:rFonts w:cstheme="minorHAnsi"/>
          <w:color w:val="595959" w:themeColor="text1" w:themeTint="A6"/>
          <w:sz w:val="24"/>
          <w:szCs w:val="24"/>
        </w:rPr>
        <w:t>observarse para la obtención del Registro como Agrupación Política Nacional en el año 2023 así como diversas</w:t>
      </w:r>
      <w:r w:rsidR="00F82D80">
        <w:rPr>
          <w:rFonts w:cstheme="minorHAnsi"/>
          <w:color w:val="595959" w:themeColor="text1" w:themeTint="A6"/>
          <w:sz w:val="24"/>
          <w:szCs w:val="24"/>
        </w:rPr>
        <w:t xml:space="preserve"> </w:t>
      </w:r>
      <w:r w:rsidRPr="00236564">
        <w:rPr>
          <w:rFonts w:cstheme="minorHAnsi"/>
          <w:color w:val="595959" w:themeColor="text1" w:themeTint="A6"/>
          <w:sz w:val="24"/>
          <w:szCs w:val="24"/>
        </w:rPr>
        <w:t>disposiciones relativas a la revisión de los requisitos que se deberían cumplir para dicho fin</w:t>
      </w:r>
      <w:r w:rsidR="00F82D80">
        <w:rPr>
          <w:rFonts w:cstheme="minorHAnsi"/>
          <w:color w:val="595959" w:themeColor="text1" w:themeTint="A6"/>
          <w:sz w:val="24"/>
          <w:szCs w:val="24"/>
        </w:rPr>
        <w:t xml:space="preserve">. </w:t>
      </w:r>
    </w:p>
    <w:p w14:paraId="22CD0DD1" w14:textId="77777777" w:rsidR="001F4247" w:rsidRDefault="001F4247" w:rsidP="00236564">
      <w:pPr>
        <w:spacing w:after="0" w:line="240" w:lineRule="auto"/>
        <w:jc w:val="both"/>
        <w:rPr>
          <w:rFonts w:cstheme="minorHAnsi"/>
          <w:color w:val="595959" w:themeColor="text1" w:themeTint="A6"/>
          <w:sz w:val="24"/>
          <w:szCs w:val="24"/>
        </w:rPr>
      </w:pPr>
    </w:p>
    <w:p w14:paraId="51DC5E77" w14:textId="47870B65" w:rsidR="000151E8" w:rsidRDefault="00236564" w:rsidP="00236564">
      <w:pPr>
        <w:spacing w:after="0" w:line="240" w:lineRule="auto"/>
        <w:jc w:val="both"/>
        <w:rPr>
          <w:rFonts w:cstheme="minorHAnsi"/>
          <w:color w:val="595959" w:themeColor="text1" w:themeTint="A6"/>
          <w:sz w:val="24"/>
          <w:szCs w:val="24"/>
        </w:rPr>
      </w:pPr>
      <w:r w:rsidRPr="00236564">
        <w:rPr>
          <w:rFonts w:cstheme="minorHAnsi"/>
          <w:color w:val="595959" w:themeColor="text1" w:themeTint="A6"/>
          <w:sz w:val="24"/>
          <w:szCs w:val="24"/>
        </w:rPr>
        <w:t>En</w:t>
      </w:r>
      <w:r w:rsidR="00F82D80">
        <w:rPr>
          <w:rFonts w:cstheme="minorHAnsi"/>
          <w:color w:val="595959" w:themeColor="text1" w:themeTint="A6"/>
          <w:sz w:val="24"/>
          <w:szCs w:val="24"/>
        </w:rPr>
        <w:t xml:space="preserve"> </w:t>
      </w:r>
      <w:r w:rsidRPr="00236564">
        <w:rPr>
          <w:rFonts w:cstheme="minorHAnsi"/>
          <w:color w:val="595959" w:themeColor="text1" w:themeTint="A6"/>
          <w:sz w:val="24"/>
          <w:szCs w:val="24"/>
        </w:rPr>
        <w:t xml:space="preserve">este contexto y dado que el </w:t>
      </w:r>
      <w:r w:rsidR="00451465">
        <w:rPr>
          <w:rFonts w:cstheme="minorHAnsi"/>
          <w:color w:val="595959" w:themeColor="text1" w:themeTint="A6"/>
          <w:sz w:val="24"/>
          <w:szCs w:val="24"/>
        </w:rPr>
        <w:t xml:space="preserve">INE </w:t>
      </w:r>
      <w:r w:rsidRPr="00236564">
        <w:rPr>
          <w:rFonts w:cstheme="minorHAnsi"/>
          <w:color w:val="595959" w:themeColor="text1" w:themeTint="A6"/>
          <w:sz w:val="24"/>
          <w:szCs w:val="24"/>
        </w:rPr>
        <w:t>detenta la facultad exclusiva respecto al Padrón Electoral, vinculada directamente</w:t>
      </w:r>
      <w:r w:rsidR="00F82D80">
        <w:rPr>
          <w:rFonts w:cstheme="minorHAnsi"/>
          <w:color w:val="595959" w:themeColor="text1" w:themeTint="A6"/>
          <w:sz w:val="24"/>
          <w:szCs w:val="24"/>
        </w:rPr>
        <w:t xml:space="preserve"> </w:t>
      </w:r>
      <w:r w:rsidRPr="00236564">
        <w:rPr>
          <w:rFonts w:cstheme="minorHAnsi"/>
          <w:color w:val="595959" w:themeColor="text1" w:themeTint="A6"/>
          <w:sz w:val="24"/>
          <w:szCs w:val="24"/>
        </w:rPr>
        <w:t xml:space="preserve">con la verificación de la situación registral de los ciudadanos, </w:t>
      </w:r>
      <w:r w:rsidR="00451465">
        <w:rPr>
          <w:rFonts w:cstheme="minorHAnsi"/>
          <w:color w:val="595959" w:themeColor="text1" w:themeTint="A6"/>
          <w:sz w:val="24"/>
          <w:szCs w:val="24"/>
        </w:rPr>
        <w:t xml:space="preserve">la </w:t>
      </w:r>
      <w:r w:rsidRPr="00236564">
        <w:rPr>
          <w:rFonts w:cstheme="minorHAnsi"/>
          <w:color w:val="595959" w:themeColor="text1" w:themeTint="A6"/>
          <w:sz w:val="24"/>
          <w:szCs w:val="24"/>
        </w:rPr>
        <w:t xml:space="preserve">Dirección </w:t>
      </w:r>
      <w:r w:rsidR="001F4247">
        <w:rPr>
          <w:rFonts w:cstheme="minorHAnsi"/>
          <w:color w:val="595959" w:themeColor="text1" w:themeTint="A6"/>
          <w:sz w:val="24"/>
          <w:szCs w:val="24"/>
        </w:rPr>
        <w:t xml:space="preserve">Ejecutiva del Registro Federal de Electores </w:t>
      </w:r>
      <w:r w:rsidRPr="00236564">
        <w:rPr>
          <w:rFonts w:cstheme="minorHAnsi"/>
          <w:color w:val="595959" w:themeColor="text1" w:themeTint="A6"/>
          <w:sz w:val="24"/>
          <w:szCs w:val="24"/>
        </w:rPr>
        <w:t>solicitó los ajustes necesarios, a fin de que esta</w:t>
      </w:r>
      <w:r w:rsidR="001F4247">
        <w:rPr>
          <w:rFonts w:cstheme="minorHAnsi"/>
          <w:color w:val="595959" w:themeColor="text1" w:themeTint="A6"/>
          <w:sz w:val="24"/>
          <w:szCs w:val="24"/>
        </w:rPr>
        <w:t xml:space="preserve"> </w:t>
      </w:r>
      <w:r w:rsidRPr="00236564">
        <w:rPr>
          <w:rFonts w:cstheme="minorHAnsi"/>
          <w:color w:val="595959" w:themeColor="text1" w:themeTint="A6"/>
          <w:sz w:val="24"/>
          <w:szCs w:val="24"/>
        </w:rPr>
        <w:t>herramienta informática también estuviera disponible para los Organismos Públicos Locales, que de conformidad con su</w:t>
      </w:r>
      <w:r w:rsidR="001F4247">
        <w:rPr>
          <w:rFonts w:cstheme="minorHAnsi"/>
          <w:color w:val="595959" w:themeColor="text1" w:themeTint="A6"/>
          <w:sz w:val="24"/>
          <w:szCs w:val="24"/>
        </w:rPr>
        <w:t xml:space="preserve"> </w:t>
      </w:r>
      <w:r w:rsidRPr="00236564">
        <w:rPr>
          <w:rFonts w:cstheme="minorHAnsi"/>
          <w:color w:val="595959" w:themeColor="text1" w:themeTint="A6"/>
          <w:sz w:val="24"/>
          <w:szCs w:val="24"/>
        </w:rPr>
        <w:t>normatividad consideran el uso de la Aplicación Móvil para el proceso de Agrupaciones Políticas Estatales</w:t>
      </w:r>
      <w:r w:rsidR="001F4247">
        <w:rPr>
          <w:rFonts w:cstheme="minorHAnsi"/>
          <w:color w:val="595959" w:themeColor="text1" w:themeTint="A6"/>
          <w:sz w:val="24"/>
          <w:szCs w:val="24"/>
        </w:rPr>
        <w:t>.</w:t>
      </w:r>
    </w:p>
    <w:p w14:paraId="40654F9C" w14:textId="77777777" w:rsidR="001F4247" w:rsidRDefault="001F4247" w:rsidP="00236564">
      <w:pPr>
        <w:spacing w:after="0" w:line="240" w:lineRule="auto"/>
        <w:jc w:val="both"/>
        <w:rPr>
          <w:rFonts w:cstheme="minorHAnsi"/>
          <w:color w:val="595959" w:themeColor="text1" w:themeTint="A6"/>
          <w:sz w:val="24"/>
          <w:szCs w:val="24"/>
        </w:rPr>
      </w:pPr>
    </w:p>
    <w:p w14:paraId="6425C849" w14:textId="33A1A0AA" w:rsidR="000151E8" w:rsidRDefault="001F4247" w:rsidP="00C30C4F">
      <w:pPr>
        <w:spacing w:after="0" w:line="240" w:lineRule="auto"/>
        <w:jc w:val="both"/>
        <w:rPr>
          <w:rFonts w:cstheme="minorHAnsi"/>
          <w:color w:val="595959" w:themeColor="text1" w:themeTint="A6"/>
          <w:sz w:val="24"/>
          <w:szCs w:val="24"/>
        </w:rPr>
      </w:pPr>
      <w:r>
        <w:rPr>
          <w:rFonts w:cstheme="minorHAnsi"/>
          <w:color w:val="595959" w:themeColor="text1" w:themeTint="A6"/>
          <w:sz w:val="24"/>
          <w:szCs w:val="24"/>
        </w:rPr>
        <w:t xml:space="preserve">Por ello, el </w:t>
      </w:r>
      <w:r w:rsidRPr="000151E8">
        <w:rPr>
          <w:rFonts w:cstheme="minorHAnsi"/>
          <w:color w:val="595959" w:themeColor="text1" w:themeTint="A6"/>
          <w:sz w:val="24"/>
          <w:szCs w:val="24"/>
        </w:rPr>
        <w:t>21 de abril de 2022</w:t>
      </w:r>
      <w:r>
        <w:rPr>
          <w:rFonts w:cstheme="minorHAnsi"/>
          <w:color w:val="595959" w:themeColor="text1" w:themeTint="A6"/>
          <w:sz w:val="24"/>
          <w:szCs w:val="24"/>
        </w:rPr>
        <w:t xml:space="preserve">, </w:t>
      </w:r>
      <w:r w:rsidR="000151E8" w:rsidRPr="000151E8">
        <w:rPr>
          <w:rFonts w:cstheme="minorHAnsi"/>
          <w:color w:val="595959" w:themeColor="text1" w:themeTint="A6"/>
          <w:sz w:val="24"/>
          <w:szCs w:val="24"/>
        </w:rPr>
        <w:t>la Dirección Ejecutiva de Prerrogativas recibió capacitación del INE, respecto al uso del</w:t>
      </w:r>
      <w:r w:rsidR="00C30C4F">
        <w:rPr>
          <w:rFonts w:cstheme="minorHAnsi"/>
          <w:color w:val="595959" w:themeColor="text1" w:themeTint="A6"/>
          <w:sz w:val="24"/>
          <w:szCs w:val="24"/>
        </w:rPr>
        <w:t xml:space="preserve"> </w:t>
      </w:r>
      <w:r w:rsidR="00C30C4F" w:rsidRPr="00C30C4F">
        <w:rPr>
          <w:rFonts w:cstheme="minorHAnsi"/>
          <w:color w:val="595959" w:themeColor="text1" w:themeTint="A6"/>
          <w:sz w:val="24"/>
          <w:szCs w:val="24"/>
        </w:rPr>
        <w:t>Sistema de captación de datos para procesos de participación ciudadana y actores políticos</w:t>
      </w:r>
      <w:r w:rsidR="00C30C4F">
        <w:rPr>
          <w:rFonts w:cstheme="minorHAnsi"/>
          <w:color w:val="595959" w:themeColor="text1" w:themeTint="A6"/>
          <w:sz w:val="24"/>
          <w:szCs w:val="24"/>
        </w:rPr>
        <w:t>.</w:t>
      </w:r>
    </w:p>
    <w:p w14:paraId="3CA3F7C3" w14:textId="77777777" w:rsidR="00B93ADE" w:rsidRDefault="00B93ADE" w:rsidP="00C30C4F">
      <w:pPr>
        <w:spacing w:after="0" w:line="240" w:lineRule="auto"/>
        <w:jc w:val="both"/>
        <w:rPr>
          <w:rFonts w:cstheme="minorHAnsi"/>
          <w:color w:val="595959" w:themeColor="text1" w:themeTint="A6"/>
          <w:sz w:val="24"/>
          <w:szCs w:val="24"/>
        </w:rPr>
      </w:pPr>
    </w:p>
    <w:p w14:paraId="28A6DB3E" w14:textId="688EB23E" w:rsidR="00B93ADE" w:rsidRDefault="00B93ADE" w:rsidP="00C30C4F">
      <w:pPr>
        <w:spacing w:after="0" w:line="240" w:lineRule="auto"/>
        <w:jc w:val="both"/>
        <w:rPr>
          <w:rFonts w:cstheme="minorHAnsi"/>
          <w:color w:val="595959" w:themeColor="text1" w:themeTint="A6"/>
          <w:sz w:val="24"/>
          <w:szCs w:val="24"/>
        </w:rPr>
      </w:pPr>
      <w:r>
        <w:rPr>
          <w:rFonts w:cstheme="minorHAnsi"/>
          <w:color w:val="595959" w:themeColor="text1" w:themeTint="A6"/>
          <w:sz w:val="24"/>
          <w:szCs w:val="24"/>
        </w:rPr>
        <w:t>El Sistema para la Captación de Datos para Procesos de Participación Ciudadana y Actores Políticos que pone a disposición el Instituto Nacional Electoral</w:t>
      </w:r>
      <w:r w:rsidR="005B5EBB">
        <w:rPr>
          <w:rFonts w:cstheme="minorHAnsi"/>
          <w:color w:val="595959" w:themeColor="text1" w:themeTint="A6"/>
          <w:sz w:val="24"/>
          <w:szCs w:val="24"/>
        </w:rPr>
        <w:t xml:space="preserve">, es una solución tecnológica que </w:t>
      </w:r>
      <w:r w:rsidR="009643CA">
        <w:rPr>
          <w:rFonts w:cstheme="minorHAnsi"/>
          <w:color w:val="595959" w:themeColor="text1" w:themeTint="A6"/>
          <w:sz w:val="24"/>
          <w:szCs w:val="24"/>
        </w:rPr>
        <w:t xml:space="preserve">apoya procesos tales como captación de apoyo de la ciudadanía para el registro de candidaturas independientes, consultas populares, iniciativas ciudadanas, organizaciones políticas, registro de partidos políticos y </w:t>
      </w:r>
      <w:r w:rsidR="00176ECC">
        <w:rPr>
          <w:rFonts w:cstheme="minorHAnsi"/>
          <w:color w:val="595959" w:themeColor="text1" w:themeTint="A6"/>
          <w:sz w:val="24"/>
          <w:szCs w:val="24"/>
        </w:rPr>
        <w:t xml:space="preserve">de agrupaciones políticas. </w:t>
      </w:r>
      <w:r w:rsidR="009643CA">
        <w:rPr>
          <w:rFonts w:cstheme="minorHAnsi"/>
          <w:color w:val="595959" w:themeColor="text1" w:themeTint="A6"/>
          <w:sz w:val="24"/>
          <w:szCs w:val="24"/>
        </w:rPr>
        <w:t xml:space="preserve"> </w:t>
      </w:r>
    </w:p>
    <w:p w14:paraId="7E3331F3" w14:textId="77777777" w:rsidR="00176ECC" w:rsidRDefault="00176ECC" w:rsidP="00C30C4F">
      <w:pPr>
        <w:spacing w:after="0" w:line="240" w:lineRule="auto"/>
        <w:jc w:val="both"/>
        <w:rPr>
          <w:rFonts w:cstheme="minorHAnsi"/>
          <w:color w:val="595959" w:themeColor="text1" w:themeTint="A6"/>
          <w:sz w:val="24"/>
          <w:szCs w:val="24"/>
        </w:rPr>
      </w:pPr>
    </w:p>
    <w:p w14:paraId="413BC64B" w14:textId="3BC03FAD" w:rsidR="00176ECC" w:rsidRDefault="00176ECC" w:rsidP="00C30C4F">
      <w:pPr>
        <w:spacing w:after="0" w:line="240" w:lineRule="auto"/>
        <w:jc w:val="both"/>
        <w:rPr>
          <w:rFonts w:cstheme="minorHAnsi"/>
          <w:color w:val="595959" w:themeColor="text1" w:themeTint="A6"/>
          <w:sz w:val="24"/>
          <w:szCs w:val="24"/>
        </w:rPr>
      </w:pPr>
      <w:r>
        <w:rPr>
          <w:rFonts w:cstheme="minorHAnsi"/>
          <w:color w:val="595959" w:themeColor="text1" w:themeTint="A6"/>
          <w:sz w:val="24"/>
          <w:szCs w:val="24"/>
        </w:rPr>
        <w:t xml:space="preserve">Esta solución tecnológica conserva sus tres </w:t>
      </w:r>
      <w:r w:rsidR="00E051BC">
        <w:rPr>
          <w:rFonts w:cstheme="minorHAnsi"/>
          <w:color w:val="595959" w:themeColor="text1" w:themeTint="A6"/>
          <w:sz w:val="24"/>
          <w:szCs w:val="24"/>
        </w:rPr>
        <w:t xml:space="preserve">competentes fundamentales para la captación, procesamiento y presentación de resultados: </w:t>
      </w:r>
    </w:p>
    <w:p w14:paraId="4DA0C3DF" w14:textId="77777777" w:rsidR="00E051BC" w:rsidRDefault="00E051BC" w:rsidP="00C30C4F">
      <w:pPr>
        <w:spacing w:after="0" w:line="240" w:lineRule="auto"/>
        <w:jc w:val="both"/>
        <w:rPr>
          <w:rFonts w:cstheme="minorHAnsi"/>
          <w:color w:val="595959" w:themeColor="text1" w:themeTint="A6"/>
          <w:sz w:val="24"/>
          <w:szCs w:val="24"/>
        </w:rPr>
      </w:pPr>
    </w:p>
    <w:p w14:paraId="126EDE1D" w14:textId="536AB772" w:rsidR="00E051BC" w:rsidRDefault="00E051BC" w:rsidP="00E051BC">
      <w:pPr>
        <w:pStyle w:val="Prrafodelista"/>
        <w:numPr>
          <w:ilvl w:val="1"/>
          <w:numId w:val="22"/>
        </w:numPr>
        <w:spacing w:after="0" w:line="240" w:lineRule="auto"/>
        <w:jc w:val="both"/>
        <w:rPr>
          <w:rFonts w:cstheme="minorHAnsi"/>
          <w:color w:val="595959" w:themeColor="text1" w:themeTint="A6"/>
          <w:sz w:val="24"/>
          <w:szCs w:val="24"/>
        </w:rPr>
      </w:pPr>
      <w:r>
        <w:rPr>
          <w:rFonts w:cstheme="minorHAnsi"/>
          <w:b/>
          <w:bCs/>
          <w:color w:val="595959" w:themeColor="text1" w:themeTint="A6"/>
          <w:sz w:val="24"/>
          <w:szCs w:val="24"/>
        </w:rPr>
        <w:t xml:space="preserve">Portal Web </w:t>
      </w:r>
      <w:r>
        <w:rPr>
          <w:rFonts w:cstheme="minorHAnsi"/>
          <w:color w:val="595959" w:themeColor="text1" w:themeTint="A6"/>
          <w:sz w:val="24"/>
          <w:szCs w:val="24"/>
        </w:rPr>
        <w:t>para el registro de las organizaciones ciudadanas y sus auxiliares, consulta de reportes estadísticos y normativos, mesa de control y Garantía de Audi</w:t>
      </w:r>
      <w:r w:rsidR="00527A4C">
        <w:rPr>
          <w:rFonts w:cstheme="minorHAnsi"/>
          <w:color w:val="595959" w:themeColor="text1" w:themeTint="A6"/>
          <w:sz w:val="24"/>
          <w:szCs w:val="24"/>
        </w:rPr>
        <w:t xml:space="preserve">encia. </w:t>
      </w:r>
    </w:p>
    <w:p w14:paraId="3B7121F4" w14:textId="1FAC3A23" w:rsidR="00527A4C" w:rsidRPr="008C06C2" w:rsidRDefault="00527A4C" w:rsidP="00E051BC">
      <w:pPr>
        <w:pStyle w:val="Prrafodelista"/>
        <w:numPr>
          <w:ilvl w:val="1"/>
          <w:numId w:val="22"/>
        </w:numPr>
        <w:spacing w:after="0" w:line="240" w:lineRule="auto"/>
        <w:jc w:val="both"/>
        <w:rPr>
          <w:rFonts w:cstheme="minorHAnsi"/>
          <w:b/>
          <w:bCs/>
          <w:color w:val="595959" w:themeColor="text1" w:themeTint="A6"/>
          <w:sz w:val="24"/>
          <w:szCs w:val="24"/>
        </w:rPr>
      </w:pPr>
      <w:r w:rsidRPr="00527A4C">
        <w:rPr>
          <w:rFonts w:cstheme="minorHAnsi"/>
          <w:b/>
          <w:bCs/>
          <w:color w:val="595959" w:themeColor="text1" w:themeTint="A6"/>
          <w:sz w:val="24"/>
          <w:szCs w:val="24"/>
        </w:rPr>
        <w:t xml:space="preserve">Plataforma de gestión de la información y servicios web </w:t>
      </w:r>
      <w:r w:rsidR="008C06C2">
        <w:rPr>
          <w:rFonts w:cstheme="minorHAnsi"/>
          <w:color w:val="595959" w:themeColor="text1" w:themeTint="A6"/>
          <w:sz w:val="24"/>
          <w:szCs w:val="24"/>
        </w:rPr>
        <w:t>herramienta para el procesamiento de datos e imágenes y verificación de situación registral.</w:t>
      </w:r>
    </w:p>
    <w:p w14:paraId="685F3D24" w14:textId="3EA1B998" w:rsidR="008C06C2" w:rsidRPr="00527A4C" w:rsidRDefault="008C06C2" w:rsidP="00E051BC">
      <w:pPr>
        <w:pStyle w:val="Prrafodelista"/>
        <w:numPr>
          <w:ilvl w:val="1"/>
          <w:numId w:val="22"/>
        </w:numPr>
        <w:spacing w:after="0" w:line="240" w:lineRule="auto"/>
        <w:jc w:val="both"/>
        <w:rPr>
          <w:rFonts w:cstheme="minorHAnsi"/>
          <w:b/>
          <w:bCs/>
          <w:color w:val="595959" w:themeColor="text1" w:themeTint="A6"/>
          <w:sz w:val="24"/>
          <w:szCs w:val="24"/>
        </w:rPr>
      </w:pPr>
      <w:r>
        <w:rPr>
          <w:rFonts w:cstheme="minorHAnsi"/>
          <w:b/>
          <w:bCs/>
          <w:color w:val="595959" w:themeColor="text1" w:themeTint="A6"/>
          <w:sz w:val="24"/>
          <w:szCs w:val="24"/>
        </w:rPr>
        <w:lastRenderedPageBreak/>
        <w:t>Aplicación móvil</w:t>
      </w:r>
      <w:r w:rsidR="0042321C">
        <w:rPr>
          <w:rFonts w:cstheme="minorHAnsi"/>
          <w:b/>
          <w:bCs/>
          <w:color w:val="595959" w:themeColor="text1" w:themeTint="A6"/>
          <w:sz w:val="24"/>
          <w:szCs w:val="24"/>
        </w:rPr>
        <w:t xml:space="preserve"> </w:t>
      </w:r>
      <w:r w:rsidR="0042321C">
        <w:rPr>
          <w:rFonts w:cstheme="minorHAnsi"/>
          <w:color w:val="595959" w:themeColor="text1" w:themeTint="A6"/>
          <w:sz w:val="24"/>
          <w:szCs w:val="24"/>
        </w:rPr>
        <w:t xml:space="preserve">que permite la captación de manifestaciones formales de afiliación mediante un auxiliar o directamente de la ciudadanía (modalidad </w:t>
      </w:r>
      <w:r w:rsidR="007B50E8">
        <w:rPr>
          <w:rFonts w:cstheme="minorHAnsi"/>
          <w:color w:val="595959" w:themeColor="text1" w:themeTint="A6"/>
          <w:sz w:val="24"/>
          <w:szCs w:val="24"/>
        </w:rPr>
        <w:t>“</w:t>
      </w:r>
      <w:r w:rsidR="0042321C">
        <w:rPr>
          <w:rFonts w:cstheme="minorHAnsi"/>
          <w:color w:val="595959" w:themeColor="text1" w:themeTint="A6"/>
          <w:sz w:val="24"/>
          <w:szCs w:val="24"/>
        </w:rPr>
        <w:t>M</w:t>
      </w:r>
      <w:r w:rsidR="007B50E8">
        <w:rPr>
          <w:rFonts w:cstheme="minorHAnsi"/>
          <w:color w:val="595959" w:themeColor="text1" w:themeTint="A6"/>
          <w:sz w:val="24"/>
          <w:szCs w:val="24"/>
        </w:rPr>
        <w:t>i Apoyo”)</w:t>
      </w:r>
    </w:p>
    <w:p w14:paraId="62E1C35A" w14:textId="77777777" w:rsidR="00C30C4F" w:rsidRDefault="00C30C4F" w:rsidP="00C30C4F">
      <w:pPr>
        <w:spacing w:after="0" w:line="240" w:lineRule="auto"/>
        <w:jc w:val="both"/>
        <w:rPr>
          <w:rFonts w:cstheme="minorHAnsi"/>
          <w:color w:val="595959" w:themeColor="text1" w:themeTint="A6"/>
        </w:rPr>
      </w:pPr>
    </w:p>
    <w:p w14:paraId="4BC14B1F" w14:textId="77777777" w:rsidR="00756342" w:rsidRPr="001659EE" w:rsidRDefault="00756342" w:rsidP="00756342">
      <w:pPr>
        <w:spacing w:after="0" w:line="240" w:lineRule="auto"/>
        <w:jc w:val="both"/>
        <w:rPr>
          <w:rFonts w:cstheme="minorHAnsi"/>
          <w:color w:val="595959" w:themeColor="text1" w:themeTint="A6"/>
          <w:sz w:val="24"/>
          <w:szCs w:val="24"/>
        </w:rPr>
      </w:pPr>
      <w:r w:rsidRPr="001659EE">
        <w:rPr>
          <w:rFonts w:cstheme="minorHAnsi"/>
          <w:color w:val="595959" w:themeColor="text1" w:themeTint="A6"/>
          <w:sz w:val="24"/>
          <w:szCs w:val="24"/>
        </w:rPr>
        <w:t xml:space="preserve">En el Sistema de Captación y Verificación de Apoyo Ciudadano se realizan las actividades siguientes: </w:t>
      </w:r>
    </w:p>
    <w:p w14:paraId="516BC272" w14:textId="77777777" w:rsidR="00756342" w:rsidRPr="001659EE" w:rsidRDefault="00756342" w:rsidP="00756342">
      <w:pPr>
        <w:spacing w:after="0" w:line="240" w:lineRule="auto"/>
        <w:jc w:val="both"/>
        <w:rPr>
          <w:rFonts w:cstheme="minorHAnsi"/>
          <w:color w:val="595959" w:themeColor="text1" w:themeTint="A6"/>
          <w:sz w:val="24"/>
          <w:szCs w:val="24"/>
        </w:rPr>
      </w:pPr>
    </w:p>
    <w:p w14:paraId="2E0F759E" w14:textId="77777777" w:rsidR="00756342" w:rsidRPr="001659EE" w:rsidRDefault="00756342" w:rsidP="00756342">
      <w:pPr>
        <w:pStyle w:val="Prrafodelista"/>
        <w:numPr>
          <w:ilvl w:val="0"/>
          <w:numId w:val="17"/>
        </w:numPr>
        <w:spacing w:after="0" w:line="240" w:lineRule="auto"/>
        <w:jc w:val="both"/>
        <w:rPr>
          <w:rFonts w:cstheme="minorHAnsi"/>
          <w:color w:val="595959" w:themeColor="text1" w:themeTint="A6"/>
          <w:sz w:val="24"/>
          <w:szCs w:val="24"/>
        </w:rPr>
      </w:pPr>
      <w:r w:rsidRPr="001659EE">
        <w:rPr>
          <w:rFonts w:cstheme="minorHAnsi"/>
          <w:color w:val="595959" w:themeColor="text1" w:themeTint="A6"/>
          <w:sz w:val="24"/>
          <w:szCs w:val="24"/>
        </w:rPr>
        <w:t>Registro de las Organizaciones Ciudadanas</w:t>
      </w:r>
    </w:p>
    <w:p w14:paraId="221FFEF3" w14:textId="77777777" w:rsidR="00756342" w:rsidRPr="001659EE" w:rsidRDefault="00756342" w:rsidP="00756342">
      <w:pPr>
        <w:pStyle w:val="Prrafodelista"/>
        <w:numPr>
          <w:ilvl w:val="0"/>
          <w:numId w:val="17"/>
        </w:numPr>
        <w:spacing w:after="0" w:line="240" w:lineRule="auto"/>
        <w:jc w:val="both"/>
        <w:rPr>
          <w:rFonts w:cstheme="minorHAnsi"/>
          <w:color w:val="595959" w:themeColor="text1" w:themeTint="A6"/>
          <w:sz w:val="24"/>
          <w:szCs w:val="24"/>
        </w:rPr>
      </w:pPr>
      <w:r w:rsidRPr="001659EE">
        <w:rPr>
          <w:rFonts w:cstheme="minorHAnsi"/>
          <w:color w:val="595959" w:themeColor="text1" w:themeTint="A6"/>
          <w:sz w:val="24"/>
          <w:szCs w:val="24"/>
        </w:rPr>
        <w:t>Revisión de registro de auxiliares</w:t>
      </w:r>
    </w:p>
    <w:p w14:paraId="40846DDE" w14:textId="77777777" w:rsidR="00756342" w:rsidRPr="001659EE" w:rsidRDefault="00756342" w:rsidP="00756342">
      <w:pPr>
        <w:pStyle w:val="Prrafodelista"/>
        <w:numPr>
          <w:ilvl w:val="0"/>
          <w:numId w:val="17"/>
        </w:numPr>
        <w:spacing w:after="0" w:line="240" w:lineRule="auto"/>
        <w:jc w:val="both"/>
        <w:rPr>
          <w:rFonts w:cstheme="minorHAnsi"/>
          <w:color w:val="595959" w:themeColor="text1" w:themeTint="A6"/>
          <w:sz w:val="24"/>
          <w:szCs w:val="24"/>
        </w:rPr>
      </w:pPr>
      <w:r w:rsidRPr="001659EE">
        <w:rPr>
          <w:rFonts w:cstheme="minorHAnsi"/>
          <w:color w:val="595959" w:themeColor="text1" w:themeTint="A6"/>
          <w:sz w:val="24"/>
          <w:szCs w:val="24"/>
        </w:rPr>
        <w:t>Atención de la Mesa de Control para la revisión y clarificación de las manifestaciones de afiliación recibidas en el Sistema.</w:t>
      </w:r>
    </w:p>
    <w:p w14:paraId="3377C354" w14:textId="77777777" w:rsidR="00756342" w:rsidRPr="001659EE" w:rsidRDefault="00756342" w:rsidP="00756342">
      <w:pPr>
        <w:pStyle w:val="Prrafodelista"/>
        <w:numPr>
          <w:ilvl w:val="0"/>
          <w:numId w:val="17"/>
        </w:numPr>
        <w:spacing w:after="0" w:line="240" w:lineRule="auto"/>
        <w:jc w:val="both"/>
        <w:rPr>
          <w:rFonts w:cstheme="minorHAnsi"/>
          <w:color w:val="595959" w:themeColor="text1" w:themeTint="A6"/>
          <w:sz w:val="24"/>
          <w:szCs w:val="24"/>
        </w:rPr>
      </w:pPr>
      <w:r w:rsidRPr="001659EE">
        <w:rPr>
          <w:rFonts w:cstheme="minorHAnsi"/>
          <w:color w:val="595959" w:themeColor="text1" w:themeTint="A6"/>
        </w:rPr>
        <w:t>Contar con los elementos para otorgar la Garantía de Audiencia a las Organizaciones Ciudadanas</w:t>
      </w:r>
    </w:p>
    <w:p w14:paraId="430ADB0F" w14:textId="77777777" w:rsidR="00756342" w:rsidRPr="001659EE" w:rsidRDefault="00756342" w:rsidP="00C30C4F">
      <w:pPr>
        <w:spacing w:after="0" w:line="240" w:lineRule="auto"/>
        <w:jc w:val="both"/>
        <w:rPr>
          <w:rFonts w:cstheme="minorHAnsi"/>
          <w:color w:val="595959" w:themeColor="text1" w:themeTint="A6"/>
        </w:rPr>
      </w:pPr>
    </w:p>
    <w:p w14:paraId="09213C2F" w14:textId="78ED2108" w:rsidR="001E676A" w:rsidRPr="00C81592" w:rsidRDefault="0010590A" w:rsidP="00C81592">
      <w:pPr>
        <w:pStyle w:val="Prrafodelista"/>
        <w:numPr>
          <w:ilvl w:val="1"/>
          <w:numId w:val="20"/>
        </w:numPr>
        <w:spacing w:line="240" w:lineRule="auto"/>
        <w:rPr>
          <w:rFonts w:cstheme="minorHAnsi"/>
          <w:b/>
          <w:bCs/>
          <w:color w:val="595959" w:themeColor="text1" w:themeTint="A6"/>
          <w:spacing w:val="40"/>
          <w:sz w:val="28"/>
          <w:szCs w:val="28"/>
        </w:rPr>
      </w:pPr>
      <w:r w:rsidRPr="00C81592">
        <w:rPr>
          <w:rFonts w:cstheme="minorHAnsi"/>
          <w:b/>
          <w:bCs/>
          <w:color w:val="595959" w:themeColor="text1" w:themeTint="A6"/>
          <w:spacing w:val="40"/>
          <w:sz w:val="28"/>
          <w:szCs w:val="28"/>
        </w:rPr>
        <w:t>Avisos de intención recibidos</w:t>
      </w:r>
      <w:r w:rsidR="001E676A" w:rsidRPr="00C81592">
        <w:rPr>
          <w:rFonts w:cstheme="minorHAnsi"/>
          <w:b/>
          <w:bCs/>
          <w:color w:val="595959" w:themeColor="text1" w:themeTint="A6"/>
          <w:spacing w:val="40"/>
          <w:sz w:val="28"/>
          <w:szCs w:val="28"/>
        </w:rPr>
        <w:t xml:space="preserve"> </w:t>
      </w:r>
    </w:p>
    <w:p w14:paraId="5B0E7E1C" w14:textId="7085FC3F" w:rsidR="001E676A" w:rsidRDefault="00467335" w:rsidP="005B3A6F">
      <w:pPr>
        <w:spacing w:line="240" w:lineRule="auto"/>
        <w:jc w:val="both"/>
        <w:rPr>
          <w:rFonts w:cstheme="minorHAnsi"/>
          <w:color w:val="595959" w:themeColor="text1" w:themeTint="A6"/>
          <w:sz w:val="24"/>
          <w:szCs w:val="24"/>
          <w:lang w:val="es-ES"/>
        </w:rPr>
      </w:pPr>
      <w:r>
        <w:rPr>
          <w:rFonts w:cstheme="minorHAnsi"/>
          <w:color w:val="595959" w:themeColor="text1" w:themeTint="A6"/>
          <w:sz w:val="24"/>
          <w:szCs w:val="24"/>
          <w:lang w:val="es-ES"/>
        </w:rPr>
        <w:t xml:space="preserve">Se recibieron </w:t>
      </w:r>
      <w:r w:rsidR="002B4AD4" w:rsidRPr="001659EE">
        <w:rPr>
          <w:rFonts w:cstheme="minorHAnsi"/>
          <w:color w:val="595959" w:themeColor="text1" w:themeTint="A6"/>
          <w:sz w:val="24"/>
          <w:szCs w:val="24"/>
          <w:lang w:val="es-ES"/>
        </w:rPr>
        <w:t xml:space="preserve">ante este Instituto Electoral y de Participación Ciudadana del Estado de Jalisco, </w:t>
      </w:r>
      <w:r w:rsidR="0010590A" w:rsidRPr="001659EE">
        <w:rPr>
          <w:rFonts w:cstheme="minorHAnsi"/>
          <w:color w:val="595959" w:themeColor="text1" w:themeTint="A6"/>
          <w:sz w:val="24"/>
          <w:szCs w:val="24"/>
          <w:lang w:val="es-ES"/>
        </w:rPr>
        <w:t xml:space="preserve">los </w:t>
      </w:r>
      <w:r w:rsidR="002B4AD4" w:rsidRPr="001659EE">
        <w:rPr>
          <w:rFonts w:cstheme="minorHAnsi"/>
          <w:color w:val="595959" w:themeColor="text1" w:themeTint="A6"/>
          <w:sz w:val="24"/>
          <w:szCs w:val="24"/>
          <w:lang w:val="es-ES"/>
        </w:rPr>
        <w:t>a</w:t>
      </w:r>
      <w:r w:rsidR="0010590A" w:rsidRPr="001659EE">
        <w:rPr>
          <w:rFonts w:cstheme="minorHAnsi"/>
          <w:color w:val="595959" w:themeColor="text1" w:themeTint="A6"/>
          <w:sz w:val="24"/>
          <w:szCs w:val="24"/>
          <w:lang w:val="es-ES"/>
        </w:rPr>
        <w:t xml:space="preserve">visos de </w:t>
      </w:r>
      <w:r w:rsidR="002B4AD4" w:rsidRPr="001659EE">
        <w:rPr>
          <w:rFonts w:cstheme="minorHAnsi"/>
          <w:color w:val="595959" w:themeColor="text1" w:themeTint="A6"/>
          <w:sz w:val="24"/>
          <w:szCs w:val="24"/>
          <w:lang w:val="es-ES"/>
        </w:rPr>
        <w:t>i</w:t>
      </w:r>
      <w:r w:rsidR="0010590A" w:rsidRPr="001659EE">
        <w:rPr>
          <w:rFonts w:cstheme="minorHAnsi"/>
          <w:color w:val="595959" w:themeColor="text1" w:themeTint="A6"/>
          <w:sz w:val="24"/>
          <w:szCs w:val="24"/>
          <w:lang w:val="es-ES"/>
        </w:rPr>
        <w:t xml:space="preserve">ntención de las </w:t>
      </w:r>
      <w:r w:rsidR="002B4AD4" w:rsidRPr="001659EE">
        <w:rPr>
          <w:rFonts w:cstheme="minorHAnsi"/>
          <w:color w:val="595959" w:themeColor="text1" w:themeTint="A6"/>
          <w:sz w:val="24"/>
          <w:szCs w:val="24"/>
          <w:lang w:val="es-ES"/>
        </w:rPr>
        <w:t>o</w:t>
      </w:r>
      <w:r w:rsidR="0010590A" w:rsidRPr="001659EE">
        <w:rPr>
          <w:rFonts w:cstheme="minorHAnsi"/>
          <w:color w:val="595959" w:themeColor="text1" w:themeTint="A6"/>
          <w:sz w:val="24"/>
          <w:szCs w:val="24"/>
          <w:lang w:val="es-ES"/>
        </w:rPr>
        <w:t xml:space="preserve">rganizaciones </w:t>
      </w:r>
      <w:r w:rsidR="002B4AD4" w:rsidRPr="001659EE">
        <w:rPr>
          <w:rFonts w:cstheme="minorHAnsi"/>
          <w:color w:val="595959" w:themeColor="text1" w:themeTint="A6"/>
          <w:sz w:val="24"/>
          <w:szCs w:val="24"/>
          <w:lang w:val="es-ES"/>
        </w:rPr>
        <w:t>c</w:t>
      </w:r>
      <w:r w:rsidR="0010590A" w:rsidRPr="001659EE">
        <w:rPr>
          <w:rFonts w:cstheme="minorHAnsi"/>
          <w:color w:val="595959" w:themeColor="text1" w:themeTint="A6"/>
          <w:sz w:val="24"/>
          <w:szCs w:val="24"/>
          <w:lang w:val="es-ES"/>
        </w:rPr>
        <w:t>iudadanas siguientes</w:t>
      </w:r>
      <w:r w:rsidR="001E676A" w:rsidRPr="001659EE">
        <w:rPr>
          <w:rFonts w:cstheme="minorHAnsi"/>
          <w:color w:val="595959" w:themeColor="text1" w:themeTint="A6"/>
          <w:sz w:val="24"/>
          <w:szCs w:val="24"/>
          <w:lang w:val="es-ES"/>
        </w:rPr>
        <w:t xml:space="preserve">: </w:t>
      </w:r>
    </w:p>
    <w:p w14:paraId="2620CB86" w14:textId="77777777" w:rsidR="00603C7E" w:rsidRPr="001659EE" w:rsidRDefault="00603C7E" w:rsidP="005B3A6F">
      <w:pPr>
        <w:spacing w:line="240" w:lineRule="auto"/>
        <w:jc w:val="both"/>
        <w:rPr>
          <w:rFonts w:cstheme="minorHAnsi"/>
          <w:color w:val="595959" w:themeColor="text1" w:themeTint="A6"/>
          <w:sz w:val="24"/>
          <w:szCs w:val="24"/>
          <w:lang w:val="es-ES"/>
        </w:rPr>
      </w:pPr>
    </w:p>
    <w:tbl>
      <w:tblPr>
        <w:tblStyle w:val="Tablaconcuadrcula1clara-nfasis3"/>
        <w:tblpPr w:leftFromText="141" w:rightFromText="141" w:vertAnchor="text" w:horzAnchor="margin" w:tblpXSpec="center" w:tblpY="24"/>
        <w:tblW w:w="8822"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2260"/>
        <w:gridCol w:w="1309"/>
        <w:gridCol w:w="2246"/>
        <w:gridCol w:w="3007"/>
      </w:tblGrid>
      <w:tr w:rsidR="00145A02" w:rsidRPr="001659EE" w14:paraId="2E042103" w14:textId="77777777" w:rsidTr="00603C7E">
        <w:trPr>
          <w:cnfStyle w:val="100000000000" w:firstRow="1" w:lastRow="0" w:firstColumn="0" w:lastColumn="0" w:oddVBand="0" w:evenVBand="0" w:oddHBand="0" w:evenHBand="0" w:firstRowFirstColumn="0" w:firstRowLastColumn="0" w:lastRowFirstColumn="0" w:lastRowLastColumn="0"/>
          <w:trHeight w:val="1001"/>
        </w:trPr>
        <w:tc>
          <w:tcPr>
            <w:cnfStyle w:val="001000000000" w:firstRow="0" w:lastRow="0" w:firstColumn="1" w:lastColumn="0" w:oddVBand="0" w:evenVBand="0" w:oddHBand="0" w:evenHBand="0" w:firstRowFirstColumn="0" w:firstRowLastColumn="0" w:lastRowFirstColumn="0" w:lastRowLastColumn="0"/>
            <w:tcW w:w="2260" w:type="dxa"/>
            <w:shd w:val="clear" w:color="auto" w:fill="E7E6E6" w:themeFill="background2"/>
            <w:vAlign w:val="center"/>
          </w:tcPr>
          <w:p w14:paraId="168C71A1" w14:textId="75B1DC34" w:rsidR="00145A02" w:rsidRPr="001659EE" w:rsidRDefault="00145A02" w:rsidP="00861761">
            <w:pPr>
              <w:jc w:val="center"/>
              <w:rPr>
                <w:rFonts w:cstheme="minorHAnsi"/>
                <w:b w:val="0"/>
                <w:color w:val="595959" w:themeColor="text1" w:themeTint="A6"/>
                <w:lang w:val="es-ES"/>
              </w:rPr>
            </w:pPr>
            <w:r w:rsidRPr="001659EE">
              <w:rPr>
                <w:rFonts w:cstheme="minorHAnsi"/>
                <w:color w:val="595959" w:themeColor="text1" w:themeTint="A6"/>
                <w:lang w:val="es-ES"/>
              </w:rPr>
              <w:t xml:space="preserve">Fecha de presentación </w:t>
            </w:r>
          </w:p>
        </w:tc>
        <w:tc>
          <w:tcPr>
            <w:tcW w:w="1309" w:type="dxa"/>
            <w:shd w:val="clear" w:color="auto" w:fill="E7E6E6" w:themeFill="background2"/>
            <w:vAlign w:val="center"/>
          </w:tcPr>
          <w:p w14:paraId="24EFEB75" w14:textId="77777777" w:rsidR="00145A02" w:rsidRPr="001659EE" w:rsidRDefault="00145A02" w:rsidP="00861761">
            <w:pPr>
              <w:jc w:val="center"/>
              <w:cnfStyle w:val="100000000000" w:firstRow="1" w:lastRow="0" w:firstColumn="0" w:lastColumn="0" w:oddVBand="0" w:evenVBand="0" w:oddHBand="0" w:evenHBand="0" w:firstRowFirstColumn="0" w:firstRowLastColumn="0" w:lastRowFirstColumn="0" w:lastRowLastColumn="0"/>
              <w:rPr>
                <w:rFonts w:cstheme="minorHAnsi"/>
                <w:b w:val="0"/>
                <w:color w:val="595959" w:themeColor="text1" w:themeTint="A6"/>
                <w:lang w:val="es-ES"/>
              </w:rPr>
            </w:pPr>
            <w:r w:rsidRPr="001659EE">
              <w:rPr>
                <w:rFonts w:cstheme="minorHAnsi"/>
                <w:color w:val="595959" w:themeColor="text1" w:themeTint="A6"/>
                <w:lang w:val="es-ES"/>
              </w:rPr>
              <w:t>Folio</w:t>
            </w:r>
          </w:p>
        </w:tc>
        <w:tc>
          <w:tcPr>
            <w:tcW w:w="2246" w:type="dxa"/>
            <w:shd w:val="clear" w:color="auto" w:fill="E7E6E6" w:themeFill="background2"/>
            <w:vAlign w:val="center"/>
          </w:tcPr>
          <w:p w14:paraId="2328A34C" w14:textId="77777777" w:rsidR="00145A02" w:rsidRPr="001659EE" w:rsidRDefault="00145A02" w:rsidP="00861761">
            <w:pPr>
              <w:jc w:val="center"/>
              <w:cnfStyle w:val="100000000000" w:firstRow="1" w:lastRow="0" w:firstColumn="0" w:lastColumn="0" w:oddVBand="0" w:evenVBand="0" w:oddHBand="0" w:evenHBand="0" w:firstRowFirstColumn="0" w:firstRowLastColumn="0" w:lastRowFirstColumn="0" w:lastRowLastColumn="0"/>
              <w:rPr>
                <w:rFonts w:cstheme="minorHAnsi"/>
                <w:b w:val="0"/>
                <w:color w:val="595959" w:themeColor="text1" w:themeTint="A6"/>
              </w:rPr>
            </w:pPr>
            <w:r w:rsidRPr="001659EE">
              <w:rPr>
                <w:rFonts w:cstheme="minorHAnsi"/>
                <w:color w:val="595959" w:themeColor="text1" w:themeTint="A6"/>
                <w:lang w:val="es-ES"/>
              </w:rPr>
              <w:t>Nombre de la Organización o Asociación Ciudadana</w:t>
            </w:r>
          </w:p>
        </w:tc>
        <w:tc>
          <w:tcPr>
            <w:tcW w:w="3007" w:type="dxa"/>
            <w:shd w:val="clear" w:color="auto" w:fill="E7E6E6" w:themeFill="background2"/>
            <w:vAlign w:val="center"/>
          </w:tcPr>
          <w:p w14:paraId="690D7280" w14:textId="77777777" w:rsidR="00145A02" w:rsidRPr="001659EE" w:rsidRDefault="00145A02" w:rsidP="00861761">
            <w:pPr>
              <w:jc w:val="center"/>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lang w:val="es-ES"/>
              </w:rPr>
            </w:pPr>
            <w:r w:rsidRPr="001659EE">
              <w:rPr>
                <w:rFonts w:cstheme="minorHAnsi"/>
                <w:color w:val="595959" w:themeColor="text1" w:themeTint="A6"/>
                <w:lang w:val="es-ES"/>
              </w:rPr>
              <w:t xml:space="preserve">Acuerdos administrativos notificados mediante oficios de Secretaría Ejecutiva </w:t>
            </w:r>
          </w:p>
        </w:tc>
      </w:tr>
      <w:tr w:rsidR="00145A02" w:rsidRPr="001659EE" w14:paraId="4B539A34" w14:textId="77777777" w:rsidTr="00603C7E">
        <w:trPr>
          <w:trHeight w:val="574"/>
        </w:trPr>
        <w:tc>
          <w:tcPr>
            <w:cnfStyle w:val="001000000000" w:firstRow="0" w:lastRow="0" w:firstColumn="1" w:lastColumn="0" w:oddVBand="0" w:evenVBand="0" w:oddHBand="0" w:evenHBand="0" w:firstRowFirstColumn="0" w:firstRowLastColumn="0" w:lastRowFirstColumn="0" w:lastRowLastColumn="0"/>
            <w:tcW w:w="2260" w:type="dxa"/>
            <w:vAlign w:val="center"/>
          </w:tcPr>
          <w:p w14:paraId="6F733492" w14:textId="77777777" w:rsidR="00145A02" w:rsidRPr="001659EE" w:rsidRDefault="00145A02" w:rsidP="00861761">
            <w:pPr>
              <w:jc w:val="center"/>
              <w:rPr>
                <w:rFonts w:cstheme="minorHAnsi"/>
                <w:b w:val="0"/>
                <w:bCs w:val="0"/>
                <w:color w:val="595959" w:themeColor="text1" w:themeTint="A6"/>
              </w:rPr>
            </w:pPr>
            <w:r w:rsidRPr="001659EE">
              <w:rPr>
                <w:rFonts w:cstheme="minorHAnsi"/>
                <w:b w:val="0"/>
                <w:bCs w:val="0"/>
                <w:color w:val="595959" w:themeColor="text1" w:themeTint="A6"/>
              </w:rPr>
              <w:t>17 de mayo de 2022</w:t>
            </w:r>
          </w:p>
        </w:tc>
        <w:tc>
          <w:tcPr>
            <w:tcW w:w="1309" w:type="dxa"/>
            <w:vAlign w:val="center"/>
          </w:tcPr>
          <w:p w14:paraId="31B4C5FE" w14:textId="77777777" w:rsidR="00145A02" w:rsidRPr="001659EE" w:rsidRDefault="00145A02" w:rsidP="00861761">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00659</w:t>
            </w:r>
          </w:p>
        </w:tc>
        <w:tc>
          <w:tcPr>
            <w:tcW w:w="2246" w:type="dxa"/>
            <w:vAlign w:val="center"/>
          </w:tcPr>
          <w:p w14:paraId="7F1C6BF9" w14:textId="77777777" w:rsidR="00145A02" w:rsidRPr="001659EE" w:rsidRDefault="00145A02" w:rsidP="00861761">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Con Causa Social</w:t>
            </w:r>
          </w:p>
        </w:tc>
        <w:tc>
          <w:tcPr>
            <w:tcW w:w="3007" w:type="dxa"/>
            <w:vAlign w:val="center"/>
          </w:tcPr>
          <w:p w14:paraId="00673356" w14:textId="77777777" w:rsidR="00145A02" w:rsidRPr="001659EE" w:rsidRDefault="00145A02" w:rsidP="00861761">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887/2022</w:t>
            </w:r>
          </w:p>
          <w:p w14:paraId="122911BC" w14:textId="77777777" w:rsidR="00145A02" w:rsidRPr="001659EE" w:rsidRDefault="00145A02" w:rsidP="00861761">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19 de mayo 2022</w:t>
            </w:r>
          </w:p>
        </w:tc>
      </w:tr>
      <w:tr w:rsidR="00145A02" w:rsidRPr="001659EE" w14:paraId="69AF1547" w14:textId="77777777" w:rsidTr="00603C7E">
        <w:trPr>
          <w:trHeight w:val="677"/>
        </w:trPr>
        <w:tc>
          <w:tcPr>
            <w:cnfStyle w:val="001000000000" w:firstRow="0" w:lastRow="0" w:firstColumn="1" w:lastColumn="0" w:oddVBand="0" w:evenVBand="0" w:oddHBand="0" w:evenHBand="0" w:firstRowFirstColumn="0" w:firstRowLastColumn="0" w:lastRowFirstColumn="0" w:lastRowLastColumn="0"/>
            <w:tcW w:w="2260" w:type="dxa"/>
            <w:vAlign w:val="center"/>
          </w:tcPr>
          <w:p w14:paraId="614F9EF8" w14:textId="77777777" w:rsidR="00145A02" w:rsidRPr="001659EE" w:rsidRDefault="00145A02" w:rsidP="00861761">
            <w:pPr>
              <w:jc w:val="center"/>
              <w:rPr>
                <w:rFonts w:cstheme="minorHAnsi"/>
                <w:b w:val="0"/>
                <w:bCs w:val="0"/>
                <w:color w:val="595959" w:themeColor="text1" w:themeTint="A6"/>
              </w:rPr>
            </w:pPr>
            <w:r w:rsidRPr="001659EE">
              <w:rPr>
                <w:rFonts w:cstheme="minorHAnsi"/>
                <w:b w:val="0"/>
                <w:bCs w:val="0"/>
                <w:color w:val="595959" w:themeColor="text1" w:themeTint="A6"/>
              </w:rPr>
              <w:t>31 de mayo de 2022</w:t>
            </w:r>
          </w:p>
        </w:tc>
        <w:tc>
          <w:tcPr>
            <w:tcW w:w="1309" w:type="dxa"/>
            <w:vAlign w:val="center"/>
          </w:tcPr>
          <w:p w14:paraId="46928761" w14:textId="77777777" w:rsidR="00145A02" w:rsidRPr="001659EE" w:rsidRDefault="00145A02" w:rsidP="00861761">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00735</w:t>
            </w:r>
          </w:p>
        </w:tc>
        <w:tc>
          <w:tcPr>
            <w:tcW w:w="2246" w:type="dxa"/>
            <w:vAlign w:val="center"/>
          </w:tcPr>
          <w:p w14:paraId="7E6074AB" w14:textId="77777777" w:rsidR="00145A02" w:rsidRPr="001659EE" w:rsidRDefault="00145A02" w:rsidP="00861761">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Vamos Jalisco</w:t>
            </w:r>
          </w:p>
        </w:tc>
        <w:tc>
          <w:tcPr>
            <w:tcW w:w="3007" w:type="dxa"/>
            <w:vAlign w:val="center"/>
          </w:tcPr>
          <w:p w14:paraId="5568BB8E" w14:textId="77777777" w:rsidR="00145A02" w:rsidRPr="001659EE" w:rsidRDefault="00145A02" w:rsidP="00861761">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1019/2022</w:t>
            </w:r>
          </w:p>
          <w:p w14:paraId="2DF0251B" w14:textId="77777777" w:rsidR="00145A02" w:rsidRPr="001659EE" w:rsidRDefault="00145A02" w:rsidP="00861761">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01 de junio 2022</w:t>
            </w:r>
          </w:p>
        </w:tc>
      </w:tr>
      <w:tr w:rsidR="00145A02" w:rsidRPr="001659EE" w14:paraId="15934545" w14:textId="77777777" w:rsidTr="00603C7E">
        <w:trPr>
          <w:trHeight w:val="481"/>
        </w:trPr>
        <w:tc>
          <w:tcPr>
            <w:cnfStyle w:val="001000000000" w:firstRow="0" w:lastRow="0" w:firstColumn="1" w:lastColumn="0" w:oddVBand="0" w:evenVBand="0" w:oddHBand="0" w:evenHBand="0" w:firstRowFirstColumn="0" w:firstRowLastColumn="0" w:lastRowFirstColumn="0" w:lastRowLastColumn="0"/>
            <w:tcW w:w="2260" w:type="dxa"/>
            <w:vAlign w:val="center"/>
          </w:tcPr>
          <w:p w14:paraId="7CD02DC4" w14:textId="77777777" w:rsidR="00145A02" w:rsidRPr="001659EE" w:rsidRDefault="00145A02" w:rsidP="00861761">
            <w:pPr>
              <w:jc w:val="center"/>
              <w:rPr>
                <w:rFonts w:cstheme="minorHAnsi"/>
                <w:b w:val="0"/>
                <w:bCs w:val="0"/>
                <w:color w:val="595959" w:themeColor="text1" w:themeTint="A6"/>
              </w:rPr>
            </w:pPr>
            <w:r w:rsidRPr="001659EE">
              <w:rPr>
                <w:rFonts w:cstheme="minorHAnsi"/>
                <w:b w:val="0"/>
                <w:bCs w:val="0"/>
                <w:color w:val="595959" w:themeColor="text1" w:themeTint="A6"/>
              </w:rPr>
              <w:t>26 de julio de 2022</w:t>
            </w:r>
          </w:p>
        </w:tc>
        <w:tc>
          <w:tcPr>
            <w:tcW w:w="1309" w:type="dxa"/>
            <w:vAlign w:val="center"/>
          </w:tcPr>
          <w:p w14:paraId="5978A466" w14:textId="77777777" w:rsidR="00145A02" w:rsidRPr="001659EE" w:rsidRDefault="00145A02" w:rsidP="00861761">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00987</w:t>
            </w:r>
          </w:p>
        </w:tc>
        <w:tc>
          <w:tcPr>
            <w:tcW w:w="2246" w:type="dxa"/>
            <w:vAlign w:val="center"/>
          </w:tcPr>
          <w:p w14:paraId="0447C1FD" w14:textId="77777777" w:rsidR="00145A02" w:rsidRPr="001659EE" w:rsidRDefault="00145A02" w:rsidP="00861761">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Asociación Social Demócrata</w:t>
            </w:r>
          </w:p>
        </w:tc>
        <w:tc>
          <w:tcPr>
            <w:tcW w:w="3007" w:type="dxa"/>
            <w:vAlign w:val="center"/>
          </w:tcPr>
          <w:p w14:paraId="4FE9ADB9" w14:textId="77777777" w:rsidR="00145A02" w:rsidRPr="001659EE" w:rsidRDefault="00145A02" w:rsidP="00861761">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1387/2022</w:t>
            </w:r>
          </w:p>
          <w:p w14:paraId="52BA6F7E" w14:textId="77777777" w:rsidR="00145A02" w:rsidRPr="001659EE" w:rsidRDefault="00145A02" w:rsidP="00861761">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27 de julio 2022</w:t>
            </w:r>
          </w:p>
        </w:tc>
      </w:tr>
      <w:tr w:rsidR="00145A02" w:rsidRPr="001659EE" w14:paraId="0E4EF468" w14:textId="77777777" w:rsidTr="00603C7E">
        <w:trPr>
          <w:trHeight w:val="577"/>
        </w:trPr>
        <w:tc>
          <w:tcPr>
            <w:cnfStyle w:val="001000000000" w:firstRow="0" w:lastRow="0" w:firstColumn="1" w:lastColumn="0" w:oddVBand="0" w:evenVBand="0" w:oddHBand="0" w:evenHBand="0" w:firstRowFirstColumn="0" w:firstRowLastColumn="0" w:lastRowFirstColumn="0" w:lastRowLastColumn="0"/>
            <w:tcW w:w="2260" w:type="dxa"/>
            <w:vAlign w:val="center"/>
          </w:tcPr>
          <w:p w14:paraId="4DD52129" w14:textId="77777777" w:rsidR="00145A02" w:rsidRPr="001659EE" w:rsidRDefault="00145A02" w:rsidP="00861761">
            <w:pPr>
              <w:jc w:val="center"/>
              <w:rPr>
                <w:rFonts w:cstheme="minorHAnsi"/>
                <w:b w:val="0"/>
                <w:bCs w:val="0"/>
                <w:color w:val="595959" w:themeColor="text1" w:themeTint="A6"/>
              </w:rPr>
            </w:pPr>
            <w:r w:rsidRPr="001659EE">
              <w:rPr>
                <w:rFonts w:cstheme="minorHAnsi"/>
                <w:b w:val="0"/>
                <w:bCs w:val="0"/>
                <w:color w:val="595959" w:themeColor="text1" w:themeTint="A6"/>
              </w:rPr>
              <w:t>23 de agosto de 2022</w:t>
            </w:r>
          </w:p>
        </w:tc>
        <w:tc>
          <w:tcPr>
            <w:tcW w:w="1309" w:type="dxa"/>
            <w:vAlign w:val="center"/>
          </w:tcPr>
          <w:p w14:paraId="04660B79" w14:textId="77777777" w:rsidR="00145A02" w:rsidRPr="001659EE" w:rsidRDefault="00145A02" w:rsidP="00861761">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01072</w:t>
            </w:r>
          </w:p>
        </w:tc>
        <w:tc>
          <w:tcPr>
            <w:tcW w:w="2246" w:type="dxa"/>
            <w:vAlign w:val="center"/>
          </w:tcPr>
          <w:p w14:paraId="59D2D1CF" w14:textId="77777777" w:rsidR="00145A02" w:rsidRPr="001659EE" w:rsidRDefault="00145A02" w:rsidP="00861761">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Unión Nacional Organizada</w:t>
            </w:r>
          </w:p>
        </w:tc>
        <w:tc>
          <w:tcPr>
            <w:tcW w:w="3007" w:type="dxa"/>
            <w:vAlign w:val="center"/>
          </w:tcPr>
          <w:p w14:paraId="07C7DC87" w14:textId="77777777" w:rsidR="00145A02" w:rsidRPr="001659EE" w:rsidRDefault="00145A02" w:rsidP="00861761">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1527/2022</w:t>
            </w:r>
          </w:p>
          <w:p w14:paraId="1963D0DB" w14:textId="77777777" w:rsidR="00145A02" w:rsidRPr="001659EE" w:rsidRDefault="00145A02" w:rsidP="00861761">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24 de agosto 2022</w:t>
            </w:r>
          </w:p>
        </w:tc>
      </w:tr>
      <w:tr w:rsidR="00145A02" w:rsidRPr="001659EE" w14:paraId="33C66EAA" w14:textId="77777777" w:rsidTr="00603C7E">
        <w:trPr>
          <w:trHeight w:val="602"/>
        </w:trPr>
        <w:tc>
          <w:tcPr>
            <w:cnfStyle w:val="001000000000" w:firstRow="0" w:lastRow="0" w:firstColumn="1" w:lastColumn="0" w:oddVBand="0" w:evenVBand="0" w:oddHBand="0" w:evenHBand="0" w:firstRowFirstColumn="0" w:firstRowLastColumn="0" w:lastRowFirstColumn="0" w:lastRowLastColumn="0"/>
            <w:tcW w:w="2260" w:type="dxa"/>
            <w:vAlign w:val="center"/>
          </w:tcPr>
          <w:p w14:paraId="0602FE0B" w14:textId="77777777" w:rsidR="00145A02" w:rsidRPr="001659EE" w:rsidRDefault="00145A02" w:rsidP="00861761">
            <w:pPr>
              <w:jc w:val="center"/>
              <w:rPr>
                <w:rFonts w:cstheme="minorHAnsi"/>
                <w:b w:val="0"/>
                <w:bCs w:val="0"/>
                <w:color w:val="595959" w:themeColor="text1" w:themeTint="A6"/>
              </w:rPr>
            </w:pPr>
            <w:r w:rsidRPr="001659EE">
              <w:rPr>
                <w:rFonts w:cstheme="minorHAnsi"/>
                <w:b w:val="0"/>
                <w:bCs w:val="0"/>
                <w:color w:val="595959" w:themeColor="text1" w:themeTint="A6"/>
              </w:rPr>
              <w:t>20 de octubre de 2022</w:t>
            </w:r>
          </w:p>
        </w:tc>
        <w:tc>
          <w:tcPr>
            <w:tcW w:w="1309" w:type="dxa"/>
            <w:vAlign w:val="center"/>
          </w:tcPr>
          <w:p w14:paraId="3BD8B1AE" w14:textId="77777777" w:rsidR="00145A02" w:rsidRPr="001659EE" w:rsidRDefault="00145A02" w:rsidP="00861761">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01367</w:t>
            </w:r>
          </w:p>
        </w:tc>
        <w:tc>
          <w:tcPr>
            <w:tcW w:w="2246" w:type="dxa"/>
            <w:vAlign w:val="center"/>
          </w:tcPr>
          <w:p w14:paraId="03253735" w14:textId="77777777" w:rsidR="00145A02" w:rsidRPr="001659EE" w:rsidRDefault="00145A02" w:rsidP="00861761">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Nueva Alternativa por México</w:t>
            </w:r>
          </w:p>
        </w:tc>
        <w:tc>
          <w:tcPr>
            <w:tcW w:w="3007" w:type="dxa"/>
            <w:vAlign w:val="center"/>
          </w:tcPr>
          <w:p w14:paraId="45C39B4F" w14:textId="77777777" w:rsidR="00145A02" w:rsidRPr="001659EE" w:rsidRDefault="00145A02" w:rsidP="00861761">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1817/2022</w:t>
            </w:r>
          </w:p>
          <w:p w14:paraId="7C2A023C" w14:textId="77777777" w:rsidR="00145A02" w:rsidRPr="001659EE" w:rsidRDefault="00145A02" w:rsidP="00861761">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24 de octubre de 2022</w:t>
            </w:r>
          </w:p>
        </w:tc>
      </w:tr>
      <w:tr w:rsidR="00145A02" w:rsidRPr="001659EE" w14:paraId="7FC9A0F6" w14:textId="77777777" w:rsidTr="00603C7E">
        <w:trPr>
          <w:trHeight w:val="629"/>
        </w:trPr>
        <w:tc>
          <w:tcPr>
            <w:cnfStyle w:val="001000000000" w:firstRow="0" w:lastRow="0" w:firstColumn="1" w:lastColumn="0" w:oddVBand="0" w:evenVBand="0" w:oddHBand="0" w:evenHBand="0" w:firstRowFirstColumn="0" w:firstRowLastColumn="0" w:lastRowFirstColumn="0" w:lastRowLastColumn="0"/>
            <w:tcW w:w="2260" w:type="dxa"/>
            <w:vAlign w:val="center"/>
          </w:tcPr>
          <w:p w14:paraId="5E902CF9" w14:textId="77777777" w:rsidR="00145A02" w:rsidRPr="001659EE" w:rsidRDefault="00145A02" w:rsidP="00861761">
            <w:pPr>
              <w:jc w:val="center"/>
              <w:rPr>
                <w:rFonts w:cstheme="minorHAnsi"/>
                <w:b w:val="0"/>
                <w:bCs w:val="0"/>
                <w:color w:val="595959" w:themeColor="text1" w:themeTint="A6"/>
              </w:rPr>
            </w:pPr>
            <w:r w:rsidRPr="001659EE">
              <w:rPr>
                <w:rFonts w:cstheme="minorHAnsi"/>
                <w:b w:val="0"/>
                <w:bCs w:val="0"/>
                <w:color w:val="595959" w:themeColor="text1" w:themeTint="A6"/>
              </w:rPr>
              <w:t>27 de octubre de 2022</w:t>
            </w:r>
          </w:p>
        </w:tc>
        <w:tc>
          <w:tcPr>
            <w:tcW w:w="1309" w:type="dxa"/>
            <w:vAlign w:val="center"/>
          </w:tcPr>
          <w:p w14:paraId="5C1A35A8" w14:textId="77777777" w:rsidR="00145A02" w:rsidRPr="001659EE" w:rsidRDefault="00145A02" w:rsidP="00861761">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01409</w:t>
            </w:r>
          </w:p>
        </w:tc>
        <w:tc>
          <w:tcPr>
            <w:tcW w:w="2246" w:type="dxa"/>
            <w:vAlign w:val="center"/>
          </w:tcPr>
          <w:p w14:paraId="748948C4" w14:textId="77777777" w:rsidR="00145A02" w:rsidRPr="001659EE" w:rsidRDefault="00145A02" w:rsidP="00861761">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México Creo en Ti</w:t>
            </w:r>
          </w:p>
        </w:tc>
        <w:tc>
          <w:tcPr>
            <w:tcW w:w="3007" w:type="dxa"/>
            <w:vAlign w:val="center"/>
          </w:tcPr>
          <w:p w14:paraId="51B98622" w14:textId="77777777" w:rsidR="00145A02" w:rsidRPr="001659EE" w:rsidRDefault="00145A02" w:rsidP="00861761">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1852/2022</w:t>
            </w:r>
          </w:p>
          <w:p w14:paraId="555B94CD" w14:textId="77777777" w:rsidR="00145A02" w:rsidRPr="001659EE" w:rsidRDefault="00145A02" w:rsidP="00861761">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03 de noviembre de 2022</w:t>
            </w:r>
          </w:p>
        </w:tc>
      </w:tr>
    </w:tbl>
    <w:p w14:paraId="04FABFA9" w14:textId="204FFE08" w:rsidR="001E676A" w:rsidRPr="001659EE" w:rsidRDefault="001E676A" w:rsidP="001E676A">
      <w:pPr>
        <w:spacing w:after="0" w:line="240" w:lineRule="auto"/>
        <w:jc w:val="both"/>
        <w:rPr>
          <w:rFonts w:cstheme="minorHAnsi"/>
          <w:color w:val="595959" w:themeColor="text1" w:themeTint="A6"/>
          <w:sz w:val="24"/>
          <w:szCs w:val="24"/>
        </w:rPr>
      </w:pPr>
    </w:p>
    <w:p w14:paraId="3D8F4614" w14:textId="7F809C19" w:rsidR="007D78B0" w:rsidRDefault="007D78B0" w:rsidP="00804FE0">
      <w:pPr>
        <w:spacing w:after="0" w:line="240" w:lineRule="auto"/>
        <w:jc w:val="both"/>
        <w:rPr>
          <w:rFonts w:cstheme="minorHAnsi"/>
          <w:color w:val="595959" w:themeColor="text1" w:themeTint="A6"/>
          <w:sz w:val="24"/>
          <w:szCs w:val="24"/>
        </w:rPr>
      </w:pPr>
    </w:p>
    <w:tbl>
      <w:tblPr>
        <w:tblStyle w:val="Tablaconcuadrcula1clara-nfasis3"/>
        <w:tblpPr w:leftFromText="141" w:rightFromText="141" w:vertAnchor="text" w:horzAnchor="margin" w:tblpXSpec="center" w:tblpY="-536"/>
        <w:tblW w:w="8893"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3599"/>
        <w:gridCol w:w="5294"/>
      </w:tblGrid>
      <w:tr w:rsidR="00936F5D" w:rsidRPr="001659EE" w14:paraId="231F2256" w14:textId="77777777" w:rsidTr="00936F5D">
        <w:trPr>
          <w:cnfStyle w:val="100000000000" w:firstRow="1" w:lastRow="0" w:firstColumn="0" w:lastColumn="0" w:oddVBand="0" w:evenVBand="0" w:oddHBand="0" w:evenHBand="0" w:firstRowFirstColumn="0" w:firstRowLastColumn="0" w:lastRowFirstColumn="0" w:lastRowLastColumn="0"/>
          <w:trHeight w:val="651"/>
        </w:trPr>
        <w:tc>
          <w:tcPr>
            <w:cnfStyle w:val="001000000000" w:firstRow="0" w:lastRow="0" w:firstColumn="1" w:lastColumn="0" w:oddVBand="0" w:evenVBand="0" w:oddHBand="0" w:evenHBand="0" w:firstRowFirstColumn="0" w:firstRowLastColumn="0" w:lastRowFirstColumn="0" w:lastRowLastColumn="0"/>
            <w:tcW w:w="3599" w:type="dxa"/>
            <w:shd w:val="clear" w:color="auto" w:fill="E7E6E6" w:themeFill="background2"/>
            <w:vAlign w:val="center"/>
          </w:tcPr>
          <w:p w14:paraId="69DA6494" w14:textId="77777777" w:rsidR="00936F5D" w:rsidRPr="001659EE" w:rsidRDefault="00936F5D" w:rsidP="00936F5D">
            <w:pPr>
              <w:jc w:val="center"/>
              <w:rPr>
                <w:rFonts w:cstheme="minorHAnsi"/>
                <w:b w:val="0"/>
                <w:color w:val="595959" w:themeColor="text1" w:themeTint="A6"/>
              </w:rPr>
            </w:pPr>
            <w:r w:rsidRPr="001659EE">
              <w:rPr>
                <w:rFonts w:cstheme="minorHAnsi"/>
                <w:color w:val="595959" w:themeColor="text1" w:themeTint="A6"/>
                <w:lang w:val="es-ES"/>
              </w:rPr>
              <w:lastRenderedPageBreak/>
              <w:t>Nombre de la Organización o Asociación Ciudadana</w:t>
            </w:r>
          </w:p>
        </w:tc>
        <w:tc>
          <w:tcPr>
            <w:tcW w:w="5294" w:type="dxa"/>
            <w:shd w:val="clear" w:color="auto" w:fill="E7E6E6" w:themeFill="background2"/>
            <w:vAlign w:val="center"/>
          </w:tcPr>
          <w:p w14:paraId="7A517C6C" w14:textId="77777777" w:rsidR="00936F5D" w:rsidRPr="001659EE" w:rsidRDefault="00936F5D" w:rsidP="00936F5D">
            <w:pPr>
              <w:jc w:val="center"/>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lang w:val="es-ES"/>
              </w:rPr>
            </w:pPr>
            <w:r>
              <w:rPr>
                <w:rFonts w:cstheme="minorHAnsi"/>
                <w:color w:val="595959" w:themeColor="text1" w:themeTint="A6"/>
                <w:lang w:val="es-ES"/>
              </w:rPr>
              <w:t xml:space="preserve">Logotipos </w:t>
            </w:r>
            <w:r w:rsidRPr="001659EE">
              <w:rPr>
                <w:rFonts w:cstheme="minorHAnsi"/>
                <w:color w:val="595959" w:themeColor="text1" w:themeTint="A6"/>
                <w:lang w:val="es-ES"/>
              </w:rPr>
              <w:t xml:space="preserve"> </w:t>
            </w:r>
          </w:p>
        </w:tc>
      </w:tr>
      <w:tr w:rsidR="00936F5D" w:rsidRPr="001659EE" w14:paraId="58ABF102" w14:textId="77777777" w:rsidTr="00936F5D">
        <w:trPr>
          <w:trHeight w:val="1814"/>
        </w:trPr>
        <w:tc>
          <w:tcPr>
            <w:cnfStyle w:val="001000000000" w:firstRow="0" w:lastRow="0" w:firstColumn="1" w:lastColumn="0" w:oddVBand="0" w:evenVBand="0" w:oddHBand="0" w:evenHBand="0" w:firstRowFirstColumn="0" w:firstRowLastColumn="0" w:lastRowFirstColumn="0" w:lastRowLastColumn="0"/>
            <w:tcW w:w="3599" w:type="dxa"/>
            <w:vAlign w:val="center"/>
          </w:tcPr>
          <w:p w14:paraId="7C7514AE" w14:textId="77777777" w:rsidR="00936F5D" w:rsidRPr="001659EE" w:rsidRDefault="00936F5D" w:rsidP="00936F5D">
            <w:pPr>
              <w:jc w:val="center"/>
              <w:rPr>
                <w:rFonts w:cstheme="minorHAnsi"/>
                <w:color w:val="595959" w:themeColor="text1" w:themeTint="A6"/>
              </w:rPr>
            </w:pPr>
            <w:r w:rsidRPr="001659EE">
              <w:rPr>
                <w:rFonts w:cstheme="minorHAnsi"/>
                <w:color w:val="595959" w:themeColor="text1" w:themeTint="A6"/>
              </w:rPr>
              <w:t>Con Causa Social</w:t>
            </w:r>
          </w:p>
        </w:tc>
        <w:tc>
          <w:tcPr>
            <w:tcW w:w="5294" w:type="dxa"/>
            <w:vAlign w:val="center"/>
          </w:tcPr>
          <w:p w14:paraId="32A75671" w14:textId="77777777" w:rsidR="00936F5D" w:rsidRPr="001659EE" w:rsidRDefault="00936F5D" w:rsidP="00936F5D">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Pr>
                <w:rFonts w:cstheme="minorHAnsi"/>
                <w:noProof/>
                <w:color w:val="595959" w:themeColor="text1" w:themeTint="A6"/>
              </w:rPr>
              <w:drawing>
                <wp:inline distT="0" distB="0" distL="0" distR="0" wp14:anchorId="3F58B253" wp14:editId="39AFCBC1">
                  <wp:extent cx="1362075" cy="1162050"/>
                  <wp:effectExtent l="0" t="0" r="9525" b="0"/>
                  <wp:docPr id="7" name="Imagen 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Aplicación&#10;&#10;Descripción generada automáticament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62093" cy="1162065"/>
                          </a:xfrm>
                          <a:prstGeom prst="rect">
                            <a:avLst/>
                          </a:prstGeom>
                        </pic:spPr>
                      </pic:pic>
                    </a:graphicData>
                  </a:graphic>
                </wp:inline>
              </w:drawing>
            </w:r>
          </w:p>
        </w:tc>
      </w:tr>
      <w:tr w:rsidR="00936F5D" w:rsidRPr="001659EE" w14:paraId="11CC02D9" w14:textId="77777777" w:rsidTr="00936F5D">
        <w:trPr>
          <w:trHeight w:val="1609"/>
        </w:trPr>
        <w:tc>
          <w:tcPr>
            <w:cnfStyle w:val="001000000000" w:firstRow="0" w:lastRow="0" w:firstColumn="1" w:lastColumn="0" w:oddVBand="0" w:evenVBand="0" w:oddHBand="0" w:evenHBand="0" w:firstRowFirstColumn="0" w:firstRowLastColumn="0" w:lastRowFirstColumn="0" w:lastRowLastColumn="0"/>
            <w:tcW w:w="3599" w:type="dxa"/>
            <w:vAlign w:val="center"/>
          </w:tcPr>
          <w:p w14:paraId="5749D043" w14:textId="77777777" w:rsidR="00936F5D" w:rsidRPr="001659EE" w:rsidRDefault="00936F5D" w:rsidP="00936F5D">
            <w:pPr>
              <w:jc w:val="center"/>
              <w:rPr>
                <w:rFonts w:cstheme="minorHAnsi"/>
                <w:color w:val="595959" w:themeColor="text1" w:themeTint="A6"/>
              </w:rPr>
            </w:pPr>
            <w:r w:rsidRPr="001659EE">
              <w:rPr>
                <w:rFonts w:cstheme="minorHAnsi"/>
                <w:color w:val="595959" w:themeColor="text1" w:themeTint="A6"/>
              </w:rPr>
              <w:t>Vamos Jalisco</w:t>
            </w:r>
          </w:p>
        </w:tc>
        <w:tc>
          <w:tcPr>
            <w:tcW w:w="5294" w:type="dxa"/>
            <w:vAlign w:val="center"/>
          </w:tcPr>
          <w:p w14:paraId="45C781D1" w14:textId="77777777" w:rsidR="00936F5D" w:rsidRPr="001659EE" w:rsidRDefault="00936F5D" w:rsidP="00936F5D">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Pr>
                <w:rFonts w:cstheme="minorHAnsi"/>
                <w:noProof/>
                <w:color w:val="595959" w:themeColor="text1" w:themeTint="A6"/>
              </w:rPr>
              <w:drawing>
                <wp:inline distT="0" distB="0" distL="0" distR="0" wp14:anchorId="379E5792" wp14:editId="436AAD6B">
                  <wp:extent cx="1475113" cy="876300"/>
                  <wp:effectExtent l="0" t="0" r="0" b="0"/>
                  <wp:docPr id="9" name="Imagen 9"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Logotipo&#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16766" cy="901044"/>
                          </a:xfrm>
                          <a:prstGeom prst="rect">
                            <a:avLst/>
                          </a:prstGeom>
                        </pic:spPr>
                      </pic:pic>
                    </a:graphicData>
                  </a:graphic>
                </wp:inline>
              </w:drawing>
            </w:r>
          </w:p>
        </w:tc>
      </w:tr>
      <w:tr w:rsidR="00936F5D" w:rsidRPr="001659EE" w14:paraId="7B01C768" w14:textId="77777777" w:rsidTr="00936F5D">
        <w:trPr>
          <w:trHeight w:val="1814"/>
        </w:trPr>
        <w:tc>
          <w:tcPr>
            <w:cnfStyle w:val="001000000000" w:firstRow="0" w:lastRow="0" w:firstColumn="1" w:lastColumn="0" w:oddVBand="0" w:evenVBand="0" w:oddHBand="0" w:evenHBand="0" w:firstRowFirstColumn="0" w:firstRowLastColumn="0" w:lastRowFirstColumn="0" w:lastRowLastColumn="0"/>
            <w:tcW w:w="3599" w:type="dxa"/>
            <w:vAlign w:val="center"/>
          </w:tcPr>
          <w:p w14:paraId="5A960317" w14:textId="77777777" w:rsidR="00936F5D" w:rsidRPr="001659EE" w:rsidRDefault="00936F5D" w:rsidP="00936F5D">
            <w:pPr>
              <w:jc w:val="center"/>
              <w:rPr>
                <w:rFonts w:cstheme="minorHAnsi"/>
                <w:color w:val="595959" w:themeColor="text1" w:themeTint="A6"/>
              </w:rPr>
            </w:pPr>
            <w:r w:rsidRPr="001659EE">
              <w:rPr>
                <w:rFonts w:cstheme="minorHAnsi"/>
                <w:color w:val="595959" w:themeColor="text1" w:themeTint="A6"/>
              </w:rPr>
              <w:t>Asociación Social Demócrata</w:t>
            </w:r>
          </w:p>
        </w:tc>
        <w:tc>
          <w:tcPr>
            <w:tcW w:w="5294" w:type="dxa"/>
            <w:vAlign w:val="center"/>
          </w:tcPr>
          <w:p w14:paraId="48017567" w14:textId="77777777" w:rsidR="00936F5D" w:rsidRPr="001659EE" w:rsidRDefault="00936F5D" w:rsidP="00936F5D">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Pr>
                <w:rFonts w:cstheme="minorHAnsi"/>
                <w:noProof/>
                <w:color w:val="595959" w:themeColor="text1" w:themeTint="A6"/>
              </w:rPr>
              <w:drawing>
                <wp:inline distT="0" distB="0" distL="0" distR="0" wp14:anchorId="15FE8C8E" wp14:editId="6E55D608">
                  <wp:extent cx="1333500" cy="1000125"/>
                  <wp:effectExtent l="0" t="0" r="0" b="9525"/>
                  <wp:docPr id="10" name="Imagen 10"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Logotipo, nombre de la empresa&#10;&#10;Descripción generada automá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33500" cy="1000125"/>
                          </a:xfrm>
                          <a:prstGeom prst="rect">
                            <a:avLst/>
                          </a:prstGeom>
                        </pic:spPr>
                      </pic:pic>
                    </a:graphicData>
                  </a:graphic>
                </wp:inline>
              </w:drawing>
            </w:r>
          </w:p>
        </w:tc>
      </w:tr>
      <w:tr w:rsidR="00936F5D" w:rsidRPr="001659EE" w14:paraId="724BD72E" w14:textId="77777777" w:rsidTr="00936F5D">
        <w:trPr>
          <w:trHeight w:val="1447"/>
        </w:trPr>
        <w:tc>
          <w:tcPr>
            <w:cnfStyle w:val="001000000000" w:firstRow="0" w:lastRow="0" w:firstColumn="1" w:lastColumn="0" w:oddVBand="0" w:evenVBand="0" w:oddHBand="0" w:evenHBand="0" w:firstRowFirstColumn="0" w:firstRowLastColumn="0" w:lastRowFirstColumn="0" w:lastRowLastColumn="0"/>
            <w:tcW w:w="3599" w:type="dxa"/>
            <w:vAlign w:val="center"/>
          </w:tcPr>
          <w:p w14:paraId="0E4BDC91" w14:textId="77777777" w:rsidR="00936F5D" w:rsidRPr="001659EE" w:rsidRDefault="00936F5D" w:rsidP="00936F5D">
            <w:pPr>
              <w:jc w:val="center"/>
              <w:rPr>
                <w:rFonts w:cstheme="minorHAnsi"/>
                <w:color w:val="595959" w:themeColor="text1" w:themeTint="A6"/>
              </w:rPr>
            </w:pPr>
            <w:r w:rsidRPr="001659EE">
              <w:rPr>
                <w:rFonts w:cstheme="minorHAnsi"/>
                <w:color w:val="595959" w:themeColor="text1" w:themeTint="A6"/>
              </w:rPr>
              <w:t>Unión Nacional Organizada</w:t>
            </w:r>
          </w:p>
        </w:tc>
        <w:tc>
          <w:tcPr>
            <w:tcW w:w="5294" w:type="dxa"/>
            <w:vAlign w:val="center"/>
          </w:tcPr>
          <w:p w14:paraId="0F595CDA" w14:textId="77777777" w:rsidR="00936F5D" w:rsidRPr="001659EE" w:rsidRDefault="00936F5D" w:rsidP="00936F5D">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Pr>
                <w:rFonts w:cstheme="minorHAnsi"/>
                <w:noProof/>
                <w:color w:val="595959" w:themeColor="text1" w:themeTint="A6"/>
              </w:rPr>
              <w:drawing>
                <wp:inline distT="0" distB="0" distL="0" distR="0" wp14:anchorId="29E0FB77" wp14:editId="371BD8FA">
                  <wp:extent cx="1485900" cy="807399"/>
                  <wp:effectExtent l="0" t="0" r="0" b="0"/>
                  <wp:docPr id="11" name="Imagen 11"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Logotipo, nombre de la empresa&#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13557" cy="822427"/>
                          </a:xfrm>
                          <a:prstGeom prst="rect">
                            <a:avLst/>
                          </a:prstGeom>
                        </pic:spPr>
                      </pic:pic>
                    </a:graphicData>
                  </a:graphic>
                </wp:inline>
              </w:drawing>
            </w:r>
          </w:p>
        </w:tc>
      </w:tr>
      <w:tr w:rsidR="00936F5D" w:rsidRPr="001659EE" w14:paraId="0A8DC2B2" w14:textId="77777777" w:rsidTr="00936F5D">
        <w:trPr>
          <w:trHeight w:val="1586"/>
        </w:trPr>
        <w:tc>
          <w:tcPr>
            <w:cnfStyle w:val="001000000000" w:firstRow="0" w:lastRow="0" w:firstColumn="1" w:lastColumn="0" w:oddVBand="0" w:evenVBand="0" w:oddHBand="0" w:evenHBand="0" w:firstRowFirstColumn="0" w:firstRowLastColumn="0" w:lastRowFirstColumn="0" w:lastRowLastColumn="0"/>
            <w:tcW w:w="3599" w:type="dxa"/>
            <w:vAlign w:val="center"/>
          </w:tcPr>
          <w:p w14:paraId="628B048F" w14:textId="77777777" w:rsidR="00936F5D" w:rsidRPr="001659EE" w:rsidRDefault="00936F5D" w:rsidP="00936F5D">
            <w:pPr>
              <w:jc w:val="center"/>
              <w:rPr>
                <w:rFonts w:cstheme="minorHAnsi"/>
                <w:color w:val="595959" w:themeColor="text1" w:themeTint="A6"/>
              </w:rPr>
            </w:pPr>
            <w:r w:rsidRPr="001659EE">
              <w:rPr>
                <w:rFonts w:cstheme="minorHAnsi"/>
                <w:color w:val="595959" w:themeColor="text1" w:themeTint="A6"/>
              </w:rPr>
              <w:t>Nueva Alternativa por México</w:t>
            </w:r>
          </w:p>
        </w:tc>
        <w:tc>
          <w:tcPr>
            <w:tcW w:w="5294" w:type="dxa"/>
            <w:vAlign w:val="center"/>
          </w:tcPr>
          <w:p w14:paraId="0A3ABDBD" w14:textId="77777777" w:rsidR="00936F5D" w:rsidRPr="001659EE" w:rsidRDefault="00936F5D" w:rsidP="00936F5D">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Pr>
                <w:rFonts w:cstheme="minorHAnsi"/>
                <w:noProof/>
                <w:color w:val="595959" w:themeColor="text1" w:themeTint="A6"/>
              </w:rPr>
              <w:drawing>
                <wp:inline distT="0" distB="0" distL="0" distR="0" wp14:anchorId="425FB301" wp14:editId="45AF71DB">
                  <wp:extent cx="1256665" cy="922627"/>
                  <wp:effectExtent l="0" t="0" r="635" b="0"/>
                  <wp:docPr id="12" name="Imagen 12"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Logotipo&#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79340" cy="939275"/>
                          </a:xfrm>
                          <a:prstGeom prst="rect">
                            <a:avLst/>
                          </a:prstGeom>
                        </pic:spPr>
                      </pic:pic>
                    </a:graphicData>
                  </a:graphic>
                </wp:inline>
              </w:drawing>
            </w:r>
          </w:p>
        </w:tc>
      </w:tr>
      <w:tr w:rsidR="00936F5D" w:rsidRPr="001659EE" w14:paraId="166BC45C" w14:textId="77777777" w:rsidTr="00936F5D">
        <w:trPr>
          <w:trHeight w:val="1326"/>
        </w:trPr>
        <w:tc>
          <w:tcPr>
            <w:cnfStyle w:val="001000000000" w:firstRow="0" w:lastRow="0" w:firstColumn="1" w:lastColumn="0" w:oddVBand="0" w:evenVBand="0" w:oddHBand="0" w:evenHBand="0" w:firstRowFirstColumn="0" w:firstRowLastColumn="0" w:lastRowFirstColumn="0" w:lastRowLastColumn="0"/>
            <w:tcW w:w="3599" w:type="dxa"/>
            <w:vAlign w:val="center"/>
          </w:tcPr>
          <w:p w14:paraId="7B72E1A1" w14:textId="77777777" w:rsidR="00936F5D" w:rsidRPr="001659EE" w:rsidRDefault="00936F5D" w:rsidP="00936F5D">
            <w:pPr>
              <w:jc w:val="center"/>
              <w:rPr>
                <w:rFonts w:cstheme="minorHAnsi"/>
                <w:color w:val="595959" w:themeColor="text1" w:themeTint="A6"/>
              </w:rPr>
            </w:pPr>
            <w:r w:rsidRPr="001659EE">
              <w:rPr>
                <w:rFonts w:cstheme="minorHAnsi"/>
                <w:color w:val="595959" w:themeColor="text1" w:themeTint="A6"/>
              </w:rPr>
              <w:t>México Creo en Ti</w:t>
            </w:r>
          </w:p>
        </w:tc>
        <w:tc>
          <w:tcPr>
            <w:tcW w:w="5294" w:type="dxa"/>
            <w:vAlign w:val="center"/>
          </w:tcPr>
          <w:p w14:paraId="0146DBD2" w14:textId="77777777" w:rsidR="00936F5D" w:rsidRPr="001659EE" w:rsidRDefault="00936F5D" w:rsidP="00936F5D">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Pr>
                <w:rFonts w:cstheme="minorHAnsi"/>
                <w:noProof/>
                <w:color w:val="595959" w:themeColor="text1" w:themeTint="A6"/>
              </w:rPr>
              <w:drawing>
                <wp:inline distT="0" distB="0" distL="0" distR="0" wp14:anchorId="2FC7542A" wp14:editId="1E2B264B">
                  <wp:extent cx="1465580" cy="1028700"/>
                  <wp:effectExtent l="0" t="0" r="1270" b="0"/>
                  <wp:docPr id="13" name="Imagen 13" descr="Forma, 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Forma, Flecha&#10;&#10;Descripción generada automáticament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84632" cy="1042073"/>
                          </a:xfrm>
                          <a:prstGeom prst="rect">
                            <a:avLst/>
                          </a:prstGeom>
                        </pic:spPr>
                      </pic:pic>
                    </a:graphicData>
                  </a:graphic>
                </wp:inline>
              </w:drawing>
            </w:r>
          </w:p>
        </w:tc>
      </w:tr>
    </w:tbl>
    <w:p w14:paraId="70B3DF65" w14:textId="77777777" w:rsidR="00603C7E" w:rsidRDefault="00603C7E" w:rsidP="00346CD2">
      <w:pPr>
        <w:spacing w:line="240" w:lineRule="auto"/>
        <w:jc w:val="both"/>
        <w:rPr>
          <w:rFonts w:cstheme="minorHAnsi"/>
          <w:color w:val="595959" w:themeColor="text1" w:themeTint="A6"/>
          <w:sz w:val="24"/>
          <w:szCs w:val="24"/>
        </w:rPr>
      </w:pPr>
    </w:p>
    <w:p w14:paraId="65EA3A30" w14:textId="532C9744" w:rsidR="00346CD2" w:rsidRPr="001659EE" w:rsidRDefault="00346CD2" w:rsidP="00346CD2">
      <w:pPr>
        <w:spacing w:line="240" w:lineRule="auto"/>
        <w:jc w:val="both"/>
        <w:rPr>
          <w:rFonts w:cstheme="minorHAnsi"/>
          <w:color w:val="595959" w:themeColor="text1" w:themeTint="A6"/>
          <w:sz w:val="24"/>
          <w:szCs w:val="24"/>
        </w:rPr>
      </w:pPr>
      <w:r>
        <w:rPr>
          <w:rFonts w:cstheme="minorHAnsi"/>
          <w:color w:val="595959" w:themeColor="text1" w:themeTint="A6"/>
          <w:sz w:val="24"/>
          <w:szCs w:val="24"/>
        </w:rPr>
        <w:lastRenderedPageBreak/>
        <w:t>Por su parte</w:t>
      </w:r>
      <w:r w:rsidRPr="001659EE">
        <w:rPr>
          <w:rFonts w:cstheme="minorHAnsi"/>
          <w:color w:val="595959" w:themeColor="text1" w:themeTint="A6"/>
          <w:sz w:val="24"/>
          <w:szCs w:val="24"/>
        </w:rPr>
        <w:t>, mediante escrito presentado por la organización ciudadana denominada “El México que Trabaja”, el 27 de septiembre de 2022, y registrado bajo el folio 01241 de Oficialía de Partes de este organismo electoral, se recibió formato de aviso de intención, mismo que al no cumplir con los requisitos indicados en los artículos 4 y 7 del Reglamento de Agrupaciones del Instituto Electoral y de Participación Ciudadana del Estado de Jalisco, se realizó el requerimiento respectivo mediante acuerdo administrativo de fecha 28 de septiembre, notificado mediante oficio 1734/2022 de Secretaría Ejecutiva, en misma fecha. Al no recibir respuesta alguna por parte de la organización ciudadana, dentro del plazo mencionado en el artículo 7 del Reglamento en cita, se tuvo por no presentada la notificación de intención.</w:t>
      </w:r>
    </w:p>
    <w:p w14:paraId="65C738C6" w14:textId="77777777" w:rsidR="00346CD2" w:rsidRPr="001659EE" w:rsidRDefault="00346CD2" w:rsidP="00346CD2">
      <w:pPr>
        <w:spacing w:line="240" w:lineRule="auto"/>
        <w:jc w:val="both"/>
        <w:rPr>
          <w:rFonts w:cstheme="minorHAnsi"/>
          <w:color w:val="595959" w:themeColor="text1" w:themeTint="A6"/>
          <w:sz w:val="24"/>
          <w:szCs w:val="24"/>
        </w:rPr>
      </w:pPr>
      <w:r w:rsidRPr="001659EE">
        <w:rPr>
          <w:rFonts w:cstheme="minorHAnsi"/>
          <w:color w:val="595959" w:themeColor="text1" w:themeTint="A6"/>
          <w:sz w:val="24"/>
          <w:szCs w:val="24"/>
        </w:rPr>
        <w:t xml:space="preserve">Es importante señalar, que la organización ciudadana se encontraba en derecho de haber presentado una nueva solicitud, dentro del plazo establecido en el artículo 4, párrafo 1, fracción I del Reglamento de Agrupaciones Políticas del Instituto Electoral y de Participación Ciudadana. </w:t>
      </w:r>
    </w:p>
    <w:p w14:paraId="0BDB61E8" w14:textId="77777777" w:rsidR="00346CD2" w:rsidRDefault="00804FE0" w:rsidP="002613D7">
      <w:pPr>
        <w:spacing w:line="240" w:lineRule="auto"/>
        <w:jc w:val="both"/>
        <w:rPr>
          <w:rFonts w:cstheme="minorHAnsi"/>
          <w:color w:val="595959" w:themeColor="text1" w:themeTint="A6"/>
          <w:sz w:val="24"/>
          <w:szCs w:val="24"/>
        </w:rPr>
      </w:pPr>
      <w:r w:rsidRPr="001659EE">
        <w:rPr>
          <w:rFonts w:cstheme="minorHAnsi"/>
          <w:color w:val="595959" w:themeColor="text1" w:themeTint="A6"/>
          <w:sz w:val="24"/>
          <w:szCs w:val="24"/>
        </w:rPr>
        <w:t>En ese orden, se generó el registro de las Organizaciones Ciudadanas dentro del Sistema y se realizaron las charlas informativas respecto a</w:t>
      </w:r>
      <w:r w:rsidR="004E2729">
        <w:rPr>
          <w:rFonts w:cstheme="minorHAnsi"/>
          <w:color w:val="595959" w:themeColor="text1" w:themeTint="A6"/>
          <w:sz w:val="24"/>
          <w:szCs w:val="24"/>
        </w:rPr>
        <w:t xml:space="preserve"> su</w:t>
      </w:r>
      <w:r w:rsidRPr="001659EE">
        <w:rPr>
          <w:rFonts w:cstheme="minorHAnsi"/>
          <w:color w:val="595959" w:themeColor="text1" w:themeTint="A6"/>
          <w:sz w:val="24"/>
          <w:szCs w:val="24"/>
        </w:rPr>
        <w:t xml:space="preserve"> uso.</w:t>
      </w:r>
      <w:r w:rsidR="004E2729">
        <w:rPr>
          <w:rFonts w:cstheme="minorHAnsi"/>
          <w:color w:val="595959" w:themeColor="text1" w:themeTint="A6"/>
          <w:sz w:val="24"/>
          <w:szCs w:val="24"/>
        </w:rPr>
        <w:t xml:space="preserve"> </w:t>
      </w:r>
    </w:p>
    <w:p w14:paraId="35D4205C" w14:textId="77777777" w:rsidR="002613D7" w:rsidRPr="001659EE" w:rsidRDefault="002613D7" w:rsidP="002613D7">
      <w:pPr>
        <w:spacing w:line="240" w:lineRule="auto"/>
        <w:jc w:val="both"/>
        <w:rPr>
          <w:rFonts w:cstheme="minorHAnsi"/>
          <w:color w:val="595959" w:themeColor="text1" w:themeTint="A6"/>
          <w:sz w:val="24"/>
          <w:szCs w:val="24"/>
        </w:rPr>
      </w:pPr>
      <w:r w:rsidRPr="001659EE">
        <w:rPr>
          <w:rFonts w:cstheme="minorHAnsi"/>
          <w:color w:val="595959" w:themeColor="text1" w:themeTint="A6"/>
          <w:sz w:val="24"/>
          <w:szCs w:val="24"/>
        </w:rPr>
        <w:t xml:space="preserve">Lo anterior de conformidad al artículo 7, párrafo segundo del multicitado Reglamento. </w:t>
      </w:r>
    </w:p>
    <w:p w14:paraId="07DB7C4F" w14:textId="77777777" w:rsidR="002613D7" w:rsidRPr="001659EE" w:rsidRDefault="002613D7" w:rsidP="00804FE0">
      <w:pPr>
        <w:spacing w:line="240" w:lineRule="auto"/>
        <w:jc w:val="both"/>
        <w:rPr>
          <w:rFonts w:cstheme="minorHAnsi"/>
          <w:color w:val="595959" w:themeColor="text1" w:themeTint="A6"/>
          <w:sz w:val="24"/>
          <w:szCs w:val="24"/>
        </w:rPr>
      </w:pPr>
    </w:p>
    <w:p w14:paraId="0C5E1A6A" w14:textId="501855F1" w:rsidR="006756FD" w:rsidRPr="006756FD" w:rsidRDefault="0012750C" w:rsidP="006756FD">
      <w:pPr>
        <w:spacing w:line="240" w:lineRule="auto"/>
        <w:ind w:left="426"/>
        <w:jc w:val="both"/>
        <w:rPr>
          <w:rFonts w:cstheme="minorHAnsi"/>
          <w:b/>
          <w:bCs/>
          <w:color w:val="595959" w:themeColor="text1" w:themeTint="A6"/>
          <w:spacing w:val="40"/>
          <w:sz w:val="28"/>
          <w:szCs w:val="28"/>
        </w:rPr>
      </w:pPr>
      <w:r>
        <w:rPr>
          <w:rFonts w:cstheme="minorHAnsi"/>
          <w:b/>
          <w:bCs/>
          <w:color w:val="595959" w:themeColor="text1" w:themeTint="A6"/>
          <w:spacing w:val="40"/>
          <w:sz w:val="28"/>
          <w:szCs w:val="28"/>
        </w:rPr>
        <w:t>4</w:t>
      </w:r>
      <w:r w:rsidR="006756FD">
        <w:rPr>
          <w:rFonts w:cstheme="minorHAnsi"/>
          <w:b/>
          <w:bCs/>
          <w:color w:val="595959" w:themeColor="text1" w:themeTint="A6"/>
          <w:spacing w:val="40"/>
          <w:sz w:val="28"/>
          <w:szCs w:val="28"/>
        </w:rPr>
        <w:t xml:space="preserve">.3 </w:t>
      </w:r>
      <w:r w:rsidR="002613D7" w:rsidRPr="006756FD">
        <w:rPr>
          <w:rFonts w:cstheme="minorHAnsi"/>
          <w:b/>
          <w:bCs/>
          <w:color w:val="595959" w:themeColor="text1" w:themeTint="A6"/>
          <w:spacing w:val="40"/>
          <w:sz w:val="28"/>
          <w:szCs w:val="28"/>
        </w:rPr>
        <w:t>Charlas Informativas</w:t>
      </w:r>
      <w:r w:rsidR="00536DB5" w:rsidRPr="006756FD">
        <w:rPr>
          <w:rFonts w:cstheme="minorHAnsi"/>
          <w:b/>
          <w:bCs/>
          <w:color w:val="595959" w:themeColor="text1" w:themeTint="A6"/>
          <w:spacing w:val="40"/>
          <w:sz w:val="28"/>
          <w:szCs w:val="28"/>
        </w:rPr>
        <w:t xml:space="preserve"> </w:t>
      </w:r>
      <w:r w:rsidR="00614580" w:rsidRPr="006756FD">
        <w:rPr>
          <w:rFonts w:cstheme="minorHAnsi"/>
          <w:b/>
          <w:bCs/>
          <w:color w:val="595959" w:themeColor="text1" w:themeTint="A6"/>
          <w:spacing w:val="40"/>
          <w:sz w:val="28"/>
          <w:szCs w:val="28"/>
        </w:rPr>
        <w:t>para organizaciones ciudadanas en proceso de constitución como agrupaciones políticas estatales</w:t>
      </w:r>
    </w:p>
    <w:p w14:paraId="01A4B7C2" w14:textId="77777777" w:rsidR="002613D7" w:rsidRPr="001659EE" w:rsidRDefault="002613D7" w:rsidP="002613D7">
      <w:pPr>
        <w:jc w:val="both"/>
        <w:rPr>
          <w:rFonts w:cstheme="minorHAnsi"/>
          <w:color w:val="595959" w:themeColor="text1" w:themeTint="A6"/>
          <w:sz w:val="24"/>
          <w:szCs w:val="24"/>
        </w:rPr>
      </w:pPr>
      <w:r w:rsidRPr="001659EE">
        <w:rPr>
          <w:rFonts w:cstheme="minorHAnsi"/>
          <w:color w:val="595959" w:themeColor="text1" w:themeTint="A6"/>
          <w:sz w:val="24"/>
          <w:szCs w:val="24"/>
        </w:rPr>
        <w:t>Las charlas informativas impartidas a las organizaciones ciudadanas en proceso de constitución como Agrupaciones Políticas Estatales fueron las siguientes:</w:t>
      </w:r>
    </w:p>
    <w:tbl>
      <w:tblPr>
        <w:tblStyle w:val="Tablaconcuadrcula1clara-nfasis3"/>
        <w:tblpPr w:leftFromText="141" w:rightFromText="141" w:vertAnchor="text" w:horzAnchor="margin" w:tblpXSpec="center" w:tblpY="255"/>
        <w:tblW w:w="7659"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ook w:val="04A0" w:firstRow="1" w:lastRow="0" w:firstColumn="1" w:lastColumn="0" w:noHBand="0" w:noVBand="1"/>
      </w:tblPr>
      <w:tblGrid>
        <w:gridCol w:w="3888"/>
        <w:gridCol w:w="3771"/>
      </w:tblGrid>
      <w:tr w:rsidR="001659EE" w:rsidRPr="001659EE" w14:paraId="34CB25CA" w14:textId="77777777" w:rsidTr="00146283">
        <w:trPr>
          <w:cnfStyle w:val="100000000000" w:firstRow="1" w:lastRow="0" w:firstColumn="0" w:lastColumn="0" w:oddVBand="0" w:evenVBand="0" w:oddHBand="0"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3888" w:type="dxa"/>
            <w:shd w:val="clear" w:color="auto" w:fill="E7E6E6" w:themeFill="background2"/>
            <w:vAlign w:val="center"/>
          </w:tcPr>
          <w:p w14:paraId="272A5183" w14:textId="77777777" w:rsidR="002613D7" w:rsidRPr="001659EE" w:rsidRDefault="002613D7" w:rsidP="00146283">
            <w:pPr>
              <w:jc w:val="center"/>
              <w:rPr>
                <w:rFonts w:cstheme="minorHAnsi"/>
                <w:b w:val="0"/>
                <w:color w:val="595959" w:themeColor="text1" w:themeTint="A6"/>
              </w:rPr>
            </w:pPr>
            <w:r w:rsidRPr="001659EE">
              <w:rPr>
                <w:rFonts w:cstheme="minorHAnsi"/>
                <w:color w:val="595959" w:themeColor="text1" w:themeTint="A6"/>
                <w:lang w:val="es-ES"/>
              </w:rPr>
              <w:t>Nombre de la Organización o Asociación Ciudadana</w:t>
            </w:r>
          </w:p>
        </w:tc>
        <w:tc>
          <w:tcPr>
            <w:tcW w:w="3771" w:type="dxa"/>
            <w:shd w:val="clear" w:color="auto" w:fill="E7E6E6" w:themeFill="background2"/>
            <w:vAlign w:val="center"/>
          </w:tcPr>
          <w:p w14:paraId="1D85E5BC" w14:textId="77777777" w:rsidR="002613D7" w:rsidRPr="001659EE" w:rsidRDefault="002613D7" w:rsidP="00146283">
            <w:pPr>
              <w:jc w:val="center"/>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lang w:val="es-ES"/>
              </w:rPr>
            </w:pPr>
            <w:r w:rsidRPr="001659EE">
              <w:rPr>
                <w:rFonts w:cstheme="minorHAnsi"/>
                <w:color w:val="595959" w:themeColor="text1" w:themeTint="A6"/>
                <w:lang w:val="es-ES"/>
              </w:rPr>
              <w:t xml:space="preserve">Fecha y medio de capacitación  </w:t>
            </w:r>
          </w:p>
        </w:tc>
      </w:tr>
      <w:tr w:rsidR="001659EE" w:rsidRPr="001659EE" w14:paraId="3CDA1549" w14:textId="77777777" w:rsidTr="00146283">
        <w:trPr>
          <w:trHeight w:val="255"/>
        </w:trPr>
        <w:tc>
          <w:tcPr>
            <w:cnfStyle w:val="001000000000" w:firstRow="0" w:lastRow="0" w:firstColumn="1" w:lastColumn="0" w:oddVBand="0" w:evenVBand="0" w:oddHBand="0" w:evenHBand="0" w:firstRowFirstColumn="0" w:firstRowLastColumn="0" w:lastRowFirstColumn="0" w:lastRowLastColumn="0"/>
            <w:tcW w:w="3888" w:type="dxa"/>
            <w:vAlign w:val="center"/>
          </w:tcPr>
          <w:p w14:paraId="70759953" w14:textId="77777777" w:rsidR="002613D7" w:rsidRPr="001659EE" w:rsidRDefault="002613D7" w:rsidP="00146283">
            <w:pPr>
              <w:jc w:val="center"/>
              <w:rPr>
                <w:rFonts w:cstheme="minorHAnsi"/>
                <w:color w:val="595959" w:themeColor="text1" w:themeTint="A6"/>
              </w:rPr>
            </w:pPr>
            <w:r w:rsidRPr="001659EE">
              <w:rPr>
                <w:rFonts w:cstheme="minorHAnsi"/>
                <w:color w:val="595959" w:themeColor="text1" w:themeTint="A6"/>
              </w:rPr>
              <w:t>Con Causa Social</w:t>
            </w:r>
          </w:p>
        </w:tc>
        <w:tc>
          <w:tcPr>
            <w:tcW w:w="3771" w:type="dxa"/>
            <w:vAlign w:val="center"/>
          </w:tcPr>
          <w:p w14:paraId="6A87ECAA" w14:textId="171B0CC6" w:rsidR="002613D7" w:rsidRPr="001659EE" w:rsidRDefault="00944EB0" w:rsidP="00146283">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26</w:t>
            </w:r>
            <w:r w:rsidR="002613D7" w:rsidRPr="001659EE">
              <w:rPr>
                <w:rFonts w:cstheme="minorHAnsi"/>
                <w:color w:val="595959" w:themeColor="text1" w:themeTint="A6"/>
              </w:rPr>
              <w:t xml:space="preserve"> mayo 2022</w:t>
            </w:r>
          </w:p>
          <w:p w14:paraId="67D658F2" w14:textId="77777777" w:rsidR="002613D7" w:rsidRDefault="002613D7" w:rsidP="00146283">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 xml:space="preserve">Plataforma </w:t>
            </w:r>
            <w:proofErr w:type="gramStart"/>
            <w:r w:rsidRPr="001659EE">
              <w:rPr>
                <w:rFonts w:cstheme="minorHAnsi"/>
                <w:color w:val="595959" w:themeColor="text1" w:themeTint="A6"/>
              </w:rPr>
              <w:t>Zoom</w:t>
            </w:r>
            <w:proofErr w:type="gramEnd"/>
            <w:r w:rsidRPr="001659EE">
              <w:rPr>
                <w:rFonts w:cstheme="minorHAnsi"/>
                <w:color w:val="595959" w:themeColor="text1" w:themeTint="A6"/>
              </w:rPr>
              <w:t xml:space="preserve"> </w:t>
            </w:r>
          </w:p>
          <w:p w14:paraId="7B8F2061" w14:textId="15368699" w:rsidR="006756FD" w:rsidRPr="001659EE" w:rsidRDefault="006756FD" w:rsidP="00146283">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p>
        </w:tc>
      </w:tr>
      <w:tr w:rsidR="001659EE" w:rsidRPr="001659EE" w14:paraId="2352ED2D" w14:textId="77777777" w:rsidTr="00146283">
        <w:trPr>
          <w:trHeight w:val="257"/>
        </w:trPr>
        <w:tc>
          <w:tcPr>
            <w:cnfStyle w:val="001000000000" w:firstRow="0" w:lastRow="0" w:firstColumn="1" w:lastColumn="0" w:oddVBand="0" w:evenVBand="0" w:oddHBand="0" w:evenHBand="0" w:firstRowFirstColumn="0" w:firstRowLastColumn="0" w:lastRowFirstColumn="0" w:lastRowLastColumn="0"/>
            <w:tcW w:w="3888" w:type="dxa"/>
            <w:vAlign w:val="center"/>
          </w:tcPr>
          <w:p w14:paraId="156F68AA" w14:textId="77777777" w:rsidR="002613D7" w:rsidRPr="001659EE" w:rsidRDefault="002613D7" w:rsidP="00146283">
            <w:pPr>
              <w:jc w:val="center"/>
              <w:rPr>
                <w:rFonts w:cstheme="minorHAnsi"/>
                <w:color w:val="595959" w:themeColor="text1" w:themeTint="A6"/>
              </w:rPr>
            </w:pPr>
            <w:r w:rsidRPr="001659EE">
              <w:rPr>
                <w:rFonts w:cstheme="minorHAnsi"/>
                <w:color w:val="595959" w:themeColor="text1" w:themeTint="A6"/>
              </w:rPr>
              <w:t>Vamos Jalisco</w:t>
            </w:r>
          </w:p>
        </w:tc>
        <w:tc>
          <w:tcPr>
            <w:tcW w:w="3771" w:type="dxa"/>
            <w:vAlign w:val="center"/>
          </w:tcPr>
          <w:p w14:paraId="6E0EFEBF" w14:textId="0EAADA17" w:rsidR="002613D7" w:rsidRPr="001659EE" w:rsidRDefault="00944EB0" w:rsidP="00146283">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13 junio</w:t>
            </w:r>
            <w:r w:rsidR="002613D7" w:rsidRPr="001659EE">
              <w:rPr>
                <w:rFonts w:cstheme="minorHAnsi"/>
                <w:color w:val="595959" w:themeColor="text1" w:themeTint="A6"/>
              </w:rPr>
              <w:t xml:space="preserve"> 2022</w:t>
            </w:r>
          </w:p>
          <w:p w14:paraId="6721C2AE" w14:textId="77777777" w:rsidR="002613D7" w:rsidRDefault="002613D7" w:rsidP="00146283">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Presencial</w:t>
            </w:r>
          </w:p>
          <w:p w14:paraId="504FE00B" w14:textId="03D03F87" w:rsidR="006756FD" w:rsidRPr="001659EE" w:rsidRDefault="006756FD" w:rsidP="00146283">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p>
        </w:tc>
      </w:tr>
      <w:tr w:rsidR="001659EE" w:rsidRPr="001659EE" w14:paraId="60A1E617" w14:textId="77777777" w:rsidTr="00146283">
        <w:trPr>
          <w:trHeight w:val="257"/>
        </w:trPr>
        <w:tc>
          <w:tcPr>
            <w:cnfStyle w:val="001000000000" w:firstRow="0" w:lastRow="0" w:firstColumn="1" w:lastColumn="0" w:oddVBand="0" w:evenVBand="0" w:oddHBand="0" w:evenHBand="0" w:firstRowFirstColumn="0" w:firstRowLastColumn="0" w:lastRowFirstColumn="0" w:lastRowLastColumn="0"/>
            <w:tcW w:w="3888" w:type="dxa"/>
            <w:vAlign w:val="center"/>
          </w:tcPr>
          <w:p w14:paraId="3F618F65" w14:textId="77777777" w:rsidR="002613D7" w:rsidRPr="001659EE" w:rsidRDefault="002613D7" w:rsidP="00146283">
            <w:pPr>
              <w:jc w:val="center"/>
              <w:rPr>
                <w:rFonts w:cstheme="minorHAnsi"/>
                <w:color w:val="595959" w:themeColor="text1" w:themeTint="A6"/>
              </w:rPr>
            </w:pPr>
            <w:r w:rsidRPr="001659EE">
              <w:rPr>
                <w:rFonts w:cstheme="minorHAnsi"/>
                <w:color w:val="595959" w:themeColor="text1" w:themeTint="A6"/>
              </w:rPr>
              <w:t>Asociación Social Demócrata</w:t>
            </w:r>
          </w:p>
        </w:tc>
        <w:tc>
          <w:tcPr>
            <w:tcW w:w="3771" w:type="dxa"/>
            <w:vAlign w:val="center"/>
          </w:tcPr>
          <w:p w14:paraId="1CC6EA70" w14:textId="77777777" w:rsidR="002613D7" w:rsidRPr="001659EE" w:rsidRDefault="002613D7" w:rsidP="00146283">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01 septiembre 2022</w:t>
            </w:r>
          </w:p>
          <w:p w14:paraId="5402A066" w14:textId="77777777" w:rsidR="002613D7" w:rsidRDefault="002613D7" w:rsidP="00146283">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 xml:space="preserve">Plataforma </w:t>
            </w:r>
            <w:proofErr w:type="gramStart"/>
            <w:r w:rsidRPr="001659EE">
              <w:rPr>
                <w:rFonts w:cstheme="minorHAnsi"/>
                <w:color w:val="595959" w:themeColor="text1" w:themeTint="A6"/>
              </w:rPr>
              <w:t>Zoom</w:t>
            </w:r>
            <w:proofErr w:type="gramEnd"/>
          </w:p>
          <w:p w14:paraId="161C8EE0" w14:textId="5ACBB599" w:rsidR="006756FD" w:rsidRPr="001659EE" w:rsidRDefault="006756FD" w:rsidP="00146283">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p>
        </w:tc>
      </w:tr>
      <w:tr w:rsidR="001659EE" w:rsidRPr="001659EE" w14:paraId="3E03E206" w14:textId="77777777" w:rsidTr="00146283">
        <w:trPr>
          <w:trHeight w:val="257"/>
        </w:trPr>
        <w:tc>
          <w:tcPr>
            <w:cnfStyle w:val="001000000000" w:firstRow="0" w:lastRow="0" w:firstColumn="1" w:lastColumn="0" w:oddVBand="0" w:evenVBand="0" w:oddHBand="0" w:evenHBand="0" w:firstRowFirstColumn="0" w:firstRowLastColumn="0" w:lastRowFirstColumn="0" w:lastRowLastColumn="0"/>
            <w:tcW w:w="3888" w:type="dxa"/>
            <w:vAlign w:val="center"/>
          </w:tcPr>
          <w:p w14:paraId="3E04DB78" w14:textId="77777777" w:rsidR="002613D7" w:rsidRPr="001659EE" w:rsidRDefault="002613D7" w:rsidP="00146283">
            <w:pPr>
              <w:jc w:val="center"/>
              <w:rPr>
                <w:rFonts w:cstheme="minorHAnsi"/>
                <w:color w:val="595959" w:themeColor="text1" w:themeTint="A6"/>
              </w:rPr>
            </w:pPr>
            <w:r w:rsidRPr="001659EE">
              <w:rPr>
                <w:rFonts w:cstheme="minorHAnsi"/>
                <w:color w:val="595959" w:themeColor="text1" w:themeTint="A6"/>
              </w:rPr>
              <w:lastRenderedPageBreak/>
              <w:t>Unión Nacional Organizada</w:t>
            </w:r>
          </w:p>
        </w:tc>
        <w:tc>
          <w:tcPr>
            <w:tcW w:w="3771" w:type="dxa"/>
            <w:vAlign w:val="center"/>
          </w:tcPr>
          <w:p w14:paraId="5B645FA3" w14:textId="77777777" w:rsidR="002613D7" w:rsidRPr="001659EE" w:rsidRDefault="002613D7" w:rsidP="00146283">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07 de septiembre 2022</w:t>
            </w:r>
          </w:p>
          <w:p w14:paraId="3E298B24" w14:textId="77777777" w:rsidR="002613D7" w:rsidRDefault="002613D7" w:rsidP="00146283">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 xml:space="preserve">Plataforma </w:t>
            </w:r>
            <w:proofErr w:type="gramStart"/>
            <w:r w:rsidRPr="001659EE">
              <w:rPr>
                <w:rFonts w:cstheme="minorHAnsi"/>
                <w:color w:val="595959" w:themeColor="text1" w:themeTint="A6"/>
              </w:rPr>
              <w:t>Zoom</w:t>
            </w:r>
            <w:proofErr w:type="gramEnd"/>
          </w:p>
          <w:p w14:paraId="34B5D046" w14:textId="64DE45D3" w:rsidR="006756FD" w:rsidRPr="001659EE" w:rsidRDefault="006756FD" w:rsidP="00146283">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p>
        </w:tc>
      </w:tr>
      <w:tr w:rsidR="001659EE" w:rsidRPr="001659EE" w14:paraId="06B5FD34" w14:textId="77777777" w:rsidTr="00146283">
        <w:trPr>
          <w:trHeight w:val="257"/>
        </w:trPr>
        <w:tc>
          <w:tcPr>
            <w:cnfStyle w:val="001000000000" w:firstRow="0" w:lastRow="0" w:firstColumn="1" w:lastColumn="0" w:oddVBand="0" w:evenVBand="0" w:oddHBand="0" w:evenHBand="0" w:firstRowFirstColumn="0" w:firstRowLastColumn="0" w:lastRowFirstColumn="0" w:lastRowLastColumn="0"/>
            <w:tcW w:w="3888" w:type="dxa"/>
            <w:vAlign w:val="center"/>
          </w:tcPr>
          <w:p w14:paraId="3602DCCB" w14:textId="77777777" w:rsidR="002613D7" w:rsidRPr="001659EE" w:rsidRDefault="002613D7" w:rsidP="00146283">
            <w:pPr>
              <w:jc w:val="center"/>
              <w:rPr>
                <w:rFonts w:cstheme="minorHAnsi"/>
                <w:color w:val="595959" w:themeColor="text1" w:themeTint="A6"/>
              </w:rPr>
            </w:pPr>
            <w:r w:rsidRPr="001659EE">
              <w:rPr>
                <w:rFonts w:cstheme="minorHAnsi"/>
                <w:color w:val="595959" w:themeColor="text1" w:themeTint="A6"/>
              </w:rPr>
              <w:t>Nueva Alternativa por México</w:t>
            </w:r>
          </w:p>
        </w:tc>
        <w:tc>
          <w:tcPr>
            <w:tcW w:w="3771" w:type="dxa"/>
            <w:vAlign w:val="center"/>
          </w:tcPr>
          <w:p w14:paraId="26DD1EB4" w14:textId="77777777" w:rsidR="002613D7" w:rsidRPr="001659EE" w:rsidRDefault="002613D7" w:rsidP="00146283">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01 de noviembre 2022</w:t>
            </w:r>
          </w:p>
          <w:p w14:paraId="38F64C38" w14:textId="77777777" w:rsidR="002613D7" w:rsidRDefault="002613D7" w:rsidP="00146283">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 xml:space="preserve">Plataforma </w:t>
            </w:r>
            <w:proofErr w:type="gramStart"/>
            <w:r w:rsidRPr="001659EE">
              <w:rPr>
                <w:rFonts w:cstheme="minorHAnsi"/>
                <w:color w:val="595959" w:themeColor="text1" w:themeTint="A6"/>
              </w:rPr>
              <w:t>Zoom</w:t>
            </w:r>
            <w:proofErr w:type="gramEnd"/>
          </w:p>
          <w:p w14:paraId="0BEFB9C2" w14:textId="251F330D" w:rsidR="006756FD" w:rsidRPr="001659EE" w:rsidRDefault="006756FD" w:rsidP="00146283">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p>
        </w:tc>
      </w:tr>
      <w:tr w:rsidR="001659EE" w:rsidRPr="001659EE" w14:paraId="523798F8" w14:textId="77777777" w:rsidTr="00146283">
        <w:trPr>
          <w:trHeight w:val="257"/>
        </w:trPr>
        <w:tc>
          <w:tcPr>
            <w:cnfStyle w:val="001000000000" w:firstRow="0" w:lastRow="0" w:firstColumn="1" w:lastColumn="0" w:oddVBand="0" w:evenVBand="0" w:oddHBand="0" w:evenHBand="0" w:firstRowFirstColumn="0" w:firstRowLastColumn="0" w:lastRowFirstColumn="0" w:lastRowLastColumn="0"/>
            <w:tcW w:w="3888" w:type="dxa"/>
            <w:vAlign w:val="center"/>
          </w:tcPr>
          <w:p w14:paraId="0EBF7070" w14:textId="77777777" w:rsidR="002613D7" w:rsidRPr="001659EE" w:rsidRDefault="002613D7" w:rsidP="00146283">
            <w:pPr>
              <w:jc w:val="center"/>
              <w:rPr>
                <w:rFonts w:cstheme="minorHAnsi"/>
                <w:color w:val="595959" w:themeColor="text1" w:themeTint="A6"/>
              </w:rPr>
            </w:pPr>
            <w:r w:rsidRPr="001659EE">
              <w:rPr>
                <w:rFonts w:cstheme="minorHAnsi"/>
                <w:color w:val="595959" w:themeColor="text1" w:themeTint="A6"/>
              </w:rPr>
              <w:t>México Creo en Ti</w:t>
            </w:r>
          </w:p>
        </w:tc>
        <w:tc>
          <w:tcPr>
            <w:tcW w:w="3771" w:type="dxa"/>
            <w:vAlign w:val="center"/>
          </w:tcPr>
          <w:p w14:paraId="6149232C" w14:textId="77777777" w:rsidR="002613D7" w:rsidRPr="001659EE" w:rsidRDefault="002613D7" w:rsidP="00146283">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14 de noviembre 2022</w:t>
            </w:r>
          </w:p>
          <w:p w14:paraId="5C68EFA6" w14:textId="77777777" w:rsidR="002613D7" w:rsidRDefault="002613D7" w:rsidP="00146283">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 xml:space="preserve">Plataforma </w:t>
            </w:r>
            <w:proofErr w:type="gramStart"/>
            <w:r w:rsidRPr="001659EE">
              <w:rPr>
                <w:rFonts w:cstheme="minorHAnsi"/>
                <w:color w:val="595959" w:themeColor="text1" w:themeTint="A6"/>
              </w:rPr>
              <w:t>Zoom</w:t>
            </w:r>
            <w:proofErr w:type="gramEnd"/>
          </w:p>
          <w:p w14:paraId="4DD72873" w14:textId="5BD6D9A8" w:rsidR="006756FD" w:rsidRPr="001659EE" w:rsidRDefault="006756FD" w:rsidP="00146283">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p>
        </w:tc>
      </w:tr>
    </w:tbl>
    <w:p w14:paraId="0A1FB9FB" w14:textId="77777777" w:rsidR="00F33085" w:rsidRPr="001659EE" w:rsidRDefault="00F33085" w:rsidP="00F44C0A">
      <w:pPr>
        <w:rPr>
          <w:rFonts w:cstheme="minorHAnsi"/>
          <w:color w:val="595959" w:themeColor="text1" w:themeTint="A6"/>
          <w:sz w:val="24"/>
          <w:szCs w:val="24"/>
        </w:rPr>
      </w:pPr>
    </w:p>
    <w:p w14:paraId="0FA09E69" w14:textId="77777777" w:rsidR="00F44C0A" w:rsidRPr="006756FD" w:rsidRDefault="00F44C0A" w:rsidP="00F44C0A">
      <w:pPr>
        <w:pStyle w:val="Prrafodelista"/>
        <w:numPr>
          <w:ilvl w:val="0"/>
          <w:numId w:val="6"/>
        </w:numPr>
        <w:jc w:val="both"/>
        <w:rPr>
          <w:rFonts w:cstheme="minorHAnsi"/>
          <w:b/>
          <w:bCs/>
          <w:color w:val="595959" w:themeColor="text1" w:themeTint="A6"/>
          <w:sz w:val="24"/>
          <w:szCs w:val="24"/>
        </w:rPr>
      </w:pPr>
      <w:r w:rsidRPr="006756FD">
        <w:rPr>
          <w:rFonts w:cstheme="minorHAnsi"/>
          <w:b/>
          <w:bCs/>
          <w:color w:val="595959" w:themeColor="text1" w:themeTint="A6"/>
          <w:sz w:val="24"/>
          <w:szCs w:val="24"/>
        </w:rPr>
        <w:t>Charla Informativa organización ciudadana “Con Causa Social”</w:t>
      </w:r>
    </w:p>
    <w:p w14:paraId="1901ECF4" w14:textId="77777777" w:rsidR="00EE3F07" w:rsidRPr="001659EE" w:rsidRDefault="00EE3F07" w:rsidP="00F44C0A">
      <w:pPr>
        <w:jc w:val="both"/>
        <w:rPr>
          <w:rFonts w:cstheme="minorHAnsi"/>
          <w:color w:val="595959" w:themeColor="text1" w:themeTint="A6"/>
          <w:sz w:val="24"/>
          <w:szCs w:val="24"/>
        </w:rPr>
      </w:pPr>
    </w:p>
    <w:p w14:paraId="1FE9CEE1" w14:textId="293608F2" w:rsidR="00F44C0A" w:rsidRPr="001659EE" w:rsidRDefault="00F44C0A" w:rsidP="00F44C0A">
      <w:pPr>
        <w:jc w:val="both"/>
        <w:rPr>
          <w:rFonts w:cstheme="minorHAnsi"/>
          <w:color w:val="595959" w:themeColor="text1" w:themeTint="A6"/>
          <w:sz w:val="24"/>
          <w:szCs w:val="24"/>
        </w:rPr>
      </w:pPr>
      <w:r w:rsidRPr="001659EE">
        <w:rPr>
          <w:rFonts w:cstheme="minorHAnsi"/>
          <w:noProof/>
          <w:color w:val="595959" w:themeColor="text1" w:themeTint="A6"/>
          <w:sz w:val="24"/>
          <w:szCs w:val="24"/>
          <w:lang w:eastAsia="es-MX"/>
        </w:rPr>
        <w:drawing>
          <wp:anchor distT="0" distB="0" distL="114300" distR="114300" simplePos="0" relativeHeight="251658242" behindDoc="0" locked="0" layoutInCell="1" allowOverlap="1" wp14:anchorId="1213051D" wp14:editId="43EB60EF">
            <wp:simplePos x="0" y="0"/>
            <wp:positionH relativeFrom="column">
              <wp:posOffset>3505200</wp:posOffset>
            </wp:positionH>
            <wp:positionV relativeFrom="paragraph">
              <wp:posOffset>25400</wp:posOffset>
            </wp:positionV>
            <wp:extent cx="2310765" cy="2086610"/>
            <wp:effectExtent l="304800" t="304800" r="318135" b="332740"/>
            <wp:wrapSquare wrapText="bothSides"/>
            <wp:docPr id="4"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Marcador de contenido 3"/>
                    <pic:cNvPicPr>
                      <a:picLocks noGrp="1" noChangeAspect="1"/>
                    </pic:cNvPicPr>
                  </pic:nvPicPr>
                  <pic:blipFill rotWithShape="1">
                    <a:blip r:embed="rId24" cstate="print">
                      <a:extLst>
                        <a:ext uri="{28A0092B-C50C-407E-A947-70E740481C1C}">
                          <a14:useLocalDpi xmlns:a14="http://schemas.microsoft.com/office/drawing/2010/main" val="0"/>
                        </a:ext>
                      </a:extLst>
                    </a:blip>
                    <a:srcRect b="16112"/>
                    <a:stretch/>
                  </pic:blipFill>
                  <pic:spPr>
                    <a:xfrm>
                      <a:off x="0" y="0"/>
                      <a:ext cx="2310765" cy="208661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1659EE">
        <w:rPr>
          <w:rFonts w:cstheme="minorHAnsi"/>
          <w:color w:val="595959" w:themeColor="text1" w:themeTint="A6"/>
          <w:sz w:val="24"/>
          <w:szCs w:val="24"/>
        </w:rPr>
        <w:t xml:space="preserve">El 26 de mayo de 2022, se otorgó una charla informativa virtual a ciudadanía integrante de la Organización Ciudadana “Con Causa Social”, a fin de que conocieran el proceso de Constitución de Agrupaciones Políticas Estatales, y el uso de la aplicación móvil para el acopio de las manifestaciones de afiliación. </w:t>
      </w:r>
    </w:p>
    <w:p w14:paraId="01DB6D76" w14:textId="37F282A6" w:rsidR="00F44C0A" w:rsidRPr="001659EE" w:rsidRDefault="00F44C0A" w:rsidP="00F44C0A">
      <w:pPr>
        <w:jc w:val="both"/>
        <w:rPr>
          <w:rFonts w:cstheme="minorHAnsi"/>
          <w:color w:val="595959" w:themeColor="text1" w:themeTint="A6"/>
          <w:sz w:val="24"/>
          <w:szCs w:val="24"/>
        </w:rPr>
      </w:pPr>
      <w:r w:rsidRPr="001659EE">
        <w:rPr>
          <w:rFonts w:cstheme="minorHAnsi"/>
          <w:color w:val="595959" w:themeColor="text1" w:themeTint="A6"/>
          <w:sz w:val="24"/>
          <w:szCs w:val="24"/>
        </w:rPr>
        <w:t xml:space="preserve">La charla se compuso de dos módulos: el primero relativo al procedimiento de constitución como APE y el segundo sobre fiscalización de las APE una vez que obtienen su registro. </w:t>
      </w:r>
    </w:p>
    <w:p w14:paraId="5A02F74C" w14:textId="4CDD37C8" w:rsidR="00F44C0A" w:rsidRPr="001659EE" w:rsidRDefault="00F44C0A" w:rsidP="00F44C0A">
      <w:pPr>
        <w:jc w:val="center"/>
        <w:rPr>
          <w:rFonts w:cstheme="minorHAnsi"/>
          <w:color w:val="595959" w:themeColor="text1" w:themeTint="A6"/>
          <w:sz w:val="24"/>
          <w:szCs w:val="24"/>
        </w:rPr>
      </w:pPr>
    </w:p>
    <w:p w14:paraId="5DB1C1A8" w14:textId="77777777" w:rsidR="008A56C7" w:rsidRPr="001659EE" w:rsidRDefault="008A56C7" w:rsidP="00F44C0A">
      <w:pPr>
        <w:jc w:val="center"/>
        <w:rPr>
          <w:rFonts w:cstheme="minorHAnsi"/>
          <w:color w:val="595959" w:themeColor="text1" w:themeTint="A6"/>
          <w:sz w:val="24"/>
          <w:szCs w:val="24"/>
        </w:rPr>
      </w:pPr>
    </w:p>
    <w:p w14:paraId="3ED5F7A0" w14:textId="77777777" w:rsidR="00F44C0A" w:rsidRPr="001659EE" w:rsidRDefault="00F44C0A" w:rsidP="00F44C0A">
      <w:pPr>
        <w:rPr>
          <w:rFonts w:cstheme="minorHAnsi"/>
          <w:color w:val="595959" w:themeColor="text1" w:themeTint="A6"/>
          <w:sz w:val="24"/>
          <w:szCs w:val="24"/>
        </w:rPr>
      </w:pPr>
      <w:r w:rsidRPr="001659EE">
        <w:rPr>
          <w:rFonts w:cstheme="minorHAnsi"/>
          <w:noProof/>
          <w:color w:val="595959" w:themeColor="text1" w:themeTint="A6"/>
          <w:sz w:val="24"/>
          <w:szCs w:val="24"/>
          <w:lang w:eastAsia="es-MX"/>
        </w:rPr>
        <w:lastRenderedPageBreak/>
        <w:drawing>
          <wp:anchor distT="0" distB="0" distL="114300" distR="114300" simplePos="0" relativeHeight="251658243" behindDoc="1" locked="0" layoutInCell="1" allowOverlap="1" wp14:anchorId="6EB20D3E" wp14:editId="07E6E567">
            <wp:simplePos x="0" y="0"/>
            <wp:positionH relativeFrom="column">
              <wp:posOffset>3339465</wp:posOffset>
            </wp:positionH>
            <wp:positionV relativeFrom="paragraph">
              <wp:posOffset>87630</wp:posOffset>
            </wp:positionV>
            <wp:extent cx="2671445" cy="1704975"/>
            <wp:effectExtent l="133350" t="114300" r="147955" b="161925"/>
            <wp:wrapTight wrapText="bothSides">
              <wp:wrapPolygon edited="0">
                <wp:start x="-924" y="-1448"/>
                <wp:lineTo x="-1078" y="21479"/>
                <wp:lineTo x="-770" y="23410"/>
                <wp:lineTo x="22180" y="23410"/>
                <wp:lineTo x="22488" y="22203"/>
                <wp:lineTo x="22642" y="2896"/>
                <wp:lineTo x="22334" y="-1448"/>
                <wp:lineTo x="-924" y="-1448"/>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71445" cy="1704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1659EE">
        <w:rPr>
          <w:rFonts w:cstheme="minorHAnsi"/>
          <w:noProof/>
          <w:color w:val="595959" w:themeColor="text1" w:themeTint="A6"/>
          <w:sz w:val="24"/>
          <w:szCs w:val="24"/>
          <w:lang w:eastAsia="es-MX"/>
        </w:rPr>
        <w:drawing>
          <wp:inline distT="0" distB="0" distL="0" distR="0" wp14:anchorId="4F1EE549" wp14:editId="7F7A1035">
            <wp:extent cx="2800350" cy="1692615"/>
            <wp:effectExtent l="133350" t="114300" r="152400" b="155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17636" cy="17030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1659EE">
        <w:rPr>
          <w:rFonts w:cstheme="minorHAnsi"/>
          <w:color w:val="595959" w:themeColor="text1" w:themeTint="A6"/>
          <w:sz w:val="24"/>
          <w:szCs w:val="24"/>
        </w:rPr>
        <w:t xml:space="preserve"> </w:t>
      </w:r>
    </w:p>
    <w:p w14:paraId="077A71AC" w14:textId="064CD6E8" w:rsidR="00F44C0A" w:rsidRPr="001659EE" w:rsidRDefault="00F44C0A" w:rsidP="00F44C0A">
      <w:pPr>
        <w:rPr>
          <w:rFonts w:cstheme="minorHAnsi"/>
          <w:noProof/>
          <w:color w:val="595959" w:themeColor="text1" w:themeTint="A6"/>
          <w:sz w:val="24"/>
          <w:szCs w:val="24"/>
          <w:lang w:eastAsia="es-MX"/>
        </w:rPr>
      </w:pPr>
    </w:p>
    <w:p w14:paraId="7F67780C" w14:textId="77777777" w:rsidR="00F44C0A" w:rsidRPr="006756FD" w:rsidRDefault="00F44C0A" w:rsidP="00F44C0A">
      <w:pPr>
        <w:pStyle w:val="Prrafodelista"/>
        <w:numPr>
          <w:ilvl w:val="0"/>
          <w:numId w:val="6"/>
        </w:numPr>
        <w:jc w:val="both"/>
        <w:rPr>
          <w:rFonts w:cstheme="minorHAnsi"/>
          <w:b/>
          <w:bCs/>
          <w:color w:val="595959" w:themeColor="text1" w:themeTint="A6"/>
          <w:sz w:val="24"/>
          <w:szCs w:val="24"/>
        </w:rPr>
      </w:pPr>
      <w:r w:rsidRPr="006756FD">
        <w:rPr>
          <w:rFonts w:cstheme="minorHAnsi"/>
          <w:b/>
          <w:bCs/>
          <w:color w:val="595959" w:themeColor="text1" w:themeTint="A6"/>
          <w:sz w:val="24"/>
          <w:szCs w:val="24"/>
        </w:rPr>
        <w:t>Charla Informativa organización ciudadana “Vamos Jalisco”</w:t>
      </w:r>
    </w:p>
    <w:p w14:paraId="138ED1DC" w14:textId="77777777" w:rsidR="00F44C0A" w:rsidRPr="001659EE" w:rsidRDefault="00F44C0A" w:rsidP="00F44C0A">
      <w:pPr>
        <w:jc w:val="both"/>
        <w:rPr>
          <w:rFonts w:cstheme="minorHAnsi"/>
          <w:color w:val="595959" w:themeColor="text1" w:themeTint="A6"/>
          <w:sz w:val="24"/>
          <w:szCs w:val="24"/>
        </w:rPr>
      </w:pPr>
      <w:r w:rsidRPr="001659EE">
        <w:rPr>
          <w:rFonts w:cstheme="minorHAnsi"/>
          <w:color w:val="595959" w:themeColor="text1" w:themeTint="A6"/>
          <w:sz w:val="24"/>
          <w:szCs w:val="24"/>
        </w:rPr>
        <w:t>Por su parte, el 13 de junio de 2022, se otorgó una charla informativa de forma presencial en el salón del Consejo General, a ciudadanía integrante de la organización “Vamos Jalisco”, a fin de que conocieran el proceso de Constitución de Agrupaciones Políticas Estatales, y el uso de la aplicación móvil para el acopio de las manifestaciones de afiliación.</w:t>
      </w:r>
    </w:p>
    <w:p w14:paraId="691595EC" w14:textId="77777777" w:rsidR="00F44C0A" w:rsidRPr="001659EE" w:rsidRDefault="00F44C0A" w:rsidP="00F44C0A">
      <w:pPr>
        <w:jc w:val="both"/>
        <w:rPr>
          <w:rFonts w:cstheme="minorHAnsi"/>
          <w:color w:val="595959" w:themeColor="text1" w:themeTint="A6"/>
          <w:sz w:val="24"/>
          <w:szCs w:val="24"/>
          <w:highlight w:val="yellow"/>
        </w:rPr>
      </w:pPr>
    </w:p>
    <w:p w14:paraId="7C2576FE" w14:textId="77777777" w:rsidR="00F44C0A" w:rsidRPr="001659EE" w:rsidRDefault="00F44C0A" w:rsidP="00F44C0A">
      <w:pPr>
        <w:jc w:val="both"/>
        <w:rPr>
          <w:rFonts w:cstheme="minorHAnsi"/>
          <w:color w:val="595959" w:themeColor="text1" w:themeTint="A6"/>
          <w:sz w:val="24"/>
          <w:szCs w:val="24"/>
          <w:highlight w:val="yellow"/>
        </w:rPr>
      </w:pPr>
      <w:r w:rsidRPr="001659EE">
        <w:rPr>
          <w:rFonts w:cstheme="minorHAnsi"/>
          <w:noProof/>
          <w:color w:val="595959" w:themeColor="text1" w:themeTint="A6"/>
          <w:sz w:val="24"/>
          <w:szCs w:val="24"/>
          <w:highlight w:val="yellow"/>
          <w:lang w:eastAsia="es-MX"/>
        </w:rPr>
        <w:drawing>
          <wp:anchor distT="0" distB="0" distL="114300" distR="114300" simplePos="0" relativeHeight="251658244" behindDoc="0" locked="0" layoutInCell="1" allowOverlap="1" wp14:anchorId="4563DAB4" wp14:editId="35DB0F5E">
            <wp:simplePos x="0" y="0"/>
            <wp:positionH relativeFrom="column">
              <wp:posOffset>3101975</wp:posOffset>
            </wp:positionH>
            <wp:positionV relativeFrom="paragraph">
              <wp:posOffset>76412</wp:posOffset>
            </wp:positionV>
            <wp:extent cx="2620645" cy="1723390"/>
            <wp:effectExtent l="133350" t="114300" r="141605" b="16256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20645" cy="17233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1659EE">
        <w:rPr>
          <w:rFonts w:cstheme="minorHAnsi"/>
          <w:noProof/>
          <w:color w:val="595959" w:themeColor="text1" w:themeTint="A6"/>
          <w:sz w:val="24"/>
          <w:szCs w:val="24"/>
          <w:highlight w:val="yellow"/>
          <w:lang w:eastAsia="es-MX"/>
        </w:rPr>
        <w:drawing>
          <wp:anchor distT="0" distB="0" distL="114300" distR="114300" simplePos="0" relativeHeight="251658245" behindDoc="0" locked="0" layoutInCell="1" allowOverlap="1" wp14:anchorId="3C682C66" wp14:editId="3348CA1D">
            <wp:simplePos x="0" y="0"/>
            <wp:positionH relativeFrom="column">
              <wp:posOffset>79798</wp:posOffset>
            </wp:positionH>
            <wp:positionV relativeFrom="paragraph">
              <wp:posOffset>80222</wp:posOffset>
            </wp:positionV>
            <wp:extent cx="2619375" cy="1733295"/>
            <wp:effectExtent l="133350" t="114300" r="123825" b="17208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19375" cy="17332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1659EE">
        <w:rPr>
          <w:rFonts w:cstheme="minorHAnsi"/>
          <w:color w:val="595959" w:themeColor="text1" w:themeTint="A6"/>
          <w:sz w:val="24"/>
          <w:szCs w:val="24"/>
          <w:highlight w:val="yellow"/>
        </w:rPr>
        <w:t xml:space="preserve">        </w:t>
      </w:r>
    </w:p>
    <w:p w14:paraId="39E48EE7" w14:textId="77777777" w:rsidR="00F44C0A" w:rsidRPr="001659EE" w:rsidRDefault="00F44C0A" w:rsidP="00F44C0A">
      <w:pPr>
        <w:jc w:val="both"/>
        <w:rPr>
          <w:rFonts w:cstheme="minorHAnsi"/>
          <w:color w:val="595959" w:themeColor="text1" w:themeTint="A6"/>
          <w:sz w:val="24"/>
          <w:szCs w:val="24"/>
          <w:highlight w:val="yellow"/>
        </w:rPr>
      </w:pPr>
    </w:p>
    <w:p w14:paraId="104B00CC" w14:textId="77777777" w:rsidR="00F44C0A" w:rsidRPr="001659EE" w:rsidRDefault="00F44C0A" w:rsidP="00F44C0A">
      <w:pPr>
        <w:jc w:val="both"/>
        <w:rPr>
          <w:rFonts w:cstheme="minorHAnsi"/>
          <w:color w:val="595959" w:themeColor="text1" w:themeTint="A6"/>
          <w:sz w:val="24"/>
          <w:szCs w:val="24"/>
          <w:highlight w:val="yellow"/>
        </w:rPr>
      </w:pPr>
    </w:p>
    <w:p w14:paraId="5B13455C" w14:textId="376CAEC7" w:rsidR="00CE39BC" w:rsidRPr="001659EE" w:rsidRDefault="00F44C0A" w:rsidP="00971AD2">
      <w:pPr>
        <w:jc w:val="both"/>
        <w:rPr>
          <w:rFonts w:cstheme="minorHAnsi"/>
          <w:color w:val="595959" w:themeColor="text1" w:themeTint="A6"/>
          <w:sz w:val="24"/>
          <w:szCs w:val="24"/>
        </w:rPr>
      </w:pPr>
      <w:r w:rsidRPr="001659EE">
        <w:rPr>
          <w:rFonts w:cstheme="minorHAnsi"/>
          <w:noProof/>
          <w:color w:val="595959" w:themeColor="text1" w:themeTint="A6"/>
          <w:sz w:val="24"/>
          <w:szCs w:val="24"/>
          <w:highlight w:val="yellow"/>
          <w:lang w:eastAsia="es-MX"/>
        </w:rPr>
        <w:lastRenderedPageBreak/>
        <w:drawing>
          <wp:anchor distT="0" distB="0" distL="114300" distR="114300" simplePos="0" relativeHeight="251658246" behindDoc="0" locked="0" layoutInCell="1" allowOverlap="1" wp14:anchorId="496FA33F" wp14:editId="571E603C">
            <wp:simplePos x="0" y="0"/>
            <wp:positionH relativeFrom="column">
              <wp:posOffset>3195109</wp:posOffset>
            </wp:positionH>
            <wp:positionV relativeFrom="paragraph">
              <wp:posOffset>76412</wp:posOffset>
            </wp:positionV>
            <wp:extent cx="2524760" cy="1676400"/>
            <wp:effectExtent l="114300" t="114300" r="142240" b="15240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24760" cy="1676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1659EE">
        <w:rPr>
          <w:rFonts w:cstheme="minorHAnsi"/>
          <w:noProof/>
          <w:color w:val="595959" w:themeColor="text1" w:themeTint="A6"/>
          <w:sz w:val="24"/>
          <w:szCs w:val="24"/>
          <w:highlight w:val="yellow"/>
          <w:lang w:eastAsia="es-MX"/>
        </w:rPr>
        <w:drawing>
          <wp:anchor distT="0" distB="0" distL="114300" distR="114300" simplePos="0" relativeHeight="251658247" behindDoc="0" locked="0" layoutInCell="1" allowOverlap="1" wp14:anchorId="71ABD4B5" wp14:editId="23DB5FE0">
            <wp:simplePos x="0" y="0"/>
            <wp:positionH relativeFrom="column">
              <wp:posOffset>79798</wp:posOffset>
            </wp:positionH>
            <wp:positionV relativeFrom="paragraph">
              <wp:posOffset>80222</wp:posOffset>
            </wp:positionV>
            <wp:extent cx="2676525" cy="1680188"/>
            <wp:effectExtent l="133350" t="114300" r="142875" b="16827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76525" cy="168018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1659EE">
        <w:rPr>
          <w:rFonts w:cstheme="minorHAnsi"/>
          <w:color w:val="595959" w:themeColor="text1" w:themeTint="A6"/>
          <w:sz w:val="24"/>
          <w:szCs w:val="24"/>
        </w:rPr>
        <w:t xml:space="preserve">    </w:t>
      </w:r>
    </w:p>
    <w:p w14:paraId="5EC97135" w14:textId="3B79A6E6" w:rsidR="00536DB5" w:rsidRPr="006756FD" w:rsidRDefault="00CE39BC" w:rsidP="00E83873">
      <w:pPr>
        <w:pStyle w:val="Prrafodelista"/>
        <w:numPr>
          <w:ilvl w:val="0"/>
          <w:numId w:val="6"/>
        </w:numPr>
        <w:jc w:val="both"/>
        <w:rPr>
          <w:rFonts w:cstheme="minorHAnsi"/>
          <w:b/>
          <w:bCs/>
          <w:color w:val="595959" w:themeColor="text1" w:themeTint="A6"/>
          <w:sz w:val="24"/>
          <w:szCs w:val="24"/>
        </w:rPr>
      </w:pPr>
      <w:r w:rsidRPr="006756FD">
        <w:rPr>
          <w:rFonts w:cstheme="minorHAnsi"/>
          <w:b/>
          <w:bCs/>
          <w:color w:val="595959" w:themeColor="text1" w:themeTint="A6"/>
          <w:sz w:val="24"/>
          <w:szCs w:val="24"/>
        </w:rPr>
        <w:t xml:space="preserve"> O</w:t>
      </w:r>
      <w:r w:rsidR="00536DB5" w:rsidRPr="006756FD">
        <w:rPr>
          <w:rFonts w:cstheme="minorHAnsi"/>
          <w:b/>
          <w:bCs/>
          <w:color w:val="595959" w:themeColor="text1" w:themeTint="A6"/>
          <w:sz w:val="24"/>
          <w:szCs w:val="24"/>
        </w:rPr>
        <w:t>rganización ciudadana “Asociación Social Demócrata”</w:t>
      </w:r>
    </w:p>
    <w:p w14:paraId="7108E8B9" w14:textId="77777777" w:rsidR="00536DB5" w:rsidRPr="001659EE" w:rsidRDefault="00536DB5" w:rsidP="00536DB5">
      <w:pPr>
        <w:jc w:val="both"/>
        <w:rPr>
          <w:rFonts w:cstheme="minorHAnsi"/>
          <w:color w:val="595959" w:themeColor="text1" w:themeTint="A6"/>
          <w:sz w:val="24"/>
          <w:szCs w:val="24"/>
        </w:rPr>
      </w:pPr>
    </w:p>
    <w:p w14:paraId="5D595A58" w14:textId="2F22104F" w:rsidR="00F0587A" w:rsidRPr="001659EE" w:rsidRDefault="00F0587A" w:rsidP="00536DB5">
      <w:pPr>
        <w:jc w:val="both"/>
        <w:rPr>
          <w:rFonts w:cstheme="minorHAnsi"/>
          <w:color w:val="595959" w:themeColor="text1" w:themeTint="A6"/>
          <w:sz w:val="24"/>
          <w:szCs w:val="24"/>
        </w:rPr>
      </w:pPr>
      <w:r w:rsidRPr="001659EE">
        <w:rPr>
          <w:rFonts w:cstheme="minorHAnsi"/>
          <w:color w:val="595959" w:themeColor="text1" w:themeTint="A6"/>
          <w:sz w:val="24"/>
          <w:szCs w:val="24"/>
        </w:rPr>
        <w:t>Así mismo</w:t>
      </w:r>
      <w:r w:rsidR="00536DB5" w:rsidRPr="001659EE">
        <w:rPr>
          <w:rFonts w:cstheme="minorHAnsi"/>
          <w:color w:val="595959" w:themeColor="text1" w:themeTint="A6"/>
          <w:sz w:val="24"/>
          <w:szCs w:val="24"/>
        </w:rPr>
        <w:t>, el 01 de septiembre de 2022, fue otorgada una charla informativa virtual a ciudadanía integrante de la Organización Ciudadana</w:t>
      </w:r>
      <w:r w:rsidRPr="001659EE">
        <w:rPr>
          <w:rFonts w:cstheme="minorHAnsi"/>
          <w:color w:val="595959" w:themeColor="text1" w:themeTint="A6"/>
          <w:sz w:val="24"/>
          <w:szCs w:val="24"/>
        </w:rPr>
        <w:t xml:space="preserve"> “Asociación Social Demócrata”</w:t>
      </w:r>
      <w:r w:rsidR="00536DB5" w:rsidRPr="001659EE">
        <w:rPr>
          <w:rFonts w:cstheme="minorHAnsi"/>
          <w:color w:val="595959" w:themeColor="text1" w:themeTint="A6"/>
          <w:sz w:val="24"/>
          <w:szCs w:val="24"/>
        </w:rPr>
        <w:t>, a fin de que conocieran el proceso de Constitución de Agrupaciones Políticas Estatales, y el uso de la aplicación móvil para el acopio de las</w:t>
      </w:r>
      <w:r w:rsidR="0025155A" w:rsidRPr="001659EE">
        <w:rPr>
          <w:rFonts w:cstheme="minorHAnsi"/>
          <w:color w:val="595959" w:themeColor="text1" w:themeTint="A6"/>
          <w:sz w:val="24"/>
          <w:szCs w:val="24"/>
        </w:rPr>
        <w:t xml:space="preserve"> manifestaciones de afiliación.</w:t>
      </w:r>
    </w:p>
    <w:p w14:paraId="39C4BA35" w14:textId="77777777" w:rsidR="00677A34" w:rsidRPr="001659EE" w:rsidRDefault="00677A34" w:rsidP="00536DB5">
      <w:pPr>
        <w:jc w:val="both"/>
        <w:rPr>
          <w:rFonts w:cstheme="minorHAnsi"/>
          <w:color w:val="595959" w:themeColor="text1" w:themeTint="A6"/>
          <w:sz w:val="24"/>
          <w:szCs w:val="24"/>
        </w:rPr>
      </w:pPr>
    </w:p>
    <w:p w14:paraId="64DA3EF7" w14:textId="084FB4D4" w:rsidR="00A016E9" w:rsidRPr="001659EE" w:rsidRDefault="008858E0" w:rsidP="00536DB5">
      <w:pPr>
        <w:jc w:val="both"/>
        <w:rPr>
          <w:rFonts w:cstheme="minorHAnsi"/>
          <w:color w:val="595959" w:themeColor="text1" w:themeTint="A6"/>
          <w:sz w:val="24"/>
          <w:szCs w:val="24"/>
        </w:rPr>
      </w:pPr>
      <w:r w:rsidRPr="001659EE">
        <w:rPr>
          <w:rFonts w:cstheme="minorHAnsi"/>
          <w:noProof/>
          <w:color w:val="595959" w:themeColor="text1" w:themeTint="A6"/>
          <w:sz w:val="24"/>
          <w:szCs w:val="24"/>
          <w:lang w:eastAsia="es-MX"/>
        </w:rPr>
        <w:drawing>
          <wp:inline distT="0" distB="0" distL="0" distR="0" wp14:anchorId="27F65D1F" wp14:editId="4382CCED">
            <wp:extent cx="2257425" cy="1369003"/>
            <wp:effectExtent l="114300" t="114300" r="123825" b="155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86079" cy="13863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94E3F" w:rsidRPr="001659EE">
        <w:rPr>
          <w:rFonts w:cstheme="minorHAnsi"/>
          <w:color w:val="595959" w:themeColor="text1" w:themeTint="A6"/>
          <w:sz w:val="24"/>
          <w:szCs w:val="24"/>
        </w:rPr>
        <w:t xml:space="preserve"> </w:t>
      </w:r>
      <w:r w:rsidR="0025155A" w:rsidRPr="001659EE">
        <w:rPr>
          <w:rFonts w:cstheme="minorHAnsi"/>
          <w:color w:val="595959" w:themeColor="text1" w:themeTint="A6"/>
          <w:sz w:val="24"/>
          <w:szCs w:val="24"/>
        </w:rPr>
        <w:t xml:space="preserve"> </w:t>
      </w:r>
      <w:r w:rsidR="00994E3F" w:rsidRPr="001659EE">
        <w:rPr>
          <w:rFonts w:cstheme="minorHAnsi"/>
          <w:color w:val="595959" w:themeColor="text1" w:themeTint="A6"/>
          <w:sz w:val="24"/>
          <w:szCs w:val="24"/>
        </w:rPr>
        <w:t xml:space="preserve"> </w:t>
      </w:r>
      <w:r w:rsidR="0025155A" w:rsidRPr="001659EE">
        <w:rPr>
          <w:rFonts w:cstheme="minorHAnsi"/>
          <w:noProof/>
          <w:color w:val="595959" w:themeColor="text1" w:themeTint="A6"/>
          <w:sz w:val="24"/>
          <w:szCs w:val="24"/>
          <w:lang w:eastAsia="es-MX"/>
        </w:rPr>
        <w:drawing>
          <wp:inline distT="0" distB="0" distL="0" distR="0" wp14:anchorId="43E64935" wp14:editId="11563C51">
            <wp:extent cx="2314575" cy="1411915"/>
            <wp:effectExtent l="133350" t="114300" r="104775" b="1504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62065" cy="144088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04C216C" w14:textId="77777777" w:rsidR="001021DD" w:rsidRPr="001659EE" w:rsidRDefault="001021DD" w:rsidP="001021DD">
      <w:pPr>
        <w:rPr>
          <w:rFonts w:cstheme="minorHAnsi"/>
          <w:color w:val="595959" w:themeColor="text1" w:themeTint="A6"/>
        </w:rPr>
      </w:pPr>
      <w:r w:rsidRPr="001659EE">
        <w:rPr>
          <w:rFonts w:cstheme="minorHAnsi"/>
          <w:color w:val="595959" w:themeColor="text1" w:themeTint="A6"/>
        </w:rPr>
        <w:t xml:space="preserve">               </w:t>
      </w:r>
    </w:p>
    <w:p w14:paraId="4B285C32" w14:textId="77777777" w:rsidR="00677A34" w:rsidRPr="001659EE" w:rsidRDefault="00677A34" w:rsidP="001021DD">
      <w:pPr>
        <w:rPr>
          <w:rFonts w:cstheme="minorHAnsi"/>
          <w:color w:val="595959" w:themeColor="text1" w:themeTint="A6"/>
        </w:rPr>
      </w:pPr>
    </w:p>
    <w:p w14:paraId="3388D5EF" w14:textId="56DA69E8" w:rsidR="0025155A" w:rsidRPr="001659EE" w:rsidRDefault="0025155A" w:rsidP="001021DD">
      <w:pPr>
        <w:rPr>
          <w:rFonts w:cstheme="minorHAnsi"/>
          <w:color w:val="595959" w:themeColor="text1" w:themeTint="A6"/>
        </w:rPr>
      </w:pPr>
      <w:r w:rsidRPr="001659EE">
        <w:rPr>
          <w:rFonts w:cstheme="minorHAnsi"/>
          <w:noProof/>
          <w:color w:val="595959" w:themeColor="text1" w:themeTint="A6"/>
          <w:lang w:eastAsia="es-MX"/>
        </w:rPr>
        <w:lastRenderedPageBreak/>
        <w:drawing>
          <wp:inline distT="0" distB="0" distL="0" distR="0" wp14:anchorId="32D93144" wp14:editId="6368ACCB">
            <wp:extent cx="2343150" cy="1435735"/>
            <wp:effectExtent l="133350" t="114300" r="114300" b="1454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8389" cy="14695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94E3F" w:rsidRPr="001659EE">
        <w:rPr>
          <w:rFonts w:cstheme="minorHAnsi"/>
          <w:color w:val="595959" w:themeColor="text1" w:themeTint="A6"/>
        </w:rPr>
        <w:t xml:space="preserve">  </w:t>
      </w:r>
      <w:r w:rsidRPr="001659EE">
        <w:rPr>
          <w:rFonts w:cstheme="minorHAnsi"/>
          <w:color w:val="595959" w:themeColor="text1" w:themeTint="A6"/>
        </w:rPr>
        <w:t xml:space="preserve">   </w:t>
      </w:r>
      <w:r w:rsidRPr="001659EE">
        <w:rPr>
          <w:rFonts w:cstheme="minorHAnsi"/>
          <w:noProof/>
          <w:color w:val="595959" w:themeColor="text1" w:themeTint="A6"/>
          <w:lang w:eastAsia="es-MX"/>
        </w:rPr>
        <w:drawing>
          <wp:inline distT="0" distB="0" distL="0" distR="0" wp14:anchorId="1FCDF1D7" wp14:editId="5CBD02A5">
            <wp:extent cx="2371725" cy="1408430"/>
            <wp:effectExtent l="114300" t="114300" r="142875" b="1536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77895" cy="14120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C43F60D" w14:textId="77777777" w:rsidR="00997CBA" w:rsidRPr="001659EE" w:rsidRDefault="00997CBA" w:rsidP="00997CBA">
      <w:pPr>
        <w:pStyle w:val="Prrafodelista"/>
        <w:rPr>
          <w:rFonts w:cstheme="minorHAnsi"/>
          <w:color w:val="595959" w:themeColor="text1" w:themeTint="A6"/>
          <w:sz w:val="24"/>
          <w:szCs w:val="24"/>
        </w:rPr>
      </w:pPr>
    </w:p>
    <w:p w14:paraId="28E9503F" w14:textId="74DC2352" w:rsidR="0025155A" w:rsidRPr="006756FD" w:rsidRDefault="00997CBA" w:rsidP="00997CBA">
      <w:pPr>
        <w:pStyle w:val="Prrafodelista"/>
        <w:numPr>
          <w:ilvl w:val="0"/>
          <w:numId w:val="6"/>
        </w:numPr>
        <w:rPr>
          <w:rFonts w:cstheme="minorHAnsi"/>
          <w:b/>
          <w:bCs/>
          <w:color w:val="595959" w:themeColor="text1" w:themeTint="A6"/>
          <w:sz w:val="24"/>
          <w:szCs w:val="24"/>
        </w:rPr>
      </w:pPr>
      <w:r w:rsidRPr="006756FD">
        <w:rPr>
          <w:rFonts w:cstheme="minorHAnsi"/>
          <w:b/>
          <w:bCs/>
          <w:color w:val="595959" w:themeColor="text1" w:themeTint="A6"/>
          <w:sz w:val="24"/>
          <w:szCs w:val="24"/>
        </w:rPr>
        <w:t>Organización ciudadana “Unión Nacional Organizada”</w:t>
      </w:r>
    </w:p>
    <w:p w14:paraId="6665B4F1" w14:textId="427C6340" w:rsidR="00677A34" w:rsidRPr="001659EE" w:rsidRDefault="00997CBA" w:rsidP="00FE6362">
      <w:pPr>
        <w:jc w:val="both"/>
        <w:rPr>
          <w:rFonts w:cstheme="minorHAnsi"/>
          <w:color w:val="595959" w:themeColor="text1" w:themeTint="A6"/>
        </w:rPr>
      </w:pPr>
      <w:r w:rsidRPr="001659EE">
        <w:rPr>
          <w:rFonts w:cstheme="minorHAnsi"/>
          <w:color w:val="595959" w:themeColor="text1" w:themeTint="A6"/>
        </w:rPr>
        <w:t xml:space="preserve">Charla informativa </w:t>
      </w:r>
      <w:r w:rsidR="00FE6362" w:rsidRPr="001659EE">
        <w:rPr>
          <w:rFonts w:cstheme="minorHAnsi"/>
          <w:color w:val="595959" w:themeColor="text1" w:themeTint="A6"/>
        </w:rPr>
        <w:t>se llevó a cabo</w:t>
      </w:r>
      <w:r w:rsidRPr="001659EE">
        <w:rPr>
          <w:rFonts w:cstheme="minorHAnsi"/>
          <w:color w:val="595959" w:themeColor="text1" w:themeTint="A6"/>
        </w:rPr>
        <w:t xml:space="preserve"> el mi</w:t>
      </w:r>
      <w:r w:rsidR="00FE6362" w:rsidRPr="001659EE">
        <w:rPr>
          <w:rFonts w:cstheme="minorHAnsi"/>
          <w:color w:val="595959" w:themeColor="text1" w:themeTint="A6"/>
        </w:rPr>
        <w:t xml:space="preserve">ércoles 7 de septiembre de 2022, a través de la plataforma </w:t>
      </w:r>
      <w:proofErr w:type="gramStart"/>
      <w:r w:rsidR="00FE6362" w:rsidRPr="001659EE">
        <w:rPr>
          <w:rFonts w:cstheme="minorHAnsi"/>
          <w:color w:val="595959" w:themeColor="text1" w:themeTint="A6"/>
        </w:rPr>
        <w:t>zoom</w:t>
      </w:r>
      <w:proofErr w:type="gramEnd"/>
      <w:r w:rsidR="00FE6362" w:rsidRPr="001659EE">
        <w:rPr>
          <w:rFonts w:cstheme="minorHAnsi"/>
          <w:color w:val="595959" w:themeColor="text1" w:themeTint="A6"/>
        </w:rPr>
        <w:t xml:space="preserve">. </w:t>
      </w:r>
    </w:p>
    <w:p w14:paraId="38F85E80" w14:textId="006443B4" w:rsidR="00FE6362" w:rsidRPr="001659EE" w:rsidRDefault="00332D6F" w:rsidP="00FE6362">
      <w:pPr>
        <w:jc w:val="both"/>
        <w:rPr>
          <w:rFonts w:cstheme="minorHAnsi"/>
          <w:color w:val="595959" w:themeColor="text1" w:themeTint="A6"/>
        </w:rPr>
      </w:pPr>
      <w:r w:rsidRPr="001659EE">
        <w:rPr>
          <w:rFonts w:cstheme="minorHAnsi"/>
          <w:noProof/>
          <w:color w:val="595959" w:themeColor="text1" w:themeTint="A6"/>
          <w:lang w:eastAsia="es-MX"/>
        </w:rPr>
        <w:drawing>
          <wp:anchor distT="0" distB="0" distL="114300" distR="114300" simplePos="0" relativeHeight="251658248" behindDoc="1" locked="0" layoutInCell="1" allowOverlap="1" wp14:anchorId="3FF19FDF" wp14:editId="120D1D96">
            <wp:simplePos x="0" y="0"/>
            <wp:positionH relativeFrom="column">
              <wp:posOffset>62865</wp:posOffset>
            </wp:positionH>
            <wp:positionV relativeFrom="paragraph">
              <wp:posOffset>171450</wp:posOffset>
            </wp:positionV>
            <wp:extent cx="2667000" cy="1623695"/>
            <wp:effectExtent l="133350" t="114300" r="152400" b="167005"/>
            <wp:wrapTight wrapText="bothSides">
              <wp:wrapPolygon edited="0">
                <wp:start x="-926" y="-1521"/>
                <wp:lineTo x="-1080" y="21541"/>
                <wp:lineTo x="-617" y="23568"/>
                <wp:lineTo x="22063" y="23568"/>
                <wp:lineTo x="22680" y="19513"/>
                <wp:lineTo x="22680" y="3041"/>
                <wp:lineTo x="22371" y="-1521"/>
                <wp:lineTo x="-926" y="-152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acitación 7 sep2022.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67000" cy="16236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1659EE">
        <w:rPr>
          <w:rFonts w:cstheme="minorHAnsi"/>
          <w:noProof/>
          <w:color w:val="595959" w:themeColor="text1" w:themeTint="A6"/>
          <w:lang w:eastAsia="es-MX"/>
        </w:rPr>
        <w:drawing>
          <wp:anchor distT="0" distB="0" distL="114300" distR="114300" simplePos="0" relativeHeight="251658249" behindDoc="1" locked="0" layoutInCell="1" allowOverlap="1" wp14:anchorId="3753148C" wp14:editId="2C22C7DD">
            <wp:simplePos x="0" y="0"/>
            <wp:positionH relativeFrom="column">
              <wp:posOffset>3282315</wp:posOffset>
            </wp:positionH>
            <wp:positionV relativeFrom="paragraph">
              <wp:posOffset>171450</wp:posOffset>
            </wp:positionV>
            <wp:extent cx="2567305" cy="1609725"/>
            <wp:effectExtent l="133350" t="114300" r="137795" b="161925"/>
            <wp:wrapTight wrapText="bothSides">
              <wp:wrapPolygon edited="0">
                <wp:start x="-962" y="-1534"/>
                <wp:lineTo x="-1122" y="21472"/>
                <wp:lineTo x="-641" y="23517"/>
                <wp:lineTo x="21958" y="23517"/>
                <wp:lineTo x="22599" y="19683"/>
                <wp:lineTo x="22599" y="3067"/>
                <wp:lineTo x="22279" y="-1534"/>
                <wp:lineTo x="-962" y="-1534"/>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 Capacitación 7 sep2022.jpe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67305" cy="1609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6DB6607" w14:textId="485ED565" w:rsidR="00677A34" w:rsidRPr="001659EE" w:rsidRDefault="00332D6F" w:rsidP="001021DD">
      <w:pPr>
        <w:rPr>
          <w:rFonts w:cstheme="minorHAnsi"/>
          <w:color w:val="595959" w:themeColor="text1" w:themeTint="A6"/>
        </w:rPr>
      </w:pPr>
      <w:r w:rsidRPr="001659EE">
        <w:rPr>
          <w:rFonts w:cstheme="minorHAnsi"/>
          <w:noProof/>
          <w:color w:val="595959" w:themeColor="text1" w:themeTint="A6"/>
          <w:lang w:eastAsia="es-MX"/>
        </w:rPr>
        <w:drawing>
          <wp:anchor distT="0" distB="0" distL="114300" distR="114300" simplePos="0" relativeHeight="251658250" behindDoc="1" locked="0" layoutInCell="1" allowOverlap="1" wp14:anchorId="331F2772" wp14:editId="4A90DBF3">
            <wp:simplePos x="0" y="0"/>
            <wp:positionH relativeFrom="margin">
              <wp:posOffset>110490</wp:posOffset>
            </wp:positionH>
            <wp:positionV relativeFrom="paragraph">
              <wp:posOffset>57785</wp:posOffset>
            </wp:positionV>
            <wp:extent cx="2733675" cy="1711325"/>
            <wp:effectExtent l="133350" t="114300" r="123825" b="155575"/>
            <wp:wrapTight wrapText="bothSides">
              <wp:wrapPolygon edited="0">
                <wp:start x="-903" y="-1443"/>
                <wp:lineTo x="-1054" y="21400"/>
                <wp:lineTo x="-753" y="23323"/>
                <wp:lineTo x="22127" y="23323"/>
                <wp:lineTo x="22428" y="22121"/>
                <wp:lineTo x="22277" y="-1443"/>
                <wp:lineTo x="-903" y="-1443"/>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 Capacitación 7 sep2022.jpeg"/>
                    <pic:cNvPicPr/>
                  </pic:nvPicPr>
                  <pic:blipFill>
                    <a:blip r:embed="rId37">
                      <a:extLst>
                        <a:ext uri="{28A0092B-C50C-407E-A947-70E740481C1C}">
                          <a14:useLocalDpi xmlns:a14="http://schemas.microsoft.com/office/drawing/2010/main" val="0"/>
                        </a:ext>
                      </a:extLst>
                    </a:blip>
                    <a:stretch>
                      <a:fillRect/>
                    </a:stretch>
                  </pic:blipFill>
                  <pic:spPr>
                    <a:xfrm>
                      <a:off x="0" y="0"/>
                      <a:ext cx="2733675" cy="1711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0F6C5A0" w14:textId="4077A0C1" w:rsidR="00997CBA" w:rsidRPr="001659EE" w:rsidRDefault="00997CBA" w:rsidP="001021DD">
      <w:pPr>
        <w:rPr>
          <w:rFonts w:cstheme="minorHAnsi"/>
          <w:color w:val="595959" w:themeColor="text1" w:themeTint="A6"/>
        </w:rPr>
      </w:pPr>
    </w:p>
    <w:p w14:paraId="3608529C" w14:textId="02518F49" w:rsidR="00997CBA" w:rsidRPr="001659EE" w:rsidRDefault="00997CBA" w:rsidP="001021DD">
      <w:pPr>
        <w:rPr>
          <w:rFonts w:cstheme="minorHAnsi"/>
          <w:color w:val="595959" w:themeColor="text1" w:themeTint="A6"/>
        </w:rPr>
      </w:pPr>
    </w:p>
    <w:p w14:paraId="4C1B14BB" w14:textId="77777777" w:rsidR="00332D6F" w:rsidRPr="001659EE" w:rsidRDefault="00332D6F" w:rsidP="001021DD">
      <w:pPr>
        <w:rPr>
          <w:rFonts w:cstheme="minorHAnsi"/>
          <w:color w:val="595959" w:themeColor="text1" w:themeTint="A6"/>
        </w:rPr>
      </w:pPr>
    </w:p>
    <w:p w14:paraId="33B9AD50" w14:textId="77777777" w:rsidR="00332D6F" w:rsidRPr="001659EE" w:rsidRDefault="00332D6F" w:rsidP="001021DD">
      <w:pPr>
        <w:rPr>
          <w:rFonts w:cstheme="minorHAnsi"/>
          <w:color w:val="595959" w:themeColor="text1" w:themeTint="A6"/>
        </w:rPr>
      </w:pPr>
    </w:p>
    <w:p w14:paraId="753AA5B5" w14:textId="77777777" w:rsidR="00332D6F" w:rsidRPr="001659EE" w:rsidRDefault="00332D6F" w:rsidP="001021DD">
      <w:pPr>
        <w:rPr>
          <w:rFonts w:cstheme="minorHAnsi"/>
          <w:color w:val="595959" w:themeColor="text1" w:themeTint="A6"/>
        </w:rPr>
      </w:pPr>
    </w:p>
    <w:p w14:paraId="65F4142D" w14:textId="77777777" w:rsidR="00332D6F" w:rsidRPr="001659EE" w:rsidRDefault="00332D6F" w:rsidP="001021DD">
      <w:pPr>
        <w:rPr>
          <w:rFonts w:cstheme="minorHAnsi"/>
          <w:color w:val="595959" w:themeColor="text1" w:themeTint="A6"/>
        </w:rPr>
      </w:pPr>
    </w:p>
    <w:p w14:paraId="42C1A91A" w14:textId="6C88352F" w:rsidR="008F2C1C" w:rsidRDefault="00B5360D" w:rsidP="00B5360D">
      <w:pPr>
        <w:pStyle w:val="Prrafodelista"/>
        <w:numPr>
          <w:ilvl w:val="0"/>
          <w:numId w:val="6"/>
        </w:numPr>
        <w:rPr>
          <w:rFonts w:cstheme="minorHAnsi"/>
          <w:b/>
          <w:bCs/>
          <w:color w:val="595959" w:themeColor="text1" w:themeTint="A6"/>
          <w:sz w:val="24"/>
          <w:szCs w:val="24"/>
        </w:rPr>
      </w:pPr>
      <w:r w:rsidRPr="00B5360D">
        <w:rPr>
          <w:rFonts w:cstheme="minorHAnsi"/>
          <w:b/>
          <w:bCs/>
          <w:color w:val="595959" w:themeColor="text1" w:themeTint="A6"/>
          <w:sz w:val="24"/>
          <w:szCs w:val="24"/>
        </w:rPr>
        <w:lastRenderedPageBreak/>
        <w:t>Organización ciudadana “Nueva Alternativa por México”</w:t>
      </w:r>
    </w:p>
    <w:p w14:paraId="7876EA92" w14:textId="77777777" w:rsidR="006D5394" w:rsidRDefault="006D5394" w:rsidP="006D5394">
      <w:pPr>
        <w:pStyle w:val="Prrafodelista"/>
        <w:rPr>
          <w:rFonts w:cstheme="minorHAnsi"/>
          <w:b/>
          <w:bCs/>
          <w:color w:val="595959" w:themeColor="text1" w:themeTint="A6"/>
          <w:sz w:val="24"/>
          <w:szCs w:val="24"/>
        </w:rPr>
      </w:pPr>
    </w:p>
    <w:p w14:paraId="6E0D822A" w14:textId="2652167B" w:rsidR="006D5394" w:rsidRDefault="006A08E8" w:rsidP="006D5394">
      <w:pPr>
        <w:pStyle w:val="Prrafodelista"/>
        <w:rPr>
          <w:rFonts w:cstheme="minorHAnsi"/>
          <w:b/>
          <w:bCs/>
          <w:color w:val="595959" w:themeColor="text1" w:themeTint="A6"/>
          <w:sz w:val="24"/>
          <w:szCs w:val="24"/>
        </w:rPr>
      </w:pPr>
      <w:r>
        <w:rPr>
          <w:rFonts w:cstheme="minorHAnsi"/>
          <w:b/>
          <w:bCs/>
          <w:noProof/>
          <w:color w:val="595959" w:themeColor="text1" w:themeTint="A6"/>
          <w:sz w:val="24"/>
          <w:szCs w:val="24"/>
        </w:rPr>
        <w:drawing>
          <wp:anchor distT="0" distB="0" distL="114300" distR="114300" simplePos="0" relativeHeight="251659274" behindDoc="1" locked="0" layoutInCell="1" allowOverlap="1" wp14:anchorId="4DE30D60" wp14:editId="54E208D7">
            <wp:simplePos x="0" y="0"/>
            <wp:positionH relativeFrom="column">
              <wp:posOffset>-457748</wp:posOffset>
            </wp:positionH>
            <wp:positionV relativeFrom="paragraph">
              <wp:posOffset>124460</wp:posOffset>
            </wp:positionV>
            <wp:extent cx="3092363" cy="2143125"/>
            <wp:effectExtent l="133350" t="114300" r="108585" b="14287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93051" cy="21436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72710D">
        <w:rPr>
          <w:noProof/>
        </w:rPr>
        <w:drawing>
          <wp:anchor distT="0" distB="0" distL="114300" distR="114300" simplePos="0" relativeHeight="251663370" behindDoc="1" locked="0" layoutInCell="1" allowOverlap="1" wp14:anchorId="4CE3F525" wp14:editId="2D6BEBC5">
            <wp:simplePos x="0" y="0"/>
            <wp:positionH relativeFrom="column">
              <wp:posOffset>2872740</wp:posOffset>
            </wp:positionH>
            <wp:positionV relativeFrom="paragraph">
              <wp:posOffset>124460</wp:posOffset>
            </wp:positionV>
            <wp:extent cx="3291205" cy="2123440"/>
            <wp:effectExtent l="114300" t="114300" r="99695" b="143510"/>
            <wp:wrapNone/>
            <wp:docPr id="18" name="Imagen 1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Aplicación&#10;&#10;Descripción generada automáticamente"/>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291205" cy="2123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16D7FAD9" w14:textId="6D0C8FCE" w:rsidR="006D5394" w:rsidRPr="006D5394" w:rsidRDefault="006D5394" w:rsidP="006D5394">
      <w:pPr>
        <w:rPr>
          <w:rFonts w:cstheme="minorHAnsi"/>
          <w:b/>
          <w:bCs/>
          <w:color w:val="595959" w:themeColor="text1" w:themeTint="A6"/>
          <w:sz w:val="24"/>
          <w:szCs w:val="24"/>
        </w:rPr>
      </w:pPr>
    </w:p>
    <w:p w14:paraId="1A37A7A8" w14:textId="4F00DCEF" w:rsidR="006D5394" w:rsidRDefault="006D5394" w:rsidP="006D5394">
      <w:pPr>
        <w:pStyle w:val="Prrafodelista"/>
        <w:rPr>
          <w:rFonts w:cstheme="minorHAnsi"/>
          <w:b/>
          <w:bCs/>
          <w:color w:val="595959" w:themeColor="text1" w:themeTint="A6"/>
          <w:sz w:val="24"/>
          <w:szCs w:val="24"/>
        </w:rPr>
      </w:pPr>
    </w:p>
    <w:p w14:paraId="3BAF372E" w14:textId="09F62EE4" w:rsidR="00872891" w:rsidRDefault="00872891" w:rsidP="006D5394">
      <w:pPr>
        <w:pStyle w:val="Prrafodelista"/>
        <w:rPr>
          <w:rFonts w:cstheme="minorHAnsi"/>
          <w:b/>
          <w:bCs/>
          <w:color w:val="595959" w:themeColor="text1" w:themeTint="A6"/>
          <w:sz w:val="24"/>
          <w:szCs w:val="24"/>
        </w:rPr>
      </w:pPr>
    </w:p>
    <w:p w14:paraId="20BAA761" w14:textId="0129B976" w:rsidR="00872891" w:rsidRDefault="00872891" w:rsidP="006D5394">
      <w:pPr>
        <w:pStyle w:val="Prrafodelista"/>
        <w:rPr>
          <w:rFonts w:cstheme="minorHAnsi"/>
          <w:b/>
          <w:bCs/>
          <w:color w:val="595959" w:themeColor="text1" w:themeTint="A6"/>
          <w:sz w:val="24"/>
          <w:szCs w:val="24"/>
        </w:rPr>
      </w:pPr>
    </w:p>
    <w:p w14:paraId="1B03442B" w14:textId="71B04179" w:rsidR="00872891" w:rsidRDefault="00872891" w:rsidP="006D5394">
      <w:pPr>
        <w:pStyle w:val="Prrafodelista"/>
        <w:rPr>
          <w:rFonts w:cstheme="minorHAnsi"/>
          <w:b/>
          <w:bCs/>
          <w:color w:val="595959" w:themeColor="text1" w:themeTint="A6"/>
          <w:sz w:val="24"/>
          <w:szCs w:val="24"/>
        </w:rPr>
      </w:pPr>
    </w:p>
    <w:p w14:paraId="24CE542B" w14:textId="7A834416" w:rsidR="00872891" w:rsidRDefault="00872891" w:rsidP="006D5394">
      <w:pPr>
        <w:pStyle w:val="Prrafodelista"/>
        <w:rPr>
          <w:rFonts w:cstheme="minorHAnsi"/>
          <w:b/>
          <w:bCs/>
          <w:color w:val="595959" w:themeColor="text1" w:themeTint="A6"/>
          <w:sz w:val="24"/>
          <w:szCs w:val="24"/>
        </w:rPr>
      </w:pPr>
    </w:p>
    <w:p w14:paraId="30B49CAA" w14:textId="594DC8CA" w:rsidR="00872891" w:rsidRDefault="00872891" w:rsidP="006D5394">
      <w:pPr>
        <w:pStyle w:val="Prrafodelista"/>
        <w:rPr>
          <w:rFonts w:cstheme="minorHAnsi"/>
          <w:b/>
          <w:bCs/>
          <w:color w:val="595959" w:themeColor="text1" w:themeTint="A6"/>
          <w:sz w:val="24"/>
          <w:szCs w:val="24"/>
        </w:rPr>
      </w:pPr>
    </w:p>
    <w:p w14:paraId="2236D86D" w14:textId="61D49BBF" w:rsidR="00872891" w:rsidRDefault="00872891" w:rsidP="006D5394">
      <w:pPr>
        <w:pStyle w:val="Prrafodelista"/>
        <w:rPr>
          <w:rFonts w:cstheme="minorHAnsi"/>
          <w:b/>
          <w:bCs/>
          <w:color w:val="595959" w:themeColor="text1" w:themeTint="A6"/>
          <w:sz w:val="24"/>
          <w:szCs w:val="24"/>
        </w:rPr>
      </w:pPr>
    </w:p>
    <w:p w14:paraId="4B369100" w14:textId="226EAA19" w:rsidR="00872891" w:rsidRDefault="00872891" w:rsidP="006D5394">
      <w:pPr>
        <w:pStyle w:val="Prrafodelista"/>
        <w:rPr>
          <w:rFonts w:cstheme="minorHAnsi"/>
          <w:b/>
          <w:bCs/>
          <w:color w:val="595959" w:themeColor="text1" w:themeTint="A6"/>
          <w:sz w:val="24"/>
          <w:szCs w:val="24"/>
        </w:rPr>
      </w:pPr>
    </w:p>
    <w:p w14:paraId="5AF8CE8A" w14:textId="67E3098A" w:rsidR="00872891" w:rsidRDefault="00872891" w:rsidP="006D5394">
      <w:pPr>
        <w:pStyle w:val="Prrafodelista"/>
        <w:rPr>
          <w:rFonts w:cstheme="minorHAnsi"/>
          <w:b/>
          <w:bCs/>
          <w:color w:val="595959" w:themeColor="text1" w:themeTint="A6"/>
          <w:sz w:val="24"/>
          <w:szCs w:val="24"/>
        </w:rPr>
      </w:pPr>
    </w:p>
    <w:p w14:paraId="3F3EB21D" w14:textId="2494DAA5" w:rsidR="00872891" w:rsidRDefault="00872891" w:rsidP="006D5394">
      <w:pPr>
        <w:pStyle w:val="Prrafodelista"/>
        <w:rPr>
          <w:rFonts w:cstheme="minorHAnsi"/>
          <w:b/>
          <w:bCs/>
          <w:color w:val="595959" w:themeColor="text1" w:themeTint="A6"/>
          <w:sz w:val="24"/>
          <w:szCs w:val="24"/>
        </w:rPr>
      </w:pPr>
    </w:p>
    <w:p w14:paraId="3C33AE84" w14:textId="7BAF8781" w:rsidR="00872891" w:rsidRDefault="00872891" w:rsidP="006D5394">
      <w:pPr>
        <w:pStyle w:val="Prrafodelista"/>
        <w:rPr>
          <w:rFonts w:cstheme="minorHAnsi"/>
          <w:b/>
          <w:bCs/>
          <w:color w:val="595959" w:themeColor="text1" w:themeTint="A6"/>
          <w:sz w:val="24"/>
          <w:szCs w:val="24"/>
        </w:rPr>
      </w:pPr>
    </w:p>
    <w:p w14:paraId="0999B394" w14:textId="17EE5368" w:rsidR="00872891" w:rsidRDefault="00B862F4" w:rsidP="006D5394">
      <w:pPr>
        <w:pStyle w:val="Prrafodelista"/>
        <w:rPr>
          <w:rFonts w:cstheme="minorHAnsi"/>
          <w:b/>
          <w:bCs/>
          <w:color w:val="595959" w:themeColor="text1" w:themeTint="A6"/>
          <w:sz w:val="24"/>
          <w:szCs w:val="24"/>
        </w:rPr>
      </w:pPr>
      <w:r>
        <w:rPr>
          <w:noProof/>
        </w:rPr>
        <w:drawing>
          <wp:anchor distT="0" distB="0" distL="114300" distR="114300" simplePos="0" relativeHeight="251660298" behindDoc="1" locked="0" layoutInCell="1" allowOverlap="1" wp14:anchorId="17E52686" wp14:editId="2D0273DB">
            <wp:simplePos x="0" y="0"/>
            <wp:positionH relativeFrom="margin">
              <wp:align>center</wp:align>
            </wp:positionH>
            <wp:positionV relativeFrom="paragraph">
              <wp:posOffset>6985</wp:posOffset>
            </wp:positionV>
            <wp:extent cx="3724275" cy="2389281"/>
            <wp:effectExtent l="133350" t="114300" r="142875" b="163830"/>
            <wp:wrapNone/>
            <wp:docPr id="16" name="Imagen 16"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Sitio web&#10;&#10;Descripción generada automáticament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724275" cy="238928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37213FFC" w14:textId="78D296C6" w:rsidR="00872891" w:rsidRDefault="00872891" w:rsidP="006D5394">
      <w:pPr>
        <w:pStyle w:val="Prrafodelista"/>
        <w:rPr>
          <w:rFonts w:cstheme="minorHAnsi"/>
          <w:b/>
          <w:bCs/>
          <w:color w:val="595959" w:themeColor="text1" w:themeTint="A6"/>
          <w:sz w:val="24"/>
          <w:szCs w:val="24"/>
        </w:rPr>
      </w:pPr>
    </w:p>
    <w:p w14:paraId="54E5ED96" w14:textId="7EC46EF8" w:rsidR="00872891" w:rsidRDefault="00872891" w:rsidP="006D5394">
      <w:pPr>
        <w:pStyle w:val="Prrafodelista"/>
        <w:rPr>
          <w:rFonts w:cstheme="minorHAnsi"/>
          <w:b/>
          <w:bCs/>
          <w:color w:val="595959" w:themeColor="text1" w:themeTint="A6"/>
          <w:sz w:val="24"/>
          <w:szCs w:val="24"/>
        </w:rPr>
      </w:pPr>
    </w:p>
    <w:p w14:paraId="707FAC34" w14:textId="180A8D27" w:rsidR="00872891" w:rsidRDefault="00872891" w:rsidP="006D5394">
      <w:pPr>
        <w:pStyle w:val="Prrafodelista"/>
        <w:rPr>
          <w:rFonts w:cstheme="minorHAnsi"/>
          <w:b/>
          <w:bCs/>
          <w:color w:val="595959" w:themeColor="text1" w:themeTint="A6"/>
          <w:sz w:val="24"/>
          <w:szCs w:val="24"/>
        </w:rPr>
      </w:pPr>
    </w:p>
    <w:p w14:paraId="15E4A084" w14:textId="07D06C79" w:rsidR="005250A0" w:rsidRDefault="005250A0" w:rsidP="006D5394">
      <w:pPr>
        <w:pStyle w:val="Prrafodelista"/>
        <w:rPr>
          <w:rFonts w:cstheme="minorHAnsi"/>
          <w:b/>
          <w:bCs/>
          <w:color w:val="595959" w:themeColor="text1" w:themeTint="A6"/>
          <w:sz w:val="24"/>
          <w:szCs w:val="24"/>
        </w:rPr>
      </w:pPr>
    </w:p>
    <w:p w14:paraId="18C8957D" w14:textId="5D635B8E" w:rsidR="005250A0" w:rsidRDefault="005250A0" w:rsidP="006D5394">
      <w:pPr>
        <w:pStyle w:val="Prrafodelista"/>
        <w:rPr>
          <w:rFonts w:cstheme="minorHAnsi"/>
          <w:b/>
          <w:bCs/>
          <w:color w:val="595959" w:themeColor="text1" w:themeTint="A6"/>
          <w:sz w:val="24"/>
          <w:szCs w:val="24"/>
        </w:rPr>
      </w:pPr>
    </w:p>
    <w:p w14:paraId="58BBEE7F" w14:textId="03017F9F" w:rsidR="005250A0" w:rsidRDefault="005250A0" w:rsidP="006D5394">
      <w:pPr>
        <w:pStyle w:val="Prrafodelista"/>
        <w:rPr>
          <w:rFonts w:cstheme="minorHAnsi"/>
          <w:b/>
          <w:bCs/>
          <w:color w:val="595959" w:themeColor="text1" w:themeTint="A6"/>
          <w:sz w:val="24"/>
          <w:szCs w:val="24"/>
        </w:rPr>
      </w:pPr>
    </w:p>
    <w:p w14:paraId="2CA1ECCE" w14:textId="59446C28" w:rsidR="005250A0" w:rsidRDefault="005250A0" w:rsidP="006D5394">
      <w:pPr>
        <w:pStyle w:val="Prrafodelista"/>
        <w:rPr>
          <w:rFonts w:cstheme="minorHAnsi"/>
          <w:b/>
          <w:bCs/>
          <w:color w:val="595959" w:themeColor="text1" w:themeTint="A6"/>
          <w:sz w:val="24"/>
          <w:szCs w:val="24"/>
        </w:rPr>
      </w:pPr>
    </w:p>
    <w:p w14:paraId="201EB4E3" w14:textId="0F55DDCF" w:rsidR="005250A0" w:rsidRDefault="005250A0" w:rsidP="006D5394">
      <w:pPr>
        <w:pStyle w:val="Prrafodelista"/>
        <w:rPr>
          <w:rFonts w:cstheme="minorHAnsi"/>
          <w:b/>
          <w:bCs/>
          <w:color w:val="595959" w:themeColor="text1" w:themeTint="A6"/>
          <w:sz w:val="24"/>
          <w:szCs w:val="24"/>
        </w:rPr>
      </w:pPr>
    </w:p>
    <w:p w14:paraId="1AB72E30" w14:textId="0D14F567" w:rsidR="005250A0" w:rsidRDefault="005250A0" w:rsidP="006D5394">
      <w:pPr>
        <w:pStyle w:val="Prrafodelista"/>
        <w:rPr>
          <w:rFonts w:cstheme="minorHAnsi"/>
          <w:b/>
          <w:bCs/>
          <w:color w:val="595959" w:themeColor="text1" w:themeTint="A6"/>
          <w:sz w:val="24"/>
          <w:szCs w:val="24"/>
        </w:rPr>
      </w:pPr>
    </w:p>
    <w:p w14:paraId="71E1E873" w14:textId="2D18851B" w:rsidR="005250A0" w:rsidRDefault="005250A0" w:rsidP="006D5394">
      <w:pPr>
        <w:pStyle w:val="Prrafodelista"/>
        <w:rPr>
          <w:rFonts w:cstheme="minorHAnsi"/>
          <w:b/>
          <w:bCs/>
          <w:color w:val="595959" w:themeColor="text1" w:themeTint="A6"/>
          <w:sz w:val="24"/>
          <w:szCs w:val="24"/>
        </w:rPr>
      </w:pPr>
    </w:p>
    <w:p w14:paraId="38474322" w14:textId="375D5A87" w:rsidR="005250A0" w:rsidRDefault="005250A0" w:rsidP="006D5394">
      <w:pPr>
        <w:pStyle w:val="Prrafodelista"/>
        <w:rPr>
          <w:rFonts w:cstheme="minorHAnsi"/>
          <w:b/>
          <w:bCs/>
          <w:color w:val="595959" w:themeColor="text1" w:themeTint="A6"/>
          <w:sz w:val="24"/>
          <w:szCs w:val="24"/>
        </w:rPr>
      </w:pPr>
    </w:p>
    <w:p w14:paraId="6071CDB2" w14:textId="534F9806" w:rsidR="005250A0" w:rsidRDefault="005250A0" w:rsidP="006D5394">
      <w:pPr>
        <w:pStyle w:val="Prrafodelista"/>
        <w:rPr>
          <w:rFonts w:cstheme="minorHAnsi"/>
          <w:b/>
          <w:bCs/>
          <w:color w:val="595959" w:themeColor="text1" w:themeTint="A6"/>
          <w:sz w:val="24"/>
          <w:szCs w:val="24"/>
        </w:rPr>
      </w:pPr>
    </w:p>
    <w:p w14:paraId="07FE7EEF" w14:textId="77777777" w:rsidR="005250A0" w:rsidRDefault="005250A0" w:rsidP="006D5394">
      <w:pPr>
        <w:pStyle w:val="Prrafodelista"/>
        <w:rPr>
          <w:rFonts w:cstheme="minorHAnsi"/>
          <w:b/>
          <w:bCs/>
          <w:color w:val="595959" w:themeColor="text1" w:themeTint="A6"/>
          <w:sz w:val="24"/>
          <w:szCs w:val="24"/>
        </w:rPr>
      </w:pPr>
    </w:p>
    <w:p w14:paraId="5C2FB1BF" w14:textId="77777777" w:rsidR="005250A0" w:rsidRDefault="005250A0" w:rsidP="006D5394">
      <w:pPr>
        <w:pStyle w:val="Prrafodelista"/>
        <w:rPr>
          <w:rFonts w:cstheme="minorHAnsi"/>
          <w:b/>
          <w:bCs/>
          <w:color w:val="595959" w:themeColor="text1" w:themeTint="A6"/>
          <w:sz w:val="24"/>
          <w:szCs w:val="24"/>
        </w:rPr>
      </w:pPr>
    </w:p>
    <w:p w14:paraId="77172C62" w14:textId="77777777" w:rsidR="00603C7E" w:rsidRDefault="00603C7E" w:rsidP="006D5394">
      <w:pPr>
        <w:pStyle w:val="Prrafodelista"/>
        <w:rPr>
          <w:rFonts w:cstheme="minorHAnsi"/>
          <w:b/>
          <w:bCs/>
          <w:color w:val="595959" w:themeColor="text1" w:themeTint="A6"/>
          <w:sz w:val="24"/>
          <w:szCs w:val="24"/>
        </w:rPr>
      </w:pPr>
    </w:p>
    <w:p w14:paraId="7EDC66DC" w14:textId="77777777" w:rsidR="00603C7E" w:rsidRDefault="00603C7E" w:rsidP="006D5394">
      <w:pPr>
        <w:pStyle w:val="Prrafodelista"/>
        <w:rPr>
          <w:rFonts w:cstheme="minorHAnsi"/>
          <w:b/>
          <w:bCs/>
          <w:color w:val="595959" w:themeColor="text1" w:themeTint="A6"/>
          <w:sz w:val="24"/>
          <w:szCs w:val="24"/>
        </w:rPr>
      </w:pPr>
    </w:p>
    <w:p w14:paraId="47D6A9C2" w14:textId="77777777" w:rsidR="005250A0" w:rsidRDefault="005250A0" w:rsidP="006D5394">
      <w:pPr>
        <w:pStyle w:val="Prrafodelista"/>
        <w:rPr>
          <w:rFonts w:cstheme="minorHAnsi"/>
          <w:b/>
          <w:bCs/>
          <w:color w:val="595959" w:themeColor="text1" w:themeTint="A6"/>
          <w:sz w:val="24"/>
          <w:szCs w:val="24"/>
        </w:rPr>
      </w:pPr>
    </w:p>
    <w:p w14:paraId="115B07F0" w14:textId="77777777" w:rsidR="003C4706" w:rsidRDefault="003C4706" w:rsidP="006D5394">
      <w:pPr>
        <w:pStyle w:val="Prrafodelista"/>
        <w:rPr>
          <w:rFonts w:cstheme="minorHAnsi"/>
          <w:b/>
          <w:bCs/>
          <w:color w:val="595959" w:themeColor="text1" w:themeTint="A6"/>
          <w:sz w:val="24"/>
          <w:szCs w:val="24"/>
        </w:rPr>
      </w:pPr>
    </w:p>
    <w:p w14:paraId="66290998" w14:textId="180435C9" w:rsidR="00B5360D" w:rsidRDefault="00B5360D" w:rsidP="00B5360D">
      <w:pPr>
        <w:pStyle w:val="Prrafodelista"/>
        <w:numPr>
          <w:ilvl w:val="0"/>
          <w:numId w:val="6"/>
        </w:numPr>
        <w:rPr>
          <w:rFonts w:cstheme="minorHAnsi"/>
          <w:b/>
          <w:bCs/>
          <w:color w:val="595959" w:themeColor="text1" w:themeTint="A6"/>
          <w:sz w:val="24"/>
          <w:szCs w:val="24"/>
        </w:rPr>
      </w:pPr>
      <w:r w:rsidRPr="00B5360D">
        <w:rPr>
          <w:rFonts w:cstheme="minorHAnsi"/>
          <w:b/>
          <w:bCs/>
          <w:color w:val="595959" w:themeColor="text1" w:themeTint="A6"/>
          <w:sz w:val="24"/>
          <w:szCs w:val="24"/>
        </w:rPr>
        <w:lastRenderedPageBreak/>
        <w:t>Organización ciudadana “México Creo en Ti”</w:t>
      </w:r>
    </w:p>
    <w:p w14:paraId="157DAED5" w14:textId="168A8369" w:rsidR="00DF0A63" w:rsidRDefault="00DF0A63" w:rsidP="00DF0A63">
      <w:pPr>
        <w:pStyle w:val="Prrafodelista"/>
        <w:rPr>
          <w:rFonts w:cstheme="minorHAnsi"/>
          <w:b/>
          <w:bCs/>
          <w:color w:val="595959" w:themeColor="text1" w:themeTint="A6"/>
          <w:sz w:val="24"/>
          <w:szCs w:val="24"/>
        </w:rPr>
      </w:pPr>
    </w:p>
    <w:p w14:paraId="4984B2B1" w14:textId="130A998E" w:rsidR="00D57F85" w:rsidRDefault="00DF0A63" w:rsidP="00D57F85">
      <w:pPr>
        <w:rPr>
          <w:rFonts w:cstheme="minorHAnsi"/>
          <w:b/>
          <w:bCs/>
          <w:color w:val="595959" w:themeColor="text1" w:themeTint="A6"/>
          <w:sz w:val="24"/>
          <w:szCs w:val="24"/>
        </w:rPr>
      </w:pPr>
      <w:r>
        <w:rPr>
          <w:noProof/>
        </w:rPr>
        <w:drawing>
          <wp:anchor distT="0" distB="0" distL="114300" distR="114300" simplePos="0" relativeHeight="251668490" behindDoc="1" locked="0" layoutInCell="1" allowOverlap="1" wp14:anchorId="3A58411F" wp14:editId="00B06E25">
            <wp:simplePos x="0" y="0"/>
            <wp:positionH relativeFrom="column">
              <wp:posOffset>3238500</wp:posOffset>
            </wp:positionH>
            <wp:positionV relativeFrom="paragraph">
              <wp:posOffset>121285</wp:posOffset>
            </wp:positionV>
            <wp:extent cx="3124200" cy="2066925"/>
            <wp:effectExtent l="114300" t="114300" r="114300" b="142875"/>
            <wp:wrapNone/>
            <wp:docPr id="19" name="Imagen 19" descr="Interfaz de usuario gráfica, Texto, Aplicación, Chat o mensaje d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Texto, Aplicación, Chat o mensaje de texto&#10;&#10;Descripción generada automáticament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24200" cy="2066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42" behindDoc="1" locked="0" layoutInCell="1" allowOverlap="1" wp14:anchorId="3ABCFFD2" wp14:editId="7618E607">
            <wp:simplePos x="0" y="0"/>
            <wp:positionH relativeFrom="column">
              <wp:posOffset>-337185</wp:posOffset>
            </wp:positionH>
            <wp:positionV relativeFrom="paragraph">
              <wp:posOffset>125730</wp:posOffset>
            </wp:positionV>
            <wp:extent cx="3291205" cy="2114550"/>
            <wp:effectExtent l="133350" t="114300" r="99695" b="152400"/>
            <wp:wrapNone/>
            <wp:docPr id="20" name="Imagen 20"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10;&#10;Descripción generada automáticament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291205" cy="21145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7787DC0" w14:textId="6077125E" w:rsidR="00D57F85" w:rsidRDefault="00D57F85" w:rsidP="00D57F85">
      <w:pPr>
        <w:rPr>
          <w:rFonts w:cstheme="minorHAnsi"/>
          <w:b/>
          <w:bCs/>
          <w:color w:val="595959" w:themeColor="text1" w:themeTint="A6"/>
          <w:sz w:val="24"/>
          <w:szCs w:val="24"/>
        </w:rPr>
      </w:pPr>
    </w:p>
    <w:p w14:paraId="36EE3202" w14:textId="77777777" w:rsidR="00D57F85" w:rsidRDefault="00D57F85" w:rsidP="00D57F85">
      <w:pPr>
        <w:rPr>
          <w:rFonts w:cstheme="minorHAnsi"/>
          <w:b/>
          <w:bCs/>
          <w:color w:val="595959" w:themeColor="text1" w:themeTint="A6"/>
          <w:sz w:val="24"/>
          <w:szCs w:val="24"/>
        </w:rPr>
      </w:pPr>
    </w:p>
    <w:p w14:paraId="2CE6F790" w14:textId="77777777" w:rsidR="00D57F85" w:rsidRDefault="00D57F85" w:rsidP="00D57F85">
      <w:pPr>
        <w:rPr>
          <w:rFonts w:cstheme="minorHAnsi"/>
          <w:b/>
          <w:bCs/>
          <w:color w:val="595959" w:themeColor="text1" w:themeTint="A6"/>
          <w:sz w:val="24"/>
          <w:szCs w:val="24"/>
        </w:rPr>
      </w:pPr>
    </w:p>
    <w:p w14:paraId="21B28DCF" w14:textId="77777777" w:rsidR="00D57F85" w:rsidRDefault="00D57F85" w:rsidP="00D57F85">
      <w:pPr>
        <w:rPr>
          <w:rFonts w:cstheme="minorHAnsi"/>
          <w:b/>
          <w:bCs/>
          <w:color w:val="595959" w:themeColor="text1" w:themeTint="A6"/>
          <w:sz w:val="24"/>
          <w:szCs w:val="24"/>
        </w:rPr>
      </w:pPr>
    </w:p>
    <w:p w14:paraId="726002FB" w14:textId="77777777" w:rsidR="00D57F85" w:rsidRDefault="00D57F85" w:rsidP="00D57F85">
      <w:pPr>
        <w:rPr>
          <w:rFonts w:cstheme="minorHAnsi"/>
          <w:b/>
          <w:bCs/>
          <w:color w:val="595959" w:themeColor="text1" w:themeTint="A6"/>
          <w:sz w:val="24"/>
          <w:szCs w:val="24"/>
        </w:rPr>
      </w:pPr>
    </w:p>
    <w:p w14:paraId="2C12C970" w14:textId="77777777" w:rsidR="00D57F85" w:rsidRPr="00D57F85" w:rsidRDefault="00D57F85" w:rsidP="00D57F85">
      <w:pPr>
        <w:rPr>
          <w:rFonts w:cstheme="minorHAnsi"/>
          <w:b/>
          <w:bCs/>
          <w:color w:val="595959" w:themeColor="text1" w:themeTint="A6"/>
          <w:sz w:val="24"/>
          <w:szCs w:val="24"/>
        </w:rPr>
      </w:pPr>
    </w:p>
    <w:p w14:paraId="7C51B8BC" w14:textId="77777777" w:rsidR="00B5360D" w:rsidRPr="00B5360D" w:rsidRDefault="00B5360D" w:rsidP="00B5360D">
      <w:pPr>
        <w:pStyle w:val="Prrafodelista"/>
        <w:rPr>
          <w:rFonts w:cstheme="minorHAnsi"/>
          <w:b/>
          <w:bCs/>
          <w:color w:val="595959" w:themeColor="text1" w:themeTint="A6"/>
          <w:sz w:val="24"/>
          <w:szCs w:val="24"/>
        </w:rPr>
      </w:pPr>
    </w:p>
    <w:p w14:paraId="14E33DE1" w14:textId="77777777" w:rsidR="00DF0A63" w:rsidRDefault="00DF0A63" w:rsidP="002F1BB1">
      <w:pPr>
        <w:rPr>
          <w:rFonts w:cstheme="minorHAnsi"/>
          <w:color w:val="595959" w:themeColor="text1" w:themeTint="A6"/>
          <w:sz w:val="24"/>
          <w:szCs w:val="24"/>
        </w:rPr>
      </w:pPr>
    </w:p>
    <w:p w14:paraId="3331B7BB" w14:textId="6CC99689" w:rsidR="002F1BB1" w:rsidRPr="002F1BB1" w:rsidRDefault="002F1BB1" w:rsidP="002F1BB1">
      <w:pPr>
        <w:rPr>
          <w:rFonts w:cstheme="minorHAnsi"/>
          <w:color w:val="595959" w:themeColor="text1" w:themeTint="A6"/>
          <w:sz w:val="24"/>
          <w:szCs w:val="24"/>
        </w:rPr>
      </w:pPr>
      <w:r>
        <w:rPr>
          <w:rFonts w:cstheme="minorHAnsi"/>
          <w:color w:val="595959" w:themeColor="text1" w:themeTint="A6"/>
          <w:sz w:val="24"/>
          <w:szCs w:val="24"/>
        </w:rPr>
        <w:t xml:space="preserve">Además, se proporcionó a las organizaciones ciudadanas los </w:t>
      </w:r>
      <w:r w:rsidRPr="002F1BB1">
        <w:rPr>
          <w:rFonts w:cstheme="minorHAnsi"/>
          <w:color w:val="595959" w:themeColor="text1" w:themeTint="A6"/>
          <w:sz w:val="24"/>
          <w:szCs w:val="24"/>
        </w:rPr>
        <w:t xml:space="preserve">materiales de capacitación y manuales siguientes: </w:t>
      </w:r>
    </w:p>
    <w:p w14:paraId="5452817C" w14:textId="77777777" w:rsidR="002F1BB1" w:rsidRPr="002F1BB1" w:rsidRDefault="002F1BB1" w:rsidP="002F1BB1">
      <w:pPr>
        <w:pStyle w:val="Prrafodelista"/>
        <w:numPr>
          <w:ilvl w:val="0"/>
          <w:numId w:val="26"/>
        </w:numPr>
        <w:spacing w:after="0" w:line="240" w:lineRule="auto"/>
        <w:contextualSpacing w:val="0"/>
        <w:rPr>
          <w:rFonts w:cstheme="minorHAnsi"/>
          <w:color w:val="595959" w:themeColor="text1" w:themeTint="A6"/>
          <w:sz w:val="24"/>
          <w:szCs w:val="24"/>
        </w:rPr>
      </w:pPr>
      <w:r w:rsidRPr="002F1BB1">
        <w:rPr>
          <w:rFonts w:cstheme="minorHAnsi"/>
          <w:color w:val="595959" w:themeColor="text1" w:themeTint="A6"/>
          <w:sz w:val="24"/>
          <w:szCs w:val="24"/>
        </w:rPr>
        <w:t>Presentación charla informativa proceso de constitución Agrupación Política Estatal;</w:t>
      </w:r>
    </w:p>
    <w:p w14:paraId="7C3E5C11" w14:textId="77777777" w:rsidR="002F1BB1" w:rsidRPr="002F1BB1" w:rsidRDefault="002F1BB1" w:rsidP="002F1BB1">
      <w:pPr>
        <w:pStyle w:val="Prrafodelista"/>
        <w:numPr>
          <w:ilvl w:val="0"/>
          <w:numId w:val="26"/>
        </w:numPr>
        <w:spacing w:after="0" w:line="240" w:lineRule="auto"/>
        <w:contextualSpacing w:val="0"/>
        <w:rPr>
          <w:rFonts w:cstheme="minorHAnsi"/>
          <w:color w:val="595959" w:themeColor="text1" w:themeTint="A6"/>
          <w:sz w:val="24"/>
          <w:szCs w:val="24"/>
        </w:rPr>
      </w:pPr>
      <w:r w:rsidRPr="002F1BB1">
        <w:rPr>
          <w:rFonts w:cstheme="minorHAnsi"/>
          <w:color w:val="595959" w:themeColor="text1" w:themeTint="A6"/>
          <w:sz w:val="24"/>
          <w:szCs w:val="24"/>
        </w:rPr>
        <w:t>Presentación charla informativa obligaciones de fiscalización Agrupación Política Estatal;</w:t>
      </w:r>
    </w:p>
    <w:p w14:paraId="7F5EF933" w14:textId="77777777" w:rsidR="002F1BB1" w:rsidRPr="002F1BB1" w:rsidRDefault="002F1BB1" w:rsidP="002F1BB1">
      <w:pPr>
        <w:pStyle w:val="Prrafodelista"/>
        <w:numPr>
          <w:ilvl w:val="0"/>
          <w:numId w:val="26"/>
        </w:numPr>
        <w:spacing w:after="0" w:line="240" w:lineRule="auto"/>
        <w:contextualSpacing w:val="0"/>
        <w:rPr>
          <w:rFonts w:cstheme="minorHAnsi"/>
          <w:color w:val="595959" w:themeColor="text1" w:themeTint="A6"/>
          <w:sz w:val="24"/>
          <w:szCs w:val="24"/>
        </w:rPr>
      </w:pPr>
      <w:r w:rsidRPr="002F1BB1">
        <w:rPr>
          <w:rFonts w:cstheme="minorHAnsi"/>
          <w:color w:val="595959" w:themeColor="text1" w:themeTint="A6"/>
          <w:sz w:val="24"/>
          <w:szCs w:val="24"/>
        </w:rPr>
        <w:t>Manual Portal Web para Agrupaciones Políticas INE;</w:t>
      </w:r>
    </w:p>
    <w:p w14:paraId="798B11A2" w14:textId="77777777" w:rsidR="002F1BB1" w:rsidRPr="002F1BB1" w:rsidRDefault="002F1BB1" w:rsidP="002F1BB1">
      <w:pPr>
        <w:pStyle w:val="Prrafodelista"/>
        <w:numPr>
          <w:ilvl w:val="0"/>
          <w:numId w:val="26"/>
        </w:numPr>
        <w:spacing w:after="0" w:line="240" w:lineRule="auto"/>
        <w:contextualSpacing w:val="0"/>
        <w:rPr>
          <w:rFonts w:cstheme="minorHAnsi"/>
          <w:color w:val="595959" w:themeColor="text1" w:themeTint="A6"/>
          <w:sz w:val="24"/>
          <w:szCs w:val="24"/>
        </w:rPr>
      </w:pPr>
      <w:r w:rsidRPr="002F1BB1">
        <w:rPr>
          <w:rFonts w:cstheme="minorHAnsi"/>
          <w:color w:val="595959" w:themeColor="text1" w:themeTint="A6"/>
          <w:sz w:val="24"/>
          <w:szCs w:val="24"/>
        </w:rPr>
        <w:t>Manual de Usuario Auxiliar/Gestor Dispositivos con sistema operativo Android INE; y</w:t>
      </w:r>
    </w:p>
    <w:p w14:paraId="67307AA5" w14:textId="77777777" w:rsidR="002F1BB1" w:rsidRPr="002F1BB1" w:rsidRDefault="002F1BB1" w:rsidP="002F1BB1">
      <w:pPr>
        <w:pStyle w:val="Prrafodelista"/>
        <w:numPr>
          <w:ilvl w:val="0"/>
          <w:numId w:val="26"/>
        </w:numPr>
        <w:spacing w:after="0" w:line="240" w:lineRule="auto"/>
        <w:contextualSpacing w:val="0"/>
        <w:rPr>
          <w:rFonts w:cstheme="minorHAnsi"/>
          <w:color w:val="595959" w:themeColor="text1" w:themeTint="A6"/>
          <w:sz w:val="24"/>
          <w:szCs w:val="24"/>
        </w:rPr>
      </w:pPr>
      <w:r w:rsidRPr="002F1BB1">
        <w:rPr>
          <w:rFonts w:cstheme="minorHAnsi"/>
          <w:color w:val="595959" w:themeColor="text1" w:themeTint="A6"/>
          <w:sz w:val="24"/>
          <w:szCs w:val="24"/>
        </w:rPr>
        <w:t>Manual de Usuario Auxiliar Dispositivos con sistema operativo IOS INE.</w:t>
      </w:r>
    </w:p>
    <w:p w14:paraId="3A1527EE" w14:textId="77777777" w:rsidR="008149F8" w:rsidRDefault="008149F8" w:rsidP="001021DD">
      <w:pPr>
        <w:rPr>
          <w:rFonts w:cstheme="minorHAnsi"/>
          <w:color w:val="595959" w:themeColor="text1" w:themeTint="A6"/>
          <w:sz w:val="24"/>
          <w:szCs w:val="24"/>
        </w:rPr>
      </w:pPr>
    </w:p>
    <w:p w14:paraId="692C356E" w14:textId="77777777" w:rsidR="006A08E8" w:rsidRDefault="006A08E8" w:rsidP="001021DD">
      <w:pPr>
        <w:rPr>
          <w:rFonts w:cstheme="minorHAnsi"/>
          <w:color w:val="595959" w:themeColor="text1" w:themeTint="A6"/>
          <w:sz w:val="24"/>
          <w:szCs w:val="24"/>
        </w:rPr>
      </w:pPr>
    </w:p>
    <w:p w14:paraId="1694CB1B" w14:textId="77777777" w:rsidR="006A08E8" w:rsidRDefault="006A08E8" w:rsidP="001021DD">
      <w:pPr>
        <w:rPr>
          <w:rFonts w:cstheme="minorHAnsi"/>
          <w:color w:val="595959" w:themeColor="text1" w:themeTint="A6"/>
          <w:sz w:val="24"/>
          <w:szCs w:val="24"/>
        </w:rPr>
      </w:pPr>
    </w:p>
    <w:p w14:paraId="77DD354F" w14:textId="77777777" w:rsidR="006A08E8" w:rsidRDefault="006A08E8" w:rsidP="001021DD">
      <w:pPr>
        <w:rPr>
          <w:rFonts w:cstheme="minorHAnsi"/>
          <w:color w:val="595959" w:themeColor="text1" w:themeTint="A6"/>
          <w:sz w:val="24"/>
          <w:szCs w:val="24"/>
        </w:rPr>
      </w:pPr>
    </w:p>
    <w:p w14:paraId="16C978B5" w14:textId="77777777" w:rsidR="006A08E8" w:rsidRDefault="006A08E8" w:rsidP="001021DD">
      <w:pPr>
        <w:rPr>
          <w:rFonts w:cstheme="minorHAnsi"/>
          <w:color w:val="595959" w:themeColor="text1" w:themeTint="A6"/>
          <w:sz w:val="24"/>
          <w:szCs w:val="24"/>
        </w:rPr>
      </w:pPr>
    </w:p>
    <w:p w14:paraId="0E07ECB1" w14:textId="77777777" w:rsidR="006A08E8" w:rsidRDefault="006A08E8" w:rsidP="001021DD">
      <w:pPr>
        <w:rPr>
          <w:rFonts w:cstheme="minorHAnsi"/>
          <w:color w:val="595959" w:themeColor="text1" w:themeTint="A6"/>
          <w:sz w:val="24"/>
          <w:szCs w:val="24"/>
        </w:rPr>
      </w:pPr>
    </w:p>
    <w:p w14:paraId="5615A585" w14:textId="5728EAAF" w:rsidR="00F82EBF" w:rsidRPr="0012750C" w:rsidRDefault="00F82EBF" w:rsidP="0012750C">
      <w:pPr>
        <w:pStyle w:val="Prrafodelista"/>
        <w:numPr>
          <w:ilvl w:val="1"/>
          <w:numId w:val="28"/>
        </w:numPr>
        <w:jc w:val="both"/>
        <w:rPr>
          <w:rFonts w:cstheme="minorHAnsi"/>
          <w:b/>
          <w:bCs/>
          <w:color w:val="595959" w:themeColor="text1" w:themeTint="A6"/>
          <w:spacing w:val="40"/>
          <w:sz w:val="28"/>
          <w:szCs w:val="28"/>
        </w:rPr>
      </w:pPr>
      <w:r w:rsidRPr="0012750C">
        <w:rPr>
          <w:rFonts w:cstheme="minorHAnsi"/>
          <w:b/>
          <w:bCs/>
          <w:color w:val="595959" w:themeColor="text1" w:themeTint="A6"/>
          <w:spacing w:val="40"/>
          <w:sz w:val="28"/>
          <w:szCs w:val="28"/>
        </w:rPr>
        <w:lastRenderedPageBreak/>
        <w:t xml:space="preserve">Seguimiento al proceso para la verificación y validación de las manifestaciones formales de afiliación, de conformidad al artículo cuarto transitorio del Reglamento de Agrupaciones Políticas del IEPC Jalisco. </w:t>
      </w:r>
    </w:p>
    <w:p w14:paraId="07ECF418" w14:textId="77777777" w:rsidR="00F82EBF" w:rsidRPr="001659EE" w:rsidRDefault="00F82EBF" w:rsidP="00F82EBF">
      <w:pPr>
        <w:pStyle w:val="Prrafodelista"/>
        <w:jc w:val="both"/>
        <w:rPr>
          <w:rFonts w:cstheme="minorHAnsi"/>
          <w:b/>
          <w:smallCaps/>
          <w:color w:val="595959" w:themeColor="text1" w:themeTint="A6"/>
          <w:sz w:val="28"/>
          <w:szCs w:val="28"/>
        </w:rPr>
      </w:pPr>
    </w:p>
    <w:p w14:paraId="177BB077" w14:textId="2544B851" w:rsidR="00F82EBF" w:rsidRDefault="00925798" w:rsidP="007053CC">
      <w:pPr>
        <w:spacing w:after="0" w:line="240" w:lineRule="auto"/>
        <w:jc w:val="both"/>
        <w:rPr>
          <w:rFonts w:cstheme="minorHAnsi"/>
          <w:color w:val="595959" w:themeColor="text1" w:themeTint="A6"/>
          <w:sz w:val="24"/>
          <w:szCs w:val="24"/>
        </w:rPr>
      </w:pPr>
      <w:r>
        <w:rPr>
          <w:rFonts w:cstheme="minorHAnsi"/>
          <w:color w:val="595959" w:themeColor="text1" w:themeTint="A6"/>
          <w:sz w:val="24"/>
          <w:szCs w:val="24"/>
        </w:rPr>
        <w:t xml:space="preserve">El </w:t>
      </w:r>
      <w:r w:rsidR="00F82EBF" w:rsidRPr="001659EE">
        <w:rPr>
          <w:rFonts w:cstheme="minorHAnsi"/>
          <w:color w:val="595959" w:themeColor="text1" w:themeTint="A6"/>
          <w:sz w:val="24"/>
          <w:szCs w:val="24"/>
        </w:rPr>
        <w:t xml:space="preserve">19 de mayo </w:t>
      </w:r>
      <w:r>
        <w:rPr>
          <w:rFonts w:cstheme="minorHAnsi"/>
          <w:color w:val="595959" w:themeColor="text1" w:themeTint="A6"/>
          <w:sz w:val="24"/>
          <w:szCs w:val="24"/>
        </w:rPr>
        <w:t>de 2022, m</w:t>
      </w:r>
      <w:r w:rsidRPr="001659EE">
        <w:rPr>
          <w:rFonts w:cstheme="minorHAnsi"/>
          <w:color w:val="595959" w:themeColor="text1" w:themeTint="A6"/>
          <w:sz w:val="24"/>
          <w:szCs w:val="24"/>
        </w:rPr>
        <w:t xml:space="preserve">ediante </w:t>
      </w:r>
      <w:r>
        <w:rPr>
          <w:rFonts w:cstheme="minorHAnsi"/>
          <w:color w:val="595959" w:themeColor="text1" w:themeTint="A6"/>
          <w:sz w:val="24"/>
          <w:szCs w:val="24"/>
        </w:rPr>
        <w:t>escrito signado por Alfredo Jiménez Solís</w:t>
      </w:r>
      <w:r w:rsidR="008C27B7">
        <w:rPr>
          <w:rFonts w:cstheme="minorHAnsi"/>
          <w:color w:val="595959" w:themeColor="text1" w:themeTint="A6"/>
          <w:sz w:val="24"/>
          <w:szCs w:val="24"/>
        </w:rPr>
        <w:t>, representante de la organización ciudadana “Vamos Jalisco”, registrado con número de</w:t>
      </w:r>
      <w:r>
        <w:rPr>
          <w:rFonts w:cstheme="minorHAnsi"/>
          <w:color w:val="595959" w:themeColor="text1" w:themeTint="A6"/>
          <w:sz w:val="24"/>
          <w:szCs w:val="24"/>
        </w:rPr>
        <w:t xml:space="preserve"> </w:t>
      </w:r>
      <w:r w:rsidRPr="001659EE">
        <w:rPr>
          <w:rFonts w:cstheme="minorHAnsi"/>
          <w:color w:val="595959" w:themeColor="text1" w:themeTint="A6"/>
          <w:sz w:val="24"/>
          <w:szCs w:val="24"/>
        </w:rPr>
        <w:t>folio 00681</w:t>
      </w:r>
      <w:r w:rsidR="00F82EBF" w:rsidRPr="001659EE">
        <w:rPr>
          <w:rFonts w:cstheme="minorHAnsi"/>
          <w:color w:val="595959" w:themeColor="text1" w:themeTint="A6"/>
          <w:sz w:val="24"/>
          <w:szCs w:val="24"/>
        </w:rPr>
        <w:t xml:space="preserve"> </w:t>
      </w:r>
      <w:r w:rsidR="008C27B7">
        <w:rPr>
          <w:rFonts w:cstheme="minorHAnsi"/>
          <w:color w:val="595959" w:themeColor="text1" w:themeTint="A6"/>
          <w:sz w:val="24"/>
          <w:szCs w:val="24"/>
        </w:rPr>
        <w:t xml:space="preserve">de </w:t>
      </w:r>
      <w:r w:rsidR="00F82EBF" w:rsidRPr="001659EE">
        <w:rPr>
          <w:rFonts w:cstheme="minorHAnsi"/>
          <w:color w:val="595959" w:themeColor="text1" w:themeTint="A6"/>
          <w:sz w:val="24"/>
          <w:szCs w:val="24"/>
        </w:rPr>
        <w:t>Oficialía de Partes de este organismo electoral</w:t>
      </w:r>
      <w:r w:rsidR="008C27B7">
        <w:rPr>
          <w:rFonts w:cstheme="minorHAnsi"/>
          <w:color w:val="595959" w:themeColor="text1" w:themeTint="A6"/>
          <w:sz w:val="24"/>
          <w:szCs w:val="24"/>
        </w:rPr>
        <w:t xml:space="preserve">, se </w:t>
      </w:r>
      <w:r w:rsidR="00B4609B">
        <w:rPr>
          <w:rFonts w:cstheme="minorHAnsi"/>
          <w:color w:val="595959" w:themeColor="text1" w:themeTint="A6"/>
          <w:sz w:val="24"/>
          <w:szCs w:val="24"/>
        </w:rPr>
        <w:t xml:space="preserve">presentaron </w:t>
      </w:r>
      <w:r w:rsidR="00B4609B" w:rsidRPr="001659EE">
        <w:rPr>
          <w:rFonts w:cstheme="minorHAnsi"/>
          <w:color w:val="595959" w:themeColor="text1" w:themeTint="A6"/>
          <w:sz w:val="24"/>
          <w:szCs w:val="24"/>
        </w:rPr>
        <w:t>manifestaciones</w:t>
      </w:r>
      <w:r w:rsidR="00F82EBF" w:rsidRPr="001659EE">
        <w:rPr>
          <w:rFonts w:cstheme="minorHAnsi"/>
          <w:color w:val="595959" w:themeColor="text1" w:themeTint="A6"/>
          <w:sz w:val="24"/>
          <w:szCs w:val="24"/>
        </w:rPr>
        <w:t xml:space="preserve"> de afiliación de conformidad al artículo cuarto transitorio del Reglamento.</w:t>
      </w:r>
    </w:p>
    <w:p w14:paraId="5A52B468" w14:textId="77777777" w:rsidR="007053CC" w:rsidRPr="001659EE" w:rsidRDefault="007053CC" w:rsidP="007053CC">
      <w:pPr>
        <w:spacing w:after="0" w:line="240" w:lineRule="auto"/>
        <w:jc w:val="both"/>
        <w:rPr>
          <w:rFonts w:cstheme="minorHAnsi"/>
          <w:color w:val="595959" w:themeColor="text1" w:themeTint="A6"/>
          <w:sz w:val="24"/>
          <w:szCs w:val="24"/>
        </w:rPr>
      </w:pPr>
    </w:p>
    <w:p w14:paraId="5B102DDA" w14:textId="5EDE0A34" w:rsidR="004B23E1" w:rsidRDefault="003F22DD" w:rsidP="007053CC">
      <w:pPr>
        <w:spacing w:after="0" w:line="240" w:lineRule="auto"/>
        <w:jc w:val="both"/>
        <w:rPr>
          <w:rFonts w:cstheme="minorHAnsi"/>
          <w:color w:val="595959" w:themeColor="text1" w:themeTint="A6"/>
          <w:sz w:val="24"/>
          <w:szCs w:val="24"/>
        </w:rPr>
      </w:pPr>
      <w:r>
        <w:rPr>
          <w:rFonts w:cstheme="minorHAnsi"/>
          <w:color w:val="595959" w:themeColor="text1" w:themeTint="A6"/>
          <w:sz w:val="24"/>
          <w:szCs w:val="24"/>
        </w:rPr>
        <w:t>M</w:t>
      </w:r>
      <w:r w:rsidRPr="001659EE">
        <w:rPr>
          <w:rFonts w:cstheme="minorHAnsi"/>
          <w:color w:val="595959" w:themeColor="text1" w:themeTint="A6"/>
          <w:sz w:val="24"/>
          <w:szCs w:val="24"/>
        </w:rPr>
        <w:t xml:space="preserve">ediante acuerdo administrativo de fecha 26 de mayo, notificado mediante oficio 988/2022 de Secretaría </w:t>
      </w:r>
      <w:r w:rsidR="004B23E1" w:rsidRPr="001659EE">
        <w:rPr>
          <w:rFonts w:cstheme="minorHAnsi"/>
          <w:color w:val="595959" w:themeColor="text1" w:themeTint="A6"/>
          <w:sz w:val="24"/>
          <w:szCs w:val="24"/>
        </w:rPr>
        <w:t>Ejecutiva</w:t>
      </w:r>
      <w:r w:rsidR="004B23E1">
        <w:rPr>
          <w:rFonts w:cstheme="minorHAnsi"/>
          <w:color w:val="595959" w:themeColor="text1" w:themeTint="A6"/>
          <w:sz w:val="24"/>
          <w:szCs w:val="24"/>
        </w:rPr>
        <w:t xml:space="preserve">, </w:t>
      </w:r>
      <w:r w:rsidR="004B23E1" w:rsidRPr="001659EE">
        <w:rPr>
          <w:rFonts w:cstheme="minorHAnsi"/>
          <w:color w:val="595959" w:themeColor="text1" w:themeTint="A6"/>
          <w:sz w:val="24"/>
          <w:szCs w:val="24"/>
        </w:rPr>
        <w:t>se</w:t>
      </w:r>
      <w:r w:rsidR="004B23E1">
        <w:rPr>
          <w:rFonts w:cstheme="minorHAnsi"/>
          <w:color w:val="595959" w:themeColor="text1" w:themeTint="A6"/>
          <w:sz w:val="24"/>
          <w:szCs w:val="24"/>
        </w:rPr>
        <w:t xml:space="preserve"> requirió a la </w:t>
      </w:r>
      <w:r w:rsidR="004B23E1" w:rsidRPr="001659EE">
        <w:rPr>
          <w:rFonts w:cstheme="minorHAnsi"/>
          <w:color w:val="595959" w:themeColor="text1" w:themeTint="A6"/>
          <w:sz w:val="24"/>
          <w:szCs w:val="24"/>
        </w:rPr>
        <w:t>organización ciudadana denominada “Vamos Jalisco”</w:t>
      </w:r>
      <w:r w:rsidR="004B23E1">
        <w:rPr>
          <w:rFonts w:cstheme="minorHAnsi"/>
          <w:color w:val="595959" w:themeColor="text1" w:themeTint="A6"/>
          <w:sz w:val="24"/>
          <w:szCs w:val="24"/>
        </w:rPr>
        <w:t xml:space="preserve">, con el fin de que </w:t>
      </w:r>
      <w:r w:rsidR="00D9451E">
        <w:rPr>
          <w:rFonts w:cstheme="minorHAnsi"/>
          <w:color w:val="595959" w:themeColor="text1" w:themeTint="A6"/>
          <w:sz w:val="24"/>
          <w:szCs w:val="24"/>
        </w:rPr>
        <w:t>presentará a este Instituto la li</w:t>
      </w:r>
      <w:r w:rsidR="00364874">
        <w:rPr>
          <w:rFonts w:cstheme="minorHAnsi"/>
          <w:color w:val="595959" w:themeColor="text1" w:themeTint="A6"/>
          <w:sz w:val="24"/>
          <w:szCs w:val="24"/>
        </w:rPr>
        <w:t>s</w:t>
      </w:r>
      <w:r w:rsidR="00D9451E">
        <w:rPr>
          <w:rFonts w:cstheme="minorHAnsi"/>
          <w:color w:val="595959" w:themeColor="text1" w:themeTint="A6"/>
          <w:sz w:val="24"/>
          <w:szCs w:val="24"/>
        </w:rPr>
        <w:t xml:space="preserve">ta ordenada alfabéticamente y agrupada por municipio en archivo electrónico de conformidad con el artículo Cuarto Transitorio del Reglamento. </w:t>
      </w:r>
    </w:p>
    <w:p w14:paraId="732AE7E8" w14:textId="77777777" w:rsidR="007053CC" w:rsidRDefault="007053CC" w:rsidP="007053CC">
      <w:pPr>
        <w:spacing w:after="0" w:line="240" w:lineRule="auto"/>
        <w:jc w:val="both"/>
        <w:rPr>
          <w:rFonts w:cstheme="minorHAnsi"/>
          <w:color w:val="595959" w:themeColor="text1" w:themeTint="A6"/>
          <w:sz w:val="24"/>
          <w:szCs w:val="24"/>
        </w:rPr>
      </w:pPr>
    </w:p>
    <w:p w14:paraId="5DC46777" w14:textId="7525E0CE" w:rsidR="00F82EBF" w:rsidRDefault="00D9451E" w:rsidP="007053CC">
      <w:pPr>
        <w:spacing w:after="0" w:line="240" w:lineRule="auto"/>
        <w:jc w:val="both"/>
        <w:rPr>
          <w:rFonts w:cstheme="minorHAnsi"/>
          <w:color w:val="595959" w:themeColor="text1" w:themeTint="A6"/>
          <w:sz w:val="24"/>
          <w:szCs w:val="24"/>
        </w:rPr>
      </w:pPr>
      <w:r>
        <w:rPr>
          <w:rFonts w:cstheme="minorHAnsi"/>
          <w:color w:val="595959" w:themeColor="text1" w:themeTint="A6"/>
          <w:sz w:val="24"/>
          <w:szCs w:val="24"/>
        </w:rPr>
        <w:t>En ese sentido, s</w:t>
      </w:r>
      <w:r w:rsidR="00F82EBF" w:rsidRPr="001659EE">
        <w:rPr>
          <w:rFonts w:cstheme="minorHAnsi"/>
          <w:color w:val="595959" w:themeColor="text1" w:themeTint="A6"/>
          <w:sz w:val="24"/>
          <w:szCs w:val="24"/>
        </w:rPr>
        <w:t>e recibió respuesta mediante el escrito presentado el 30 de mayo de 2022, registrado bajo el folio 00727 de Oficialía de Partes de este organismo electoral, en el que presentó la lista ordenada alfabéticamente y agrupada por municipio en archivo electrónico, dentro del plazo mencionado en el artículo 7 del Reglamento en cita, teniéndose así, por cumplimentado el requerimiento.</w:t>
      </w:r>
    </w:p>
    <w:p w14:paraId="005C8CCF" w14:textId="77777777" w:rsidR="007053CC" w:rsidRPr="001659EE" w:rsidRDefault="007053CC" w:rsidP="007053CC">
      <w:pPr>
        <w:spacing w:after="0" w:line="240" w:lineRule="auto"/>
        <w:jc w:val="both"/>
        <w:rPr>
          <w:rFonts w:cstheme="minorHAnsi"/>
          <w:color w:val="595959" w:themeColor="text1" w:themeTint="A6"/>
          <w:sz w:val="24"/>
          <w:szCs w:val="24"/>
        </w:rPr>
      </w:pPr>
    </w:p>
    <w:p w14:paraId="062046AF" w14:textId="3E178099" w:rsidR="00AC6372" w:rsidRDefault="00F82EBF" w:rsidP="007053CC">
      <w:pPr>
        <w:spacing w:after="0" w:line="240" w:lineRule="auto"/>
        <w:jc w:val="both"/>
        <w:rPr>
          <w:rFonts w:cstheme="minorHAnsi"/>
          <w:color w:val="595959" w:themeColor="text1" w:themeTint="A6"/>
          <w:sz w:val="24"/>
          <w:szCs w:val="24"/>
        </w:rPr>
      </w:pPr>
      <w:r w:rsidRPr="001659EE">
        <w:rPr>
          <w:rFonts w:cstheme="minorHAnsi"/>
          <w:color w:val="595959" w:themeColor="text1" w:themeTint="A6"/>
          <w:sz w:val="24"/>
          <w:szCs w:val="24"/>
        </w:rPr>
        <w:t>En seguimiento a lo establecido en el artículo Cuarto Transitorio del Reglamento, se realiz</w:t>
      </w:r>
      <w:r w:rsidR="000501AE">
        <w:rPr>
          <w:rFonts w:cstheme="minorHAnsi"/>
          <w:color w:val="595959" w:themeColor="text1" w:themeTint="A6"/>
          <w:sz w:val="24"/>
          <w:szCs w:val="24"/>
        </w:rPr>
        <w:t>ó</w:t>
      </w:r>
      <w:r w:rsidRPr="001659EE">
        <w:rPr>
          <w:rFonts w:cstheme="minorHAnsi"/>
          <w:color w:val="595959" w:themeColor="text1" w:themeTint="A6"/>
          <w:sz w:val="24"/>
          <w:szCs w:val="24"/>
        </w:rPr>
        <w:t xml:space="preserve"> la revisión</w:t>
      </w:r>
      <w:r w:rsidR="00775D2D">
        <w:rPr>
          <w:rFonts w:cstheme="minorHAnsi"/>
          <w:color w:val="595959" w:themeColor="text1" w:themeTint="A6"/>
          <w:sz w:val="24"/>
          <w:szCs w:val="24"/>
        </w:rPr>
        <w:t xml:space="preserve"> </w:t>
      </w:r>
      <w:r w:rsidR="00AC6372">
        <w:rPr>
          <w:rFonts w:cstheme="minorHAnsi"/>
          <w:color w:val="595959" w:themeColor="text1" w:themeTint="A6"/>
          <w:sz w:val="24"/>
          <w:szCs w:val="24"/>
        </w:rPr>
        <w:t>preliminar de los formatos de afiliación presentados, misma que fue notificada a la organización ciudadana mediante oficio 2369/2022 de fecha 13 de diciembre de 2022,</w:t>
      </w:r>
      <w:r w:rsidR="00D04EC5">
        <w:rPr>
          <w:rFonts w:cstheme="minorHAnsi"/>
          <w:color w:val="595959" w:themeColor="text1" w:themeTint="A6"/>
          <w:sz w:val="24"/>
          <w:szCs w:val="24"/>
        </w:rPr>
        <w:t xml:space="preserve"> en el que se hizo de su conocimiento los resultados de la revisión preliminar y se </w:t>
      </w:r>
      <w:r w:rsidR="00F74348">
        <w:rPr>
          <w:rFonts w:cstheme="minorHAnsi"/>
          <w:color w:val="595959" w:themeColor="text1" w:themeTint="A6"/>
          <w:sz w:val="24"/>
          <w:szCs w:val="24"/>
        </w:rPr>
        <w:t xml:space="preserve">le comunicó que podría solicitar su garantía de audiencia en los términos del Reglamento, sin embargo, esta no fue solicitada. </w:t>
      </w:r>
    </w:p>
    <w:p w14:paraId="1D6B67A1" w14:textId="77777777" w:rsidR="00AC6372" w:rsidRDefault="00AC6372" w:rsidP="007053CC">
      <w:pPr>
        <w:spacing w:after="0" w:line="240" w:lineRule="auto"/>
        <w:jc w:val="both"/>
        <w:rPr>
          <w:rFonts w:cstheme="minorHAnsi"/>
          <w:color w:val="595959" w:themeColor="text1" w:themeTint="A6"/>
          <w:sz w:val="24"/>
          <w:szCs w:val="24"/>
        </w:rPr>
      </w:pPr>
    </w:p>
    <w:p w14:paraId="129B79F7" w14:textId="4C5B4A3E" w:rsidR="00F82EBF" w:rsidRDefault="00F74348" w:rsidP="007053CC">
      <w:pPr>
        <w:spacing w:after="0" w:line="240" w:lineRule="auto"/>
        <w:jc w:val="both"/>
        <w:rPr>
          <w:rFonts w:cstheme="minorHAnsi"/>
          <w:color w:val="595959" w:themeColor="text1" w:themeTint="A6"/>
          <w:sz w:val="24"/>
          <w:szCs w:val="24"/>
        </w:rPr>
      </w:pPr>
      <w:r>
        <w:rPr>
          <w:rFonts w:cstheme="minorHAnsi"/>
          <w:color w:val="595959" w:themeColor="text1" w:themeTint="A6"/>
          <w:sz w:val="24"/>
          <w:szCs w:val="24"/>
        </w:rPr>
        <w:t xml:space="preserve">De la </w:t>
      </w:r>
      <w:r w:rsidR="00CE1730">
        <w:rPr>
          <w:rFonts w:cstheme="minorHAnsi"/>
          <w:color w:val="595959" w:themeColor="text1" w:themeTint="A6"/>
          <w:sz w:val="24"/>
          <w:szCs w:val="24"/>
        </w:rPr>
        <w:t xml:space="preserve">segunda </w:t>
      </w:r>
      <w:r>
        <w:rPr>
          <w:rFonts w:cstheme="minorHAnsi"/>
          <w:color w:val="595959" w:themeColor="text1" w:themeTint="A6"/>
          <w:sz w:val="24"/>
          <w:szCs w:val="24"/>
        </w:rPr>
        <w:t>revisión</w:t>
      </w:r>
      <w:r w:rsidR="00755BE2">
        <w:rPr>
          <w:rFonts w:cstheme="minorHAnsi"/>
          <w:color w:val="595959" w:themeColor="text1" w:themeTint="A6"/>
          <w:sz w:val="24"/>
          <w:szCs w:val="24"/>
        </w:rPr>
        <w:t xml:space="preserve"> pormenorizada </w:t>
      </w:r>
      <w:r w:rsidR="00CE1730">
        <w:rPr>
          <w:rFonts w:cstheme="minorHAnsi"/>
          <w:color w:val="595959" w:themeColor="text1" w:themeTint="A6"/>
          <w:sz w:val="24"/>
          <w:szCs w:val="24"/>
        </w:rPr>
        <w:t>a las manifestaciones de afiliación, se identificaron</w:t>
      </w:r>
      <w:r w:rsidR="00E90400">
        <w:rPr>
          <w:rFonts w:cstheme="minorHAnsi"/>
          <w:color w:val="595959" w:themeColor="text1" w:themeTint="A6"/>
          <w:sz w:val="24"/>
          <w:szCs w:val="24"/>
        </w:rPr>
        <w:t xml:space="preserve"> </w:t>
      </w:r>
      <w:r w:rsidR="00F82EBF" w:rsidRPr="001659EE">
        <w:rPr>
          <w:rFonts w:cstheme="minorHAnsi"/>
          <w:color w:val="595959" w:themeColor="text1" w:themeTint="A6"/>
          <w:sz w:val="24"/>
          <w:szCs w:val="24"/>
        </w:rPr>
        <w:t>mil cuatrocientos sesenta y ocho formatos de afiliación</w:t>
      </w:r>
      <w:r w:rsidR="008E115C">
        <w:rPr>
          <w:rFonts w:cstheme="minorHAnsi"/>
          <w:color w:val="595959" w:themeColor="text1" w:themeTint="A6"/>
          <w:sz w:val="24"/>
          <w:szCs w:val="24"/>
        </w:rPr>
        <w:t xml:space="preserve">, </w:t>
      </w:r>
      <w:r w:rsidR="00F82EBF" w:rsidRPr="001659EE">
        <w:rPr>
          <w:rFonts w:cstheme="minorHAnsi"/>
          <w:color w:val="595959" w:themeColor="text1" w:themeTint="A6"/>
          <w:sz w:val="24"/>
          <w:szCs w:val="24"/>
        </w:rPr>
        <w:t xml:space="preserve">con los resultados siguientes: </w:t>
      </w:r>
    </w:p>
    <w:p w14:paraId="054FF6CC" w14:textId="77777777" w:rsidR="006A08E8" w:rsidRPr="000F5D8D" w:rsidRDefault="006A08E8" w:rsidP="007053CC">
      <w:pPr>
        <w:spacing w:after="0" w:line="240" w:lineRule="auto"/>
        <w:jc w:val="both"/>
        <w:rPr>
          <w:rFonts w:cstheme="minorHAnsi"/>
          <w:color w:val="595959" w:themeColor="text1" w:themeTint="A6"/>
          <w:sz w:val="24"/>
          <w:szCs w:val="24"/>
        </w:rPr>
      </w:pPr>
    </w:p>
    <w:tbl>
      <w:tblPr>
        <w:tblStyle w:val="Tablaconcuadrcula1clara-nfasis3"/>
        <w:tblpPr w:leftFromText="141" w:rightFromText="141" w:vertAnchor="text" w:horzAnchor="margin" w:tblpXSpec="center" w:tblpY="255"/>
        <w:tblW w:w="8217"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ayout w:type="fixed"/>
        <w:tblLook w:val="04A0" w:firstRow="1" w:lastRow="0" w:firstColumn="1" w:lastColumn="0" w:noHBand="0" w:noVBand="1"/>
      </w:tblPr>
      <w:tblGrid>
        <w:gridCol w:w="2405"/>
        <w:gridCol w:w="1843"/>
        <w:gridCol w:w="1701"/>
        <w:gridCol w:w="2268"/>
      </w:tblGrid>
      <w:tr w:rsidR="001659EE" w:rsidRPr="001659EE" w14:paraId="74C031F9" w14:textId="77777777" w:rsidTr="00436C5A">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D0CECE" w:themeColor="background2" w:themeShade="E6"/>
              <w:left w:val="single" w:sz="4" w:space="0" w:color="D0CECE" w:themeColor="background2" w:themeShade="E6"/>
              <w:bottom w:val="single" w:sz="12" w:space="0" w:color="C9C9C9" w:themeColor="accent3" w:themeTint="99" w:themeShade="E6"/>
              <w:right w:val="single" w:sz="4" w:space="0" w:color="D0CECE" w:themeColor="background2" w:themeShade="E6"/>
            </w:tcBorders>
            <w:shd w:val="clear" w:color="auto" w:fill="E7E6E6" w:themeFill="background2"/>
            <w:vAlign w:val="center"/>
            <w:hideMark/>
          </w:tcPr>
          <w:p w14:paraId="71A2C1EF" w14:textId="77777777" w:rsidR="00F82EBF" w:rsidRPr="001659EE" w:rsidRDefault="00F82EBF" w:rsidP="007053CC">
            <w:pPr>
              <w:jc w:val="center"/>
              <w:rPr>
                <w:rFonts w:cstheme="minorHAnsi"/>
                <w:b w:val="0"/>
                <w:color w:val="595959" w:themeColor="text1" w:themeTint="A6"/>
                <w:lang w:val="es-ES"/>
              </w:rPr>
            </w:pPr>
            <w:r w:rsidRPr="001659EE">
              <w:rPr>
                <w:rFonts w:cstheme="minorHAnsi"/>
                <w:color w:val="595959" w:themeColor="text1" w:themeTint="A6"/>
                <w:lang w:val="es-ES"/>
              </w:rPr>
              <w:lastRenderedPageBreak/>
              <w:t>Organización Ciudadana (OC)</w:t>
            </w:r>
          </w:p>
        </w:tc>
        <w:tc>
          <w:tcPr>
            <w:tcW w:w="1843" w:type="dxa"/>
            <w:tcBorders>
              <w:top w:val="single" w:sz="4" w:space="0" w:color="D0CECE" w:themeColor="background2" w:themeShade="E6"/>
              <w:left w:val="single" w:sz="4" w:space="0" w:color="D0CECE" w:themeColor="background2" w:themeShade="E6"/>
              <w:bottom w:val="single" w:sz="12" w:space="0" w:color="C9C9C9" w:themeColor="accent3" w:themeTint="99" w:themeShade="E6"/>
              <w:right w:val="single" w:sz="4" w:space="0" w:color="D0CECE" w:themeColor="background2" w:themeShade="E6"/>
            </w:tcBorders>
            <w:shd w:val="clear" w:color="auto" w:fill="E7E6E6" w:themeFill="background2"/>
            <w:vAlign w:val="center"/>
            <w:hideMark/>
          </w:tcPr>
          <w:p w14:paraId="0BF6D96D" w14:textId="77777777" w:rsidR="00F82EBF" w:rsidRPr="001659EE" w:rsidRDefault="00F82EBF" w:rsidP="007053CC">
            <w:pPr>
              <w:jc w:val="center"/>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lang w:val="es-ES"/>
              </w:rPr>
            </w:pPr>
            <w:r w:rsidRPr="001659EE">
              <w:rPr>
                <w:rFonts w:cstheme="minorHAnsi"/>
                <w:color w:val="595959" w:themeColor="text1" w:themeTint="A6"/>
                <w:lang w:val="es-ES"/>
              </w:rPr>
              <w:t>Registros Válidos</w:t>
            </w:r>
          </w:p>
        </w:tc>
        <w:tc>
          <w:tcPr>
            <w:tcW w:w="1701" w:type="dxa"/>
            <w:tcBorders>
              <w:top w:val="single" w:sz="4" w:space="0" w:color="D0CECE" w:themeColor="background2" w:themeShade="E6"/>
              <w:left w:val="single" w:sz="4" w:space="0" w:color="D0CECE" w:themeColor="background2" w:themeShade="E6"/>
              <w:bottom w:val="single" w:sz="12" w:space="0" w:color="C9C9C9" w:themeColor="accent3" w:themeTint="99" w:themeShade="E6"/>
              <w:right w:val="single" w:sz="4" w:space="0" w:color="D0CECE" w:themeColor="background2" w:themeShade="E6"/>
            </w:tcBorders>
            <w:shd w:val="clear" w:color="auto" w:fill="E7E6E6" w:themeFill="background2"/>
            <w:vAlign w:val="center"/>
            <w:hideMark/>
          </w:tcPr>
          <w:p w14:paraId="17FFD7C8" w14:textId="77777777" w:rsidR="00F82EBF" w:rsidRPr="001659EE" w:rsidRDefault="00F82EBF" w:rsidP="007053CC">
            <w:pPr>
              <w:jc w:val="center"/>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lang w:val="es-ES"/>
              </w:rPr>
            </w:pPr>
            <w:r w:rsidRPr="001659EE">
              <w:rPr>
                <w:rFonts w:cstheme="minorHAnsi"/>
                <w:color w:val="595959" w:themeColor="text1" w:themeTint="A6"/>
                <w:lang w:val="es-ES"/>
              </w:rPr>
              <w:t>Registros No Válidos</w:t>
            </w:r>
          </w:p>
        </w:tc>
        <w:tc>
          <w:tcPr>
            <w:tcW w:w="2268" w:type="dxa"/>
            <w:tcBorders>
              <w:top w:val="single" w:sz="4" w:space="0" w:color="D0CECE" w:themeColor="background2" w:themeShade="E6"/>
              <w:left w:val="single" w:sz="4" w:space="0" w:color="D0CECE" w:themeColor="background2" w:themeShade="E6"/>
              <w:bottom w:val="single" w:sz="12" w:space="0" w:color="C9C9C9" w:themeColor="accent3" w:themeTint="99" w:themeShade="E6"/>
              <w:right w:val="single" w:sz="4" w:space="0" w:color="D0CECE" w:themeColor="background2" w:themeShade="E6"/>
            </w:tcBorders>
            <w:shd w:val="clear" w:color="auto" w:fill="E7E6E6" w:themeFill="background2"/>
            <w:vAlign w:val="center"/>
            <w:hideMark/>
          </w:tcPr>
          <w:p w14:paraId="4D05DB70" w14:textId="77777777" w:rsidR="00F82EBF" w:rsidRPr="001659EE" w:rsidRDefault="00F82EBF" w:rsidP="007053CC">
            <w:pPr>
              <w:jc w:val="center"/>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lang w:val="es-ES"/>
              </w:rPr>
            </w:pPr>
            <w:proofErr w:type="gramStart"/>
            <w:r w:rsidRPr="001659EE">
              <w:rPr>
                <w:rFonts w:cstheme="minorHAnsi"/>
                <w:color w:val="595959" w:themeColor="text1" w:themeTint="A6"/>
                <w:lang w:val="es-ES"/>
              </w:rPr>
              <w:t>Total</w:t>
            </w:r>
            <w:proofErr w:type="gramEnd"/>
            <w:r w:rsidRPr="001659EE">
              <w:rPr>
                <w:rFonts w:cstheme="minorHAnsi"/>
                <w:color w:val="595959" w:themeColor="text1" w:themeTint="A6"/>
                <w:lang w:val="es-ES"/>
              </w:rPr>
              <w:t xml:space="preserve"> de Registros Revisados</w:t>
            </w:r>
          </w:p>
        </w:tc>
      </w:tr>
      <w:tr w:rsidR="001659EE" w:rsidRPr="001659EE" w14:paraId="3AD08480" w14:textId="77777777" w:rsidTr="00436C5A">
        <w:trPr>
          <w:trHeight w:val="349"/>
        </w:trPr>
        <w:tc>
          <w:tcPr>
            <w:cnfStyle w:val="001000000000" w:firstRow="0" w:lastRow="0" w:firstColumn="1" w:lastColumn="0" w:oddVBand="0" w:evenVBand="0" w:oddHBand="0" w:evenHBand="0" w:firstRowFirstColumn="0" w:firstRowLastColumn="0" w:lastRowFirstColumn="0" w:lastRowLastColumn="0"/>
            <w:tcW w:w="2405"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0C4A18F1" w14:textId="77777777" w:rsidR="00F82EBF" w:rsidRPr="001659EE" w:rsidRDefault="00F82EBF" w:rsidP="007053CC">
            <w:pPr>
              <w:jc w:val="center"/>
              <w:rPr>
                <w:rFonts w:cstheme="minorHAnsi"/>
                <w:color w:val="595959" w:themeColor="text1" w:themeTint="A6"/>
              </w:rPr>
            </w:pPr>
            <w:r w:rsidRPr="001659EE">
              <w:rPr>
                <w:rFonts w:cstheme="minorHAnsi"/>
                <w:color w:val="595959" w:themeColor="text1" w:themeTint="A6"/>
              </w:rPr>
              <w:t>Vamos Jalisco</w:t>
            </w:r>
          </w:p>
        </w:tc>
        <w:tc>
          <w:tcPr>
            <w:tcW w:w="1843"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11AB9638" w14:textId="77777777" w:rsidR="00F82EBF" w:rsidRPr="001659EE" w:rsidRDefault="00F82EBF" w:rsidP="007053CC">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1,085</w:t>
            </w:r>
          </w:p>
        </w:tc>
        <w:tc>
          <w:tcPr>
            <w:tcW w:w="1701"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7EAE8C73" w14:textId="77777777" w:rsidR="00F82EBF" w:rsidRPr="001659EE" w:rsidRDefault="00F82EBF" w:rsidP="007053CC">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383</w:t>
            </w:r>
          </w:p>
        </w:tc>
        <w:tc>
          <w:tcPr>
            <w:tcW w:w="2268"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094F1B21" w14:textId="77777777" w:rsidR="00F82EBF" w:rsidRPr="001659EE" w:rsidRDefault="00F82EBF" w:rsidP="007053CC">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1,468</w:t>
            </w:r>
          </w:p>
        </w:tc>
      </w:tr>
    </w:tbl>
    <w:p w14:paraId="6C77EF39" w14:textId="77777777" w:rsidR="00F82EBF" w:rsidRPr="001659EE" w:rsidRDefault="00F82EBF" w:rsidP="007053CC">
      <w:pPr>
        <w:spacing w:after="0" w:line="240" w:lineRule="auto"/>
        <w:jc w:val="both"/>
        <w:rPr>
          <w:rFonts w:cstheme="minorHAnsi"/>
          <w:color w:val="595959" w:themeColor="text1" w:themeTint="A6"/>
          <w:sz w:val="24"/>
          <w:szCs w:val="24"/>
        </w:rPr>
      </w:pPr>
    </w:p>
    <w:p w14:paraId="4E20D3EB" w14:textId="618B458F" w:rsidR="00723AB1" w:rsidRDefault="00F82EBF" w:rsidP="007053CC">
      <w:pPr>
        <w:spacing w:after="0" w:line="240" w:lineRule="auto"/>
        <w:jc w:val="both"/>
        <w:rPr>
          <w:rFonts w:cstheme="minorHAnsi"/>
          <w:color w:val="595959" w:themeColor="text1" w:themeTint="A6"/>
          <w:sz w:val="24"/>
          <w:szCs w:val="24"/>
        </w:rPr>
      </w:pPr>
      <w:r w:rsidRPr="001659EE">
        <w:rPr>
          <w:rFonts w:cstheme="minorHAnsi"/>
          <w:color w:val="595959" w:themeColor="text1" w:themeTint="A6"/>
          <w:sz w:val="24"/>
          <w:szCs w:val="24"/>
        </w:rPr>
        <w:t xml:space="preserve">Posteriormente, con la finalidad de dar seguimiento al proceso para la obtención del registro como Agrupaciones Políticas Estatales para el año 2023, </w:t>
      </w:r>
      <w:r w:rsidR="001D75F1">
        <w:rPr>
          <w:rFonts w:cstheme="minorHAnsi"/>
          <w:color w:val="595959" w:themeColor="text1" w:themeTint="A6"/>
          <w:sz w:val="24"/>
          <w:szCs w:val="24"/>
        </w:rPr>
        <w:t xml:space="preserve">se </w:t>
      </w:r>
      <w:r w:rsidR="00293436">
        <w:rPr>
          <w:rFonts w:cstheme="minorHAnsi"/>
          <w:color w:val="595959" w:themeColor="text1" w:themeTint="A6"/>
          <w:sz w:val="24"/>
          <w:szCs w:val="24"/>
        </w:rPr>
        <w:t xml:space="preserve">remitió en los términos del Convenio General y Anexo Técnico al </w:t>
      </w:r>
      <w:r w:rsidR="00293436" w:rsidRPr="001659EE">
        <w:rPr>
          <w:rFonts w:cstheme="minorHAnsi"/>
          <w:color w:val="595959" w:themeColor="text1" w:themeTint="A6"/>
          <w:sz w:val="24"/>
          <w:szCs w:val="24"/>
        </w:rPr>
        <w:t>Instituto Nacional Electoral, mediante el oficio 034/2023 de fecha 11 de enero del presente año, la base de datos que contiene 1,085 registros válidos en formato electrónico, para su compulsa.</w:t>
      </w:r>
    </w:p>
    <w:p w14:paraId="1CAC77AA" w14:textId="77777777" w:rsidR="00723AB1" w:rsidRDefault="00723AB1" w:rsidP="007053CC">
      <w:pPr>
        <w:spacing w:after="0" w:line="240" w:lineRule="auto"/>
        <w:jc w:val="both"/>
        <w:rPr>
          <w:rFonts w:cstheme="minorHAnsi"/>
          <w:color w:val="595959" w:themeColor="text1" w:themeTint="A6"/>
          <w:sz w:val="24"/>
          <w:szCs w:val="24"/>
        </w:rPr>
      </w:pPr>
    </w:p>
    <w:p w14:paraId="21BAA229" w14:textId="42BDECFC" w:rsidR="00436C5A" w:rsidRPr="000F5D8D" w:rsidRDefault="00293436" w:rsidP="007053CC">
      <w:pPr>
        <w:spacing w:after="0" w:line="240" w:lineRule="auto"/>
        <w:jc w:val="both"/>
        <w:rPr>
          <w:rFonts w:cstheme="minorHAnsi"/>
          <w:color w:val="595959" w:themeColor="text1" w:themeTint="A6"/>
          <w:sz w:val="24"/>
          <w:szCs w:val="24"/>
        </w:rPr>
      </w:pPr>
      <w:r>
        <w:rPr>
          <w:rFonts w:cstheme="minorHAnsi"/>
          <w:color w:val="595959" w:themeColor="text1" w:themeTint="A6"/>
          <w:sz w:val="24"/>
          <w:szCs w:val="24"/>
        </w:rPr>
        <w:t>En ese orden, s</w:t>
      </w:r>
      <w:r w:rsidR="00FC1420" w:rsidRPr="001659EE">
        <w:rPr>
          <w:rFonts w:cstheme="minorHAnsi"/>
          <w:color w:val="595959" w:themeColor="text1" w:themeTint="A6"/>
          <w:sz w:val="24"/>
          <w:szCs w:val="24"/>
        </w:rPr>
        <w:t xml:space="preserve">e recibió respuesta por parte del Instituto Nacional Electoral, mediante el oficio </w:t>
      </w:r>
      <w:r w:rsidR="00FC1420" w:rsidRPr="00F54ECA">
        <w:rPr>
          <w:rFonts w:cstheme="minorHAnsi"/>
          <w:b/>
          <w:bCs/>
          <w:color w:val="595959" w:themeColor="text1" w:themeTint="A6"/>
          <w:sz w:val="24"/>
          <w:szCs w:val="24"/>
        </w:rPr>
        <w:t>INE/DERFE/STN/SPMR/028/2023</w:t>
      </w:r>
      <w:r w:rsidR="00FC1420" w:rsidRPr="001659EE">
        <w:rPr>
          <w:rFonts w:cstheme="minorHAnsi"/>
          <w:color w:val="595959" w:themeColor="text1" w:themeTint="A6"/>
          <w:sz w:val="24"/>
          <w:szCs w:val="24"/>
        </w:rPr>
        <w:t xml:space="preserve"> presentado el 23 de enero de 2023, registrado bajo el folio 00109 de Oficialía de Partes de este organismo electoral, en el que se informa que se realizó la compulsa de 1,085 registros de la organización “Vamos Jalisco” con Padrón en Línea del 12 de enero del año en curso y se envió resultado de la confronta cifrado con la llave pública</w:t>
      </w:r>
      <w:r w:rsidR="00436C5A" w:rsidRPr="001659EE">
        <w:rPr>
          <w:rFonts w:cstheme="minorHAnsi"/>
          <w:color w:val="595959" w:themeColor="text1" w:themeTint="A6"/>
          <w:sz w:val="24"/>
          <w:szCs w:val="24"/>
        </w:rPr>
        <w:t>, con el resultado siguiente:</w:t>
      </w:r>
    </w:p>
    <w:tbl>
      <w:tblPr>
        <w:tblStyle w:val="Tablaconcuadrcula1clara-nfasis3"/>
        <w:tblpPr w:leftFromText="141" w:rightFromText="141" w:vertAnchor="text" w:horzAnchor="margin" w:tblpXSpec="center" w:tblpY="255"/>
        <w:tblW w:w="8544"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ayout w:type="fixed"/>
        <w:tblLook w:val="04A0" w:firstRow="1" w:lastRow="0" w:firstColumn="1" w:lastColumn="0" w:noHBand="0" w:noVBand="1"/>
      </w:tblPr>
      <w:tblGrid>
        <w:gridCol w:w="2122"/>
        <w:gridCol w:w="1559"/>
        <w:gridCol w:w="1276"/>
        <w:gridCol w:w="1559"/>
        <w:gridCol w:w="2028"/>
      </w:tblGrid>
      <w:tr w:rsidR="001659EE" w:rsidRPr="001659EE" w14:paraId="028B25B6" w14:textId="77777777" w:rsidTr="00436C5A">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D0CECE" w:themeColor="background2" w:themeShade="E6"/>
              <w:left w:val="single" w:sz="4" w:space="0" w:color="D0CECE" w:themeColor="background2" w:themeShade="E6"/>
              <w:bottom w:val="single" w:sz="12" w:space="0" w:color="C9C9C9" w:themeColor="accent3" w:themeTint="99" w:themeShade="E6"/>
              <w:right w:val="single" w:sz="4" w:space="0" w:color="D0CECE" w:themeColor="background2" w:themeShade="E6"/>
            </w:tcBorders>
            <w:shd w:val="clear" w:color="auto" w:fill="E7E6E6" w:themeFill="background2"/>
            <w:vAlign w:val="center"/>
            <w:hideMark/>
          </w:tcPr>
          <w:p w14:paraId="0FEBCB66" w14:textId="77777777" w:rsidR="00436C5A" w:rsidRPr="001659EE" w:rsidRDefault="00436C5A" w:rsidP="00D75EB4">
            <w:pPr>
              <w:jc w:val="center"/>
              <w:rPr>
                <w:rFonts w:cstheme="minorHAnsi"/>
                <w:b w:val="0"/>
                <w:color w:val="595959" w:themeColor="text1" w:themeTint="A6"/>
                <w:lang w:val="es-ES"/>
              </w:rPr>
            </w:pPr>
            <w:r w:rsidRPr="001659EE">
              <w:rPr>
                <w:rFonts w:cstheme="minorHAnsi"/>
                <w:color w:val="595959" w:themeColor="text1" w:themeTint="A6"/>
                <w:lang w:val="es-ES"/>
              </w:rPr>
              <w:t>Organización Ciudadana (OC)</w:t>
            </w:r>
          </w:p>
        </w:tc>
        <w:tc>
          <w:tcPr>
            <w:tcW w:w="1559" w:type="dxa"/>
            <w:tcBorders>
              <w:top w:val="single" w:sz="4" w:space="0" w:color="D0CECE" w:themeColor="background2" w:themeShade="E6"/>
              <w:left w:val="single" w:sz="4" w:space="0" w:color="D0CECE" w:themeColor="background2" w:themeShade="E6"/>
              <w:bottom w:val="single" w:sz="12" w:space="0" w:color="C9C9C9" w:themeColor="accent3" w:themeTint="99" w:themeShade="E6"/>
              <w:right w:val="single" w:sz="4" w:space="0" w:color="D0CECE" w:themeColor="background2" w:themeShade="E6"/>
            </w:tcBorders>
            <w:shd w:val="clear" w:color="auto" w:fill="E7E6E6" w:themeFill="background2"/>
            <w:vAlign w:val="center"/>
            <w:hideMark/>
          </w:tcPr>
          <w:p w14:paraId="63E6CCFD" w14:textId="77777777" w:rsidR="00436C5A" w:rsidRPr="001659EE" w:rsidRDefault="00436C5A" w:rsidP="00D75EB4">
            <w:pPr>
              <w:jc w:val="center"/>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lang w:val="es-ES"/>
              </w:rPr>
            </w:pPr>
            <w:r w:rsidRPr="001659EE">
              <w:rPr>
                <w:rFonts w:cstheme="minorHAnsi"/>
                <w:color w:val="595959" w:themeColor="text1" w:themeTint="A6"/>
                <w:lang w:val="es-ES"/>
              </w:rPr>
              <w:t>Registros Válidos</w:t>
            </w:r>
          </w:p>
        </w:tc>
        <w:tc>
          <w:tcPr>
            <w:tcW w:w="1276" w:type="dxa"/>
            <w:tcBorders>
              <w:top w:val="single" w:sz="4" w:space="0" w:color="D0CECE" w:themeColor="background2" w:themeShade="E6"/>
              <w:left w:val="single" w:sz="4" w:space="0" w:color="D0CECE" w:themeColor="background2" w:themeShade="E6"/>
              <w:bottom w:val="single" w:sz="12" w:space="0" w:color="C9C9C9" w:themeColor="accent3" w:themeTint="99" w:themeShade="E6"/>
              <w:right w:val="single" w:sz="4" w:space="0" w:color="D0CECE" w:themeColor="background2" w:themeShade="E6"/>
            </w:tcBorders>
            <w:shd w:val="clear" w:color="auto" w:fill="E7E6E6" w:themeFill="background2"/>
            <w:vAlign w:val="center"/>
            <w:hideMark/>
          </w:tcPr>
          <w:p w14:paraId="2852E3F2" w14:textId="77777777" w:rsidR="00436C5A" w:rsidRPr="001659EE" w:rsidRDefault="00436C5A" w:rsidP="00D75EB4">
            <w:pPr>
              <w:jc w:val="center"/>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lang w:val="es-ES"/>
              </w:rPr>
            </w:pPr>
            <w:r w:rsidRPr="001659EE">
              <w:rPr>
                <w:rFonts w:cstheme="minorHAnsi"/>
                <w:color w:val="595959" w:themeColor="text1" w:themeTint="A6"/>
                <w:lang w:val="es-ES"/>
              </w:rPr>
              <w:t>Baja</w:t>
            </w:r>
          </w:p>
        </w:tc>
        <w:tc>
          <w:tcPr>
            <w:tcW w:w="1559" w:type="dxa"/>
            <w:tcBorders>
              <w:top w:val="single" w:sz="4" w:space="0" w:color="D0CECE" w:themeColor="background2" w:themeShade="E6"/>
              <w:left w:val="single" w:sz="4" w:space="0" w:color="D0CECE" w:themeColor="background2" w:themeShade="E6"/>
              <w:bottom w:val="single" w:sz="12" w:space="0" w:color="C9C9C9" w:themeColor="accent3" w:themeTint="99" w:themeShade="E6"/>
              <w:right w:val="single" w:sz="4" w:space="0" w:color="D0CECE" w:themeColor="background2" w:themeShade="E6"/>
            </w:tcBorders>
            <w:shd w:val="clear" w:color="auto" w:fill="E7E6E6" w:themeFill="background2"/>
            <w:vAlign w:val="center"/>
            <w:hideMark/>
          </w:tcPr>
          <w:p w14:paraId="0EFF932F" w14:textId="77777777" w:rsidR="00436C5A" w:rsidRPr="001659EE" w:rsidRDefault="00436C5A" w:rsidP="00D75EB4">
            <w:pPr>
              <w:jc w:val="center"/>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lang w:val="es-ES"/>
              </w:rPr>
            </w:pPr>
            <w:r w:rsidRPr="001659EE">
              <w:rPr>
                <w:rFonts w:cstheme="minorHAnsi"/>
                <w:color w:val="595959" w:themeColor="text1" w:themeTint="A6"/>
                <w:lang w:val="es-ES"/>
              </w:rPr>
              <w:t>Registros otro Estado</w:t>
            </w:r>
          </w:p>
        </w:tc>
        <w:tc>
          <w:tcPr>
            <w:tcW w:w="2028" w:type="dxa"/>
            <w:tcBorders>
              <w:top w:val="single" w:sz="4" w:space="0" w:color="D0CECE" w:themeColor="background2" w:themeShade="E6"/>
              <w:left w:val="single" w:sz="4" w:space="0" w:color="D0CECE" w:themeColor="background2" w:themeShade="E6"/>
              <w:bottom w:val="single" w:sz="12" w:space="0" w:color="C9C9C9" w:themeColor="accent3" w:themeTint="99" w:themeShade="E6"/>
              <w:right w:val="single" w:sz="4" w:space="0" w:color="D0CECE" w:themeColor="background2" w:themeShade="E6"/>
            </w:tcBorders>
            <w:shd w:val="clear" w:color="auto" w:fill="E7E6E6" w:themeFill="background2"/>
          </w:tcPr>
          <w:p w14:paraId="7DBE247F" w14:textId="77777777" w:rsidR="00436C5A" w:rsidRPr="001659EE" w:rsidRDefault="00436C5A" w:rsidP="00D75EB4">
            <w:pPr>
              <w:jc w:val="center"/>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lang w:val="es-ES"/>
              </w:rPr>
            </w:pPr>
            <w:proofErr w:type="gramStart"/>
            <w:r w:rsidRPr="001659EE">
              <w:rPr>
                <w:rFonts w:cstheme="minorHAnsi"/>
                <w:color w:val="595959" w:themeColor="text1" w:themeTint="A6"/>
                <w:lang w:val="es-ES"/>
              </w:rPr>
              <w:t>Total</w:t>
            </w:r>
            <w:proofErr w:type="gramEnd"/>
            <w:r w:rsidRPr="001659EE">
              <w:rPr>
                <w:rFonts w:cstheme="minorHAnsi"/>
                <w:color w:val="595959" w:themeColor="text1" w:themeTint="A6"/>
                <w:lang w:val="es-ES"/>
              </w:rPr>
              <w:t xml:space="preserve"> de Registros Compulsados</w:t>
            </w:r>
          </w:p>
        </w:tc>
      </w:tr>
      <w:tr w:rsidR="001659EE" w:rsidRPr="001659EE" w14:paraId="0D487E4D" w14:textId="77777777" w:rsidTr="00436C5A">
        <w:trPr>
          <w:trHeight w:val="349"/>
        </w:trPr>
        <w:tc>
          <w:tcPr>
            <w:cnfStyle w:val="001000000000" w:firstRow="0" w:lastRow="0" w:firstColumn="1" w:lastColumn="0" w:oddVBand="0" w:evenVBand="0" w:oddHBand="0" w:evenHBand="0" w:firstRowFirstColumn="0" w:firstRowLastColumn="0" w:lastRowFirstColumn="0" w:lastRowLastColumn="0"/>
            <w:tcW w:w="2122"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2F32571D" w14:textId="77777777" w:rsidR="00436C5A" w:rsidRPr="001659EE" w:rsidRDefault="00436C5A" w:rsidP="00D75EB4">
            <w:pPr>
              <w:jc w:val="center"/>
              <w:rPr>
                <w:rFonts w:cstheme="minorHAnsi"/>
                <w:color w:val="595959" w:themeColor="text1" w:themeTint="A6"/>
              </w:rPr>
            </w:pPr>
            <w:r w:rsidRPr="001659EE">
              <w:rPr>
                <w:rFonts w:cstheme="minorHAnsi"/>
                <w:color w:val="595959" w:themeColor="text1" w:themeTint="A6"/>
              </w:rPr>
              <w:t>Vamos Jalisco</w:t>
            </w:r>
          </w:p>
        </w:tc>
        <w:tc>
          <w:tcPr>
            <w:tcW w:w="155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3944BC85" w14:textId="77777777" w:rsidR="00436C5A" w:rsidRPr="001659EE" w:rsidRDefault="00436C5A" w:rsidP="00D75EB4">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945</w:t>
            </w:r>
          </w:p>
        </w:tc>
        <w:tc>
          <w:tcPr>
            <w:tcW w:w="1276"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1D0101A7" w14:textId="77777777" w:rsidR="00436C5A" w:rsidRPr="001659EE" w:rsidRDefault="00436C5A" w:rsidP="00D75EB4">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36</w:t>
            </w:r>
          </w:p>
        </w:tc>
        <w:tc>
          <w:tcPr>
            <w:tcW w:w="155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4AA91425" w14:textId="77777777" w:rsidR="00436C5A" w:rsidRPr="001659EE" w:rsidRDefault="00436C5A" w:rsidP="00D75EB4">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104</w:t>
            </w:r>
          </w:p>
        </w:tc>
        <w:tc>
          <w:tcPr>
            <w:tcW w:w="2028"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tcPr>
          <w:p w14:paraId="5376BD49" w14:textId="77777777" w:rsidR="00436C5A" w:rsidRPr="001659EE" w:rsidRDefault="00436C5A" w:rsidP="00D75EB4">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1,085</w:t>
            </w:r>
          </w:p>
        </w:tc>
      </w:tr>
    </w:tbl>
    <w:p w14:paraId="6D6229E0" w14:textId="77777777" w:rsidR="00436C5A" w:rsidRPr="001659EE" w:rsidRDefault="00436C5A" w:rsidP="00FC1420">
      <w:pPr>
        <w:spacing w:line="240" w:lineRule="auto"/>
        <w:jc w:val="both"/>
        <w:rPr>
          <w:rFonts w:cstheme="minorHAnsi"/>
          <w:color w:val="595959" w:themeColor="text1" w:themeTint="A6"/>
          <w:sz w:val="24"/>
          <w:szCs w:val="24"/>
        </w:rPr>
      </w:pPr>
    </w:p>
    <w:p w14:paraId="79931BAD" w14:textId="0BE262F0" w:rsidR="00756342" w:rsidRPr="00756342" w:rsidRDefault="0012750C" w:rsidP="001021DD">
      <w:pPr>
        <w:rPr>
          <w:rFonts w:cstheme="minorHAnsi"/>
          <w:b/>
          <w:bCs/>
          <w:color w:val="595959" w:themeColor="text1" w:themeTint="A6"/>
          <w:spacing w:val="40"/>
          <w:sz w:val="28"/>
          <w:szCs w:val="28"/>
        </w:rPr>
      </w:pPr>
      <w:r>
        <w:rPr>
          <w:rFonts w:cstheme="minorHAnsi"/>
          <w:b/>
          <w:bCs/>
          <w:color w:val="595959" w:themeColor="text1" w:themeTint="A6"/>
          <w:spacing w:val="40"/>
          <w:sz w:val="28"/>
          <w:szCs w:val="28"/>
        </w:rPr>
        <w:t>4</w:t>
      </w:r>
      <w:r w:rsidR="00756342" w:rsidRPr="00756342">
        <w:rPr>
          <w:rFonts w:cstheme="minorHAnsi"/>
          <w:b/>
          <w:bCs/>
          <w:color w:val="595959" w:themeColor="text1" w:themeTint="A6"/>
          <w:spacing w:val="40"/>
          <w:sz w:val="28"/>
          <w:szCs w:val="28"/>
        </w:rPr>
        <w:t xml:space="preserve">.5 Mesas de Control </w:t>
      </w:r>
    </w:p>
    <w:p w14:paraId="71A6C11A" w14:textId="77777777" w:rsidR="00FE5D7F" w:rsidRPr="001659EE" w:rsidRDefault="00FE5D7F" w:rsidP="00FE5D7F">
      <w:pPr>
        <w:spacing w:after="0" w:line="240" w:lineRule="auto"/>
        <w:jc w:val="both"/>
        <w:rPr>
          <w:rFonts w:cstheme="minorHAnsi"/>
          <w:color w:val="595959" w:themeColor="text1" w:themeTint="A6"/>
          <w:sz w:val="24"/>
          <w:szCs w:val="24"/>
        </w:rPr>
      </w:pPr>
      <w:r w:rsidRPr="001659EE">
        <w:rPr>
          <w:rFonts w:cstheme="minorHAnsi"/>
          <w:color w:val="595959" w:themeColor="text1" w:themeTint="A6"/>
          <w:sz w:val="24"/>
          <w:szCs w:val="24"/>
        </w:rPr>
        <w:t xml:space="preserve">En el Sistema de Captación y Verificación de Apoyo Ciudadano se realizan las actividades siguientes: </w:t>
      </w:r>
    </w:p>
    <w:p w14:paraId="254AFAEF" w14:textId="77777777" w:rsidR="00FE5D7F" w:rsidRPr="001659EE" w:rsidRDefault="00FE5D7F" w:rsidP="00FE5D7F">
      <w:pPr>
        <w:spacing w:after="0" w:line="240" w:lineRule="auto"/>
        <w:jc w:val="both"/>
        <w:rPr>
          <w:rFonts w:cstheme="minorHAnsi"/>
          <w:color w:val="595959" w:themeColor="text1" w:themeTint="A6"/>
          <w:sz w:val="24"/>
          <w:szCs w:val="24"/>
        </w:rPr>
      </w:pPr>
    </w:p>
    <w:p w14:paraId="4889594C" w14:textId="77777777" w:rsidR="00FE5D7F" w:rsidRPr="001659EE" w:rsidRDefault="00FE5D7F" w:rsidP="00FE5D7F">
      <w:pPr>
        <w:pStyle w:val="Prrafodelista"/>
        <w:numPr>
          <w:ilvl w:val="0"/>
          <w:numId w:val="17"/>
        </w:numPr>
        <w:spacing w:after="0" w:line="240" w:lineRule="auto"/>
        <w:jc w:val="both"/>
        <w:rPr>
          <w:rFonts w:cstheme="minorHAnsi"/>
          <w:color w:val="595959" w:themeColor="text1" w:themeTint="A6"/>
          <w:sz w:val="24"/>
          <w:szCs w:val="24"/>
        </w:rPr>
      </w:pPr>
      <w:r w:rsidRPr="001659EE">
        <w:rPr>
          <w:rFonts w:cstheme="minorHAnsi"/>
          <w:color w:val="595959" w:themeColor="text1" w:themeTint="A6"/>
          <w:sz w:val="24"/>
          <w:szCs w:val="24"/>
        </w:rPr>
        <w:t>Registro de las Organizaciones Ciudadanas</w:t>
      </w:r>
    </w:p>
    <w:p w14:paraId="58339478" w14:textId="77777777" w:rsidR="00FE5D7F" w:rsidRPr="001659EE" w:rsidRDefault="00FE5D7F" w:rsidP="00FE5D7F">
      <w:pPr>
        <w:pStyle w:val="Prrafodelista"/>
        <w:numPr>
          <w:ilvl w:val="0"/>
          <w:numId w:val="17"/>
        </w:numPr>
        <w:spacing w:after="0" w:line="240" w:lineRule="auto"/>
        <w:jc w:val="both"/>
        <w:rPr>
          <w:rFonts w:cstheme="minorHAnsi"/>
          <w:color w:val="595959" w:themeColor="text1" w:themeTint="A6"/>
          <w:sz w:val="24"/>
          <w:szCs w:val="24"/>
        </w:rPr>
      </w:pPr>
      <w:r w:rsidRPr="001659EE">
        <w:rPr>
          <w:rFonts w:cstheme="minorHAnsi"/>
          <w:color w:val="595959" w:themeColor="text1" w:themeTint="A6"/>
          <w:sz w:val="24"/>
          <w:szCs w:val="24"/>
        </w:rPr>
        <w:t>Revisión de registro de auxiliares</w:t>
      </w:r>
    </w:p>
    <w:p w14:paraId="4DD3B3F5" w14:textId="77777777" w:rsidR="00FE5D7F" w:rsidRPr="001659EE" w:rsidRDefault="00FE5D7F" w:rsidP="00FE5D7F">
      <w:pPr>
        <w:pStyle w:val="Prrafodelista"/>
        <w:numPr>
          <w:ilvl w:val="0"/>
          <w:numId w:val="17"/>
        </w:numPr>
        <w:spacing w:after="0" w:line="240" w:lineRule="auto"/>
        <w:jc w:val="both"/>
        <w:rPr>
          <w:rFonts w:cstheme="minorHAnsi"/>
          <w:color w:val="595959" w:themeColor="text1" w:themeTint="A6"/>
          <w:sz w:val="24"/>
          <w:szCs w:val="24"/>
        </w:rPr>
      </w:pPr>
      <w:r w:rsidRPr="001659EE">
        <w:rPr>
          <w:rFonts w:cstheme="minorHAnsi"/>
          <w:color w:val="595959" w:themeColor="text1" w:themeTint="A6"/>
          <w:sz w:val="24"/>
          <w:szCs w:val="24"/>
        </w:rPr>
        <w:t>Atención de la Mesa de Control para la revisión y clarificación de las manifestaciones de afiliación recibidas en el Sistema.</w:t>
      </w:r>
    </w:p>
    <w:p w14:paraId="2FBDE957" w14:textId="77777777" w:rsidR="00FE5D7F" w:rsidRPr="001659EE" w:rsidRDefault="00FE5D7F" w:rsidP="00FE5D7F">
      <w:pPr>
        <w:pStyle w:val="Prrafodelista"/>
        <w:numPr>
          <w:ilvl w:val="0"/>
          <w:numId w:val="17"/>
        </w:numPr>
        <w:spacing w:after="0" w:line="240" w:lineRule="auto"/>
        <w:jc w:val="both"/>
        <w:rPr>
          <w:rFonts w:cstheme="minorHAnsi"/>
          <w:color w:val="595959" w:themeColor="text1" w:themeTint="A6"/>
          <w:sz w:val="24"/>
          <w:szCs w:val="24"/>
        </w:rPr>
      </w:pPr>
      <w:r w:rsidRPr="001659EE">
        <w:rPr>
          <w:rFonts w:cstheme="minorHAnsi"/>
          <w:color w:val="595959" w:themeColor="text1" w:themeTint="A6"/>
        </w:rPr>
        <w:t>Contar con los elementos para otorgar la Garantía de Audiencia a las Organizaciones Ciudadanas</w:t>
      </w:r>
    </w:p>
    <w:p w14:paraId="567D8B2B" w14:textId="2405A59B" w:rsidR="0015224F" w:rsidRDefault="0015224F" w:rsidP="00076A85">
      <w:pPr>
        <w:spacing w:line="240" w:lineRule="auto"/>
        <w:rPr>
          <w:rFonts w:cstheme="minorHAnsi"/>
          <w:b/>
          <w:bCs/>
          <w:smallCaps/>
          <w:color w:val="595959" w:themeColor="text1" w:themeTint="A6"/>
          <w:spacing w:val="20"/>
          <w:sz w:val="28"/>
          <w:szCs w:val="28"/>
        </w:rPr>
      </w:pPr>
    </w:p>
    <w:p w14:paraId="21D921B0" w14:textId="77777777" w:rsidR="006A08E8" w:rsidRDefault="006A08E8" w:rsidP="00076A85">
      <w:pPr>
        <w:spacing w:line="240" w:lineRule="auto"/>
        <w:rPr>
          <w:rFonts w:cstheme="minorHAnsi"/>
          <w:b/>
          <w:bCs/>
          <w:smallCaps/>
          <w:color w:val="595959" w:themeColor="text1" w:themeTint="A6"/>
          <w:spacing w:val="20"/>
          <w:sz w:val="28"/>
          <w:szCs w:val="28"/>
        </w:rPr>
      </w:pPr>
    </w:p>
    <w:p w14:paraId="314E19A3" w14:textId="77777777" w:rsidR="00603C7E" w:rsidRDefault="00603C7E" w:rsidP="00076A85">
      <w:pPr>
        <w:spacing w:after="0" w:line="360" w:lineRule="auto"/>
        <w:jc w:val="both"/>
        <w:rPr>
          <w:rFonts w:cstheme="minorHAnsi"/>
          <w:color w:val="595959" w:themeColor="text1" w:themeTint="A6"/>
          <w:sz w:val="24"/>
          <w:szCs w:val="24"/>
        </w:rPr>
      </w:pPr>
    </w:p>
    <w:p w14:paraId="40990E41" w14:textId="13334797" w:rsidR="00076A85" w:rsidRPr="001659EE" w:rsidRDefault="00076A85" w:rsidP="00076A85">
      <w:pPr>
        <w:spacing w:after="0" w:line="360" w:lineRule="auto"/>
        <w:jc w:val="both"/>
        <w:rPr>
          <w:rFonts w:cstheme="minorHAnsi"/>
          <w:color w:val="595959" w:themeColor="text1" w:themeTint="A6"/>
          <w:sz w:val="24"/>
          <w:szCs w:val="24"/>
        </w:rPr>
      </w:pPr>
      <w:r w:rsidRPr="001659EE">
        <w:rPr>
          <w:rFonts w:cstheme="minorHAnsi"/>
          <w:color w:val="595959" w:themeColor="text1" w:themeTint="A6"/>
          <w:sz w:val="24"/>
          <w:szCs w:val="24"/>
        </w:rPr>
        <w:lastRenderedPageBreak/>
        <w:t xml:space="preserve">En ese sentido se realizó la revisión de auxiliares con los resultados siguientes: </w:t>
      </w:r>
    </w:p>
    <w:tbl>
      <w:tblPr>
        <w:tblStyle w:val="Tablaconcuadrcula1clara-nfasis3"/>
        <w:tblpPr w:leftFromText="141" w:rightFromText="141" w:vertAnchor="text" w:horzAnchor="margin" w:tblpXSpec="center" w:tblpY="255"/>
        <w:tblW w:w="9102"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ayout w:type="fixed"/>
        <w:tblLook w:val="04A0" w:firstRow="1" w:lastRow="0" w:firstColumn="1" w:lastColumn="0" w:noHBand="0" w:noVBand="1"/>
      </w:tblPr>
      <w:tblGrid>
        <w:gridCol w:w="2798"/>
        <w:gridCol w:w="1261"/>
        <w:gridCol w:w="189"/>
        <w:gridCol w:w="1352"/>
        <w:gridCol w:w="1058"/>
        <w:gridCol w:w="1183"/>
        <w:gridCol w:w="1261"/>
      </w:tblGrid>
      <w:tr w:rsidR="001659EE" w:rsidRPr="001659EE" w14:paraId="728FFED8" w14:textId="77777777" w:rsidTr="00D61454">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798" w:type="dxa"/>
            <w:tcBorders>
              <w:top w:val="single" w:sz="4" w:space="0" w:color="D0CECE" w:themeColor="background2" w:themeShade="E6"/>
              <w:left w:val="single" w:sz="4" w:space="0" w:color="D0CECE" w:themeColor="background2" w:themeShade="E6"/>
              <w:bottom w:val="single" w:sz="12" w:space="0" w:color="C9C9C9" w:themeColor="accent3" w:themeTint="99" w:themeShade="E6"/>
              <w:right w:val="single" w:sz="4" w:space="0" w:color="D0CECE" w:themeColor="background2" w:themeShade="E6"/>
            </w:tcBorders>
            <w:shd w:val="clear" w:color="auto" w:fill="E7E6E6" w:themeFill="background2"/>
            <w:vAlign w:val="center"/>
            <w:hideMark/>
          </w:tcPr>
          <w:p w14:paraId="4AC49A45" w14:textId="77777777" w:rsidR="00076A85" w:rsidRPr="001659EE" w:rsidRDefault="00076A85" w:rsidP="00D61454">
            <w:pPr>
              <w:jc w:val="center"/>
              <w:rPr>
                <w:rFonts w:cstheme="minorHAnsi"/>
                <w:b w:val="0"/>
                <w:color w:val="595959" w:themeColor="text1" w:themeTint="A6"/>
                <w:sz w:val="20"/>
                <w:szCs w:val="20"/>
                <w:lang w:val="es-ES"/>
              </w:rPr>
            </w:pPr>
            <w:r w:rsidRPr="001659EE">
              <w:rPr>
                <w:rFonts w:cstheme="minorHAnsi"/>
                <w:color w:val="595959" w:themeColor="text1" w:themeTint="A6"/>
                <w:sz w:val="20"/>
                <w:szCs w:val="20"/>
                <w:lang w:val="es-ES"/>
              </w:rPr>
              <w:t>Organización Ciudadana (OC)</w:t>
            </w:r>
          </w:p>
        </w:tc>
        <w:tc>
          <w:tcPr>
            <w:tcW w:w="1450" w:type="dxa"/>
            <w:gridSpan w:val="2"/>
            <w:tcBorders>
              <w:top w:val="single" w:sz="4" w:space="0" w:color="D0CECE" w:themeColor="background2" w:themeShade="E6"/>
              <w:left w:val="single" w:sz="4" w:space="0" w:color="D0CECE" w:themeColor="background2" w:themeShade="E6"/>
              <w:bottom w:val="single" w:sz="12" w:space="0" w:color="C9C9C9" w:themeColor="accent3" w:themeTint="99" w:themeShade="E6"/>
              <w:right w:val="single" w:sz="4" w:space="0" w:color="D0CECE" w:themeColor="background2" w:themeShade="E6"/>
            </w:tcBorders>
            <w:shd w:val="clear" w:color="auto" w:fill="E7E6E6" w:themeFill="background2"/>
            <w:vAlign w:val="center"/>
            <w:hideMark/>
          </w:tcPr>
          <w:p w14:paraId="735F2DEB" w14:textId="77777777" w:rsidR="00076A85" w:rsidRPr="001659EE" w:rsidRDefault="00076A85" w:rsidP="00D61454">
            <w:pPr>
              <w:jc w:val="center"/>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sz w:val="20"/>
                <w:szCs w:val="20"/>
                <w:lang w:val="es-ES"/>
              </w:rPr>
            </w:pPr>
            <w:r w:rsidRPr="001659EE">
              <w:rPr>
                <w:rFonts w:cstheme="minorHAnsi"/>
                <w:color w:val="595959" w:themeColor="text1" w:themeTint="A6"/>
                <w:sz w:val="20"/>
                <w:szCs w:val="20"/>
                <w:lang w:val="es-ES"/>
              </w:rPr>
              <w:t>Registrados en sistema por las OC</w:t>
            </w:r>
          </w:p>
        </w:tc>
        <w:tc>
          <w:tcPr>
            <w:tcW w:w="1352" w:type="dxa"/>
            <w:tcBorders>
              <w:top w:val="single" w:sz="4" w:space="0" w:color="D0CECE" w:themeColor="background2" w:themeShade="E6"/>
              <w:left w:val="single" w:sz="4" w:space="0" w:color="D0CECE" w:themeColor="background2" w:themeShade="E6"/>
              <w:bottom w:val="single" w:sz="12" w:space="0" w:color="C9C9C9" w:themeColor="accent3" w:themeTint="99" w:themeShade="E6"/>
              <w:right w:val="single" w:sz="4" w:space="0" w:color="D0CECE" w:themeColor="background2" w:themeShade="E6"/>
            </w:tcBorders>
            <w:shd w:val="clear" w:color="auto" w:fill="E7E6E6" w:themeFill="background2"/>
            <w:vAlign w:val="center"/>
            <w:hideMark/>
          </w:tcPr>
          <w:p w14:paraId="25717CF2" w14:textId="77777777" w:rsidR="00076A85" w:rsidRPr="001659EE" w:rsidRDefault="00076A85" w:rsidP="00D61454">
            <w:pPr>
              <w:jc w:val="center"/>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sz w:val="20"/>
                <w:szCs w:val="20"/>
                <w:lang w:val="es-ES"/>
              </w:rPr>
            </w:pPr>
            <w:r w:rsidRPr="001659EE">
              <w:rPr>
                <w:rFonts w:cstheme="minorHAnsi"/>
                <w:color w:val="595959" w:themeColor="text1" w:themeTint="A6"/>
                <w:sz w:val="20"/>
                <w:szCs w:val="20"/>
                <w:lang w:val="es-ES"/>
              </w:rPr>
              <w:t>Registrados en dispositivos</w:t>
            </w:r>
          </w:p>
        </w:tc>
        <w:tc>
          <w:tcPr>
            <w:tcW w:w="1058" w:type="dxa"/>
            <w:tcBorders>
              <w:top w:val="single" w:sz="4" w:space="0" w:color="D0CECE" w:themeColor="background2" w:themeShade="E6"/>
              <w:left w:val="single" w:sz="4" w:space="0" w:color="D0CECE" w:themeColor="background2" w:themeShade="E6"/>
              <w:bottom w:val="single" w:sz="12" w:space="0" w:color="C9C9C9" w:themeColor="accent3" w:themeTint="99" w:themeShade="E6"/>
              <w:right w:val="single" w:sz="4" w:space="0" w:color="D0CECE" w:themeColor="background2" w:themeShade="E6"/>
            </w:tcBorders>
            <w:shd w:val="clear" w:color="auto" w:fill="E7E6E6" w:themeFill="background2"/>
            <w:vAlign w:val="center"/>
            <w:hideMark/>
          </w:tcPr>
          <w:p w14:paraId="0DD30B09" w14:textId="77777777" w:rsidR="00076A85" w:rsidRPr="001659EE" w:rsidRDefault="00076A85" w:rsidP="00D61454">
            <w:pPr>
              <w:jc w:val="center"/>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sz w:val="20"/>
                <w:szCs w:val="20"/>
                <w:lang w:val="es-ES"/>
              </w:rPr>
            </w:pPr>
            <w:r w:rsidRPr="001659EE">
              <w:rPr>
                <w:rFonts w:cstheme="minorHAnsi"/>
                <w:color w:val="595959" w:themeColor="text1" w:themeTint="A6"/>
                <w:sz w:val="20"/>
                <w:szCs w:val="20"/>
                <w:lang w:val="es-ES"/>
              </w:rPr>
              <w:t>Bajas OC</w:t>
            </w:r>
          </w:p>
        </w:tc>
        <w:tc>
          <w:tcPr>
            <w:tcW w:w="1183" w:type="dxa"/>
            <w:tcBorders>
              <w:top w:val="single" w:sz="4" w:space="0" w:color="D0CECE" w:themeColor="background2" w:themeShade="E6"/>
              <w:left w:val="single" w:sz="4" w:space="0" w:color="D0CECE" w:themeColor="background2" w:themeShade="E6"/>
              <w:bottom w:val="single" w:sz="12" w:space="0" w:color="C9C9C9" w:themeColor="accent3" w:themeTint="99" w:themeShade="E6"/>
              <w:right w:val="single" w:sz="4" w:space="0" w:color="D0CECE" w:themeColor="background2" w:themeShade="E6"/>
            </w:tcBorders>
            <w:shd w:val="clear" w:color="auto" w:fill="E7E6E6" w:themeFill="background2"/>
            <w:hideMark/>
          </w:tcPr>
          <w:p w14:paraId="745B17CE" w14:textId="77777777" w:rsidR="00076A85" w:rsidRPr="001659EE" w:rsidRDefault="00076A85" w:rsidP="00D61454">
            <w:pPr>
              <w:jc w:val="center"/>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sz w:val="20"/>
                <w:szCs w:val="20"/>
                <w:lang w:val="es-ES"/>
              </w:rPr>
            </w:pPr>
            <w:r w:rsidRPr="001659EE">
              <w:rPr>
                <w:rFonts w:cstheme="minorHAnsi"/>
                <w:color w:val="595959" w:themeColor="text1" w:themeTint="A6"/>
                <w:sz w:val="20"/>
                <w:szCs w:val="20"/>
                <w:lang w:val="es-ES"/>
              </w:rPr>
              <w:t>Bajas por</w:t>
            </w:r>
          </w:p>
          <w:p w14:paraId="65AD3B3C" w14:textId="77777777" w:rsidR="00076A85" w:rsidRPr="001659EE" w:rsidRDefault="00076A85" w:rsidP="00D61454">
            <w:pPr>
              <w:jc w:val="center"/>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sz w:val="20"/>
                <w:szCs w:val="20"/>
                <w:lang w:val="es-ES"/>
              </w:rPr>
            </w:pPr>
            <w:r w:rsidRPr="001659EE">
              <w:rPr>
                <w:rFonts w:cstheme="minorHAnsi"/>
                <w:color w:val="595959" w:themeColor="text1" w:themeTint="A6"/>
                <w:sz w:val="20"/>
                <w:szCs w:val="20"/>
                <w:lang w:val="es-ES"/>
              </w:rPr>
              <w:t>Inconsistencias</w:t>
            </w:r>
          </w:p>
        </w:tc>
        <w:tc>
          <w:tcPr>
            <w:tcW w:w="1261" w:type="dxa"/>
            <w:tcBorders>
              <w:top w:val="single" w:sz="4" w:space="0" w:color="D0CECE" w:themeColor="background2" w:themeShade="E6"/>
              <w:left w:val="single" w:sz="4" w:space="0" w:color="D0CECE" w:themeColor="background2" w:themeShade="E6"/>
              <w:bottom w:val="single" w:sz="12" w:space="0" w:color="C9C9C9" w:themeColor="accent3" w:themeTint="99" w:themeShade="E6"/>
              <w:right w:val="single" w:sz="4" w:space="0" w:color="D0CECE" w:themeColor="background2" w:themeShade="E6"/>
            </w:tcBorders>
            <w:shd w:val="clear" w:color="auto" w:fill="E7E6E6" w:themeFill="background2"/>
            <w:vAlign w:val="center"/>
            <w:hideMark/>
          </w:tcPr>
          <w:p w14:paraId="41C66150" w14:textId="77777777" w:rsidR="00076A85" w:rsidRPr="001659EE" w:rsidRDefault="00076A85" w:rsidP="00D61454">
            <w:pPr>
              <w:jc w:val="center"/>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sz w:val="20"/>
                <w:szCs w:val="20"/>
                <w:lang w:val="es-ES"/>
              </w:rPr>
            </w:pPr>
            <w:r w:rsidRPr="001659EE">
              <w:rPr>
                <w:rFonts w:cstheme="minorHAnsi"/>
                <w:color w:val="595959" w:themeColor="text1" w:themeTint="A6"/>
                <w:sz w:val="20"/>
                <w:szCs w:val="20"/>
                <w:lang w:val="es-ES"/>
              </w:rPr>
              <w:t>Activos</w:t>
            </w:r>
          </w:p>
        </w:tc>
      </w:tr>
      <w:tr w:rsidR="001659EE" w:rsidRPr="001659EE" w14:paraId="0C978BF3" w14:textId="77777777" w:rsidTr="00D61454">
        <w:trPr>
          <w:trHeight w:val="349"/>
        </w:trPr>
        <w:tc>
          <w:tcPr>
            <w:cnfStyle w:val="001000000000" w:firstRow="0" w:lastRow="0" w:firstColumn="1" w:lastColumn="0" w:oddVBand="0" w:evenVBand="0" w:oddHBand="0" w:evenHBand="0" w:firstRowFirstColumn="0" w:firstRowLastColumn="0" w:lastRowFirstColumn="0" w:lastRowLastColumn="0"/>
            <w:tcW w:w="2798"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19309AEF" w14:textId="77777777" w:rsidR="00076A85" w:rsidRPr="001659EE" w:rsidRDefault="00076A85" w:rsidP="00D61454">
            <w:pPr>
              <w:jc w:val="center"/>
              <w:rPr>
                <w:rFonts w:cstheme="minorHAnsi"/>
                <w:color w:val="595959" w:themeColor="text1" w:themeTint="A6"/>
              </w:rPr>
            </w:pPr>
            <w:r w:rsidRPr="001659EE">
              <w:rPr>
                <w:rFonts w:cstheme="minorHAnsi"/>
                <w:color w:val="595959" w:themeColor="text1" w:themeTint="A6"/>
              </w:rPr>
              <w:t>Con Causa Social</w:t>
            </w:r>
          </w:p>
        </w:tc>
        <w:tc>
          <w:tcPr>
            <w:tcW w:w="1261"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78B47D0A" w14:textId="77777777" w:rsidR="00076A85" w:rsidRPr="001659EE" w:rsidRDefault="00076A85" w:rsidP="00D61454">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16</w:t>
            </w:r>
          </w:p>
        </w:tc>
        <w:tc>
          <w:tcPr>
            <w:tcW w:w="1541" w:type="dxa"/>
            <w:gridSpan w:val="2"/>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3F2DEE01" w14:textId="77777777" w:rsidR="00076A85" w:rsidRPr="001659EE" w:rsidRDefault="00076A85" w:rsidP="00D61454">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7</w:t>
            </w:r>
          </w:p>
        </w:tc>
        <w:tc>
          <w:tcPr>
            <w:tcW w:w="1058"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6010827D" w14:textId="77777777" w:rsidR="00076A85" w:rsidRPr="001659EE" w:rsidRDefault="00076A85" w:rsidP="00D61454">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1</w:t>
            </w:r>
          </w:p>
        </w:tc>
        <w:tc>
          <w:tcPr>
            <w:tcW w:w="1183"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746AE55A" w14:textId="77777777" w:rsidR="00076A85" w:rsidRPr="001659EE" w:rsidRDefault="00076A85" w:rsidP="00D61454">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3</w:t>
            </w:r>
          </w:p>
        </w:tc>
        <w:tc>
          <w:tcPr>
            <w:tcW w:w="1261"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43ED95C5" w14:textId="77777777" w:rsidR="00076A85" w:rsidRPr="001659EE" w:rsidRDefault="00076A85" w:rsidP="00D61454">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3</w:t>
            </w:r>
          </w:p>
        </w:tc>
      </w:tr>
      <w:tr w:rsidR="001659EE" w:rsidRPr="001659EE" w14:paraId="266BD419" w14:textId="77777777" w:rsidTr="00D61454">
        <w:trPr>
          <w:trHeight w:val="349"/>
        </w:trPr>
        <w:tc>
          <w:tcPr>
            <w:cnfStyle w:val="001000000000" w:firstRow="0" w:lastRow="0" w:firstColumn="1" w:lastColumn="0" w:oddVBand="0" w:evenVBand="0" w:oddHBand="0" w:evenHBand="0" w:firstRowFirstColumn="0" w:firstRowLastColumn="0" w:lastRowFirstColumn="0" w:lastRowLastColumn="0"/>
            <w:tcW w:w="2798"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2CE0938A" w14:textId="77777777" w:rsidR="00076A85" w:rsidRPr="001659EE" w:rsidRDefault="00076A85" w:rsidP="00D61454">
            <w:pPr>
              <w:jc w:val="center"/>
              <w:rPr>
                <w:rFonts w:cstheme="minorHAnsi"/>
                <w:color w:val="595959" w:themeColor="text1" w:themeTint="A6"/>
              </w:rPr>
            </w:pPr>
            <w:r w:rsidRPr="001659EE">
              <w:rPr>
                <w:rFonts w:cstheme="minorHAnsi"/>
                <w:color w:val="595959" w:themeColor="text1" w:themeTint="A6"/>
              </w:rPr>
              <w:t>Vamos Jalisco</w:t>
            </w:r>
          </w:p>
        </w:tc>
        <w:tc>
          <w:tcPr>
            <w:tcW w:w="1261"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3E88D9B1" w14:textId="77777777" w:rsidR="00076A85" w:rsidRPr="001659EE" w:rsidRDefault="00076A85" w:rsidP="00D61454">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44</w:t>
            </w:r>
          </w:p>
        </w:tc>
        <w:tc>
          <w:tcPr>
            <w:tcW w:w="1541" w:type="dxa"/>
            <w:gridSpan w:val="2"/>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23143CDC" w14:textId="77777777" w:rsidR="00076A85" w:rsidRPr="001659EE" w:rsidRDefault="00076A85" w:rsidP="00D61454">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4</w:t>
            </w:r>
          </w:p>
        </w:tc>
        <w:tc>
          <w:tcPr>
            <w:tcW w:w="1058"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5A6F8A6E" w14:textId="77777777" w:rsidR="00076A85" w:rsidRPr="001659EE" w:rsidRDefault="00076A85" w:rsidP="00D61454">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3</w:t>
            </w:r>
          </w:p>
        </w:tc>
        <w:tc>
          <w:tcPr>
            <w:tcW w:w="1183"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041E74E2" w14:textId="77777777" w:rsidR="00076A85" w:rsidRPr="001659EE" w:rsidRDefault="00076A85" w:rsidP="00D61454">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0</w:t>
            </w:r>
          </w:p>
        </w:tc>
        <w:tc>
          <w:tcPr>
            <w:tcW w:w="1261"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1F76AA31" w14:textId="77777777" w:rsidR="00076A85" w:rsidRPr="001659EE" w:rsidRDefault="00076A85" w:rsidP="00D61454">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3</w:t>
            </w:r>
          </w:p>
        </w:tc>
      </w:tr>
      <w:tr w:rsidR="001659EE" w:rsidRPr="001659EE" w14:paraId="785B4C66" w14:textId="77777777" w:rsidTr="00D61454">
        <w:trPr>
          <w:trHeight w:val="349"/>
        </w:trPr>
        <w:tc>
          <w:tcPr>
            <w:cnfStyle w:val="001000000000" w:firstRow="0" w:lastRow="0" w:firstColumn="1" w:lastColumn="0" w:oddVBand="0" w:evenVBand="0" w:oddHBand="0" w:evenHBand="0" w:firstRowFirstColumn="0" w:firstRowLastColumn="0" w:lastRowFirstColumn="0" w:lastRowLastColumn="0"/>
            <w:tcW w:w="2798"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11B482B3" w14:textId="77777777" w:rsidR="00076A85" w:rsidRPr="001659EE" w:rsidRDefault="00076A85" w:rsidP="00D61454">
            <w:pPr>
              <w:jc w:val="center"/>
              <w:rPr>
                <w:rFonts w:cstheme="minorHAnsi"/>
                <w:color w:val="595959" w:themeColor="text1" w:themeTint="A6"/>
              </w:rPr>
            </w:pPr>
            <w:r w:rsidRPr="001659EE">
              <w:rPr>
                <w:rFonts w:cstheme="minorHAnsi"/>
                <w:color w:val="595959" w:themeColor="text1" w:themeTint="A6"/>
              </w:rPr>
              <w:t>Asociación Social Demócrata</w:t>
            </w:r>
          </w:p>
        </w:tc>
        <w:tc>
          <w:tcPr>
            <w:tcW w:w="1261"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5506C8AB" w14:textId="77777777" w:rsidR="00076A85" w:rsidRPr="001659EE" w:rsidRDefault="00076A85" w:rsidP="00D61454">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1</w:t>
            </w:r>
          </w:p>
        </w:tc>
        <w:tc>
          <w:tcPr>
            <w:tcW w:w="1541" w:type="dxa"/>
            <w:gridSpan w:val="2"/>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004D3871" w14:textId="77777777" w:rsidR="00076A85" w:rsidRPr="001659EE" w:rsidRDefault="00076A85" w:rsidP="00D61454">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1</w:t>
            </w:r>
          </w:p>
        </w:tc>
        <w:tc>
          <w:tcPr>
            <w:tcW w:w="1058"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2D7B053E" w14:textId="77777777" w:rsidR="00076A85" w:rsidRPr="001659EE" w:rsidRDefault="00076A85" w:rsidP="00D61454">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0</w:t>
            </w:r>
          </w:p>
        </w:tc>
        <w:tc>
          <w:tcPr>
            <w:tcW w:w="1183"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6384EC39" w14:textId="77777777" w:rsidR="00076A85" w:rsidRPr="001659EE" w:rsidRDefault="00076A85" w:rsidP="00D61454">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1</w:t>
            </w:r>
          </w:p>
        </w:tc>
        <w:tc>
          <w:tcPr>
            <w:tcW w:w="1261"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7D67209E" w14:textId="77777777" w:rsidR="00076A85" w:rsidRPr="001659EE" w:rsidRDefault="00076A85" w:rsidP="00D61454">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0</w:t>
            </w:r>
          </w:p>
        </w:tc>
      </w:tr>
      <w:tr w:rsidR="001659EE" w:rsidRPr="001659EE" w14:paraId="5E26AF38" w14:textId="77777777" w:rsidTr="00D61454">
        <w:trPr>
          <w:trHeight w:val="349"/>
        </w:trPr>
        <w:tc>
          <w:tcPr>
            <w:cnfStyle w:val="001000000000" w:firstRow="0" w:lastRow="0" w:firstColumn="1" w:lastColumn="0" w:oddVBand="0" w:evenVBand="0" w:oddHBand="0" w:evenHBand="0" w:firstRowFirstColumn="0" w:firstRowLastColumn="0" w:lastRowFirstColumn="0" w:lastRowLastColumn="0"/>
            <w:tcW w:w="2798"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618EE0C2" w14:textId="77777777" w:rsidR="00076A85" w:rsidRPr="001659EE" w:rsidRDefault="00076A85" w:rsidP="00D61454">
            <w:pPr>
              <w:jc w:val="center"/>
              <w:rPr>
                <w:rFonts w:cstheme="minorHAnsi"/>
                <w:color w:val="595959" w:themeColor="text1" w:themeTint="A6"/>
              </w:rPr>
            </w:pPr>
            <w:r w:rsidRPr="001659EE">
              <w:rPr>
                <w:rFonts w:cstheme="minorHAnsi"/>
                <w:color w:val="595959" w:themeColor="text1" w:themeTint="A6"/>
              </w:rPr>
              <w:t>Unión Nacional Organizada</w:t>
            </w:r>
          </w:p>
        </w:tc>
        <w:tc>
          <w:tcPr>
            <w:tcW w:w="1261"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41516E7C" w14:textId="77777777" w:rsidR="00076A85" w:rsidRPr="001659EE" w:rsidRDefault="00076A85" w:rsidP="00D61454">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10</w:t>
            </w:r>
          </w:p>
        </w:tc>
        <w:tc>
          <w:tcPr>
            <w:tcW w:w="1541" w:type="dxa"/>
            <w:gridSpan w:val="2"/>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6C08561F" w14:textId="77777777" w:rsidR="00076A85" w:rsidRPr="001659EE" w:rsidRDefault="00076A85" w:rsidP="00D61454">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5</w:t>
            </w:r>
          </w:p>
        </w:tc>
        <w:tc>
          <w:tcPr>
            <w:tcW w:w="1058"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16DCE39E" w14:textId="77777777" w:rsidR="00076A85" w:rsidRPr="001659EE" w:rsidRDefault="00076A85" w:rsidP="00D61454">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1</w:t>
            </w:r>
          </w:p>
        </w:tc>
        <w:tc>
          <w:tcPr>
            <w:tcW w:w="1183"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3314DDB8" w14:textId="77777777" w:rsidR="00076A85" w:rsidRPr="001659EE" w:rsidRDefault="00076A85" w:rsidP="00D61454">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1</w:t>
            </w:r>
          </w:p>
        </w:tc>
        <w:tc>
          <w:tcPr>
            <w:tcW w:w="1261"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428AB3F6" w14:textId="77777777" w:rsidR="00076A85" w:rsidRPr="001659EE" w:rsidRDefault="00076A85" w:rsidP="00D61454">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4</w:t>
            </w:r>
          </w:p>
        </w:tc>
      </w:tr>
      <w:tr w:rsidR="001659EE" w:rsidRPr="001659EE" w14:paraId="7B110A21" w14:textId="77777777" w:rsidTr="00D61454">
        <w:trPr>
          <w:trHeight w:val="349"/>
        </w:trPr>
        <w:tc>
          <w:tcPr>
            <w:cnfStyle w:val="001000000000" w:firstRow="0" w:lastRow="0" w:firstColumn="1" w:lastColumn="0" w:oddVBand="0" w:evenVBand="0" w:oddHBand="0" w:evenHBand="0" w:firstRowFirstColumn="0" w:firstRowLastColumn="0" w:lastRowFirstColumn="0" w:lastRowLastColumn="0"/>
            <w:tcW w:w="2798"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0D1CE2CB" w14:textId="77777777" w:rsidR="00076A85" w:rsidRPr="001659EE" w:rsidRDefault="00076A85" w:rsidP="00D61454">
            <w:pPr>
              <w:jc w:val="center"/>
              <w:rPr>
                <w:rFonts w:cstheme="minorHAnsi"/>
                <w:color w:val="595959" w:themeColor="text1" w:themeTint="A6"/>
              </w:rPr>
            </w:pPr>
            <w:r w:rsidRPr="001659EE">
              <w:rPr>
                <w:rFonts w:cstheme="minorHAnsi"/>
                <w:color w:val="595959" w:themeColor="text1" w:themeTint="A6"/>
              </w:rPr>
              <w:t>Nueva Alternativa por México</w:t>
            </w:r>
          </w:p>
        </w:tc>
        <w:tc>
          <w:tcPr>
            <w:tcW w:w="1261"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28354B5B" w14:textId="77777777" w:rsidR="00076A85" w:rsidRPr="001659EE" w:rsidRDefault="00076A85" w:rsidP="00D61454">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53</w:t>
            </w:r>
          </w:p>
        </w:tc>
        <w:tc>
          <w:tcPr>
            <w:tcW w:w="1541" w:type="dxa"/>
            <w:gridSpan w:val="2"/>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1F98B216" w14:textId="77777777" w:rsidR="00076A85" w:rsidRPr="001659EE" w:rsidRDefault="00076A85" w:rsidP="00D61454">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37</w:t>
            </w:r>
          </w:p>
        </w:tc>
        <w:tc>
          <w:tcPr>
            <w:tcW w:w="1058"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3FF4A92B" w14:textId="77777777" w:rsidR="00076A85" w:rsidRPr="001659EE" w:rsidRDefault="00076A85" w:rsidP="00D61454">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17</w:t>
            </w:r>
          </w:p>
        </w:tc>
        <w:tc>
          <w:tcPr>
            <w:tcW w:w="1183"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280AB2C9" w14:textId="77777777" w:rsidR="00076A85" w:rsidRPr="001659EE" w:rsidRDefault="00076A85" w:rsidP="00D61454">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4</w:t>
            </w:r>
          </w:p>
        </w:tc>
        <w:tc>
          <w:tcPr>
            <w:tcW w:w="1261"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3D798C88" w14:textId="77777777" w:rsidR="00076A85" w:rsidRPr="001659EE" w:rsidRDefault="00076A85" w:rsidP="00D61454">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31</w:t>
            </w:r>
          </w:p>
        </w:tc>
      </w:tr>
      <w:tr w:rsidR="001659EE" w:rsidRPr="001659EE" w14:paraId="55F8FDD4" w14:textId="77777777" w:rsidTr="00D61454">
        <w:trPr>
          <w:trHeight w:val="349"/>
        </w:trPr>
        <w:tc>
          <w:tcPr>
            <w:cnfStyle w:val="001000000000" w:firstRow="0" w:lastRow="0" w:firstColumn="1" w:lastColumn="0" w:oddVBand="0" w:evenVBand="0" w:oddHBand="0" w:evenHBand="0" w:firstRowFirstColumn="0" w:firstRowLastColumn="0" w:lastRowFirstColumn="0" w:lastRowLastColumn="0"/>
            <w:tcW w:w="2798"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57BE9431" w14:textId="77777777" w:rsidR="00076A85" w:rsidRPr="001659EE" w:rsidRDefault="00076A85" w:rsidP="00D61454">
            <w:pPr>
              <w:jc w:val="center"/>
              <w:rPr>
                <w:rFonts w:cstheme="minorHAnsi"/>
                <w:color w:val="595959" w:themeColor="text1" w:themeTint="A6"/>
              </w:rPr>
            </w:pPr>
            <w:r w:rsidRPr="001659EE">
              <w:rPr>
                <w:rFonts w:cstheme="minorHAnsi"/>
                <w:color w:val="595959" w:themeColor="text1" w:themeTint="A6"/>
              </w:rPr>
              <w:t>México Creo en Ti</w:t>
            </w:r>
          </w:p>
        </w:tc>
        <w:tc>
          <w:tcPr>
            <w:tcW w:w="1261"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4547ED8C" w14:textId="77777777" w:rsidR="00076A85" w:rsidRPr="001659EE" w:rsidRDefault="00076A85" w:rsidP="00D61454">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22</w:t>
            </w:r>
          </w:p>
        </w:tc>
        <w:tc>
          <w:tcPr>
            <w:tcW w:w="1541" w:type="dxa"/>
            <w:gridSpan w:val="2"/>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7370F437" w14:textId="77777777" w:rsidR="00076A85" w:rsidRPr="001659EE" w:rsidRDefault="00076A85" w:rsidP="00D61454">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12</w:t>
            </w:r>
          </w:p>
        </w:tc>
        <w:tc>
          <w:tcPr>
            <w:tcW w:w="1058"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4F55D272" w14:textId="77777777" w:rsidR="00076A85" w:rsidRPr="001659EE" w:rsidRDefault="00076A85" w:rsidP="00D61454">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2</w:t>
            </w:r>
          </w:p>
        </w:tc>
        <w:tc>
          <w:tcPr>
            <w:tcW w:w="1183"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2A7751FB" w14:textId="77777777" w:rsidR="00076A85" w:rsidRPr="001659EE" w:rsidRDefault="00076A85" w:rsidP="00D61454">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0</w:t>
            </w:r>
          </w:p>
        </w:tc>
        <w:tc>
          <w:tcPr>
            <w:tcW w:w="1261"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3E90D99C" w14:textId="77777777" w:rsidR="00076A85" w:rsidRPr="001659EE" w:rsidRDefault="00076A85" w:rsidP="00D61454">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12</w:t>
            </w:r>
          </w:p>
        </w:tc>
      </w:tr>
    </w:tbl>
    <w:p w14:paraId="4C2E84C8" w14:textId="77777777" w:rsidR="00076A85" w:rsidRPr="001659EE" w:rsidRDefault="00076A85" w:rsidP="00FC1420">
      <w:pPr>
        <w:rPr>
          <w:rFonts w:cstheme="minorHAnsi"/>
          <w:color w:val="595959" w:themeColor="text1" w:themeTint="A6"/>
          <w:sz w:val="16"/>
          <w:szCs w:val="16"/>
        </w:rPr>
      </w:pPr>
    </w:p>
    <w:p w14:paraId="2FA8D389" w14:textId="4D9E969C" w:rsidR="00076A85" w:rsidRPr="001659EE" w:rsidRDefault="00076A85" w:rsidP="00076A85">
      <w:pPr>
        <w:jc w:val="right"/>
        <w:rPr>
          <w:rFonts w:cstheme="minorHAnsi"/>
          <w:color w:val="595959" w:themeColor="text1" w:themeTint="A6"/>
          <w:sz w:val="16"/>
          <w:szCs w:val="16"/>
        </w:rPr>
      </w:pPr>
      <w:r w:rsidRPr="001659EE">
        <w:rPr>
          <w:rFonts w:cstheme="minorHAnsi"/>
          <w:color w:val="595959" w:themeColor="text1" w:themeTint="A6"/>
          <w:sz w:val="16"/>
          <w:szCs w:val="16"/>
        </w:rPr>
        <w:t xml:space="preserve">Fecha de corte </w:t>
      </w:r>
      <w:r w:rsidR="00CF2696" w:rsidRPr="001659EE">
        <w:rPr>
          <w:rFonts w:cstheme="minorHAnsi"/>
          <w:color w:val="595959" w:themeColor="text1" w:themeTint="A6"/>
          <w:sz w:val="16"/>
          <w:szCs w:val="16"/>
        </w:rPr>
        <w:t>01</w:t>
      </w:r>
      <w:r w:rsidRPr="001659EE">
        <w:rPr>
          <w:rFonts w:cstheme="minorHAnsi"/>
          <w:color w:val="595959" w:themeColor="text1" w:themeTint="A6"/>
          <w:sz w:val="16"/>
          <w:szCs w:val="16"/>
        </w:rPr>
        <w:t xml:space="preserve"> </w:t>
      </w:r>
      <w:r w:rsidR="00CF2696" w:rsidRPr="001659EE">
        <w:rPr>
          <w:rFonts w:cstheme="minorHAnsi"/>
          <w:color w:val="595959" w:themeColor="text1" w:themeTint="A6"/>
          <w:sz w:val="16"/>
          <w:szCs w:val="16"/>
        </w:rPr>
        <w:t>febrero</w:t>
      </w:r>
      <w:r w:rsidRPr="001659EE">
        <w:rPr>
          <w:rFonts w:cstheme="minorHAnsi"/>
          <w:color w:val="595959" w:themeColor="text1" w:themeTint="A6"/>
          <w:sz w:val="16"/>
          <w:szCs w:val="16"/>
        </w:rPr>
        <w:t xml:space="preserve"> 2023</w:t>
      </w:r>
    </w:p>
    <w:p w14:paraId="6CD379EE" w14:textId="77777777" w:rsidR="00DF0A63" w:rsidRDefault="00DF0A63" w:rsidP="00FC1420">
      <w:pPr>
        <w:jc w:val="both"/>
        <w:rPr>
          <w:rFonts w:cstheme="minorHAnsi"/>
          <w:color w:val="595959" w:themeColor="text1" w:themeTint="A6"/>
          <w:sz w:val="24"/>
          <w:szCs w:val="24"/>
        </w:rPr>
      </w:pPr>
    </w:p>
    <w:p w14:paraId="36825238" w14:textId="27AB2C69" w:rsidR="00076A85" w:rsidRPr="001659EE" w:rsidRDefault="00E37198" w:rsidP="00FC1420">
      <w:pPr>
        <w:jc w:val="both"/>
        <w:rPr>
          <w:rFonts w:cstheme="minorHAnsi"/>
          <w:color w:val="595959" w:themeColor="text1" w:themeTint="A6"/>
          <w:sz w:val="24"/>
          <w:szCs w:val="24"/>
        </w:rPr>
      </w:pPr>
      <w:r>
        <w:rPr>
          <w:rFonts w:cstheme="minorHAnsi"/>
          <w:color w:val="595959" w:themeColor="text1" w:themeTint="A6"/>
          <w:sz w:val="24"/>
          <w:szCs w:val="24"/>
        </w:rPr>
        <w:t>En</w:t>
      </w:r>
      <w:r w:rsidR="00076A85" w:rsidRPr="001659EE">
        <w:rPr>
          <w:rFonts w:cstheme="minorHAnsi"/>
          <w:color w:val="595959" w:themeColor="text1" w:themeTint="A6"/>
          <w:sz w:val="24"/>
          <w:szCs w:val="24"/>
        </w:rPr>
        <w:t xml:space="preserve"> </w:t>
      </w:r>
      <w:r w:rsidR="00076A85" w:rsidRPr="001659EE">
        <w:rPr>
          <w:rFonts w:cstheme="minorHAnsi"/>
          <w:b/>
          <w:bCs/>
          <w:color w:val="595959" w:themeColor="text1" w:themeTint="A6"/>
          <w:sz w:val="24"/>
          <w:szCs w:val="24"/>
        </w:rPr>
        <w:t>mesa de control</w:t>
      </w:r>
      <w:r w:rsidR="00076A85" w:rsidRPr="001659EE">
        <w:rPr>
          <w:rFonts w:cstheme="minorHAnsi"/>
          <w:color w:val="595959" w:themeColor="text1" w:themeTint="A6"/>
          <w:sz w:val="24"/>
          <w:szCs w:val="24"/>
        </w:rPr>
        <w:t xml:space="preserve"> se </w:t>
      </w:r>
      <w:r>
        <w:rPr>
          <w:rFonts w:cstheme="minorHAnsi"/>
          <w:color w:val="595959" w:themeColor="text1" w:themeTint="A6"/>
          <w:sz w:val="24"/>
          <w:szCs w:val="24"/>
        </w:rPr>
        <w:t xml:space="preserve">realizaron </w:t>
      </w:r>
      <w:r w:rsidR="00076A85" w:rsidRPr="001659EE">
        <w:rPr>
          <w:rFonts w:cstheme="minorHAnsi"/>
          <w:color w:val="595959" w:themeColor="text1" w:themeTint="A6"/>
          <w:sz w:val="24"/>
          <w:szCs w:val="24"/>
        </w:rPr>
        <w:t xml:space="preserve">las revisiones siguientes: </w:t>
      </w:r>
    </w:p>
    <w:tbl>
      <w:tblPr>
        <w:tblStyle w:val="Tablaconcuadrcula1clara-nfasis3"/>
        <w:tblpPr w:leftFromText="141" w:rightFromText="141" w:vertAnchor="text" w:horzAnchor="margin" w:tblpXSpec="center" w:tblpY="255"/>
        <w:tblW w:w="8871"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ayout w:type="fixed"/>
        <w:tblLook w:val="04A0" w:firstRow="1" w:lastRow="0" w:firstColumn="1" w:lastColumn="0" w:noHBand="0" w:noVBand="1"/>
      </w:tblPr>
      <w:tblGrid>
        <w:gridCol w:w="2380"/>
        <w:gridCol w:w="2150"/>
        <w:gridCol w:w="1447"/>
        <w:gridCol w:w="1447"/>
        <w:gridCol w:w="1447"/>
      </w:tblGrid>
      <w:tr w:rsidR="001659EE" w:rsidRPr="001659EE" w14:paraId="2153FEBE" w14:textId="77777777" w:rsidTr="00C76472">
        <w:trPr>
          <w:cnfStyle w:val="100000000000" w:firstRow="1" w:lastRow="0" w:firstColumn="0" w:lastColumn="0" w:oddVBand="0" w:evenVBand="0" w:oddHBand="0" w:evenHBand="0" w:firstRowFirstColumn="0" w:firstRowLastColumn="0" w:lastRowFirstColumn="0" w:lastRowLastColumn="0"/>
          <w:trHeight w:val="594"/>
        </w:trPr>
        <w:tc>
          <w:tcPr>
            <w:cnfStyle w:val="001000000000" w:firstRow="0" w:lastRow="0" w:firstColumn="1" w:lastColumn="0" w:oddVBand="0" w:evenVBand="0" w:oddHBand="0" w:evenHBand="0" w:firstRowFirstColumn="0" w:firstRowLastColumn="0" w:lastRowFirstColumn="0" w:lastRowLastColumn="0"/>
            <w:tcW w:w="2380" w:type="dxa"/>
            <w:shd w:val="clear" w:color="auto" w:fill="E7E6E6" w:themeFill="background2"/>
            <w:vAlign w:val="center"/>
          </w:tcPr>
          <w:p w14:paraId="549C32BE" w14:textId="77777777" w:rsidR="00FC1420" w:rsidRPr="001659EE" w:rsidRDefault="00FC1420" w:rsidP="00C76472">
            <w:pPr>
              <w:jc w:val="center"/>
              <w:rPr>
                <w:rFonts w:cstheme="minorHAnsi"/>
                <w:b w:val="0"/>
                <w:color w:val="595959" w:themeColor="text1" w:themeTint="A6"/>
                <w:lang w:val="es-ES"/>
              </w:rPr>
            </w:pPr>
            <w:r w:rsidRPr="001659EE">
              <w:rPr>
                <w:rFonts w:cstheme="minorHAnsi"/>
                <w:color w:val="595959" w:themeColor="text1" w:themeTint="A6"/>
                <w:lang w:val="es-ES"/>
              </w:rPr>
              <w:t>Fecha de Revisión</w:t>
            </w:r>
          </w:p>
        </w:tc>
        <w:tc>
          <w:tcPr>
            <w:tcW w:w="2150" w:type="dxa"/>
            <w:shd w:val="clear" w:color="auto" w:fill="E7E6E6" w:themeFill="background2"/>
            <w:vAlign w:val="center"/>
          </w:tcPr>
          <w:p w14:paraId="075395F8" w14:textId="77777777" w:rsidR="00FC1420" w:rsidRPr="001659EE" w:rsidRDefault="00FC1420" w:rsidP="00C76472">
            <w:pPr>
              <w:jc w:val="center"/>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lang w:val="es-ES"/>
              </w:rPr>
            </w:pPr>
            <w:r w:rsidRPr="001659EE">
              <w:rPr>
                <w:rFonts w:cstheme="minorHAnsi"/>
                <w:color w:val="595959" w:themeColor="text1" w:themeTint="A6"/>
                <w:lang w:val="es-ES"/>
              </w:rPr>
              <w:t>Organización Ciudadana (OC)</w:t>
            </w:r>
          </w:p>
        </w:tc>
        <w:tc>
          <w:tcPr>
            <w:tcW w:w="1447" w:type="dxa"/>
            <w:shd w:val="clear" w:color="auto" w:fill="E7E6E6" w:themeFill="background2"/>
            <w:vAlign w:val="center"/>
          </w:tcPr>
          <w:p w14:paraId="2CACF0A2" w14:textId="77777777" w:rsidR="00FC1420" w:rsidRPr="001659EE" w:rsidRDefault="00FC1420" w:rsidP="00C76472">
            <w:pPr>
              <w:jc w:val="center"/>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lang w:val="es-ES"/>
              </w:rPr>
            </w:pPr>
            <w:r w:rsidRPr="001659EE">
              <w:rPr>
                <w:rFonts w:cstheme="minorHAnsi"/>
                <w:color w:val="595959" w:themeColor="text1" w:themeTint="A6"/>
                <w:lang w:val="es-ES"/>
              </w:rPr>
              <w:t>Registros Asignados</w:t>
            </w:r>
          </w:p>
        </w:tc>
        <w:tc>
          <w:tcPr>
            <w:tcW w:w="1447" w:type="dxa"/>
            <w:shd w:val="clear" w:color="auto" w:fill="E7E6E6" w:themeFill="background2"/>
            <w:vAlign w:val="center"/>
          </w:tcPr>
          <w:p w14:paraId="019850C5" w14:textId="77777777" w:rsidR="00FC1420" w:rsidRPr="001659EE" w:rsidRDefault="00FC1420" w:rsidP="00C76472">
            <w:pPr>
              <w:jc w:val="center"/>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lang w:val="es-ES"/>
              </w:rPr>
            </w:pPr>
            <w:r w:rsidRPr="001659EE">
              <w:rPr>
                <w:rFonts w:cstheme="minorHAnsi"/>
                <w:color w:val="595959" w:themeColor="text1" w:themeTint="A6"/>
                <w:lang w:val="es-ES"/>
              </w:rPr>
              <w:t>Registros Revisados</w:t>
            </w:r>
          </w:p>
        </w:tc>
        <w:tc>
          <w:tcPr>
            <w:tcW w:w="1447" w:type="dxa"/>
            <w:shd w:val="clear" w:color="auto" w:fill="E7E6E6" w:themeFill="background2"/>
            <w:vAlign w:val="center"/>
          </w:tcPr>
          <w:p w14:paraId="4B5F47D8" w14:textId="77777777" w:rsidR="00FC1420" w:rsidRPr="001659EE" w:rsidRDefault="00FC1420" w:rsidP="00C76472">
            <w:pPr>
              <w:jc w:val="center"/>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lang w:val="es-ES"/>
              </w:rPr>
            </w:pPr>
            <w:r w:rsidRPr="001659EE">
              <w:rPr>
                <w:rFonts w:cstheme="minorHAnsi"/>
                <w:color w:val="595959" w:themeColor="text1" w:themeTint="A6"/>
                <w:lang w:val="es-ES"/>
              </w:rPr>
              <w:t>TOTAL</w:t>
            </w:r>
          </w:p>
        </w:tc>
      </w:tr>
      <w:tr w:rsidR="001659EE" w:rsidRPr="001659EE" w14:paraId="4CEEBE3A" w14:textId="77777777" w:rsidTr="00C76472">
        <w:trPr>
          <w:trHeight w:val="361"/>
        </w:trPr>
        <w:tc>
          <w:tcPr>
            <w:cnfStyle w:val="001000000000" w:firstRow="0" w:lastRow="0" w:firstColumn="1" w:lastColumn="0" w:oddVBand="0" w:evenVBand="0" w:oddHBand="0" w:evenHBand="0" w:firstRowFirstColumn="0" w:firstRowLastColumn="0" w:lastRowFirstColumn="0" w:lastRowLastColumn="0"/>
            <w:tcW w:w="2380" w:type="dxa"/>
            <w:vAlign w:val="center"/>
          </w:tcPr>
          <w:p w14:paraId="2E6072BA" w14:textId="77777777" w:rsidR="00FC1420" w:rsidRPr="001659EE" w:rsidRDefault="00FC1420" w:rsidP="00C76472">
            <w:pPr>
              <w:jc w:val="center"/>
              <w:rPr>
                <w:rFonts w:cstheme="minorHAnsi"/>
                <w:b w:val="0"/>
                <w:color w:val="595959" w:themeColor="text1" w:themeTint="A6"/>
              </w:rPr>
            </w:pPr>
            <w:r w:rsidRPr="001659EE">
              <w:rPr>
                <w:rFonts w:cstheme="minorHAnsi"/>
                <w:b w:val="0"/>
                <w:color w:val="595959" w:themeColor="text1" w:themeTint="A6"/>
              </w:rPr>
              <w:t>06 de julio de 2022</w:t>
            </w:r>
          </w:p>
        </w:tc>
        <w:tc>
          <w:tcPr>
            <w:tcW w:w="2150" w:type="dxa"/>
            <w:vAlign w:val="center"/>
          </w:tcPr>
          <w:p w14:paraId="451E09C9"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Con Causa Social</w:t>
            </w:r>
          </w:p>
        </w:tc>
        <w:tc>
          <w:tcPr>
            <w:tcW w:w="1447" w:type="dxa"/>
            <w:vAlign w:val="center"/>
          </w:tcPr>
          <w:p w14:paraId="2C6A310C"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62</w:t>
            </w:r>
          </w:p>
        </w:tc>
        <w:tc>
          <w:tcPr>
            <w:tcW w:w="1447" w:type="dxa"/>
            <w:vAlign w:val="center"/>
          </w:tcPr>
          <w:p w14:paraId="00E868B6"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62</w:t>
            </w:r>
          </w:p>
        </w:tc>
        <w:tc>
          <w:tcPr>
            <w:tcW w:w="1447" w:type="dxa"/>
            <w:vMerge w:val="restart"/>
            <w:vAlign w:val="center"/>
          </w:tcPr>
          <w:p w14:paraId="6F05CF4D"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63</w:t>
            </w:r>
          </w:p>
        </w:tc>
      </w:tr>
      <w:tr w:rsidR="001659EE" w:rsidRPr="001659EE" w14:paraId="64DEB6B4" w14:textId="77777777" w:rsidTr="00C76472">
        <w:trPr>
          <w:trHeight w:val="361"/>
        </w:trPr>
        <w:tc>
          <w:tcPr>
            <w:cnfStyle w:val="001000000000" w:firstRow="0" w:lastRow="0" w:firstColumn="1" w:lastColumn="0" w:oddVBand="0" w:evenVBand="0" w:oddHBand="0" w:evenHBand="0" w:firstRowFirstColumn="0" w:firstRowLastColumn="0" w:lastRowFirstColumn="0" w:lastRowLastColumn="0"/>
            <w:tcW w:w="2380" w:type="dxa"/>
            <w:vAlign w:val="center"/>
          </w:tcPr>
          <w:p w14:paraId="7E0482D2" w14:textId="77777777" w:rsidR="00FC1420" w:rsidRPr="001659EE" w:rsidRDefault="00FC1420" w:rsidP="00C76472">
            <w:pPr>
              <w:jc w:val="center"/>
              <w:rPr>
                <w:rFonts w:cstheme="minorHAnsi"/>
                <w:color w:val="595959" w:themeColor="text1" w:themeTint="A6"/>
              </w:rPr>
            </w:pPr>
            <w:r w:rsidRPr="001659EE">
              <w:rPr>
                <w:rFonts w:cstheme="minorHAnsi"/>
                <w:b w:val="0"/>
                <w:color w:val="595959" w:themeColor="text1" w:themeTint="A6"/>
              </w:rPr>
              <w:t>28 de septiembre de 2022</w:t>
            </w:r>
          </w:p>
        </w:tc>
        <w:tc>
          <w:tcPr>
            <w:tcW w:w="2150" w:type="dxa"/>
            <w:vAlign w:val="center"/>
          </w:tcPr>
          <w:p w14:paraId="0E1BA4A2"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Con Causa Social</w:t>
            </w:r>
          </w:p>
        </w:tc>
        <w:tc>
          <w:tcPr>
            <w:tcW w:w="1447" w:type="dxa"/>
            <w:vAlign w:val="center"/>
          </w:tcPr>
          <w:p w14:paraId="55879585"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1</w:t>
            </w:r>
          </w:p>
        </w:tc>
        <w:tc>
          <w:tcPr>
            <w:tcW w:w="1447" w:type="dxa"/>
            <w:vAlign w:val="center"/>
          </w:tcPr>
          <w:p w14:paraId="4D7FF1C6"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1</w:t>
            </w:r>
          </w:p>
        </w:tc>
        <w:tc>
          <w:tcPr>
            <w:tcW w:w="1447" w:type="dxa"/>
            <w:vMerge/>
            <w:vAlign w:val="center"/>
          </w:tcPr>
          <w:p w14:paraId="406B0655"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p>
        </w:tc>
      </w:tr>
      <w:tr w:rsidR="001659EE" w:rsidRPr="001659EE" w14:paraId="70D96167" w14:textId="77777777" w:rsidTr="00C76472">
        <w:trPr>
          <w:trHeight w:val="361"/>
        </w:trPr>
        <w:tc>
          <w:tcPr>
            <w:cnfStyle w:val="001000000000" w:firstRow="0" w:lastRow="0" w:firstColumn="1" w:lastColumn="0" w:oddVBand="0" w:evenVBand="0" w:oddHBand="0" w:evenHBand="0" w:firstRowFirstColumn="0" w:firstRowLastColumn="0" w:lastRowFirstColumn="0" w:lastRowLastColumn="0"/>
            <w:tcW w:w="2380" w:type="dxa"/>
            <w:shd w:val="clear" w:color="auto" w:fill="E7E6E6" w:themeFill="background2"/>
            <w:vAlign w:val="center"/>
          </w:tcPr>
          <w:p w14:paraId="4F1410B3" w14:textId="77777777" w:rsidR="00FC1420" w:rsidRPr="001659EE" w:rsidRDefault="00FC1420" w:rsidP="00C76472">
            <w:pPr>
              <w:jc w:val="center"/>
              <w:rPr>
                <w:rFonts w:cstheme="minorHAnsi"/>
                <w:color w:val="595959" w:themeColor="text1" w:themeTint="A6"/>
              </w:rPr>
            </w:pPr>
            <w:r w:rsidRPr="001659EE">
              <w:rPr>
                <w:rFonts w:cstheme="minorHAnsi"/>
                <w:b w:val="0"/>
                <w:color w:val="595959" w:themeColor="text1" w:themeTint="A6"/>
              </w:rPr>
              <w:t>28 de septiembre de 2022</w:t>
            </w:r>
          </w:p>
        </w:tc>
        <w:tc>
          <w:tcPr>
            <w:tcW w:w="2150" w:type="dxa"/>
            <w:shd w:val="clear" w:color="auto" w:fill="E7E6E6" w:themeFill="background2"/>
            <w:vAlign w:val="center"/>
          </w:tcPr>
          <w:p w14:paraId="4FD17FCA"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Vamos Jalisco</w:t>
            </w:r>
          </w:p>
        </w:tc>
        <w:tc>
          <w:tcPr>
            <w:tcW w:w="1447" w:type="dxa"/>
            <w:shd w:val="clear" w:color="auto" w:fill="E7E6E6" w:themeFill="background2"/>
            <w:vAlign w:val="center"/>
          </w:tcPr>
          <w:p w14:paraId="33203D47"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2</w:t>
            </w:r>
          </w:p>
        </w:tc>
        <w:tc>
          <w:tcPr>
            <w:tcW w:w="1447" w:type="dxa"/>
            <w:shd w:val="clear" w:color="auto" w:fill="E7E6E6" w:themeFill="background2"/>
            <w:vAlign w:val="center"/>
          </w:tcPr>
          <w:p w14:paraId="76DB9EE9"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2</w:t>
            </w:r>
          </w:p>
        </w:tc>
        <w:tc>
          <w:tcPr>
            <w:tcW w:w="1447" w:type="dxa"/>
            <w:shd w:val="clear" w:color="auto" w:fill="E7E6E6" w:themeFill="background2"/>
            <w:vAlign w:val="center"/>
          </w:tcPr>
          <w:p w14:paraId="626C53D8"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2</w:t>
            </w:r>
          </w:p>
        </w:tc>
      </w:tr>
      <w:tr w:rsidR="001659EE" w:rsidRPr="001659EE" w14:paraId="4A1219E5" w14:textId="77777777" w:rsidTr="00C76472">
        <w:trPr>
          <w:trHeight w:val="361"/>
        </w:trPr>
        <w:tc>
          <w:tcPr>
            <w:cnfStyle w:val="001000000000" w:firstRow="0" w:lastRow="0" w:firstColumn="1" w:lastColumn="0" w:oddVBand="0" w:evenVBand="0" w:oddHBand="0" w:evenHBand="0" w:firstRowFirstColumn="0" w:firstRowLastColumn="0" w:lastRowFirstColumn="0" w:lastRowLastColumn="0"/>
            <w:tcW w:w="2380" w:type="dxa"/>
            <w:vAlign w:val="center"/>
          </w:tcPr>
          <w:p w14:paraId="5E7AA7C0" w14:textId="77777777" w:rsidR="00FC1420" w:rsidRPr="001659EE" w:rsidRDefault="00FC1420" w:rsidP="00C76472">
            <w:pPr>
              <w:jc w:val="center"/>
              <w:rPr>
                <w:rFonts w:cstheme="minorHAnsi"/>
                <w:color w:val="595959" w:themeColor="text1" w:themeTint="A6"/>
              </w:rPr>
            </w:pPr>
            <w:r w:rsidRPr="001659EE">
              <w:rPr>
                <w:rFonts w:cstheme="minorHAnsi"/>
                <w:b w:val="0"/>
                <w:color w:val="595959" w:themeColor="text1" w:themeTint="A6"/>
              </w:rPr>
              <w:t>28 de septiembre de 2022</w:t>
            </w:r>
          </w:p>
        </w:tc>
        <w:tc>
          <w:tcPr>
            <w:tcW w:w="2150" w:type="dxa"/>
            <w:vAlign w:val="center"/>
          </w:tcPr>
          <w:p w14:paraId="228249FE"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Asociación Social Demócrata</w:t>
            </w:r>
          </w:p>
        </w:tc>
        <w:tc>
          <w:tcPr>
            <w:tcW w:w="1447" w:type="dxa"/>
            <w:vAlign w:val="center"/>
          </w:tcPr>
          <w:p w14:paraId="7B5D558F"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1</w:t>
            </w:r>
          </w:p>
        </w:tc>
        <w:tc>
          <w:tcPr>
            <w:tcW w:w="1447" w:type="dxa"/>
            <w:vAlign w:val="center"/>
          </w:tcPr>
          <w:p w14:paraId="46A8494F"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1</w:t>
            </w:r>
          </w:p>
        </w:tc>
        <w:tc>
          <w:tcPr>
            <w:tcW w:w="1447" w:type="dxa"/>
            <w:vAlign w:val="center"/>
          </w:tcPr>
          <w:p w14:paraId="41112701"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1</w:t>
            </w:r>
          </w:p>
        </w:tc>
      </w:tr>
      <w:tr w:rsidR="001659EE" w:rsidRPr="001659EE" w14:paraId="7CFE1CA4" w14:textId="77777777" w:rsidTr="00C76472">
        <w:trPr>
          <w:trHeight w:val="361"/>
        </w:trPr>
        <w:tc>
          <w:tcPr>
            <w:cnfStyle w:val="001000000000" w:firstRow="0" w:lastRow="0" w:firstColumn="1" w:lastColumn="0" w:oddVBand="0" w:evenVBand="0" w:oddHBand="0" w:evenHBand="0" w:firstRowFirstColumn="0" w:firstRowLastColumn="0" w:lastRowFirstColumn="0" w:lastRowLastColumn="0"/>
            <w:tcW w:w="2380" w:type="dxa"/>
            <w:shd w:val="clear" w:color="auto" w:fill="E7E6E6" w:themeFill="background2"/>
            <w:vAlign w:val="center"/>
          </w:tcPr>
          <w:p w14:paraId="33783970" w14:textId="77777777" w:rsidR="00FC1420" w:rsidRPr="001659EE" w:rsidRDefault="00FC1420" w:rsidP="00C76472">
            <w:pPr>
              <w:jc w:val="center"/>
              <w:rPr>
                <w:rFonts w:cstheme="minorHAnsi"/>
                <w:b w:val="0"/>
                <w:color w:val="595959" w:themeColor="text1" w:themeTint="A6"/>
              </w:rPr>
            </w:pPr>
            <w:r w:rsidRPr="001659EE">
              <w:rPr>
                <w:rFonts w:cstheme="minorHAnsi"/>
                <w:b w:val="0"/>
                <w:color w:val="595959" w:themeColor="text1" w:themeTint="A6"/>
              </w:rPr>
              <w:t>28 de septiembre de 2022</w:t>
            </w:r>
          </w:p>
        </w:tc>
        <w:tc>
          <w:tcPr>
            <w:tcW w:w="2150" w:type="dxa"/>
            <w:shd w:val="clear" w:color="auto" w:fill="E7E6E6" w:themeFill="background2"/>
            <w:vAlign w:val="center"/>
          </w:tcPr>
          <w:p w14:paraId="26404FF6"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Unión Nacional Organizada</w:t>
            </w:r>
          </w:p>
        </w:tc>
        <w:tc>
          <w:tcPr>
            <w:tcW w:w="1447" w:type="dxa"/>
            <w:shd w:val="clear" w:color="auto" w:fill="E7E6E6" w:themeFill="background2"/>
            <w:vAlign w:val="center"/>
          </w:tcPr>
          <w:p w14:paraId="0C4854C8"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2</w:t>
            </w:r>
          </w:p>
        </w:tc>
        <w:tc>
          <w:tcPr>
            <w:tcW w:w="1447" w:type="dxa"/>
            <w:shd w:val="clear" w:color="auto" w:fill="E7E6E6" w:themeFill="background2"/>
            <w:vAlign w:val="center"/>
          </w:tcPr>
          <w:p w14:paraId="4DE929EA"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2</w:t>
            </w:r>
          </w:p>
        </w:tc>
        <w:tc>
          <w:tcPr>
            <w:tcW w:w="1447" w:type="dxa"/>
            <w:vMerge w:val="restart"/>
            <w:shd w:val="clear" w:color="auto" w:fill="E7E6E6" w:themeFill="background2"/>
            <w:vAlign w:val="center"/>
          </w:tcPr>
          <w:p w14:paraId="04F9C4C3"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32</w:t>
            </w:r>
          </w:p>
        </w:tc>
      </w:tr>
      <w:tr w:rsidR="001659EE" w:rsidRPr="001659EE" w14:paraId="28A30FF5" w14:textId="77777777" w:rsidTr="00C76472">
        <w:trPr>
          <w:trHeight w:val="361"/>
        </w:trPr>
        <w:tc>
          <w:tcPr>
            <w:cnfStyle w:val="001000000000" w:firstRow="0" w:lastRow="0" w:firstColumn="1" w:lastColumn="0" w:oddVBand="0" w:evenVBand="0" w:oddHBand="0" w:evenHBand="0" w:firstRowFirstColumn="0" w:firstRowLastColumn="0" w:lastRowFirstColumn="0" w:lastRowLastColumn="0"/>
            <w:tcW w:w="2380" w:type="dxa"/>
            <w:shd w:val="clear" w:color="auto" w:fill="E7E6E6" w:themeFill="background2"/>
            <w:vAlign w:val="center"/>
          </w:tcPr>
          <w:p w14:paraId="3B9DBB6F" w14:textId="77777777" w:rsidR="00FC1420" w:rsidRPr="001659EE" w:rsidRDefault="00FC1420" w:rsidP="00C76472">
            <w:pPr>
              <w:jc w:val="center"/>
              <w:rPr>
                <w:rFonts w:cstheme="minorHAnsi"/>
                <w:b w:val="0"/>
                <w:color w:val="595959" w:themeColor="text1" w:themeTint="A6"/>
              </w:rPr>
            </w:pPr>
            <w:r w:rsidRPr="001659EE">
              <w:rPr>
                <w:rFonts w:cstheme="minorHAnsi"/>
                <w:b w:val="0"/>
                <w:color w:val="595959" w:themeColor="text1" w:themeTint="A6"/>
              </w:rPr>
              <w:t>29 de septiembre de 2022</w:t>
            </w:r>
          </w:p>
        </w:tc>
        <w:tc>
          <w:tcPr>
            <w:tcW w:w="2150" w:type="dxa"/>
            <w:shd w:val="clear" w:color="auto" w:fill="E7E6E6" w:themeFill="background2"/>
            <w:vAlign w:val="center"/>
          </w:tcPr>
          <w:p w14:paraId="2D2C74E8"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Unión Nacional Organizada</w:t>
            </w:r>
          </w:p>
        </w:tc>
        <w:tc>
          <w:tcPr>
            <w:tcW w:w="1447" w:type="dxa"/>
            <w:shd w:val="clear" w:color="auto" w:fill="E7E6E6" w:themeFill="background2"/>
            <w:vAlign w:val="center"/>
          </w:tcPr>
          <w:p w14:paraId="1D8DAB1F"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25</w:t>
            </w:r>
          </w:p>
        </w:tc>
        <w:tc>
          <w:tcPr>
            <w:tcW w:w="1447" w:type="dxa"/>
            <w:shd w:val="clear" w:color="auto" w:fill="E7E6E6" w:themeFill="background2"/>
            <w:vAlign w:val="center"/>
          </w:tcPr>
          <w:p w14:paraId="5EEA78A3"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25</w:t>
            </w:r>
          </w:p>
        </w:tc>
        <w:tc>
          <w:tcPr>
            <w:tcW w:w="1447" w:type="dxa"/>
            <w:vMerge/>
            <w:shd w:val="clear" w:color="auto" w:fill="E7E6E6" w:themeFill="background2"/>
          </w:tcPr>
          <w:p w14:paraId="6422DDC7"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p>
        </w:tc>
      </w:tr>
      <w:tr w:rsidR="001659EE" w:rsidRPr="001659EE" w14:paraId="1C974FDD" w14:textId="77777777" w:rsidTr="00C76472">
        <w:trPr>
          <w:trHeight w:val="361"/>
        </w:trPr>
        <w:tc>
          <w:tcPr>
            <w:cnfStyle w:val="001000000000" w:firstRow="0" w:lastRow="0" w:firstColumn="1" w:lastColumn="0" w:oddVBand="0" w:evenVBand="0" w:oddHBand="0" w:evenHBand="0" w:firstRowFirstColumn="0" w:firstRowLastColumn="0" w:lastRowFirstColumn="0" w:lastRowLastColumn="0"/>
            <w:tcW w:w="2380" w:type="dxa"/>
            <w:shd w:val="clear" w:color="auto" w:fill="E7E6E6" w:themeFill="background2"/>
            <w:vAlign w:val="center"/>
          </w:tcPr>
          <w:p w14:paraId="12A7FCBA" w14:textId="77777777" w:rsidR="00FC1420" w:rsidRPr="001659EE" w:rsidRDefault="00FC1420" w:rsidP="00C76472">
            <w:pPr>
              <w:jc w:val="center"/>
              <w:rPr>
                <w:rFonts w:cstheme="minorHAnsi"/>
                <w:color w:val="595959" w:themeColor="text1" w:themeTint="A6"/>
              </w:rPr>
            </w:pPr>
            <w:r w:rsidRPr="001659EE">
              <w:rPr>
                <w:rFonts w:cstheme="minorHAnsi"/>
                <w:b w:val="0"/>
                <w:color w:val="595959" w:themeColor="text1" w:themeTint="A6"/>
              </w:rPr>
              <w:t>13 de octubre de 2022</w:t>
            </w:r>
          </w:p>
        </w:tc>
        <w:tc>
          <w:tcPr>
            <w:tcW w:w="2150" w:type="dxa"/>
            <w:shd w:val="clear" w:color="auto" w:fill="E7E6E6" w:themeFill="background2"/>
            <w:vAlign w:val="center"/>
          </w:tcPr>
          <w:p w14:paraId="5197336D"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Unión Nacional Organizada</w:t>
            </w:r>
          </w:p>
        </w:tc>
        <w:tc>
          <w:tcPr>
            <w:tcW w:w="1447" w:type="dxa"/>
            <w:shd w:val="clear" w:color="auto" w:fill="E7E6E6" w:themeFill="background2"/>
            <w:vAlign w:val="center"/>
          </w:tcPr>
          <w:p w14:paraId="309CBDDB"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2</w:t>
            </w:r>
          </w:p>
        </w:tc>
        <w:tc>
          <w:tcPr>
            <w:tcW w:w="1447" w:type="dxa"/>
            <w:shd w:val="clear" w:color="auto" w:fill="E7E6E6" w:themeFill="background2"/>
            <w:vAlign w:val="center"/>
          </w:tcPr>
          <w:p w14:paraId="082C4B8F"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2</w:t>
            </w:r>
          </w:p>
        </w:tc>
        <w:tc>
          <w:tcPr>
            <w:tcW w:w="1447" w:type="dxa"/>
            <w:vMerge/>
            <w:shd w:val="clear" w:color="auto" w:fill="E7E6E6" w:themeFill="background2"/>
          </w:tcPr>
          <w:p w14:paraId="265B6DFD"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p>
        </w:tc>
      </w:tr>
      <w:tr w:rsidR="001659EE" w:rsidRPr="001659EE" w14:paraId="73124CA1" w14:textId="77777777" w:rsidTr="00C76472">
        <w:trPr>
          <w:trHeight w:val="361"/>
        </w:trPr>
        <w:tc>
          <w:tcPr>
            <w:cnfStyle w:val="001000000000" w:firstRow="0" w:lastRow="0" w:firstColumn="1" w:lastColumn="0" w:oddVBand="0" w:evenVBand="0" w:oddHBand="0" w:evenHBand="0" w:firstRowFirstColumn="0" w:firstRowLastColumn="0" w:lastRowFirstColumn="0" w:lastRowLastColumn="0"/>
            <w:tcW w:w="2380" w:type="dxa"/>
            <w:shd w:val="clear" w:color="auto" w:fill="E7E6E6" w:themeFill="background2"/>
            <w:vAlign w:val="center"/>
          </w:tcPr>
          <w:p w14:paraId="73DF99AA" w14:textId="77777777" w:rsidR="00FC1420" w:rsidRPr="001659EE" w:rsidRDefault="00FC1420" w:rsidP="00C76472">
            <w:pPr>
              <w:jc w:val="center"/>
              <w:rPr>
                <w:rFonts w:cstheme="minorHAnsi"/>
                <w:color w:val="595959" w:themeColor="text1" w:themeTint="A6"/>
              </w:rPr>
            </w:pPr>
            <w:r w:rsidRPr="001659EE">
              <w:rPr>
                <w:rFonts w:cstheme="minorHAnsi"/>
                <w:b w:val="0"/>
                <w:color w:val="595959" w:themeColor="text1" w:themeTint="A6"/>
              </w:rPr>
              <w:t>25 de enero de 2023</w:t>
            </w:r>
          </w:p>
        </w:tc>
        <w:tc>
          <w:tcPr>
            <w:tcW w:w="2150" w:type="dxa"/>
            <w:shd w:val="clear" w:color="auto" w:fill="E7E6E6" w:themeFill="background2"/>
            <w:vAlign w:val="center"/>
          </w:tcPr>
          <w:p w14:paraId="6416FA6E"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Unión Nacional Organizada</w:t>
            </w:r>
          </w:p>
        </w:tc>
        <w:tc>
          <w:tcPr>
            <w:tcW w:w="1447" w:type="dxa"/>
            <w:shd w:val="clear" w:color="auto" w:fill="E7E6E6" w:themeFill="background2"/>
            <w:vAlign w:val="center"/>
          </w:tcPr>
          <w:p w14:paraId="6092288C"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1</w:t>
            </w:r>
          </w:p>
        </w:tc>
        <w:tc>
          <w:tcPr>
            <w:tcW w:w="1447" w:type="dxa"/>
            <w:shd w:val="clear" w:color="auto" w:fill="E7E6E6" w:themeFill="background2"/>
            <w:vAlign w:val="center"/>
          </w:tcPr>
          <w:p w14:paraId="622A73D9"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1</w:t>
            </w:r>
          </w:p>
        </w:tc>
        <w:tc>
          <w:tcPr>
            <w:tcW w:w="1447" w:type="dxa"/>
            <w:vMerge/>
            <w:shd w:val="clear" w:color="auto" w:fill="E7E6E6" w:themeFill="background2"/>
          </w:tcPr>
          <w:p w14:paraId="11AB48BE"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p>
        </w:tc>
      </w:tr>
      <w:tr w:rsidR="001659EE" w:rsidRPr="001659EE" w14:paraId="3EE3500C" w14:textId="77777777" w:rsidTr="00C76472">
        <w:trPr>
          <w:trHeight w:val="361"/>
        </w:trPr>
        <w:tc>
          <w:tcPr>
            <w:cnfStyle w:val="001000000000" w:firstRow="0" w:lastRow="0" w:firstColumn="1" w:lastColumn="0" w:oddVBand="0" w:evenVBand="0" w:oddHBand="0" w:evenHBand="0" w:firstRowFirstColumn="0" w:firstRowLastColumn="0" w:lastRowFirstColumn="0" w:lastRowLastColumn="0"/>
            <w:tcW w:w="2380" w:type="dxa"/>
            <w:shd w:val="clear" w:color="auto" w:fill="E7E6E6" w:themeFill="background2"/>
            <w:vAlign w:val="center"/>
          </w:tcPr>
          <w:p w14:paraId="2012B1C1" w14:textId="77777777" w:rsidR="00FC1420" w:rsidRPr="001659EE" w:rsidRDefault="00FC1420" w:rsidP="00C76472">
            <w:pPr>
              <w:jc w:val="center"/>
              <w:rPr>
                <w:rFonts w:cstheme="minorHAnsi"/>
                <w:b w:val="0"/>
                <w:color w:val="595959" w:themeColor="text1" w:themeTint="A6"/>
              </w:rPr>
            </w:pPr>
            <w:r w:rsidRPr="001659EE">
              <w:rPr>
                <w:rFonts w:cstheme="minorHAnsi"/>
                <w:b w:val="0"/>
                <w:color w:val="595959" w:themeColor="text1" w:themeTint="A6"/>
              </w:rPr>
              <w:t>26 de enero de 2023</w:t>
            </w:r>
          </w:p>
        </w:tc>
        <w:tc>
          <w:tcPr>
            <w:tcW w:w="2150" w:type="dxa"/>
            <w:shd w:val="clear" w:color="auto" w:fill="E7E6E6" w:themeFill="background2"/>
            <w:vAlign w:val="center"/>
          </w:tcPr>
          <w:p w14:paraId="0839F6EF"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Unión Nacional Organizada</w:t>
            </w:r>
          </w:p>
        </w:tc>
        <w:tc>
          <w:tcPr>
            <w:tcW w:w="1447" w:type="dxa"/>
            <w:shd w:val="clear" w:color="auto" w:fill="E7E6E6" w:themeFill="background2"/>
            <w:vAlign w:val="center"/>
          </w:tcPr>
          <w:p w14:paraId="32C2DCAE"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2</w:t>
            </w:r>
          </w:p>
        </w:tc>
        <w:tc>
          <w:tcPr>
            <w:tcW w:w="1447" w:type="dxa"/>
            <w:shd w:val="clear" w:color="auto" w:fill="E7E6E6" w:themeFill="background2"/>
            <w:vAlign w:val="center"/>
          </w:tcPr>
          <w:p w14:paraId="7898DF57"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2</w:t>
            </w:r>
          </w:p>
        </w:tc>
        <w:tc>
          <w:tcPr>
            <w:tcW w:w="1447" w:type="dxa"/>
            <w:vMerge/>
            <w:shd w:val="clear" w:color="auto" w:fill="E7E6E6" w:themeFill="background2"/>
          </w:tcPr>
          <w:p w14:paraId="1BBD0E89"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b/>
                <w:color w:val="595959" w:themeColor="text1" w:themeTint="A6"/>
              </w:rPr>
            </w:pPr>
          </w:p>
        </w:tc>
      </w:tr>
      <w:tr w:rsidR="001659EE" w:rsidRPr="001659EE" w14:paraId="3A7824ED" w14:textId="77777777" w:rsidTr="00C76472">
        <w:trPr>
          <w:trHeight w:val="361"/>
        </w:trPr>
        <w:tc>
          <w:tcPr>
            <w:cnfStyle w:val="001000000000" w:firstRow="0" w:lastRow="0" w:firstColumn="1" w:lastColumn="0" w:oddVBand="0" w:evenVBand="0" w:oddHBand="0" w:evenHBand="0" w:firstRowFirstColumn="0" w:firstRowLastColumn="0" w:lastRowFirstColumn="0" w:lastRowLastColumn="0"/>
            <w:tcW w:w="2380" w:type="dxa"/>
            <w:shd w:val="clear" w:color="auto" w:fill="FFFFFF" w:themeFill="background1"/>
            <w:vAlign w:val="center"/>
          </w:tcPr>
          <w:p w14:paraId="3182B1A1" w14:textId="77777777" w:rsidR="00FC1420" w:rsidRPr="001659EE" w:rsidRDefault="00FC1420" w:rsidP="00C76472">
            <w:pPr>
              <w:jc w:val="center"/>
              <w:rPr>
                <w:rFonts w:cstheme="minorHAnsi"/>
                <w:b w:val="0"/>
                <w:color w:val="595959" w:themeColor="text1" w:themeTint="A6"/>
              </w:rPr>
            </w:pPr>
            <w:r w:rsidRPr="001659EE">
              <w:rPr>
                <w:rFonts w:cstheme="minorHAnsi"/>
                <w:b w:val="0"/>
                <w:color w:val="595959" w:themeColor="text1" w:themeTint="A6"/>
              </w:rPr>
              <w:lastRenderedPageBreak/>
              <w:t>25 de enero de 2023</w:t>
            </w:r>
          </w:p>
        </w:tc>
        <w:tc>
          <w:tcPr>
            <w:tcW w:w="2150" w:type="dxa"/>
            <w:shd w:val="clear" w:color="auto" w:fill="FFFFFF" w:themeFill="background1"/>
            <w:vAlign w:val="center"/>
          </w:tcPr>
          <w:p w14:paraId="7DE53C16"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Nueva Alternativa por México</w:t>
            </w:r>
          </w:p>
        </w:tc>
        <w:tc>
          <w:tcPr>
            <w:tcW w:w="1447" w:type="dxa"/>
            <w:shd w:val="clear" w:color="auto" w:fill="FFFFFF" w:themeFill="background1"/>
            <w:vAlign w:val="center"/>
          </w:tcPr>
          <w:p w14:paraId="5E3F0696"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334</w:t>
            </w:r>
          </w:p>
        </w:tc>
        <w:tc>
          <w:tcPr>
            <w:tcW w:w="1447" w:type="dxa"/>
            <w:shd w:val="clear" w:color="auto" w:fill="FFFFFF" w:themeFill="background1"/>
            <w:vAlign w:val="center"/>
          </w:tcPr>
          <w:p w14:paraId="32EC863B"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334</w:t>
            </w:r>
          </w:p>
        </w:tc>
        <w:tc>
          <w:tcPr>
            <w:tcW w:w="1447" w:type="dxa"/>
            <w:vMerge w:val="restart"/>
            <w:shd w:val="clear" w:color="auto" w:fill="FFFFFF" w:themeFill="background1"/>
            <w:vAlign w:val="center"/>
          </w:tcPr>
          <w:p w14:paraId="36E641D4"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351</w:t>
            </w:r>
          </w:p>
        </w:tc>
      </w:tr>
      <w:tr w:rsidR="001659EE" w:rsidRPr="001659EE" w14:paraId="102C215F" w14:textId="77777777" w:rsidTr="00C76472">
        <w:trPr>
          <w:trHeight w:val="361"/>
        </w:trPr>
        <w:tc>
          <w:tcPr>
            <w:cnfStyle w:val="001000000000" w:firstRow="0" w:lastRow="0" w:firstColumn="1" w:lastColumn="0" w:oddVBand="0" w:evenVBand="0" w:oddHBand="0" w:evenHBand="0" w:firstRowFirstColumn="0" w:firstRowLastColumn="0" w:lastRowFirstColumn="0" w:lastRowLastColumn="0"/>
            <w:tcW w:w="2380" w:type="dxa"/>
            <w:shd w:val="clear" w:color="auto" w:fill="FFFFFF" w:themeFill="background1"/>
            <w:vAlign w:val="center"/>
          </w:tcPr>
          <w:p w14:paraId="2E2D79CE" w14:textId="77777777" w:rsidR="00FC1420" w:rsidRPr="001659EE" w:rsidRDefault="00FC1420" w:rsidP="00C76472">
            <w:pPr>
              <w:jc w:val="center"/>
              <w:rPr>
                <w:rFonts w:cstheme="minorHAnsi"/>
                <w:b w:val="0"/>
                <w:color w:val="595959" w:themeColor="text1" w:themeTint="A6"/>
              </w:rPr>
            </w:pPr>
            <w:r w:rsidRPr="001659EE">
              <w:rPr>
                <w:rFonts w:cstheme="minorHAnsi"/>
                <w:b w:val="0"/>
                <w:color w:val="595959" w:themeColor="text1" w:themeTint="A6"/>
              </w:rPr>
              <w:t>26 de enero de 2023</w:t>
            </w:r>
          </w:p>
        </w:tc>
        <w:tc>
          <w:tcPr>
            <w:tcW w:w="2150" w:type="dxa"/>
            <w:shd w:val="clear" w:color="auto" w:fill="FFFFFF" w:themeFill="background1"/>
            <w:vAlign w:val="center"/>
          </w:tcPr>
          <w:p w14:paraId="21A6A848"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Nueva Alternativa por México</w:t>
            </w:r>
          </w:p>
        </w:tc>
        <w:tc>
          <w:tcPr>
            <w:tcW w:w="1447" w:type="dxa"/>
            <w:shd w:val="clear" w:color="auto" w:fill="FFFFFF" w:themeFill="background1"/>
            <w:vAlign w:val="center"/>
          </w:tcPr>
          <w:p w14:paraId="1192A0D6"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17</w:t>
            </w:r>
          </w:p>
        </w:tc>
        <w:tc>
          <w:tcPr>
            <w:tcW w:w="1447" w:type="dxa"/>
            <w:shd w:val="clear" w:color="auto" w:fill="FFFFFF" w:themeFill="background1"/>
            <w:vAlign w:val="center"/>
          </w:tcPr>
          <w:p w14:paraId="4130DA94"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17</w:t>
            </w:r>
          </w:p>
        </w:tc>
        <w:tc>
          <w:tcPr>
            <w:tcW w:w="1447" w:type="dxa"/>
            <w:vMerge/>
            <w:shd w:val="clear" w:color="auto" w:fill="FFFFFF" w:themeFill="background1"/>
          </w:tcPr>
          <w:p w14:paraId="0A3E3962"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b/>
                <w:color w:val="595959" w:themeColor="text1" w:themeTint="A6"/>
              </w:rPr>
            </w:pPr>
          </w:p>
        </w:tc>
      </w:tr>
      <w:tr w:rsidR="001659EE" w:rsidRPr="001659EE" w14:paraId="24259539" w14:textId="77777777" w:rsidTr="00C76472">
        <w:trPr>
          <w:trHeight w:val="361"/>
        </w:trPr>
        <w:tc>
          <w:tcPr>
            <w:cnfStyle w:val="001000000000" w:firstRow="0" w:lastRow="0" w:firstColumn="1" w:lastColumn="0" w:oddVBand="0" w:evenVBand="0" w:oddHBand="0" w:evenHBand="0" w:firstRowFirstColumn="0" w:firstRowLastColumn="0" w:lastRowFirstColumn="0" w:lastRowLastColumn="0"/>
            <w:tcW w:w="2380" w:type="dxa"/>
            <w:shd w:val="clear" w:color="auto" w:fill="E7E6E6" w:themeFill="background2"/>
            <w:vAlign w:val="center"/>
          </w:tcPr>
          <w:p w14:paraId="0808F8E8" w14:textId="77777777" w:rsidR="00FC1420" w:rsidRPr="001659EE" w:rsidRDefault="00FC1420" w:rsidP="00C76472">
            <w:pPr>
              <w:jc w:val="center"/>
              <w:rPr>
                <w:rFonts w:cstheme="minorHAnsi"/>
                <w:b w:val="0"/>
                <w:color w:val="595959" w:themeColor="text1" w:themeTint="A6"/>
              </w:rPr>
            </w:pPr>
            <w:r w:rsidRPr="001659EE">
              <w:rPr>
                <w:rFonts w:cstheme="minorHAnsi"/>
                <w:b w:val="0"/>
                <w:color w:val="595959" w:themeColor="text1" w:themeTint="A6"/>
              </w:rPr>
              <w:t>25 de enero de 2023</w:t>
            </w:r>
          </w:p>
        </w:tc>
        <w:tc>
          <w:tcPr>
            <w:tcW w:w="2150" w:type="dxa"/>
            <w:shd w:val="clear" w:color="auto" w:fill="E7E6E6" w:themeFill="background2"/>
            <w:vAlign w:val="center"/>
          </w:tcPr>
          <w:p w14:paraId="5B418305"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México Creo en Ti</w:t>
            </w:r>
          </w:p>
        </w:tc>
        <w:tc>
          <w:tcPr>
            <w:tcW w:w="1447" w:type="dxa"/>
            <w:shd w:val="clear" w:color="auto" w:fill="E7E6E6" w:themeFill="background2"/>
            <w:vAlign w:val="center"/>
          </w:tcPr>
          <w:p w14:paraId="7B4C2D21"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20</w:t>
            </w:r>
          </w:p>
        </w:tc>
        <w:tc>
          <w:tcPr>
            <w:tcW w:w="1447" w:type="dxa"/>
            <w:shd w:val="clear" w:color="auto" w:fill="E7E6E6" w:themeFill="background2"/>
            <w:vAlign w:val="center"/>
          </w:tcPr>
          <w:p w14:paraId="346C54C8"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20</w:t>
            </w:r>
          </w:p>
        </w:tc>
        <w:tc>
          <w:tcPr>
            <w:tcW w:w="1447" w:type="dxa"/>
            <w:vMerge w:val="restart"/>
            <w:shd w:val="clear" w:color="auto" w:fill="E7E6E6" w:themeFill="background2"/>
            <w:vAlign w:val="center"/>
          </w:tcPr>
          <w:p w14:paraId="3AFD57FF"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36</w:t>
            </w:r>
          </w:p>
        </w:tc>
      </w:tr>
      <w:tr w:rsidR="001659EE" w:rsidRPr="001659EE" w14:paraId="5222F949" w14:textId="77777777" w:rsidTr="00C76472">
        <w:trPr>
          <w:trHeight w:val="361"/>
        </w:trPr>
        <w:tc>
          <w:tcPr>
            <w:cnfStyle w:val="001000000000" w:firstRow="0" w:lastRow="0" w:firstColumn="1" w:lastColumn="0" w:oddVBand="0" w:evenVBand="0" w:oddHBand="0" w:evenHBand="0" w:firstRowFirstColumn="0" w:firstRowLastColumn="0" w:lastRowFirstColumn="0" w:lastRowLastColumn="0"/>
            <w:tcW w:w="2380" w:type="dxa"/>
            <w:shd w:val="clear" w:color="auto" w:fill="E7E6E6" w:themeFill="background2"/>
            <w:vAlign w:val="center"/>
          </w:tcPr>
          <w:p w14:paraId="50DA7F67" w14:textId="77777777" w:rsidR="00FC1420" w:rsidRPr="001659EE" w:rsidRDefault="00FC1420" w:rsidP="00C76472">
            <w:pPr>
              <w:jc w:val="center"/>
              <w:rPr>
                <w:rFonts w:cstheme="minorHAnsi"/>
                <w:b w:val="0"/>
                <w:color w:val="595959" w:themeColor="text1" w:themeTint="A6"/>
              </w:rPr>
            </w:pPr>
            <w:r w:rsidRPr="001659EE">
              <w:rPr>
                <w:rFonts w:cstheme="minorHAnsi"/>
                <w:b w:val="0"/>
                <w:color w:val="595959" w:themeColor="text1" w:themeTint="A6"/>
              </w:rPr>
              <w:t>26 de enero de 2023</w:t>
            </w:r>
          </w:p>
        </w:tc>
        <w:tc>
          <w:tcPr>
            <w:tcW w:w="2150" w:type="dxa"/>
            <w:shd w:val="clear" w:color="auto" w:fill="E7E6E6" w:themeFill="background2"/>
            <w:vAlign w:val="center"/>
          </w:tcPr>
          <w:p w14:paraId="69566822"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México Creo en Ti</w:t>
            </w:r>
          </w:p>
        </w:tc>
        <w:tc>
          <w:tcPr>
            <w:tcW w:w="1447" w:type="dxa"/>
            <w:shd w:val="clear" w:color="auto" w:fill="E7E6E6" w:themeFill="background2"/>
            <w:vAlign w:val="center"/>
          </w:tcPr>
          <w:p w14:paraId="32E5D8C3"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16</w:t>
            </w:r>
          </w:p>
        </w:tc>
        <w:tc>
          <w:tcPr>
            <w:tcW w:w="1447" w:type="dxa"/>
            <w:shd w:val="clear" w:color="auto" w:fill="E7E6E6" w:themeFill="background2"/>
            <w:vAlign w:val="center"/>
          </w:tcPr>
          <w:p w14:paraId="36B986B5"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16</w:t>
            </w:r>
          </w:p>
        </w:tc>
        <w:tc>
          <w:tcPr>
            <w:tcW w:w="1447" w:type="dxa"/>
            <w:vMerge/>
            <w:shd w:val="clear" w:color="auto" w:fill="E7E6E6" w:themeFill="background2"/>
          </w:tcPr>
          <w:p w14:paraId="0671ADBE" w14:textId="77777777" w:rsidR="00FC1420" w:rsidRPr="001659EE" w:rsidRDefault="00FC1420" w:rsidP="00C76472">
            <w:pPr>
              <w:jc w:val="center"/>
              <w:cnfStyle w:val="000000000000" w:firstRow="0" w:lastRow="0" w:firstColumn="0" w:lastColumn="0" w:oddVBand="0" w:evenVBand="0" w:oddHBand="0" w:evenHBand="0" w:firstRowFirstColumn="0" w:firstRowLastColumn="0" w:lastRowFirstColumn="0" w:lastRowLastColumn="0"/>
              <w:rPr>
                <w:rFonts w:cstheme="minorHAnsi"/>
                <w:b/>
                <w:color w:val="595959" w:themeColor="text1" w:themeTint="A6"/>
              </w:rPr>
            </w:pPr>
          </w:p>
        </w:tc>
      </w:tr>
    </w:tbl>
    <w:p w14:paraId="4A281505" w14:textId="025CA866" w:rsidR="008149F8" w:rsidRPr="001659EE" w:rsidRDefault="00FC1420" w:rsidP="009830E8">
      <w:pPr>
        <w:jc w:val="right"/>
        <w:rPr>
          <w:rFonts w:cstheme="minorHAnsi"/>
          <w:color w:val="595959" w:themeColor="text1" w:themeTint="A6"/>
          <w:sz w:val="16"/>
          <w:szCs w:val="16"/>
        </w:rPr>
      </w:pPr>
      <w:r w:rsidRPr="001659EE">
        <w:rPr>
          <w:rFonts w:cstheme="minorHAnsi"/>
          <w:color w:val="595959" w:themeColor="text1" w:themeTint="A6"/>
          <w:sz w:val="16"/>
          <w:szCs w:val="16"/>
        </w:rPr>
        <w:t xml:space="preserve">Fecha de corte </w:t>
      </w:r>
      <w:r w:rsidR="00CF2696" w:rsidRPr="001659EE">
        <w:rPr>
          <w:rFonts w:cstheme="minorHAnsi"/>
          <w:color w:val="595959" w:themeColor="text1" w:themeTint="A6"/>
          <w:sz w:val="16"/>
          <w:szCs w:val="16"/>
        </w:rPr>
        <w:t>01</w:t>
      </w:r>
      <w:r w:rsidRPr="001659EE">
        <w:rPr>
          <w:rFonts w:cstheme="minorHAnsi"/>
          <w:color w:val="595959" w:themeColor="text1" w:themeTint="A6"/>
          <w:sz w:val="16"/>
          <w:szCs w:val="16"/>
        </w:rPr>
        <w:t xml:space="preserve"> </w:t>
      </w:r>
      <w:r w:rsidR="00CF2696" w:rsidRPr="001659EE">
        <w:rPr>
          <w:rFonts w:cstheme="minorHAnsi"/>
          <w:color w:val="595959" w:themeColor="text1" w:themeTint="A6"/>
          <w:sz w:val="16"/>
          <w:szCs w:val="16"/>
        </w:rPr>
        <w:t>febrero</w:t>
      </w:r>
      <w:r w:rsidRPr="001659EE">
        <w:rPr>
          <w:rFonts w:cstheme="minorHAnsi"/>
          <w:color w:val="595959" w:themeColor="text1" w:themeTint="A6"/>
          <w:sz w:val="16"/>
          <w:szCs w:val="16"/>
        </w:rPr>
        <w:t xml:space="preserve"> 2023</w:t>
      </w:r>
    </w:p>
    <w:p w14:paraId="0B7270E9" w14:textId="77777777" w:rsidR="00DF0A63" w:rsidRDefault="00DF0A63" w:rsidP="00605790">
      <w:pPr>
        <w:pBdr>
          <w:top w:val="nil"/>
          <w:left w:val="nil"/>
          <w:bottom w:val="nil"/>
          <w:right w:val="nil"/>
          <w:between w:val="nil"/>
        </w:pBdr>
        <w:jc w:val="both"/>
        <w:rPr>
          <w:rFonts w:cstheme="minorHAnsi"/>
          <w:color w:val="595959" w:themeColor="text1" w:themeTint="A6"/>
          <w:sz w:val="24"/>
          <w:szCs w:val="24"/>
        </w:rPr>
      </w:pPr>
    </w:p>
    <w:p w14:paraId="79AE6FF9" w14:textId="07F98BBC" w:rsidR="00DB77B5" w:rsidRDefault="00605790" w:rsidP="00605790">
      <w:pPr>
        <w:pBdr>
          <w:top w:val="nil"/>
          <w:left w:val="nil"/>
          <w:bottom w:val="nil"/>
          <w:right w:val="nil"/>
          <w:between w:val="nil"/>
        </w:pBdr>
        <w:jc w:val="both"/>
        <w:rPr>
          <w:rFonts w:cstheme="minorHAnsi"/>
          <w:color w:val="595959" w:themeColor="text1" w:themeTint="A6"/>
          <w:sz w:val="24"/>
          <w:szCs w:val="24"/>
        </w:rPr>
      </w:pPr>
      <w:r w:rsidRPr="001659EE">
        <w:rPr>
          <w:rFonts w:cstheme="minorHAnsi"/>
          <w:color w:val="595959" w:themeColor="text1" w:themeTint="A6"/>
          <w:sz w:val="24"/>
          <w:szCs w:val="24"/>
        </w:rPr>
        <w:t xml:space="preserve">Con fecha de 16 de enero </w:t>
      </w:r>
      <w:r w:rsidR="00167BB1">
        <w:rPr>
          <w:rFonts w:cstheme="minorHAnsi"/>
          <w:color w:val="595959" w:themeColor="text1" w:themeTint="A6"/>
          <w:sz w:val="24"/>
          <w:szCs w:val="24"/>
        </w:rPr>
        <w:t>de 2023</w:t>
      </w:r>
      <w:r w:rsidRPr="001659EE">
        <w:rPr>
          <w:rFonts w:cstheme="minorHAnsi"/>
          <w:color w:val="595959" w:themeColor="text1" w:themeTint="A6"/>
          <w:sz w:val="24"/>
          <w:szCs w:val="24"/>
        </w:rPr>
        <w:t xml:space="preserve">, fue recibido el oficio </w:t>
      </w:r>
      <w:r w:rsidRPr="00167BB1">
        <w:rPr>
          <w:rFonts w:cstheme="minorHAnsi"/>
          <w:b/>
          <w:bCs/>
          <w:color w:val="595959" w:themeColor="text1" w:themeTint="A6"/>
          <w:sz w:val="24"/>
          <w:szCs w:val="24"/>
        </w:rPr>
        <w:t>INE-JAL-JLE-VE-0019-2023</w:t>
      </w:r>
      <w:r w:rsidRPr="001659EE">
        <w:rPr>
          <w:rFonts w:cstheme="minorHAnsi"/>
          <w:color w:val="595959" w:themeColor="text1" w:themeTint="A6"/>
          <w:sz w:val="24"/>
          <w:szCs w:val="24"/>
        </w:rPr>
        <w:t xml:space="preserve">, signado por el maestro Carlos Manuel Rodríguez Morales, </w:t>
      </w:r>
      <w:r w:rsidR="002E04CD">
        <w:rPr>
          <w:rFonts w:cstheme="minorHAnsi"/>
          <w:color w:val="595959" w:themeColor="text1" w:themeTint="A6"/>
          <w:sz w:val="24"/>
          <w:szCs w:val="24"/>
        </w:rPr>
        <w:t xml:space="preserve">en su carácter de </w:t>
      </w:r>
      <w:r w:rsidRPr="001659EE">
        <w:rPr>
          <w:rFonts w:cstheme="minorHAnsi"/>
          <w:color w:val="595959" w:themeColor="text1" w:themeTint="A6"/>
          <w:sz w:val="24"/>
          <w:szCs w:val="24"/>
        </w:rPr>
        <w:t xml:space="preserve">Vocal Ejecutivo de la Junta Local del Instituto Nacional Electoral en Jalisco, y registrado bajo el folio 00072 de la Oficialía de Partes de este Instituto, mediante el cual fue remitida la respuesta a la solicitud formulada mediante el oficio 090/2023 de Secretaría Ejecutiva, respecto del número de personas inscritas en el padrón electoral correspondientes al estado de Jalisco, con fecha de corte al 01 de enero del año en curso. </w:t>
      </w:r>
    </w:p>
    <w:p w14:paraId="36FC9DB8" w14:textId="77777777" w:rsidR="00B862F4" w:rsidRPr="001659EE" w:rsidRDefault="00B862F4" w:rsidP="00B862F4">
      <w:pPr>
        <w:spacing w:after="0" w:line="240" w:lineRule="auto"/>
        <w:jc w:val="both"/>
        <w:rPr>
          <w:rFonts w:cstheme="minorHAnsi"/>
          <w:color w:val="595959" w:themeColor="text1" w:themeTint="A6"/>
          <w:sz w:val="24"/>
          <w:szCs w:val="24"/>
        </w:rPr>
      </w:pPr>
      <w:r w:rsidRPr="001659EE">
        <w:rPr>
          <w:rFonts w:cstheme="minorHAnsi"/>
          <w:color w:val="595959" w:themeColor="text1" w:themeTint="A6"/>
          <w:sz w:val="24"/>
          <w:szCs w:val="24"/>
        </w:rPr>
        <w:t xml:space="preserve">En ese sentido el número mínimo de afiliados requerido conforme a dicho padrón es el siguiente: </w:t>
      </w:r>
    </w:p>
    <w:tbl>
      <w:tblPr>
        <w:tblStyle w:val="Tablaconcuadrcula1clara-nfasis3"/>
        <w:tblpPr w:leftFromText="141" w:rightFromText="141" w:vertAnchor="text" w:horzAnchor="margin" w:tblpXSpec="center" w:tblpY="255"/>
        <w:tblW w:w="5600" w:type="dxa"/>
        <w:tbl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insideH w:val="single" w:sz="4" w:space="0" w:color="D0CECE" w:themeColor="background2" w:themeShade="E6"/>
          <w:insideV w:val="single" w:sz="4" w:space="0" w:color="D0CECE" w:themeColor="background2" w:themeShade="E6"/>
        </w:tblBorders>
        <w:tblLayout w:type="fixed"/>
        <w:tblLook w:val="04A0" w:firstRow="1" w:lastRow="0" w:firstColumn="1" w:lastColumn="0" w:noHBand="0" w:noVBand="1"/>
      </w:tblPr>
      <w:tblGrid>
        <w:gridCol w:w="1555"/>
        <w:gridCol w:w="2126"/>
        <w:gridCol w:w="1919"/>
      </w:tblGrid>
      <w:tr w:rsidR="00B862F4" w:rsidRPr="001659EE" w14:paraId="2CAA059F" w14:textId="77777777" w:rsidTr="003C1C7A">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D0CECE" w:themeColor="background2" w:themeShade="E6"/>
              <w:left w:val="single" w:sz="4" w:space="0" w:color="D0CECE" w:themeColor="background2" w:themeShade="E6"/>
              <w:bottom w:val="single" w:sz="12" w:space="0" w:color="C9C9C9" w:themeColor="accent3" w:themeTint="99" w:themeShade="E6"/>
              <w:right w:val="single" w:sz="4" w:space="0" w:color="D0CECE" w:themeColor="background2" w:themeShade="E6"/>
            </w:tcBorders>
            <w:shd w:val="clear" w:color="auto" w:fill="E7E6E6" w:themeFill="background2"/>
            <w:vAlign w:val="center"/>
            <w:hideMark/>
          </w:tcPr>
          <w:p w14:paraId="143B601B" w14:textId="77777777" w:rsidR="00B862F4" w:rsidRPr="001659EE" w:rsidRDefault="00B862F4" w:rsidP="003C1C7A">
            <w:pPr>
              <w:jc w:val="center"/>
              <w:rPr>
                <w:rFonts w:cstheme="minorHAnsi"/>
                <w:b w:val="0"/>
                <w:color w:val="595959" w:themeColor="text1" w:themeTint="A6"/>
                <w:lang w:val="es-ES"/>
              </w:rPr>
            </w:pPr>
            <w:r w:rsidRPr="001659EE">
              <w:rPr>
                <w:rFonts w:cstheme="minorHAnsi"/>
                <w:color w:val="595959" w:themeColor="text1" w:themeTint="A6"/>
                <w:lang w:val="es-ES"/>
              </w:rPr>
              <w:t>Entidad</w:t>
            </w:r>
          </w:p>
        </w:tc>
        <w:tc>
          <w:tcPr>
            <w:tcW w:w="2126" w:type="dxa"/>
            <w:tcBorders>
              <w:top w:val="single" w:sz="4" w:space="0" w:color="D0CECE" w:themeColor="background2" w:themeShade="E6"/>
              <w:left w:val="single" w:sz="4" w:space="0" w:color="D0CECE" w:themeColor="background2" w:themeShade="E6"/>
              <w:bottom w:val="single" w:sz="12" w:space="0" w:color="C9C9C9" w:themeColor="accent3" w:themeTint="99" w:themeShade="E6"/>
              <w:right w:val="single" w:sz="4" w:space="0" w:color="D0CECE" w:themeColor="background2" w:themeShade="E6"/>
            </w:tcBorders>
            <w:shd w:val="clear" w:color="auto" w:fill="E7E6E6" w:themeFill="background2"/>
            <w:vAlign w:val="center"/>
            <w:hideMark/>
          </w:tcPr>
          <w:p w14:paraId="44E2B17E" w14:textId="77777777" w:rsidR="00B862F4" w:rsidRPr="001659EE" w:rsidRDefault="00B862F4" w:rsidP="003C1C7A">
            <w:pPr>
              <w:jc w:val="center"/>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lang w:val="es-ES"/>
              </w:rPr>
            </w:pPr>
            <w:r w:rsidRPr="001659EE">
              <w:rPr>
                <w:rFonts w:cstheme="minorHAnsi"/>
                <w:color w:val="595959" w:themeColor="text1" w:themeTint="A6"/>
                <w:lang w:val="es-ES"/>
              </w:rPr>
              <w:t>Padrón Electoral</w:t>
            </w:r>
          </w:p>
        </w:tc>
        <w:tc>
          <w:tcPr>
            <w:tcW w:w="1919" w:type="dxa"/>
            <w:tcBorders>
              <w:top w:val="single" w:sz="4" w:space="0" w:color="D0CECE" w:themeColor="background2" w:themeShade="E6"/>
              <w:left w:val="single" w:sz="4" w:space="0" w:color="D0CECE" w:themeColor="background2" w:themeShade="E6"/>
              <w:bottom w:val="single" w:sz="12" w:space="0" w:color="C9C9C9" w:themeColor="accent3" w:themeTint="99" w:themeShade="E6"/>
              <w:right w:val="single" w:sz="4" w:space="0" w:color="D0CECE" w:themeColor="background2" w:themeShade="E6"/>
            </w:tcBorders>
            <w:shd w:val="clear" w:color="auto" w:fill="E7E6E6" w:themeFill="background2"/>
            <w:vAlign w:val="center"/>
            <w:hideMark/>
          </w:tcPr>
          <w:p w14:paraId="47C005C4" w14:textId="77777777" w:rsidR="00B862F4" w:rsidRPr="001659EE" w:rsidRDefault="00B862F4" w:rsidP="003C1C7A">
            <w:pPr>
              <w:jc w:val="center"/>
              <w:cnfStyle w:val="100000000000" w:firstRow="1" w:lastRow="0" w:firstColumn="0" w:lastColumn="0" w:oddVBand="0" w:evenVBand="0" w:oddHBand="0" w:evenHBand="0" w:firstRowFirstColumn="0" w:firstRowLastColumn="0" w:lastRowFirstColumn="0" w:lastRowLastColumn="0"/>
              <w:rPr>
                <w:rFonts w:cstheme="minorHAnsi"/>
                <w:color w:val="595959" w:themeColor="text1" w:themeTint="A6"/>
                <w:lang w:val="es-ES"/>
              </w:rPr>
            </w:pPr>
            <w:r w:rsidRPr="001659EE">
              <w:rPr>
                <w:rFonts w:cstheme="minorHAnsi"/>
                <w:color w:val="595959" w:themeColor="text1" w:themeTint="A6"/>
                <w:lang w:val="es-ES"/>
              </w:rPr>
              <w:t>Mínimo de Afiliados (0.1%)</w:t>
            </w:r>
          </w:p>
        </w:tc>
      </w:tr>
      <w:tr w:rsidR="00B862F4" w:rsidRPr="001659EE" w14:paraId="48FF4BE8" w14:textId="77777777" w:rsidTr="00B862F4">
        <w:trPr>
          <w:trHeight w:val="515"/>
        </w:trPr>
        <w:tc>
          <w:tcPr>
            <w:cnfStyle w:val="001000000000" w:firstRow="0" w:lastRow="0" w:firstColumn="1" w:lastColumn="0" w:oddVBand="0" w:evenVBand="0" w:oddHBand="0" w:evenHBand="0" w:firstRowFirstColumn="0" w:firstRowLastColumn="0" w:lastRowFirstColumn="0" w:lastRowLastColumn="0"/>
            <w:tcW w:w="1555"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11A6814D" w14:textId="77777777" w:rsidR="00B862F4" w:rsidRPr="001659EE" w:rsidRDefault="00B862F4" w:rsidP="003C1C7A">
            <w:pPr>
              <w:jc w:val="center"/>
              <w:rPr>
                <w:rFonts w:cstheme="minorHAnsi"/>
                <w:color w:val="595959" w:themeColor="text1" w:themeTint="A6"/>
              </w:rPr>
            </w:pPr>
            <w:r w:rsidRPr="001659EE">
              <w:rPr>
                <w:rFonts w:cstheme="minorHAnsi"/>
                <w:color w:val="595959" w:themeColor="text1" w:themeTint="A6"/>
              </w:rPr>
              <w:t>Jalisco</w:t>
            </w:r>
          </w:p>
        </w:tc>
        <w:tc>
          <w:tcPr>
            <w:tcW w:w="2126"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3BBB26F6" w14:textId="77777777" w:rsidR="00B862F4" w:rsidRPr="001659EE" w:rsidRDefault="00B862F4" w:rsidP="003C1C7A">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6,345,785</w:t>
            </w:r>
          </w:p>
        </w:tc>
        <w:tc>
          <w:tcPr>
            <w:tcW w:w="1919" w:type="dxa"/>
            <w:tcBorders>
              <w:top w:val="single" w:sz="4" w:space="0" w:color="D0CECE" w:themeColor="background2" w:themeShade="E6"/>
              <w:left w:val="single" w:sz="4" w:space="0" w:color="D0CECE" w:themeColor="background2" w:themeShade="E6"/>
              <w:bottom w:val="single" w:sz="4" w:space="0" w:color="D0CECE" w:themeColor="background2" w:themeShade="E6"/>
              <w:right w:val="single" w:sz="4" w:space="0" w:color="D0CECE" w:themeColor="background2" w:themeShade="E6"/>
            </w:tcBorders>
            <w:vAlign w:val="center"/>
            <w:hideMark/>
          </w:tcPr>
          <w:p w14:paraId="15D289DB" w14:textId="77777777" w:rsidR="00B862F4" w:rsidRPr="001659EE" w:rsidRDefault="00B862F4" w:rsidP="003C1C7A">
            <w:pPr>
              <w:jc w:val="center"/>
              <w:cnfStyle w:val="000000000000" w:firstRow="0" w:lastRow="0" w:firstColumn="0" w:lastColumn="0" w:oddVBand="0" w:evenVBand="0" w:oddHBand="0" w:evenHBand="0" w:firstRowFirstColumn="0" w:firstRowLastColumn="0" w:lastRowFirstColumn="0" w:lastRowLastColumn="0"/>
              <w:rPr>
                <w:rFonts w:cstheme="minorHAnsi"/>
                <w:color w:val="595959" w:themeColor="text1" w:themeTint="A6"/>
              </w:rPr>
            </w:pPr>
            <w:r w:rsidRPr="001659EE">
              <w:rPr>
                <w:rFonts w:cstheme="minorHAnsi"/>
                <w:color w:val="595959" w:themeColor="text1" w:themeTint="A6"/>
              </w:rPr>
              <w:t>6,346</w:t>
            </w:r>
          </w:p>
        </w:tc>
      </w:tr>
    </w:tbl>
    <w:p w14:paraId="050FE9B6" w14:textId="77777777" w:rsidR="00B862F4" w:rsidRPr="001659EE" w:rsidRDefault="00B862F4" w:rsidP="00B862F4">
      <w:pPr>
        <w:jc w:val="both"/>
        <w:rPr>
          <w:rFonts w:cstheme="minorHAnsi"/>
          <w:b/>
          <w:smallCaps/>
          <w:color w:val="595959" w:themeColor="text1" w:themeTint="A6"/>
        </w:rPr>
      </w:pPr>
    </w:p>
    <w:p w14:paraId="4E85AA35" w14:textId="77777777" w:rsidR="00B862F4" w:rsidRPr="001659EE" w:rsidRDefault="00B862F4" w:rsidP="00B862F4">
      <w:pPr>
        <w:jc w:val="both"/>
        <w:rPr>
          <w:rFonts w:cstheme="minorHAnsi"/>
          <w:b/>
          <w:smallCaps/>
          <w:color w:val="595959" w:themeColor="text1" w:themeTint="A6"/>
        </w:rPr>
      </w:pPr>
    </w:p>
    <w:p w14:paraId="78DF8AD8" w14:textId="77777777" w:rsidR="00B862F4" w:rsidRPr="001659EE" w:rsidRDefault="00B862F4" w:rsidP="00B862F4">
      <w:pPr>
        <w:jc w:val="both"/>
        <w:rPr>
          <w:rFonts w:cstheme="minorHAnsi"/>
          <w:b/>
          <w:smallCaps/>
          <w:color w:val="595959" w:themeColor="text1" w:themeTint="A6"/>
          <w:sz w:val="24"/>
          <w:szCs w:val="24"/>
        </w:rPr>
      </w:pPr>
    </w:p>
    <w:p w14:paraId="1D54CAF5" w14:textId="77777777" w:rsidR="00B862F4" w:rsidRDefault="00B862F4" w:rsidP="00605790">
      <w:pPr>
        <w:spacing w:after="0" w:line="240" w:lineRule="auto"/>
        <w:jc w:val="both"/>
        <w:rPr>
          <w:rFonts w:cstheme="minorHAnsi"/>
          <w:color w:val="595959" w:themeColor="text1" w:themeTint="A6"/>
          <w:sz w:val="24"/>
          <w:szCs w:val="24"/>
        </w:rPr>
      </w:pPr>
    </w:p>
    <w:p w14:paraId="2C26B275" w14:textId="77777777" w:rsidR="00B862F4" w:rsidRDefault="00B862F4" w:rsidP="00605790">
      <w:pPr>
        <w:spacing w:after="0" w:line="240" w:lineRule="auto"/>
        <w:jc w:val="both"/>
        <w:rPr>
          <w:rFonts w:cstheme="minorHAnsi"/>
          <w:color w:val="595959" w:themeColor="text1" w:themeTint="A6"/>
          <w:sz w:val="24"/>
          <w:szCs w:val="24"/>
        </w:rPr>
      </w:pPr>
    </w:p>
    <w:p w14:paraId="6C278332" w14:textId="58FAE4C1" w:rsidR="001B160E" w:rsidRDefault="001B160E" w:rsidP="00605790">
      <w:pPr>
        <w:spacing w:after="0" w:line="240" w:lineRule="auto"/>
        <w:jc w:val="both"/>
        <w:rPr>
          <w:rFonts w:cstheme="minorHAnsi"/>
          <w:color w:val="595959" w:themeColor="text1" w:themeTint="A6"/>
          <w:sz w:val="24"/>
          <w:szCs w:val="24"/>
        </w:rPr>
      </w:pPr>
      <w:r w:rsidRPr="001B160E">
        <w:rPr>
          <w:rFonts w:cstheme="minorHAnsi"/>
          <w:color w:val="595959" w:themeColor="text1" w:themeTint="A6"/>
          <w:sz w:val="24"/>
          <w:szCs w:val="24"/>
        </w:rPr>
        <w:t>Lo anterior fue informado a las organizaciones ciudadanas en proceso de constitución como Agrupaciones Políticas Estatales, mediante oficios 0154/2023 al 0159/2023 de Secretaría Ejecutiva.</w:t>
      </w:r>
    </w:p>
    <w:p w14:paraId="4C37B459" w14:textId="47A6724E" w:rsidR="00A60E3D" w:rsidRDefault="00A60E3D">
      <w:pPr>
        <w:rPr>
          <w:rFonts w:cstheme="minorHAnsi"/>
          <w:color w:val="595959" w:themeColor="text1" w:themeTint="A6"/>
          <w:sz w:val="24"/>
          <w:szCs w:val="24"/>
        </w:rPr>
      </w:pPr>
      <w:r>
        <w:rPr>
          <w:rFonts w:cstheme="minorHAnsi"/>
          <w:color w:val="595959" w:themeColor="text1" w:themeTint="A6"/>
          <w:sz w:val="24"/>
          <w:szCs w:val="24"/>
        </w:rPr>
        <w:br w:type="page"/>
      </w:r>
    </w:p>
    <w:p w14:paraId="577BE5CA" w14:textId="77777777" w:rsidR="001B160E" w:rsidRDefault="001B160E" w:rsidP="00605790">
      <w:pPr>
        <w:spacing w:after="0" w:line="240" w:lineRule="auto"/>
        <w:jc w:val="both"/>
        <w:rPr>
          <w:rFonts w:cstheme="minorHAnsi"/>
          <w:color w:val="595959" w:themeColor="text1" w:themeTint="A6"/>
          <w:sz w:val="24"/>
          <w:szCs w:val="24"/>
        </w:rPr>
      </w:pPr>
    </w:p>
    <w:p w14:paraId="37816A0D" w14:textId="7F196791" w:rsidR="00B862F4" w:rsidRPr="00B862F4" w:rsidRDefault="00B862F4" w:rsidP="0012750C">
      <w:pPr>
        <w:pStyle w:val="Prrafodelista"/>
        <w:numPr>
          <w:ilvl w:val="0"/>
          <w:numId w:val="28"/>
        </w:numPr>
        <w:spacing w:after="0" w:line="360" w:lineRule="auto"/>
        <w:rPr>
          <w:rFonts w:cstheme="minorHAnsi"/>
          <w:b/>
          <w:bCs/>
          <w:color w:val="7030A0"/>
          <w:spacing w:val="40"/>
          <w:sz w:val="28"/>
          <w:szCs w:val="28"/>
        </w:rPr>
      </w:pPr>
      <w:r w:rsidRPr="00B862F4">
        <w:rPr>
          <w:rFonts w:cstheme="minorHAnsi"/>
          <w:b/>
          <w:bCs/>
          <w:color w:val="7030A0"/>
          <w:spacing w:val="40"/>
          <w:sz w:val="28"/>
          <w:szCs w:val="28"/>
        </w:rPr>
        <w:t>Solicitud de Registro como Agrupaciones Políticas Estatales</w:t>
      </w:r>
    </w:p>
    <w:p w14:paraId="451A0036" w14:textId="0CC608D8" w:rsidR="00A62B2B" w:rsidRDefault="00B862F4" w:rsidP="00815CDF">
      <w:pPr>
        <w:jc w:val="both"/>
        <w:rPr>
          <w:rFonts w:cstheme="minorHAnsi"/>
          <w:color w:val="595959" w:themeColor="text1" w:themeTint="A6"/>
          <w:sz w:val="24"/>
          <w:szCs w:val="24"/>
        </w:rPr>
      </w:pPr>
      <w:r>
        <w:rPr>
          <w:rFonts w:cstheme="minorHAnsi"/>
          <w:color w:val="595959" w:themeColor="text1" w:themeTint="A6"/>
          <w:sz w:val="24"/>
          <w:szCs w:val="24"/>
        </w:rPr>
        <w:t xml:space="preserve">De conformidad con lo establecido en el artículo </w:t>
      </w:r>
      <w:r w:rsidR="00A62B2B">
        <w:rPr>
          <w:rFonts w:cstheme="minorHAnsi"/>
          <w:color w:val="595959" w:themeColor="text1" w:themeTint="A6"/>
          <w:sz w:val="24"/>
          <w:szCs w:val="24"/>
        </w:rPr>
        <w:t>63, párrafo 2 del Código,</w:t>
      </w:r>
      <w:r w:rsidR="00767CB9">
        <w:rPr>
          <w:rFonts w:cstheme="minorHAnsi"/>
          <w:color w:val="595959" w:themeColor="text1" w:themeTint="A6"/>
          <w:sz w:val="24"/>
          <w:szCs w:val="24"/>
        </w:rPr>
        <w:t xml:space="preserve"> en relación con el artículo 8 del Reglamento,</w:t>
      </w:r>
      <w:r w:rsidR="00A62B2B">
        <w:rPr>
          <w:rFonts w:cstheme="minorHAnsi"/>
          <w:color w:val="595959" w:themeColor="text1" w:themeTint="A6"/>
          <w:sz w:val="24"/>
          <w:szCs w:val="24"/>
        </w:rPr>
        <w:t xml:space="preserve"> </w:t>
      </w:r>
      <w:r w:rsidR="000A0523">
        <w:rPr>
          <w:rFonts w:cstheme="minorHAnsi"/>
          <w:color w:val="595959" w:themeColor="text1" w:themeTint="A6"/>
          <w:sz w:val="24"/>
          <w:szCs w:val="24"/>
        </w:rPr>
        <w:t xml:space="preserve">las organizaciones ciudadanas </w:t>
      </w:r>
      <w:r w:rsidR="00A62B2B">
        <w:rPr>
          <w:rFonts w:cstheme="minorHAnsi"/>
          <w:color w:val="595959" w:themeColor="text1" w:themeTint="A6"/>
          <w:sz w:val="24"/>
          <w:szCs w:val="24"/>
        </w:rPr>
        <w:t>interesad</w:t>
      </w:r>
      <w:r w:rsidR="000A0523">
        <w:rPr>
          <w:rFonts w:cstheme="minorHAnsi"/>
          <w:color w:val="595959" w:themeColor="text1" w:themeTint="A6"/>
          <w:sz w:val="24"/>
          <w:szCs w:val="24"/>
        </w:rPr>
        <w:t>a</w:t>
      </w:r>
      <w:r w:rsidR="00A62B2B">
        <w:rPr>
          <w:rFonts w:cstheme="minorHAnsi"/>
          <w:color w:val="595959" w:themeColor="text1" w:themeTint="A6"/>
          <w:sz w:val="24"/>
          <w:szCs w:val="24"/>
        </w:rPr>
        <w:t xml:space="preserve">s </w:t>
      </w:r>
      <w:r w:rsidR="005C01DA">
        <w:rPr>
          <w:rFonts w:cstheme="minorHAnsi"/>
          <w:color w:val="595959" w:themeColor="text1" w:themeTint="A6"/>
          <w:sz w:val="24"/>
          <w:szCs w:val="24"/>
        </w:rPr>
        <w:t xml:space="preserve">en constituirse como Agrupación Política Estatal, deberán presentar </w:t>
      </w:r>
      <w:r w:rsidR="00520FA9" w:rsidRPr="00520FA9">
        <w:rPr>
          <w:rFonts w:cstheme="minorHAnsi"/>
          <w:color w:val="595959" w:themeColor="text1" w:themeTint="A6"/>
          <w:sz w:val="24"/>
          <w:szCs w:val="24"/>
        </w:rPr>
        <w:t xml:space="preserve">por escrito ante la Oficialía de Partes de este Instituto, a más tardar el último día del mes de enero </w:t>
      </w:r>
      <w:r w:rsidR="005C01DA">
        <w:rPr>
          <w:rFonts w:cstheme="minorHAnsi"/>
          <w:color w:val="595959" w:themeColor="text1" w:themeTint="A6"/>
          <w:sz w:val="24"/>
          <w:szCs w:val="24"/>
        </w:rPr>
        <w:t>de 2023</w:t>
      </w:r>
      <w:r w:rsidR="00C919CE">
        <w:rPr>
          <w:rFonts w:cstheme="minorHAnsi"/>
          <w:color w:val="595959" w:themeColor="text1" w:themeTint="A6"/>
          <w:sz w:val="24"/>
          <w:szCs w:val="24"/>
        </w:rPr>
        <w:t xml:space="preserve">, la solicitud de registro, </w:t>
      </w:r>
      <w:r w:rsidR="00520FA9">
        <w:rPr>
          <w:rFonts w:cstheme="minorHAnsi"/>
          <w:color w:val="595959" w:themeColor="text1" w:themeTint="A6"/>
          <w:sz w:val="24"/>
          <w:szCs w:val="24"/>
        </w:rPr>
        <w:t xml:space="preserve">acompañada de </w:t>
      </w:r>
      <w:r w:rsidR="00C919CE">
        <w:rPr>
          <w:rFonts w:cstheme="minorHAnsi"/>
          <w:color w:val="595959" w:themeColor="text1" w:themeTint="A6"/>
          <w:sz w:val="24"/>
          <w:szCs w:val="24"/>
        </w:rPr>
        <w:t>la documentación con la que acrediten los requisitos establecidos en la normatividad</w:t>
      </w:r>
      <w:r w:rsidR="00884F45">
        <w:rPr>
          <w:rFonts w:cstheme="minorHAnsi"/>
          <w:color w:val="595959" w:themeColor="text1" w:themeTint="A6"/>
          <w:sz w:val="24"/>
          <w:szCs w:val="24"/>
        </w:rPr>
        <w:t xml:space="preserve"> correspondiente</w:t>
      </w:r>
      <w:r w:rsidR="00C919CE">
        <w:rPr>
          <w:rFonts w:cstheme="minorHAnsi"/>
          <w:color w:val="595959" w:themeColor="text1" w:themeTint="A6"/>
          <w:sz w:val="24"/>
          <w:szCs w:val="24"/>
        </w:rPr>
        <w:t xml:space="preserve">. </w:t>
      </w:r>
    </w:p>
    <w:p w14:paraId="743E2A43" w14:textId="7951E0A0" w:rsidR="00605790" w:rsidRDefault="00884F45" w:rsidP="00815CDF">
      <w:pPr>
        <w:jc w:val="both"/>
        <w:rPr>
          <w:rFonts w:cstheme="minorHAnsi"/>
          <w:color w:val="595959" w:themeColor="text1" w:themeTint="A6"/>
          <w:sz w:val="24"/>
          <w:szCs w:val="24"/>
        </w:rPr>
      </w:pPr>
      <w:r>
        <w:rPr>
          <w:rFonts w:cstheme="minorHAnsi"/>
          <w:color w:val="595959" w:themeColor="text1" w:themeTint="A6"/>
          <w:sz w:val="24"/>
          <w:szCs w:val="24"/>
        </w:rPr>
        <w:t xml:space="preserve">En ese orden, se informa </w:t>
      </w:r>
      <w:r w:rsidR="00A60E3D">
        <w:rPr>
          <w:rFonts w:cstheme="minorHAnsi"/>
          <w:color w:val="595959" w:themeColor="text1" w:themeTint="A6"/>
          <w:sz w:val="24"/>
          <w:szCs w:val="24"/>
        </w:rPr>
        <w:t>que,</w:t>
      </w:r>
      <w:r>
        <w:rPr>
          <w:rFonts w:cstheme="minorHAnsi"/>
          <w:color w:val="595959" w:themeColor="text1" w:themeTint="A6"/>
          <w:sz w:val="24"/>
          <w:szCs w:val="24"/>
        </w:rPr>
        <w:t xml:space="preserve"> a</w:t>
      </w:r>
      <w:r w:rsidR="00BE17D0" w:rsidRPr="00B862F4">
        <w:rPr>
          <w:rFonts w:cstheme="minorHAnsi"/>
          <w:color w:val="595959" w:themeColor="text1" w:themeTint="A6"/>
          <w:sz w:val="24"/>
          <w:szCs w:val="24"/>
        </w:rPr>
        <w:t xml:space="preserve">l 31 de enero </w:t>
      </w:r>
      <w:r>
        <w:rPr>
          <w:rFonts w:cstheme="minorHAnsi"/>
          <w:color w:val="595959" w:themeColor="text1" w:themeTint="A6"/>
          <w:sz w:val="24"/>
          <w:szCs w:val="24"/>
        </w:rPr>
        <w:t>de 2023</w:t>
      </w:r>
      <w:r w:rsidR="00BE17D0" w:rsidRPr="00B862F4">
        <w:rPr>
          <w:rFonts w:cstheme="minorHAnsi"/>
          <w:color w:val="595959" w:themeColor="text1" w:themeTint="A6"/>
          <w:sz w:val="24"/>
          <w:szCs w:val="24"/>
        </w:rPr>
        <w:t xml:space="preserve">, no fue recibida ninguna solicitud de registro como </w:t>
      </w:r>
      <w:r>
        <w:rPr>
          <w:rFonts w:cstheme="minorHAnsi"/>
          <w:color w:val="595959" w:themeColor="text1" w:themeTint="A6"/>
          <w:sz w:val="24"/>
          <w:szCs w:val="24"/>
        </w:rPr>
        <w:t>A</w:t>
      </w:r>
      <w:r w:rsidR="00BE17D0" w:rsidRPr="00B862F4">
        <w:rPr>
          <w:rFonts w:cstheme="minorHAnsi"/>
          <w:color w:val="595959" w:themeColor="text1" w:themeTint="A6"/>
          <w:sz w:val="24"/>
          <w:szCs w:val="24"/>
        </w:rPr>
        <w:t xml:space="preserve">grupación </w:t>
      </w:r>
      <w:r>
        <w:rPr>
          <w:rFonts w:cstheme="minorHAnsi"/>
          <w:color w:val="595959" w:themeColor="text1" w:themeTint="A6"/>
          <w:sz w:val="24"/>
          <w:szCs w:val="24"/>
        </w:rPr>
        <w:t>P</w:t>
      </w:r>
      <w:r w:rsidR="00BE17D0" w:rsidRPr="00B862F4">
        <w:rPr>
          <w:rFonts w:cstheme="minorHAnsi"/>
          <w:color w:val="595959" w:themeColor="text1" w:themeTint="A6"/>
          <w:sz w:val="24"/>
          <w:szCs w:val="24"/>
        </w:rPr>
        <w:t xml:space="preserve">olítica </w:t>
      </w:r>
      <w:r>
        <w:rPr>
          <w:rFonts w:cstheme="minorHAnsi"/>
          <w:color w:val="595959" w:themeColor="text1" w:themeTint="A6"/>
          <w:sz w:val="24"/>
          <w:szCs w:val="24"/>
        </w:rPr>
        <w:t>E</w:t>
      </w:r>
      <w:r w:rsidR="00BE17D0" w:rsidRPr="00B862F4">
        <w:rPr>
          <w:rFonts w:cstheme="minorHAnsi"/>
          <w:color w:val="595959" w:themeColor="text1" w:themeTint="A6"/>
          <w:sz w:val="24"/>
          <w:szCs w:val="24"/>
        </w:rPr>
        <w:t xml:space="preserve">statal </w:t>
      </w:r>
      <w:r w:rsidR="00753BF6">
        <w:rPr>
          <w:rFonts w:cstheme="minorHAnsi"/>
          <w:color w:val="595959" w:themeColor="text1" w:themeTint="A6"/>
          <w:sz w:val="24"/>
          <w:szCs w:val="24"/>
        </w:rPr>
        <w:t xml:space="preserve">en </w:t>
      </w:r>
      <w:r w:rsidR="00BE17D0" w:rsidRPr="00B862F4">
        <w:rPr>
          <w:rFonts w:cstheme="minorHAnsi"/>
          <w:color w:val="595959" w:themeColor="text1" w:themeTint="A6"/>
          <w:sz w:val="24"/>
          <w:szCs w:val="24"/>
        </w:rPr>
        <w:t>este Organismo Electoral, fecha en la que vencía el plazo para su presentación</w:t>
      </w:r>
      <w:r w:rsidR="00A60E3D">
        <w:rPr>
          <w:rFonts w:cstheme="minorHAnsi"/>
          <w:color w:val="595959" w:themeColor="text1" w:themeTint="A6"/>
          <w:sz w:val="24"/>
          <w:szCs w:val="24"/>
        </w:rPr>
        <w:t xml:space="preserve">. </w:t>
      </w:r>
    </w:p>
    <w:p w14:paraId="50449ECF" w14:textId="769B8767" w:rsidR="00A60E3D" w:rsidRPr="001659EE" w:rsidRDefault="00A60E3D" w:rsidP="00815CDF">
      <w:pPr>
        <w:jc w:val="both"/>
        <w:rPr>
          <w:rFonts w:cstheme="minorHAnsi"/>
          <w:color w:val="595959" w:themeColor="text1" w:themeTint="A6"/>
          <w:sz w:val="24"/>
          <w:szCs w:val="24"/>
        </w:rPr>
      </w:pPr>
    </w:p>
    <w:sectPr w:rsidR="00A60E3D" w:rsidRPr="001659EE" w:rsidSect="00603C7E">
      <w:headerReference w:type="default" r:id="rId43"/>
      <w:footerReference w:type="default" r:id="rId44"/>
      <w:pgSz w:w="12240" w:h="15840"/>
      <w:pgMar w:top="2552" w:right="1985" w:bottom="2126"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3A74B" w14:textId="77777777" w:rsidR="005A7EF5" w:rsidRDefault="005A7EF5" w:rsidP="00C46FBF">
      <w:pPr>
        <w:spacing w:after="0" w:line="240" w:lineRule="auto"/>
      </w:pPr>
      <w:r>
        <w:separator/>
      </w:r>
    </w:p>
  </w:endnote>
  <w:endnote w:type="continuationSeparator" w:id="0">
    <w:p w14:paraId="43DE79BC" w14:textId="77777777" w:rsidR="005A7EF5" w:rsidRDefault="005A7EF5" w:rsidP="00C46FBF">
      <w:pPr>
        <w:spacing w:after="0" w:line="240" w:lineRule="auto"/>
      </w:pPr>
      <w:r>
        <w:continuationSeparator/>
      </w:r>
    </w:p>
  </w:endnote>
  <w:endnote w:type="continuationNotice" w:id="1">
    <w:p w14:paraId="614C4EF6" w14:textId="77777777" w:rsidR="005A7EF5" w:rsidRDefault="005A7E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129629"/>
      <w:docPartObj>
        <w:docPartGallery w:val="Page Numbers (Bottom of Page)"/>
        <w:docPartUnique/>
      </w:docPartObj>
    </w:sdtPr>
    <w:sdtEndPr/>
    <w:sdtContent>
      <w:p w14:paraId="3D270E37" w14:textId="635200F9" w:rsidR="00FE6362" w:rsidRDefault="00FE6362">
        <w:pPr>
          <w:pStyle w:val="Piedepgina"/>
          <w:jc w:val="right"/>
        </w:pPr>
        <w:r>
          <w:fldChar w:fldCharType="begin"/>
        </w:r>
        <w:r>
          <w:instrText>PAGE   \* MERGEFORMAT</w:instrText>
        </w:r>
        <w:r>
          <w:fldChar w:fldCharType="separate"/>
        </w:r>
        <w:r w:rsidR="00944EB0" w:rsidRPr="00944EB0">
          <w:rPr>
            <w:noProof/>
            <w:lang w:val="es-ES"/>
          </w:rPr>
          <w:t>12</w:t>
        </w:r>
        <w:r>
          <w:rPr>
            <w:noProof/>
            <w:lang w:val="es-ES"/>
          </w:rPr>
          <w:fldChar w:fldCharType="end"/>
        </w:r>
      </w:p>
    </w:sdtContent>
  </w:sdt>
  <w:p w14:paraId="1E592342" w14:textId="77777777" w:rsidR="00FE6362" w:rsidRDefault="00FE6362">
    <w:pPr>
      <w:pStyle w:val="Piedepgina"/>
    </w:pPr>
  </w:p>
  <w:p w14:paraId="29F58CF6" w14:textId="77777777" w:rsidR="00FE6362" w:rsidRDefault="00FE6362"/>
  <w:p w14:paraId="77DCDB4B" w14:textId="77777777" w:rsidR="00FE6362" w:rsidRDefault="00FE636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0809DE" w14:textId="77777777" w:rsidR="005A7EF5" w:rsidRDefault="005A7EF5" w:rsidP="00C46FBF">
      <w:pPr>
        <w:spacing w:after="0" w:line="240" w:lineRule="auto"/>
      </w:pPr>
      <w:r>
        <w:separator/>
      </w:r>
    </w:p>
  </w:footnote>
  <w:footnote w:type="continuationSeparator" w:id="0">
    <w:p w14:paraId="1A9340B9" w14:textId="77777777" w:rsidR="005A7EF5" w:rsidRDefault="005A7EF5" w:rsidP="00C46FBF">
      <w:pPr>
        <w:spacing w:after="0" w:line="240" w:lineRule="auto"/>
      </w:pPr>
      <w:r>
        <w:continuationSeparator/>
      </w:r>
    </w:p>
  </w:footnote>
  <w:footnote w:type="continuationNotice" w:id="1">
    <w:p w14:paraId="4DDAFA50" w14:textId="77777777" w:rsidR="005A7EF5" w:rsidRDefault="005A7EF5">
      <w:pPr>
        <w:spacing w:after="0" w:line="240" w:lineRule="auto"/>
      </w:pPr>
    </w:p>
  </w:footnote>
  <w:footnote w:id="2">
    <w:p w14:paraId="26A7AF71" w14:textId="7637D8EA" w:rsidR="00F82D5E" w:rsidRPr="00F82D5E" w:rsidRDefault="00F82D5E">
      <w:pPr>
        <w:pStyle w:val="Textonotapie"/>
        <w:rPr>
          <w:lang w:val="es-ES"/>
        </w:rPr>
      </w:pPr>
      <w:r w:rsidRPr="003C7CAD">
        <w:rPr>
          <w:rStyle w:val="Refdenotaalpie"/>
          <w:color w:val="595959" w:themeColor="text1" w:themeTint="A6"/>
        </w:rPr>
        <w:footnoteRef/>
      </w:r>
      <w:r w:rsidRPr="003C7CAD">
        <w:rPr>
          <w:color w:val="595959" w:themeColor="text1" w:themeTint="A6"/>
        </w:rPr>
        <w:t xml:space="preserve"> </w:t>
      </w:r>
      <w:r w:rsidRPr="003C7CAD">
        <w:rPr>
          <w:color w:val="595959" w:themeColor="text1" w:themeTint="A6"/>
          <w:lang w:val="es-ES"/>
        </w:rPr>
        <w:t>Artículo</w:t>
      </w:r>
      <w:r w:rsidR="003C7CAD">
        <w:rPr>
          <w:color w:val="595959" w:themeColor="text1" w:themeTint="A6"/>
          <w:lang w:val="es-ES"/>
        </w:rPr>
        <w:t xml:space="preserve">s 57 y </w:t>
      </w:r>
      <w:r w:rsidR="003C7CAD" w:rsidRPr="003C7CAD">
        <w:rPr>
          <w:color w:val="595959" w:themeColor="text1" w:themeTint="A6"/>
          <w:lang w:val="es-ES"/>
        </w:rPr>
        <w:t>61</w:t>
      </w:r>
      <w:r w:rsidRPr="003C7CAD">
        <w:rPr>
          <w:color w:val="595959" w:themeColor="text1" w:themeTint="A6"/>
          <w:lang w:val="es-ES"/>
        </w:rPr>
        <w:t xml:space="preserve"> del Código</w:t>
      </w:r>
      <w:r>
        <w:rPr>
          <w:lang w:val="es-ES"/>
        </w:rPr>
        <w:t xml:space="preserve">. </w:t>
      </w:r>
    </w:p>
  </w:footnote>
  <w:footnote w:id="3">
    <w:p w14:paraId="35C7089F" w14:textId="2C0E7ADB" w:rsidR="003C7CAD" w:rsidRPr="003C7CAD" w:rsidRDefault="003C7CAD">
      <w:pPr>
        <w:pStyle w:val="Textonotapie"/>
        <w:rPr>
          <w:lang w:val="es-ES"/>
        </w:rPr>
      </w:pPr>
      <w:r w:rsidRPr="003C7CAD">
        <w:rPr>
          <w:rStyle w:val="Refdenotaalpie"/>
          <w:color w:val="595959" w:themeColor="text1" w:themeTint="A6"/>
        </w:rPr>
        <w:footnoteRef/>
      </w:r>
      <w:r w:rsidRPr="003C7CAD">
        <w:rPr>
          <w:color w:val="595959" w:themeColor="text1" w:themeTint="A6"/>
        </w:rPr>
        <w:t xml:space="preserve"> </w:t>
      </w:r>
      <w:r w:rsidRPr="003C7CAD">
        <w:rPr>
          <w:color w:val="595959" w:themeColor="text1" w:themeTint="A6"/>
          <w:lang w:val="es-ES"/>
        </w:rPr>
        <w:t xml:space="preserve">Artículo 63 del Código. </w:t>
      </w:r>
    </w:p>
  </w:footnote>
  <w:footnote w:id="4">
    <w:p w14:paraId="4800197C" w14:textId="245B48F3" w:rsidR="00D92F6F" w:rsidRPr="00D92F6F" w:rsidRDefault="00D92F6F">
      <w:pPr>
        <w:pStyle w:val="Textonotapie"/>
        <w:rPr>
          <w:lang w:val="es-ES"/>
        </w:rPr>
      </w:pPr>
      <w:r w:rsidRPr="00884F83">
        <w:rPr>
          <w:rStyle w:val="Refdenotaalpie"/>
          <w:color w:val="595959" w:themeColor="text1" w:themeTint="A6"/>
        </w:rPr>
        <w:footnoteRef/>
      </w:r>
      <w:r w:rsidRPr="00884F83">
        <w:rPr>
          <w:color w:val="595959" w:themeColor="text1" w:themeTint="A6"/>
        </w:rPr>
        <w:t xml:space="preserve"> Link para escuchar el Podcast: </w:t>
      </w:r>
      <w:hyperlink r:id="rId1" w:history="1">
        <w:r w:rsidR="00884F83" w:rsidRPr="000A784C">
          <w:rPr>
            <w:rStyle w:val="Hipervnculo"/>
          </w:rPr>
          <w:t>https://open.spotify.com/episode/2pzXSNSUW7zTJ5s8YHUqYx?si=XS5oYC9kQeuTHSzwekHmjA&amp;nd=1</w:t>
        </w:r>
      </w:hyperlink>
      <w:r w:rsidR="00884F83">
        <w:t xml:space="preserve"> </w:t>
      </w:r>
    </w:p>
  </w:footnote>
  <w:footnote w:id="5">
    <w:p w14:paraId="0B917BD0" w14:textId="334C8933" w:rsidR="00884F83" w:rsidRPr="00884F83" w:rsidRDefault="00884F83">
      <w:pPr>
        <w:pStyle w:val="Textonotapie"/>
        <w:rPr>
          <w:lang w:val="es-ES"/>
        </w:rPr>
      </w:pPr>
      <w:r w:rsidRPr="002C4B8C">
        <w:rPr>
          <w:color w:val="595959" w:themeColor="text1" w:themeTint="A6"/>
        </w:rPr>
        <w:footnoteRef/>
      </w:r>
      <w:r w:rsidRPr="002C4B8C">
        <w:rPr>
          <w:color w:val="595959" w:themeColor="text1" w:themeTint="A6"/>
        </w:rPr>
        <w:t xml:space="preserve"> Link para ver el </w:t>
      </w:r>
      <w:r w:rsidR="002C4B8C" w:rsidRPr="002C4B8C">
        <w:rPr>
          <w:color w:val="595959" w:themeColor="text1" w:themeTint="A6"/>
        </w:rPr>
        <w:t>promocional:</w:t>
      </w:r>
      <w:r w:rsidR="002C4B8C">
        <w:rPr>
          <w:lang w:val="es-ES"/>
        </w:rPr>
        <w:t xml:space="preserve"> </w:t>
      </w:r>
      <w:hyperlink r:id="rId2" w:history="1">
        <w:r w:rsidR="002C4B8C" w:rsidRPr="000A784C">
          <w:rPr>
            <w:rStyle w:val="Hipervnculo"/>
            <w:lang w:val="es-ES"/>
          </w:rPr>
          <w:t>https://www.youtube.com/watch?v=V34SSKZTSU4</w:t>
        </w:r>
      </w:hyperlink>
      <w:r w:rsidR="002C4B8C">
        <w:rPr>
          <w:lang w:val="es-ES"/>
        </w:rPr>
        <w:t xml:space="preserve"> </w:t>
      </w:r>
    </w:p>
  </w:footnote>
  <w:footnote w:id="6">
    <w:p w14:paraId="5F43E333" w14:textId="50D99C07" w:rsidR="00635DBD" w:rsidRPr="00635DBD" w:rsidRDefault="00635DBD" w:rsidP="00F90A0C">
      <w:pPr>
        <w:pStyle w:val="Textonotapie"/>
        <w:jc w:val="both"/>
        <w:rPr>
          <w:lang w:val="es-ES"/>
        </w:rPr>
      </w:pPr>
      <w:r w:rsidRPr="00635DBD">
        <w:rPr>
          <w:rStyle w:val="Refdenotaalpie"/>
          <w:color w:val="595959" w:themeColor="text1" w:themeTint="A6"/>
        </w:rPr>
        <w:footnoteRef/>
      </w:r>
      <w:r w:rsidRPr="00635DBD">
        <w:rPr>
          <w:color w:val="595959" w:themeColor="text1" w:themeTint="A6"/>
        </w:rPr>
        <w:t xml:space="preserve"> </w:t>
      </w:r>
      <w:r w:rsidRPr="00635DBD">
        <w:rPr>
          <w:color w:val="595959" w:themeColor="text1" w:themeTint="A6"/>
          <w:lang w:val="es-ES"/>
        </w:rPr>
        <w:t xml:space="preserve">Link para consultar el acuerdo: </w:t>
      </w:r>
      <w:hyperlink r:id="rId3" w:history="1">
        <w:r w:rsidRPr="00B15DEE">
          <w:rPr>
            <w:rStyle w:val="Hipervnculo"/>
            <w:lang w:val="es-ES"/>
          </w:rPr>
          <w:t>http://www.iepcjalisco.org.mx/sites/default/files/sesiones-de-consejo/consejo%20general/2022-04-28/13iepc-acg-025-2022-acu-apruebareglamentoape.pdf</w:t>
        </w:r>
      </w:hyperlink>
      <w:r>
        <w:rPr>
          <w:lang w:val="es-ES"/>
        </w:rPr>
        <w:t xml:space="preserve"> </w:t>
      </w:r>
    </w:p>
  </w:footnote>
  <w:footnote w:id="7">
    <w:p w14:paraId="0BAD7567" w14:textId="5C52ABE8" w:rsidR="006D656D" w:rsidRPr="006D656D" w:rsidRDefault="006D656D" w:rsidP="00F90A0C">
      <w:pPr>
        <w:pStyle w:val="Textonotapie"/>
        <w:jc w:val="both"/>
        <w:rPr>
          <w:lang w:val="es-ES"/>
        </w:rPr>
      </w:pPr>
      <w:r w:rsidRPr="006D656D">
        <w:rPr>
          <w:rStyle w:val="Refdenotaalpie"/>
          <w:color w:val="595959" w:themeColor="text1" w:themeTint="A6"/>
        </w:rPr>
        <w:footnoteRef/>
      </w:r>
      <w:r w:rsidRPr="006D656D">
        <w:rPr>
          <w:color w:val="595959" w:themeColor="text1" w:themeTint="A6"/>
        </w:rPr>
        <w:t xml:space="preserve"> </w:t>
      </w:r>
      <w:r w:rsidRPr="006D656D">
        <w:rPr>
          <w:color w:val="595959" w:themeColor="text1" w:themeTint="A6"/>
          <w:lang w:val="es-ES"/>
        </w:rPr>
        <w:t xml:space="preserve">Link para consultar el acuerdo: </w:t>
      </w:r>
      <w:hyperlink r:id="rId4" w:history="1">
        <w:r w:rsidRPr="00B15DEE">
          <w:rPr>
            <w:rStyle w:val="Hipervnculo"/>
            <w:lang w:val="es-ES"/>
          </w:rPr>
          <w:t>https://www.iepcjalisco.org.mx/sites/default/files/sesiones-de-consejo/consejo%20general/2022-09-28/06-iepc-acg-052-2022.pdf</w:t>
        </w:r>
      </w:hyperlink>
      <w:r>
        <w:rPr>
          <w:lang w:val="es-E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2FEE6" w14:textId="52F7DF55" w:rsidR="00603C7E" w:rsidRPr="00AB5E3B" w:rsidRDefault="00603C7E" w:rsidP="00603C7E">
    <w:pPr>
      <w:spacing w:after="0" w:line="240" w:lineRule="auto"/>
      <w:jc w:val="right"/>
      <w:rPr>
        <w:rFonts w:ascii="Trebuchet MS" w:hAnsi="Trebuchet MS"/>
        <w:b/>
        <w:bCs/>
        <w:spacing w:val="40"/>
        <w:sz w:val="20"/>
      </w:rPr>
    </w:pPr>
    <w:r w:rsidRPr="00AB5E3B">
      <w:rPr>
        <w:rFonts w:ascii="Trebuchet MS" w:hAnsi="Trebuchet MS"/>
        <w:b/>
        <w:bCs/>
        <w:noProof/>
        <w:color w:val="7030A0"/>
        <w:spacing w:val="40"/>
        <w:sz w:val="20"/>
        <w:lang w:eastAsia="es-MX"/>
      </w:rPr>
      <w:drawing>
        <wp:anchor distT="0" distB="0" distL="114300" distR="114300" simplePos="0" relativeHeight="251669504" behindDoc="0" locked="0" layoutInCell="1" allowOverlap="1" wp14:anchorId="589EF2ED" wp14:editId="055DDE7F">
          <wp:simplePos x="0" y="0"/>
          <wp:positionH relativeFrom="margin">
            <wp:posOffset>-361950</wp:posOffset>
          </wp:positionH>
          <wp:positionV relativeFrom="paragraph">
            <wp:posOffset>-191770</wp:posOffset>
          </wp:positionV>
          <wp:extent cx="1696085" cy="1019175"/>
          <wp:effectExtent l="0" t="0" r="0" b="9525"/>
          <wp:wrapThrough wrapText="bothSides">
            <wp:wrapPolygon edited="0">
              <wp:start x="0" y="0"/>
              <wp:lineTo x="0" y="21398"/>
              <wp:lineTo x="21349" y="21398"/>
              <wp:lineTo x="21349" y="0"/>
              <wp:lineTo x="0" y="0"/>
            </wp:wrapPolygon>
          </wp:wrapThrough>
          <wp:docPr id="39" name="Imagen 39"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696085" cy="1019175"/>
                  </a:xfrm>
                  <a:prstGeom prst="rect">
                    <a:avLst/>
                  </a:prstGeom>
                </pic:spPr>
              </pic:pic>
            </a:graphicData>
          </a:graphic>
        </wp:anchor>
      </w:drawing>
    </w:r>
    <w:r w:rsidRPr="00AB5E3B">
      <w:rPr>
        <w:rFonts w:ascii="Trebuchet MS" w:hAnsi="Trebuchet MS"/>
        <w:b/>
        <w:bCs/>
        <w:color w:val="7030A0"/>
        <w:spacing w:val="40"/>
        <w:sz w:val="20"/>
      </w:rPr>
      <w:t xml:space="preserve"> </w:t>
    </w:r>
  </w:p>
  <w:p w14:paraId="43BB81DA" w14:textId="77777777" w:rsidR="00603C7E" w:rsidRPr="00603C7E" w:rsidRDefault="00603C7E" w:rsidP="00603C7E">
    <w:pPr>
      <w:ind w:right="-802"/>
      <w:jc w:val="right"/>
      <w:rPr>
        <w:rFonts w:cstheme="minorHAnsi"/>
        <w:smallCaps/>
        <w:color w:val="595959" w:themeColor="text1" w:themeTint="A6"/>
        <w:sz w:val="20"/>
        <w:szCs w:val="20"/>
      </w:rPr>
    </w:pPr>
    <w:r w:rsidRPr="00603C7E">
      <w:rPr>
        <w:rFonts w:cstheme="minorHAnsi"/>
        <w:smallCaps/>
        <w:color w:val="595959" w:themeColor="text1" w:themeTint="A6"/>
        <w:sz w:val="20"/>
        <w:szCs w:val="20"/>
      </w:rPr>
      <w:t>Informe que presenta la Dirección Ejecutiva de Prerrogativas a la Comisión de Prerrogativas a Partidos Políticos respecto al procedimiento de constitución de Agrupaciones Políticas Estatales 2022-2023</w:t>
    </w:r>
  </w:p>
  <w:p w14:paraId="0586DA8D" w14:textId="66D62E36" w:rsidR="00DF7DB6" w:rsidRDefault="00DF7DB6" w:rsidP="00603C7E">
    <w:pPr>
      <w:spacing w:after="0" w:line="240" w:lineRule="aut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3"/>
    <w:lvl w:ilvl="0">
      <w:start w:val="1"/>
      <w:numFmt w:val="upperRoman"/>
      <w:lvlText w:val="%1."/>
      <w:lvlJc w:val="right"/>
      <w:pPr>
        <w:tabs>
          <w:tab w:val="num" w:pos="0"/>
        </w:tabs>
        <w:ind w:left="1080" w:hanging="180"/>
      </w:pPr>
    </w:lvl>
  </w:abstractNum>
  <w:abstractNum w:abstractNumId="1" w15:restartNumberingAfterBreak="0">
    <w:nsid w:val="0237188B"/>
    <w:multiLevelType w:val="hybridMultilevel"/>
    <w:tmpl w:val="9006D232"/>
    <w:lvl w:ilvl="0" w:tplc="080A0017">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03922BFE"/>
    <w:multiLevelType w:val="hybridMultilevel"/>
    <w:tmpl w:val="2E560534"/>
    <w:lvl w:ilvl="0" w:tplc="B79EA72E">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8E8540F"/>
    <w:multiLevelType w:val="hybridMultilevel"/>
    <w:tmpl w:val="F62811EE"/>
    <w:lvl w:ilvl="0" w:tplc="080A001B">
      <w:start w:val="1"/>
      <w:numFmt w:val="lowerRoman"/>
      <w:lvlText w:val="%1."/>
      <w:lvlJc w:val="right"/>
      <w:pPr>
        <w:ind w:left="1428" w:hanging="360"/>
      </w:pPr>
    </w:lvl>
    <w:lvl w:ilvl="1" w:tplc="080A0019" w:tentative="1">
      <w:start w:val="1"/>
      <w:numFmt w:val="lowerLetter"/>
      <w:lvlText w:val="%2."/>
      <w:lvlJc w:val="left"/>
      <w:pPr>
        <w:ind w:left="2148" w:hanging="360"/>
      </w:pPr>
    </w:lvl>
    <w:lvl w:ilvl="2" w:tplc="080A001B">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4" w15:restartNumberingAfterBreak="0">
    <w:nsid w:val="105655DE"/>
    <w:multiLevelType w:val="hybridMultilevel"/>
    <w:tmpl w:val="A47A7A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5471DF"/>
    <w:multiLevelType w:val="multilevel"/>
    <w:tmpl w:val="ABA2D6E6"/>
    <w:lvl w:ilvl="0">
      <w:start w:val="3"/>
      <w:numFmt w:val="decimal"/>
      <w:lvlText w:val="%1"/>
      <w:lvlJc w:val="left"/>
      <w:pPr>
        <w:ind w:left="510" w:hanging="51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6" w15:restartNumberingAfterBreak="0">
    <w:nsid w:val="1D212E6A"/>
    <w:multiLevelType w:val="hybridMultilevel"/>
    <w:tmpl w:val="D206EC52"/>
    <w:lvl w:ilvl="0" w:tplc="FFFFFFFF">
      <w:start w:val="1"/>
      <w:numFmt w:val="decimal"/>
      <w:lvlText w:val="%1."/>
      <w:lvlJc w:val="left"/>
      <w:pPr>
        <w:ind w:left="720" w:hanging="360"/>
      </w:pPr>
      <w:rPr>
        <w:rFonts w:hint="default"/>
      </w:rPr>
    </w:lvl>
    <w:lvl w:ilvl="1" w:tplc="FFFFFFFF">
      <w:start w:val="1"/>
      <w:numFmt w:val="lowerLetter"/>
      <w:lvlText w:val="%2)"/>
      <w:lvlJc w:val="left"/>
      <w:pPr>
        <w:ind w:left="1785" w:hanging="705"/>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2D56AFA"/>
    <w:multiLevelType w:val="hybridMultilevel"/>
    <w:tmpl w:val="18F4B048"/>
    <w:lvl w:ilvl="0" w:tplc="C2885E60">
      <w:start w:val="1"/>
      <w:numFmt w:val="decimal"/>
      <w:lvlText w:val="%1."/>
      <w:lvlJc w:val="left"/>
      <w:pPr>
        <w:ind w:left="720" w:hanging="360"/>
      </w:pPr>
      <w:rPr>
        <w:rFonts w:hint="default"/>
        <w:b/>
        <w:color w:val="7030A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B05DE5"/>
    <w:multiLevelType w:val="hybridMultilevel"/>
    <w:tmpl w:val="D206EC52"/>
    <w:lvl w:ilvl="0" w:tplc="FFFFFFFF">
      <w:start w:val="1"/>
      <w:numFmt w:val="decimal"/>
      <w:lvlText w:val="%1."/>
      <w:lvlJc w:val="left"/>
      <w:pPr>
        <w:ind w:left="720" w:hanging="360"/>
      </w:pPr>
      <w:rPr>
        <w:rFonts w:hint="default"/>
      </w:rPr>
    </w:lvl>
    <w:lvl w:ilvl="1" w:tplc="FFFFFFFF">
      <w:start w:val="1"/>
      <w:numFmt w:val="lowerLetter"/>
      <w:lvlText w:val="%2)"/>
      <w:lvlJc w:val="left"/>
      <w:pPr>
        <w:ind w:left="1785" w:hanging="705"/>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62C27B4"/>
    <w:multiLevelType w:val="hybridMultilevel"/>
    <w:tmpl w:val="ECAE7DBE"/>
    <w:lvl w:ilvl="0" w:tplc="C130C270">
      <w:start w:val="1"/>
      <w:numFmt w:val="upperLetter"/>
      <w:lvlText w:val="%1)"/>
      <w:lvlJc w:val="left"/>
      <w:pPr>
        <w:ind w:left="720" w:hanging="360"/>
      </w:pPr>
      <w:rPr>
        <w:rFonts w:hint="default"/>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8ED3FDF"/>
    <w:multiLevelType w:val="hybridMultilevel"/>
    <w:tmpl w:val="D206EC52"/>
    <w:lvl w:ilvl="0" w:tplc="080A000F">
      <w:start w:val="1"/>
      <w:numFmt w:val="decimal"/>
      <w:lvlText w:val="%1."/>
      <w:lvlJc w:val="left"/>
      <w:pPr>
        <w:ind w:left="720" w:hanging="360"/>
      </w:pPr>
      <w:rPr>
        <w:rFonts w:hint="default"/>
      </w:rPr>
    </w:lvl>
    <w:lvl w:ilvl="1" w:tplc="92CE58EE">
      <w:start w:val="1"/>
      <w:numFmt w:val="lowerLetter"/>
      <w:lvlText w:val="%2)"/>
      <w:lvlJc w:val="left"/>
      <w:pPr>
        <w:ind w:left="1785" w:hanging="70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1C0036"/>
    <w:multiLevelType w:val="hybridMultilevel"/>
    <w:tmpl w:val="C0B226C8"/>
    <w:lvl w:ilvl="0" w:tplc="30B86510">
      <w:start w:val="1"/>
      <w:numFmt w:val="decimal"/>
      <w:lvlText w:val="%1."/>
      <w:lvlJc w:val="left"/>
      <w:pPr>
        <w:ind w:left="720" w:hanging="360"/>
      </w:pPr>
      <w:rPr>
        <w:rFonts w:hint="default"/>
        <w:b/>
        <w:color w:val="404040" w:themeColor="text1" w:themeTint="BF"/>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CB1064"/>
    <w:multiLevelType w:val="hybridMultilevel"/>
    <w:tmpl w:val="F8E894DE"/>
    <w:lvl w:ilvl="0" w:tplc="1F008D6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D240230"/>
    <w:multiLevelType w:val="hybridMultilevel"/>
    <w:tmpl w:val="5830A172"/>
    <w:lvl w:ilvl="0" w:tplc="080A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3C3C035F"/>
    <w:multiLevelType w:val="hybridMultilevel"/>
    <w:tmpl w:val="F6D62E0E"/>
    <w:lvl w:ilvl="0" w:tplc="1422A95A">
      <w:start w:val="1"/>
      <w:numFmt w:val="decimal"/>
      <w:lvlText w:val="%1."/>
      <w:lvlJc w:val="left"/>
      <w:pPr>
        <w:ind w:left="720" w:hanging="360"/>
      </w:pPr>
      <w:rPr>
        <w:rFonts w:hint="default"/>
        <w:b/>
        <w:bCs/>
        <w:color w:val="7030A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E7F40CB"/>
    <w:multiLevelType w:val="hybridMultilevel"/>
    <w:tmpl w:val="BC98C332"/>
    <w:lvl w:ilvl="0" w:tplc="FFFFFFFF">
      <w:start w:val="1"/>
      <w:numFmt w:val="lowerLetter"/>
      <w:lvlText w:val="%1)"/>
      <w:lvlJc w:val="left"/>
      <w:pPr>
        <w:ind w:left="720" w:hanging="360"/>
      </w:pPr>
    </w:lvl>
    <w:lvl w:ilvl="1" w:tplc="DA160F36">
      <w:start w:val="1"/>
      <w:numFmt w:val="lowerLetter"/>
      <w:lvlText w:val="%2)"/>
      <w:lvlJc w:val="left"/>
      <w:pPr>
        <w:ind w:left="1440" w:hanging="360"/>
      </w:pPr>
      <w:rPr>
        <w:b/>
        <w:bCs/>
      </w:rPr>
    </w:lvl>
    <w:lvl w:ilvl="2" w:tplc="711EED82">
      <w:start w:val="1"/>
      <w:numFmt w:val="lowerRoman"/>
      <w:lvlText w:val="%3."/>
      <w:lvlJc w:val="left"/>
      <w:pPr>
        <w:ind w:left="2700" w:hanging="720"/>
      </w:pPr>
      <w:rPr>
        <w:rFonts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4775207"/>
    <w:multiLevelType w:val="hybridMultilevel"/>
    <w:tmpl w:val="72A22E04"/>
    <w:lvl w:ilvl="0" w:tplc="AF82BA7A">
      <w:start w:val="1"/>
      <w:numFmt w:val="upperRoman"/>
      <w:lvlText w:val="%1."/>
      <w:lvlJc w:val="left"/>
      <w:pPr>
        <w:ind w:left="1440" w:hanging="720"/>
      </w:pPr>
      <w:rPr>
        <w:rFonts w:hint="default"/>
        <w:u w:val="none"/>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449E363B"/>
    <w:multiLevelType w:val="hybridMultilevel"/>
    <w:tmpl w:val="937A181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B0A121A"/>
    <w:multiLevelType w:val="hybridMultilevel"/>
    <w:tmpl w:val="6C28C0A8"/>
    <w:lvl w:ilvl="0" w:tplc="9B56AF0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F62274F"/>
    <w:multiLevelType w:val="hybridMultilevel"/>
    <w:tmpl w:val="6C28C0A8"/>
    <w:lvl w:ilvl="0" w:tplc="9B56AF02">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4964E02"/>
    <w:multiLevelType w:val="hybridMultilevel"/>
    <w:tmpl w:val="D340CB90"/>
    <w:lvl w:ilvl="0" w:tplc="080A0017">
      <w:start w:val="1"/>
      <w:numFmt w:val="lowerLetter"/>
      <w:lvlText w:val="%1)"/>
      <w:lvlJc w:val="left"/>
      <w:pPr>
        <w:ind w:left="1428" w:hanging="360"/>
      </w:pPr>
    </w:lvl>
    <w:lvl w:ilvl="1" w:tplc="080A0019">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1" w15:restartNumberingAfterBreak="0">
    <w:nsid w:val="579C3D5D"/>
    <w:multiLevelType w:val="multilevel"/>
    <w:tmpl w:val="D8C8EB9E"/>
    <w:lvl w:ilvl="0">
      <w:start w:val="4"/>
      <w:numFmt w:val="decimal"/>
      <w:lvlText w:val="%1"/>
      <w:lvlJc w:val="left"/>
      <w:pPr>
        <w:ind w:left="510" w:hanging="51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760" w:hanging="2880"/>
      </w:pPr>
      <w:rPr>
        <w:rFonts w:hint="default"/>
      </w:rPr>
    </w:lvl>
  </w:abstractNum>
  <w:abstractNum w:abstractNumId="22" w15:restartNumberingAfterBreak="0">
    <w:nsid w:val="590B4F22"/>
    <w:multiLevelType w:val="hybridMultilevel"/>
    <w:tmpl w:val="063A4528"/>
    <w:lvl w:ilvl="0" w:tplc="32A0A36A">
      <w:start w:val="1"/>
      <w:numFmt w:val="decimal"/>
      <w:lvlText w:val="%1."/>
      <w:lvlJc w:val="left"/>
      <w:pPr>
        <w:ind w:left="720" w:hanging="360"/>
      </w:pPr>
      <w:rPr>
        <w:rFonts w:hint="default"/>
        <w:b/>
        <w:color w:val="7030A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BF042BA"/>
    <w:multiLevelType w:val="multilevel"/>
    <w:tmpl w:val="D8B08BF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4" w15:restartNumberingAfterBreak="0">
    <w:nsid w:val="61094EC1"/>
    <w:multiLevelType w:val="hybridMultilevel"/>
    <w:tmpl w:val="34447A5E"/>
    <w:lvl w:ilvl="0" w:tplc="F8625EE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14134BA"/>
    <w:multiLevelType w:val="hybridMultilevel"/>
    <w:tmpl w:val="FF78652A"/>
    <w:lvl w:ilvl="0" w:tplc="FEDE2954">
      <w:start w:val="1"/>
      <w:numFmt w:val="decimal"/>
      <w:lvlText w:val="%1."/>
      <w:lvlJc w:val="left"/>
      <w:pPr>
        <w:ind w:left="720" w:hanging="360"/>
      </w:pPr>
      <w:rPr>
        <w:rFonts w:hint="default"/>
        <w:b/>
        <w:color w:val="7030A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AA20FDE"/>
    <w:multiLevelType w:val="hybridMultilevel"/>
    <w:tmpl w:val="CA0E17AC"/>
    <w:lvl w:ilvl="0" w:tplc="E668A378">
      <w:start w:val="1"/>
      <w:numFmt w:val="upperRoman"/>
      <w:lvlText w:val="%1."/>
      <w:lvlJc w:val="left"/>
      <w:pPr>
        <w:ind w:left="144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04902AD"/>
    <w:multiLevelType w:val="multilevel"/>
    <w:tmpl w:val="4AF85ED2"/>
    <w:lvl w:ilvl="0">
      <w:start w:val="1"/>
      <w:numFmt w:val="decimal"/>
      <w:lvlText w:val="%1."/>
      <w:lvlJc w:val="left"/>
      <w:pPr>
        <w:ind w:left="720" w:hanging="360"/>
      </w:pPr>
      <w:rPr>
        <w:rFonts w:hint="default"/>
        <w:b/>
        <w:color w:val="404040" w:themeColor="text1" w:themeTint="BF"/>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8" w15:restartNumberingAfterBreak="0">
    <w:nsid w:val="71DC4A85"/>
    <w:multiLevelType w:val="hybridMultilevel"/>
    <w:tmpl w:val="147A0A04"/>
    <w:lvl w:ilvl="0" w:tplc="74A8CDAA">
      <w:start w:val="1"/>
      <w:numFmt w:val="bullet"/>
      <w:lvlText w:val=""/>
      <w:lvlJc w:val="left"/>
      <w:pPr>
        <w:ind w:left="1080" w:hanging="360"/>
      </w:pPr>
      <w:rPr>
        <w:rFonts w:ascii="Wingdings" w:hAnsi="Wingdings" w:hint="default"/>
        <w:color w:val="7030A0"/>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9" w15:restartNumberingAfterBreak="0">
    <w:nsid w:val="75766F6E"/>
    <w:multiLevelType w:val="hybridMultilevel"/>
    <w:tmpl w:val="140A3846"/>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16cid:durableId="228658055">
    <w:abstractNumId w:val="7"/>
  </w:num>
  <w:num w:numId="2" w16cid:durableId="1495150296">
    <w:abstractNumId w:val="14"/>
  </w:num>
  <w:num w:numId="3" w16cid:durableId="152306358">
    <w:abstractNumId w:val="27"/>
  </w:num>
  <w:num w:numId="4" w16cid:durableId="1670593876">
    <w:abstractNumId w:val="2"/>
  </w:num>
  <w:num w:numId="5" w16cid:durableId="1660690735">
    <w:abstractNumId w:val="19"/>
  </w:num>
  <w:num w:numId="6" w16cid:durableId="1024986695">
    <w:abstractNumId w:val="17"/>
  </w:num>
  <w:num w:numId="7" w16cid:durableId="1328709336">
    <w:abstractNumId w:val="13"/>
  </w:num>
  <w:num w:numId="8" w16cid:durableId="2049448593">
    <w:abstractNumId w:val="22"/>
  </w:num>
  <w:num w:numId="9" w16cid:durableId="681784574">
    <w:abstractNumId w:val="25"/>
  </w:num>
  <w:num w:numId="10" w16cid:durableId="1556546927">
    <w:abstractNumId w:val="24"/>
  </w:num>
  <w:num w:numId="11" w16cid:durableId="1098873090">
    <w:abstractNumId w:val="18"/>
  </w:num>
  <w:num w:numId="12" w16cid:durableId="1026911554">
    <w:abstractNumId w:val="12"/>
  </w:num>
  <w:num w:numId="13" w16cid:durableId="2032493955">
    <w:abstractNumId w:val="26"/>
  </w:num>
  <w:num w:numId="14" w16cid:durableId="1744596855">
    <w:abstractNumId w:val="1"/>
  </w:num>
  <w:num w:numId="15" w16cid:durableId="1963346116">
    <w:abstractNumId w:val="9"/>
  </w:num>
  <w:num w:numId="16" w16cid:durableId="1407342446">
    <w:abstractNumId w:val="16"/>
  </w:num>
  <w:num w:numId="17" w16cid:durableId="686908497">
    <w:abstractNumId w:val="28"/>
  </w:num>
  <w:num w:numId="18" w16cid:durableId="981037325">
    <w:abstractNumId w:val="11"/>
  </w:num>
  <w:num w:numId="19" w16cid:durableId="1793016987">
    <w:abstractNumId w:val="10"/>
  </w:num>
  <w:num w:numId="20" w16cid:durableId="494690056">
    <w:abstractNumId w:val="23"/>
  </w:num>
  <w:num w:numId="21" w16cid:durableId="646251198">
    <w:abstractNumId w:val="20"/>
  </w:num>
  <w:num w:numId="22" w16cid:durableId="1619990908">
    <w:abstractNumId w:val="15"/>
  </w:num>
  <w:num w:numId="23" w16cid:durableId="1399009616">
    <w:abstractNumId w:val="3"/>
  </w:num>
  <w:num w:numId="24" w16cid:durableId="1834904763">
    <w:abstractNumId w:val="8"/>
  </w:num>
  <w:num w:numId="25" w16cid:durableId="1870338924">
    <w:abstractNumId w:val="5"/>
  </w:num>
  <w:num w:numId="26" w16cid:durableId="17935519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26794762">
    <w:abstractNumId w:val="6"/>
  </w:num>
  <w:num w:numId="28" w16cid:durableId="1589803965">
    <w:abstractNumId w:val="21"/>
  </w:num>
  <w:num w:numId="29" w16cid:durableId="928004625">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FBF"/>
    <w:rsid w:val="0000346E"/>
    <w:rsid w:val="00004A77"/>
    <w:rsid w:val="000067FC"/>
    <w:rsid w:val="00010D95"/>
    <w:rsid w:val="00012A1D"/>
    <w:rsid w:val="000136E4"/>
    <w:rsid w:val="00013708"/>
    <w:rsid w:val="00013FDB"/>
    <w:rsid w:val="000151E8"/>
    <w:rsid w:val="000204AF"/>
    <w:rsid w:val="00025C7F"/>
    <w:rsid w:val="00033815"/>
    <w:rsid w:val="00036F91"/>
    <w:rsid w:val="00047063"/>
    <w:rsid w:val="000501AE"/>
    <w:rsid w:val="00050BAD"/>
    <w:rsid w:val="00057541"/>
    <w:rsid w:val="00061903"/>
    <w:rsid w:val="00063562"/>
    <w:rsid w:val="00066F12"/>
    <w:rsid w:val="00076A85"/>
    <w:rsid w:val="00084543"/>
    <w:rsid w:val="0008475C"/>
    <w:rsid w:val="00085286"/>
    <w:rsid w:val="0008785C"/>
    <w:rsid w:val="00090480"/>
    <w:rsid w:val="000930F8"/>
    <w:rsid w:val="000A025D"/>
    <w:rsid w:val="000A0523"/>
    <w:rsid w:val="000A5460"/>
    <w:rsid w:val="000A56F8"/>
    <w:rsid w:val="000A64CC"/>
    <w:rsid w:val="000B0DFF"/>
    <w:rsid w:val="000B5867"/>
    <w:rsid w:val="000B6EF6"/>
    <w:rsid w:val="000D0185"/>
    <w:rsid w:val="000D20BF"/>
    <w:rsid w:val="000D7D94"/>
    <w:rsid w:val="000E3992"/>
    <w:rsid w:val="000E4032"/>
    <w:rsid w:val="000E52A7"/>
    <w:rsid w:val="000F050C"/>
    <w:rsid w:val="000F0E7C"/>
    <w:rsid w:val="000F17E7"/>
    <w:rsid w:val="000F296F"/>
    <w:rsid w:val="000F5D8D"/>
    <w:rsid w:val="00100746"/>
    <w:rsid w:val="001021DD"/>
    <w:rsid w:val="0010590A"/>
    <w:rsid w:val="0011218A"/>
    <w:rsid w:val="00114BBE"/>
    <w:rsid w:val="00115558"/>
    <w:rsid w:val="00120EC9"/>
    <w:rsid w:val="00121701"/>
    <w:rsid w:val="0012295E"/>
    <w:rsid w:val="00126B0D"/>
    <w:rsid w:val="0012750C"/>
    <w:rsid w:val="00133669"/>
    <w:rsid w:val="00135251"/>
    <w:rsid w:val="001379F1"/>
    <w:rsid w:val="00141E08"/>
    <w:rsid w:val="00141E8C"/>
    <w:rsid w:val="00145A02"/>
    <w:rsid w:val="00150EA4"/>
    <w:rsid w:val="0015224F"/>
    <w:rsid w:val="00154CB5"/>
    <w:rsid w:val="00156879"/>
    <w:rsid w:val="001569DB"/>
    <w:rsid w:val="001624FD"/>
    <w:rsid w:val="0016441A"/>
    <w:rsid w:val="00165193"/>
    <w:rsid w:val="001659EE"/>
    <w:rsid w:val="00167454"/>
    <w:rsid w:val="00167BB1"/>
    <w:rsid w:val="001727B1"/>
    <w:rsid w:val="00174F72"/>
    <w:rsid w:val="00176ECC"/>
    <w:rsid w:val="001846A5"/>
    <w:rsid w:val="001929EE"/>
    <w:rsid w:val="00193F27"/>
    <w:rsid w:val="001A51B6"/>
    <w:rsid w:val="001B160E"/>
    <w:rsid w:val="001C100B"/>
    <w:rsid w:val="001C2D45"/>
    <w:rsid w:val="001C75A6"/>
    <w:rsid w:val="001D05F5"/>
    <w:rsid w:val="001D08D0"/>
    <w:rsid w:val="001D135B"/>
    <w:rsid w:val="001D6521"/>
    <w:rsid w:val="001D75F1"/>
    <w:rsid w:val="001E676A"/>
    <w:rsid w:val="001F2B34"/>
    <w:rsid w:val="001F4247"/>
    <w:rsid w:val="001F661B"/>
    <w:rsid w:val="0020546F"/>
    <w:rsid w:val="002216ED"/>
    <w:rsid w:val="00221934"/>
    <w:rsid w:val="002247B4"/>
    <w:rsid w:val="002268EC"/>
    <w:rsid w:val="00234F48"/>
    <w:rsid w:val="00236564"/>
    <w:rsid w:val="00242C0B"/>
    <w:rsid w:val="0024700D"/>
    <w:rsid w:val="00247114"/>
    <w:rsid w:val="00247875"/>
    <w:rsid w:val="0025155A"/>
    <w:rsid w:val="002548D8"/>
    <w:rsid w:val="002549F8"/>
    <w:rsid w:val="002557FD"/>
    <w:rsid w:val="00255CDB"/>
    <w:rsid w:val="002613D7"/>
    <w:rsid w:val="00262FD9"/>
    <w:rsid w:val="0026517C"/>
    <w:rsid w:val="0027525C"/>
    <w:rsid w:val="002808C5"/>
    <w:rsid w:val="00281D18"/>
    <w:rsid w:val="00282EC5"/>
    <w:rsid w:val="00285FA3"/>
    <w:rsid w:val="00290204"/>
    <w:rsid w:val="00293436"/>
    <w:rsid w:val="002A4753"/>
    <w:rsid w:val="002A4E8C"/>
    <w:rsid w:val="002B23C6"/>
    <w:rsid w:val="002B2C92"/>
    <w:rsid w:val="002B4AD4"/>
    <w:rsid w:val="002B4ED0"/>
    <w:rsid w:val="002B7602"/>
    <w:rsid w:val="002C0F99"/>
    <w:rsid w:val="002C1B1B"/>
    <w:rsid w:val="002C2B9A"/>
    <w:rsid w:val="002C3ECA"/>
    <w:rsid w:val="002C4B8C"/>
    <w:rsid w:val="002C5BEC"/>
    <w:rsid w:val="002C7D4B"/>
    <w:rsid w:val="002E04CD"/>
    <w:rsid w:val="002F086E"/>
    <w:rsid w:val="002F1BB1"/>
    <w:rsid w:val="002F1DD1"/>
    <w:rsid w:val="002F5790"/>
    <w:rsid w:val="0030724F"/>
    <w:rsid w:val="003100C3"/>
    <w:rsid w:val="0031134C"/>
    <w:rsid w:val="00314BA1"/>
    <w:rsid w:val="00315ACA"/>
    <w:rsid w:val="00316066"/>
    <w:rsid w:val="00323336"/>
    <w:rsid w:val="00332D6F"/>
    <w:rsid w:val="00334653"/>
    <w:rsid w:val="003349B2"/>
    <w:rsid w:val="00340CF5"/>
    <w:rsid w:val="00344F11"/>
    <w:rsid w:val="00346CD2"/>
    <w:rsid w:val="00350536"/>
    <w:rsid w:val="0035163E"/>
    <w:rsid w:val="00352062"/>
    <w:rsid w:val="00355176"/>
    <w:rsid w:val="003575E9"/>
    <w:rsid w:val="00364874"/>
    <w:rsid w:val="0036735D"/>
    <w:rsid w:val="00372CAD"/>
    <w:rsid w:val="0037482B"/>
    <w:rsid w:val="0038033B"/>
    <w:rsid w:val="00381EF2"/>
    <w:rsid w:val="003836B0"/>
    <w:rsid w:val="00384690"/>
    <w:rsid w:val="00384D8C"/>
    <w:rsid w:val="00387771"/>
    <w:rsid w:val="00387DEE"/>
    <w:rsid w:val="00392A6C"/>
    <w:rsid w:val="0039661B"/>
    <w:rsid w:val="003979A5"/>
    <w:rsid w:val="003A0891"/>
    <w:rsid w:val="003A0C6B"/>
    <w:rsid w:val="003A47F4"/>
    <w:rsid w:val="003A51EA"/>
    <w:rsid w:val="003B2943"/>
    <w:rsid w:val="003B5DB2"/>
    <w:rsid w:val="003B7291"/>
    <w:rsid w:val="003C4706"/>
    <w:rsid w:val="003C7CAD"/>
    <w:rsid w:val="003D29E6"/>
    <w:rsid w:val="003D305C"/>
    <w:rsid w:val="003D5A87"/>
    <w:rsid w:val="003D5C45"/>
    <w:rsid w:val="003E1769"/>
    <w:rsid w:val="003E4189"/>
    <w:rsid w:val="003E6F53"/>
    <w:rsid w:val="003F22DD"/>
    <w:rsid w:val="00405262"/>
    <w:rsid w:val="00406853"/>
    <w:rsid w:val="00406CC0"/>
    <w:rsid w:val="00411020"/>
    <w:rsid w:val="00411647"/>
    <w:rsid w:val="00413BE4"/>
    <w:rsid w:val="00416F97"/>
    <w:rsid w:val="00421D52"/>
    <w:rsid w:val="00422B9D"/>
    <w:rsid w:val="0042321C"/>
    <w:rsid w:val="004239D4"/>
    <w:rsid w:val="00423D39"/>
    <w:rsid w:val="0042492C"/>
    <w:rsid w:val="0043492C"/>
    <w:rsid w:val="00436A71"/>
    <w:rsid w:val="00436C5A"/>
    <w:rsid w:val="00440B00"/>
    <w:rsid w:val="00443EE8"/>
    <w:rsid w:val="00445F60"/>
    <w:rsid w:val="00451465"/>
    <w:rsid w:val="00456197"/>
    <w:rsid w:val="00457ECD"/>
    <w:rsid w:val="00467335"/>
    <w:rsid w:val="00475832"/>
    <w:rsid w:val="00475F02"/>
    <w:rsid w:val="00477C4A"/>
    <w:rsid w:val="00480EB2"/>
    <w:rsid w:val="0048260F"/>
    <w:rsid w:val="00495AC8"/>
    <w:rsid w:val="004B23E1"/>
    <w:rsid w:val="004B55BE"/>
    <w:rsid w:val="004C4922"/>
    <w:rsid w:val="004C5736"/>
    <w:rsid w:val="004C6A62"/>
    <w:rsid w:val="004E20B3"/>
    <w:rsid w:val="004E2729"/>
    <w:rsid w:val="004E7C9C"/>
    <w:rsid w:val="004F563B"/>
    <w:rsid w:val="004F5E7D"/>
    <w:rsid w:val="004F7147"/>
    <w:rsid w:val="005010F2"/>
    <w:rsid w:val="00501300"/>
    <w:rsid w:val="005014BA"/>
    <w:rsid w:val="0050161D"/>
    <w:rsid w:val="005060A4"/>
    <w:rsid w:val="005105C3"/>
    <w:rsid w:val="005121E3"/>
    <w:rsid w:val="0052092F"/>
    <w:rsid w:val="00520FA9"/>
    <w:rsid w:val="00522D8E"/>
    <w:rsid w:val="00522FEE"/>
    <w:rsid w:val="005250A0"/>
    <w:rsid w:val="00527A4C"/>
    <w:rsid w:val="00535DAB"/>
    <w:rsid w:val="00536189"/>
    <w:rsid w:val="00536DB5"/>
    <w:rsid w:val="00540B0C"/>
    <w:rsid w:val="005438C5"/>
    <w:rsid w:val="00553155"/>
    <w:rsid w:val="005551B3"/>
    <w:rsid w:val="00556C86"/>
    <w:rsid w:val="00560188"/>
    <w:rsid w:val="00563139"/>
    <w:rsid w:val="00571DE6"/>
    <w:rsid w:val="005723C3"/>
    <w:rsid w:val="00581205"/>
    <w:rsid w:val="00582AB6"/>
    <w:rsid w:val="0059462F"/>
    <w:rsid w:val="00596E24"/>
    <w:rsid w:val="005A107A"/>
    <w:rsid w:val="005A165E"/>
    <w:rsid w:val="005A1B8D"/>
    <w:rsid w:val="005A5E56"/>
    <w:rsid w:val="005A6C5B"/>
    <w:rsid w:val="005A78FB"/>
    <w:rsid w:val="005A7EF5"/>
    <w:rsid w:val="005B3283"/>
    <w:rsid w:val="005B3A6F"/>
    <w:rsid w:val="005B45B3"/>
    <w:rsid w:val="005B4DC2"/>
    <w:rsid w:val="005B51BD"/>
    <w:rsid w:val="005B55BA"/>
    <w:rsid w:val="005B5EBB"/>
    <w:rsid w:val="005B7927"/>
    <w:rsid w:val="005C01DA"/>
    <w:rsid w:val="005C1071"/>
    <w:rsid w:val="005C5CEB"/>
    <w:rsid w:val="005F673E"/>
    <w:rsid w:val="00601003"/>
    <w:rsid w:val="00603C7E"/>
    <w:rsid w:val="00605790"/>
    <w:rsid w:val="00606734"/>
    <w:rsid w:val="00607985"/>
    <w:rsid w:val="00614580"/>
    <w:rsid w:val="0062285F"/>
    <w:rsid w:val="00630A02"/>
    <w:rsid w:val="0063589C"/>
    <w:rsid w:val="00635DBD"/>
    <w:rsid w:val="00640517"/>
    <w:rsid w:val="00640E6A"/>
    <w:rsid w:val="00641201"/>
    <w:rsid w:val="00650FB5"/>
    <w:rsid w:val="0065632A"/>
    <w:rsid w:val="00656D0E"/>
    <w:rsid w:val="00666D54"/>
    <w:rsid w:val="00673B69"/>
    <w:rsid w:val="00673E15"/>
    <w:rsid w:val="006752EA"/>
    <w:rsid w:val="006756FD"/>
    <w:rsid w:val="006774F2"/>
    <w:rsid w:val="00677A34"/>
    <w:rsid w:val="00680DFF"/>
    <w:rsid w:val="0069631B"/>
    <w:rsid w:val="0069693A"/>
    <w:rsid w:val="00696D3F"/>
    <w:rsid w:val="006A08E8"/>
    <w:rsid w:val="006A22C9"/>
    <w:rsid w:val="006A69E7"/>
    <w:rsid w:val="006A7600"/>
    <w:rsid w:val="006B4196"/>
    <w:rsid w:val="006B7078"/>
    <w:rsid w:val="006C1FA7"/>
    <w:rsid w:val="006C2006"/>
    <w:rsid w:val="006C5254"/>
    <w:rsid w:val="006D1C11"/>
    <w:rsid w:val="006D243E"/>
    <w:rsid w:val="006D5394"/>
    <w:rsid w:val="006D656D"/>
    <w:rsid w:val="006E332B"/>
    <w:rsid w:val="006E536D"/>
    <w:rsid w:val="006E6D2A"/>
    <w:rsid w:val="006F342A"/>
    <w:rsid w:val="006F4702"/>
    <w:rsid w:val="006F4F0B"/>
    <w:rsid w:val="006F4F33"/>
    <w:rsid w:val="00701FF7"/>
    <w:rsid w:val="007053CC"/>
    <w:rsid w:val="007055C9"/>
    <w:rsid w:val="0070650F"/>
    <w:rsid w:val="00707D33"/>
    <w:rsid w:val="00710784"/>
    <w:rsid w:val="00717920"/>
    <w:rsid w:val="00717EBB"/>
    <w:rsid w:val="00723AB1"/>
    <w:rsid w:val="0072710D"/>
    <w:rsid w:val="0073262A"/>
    <w:rsid w:val="00732AB2"/>
    <w:rsid w:val="007333A3"/>
    <w:rsid w:val="00735F76"/>
    <w:rsid w:val="00737B1C"/>
    <w:rsid w:val="007423A5"/>
    <w:rsid w:val="007441A0"/>
    <w:rsid w:val="007470F3"/>
    <w:rsid w:val="00747ED2"/>
    <w:rsid w:val="00750181"/>
    <w:rsid w:val="00753443"/>
    <w:rsid w:val="00753BF6"/>
    <w:rsid w:val="00755613"/>
    <w:rsid w:val="00755B07"/>
    <w:rsid w:val="00755BE2"/>
    <w:rsid w:val="00756342"/>
    <w:rsid w:val="007672E9"/>
    <w:rsid w:val="00767CB9"/>
    <w:rsid w:val="0077202D"/>
    <w:rsid w:val="00773B0E"/>
    <w:rsid w:val="00773DBF"/>
    <w:rsid w:val="00774DA1"/>
    <w:rsid w:val="007754A1"/>
    <w:rsid w:val="00775D2D"/>
    <w:rsid w:val="00785A01"/>
    <w:rsid w:val="00786C9C"/>
    <w:rsid w:val="00786FFD"/>
    <w:rsid w:val="007950F6"/>
    <w:rsid w:val="007B50E8"/>
    <w:rsid w:val="007B6228"/>
    <w:rsid w:val="007C2DD4"/>
    <w:rsid w:val="007D78B0"/>
    <w:rsid w:val="007D7C36"/>
    <w:rsid w:val="007E71B9"/>
    <w:rsid w:val="007F16AD"/>
    <w:rsid w:val="007F4175"/>
    <w:rsid w:val="007F4E6E"/>
    <w:rsid w:val="00801EAE"/>
    <w:rsid w:val="00802AA7"/>
    <w:rsid w:val="00804FE0"/>
    <w:rsid w:val="00806803"/>
    <w:rsid w:val="00807325"/>
    <w:rsid w:val="0081127E"/>
    <w:rsid w:val="00811A5E"/>
    <w:rsid w:val="008149F8"/>
    <w:rsid w:val="00814A97"/>
    <w:rsid w:val="00815CDF"/>
    <w:rsid w:val="00825D9C"/>
    <w:rsid w:val="008273DC"/>
    <w:rsid w:val="00827947"/>
    <w:rsid w:val="008305D8"/>
    <w:rsid w:val="00833CF6"/>
    <w:rsid w:val="00833FAA"/>
    <w:rsid w:val="00835B16"/>
    <w:rsid w:val="00835B48"/>
    <w:rsid w:val="0083663B"/>
    <w:rsid w:val="00844E91"/>
    <w:rsid w:val="008578DD"/>
    <w:rsid w:val="00861761"/>
    <w:rsid w:val="00864F96"/>
    <w:rsid w:val="00865CAB"/>
    <w:rsid w:val="00872891"/>
    <w:rsid w:val="00883F36"/>
    <w:rsid w:val="008845C9"/>
    <w:rsid w:val="008845CC"/>
    <w:rsid w:val="00884F45"/>
    <w:rsid w:val="00884F83"/>
    <w:rsid w:val="00885723"/>
    <w:rsid w:val="008858E0"/>
    <w:rsid w:val="00890BD3"/>
    <w:rsid w:val="00891B56"/>
    <w:rsid w:val="0089300C"/>
    <w:rsid w:val="008A1F35"/>
    <w:rsid w:val="008A3444"/>
    <w:rsid w:val="008A56C7"/>
    <w:rsid w:val="008A5FEE"/>
    <w:rsid w:val="008A673A"/>
    <w:rsid w:val="008A6F31"/>
    <w:rsid w:val="008B1B8D"/>
    <w:rsid w:val="008B2DBB"/>
    <w:rsid w:val="008B66E9"/>
    <w:rsid w:val="008C06C2"/>
    <w:rsid w:val="008C27B7"/>
    <w:rsid w:val="008D2A3E"/>
    <w:rsid w:val="008D5605"/>
    <w:rsid w:val="008D6D1B"/>
    <w:rsid w:val="008D6EDE"/>
    <w:rsid w:val="008E0A8D"/>
    <w:rsid w:val="008E115C"/>
    <w:rsid w:val="008E2BA5"/>
    <w:rsid w:val="008E365D"/>
    <w:rsid w:val="008E509A"/>
    <w:rsid w:val="008E511F"/>
    <w:rsid w:val="008E57D0"/>
    <w:rsid w:val="008F03BD"/>
    <w:rsid w:val="008F2C1C"/>
    <w:rsid w:val="008F2C7B"/>
    <w:rsid w:val="008F45D4"/>
    <w:rsid w:val="00906938"/>
    <w:rsid w:val="00922B74"/>
    <w:rsid w:val="00924215"/>
    <w:rsid w:val="00925798"/>
    <w:rsid w:val="009264E8"/>
    <w:rsid w:val="00926B84"/>
    <w:rsid w:val="00926E09"/>
    <w:rsid w:val="00935E21"/>
    <w:rsid w:val="00936F5D"/>
    <w:rsid w:val="00940281"/>
    <w:rsid w:val="009425BC"/>
    <w:rsid w:val="00944EB0"/>
    <w:rsid w:val="00946499"/>
    <w:rsid w:val="009469C8"/>
    <w:rsid w:val="0095108E"/>
    <w:rsid w:val="00954DAA"/>
    <w:rsid w:val="00962FDA"/>
    <w:rsid w:val="009643CA"/>
    <w:rsid w:val="00971AD2"/>
    <w:rsid w:val="00972219"/>
    <w:rsid w:val="009749E8"/>
    <w:rsid w:val="0097765F"/>
    <w:rsid w:val="009830E8"/>
    <w:rsid w:val="009834F2"/>
    <w:rsid w:val="00985E72"/>
    <w:rsid w:val="00991009"/>
    <w:rsid w:val="00994E3F"/>
    <w:rsid w:val="00996769"/>
    <w:rsid w:val="0099727D"/>
    <w:rsid w:val="00997CBA"/>
    <w:rsid w:val="009A19F5"/>
    <w:rsid w:val="009A5604"/>
    <w:rsid w:val="009A7C1E"/>
    <w:rsid w:val="009B0115"/>
    <w:rsid w:val="009C25EE"/>
    <w:rsid w:val="009C4242"/>
    <w:rsid w:val="009C4A63"/>
    <w:rsid w:val="009D0A76"/>
    <w:rsid w:val="009D1E7E"/>
    <w:rsid w:val="009D3DD0"/>
    <w:rsid w:val="009D74C8"/>
    <w:rsid w:val="009E0993"/>
    <w:rsid w:val="009E4995"/>
    <w:rsid w:val="009E5EFE"/>
    <w:rsid w:val="009F017C"/>
    <w:rsid w:val="009F1D33"/>
    <w:rsid w:val="00A016E9"/>
    <w:rsid w:val="00A03EFC"/>
    <w:rsid w:val="00A10627"/>
    <w:rsid w:val="00A1326C"/>
    <w:rsid w:val="00A174D0"/>
    <w:rsid w:val="00A250D4"/>
    <w:rsid w:val="00A27C40"/>
    <w:rsid w:val="00A27E3A"/>
    <w:rsid w:val="00A27FFD"/>
    <w:rsid w:val="00A3346B"/>
    <w:rsid w:val="00A358E0"/>
    <w:rsid w:val="00A35999"/>
    <w:rsid w:val="00A435EA"/>
    <w:rsid w:val="00A43F60"/>
    <w:rsid w:val="00A502BE"/>
    <w:rsid w:val="00A52C4B"/>
    <w:rsid w:val="00A53054"/>
    <w:rsid w:val="00A572B9"/>
    <w:rsid w:val="00A60E3D"/>
    <w:rsid w:val="00A610FD"/>
    <w:rsid w:val="00A62B2B"/>
    <w:rsid w:val="00A6583C"/>
    <w:rsid w:val="00A754F7"/>
    <w:rsid w:val="00A836F7"/>
    <w:rsid w:val="00A9210F"/>
    <w:rsid w:val="00A929D3"/>
    <w:rsid w:val="00A93D90"/>
    <w:rsid w:val="00A9425A"/>
    <w:rsid w:val="00A96C9B"/>
    <w:rsid w:val="00A97641"/>
    <w:rsid w:val="00A97BC4"/>
    <w:rsid w:val="00AA7FF7"/>
    <w:rsid w:val="00AB4771"/>
    <w:rsid w:val="00AB5772"/>
    <w:rsid w:val="00AB5E3B"/>
    <w:rsid w:val="00AC1296"/>
    <w:rsid w:val="00AC6372"/>
    <w:rsid w:val="00AC757D"/>
    <w:rsid w:val="00AD0F86"/>
    <w:rsid w:val="00AD0FA7"/>
    <w:rsid w:val="00AD1CA2"/>
    <w:rsid w:val="00AD305C"/>
    <w:rsid w:val="00AD6717"/>
    <w:rsid w:val="00AE2720"/>
    <w:rsid w:val="00AE4849"/>
    <w:rsid w:val="00AE744D"/>
    <w:rsid w:val="00AE798E"/>
    <w:rsid w:val="00AF0B21"/>
    <w:rsid w:val="00B0574B"/>
    <w:rsid w:val="00B124E2"/>
    <w:rsid w:val="00B13CF8"/>
    <w:rsid w:val="00B14E09"/>
    <w:rsid w:val="00B15F92"/>
    <w:rsid w:val="00B169C1"/>
    <w:rsid w:val="00B23665"/>
    <w:rsid w:val="00B27B1E"/>
    <w:rsid w:val="00B33C7E"/>
    <w:rsid w:val="00B4609B"/>
    <w:rsid w:val="00B52A04"/>
    <w:rsid w:val="00B52B23"/>
    <w:rsid w:val="00B53071"/>
    <w:rsid w:val="00B5360D"/>
    <w:rsid w:val="00B601A1"/>
    <w:rsid w:val="00B7387B"/>
    <w:rsid w:val="00B80E7F"/>
    <w:rsid w:val="00B8165F"/>
    <w:rsid w:val="00B825A3"/>
    <w:rsid w:val="00B862F4"/>
    <w:rsid w:val="00B939DE"/>
    <w:rsid w:val="00B93ADE"/>
    <w:rsid w:val="00B97497"/>
    <w:rsid w:val="00BB18EA"/>
    <w:rsid w:val="00BC6C8B"/>
    <w:rsid w:val="00BD0AD0"/>
    <w:rsid w:val="00BD425D"/>
    <w:rsid w:val="00BD69B9"/>
    <w:rsid w:val="00BE17D0"/>
    <w:rsid w:val="00BE1F3F"/>
    <w:rsid w:val="00BE2C94"/>
    <w:rsid w:val="00BE5884"/>
    <w:rsid w:val="00BE6902"/>
    <w:rsid w:val="00BF129A"/>
    <w:rsid w:val="00BF2D46"/>
    <w:rsid w:val="00C0269D"/>
    <w:rsid w:val="00C03764"/>
    <w:rsid w:val="00C1004B"/>
    <w:rsid w:val="00C1058E"/>
    <w:rsid w:val="00C14347"/>
    <w:rsid w:val="00C15055"/>
    <w:rsid w:val="00C1696A"/>
    <w:rsid w:val="00C20F37"/>
    <w:rsid w:val="00C30C4F"/>
    <w:rsid w:val="00C32228"/>
    <w:rsid w:val="00C44445"/>
    <w:rsid w:val="00C45050"/>
    <w:rsid w:val="00C46FBF"/>
    <w:rsid w:val="00C52DE6"/>
    <w:rsid w:val="00C55A01"/>
    <w:rsid w:val="00C56E43"/>
    <w:rsid w:val="00C61704"/>
    <w:rsid w:val="00C6731D"/>
    <w:rsid w:val="00C70FCB"/>
    <w:rsid w:val="00C73B6E"/>
    <w:rsid w:val="00C81592"/>
    <w:rsid w:val="00C8248A"/>
    <w:rsid w:val="00C835E0"/>
    <w:rsid w:val="00C919CE"/>
    <w:rsid w:val="00C92008"/>
    <w:rsid w:val="00C95050"/>
    <w:rsid w:val="00C956C1"/>
    <w:rsid w:val="00C95DBC"/>
    <w:rsid w:val="00C97533"/>
    <w:rsid w:val="00CA2F69"/>
    <w:rsid w:val="00CA477B"/>
    <w:rsid w:val="00CB4591"/>
    <w:rsid w:val="00CB53DE"/>
    <w:rsid w:val="00CB6AE7"/>
    <w:rsid w:val="00CC2BB4"/>
    <w:rsid w:val="00CC7684"/>
    <w:rsid w:val="00CD11EC"/>
    <w:rsid w:val="00CD19F9"/>
    <w:rsid w:val="00CD5F56"/>
    <w:rsid w:val="00CD67C2"/>
    <w:rsid w:val="00CE1730"/>
    <w:rsid w:val="00CE2420"/>
    <w:rsid w:val="00CE39BC"/>
    <w:rsid w:val="00CE47C0"/>
    <w:rsid w:val="00CE6D05"/>
    <w:rsid w:val="00CF1E75"/>
    <w:rsid w:val="00CF2696"/>
    <w:rsid w:val="00D02FE4"/>
    <w:rsid w:val="00D04EC5"/>
    <w:rsid w:val="00D05647"/>
    <w:rsid w:val="00D111B8"/>
    <w:rsid w:val="00D16524"/>
    <w:rsid w:val="00D205E1"/>
    <w:rsid w:val="00D24778"/>
    <w:rsid w:val="00D27D85"/>
    <w:rsid w:val="00D30848"/>
    <w:rsid w:val="00D31A10"/>
    <w:rsid w:val="00D31E96"/>
    <w:rsid w:val="00D32838"/>
    <w:rsid w:val="00D523A5"/>
    <w:rsid w:val="00D55E62"/>
    <w:rsid w:val="00D57A61"/>
    <w:rsid w:val="00D57F85"/>
    <w:rsid w:val="00D66E99"/>
    <w:rsid w:val="00D70E66"/>
    <w:rsid w:val="00D74745"/>
    <w:rsid w:val="00D81C45"/>
    <w:rsid w:val="00D9035C"/>
    <w:rsid w:val="00D926B0"/>
    <w:rsid w:val="00D92CD6"/>
    <w:rsid w:val="00D92F6F"/>
    <w:rsid w:val="00D9383A"/>
    <w:rsid w:val="00D9451E"/>
    <w:rsid w:val="00D94C27"/>
    <w:rsid w:val="00D95EA5"/>
    <w:rsid w:val="00DA2988"/>
    <w:rsid w:val="00DA3D19"/>
    <w:rsid w:val="00DA40F6"/>
    <w:rsid w:val="00DA43B0"/>
    <w:rsid w:val="00DA5A3D"/>
    <w:rsid w:val="00DB31E8"/>
    <w:rsid w:val="00DB77B5"/>
    <w:rsid w:val="00DC75C0"/>
    <w:rsid w:val="00DC7D9E"/>
    <w:rsid w:val="00DD19AE"/>
    <w:rsid w:val="00DD555C"/>
    <w:rsid w:val="00DD7065"/>
    <w:rsid w:val="00DD75EC"/>
    <w:rsid w:val="00DE5F8E"/>
    <w:rsid w:val="00DF0A63"/>
    <w:rsid w:val="00DF40E3"/>
    <w:rsid w:val="00DF5A04"/>
    <w:rsid w:val="00DF7DB6"/>
    <w:rsid w:val="00E00F21"/>
    <w:rsid w:val="00E03BE9"/>
    <w:rsid w:val="00E051BC"/>
    <w:rsid w:val="00E1007E"/>
    <w:rsid w:val="00E10534"/>
    <w:rsid w:val="00E134CF"/>
    <w:rsid w:val="00E1635E"/>
    <w:rsid w:val="00E179A2"/>
    <w:rsid w:val="00E203E1"/>
    <w:rsid w:val="00E220D5"/>
    <w:rsid w:val="00E2515B"/>
    <w:rsid w:val="00E2779C"/>
    <w:rsid w:val="00E30E29"/>
    <w:rsid w:val="00E3592E"/>
    <w:rsid w:val="00E37198"/>
    <w:rsid w:val="00E40B80"/>
    <w:rsid w:val="00E45584"/>
    <w:rsid w:val="00E47395"/>
    <w:rsid w:val="00E510B1"/>
    <w:rsid w:val="00E525F3"/>
    <w:rsid w:val="00E57D0C"/>
    <w:rsid w:val="00E62D96"/>
    <w:rsid w:val="00E70FC9"/>
    <w:rsid w:val="00E712A2"/>
    <w:rsid w:val="00E83873"/>
    <w:rsid w:val="00E90400"/>
    <w:rsid w:val="00E92041"/>
    <w:rsid w:val="00E925C6"/>
    <w:rsid w:val="00E929CA"/>
    <w:rsid w:val="00E9514A"/>
    <w:rsid w:val="00E96CE2"/>
    <w:rsid w:val="00EA2F3A"/>
    <w:rsid w:val="00EC13A5"/>
    <w:rsid w:val="00EC4BB9"/>
    <w:rsid w:val="00EE3DED"/>
    <w:rsid w:val="00EE3F07"/>
    <w:rsid w:val="00EF0402"/>
    <w:rsid w:val="00F01E83"/>
    <w:rsid w:val="00F020D4"/>
    <w:rsid w:val="00F0570E"/>
    <w:rsid w:val="00F0587A"/>
    <w:rsid w:val="00F05F1A"/>
    <w:rsid w:val="00F10615"/>
    <w:rsid w:val="00F132DC"/>
    <w:rsid w:val="00F15E34"/>
    <w:rsid w:val="00F21E78"/>
    <w:rsid w:val="00F222E3"/>
    <w:rsid w:val="00F276BA"/>
    <w:rsid w:val="00F27739"/>
    <w:rsid w:val="00F31C62"/>
    <w:rsid w:val="00F3282A"/>
    <w:rsid w:val="00F33085"/>
    <w:rsid w:val="00F4172F"/>
    <w:rsid w:val="00F41DC1"/>
    <w:rsid w:val="00F43813"/>
    <w:rsid w:val="00F4395E"/>
    <w:rsid w:val="00F44B64"/>
    <w:rsid w:val="00F44C0A"/>
    <w:rsid w:val="00F528B2"/>
    <w:rsid w:val="00F54ECA"/>
    <w:rsid w:val="00F558F5"/>
    <w:rsid w:val="00F61967"/>
    <w:rsid w:val="00F62650"/>
    <w:rsid w:val="00F6480F"/>
    <w:rsid w:val="00F74348"/>
    <w:rsid w:val="00F764CE"/>
    <w:rsid w:val="00F806D7"/>
    <w:rsid w:val="00F82D5E"/>
    <w:rsid w:val="00F82D80"/>
    <w:rsid w:val="00F82EBF"/>
    <w:rsid w:val="00F8369D"/>
    <w:rsid w:val="00F90A0C"/>
    <w:rsid w:val="00F92400"/>
    <w:rsid w:val="00FA0072"/>
    <w:rsid w:val="00FA03A9"/>
    <w:rsid w:val="00FA5D8F"/>
    <w:rsid w:val="00FB069B"/>
    <w:rsid w:val="00FB1252"/>
    <w:rsid w:val="00FB264F"/>
    <w:rsid w:val="00FB387F"/>
    <w:rsid w:val="00FB444F"/>
    <w:rsid w:val="00FB487A"/>
    <w:rsid w:val="00FB5BFF"/>
    <w:rsid w:val="00FC1420"/>
    <w:rsid w:val="00FC4162"/>
    <w:rsid w:val="00FC57E5"/>
    <w:rsid w:val="00FC786A"/>
    <w:rsid w:val="00FC7B84"/>
    <w:rsid w:val="00FD3AD6"/>
    <w:rsid w:val="00FD6A9D"/>
    <w:rsid w:val="00FE3A2C"/>
    <w:rsid w:val="00FE485E"/>
    <w:rsid w:val="00FE55C7"/>
    <w:rsid w:val="00FE5D7F"/>
    <w:rsid w:val="00FE6362"/>
    <w:rsid w:val="00FE64F8"/>
    <w:rsid w:val="00FE7EDD"/>
    <w:rsid w:val="00FF530C"/>
    <w:rsid w:val="00FF73CA"/>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E79DE5"/>
  <w15:docId w15:val="{5FB69E64-3DEB-4504-85BB-75A06AD04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134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6FB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46FBF"/>
  </w:style>
  <w:style w:type="paragraph" w:styleId="Piedepgina">
    <w:name w:val="footer"/>
    <w:basedOn w:val="Normal"/>
    <w:link w:val="PiedepginaCar"/>
    <w:uiPriority w:val="99"/>
    <w:unhideWhenUsed/>
    <w:rsid w:val="00C46FB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46FBF"/>
  </w:style>
  <w:style w:type="character" w:styleId="Hipervnculo">
    <w:name w:val="Hyperlink"/>
    <w:basedOn w:val="Fuentedeprrafopredeter"/>
    <w:uiPriority w:val="99"/>
    <w:unhideWhenUsed/>
    <w:rsid w:val="00C46FBF"/>
    <w:rPr>
      <w:color w:val="0563C1" w:themeColor="hyperlink"/>
      <w:u w:val="single"/>
    </w:rPr>
  </w:style>
  <w:style w:type="table" w:customStyle="1" w:styleId="Tablanormal11">
    <w:name w:val="Tabla normal 11"/>
    <w:basedOn w:val="Tablanormal"/>
    <w:uiPriority w:val="41"/>
    <w:rsid w:val="00C46FB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extoCar">
    <w:name w:val="Texto Car"/>
    <w:basedOn w:val="Normal"/>
    <w:link w:val="TextoCarCar"/>
    <w:uiPriority w:val="99"/>
    <w:rsid w:val="00C46FBF"/>
    <w:pPr>
      <w:spacing w:after="101" w:line="216" w:lineRule="exact"/>
      <w:ind w:firstLine="288"/>
      <w:jc w:val="both"/>
    </w:pPr>
    <w:rPr>
      <w:rFonts w:ascii="Arial" w:eastAsia="Times New Roman" w:hAnsi="Arial" w:cs="Times New Roman"/>
      <w:sz w:val="18"/>
      <w:szCs w:val="18"/>
      <w:lang w:val="es-ES" w:eastAsia="es-ES"/>
    </w:rPr>
  </w:style>
  <w:style w:type="character" w:customStyle="1" w:styleId="TextoCarCar">
    <w:name w:val="Texto Car Car"/>
    <w:link w:val="TextoCar"/>
    <w:uiPriority w:val="99"/>
    <w:locked/>
    <w:rsid w:val="00C46FBF"/>
    <w:rPr>
      <w:rFonts w:ascii="Arial" w:eastAsia="Times New Roman" w:hAnsi="Arial" w:cs="Times New Roman"/>
      <w:sz w:val="18"/>
      <w:szCs w:val="18"/>
      <w:lang w:val="es-ES" w:eastAsia="es-ES"/>
    </w:rPr>
  </w:style>
  <w:style w:type="paragraph" w:styleId="Prrafodelista">
    <w:name w:val="List Paragraph"/>
    <w:basedOn w:val="Normal"/>
    <w:uiPriority w:val="34"/>
    <w:qFormat/>
    <w:rsid w:val="00C46FBF"/>
    <w:pPr>
      <w:ind w:left="720"/>
      <w:contextualSpacing/>
    </w:pPr>
  </w:style>
  <w:style w:type="table" w:customStyle="1" w:styleId="Tablanormal110">
    <w:name w:val="Tabla normal 11"/>
    <w:basedOn w:val="Tablanormal"/>
    <w:uiPriority w:val="41"/>
    <w:rsid w:val="00C46FB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anormal31">
    <w:name w:val="Tabla normal 31"/>
    <w:basedOn w:val="Tablanormal"/>
    <w:uiPriority w:val="43"/>
    <w:rsid w:val="00C46FB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C46FB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
    <w:name w:val="Table Grid"/>
    <w:basedOn w:val="Tablanormal"/>
    <w:uiPriority w:val="59"/>
    <w:rsid w:val="00CC2B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510">
    <w:name w:val="Tabla normal 51"/>
    <w:basedOn w:val="Tablanormal"/>
    <w:uiPriority w:val="45"/>
    <w:rsid w:val="00A9210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notapie">
    <w:name w:val="footnote text"/>
    <w:basedOn w:val="Normal"/>
    <w:link w:val="TextonotapieCar"/>
    <w:uiPriority w:val="99"/>
    <w:semiHidden/>
    <w:unhideWhenUsed/>
    <w:rsid w:val="00755B0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755B07"/>
    <w:rPr>
      <w:sz w:val="20"/>
      <w:szCs w:val="20"/>
    </w:rPr>
  </w:style>
  <w:style w:type="character" w:styleId="Refdenotaalpie">
    <w:name w:val="footnote reference"/>
    <w:basedOn w:val="Fuentedeprrafopredeter"/>
    <w:uiPriority w:val="99"/>
    <w:semiHidden/>
    <w:unhideWhenUsed/>
    <w:rsid w:val="00755B07"/>
    <w:rPr>
      <w:vertAlign w:val="superscript"/>
    </w:rPr>
  </w:style>
  <w:style w:type="paragraph" w:styleId="Textodeglobo">
    <w:name w:val="Balloon Text"/>
    <w:basedOn w:val="Normal"/>
    <w:link w:val="TextodegloboCar"/>
    <w:uiPriority w:val="99"/>
    <w:semiHidden/>
    <w:unhideWhenUsed/>
    <w:rsid w:val="001C2D4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C2D45"/>
    <w:rPr>
      <w:rFonts w:ascii="Tahoma" w:hAnsi="Tahoma" w:cs="Tahoma"/>
      <w:sz w:val="16"/>
      <w:szCs w:val="16"/>
    </w:rPr>
  </w:style>
  <w:style w:type="table" w:customStyle="1" w:styleId="Tabladecuadrcula1clara-nfasis31">
    <w:name w:val="Tabla de cuadrícula 1 clara - Énfasis 31"/>
    <w:basedOn w:val="Tablanormal"/>
    <w:uiPriority w:val="46"/>
    <w:rsid w:val="00D70E6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paragraph" w:styleId="Sinespaciado">
    <w:name w:val="No Spacing"/>
    <w:uiPriority w:val="1"/>
    <w:qFormat/>
    <w:rsid w:val="00D70E66"/>
    <w:pPr>
      <w:spacing w:after="0" w:line="240" w:lineRule="auto"/>
    </w:pPr>
  </w:style>
  <w:style w:type="table" w:styleId="Tablanormal1">
    <w:name w:val="Plain Table 1"/>
    <w:basedOn w:val="Tablanormal"/>
    <w:uiPriority w:val="41"/>
    <w:rsid w:val="002C7D4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2">
    <w:name w:val="Grid Table 2"/>
    <w:basedOn w:val="Tablanormal"/>
    <w:uiPriority w:val="47"/>
    <w:rsid w:val="0094649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3">
    <w:name w:val="Grid Table 3"/>
    <w:basedOn w:val="Tablanormal"/>
    <w:uiPriority w:val="48"/>
    <w:rsid w:val="0094649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6concolores">
    <w:name w:val="Grid Table 6 Colorful"/>
    <w:basedOn w:val="Tablanormal"/>
    <w:uiPriority w:val="51"/>
    <w:rsid w:val="0094649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7concolores">
    <w:name w:val="Grid Table 7 Colorful"/>
    <w:basedOn w:val="Tablanormal"/>
    <w:uiPriority w:val="52"/>
    <w:rsid w:val="0094649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delista1clara">
    <w:name w:val="List Table 1 Light"/>
    <w:basedOn w:val="Tablanormal"/>
    <w:uiPriority w:val="46"/>
    <w:rsid w:val="006A22C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4-nfasis3">
    <w:name w:val="Grid Table 4 Accent 3"/>
    <w:basedOn w:val="Tablanormal"/>
    <w:uiPriority w:val="49"/>
    <w:rsid w:val="00135251"/>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1clara">
    <w:name w:val="Grid Table 1 Light"/>
    <w:basedOn w:val="Tablanormal"/>
    <w:uiPriority w:val="46"/>
    <w:rsid w:val="0013525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rsid w:val="00806803"/>
    <w:pPr>
      <w:autoSpaceDE w:val="0"/>
      <w:autoSpaceDN w:val="0"/>
      <w:adjustRightInd w:val="0"/>
      <w:spacing w:after="0" w:line="240" w:lineRule="auto"/>
    </w:pPr>
    <w:rPr>
      <w:rFonts w:ascii="Arial" w:hAnsi="Arial" w:cs="Arial"/>
      <w:color w:val="000000"/>
      <w:sz w:val="24"/>
      <w:szCs w:val="24"/>
    </w:rPr>
  </w:style>
  <w:style w:type="character" w:customStyle="1" w:styleId="Mencinsinresolver1">
    <w:name w:val="Mención sin resolver1"/>
    <w:basedOn w:val="Fuentedeprrafopredeter"/>
    <w:uiPriority w:val="99"/>
    <w:semiHidden/>
    <w:unhideWhenUsed/>
    <w:rsid w:val="00CE2420"/>
    <w:rPr>
      <w:color w:val="605E5C"/>
      <w:shd w:val="clear" w:color="auto" w:fill="E1DFDD"/>
    </w:rPr>
  </w:style>
  <w:style w:type="table" w:styleId="Tablaconcuadrcula1clara-nfasis3">
    <w:name w:val="Grid Table 1 Light Accent 3"/>
    <w:basedOn w:val="Tablanormal"/>
    <w:uiPriority w:val="46"/>
    <w:rsid w:val="009F017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Refdecomentario">
    <w:name w:val="annotation reference"/>
    <w:basedOn w:val="Fuentedeprrafopredeter"/>
    <w:uiPriority w:val="99"/>
    <w:semiHidden/>
    <w:unhideWhenUsed/>
    <w:rsid w:val="002216ED"/>
    <w:rPr>
      <w:sz w:val="16"/>
      <w:szCs w:val="16"/>
    </w:rPr>
  </w:style>
  <w:style w:type="paragraph" w:styleId="Textocomentario">
    <w:name w:val="annotation text"/>
    <w:basedOn w:val="Normal"/>
    <w:link w:val="TextocomentarioCar"/>
    <w:uiPriority w:val="99"/>
    <w:semiHidden/>
    <w:unhideWhenUsed/>
    <w:rsid w:val="002216E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216ED"/>
    <w:rPr>
      <w:sz w:val="20"/>
      <w:szCs w:val="20"/>
    </w:rPr>
  </w:style>
  <w:style w:type="paragraph" w:styleId="Asuntodelcomentario">
    <w:name w:val="annotation subject"/>
    <w:basedOn w:val="Textocomentario"/>
    <w:next w:val="Textocomentario"/>
    <w:link w:val="AsuntodelcomentarioCar"/>
    <w:uiPriority w:val="99"/>
    <w:semiHidden/>
    <w:unhideWhenUsed/>
    <w:rsid w:val="002216ED"/>
    <w:rPr>
      <w:b/>
      <w:bCs/>
    </w:rPr>
  </w:style>
  <w:style w:type="character" w:customStyle="1" w:styleId="AsuntodelcomentarioCar">
    <w:name w:val="Asunto del comentario Car"/>
    <w:basedOn w:val="TextocomentarioCar"/>
    <w:link w:val="Asuntodelcomentario"/>
    <w:uiPriority w:val="99"/>
    <w:semiHidden/>
    <w:rsid w:val="002216ED"/>
    <w:rPr>
      <w:b/>
      <w:bCs/>
      <w:sz w:val="20"/>
      <w:szCs w:val="20"/>
    </w:rPr>
  </w:style>
  <w:style w:type="character" w:styleId="Mencinsinresolver">
    <w:name w:val="Unresolved Mention"/>
    <w:basedOn w:val="Fuentedeprrafopredeter"/>
    <w:uiPriority w:val="99"/>
    <w:semiHidden/>
    <w:unhideWhenUsed/>
    <w:rsid w:val="00635D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10370">
      <w:bodyDiv w:val="1"/>
      <w:marLeft w:val="0"/>
      <w:marRight w:val="0"/>
      <w:marTop w:val="0"/>
      <w:marBottom w:val="0"/>
      <w:divBdr>
        <w:top w:val="none" w:sz="0" w:space="0" w:color="auto"/>
        <w:left w:val="none" w:sz="0" w:space="0" w:color="auto"/>
        <w:bottom w:val="none" w:sz="0" w:space="0" w:color="auto"/>
        <w:right w:val="none" w:sz="0" w:space="0" w:color="auto"/>
      </w:divBdr>
    </w:div>
    <w:div w:id="47071048">
      <w:bodyDiv w:val="1"/>
      <w:marLeft w:val="0"/>
      <w:marRight w:val="0"/>
      <w:marTop w:val="0"/>
      <w:marBottom w:val="0"/>
      <w:divBdr>
        <w:top w:val="none" w:sz="0" w:space="0" w:color="auto"/>
        <w:left w:val="none" w:sz="0" w:space="0" w:color="auto"/>
        <w:bottom w:val="none" w:sz="0" w:space="0" w:color="auto"/>
        <w:right w:val="none" w:sz="0" w:space="0" w:color="auto"/>
      </w:divBdr>
    </w:div>
    <w:div w:id="80565986">
      <w:bodyDiv w:val="1"/>
      <w:marLeft w:val="0"/>
      <w:marRight w:val="0"/>
      <w:marTop w:val="0"/>
      <w:marBottom w:val="0"/>
      <w:divBdr>
        <w:top w:val="none" w:sz="0" w:space="0" w:color="auto"/>
        <w:left w:val="none" w:sz="0" w:space="0" w:color="auto"/>
        <w:bottom w:val="none" w:sz="0" w:space="0" w:color="auto"/>
        <w:right w:val="none" w:sz="0" w:space="0" w:color="auto"/>
      </w:divBdr>
    </w:div>
    <w:div w:id="103309417">
      <w:bodyDiv w:val="1"/>
      <w:marLeft w:val="0"/>
      <w:marRight w:val="0"/>
      <w:marTop w:val="0"/>
      <w:marBottom w:val="0"/>
      <w:divBdr>
        <w:top w:val="none" w:sz="0" w:space="0" w:color="auto"/>
        <w:left w:val="none" w:sz="0" w:space="0" w:color="auto"/>
        <w:bottom w:val="none" w:sz="0" w:space="0" w:color="auto"/>
        <w:right w:val="none" w:sz="0" w:space="0" w:color="auto"/>
      </w:divBdr>
    </w:div>
    <w:div w:id="212158577">
      <w:bodyDiv w:val="1"/>
      <w:marLeft w:val="0"/>
      <w:marRight w:val="0"/>
      <w:marTop w:val="0"/>
      <w:marBottom w:val="0"/>
      <w:divBdr>
        <w:top w:val="none" w:sz="0" w:space="0" w:color="auto"/>
        <w:left w:val="none" w:sz="0" w:space="0" w:color="auto"/>
        <w:bottom w:val="none" w:sz="0" w:space="0" w:color="auto"/>
        <w:right w:val="none" w:sz="0" w:space="0" w:color="auto"/>
      </w:divBdr>
    </w:div>
    <w:div w:id="237910006">
      <w:bodyDiv w:val="1"/>
      <w:marLeft w:val="0"/>
      <w:marRight w:val="0"/>
      <w:marTop w:val="0"/>
      <w:marBottom w:val="0"/>
      <w:divBdr>
        <w:top w:val="none" w:sz="0" w:space="0" w:color="auto"/>
        <w:left w:val="none" w:sz="0" w:space="0" w:color="auto"/>
        <w:bottom w:val="none" w:sz="0" w:space="0" w:color="auto"/>
        <w:right w:val="none" w:sz="0" w:space="0" w:color="auto"/>
      </w:divBdr>
    </w:div>
    <w:div w:id="294069566">
      <w:bodyDiv w:val="1"/>
      <w:marLeft w:val="0"/>
      <w:marRight w:val="0"/>
      <w:marTop w:val="0"/>
      <w:marBottom w:val="0"/>
      <w:divBdr>
        <w:top w:val="none" w:sz="0" w:space="0" w:color="auto"/>
        <w:left w:val="none" w:sz="0" w:space="0" w:color="auto"/>
        <w:bottom w:val="none" w:sz="0" w:space="0" w:color="auto"/>
        <w:right w:val="none" w:sz="0" w:space="0" w:color="auto"/>
      </w:divBdr>
    </w:div>
    <w:div w:id="352804552">
      <w:bodyDiv w:val="1"/>
      <w:marLeft w:val="0"/>
      <w:marRight w:val="0"/>
      <w:marTop w:val="0"/>
      <w:marBottom w:val="0"/>
      <w:divBdr>
        <w:top w:val="none" w:sz="0" w:space="0" w:color="auto"/>
        <w:left w:val="none" w:sz="0" w:space="0" w:color="auto"/>
        <w:bottom w:val="none" w:sz="0" w:space="0" w:color="auto"/>
        <w:right w:val="none" w:sz="0" w:space="0" w:color="auto"/>
      </w:divBdr>
    </w:div>
    <w:div w:id="541332516">
      <w:bodyDiv w:val="1"/>
      <w:marLeft w:val="0"/>
      <w:marRight w:val="0"/>
      <w:marTop w:val="0"/>
      <w:marBottom w:val="0"/>
      <w:divBdr>
        <w:top w:val="none" w:sz="0" w:space="0" w:color="auto"/>
        <w:left w:val="none" w:sz="0" w:space="0" w:color="auto"/>
        <w:bottom w:val="none" w:sz="0" w:space="0" w:color="auto"/>
        <w:right w:val="none" w:sz="0" w:space="0" w:color="auto"/>
      </w:divBdr>
    </w:div>
    <w:div w:id="547838559">
      <w:bodyDiv w:val="1"/>
      <w:marLeft w:val="0"/>
      <w:marRight w:val="0"/>
      <w:marTop w:val="0"/>
      <w:marBottom w:val="0"/>
      <w:divBdr>
        <w:top w:val="none" w:sz="0" w:space="0" w:color="auto"/>
        <w:left w:val="none" w:sz="0" w:space="0" w:color="auto"/>
        <w:bottom w:val="none" w:sz="0" w:space="0" w:color="auto"/>
        <w:right w:val="none" w:sz="0" w:space="0" w:color="auto"/>
      </w:divBdr>
    </w:div>
    <w:div w:id="570699832">
      <w:bodyDiv w:val="1"/>
      <w:marLeft w:val="0"/>
      <w:marRight w:val="0"/>
      <w:marTop w:val="0"/>
      <w:marBottom w:val="0"/>
      <w:divBdr>
        <w:top w:val="none" w:sz="0" w:space="0" w:color="auto"/>
        <w:left w:val="none" w:sz="0" w:space="0" w:color="auto"/>
        <w:bottom w:val="none" w:sz="0" w:space="0" w:color="auto"/>
        <w:right w:val="none" w:sz="0" w:space="0" w:color="auto"/>
      </w:divBdr>
    </w:div>
    <w:div w:id="628168832">
      <w:bodyDiv w:val="1"/>
      <w:marLeft w:val="0"/>
      <w:marRight w:val="0"/>
      <w:marTop w:val="0"/>
      <w:marBottom w:val="0"/>
      <w:divBdr>
        <w:top w:val="none" w:sz="0" w:space="0" w:color="auto"/>
        <w:left w:val="none" w:sz="0" w:space="0" w:color="auto"/>
        <w:bottom w:val="none" w:sz="0" w:space="0" w:color="auto"/>
        <w:right w:val="none" w:sz="0" w:space="0" w:color="auto"/>
      </w:divBdr>
    </w:div>
    <w:div w:id="719979637">
      <w:bodyDiv w:val="1"/>
      <w:marLeft w:val="0"/>
      <w:marRight w:val="0"/>
      <w:marTop w:val="0"/>
      <w:marBottom w:val="0"/>
      <w:divBdr>
        <w:top w:val="none" w:sz="0" w:space="0" w:color="auto"/>
        <w:left w:val="none" w:sz="0" w:space="0" w:color="auto"/>
        <w:bottom w:val="none" w:sz="0" w:space="0" w:color="auto"/>
        <w:right w:val="none" w:sz="0" w:space="0" w:color="auto"/>
      </w:divBdr>
    </w:div>
    <w:div w:id="727608288">
      <w:bodyDiv w:val="1"/>
      <w:marLeft w:val="0"/>
      <w:marRight w:val="0"/>
      <w:marTop w:val="0"/>
      <w:marBottom w:val="0"/>
      <w:divBdr>
        <w:top w:val="none" w:sz="0" w:space="0" w:color="auto"/>
        <w:left w:val="none" w:sz="0" w:space="0" w:color="auto"/>
        <w:bottom w:val="none" w:sz="0" w:space="0" w:color="auto"/>
        <w:right w:val="none" w:sz="0" w:space="0" w:color="auto"/>
      </w:divBdr>
    </w:div>
    <w:div w:id="799882973">
      <w:bodyDiv w:val="1"/>
      <w:marLeft w:val="0"/>
      <w:marRight w:val="0"/>
      <w:marTop w:val="0"/>
      <w:marBottom w:val="0"/>
      <w:divBdr>
        <w:top w:val="none" w:sz="0" w:space="0" w:color="auto"/>
        <w:left w:val="none" w:sz="0" w:space="0" w:color="auto"/>
        <w:bottom w:val="none" w:sz="0" w:space="0" w:color="auto"/>
        <w:right w:val="none" w:sz="0" w:space="0" w:color="auto"/>
      </w:divBdr>
    </w:div>
    <w:div w:id="806975972">
      <w:bodyDiv w:val="1"/>
      <w:marLeft w:val="0"/>
      <w:marRight w:val="0"/>
      <w:marTop w:val="0"/>
      <w:marBottom w:val="0"/>
      <w:divBdr>
        <w:top w:val="none" w:sz="0" w:space="0" w:color="auto"/>
        <w:left w:val="none" w:sz="0" w:space="0" w:color="auto"/>
        <w:bottom w:val="none" w:sz="0" w:space="0" w:color="auto"/>
        <w:right w:val="none" w:sz="0" w:space="0" w:color="auto"/>
      </w:divBdr>
    </w:div>
    <w:div w:id="829635365">
      <w:bodyDiv w:val="1"/>
      <w:marLeft w:val="0"/>
      <w:marRight w:val="0"/>
      <w:marTop w:val="0"/>
      <w:marBottom w:val="0"/>
      <w:divBdr>
        <w:top w:val="none" w:sz="0" w:space="0" w:color="auto"/>
        <w:left w:val="none" w:sz="0" w:space="0" w:color="auto"/>
        <w:bottom w:val="none" w:sz="0" w:space="0" w:color="auto"/>
        <w:right w:val="none" w:sz="0" w:space="0" w:color="auto"/>
      </w:divBdr>
    </w:div>
    <w:div w:id="874973609">
      <w:bodyDiv w:val="1"/>
      <w:marLeft w:val="0"/>
      <w:marRight w:val="0"/>
      <w:marTop w:val="0"/>
      <w:marBottom w:val="0"/>
      <w:divBdr>
        <w:top w:val="none" w:sz="0" w:space="0" w:color="auto"/>
        <w:left w:val="none" w:sz="0" w:space="0" w:color="auto"/>
        <w:bottom w:val="none" w:sz="0" w:space="0" w:color="auto"/>
        <w:right w:val="none" w:sz="0" w:space="0" w:color="auto"/>
      </w:divBdr>
    </w:div>
    <w:div w:id="987981658">
      <w:bodyDiv w:val="1"/>
      <w:marLeft w:val="0"/>
      <w:marRight w:val="0"/>
      <w:marTop w:val="0"/>
      <w:marBottom w:val="0"/>
      <w:divBdr>
        <w:top w:val="none" w:sz="0" w:space="0" w:color="auto"/>
        <w:left w:val="none" w:sz="0" w:space="0" w:color="auto"/>
        <w:bottom w:val="none" w:sz="0" w:space="0" w:color="auto"/>
        <w:right w:val="none" w:sz="0" w:space="0" w:color="auto"/>
      </w:divBdr>
    </w:div>
    <w:div w:id="991366927">
      <w:bodyDiv w:val="1"/>
      <w:marLeft w:val="0"/>
      <w:marRight w:val="0"/>
      <w:marTop w:val="0"/>
      <w:marBottom w:val="0"/>
      <w:divBdr>
        <w:top w:val="none" w:sz="0" w:space="0" w:color="auto"/>
        <w:left w:val="none" w:sz="0" w:space="0" w:color="auto"/>
        <w:bottom w:val="none" w:sz="0" w:space="0" w:color="auto"/>
        <w:right w:val="none" w:sz="0" w:space="0" w:color="auto"/>
      </w:divBdr>
    </w:div>
    <w:div w:id="1005206794">
      <w:bodyDiv w:val="1"/>
      <w:marLeft w:val="0"/>
      <w:marRight w:val="0"/>
      <w:marTop w:val="0"/>
      <w:marBottom w:val="0"/>
      <w:divBdr>
        <w:top w:val="none" w:sz="0" w:space="0" w:color="auto"/>
        <w:left w:val="none" w:sz="0" w:space="0" w:color="auto"/>
        <w:bottom w:val="none" w:sz="0" w:space="0" w:color="auto"/>
        <w:right w:val="none" w:sz="0" w:space="0" w:color="auto"/>
      </w:divBdr>
    </w:div>
    <w:div w:id="1052537215">
      <w:bodyDiv w:val="1"/>
      <w:marLeft w:val="0"/>
      <w:marRight w:val="0"/>
      <w:marTop w:val="0"/>
      <w:marBottom w:val="0"/>
      <w:divBdr>
        <w:top w:val="none" w:sz="0" w:space="0" w:color="auto"/>
        <w:left w:val="none" w:sz="0" w:space="0" w:color="auto"/>
        <w:bottom w:val="none" w:sz="0" w:space="0" w:color="auto"/>
        <w:right w:val="none" w:sz="0" w:space="0" w:color="auto"/>
      </w:divBdr>
    </w:div>
    <w:div w:id="1081179964">
      <w:bodyDiv w:val="1"/>
      <w:marLeft w:val="0"/>
      <w:marRight w:val="0"/>
      <w:marTop w:val="0"/>
      <w:marBottom w:val="0"/>
      <w:divBdr>
        <w:top w:val="none" w:sz="0" w:space="0" w:color="auto"/>
        <w:left w:val="none" w:sz="0" w:space="0" w:color="auto"/>
        <w:bottom w:val="none" w:sz="0" w:space="0" w:color="auto"/>
        <w:right w:val="none" w:sz="0" w:space="0" w:color="auto"/>
      </w:divBdr>
    </w:div>
    <w:div w:id="1089737441">
      <w:bodyDiv w:val="1"/>
      <w:marLeft w:val="0"/>
      <w:marRight w:val="0"/>
      <w:marTop w:val="0"/>
      <w:marBottom w:val="0"/>
      <w:divBdr>
        <w:top w:val="none" w:sz="0" w:space="0" w:color="auto"/>
        <w:left w:val="none" w:sz="0" w:space="0" w:color="auto"/>
        <w:bottom w:val="none" w:sz="0" w:space="0" w:color="auto"/>
        <w:right w:val="none" w:sz="0" w:space="0" w:color="auto"/>
      </w:divBdr>
    </w:div>
    <w:div w:id="1182553359">
      <w:bodyDiv w:val="1"/>
      <w:marLeft w:val="0"/>
      <w:marRight w:val="0"/>
      <w:marTop w:val="0"/>
      <w:marBottom w:val="0"/>
      <w:divBdr>
        <w:top w:val="none" w:sz="0" w:space="0" w:color="auto"/>
        <w:left w:val="none" w:sz="0" w:space="0" w:color="auto"/>
        <w:bottom w:val="none" w:sz="0" w:space="0" w:color="auto"/>
        <w:right w:val="none" w:sz="0" w:space="0" w:color="auto"/>
      </w:divBdr>
    </w:div>
    <w:div w:id="1200700075">
      <w:bodyDiv w:val="1"/>
      <w:marLeft w:val="0"/>
      <w:marRight w:val="0"/>
      <w:marTop w:val="0"/>
      <w:marBottom w:val="0"/>
      <w:divBdr>
        <w:top w:val="none" w:sz="0" w:space="0" w:color="auto"/>
        <w:left w:val="none" w:sz="0" w:space="0" w:color="auto"/>
        <w:bottom w:val="none" w:sz="0" w:space="0" w:color="auto"/>
        <w:right w:val="none" w:sz="0" w:space="0" w:color="auto"/>
      </w:divBdr>
    </w:div>
    <w:div w:id="1238832022">
      <w:bodyDiv w:val="1"/>
      <w:marLeft w:val="0"/>
      <w:marRight w:val="0"/>
      <w:marTop w:val="0"/>
      <w:marBottom w:val="0"/>
      <w:divBdr>
        <w:top w:val="none" w:sz="0" w:space="0" w:color="auto"/>
        <w:left w:val="none" w:sz="0" w:space="0" w:color="auto"/>
        <w:bottom w:val="none" w:sz="0" w:space="0" w:color="auto"/>
        <w:right w:val="none" w:sz="0" w:space="0" w:color="auto"/>
      </w:divBdr>
    </w:div>
    <w:div w:id="1261796505">
      <w:bodyDiv w:val="1"/>
      <w:marLeft w:val="0"/>
      <w:marRight w:val="0"/>
      <w:marTop w:val="0"/>
      <w:marBottom w:val="0"/>
      <w:divBdr>
        <w:top w:val="none" w:sz="0" w:space="0" w:color="auto"/>
        <w:left w:val="none" w:sz="0" w:space="0" w:color="auto"/>
        <w:bottom w:val="none" w:sz="0" w:space="0" w:color="auto"/>
        <w:right w:val="none" w:sz="0" w:space="0" w:color="auto"/>
      </w:divBdr>
    </w:div>
    <w:div w:id="1292518058">
      <w:bodyDiv w:val="1"/>
      <w:marLeft w:val="0"/>
      <w:marRight w:val="0"/>
      <w:marTop w:val="0"/>
      <w:marBottom w:val="0"/>
      <w:divBdr>
        <w:top w:val="none" w:sz="0" w:space="0" w:color="auto"/>
        <w:left w:val="none" w:sz="0" w:space="0" w:color="auto"/>
        <w:bottom w:val="none" w:sz="0" w:space="0" w:color="auto"/>
        <w:right w:val="none" w:sz="0" w:space="0" w:color="auto"/>
      </w:divBdr>
    </w:div>
    <w:div w:id="1316181982">
      <w:bodyDiv w:val="1"/>
      <w:marLeft w:val="0"/>
      <w:marRight w:val="0"/>
      <w:marTop w:val="0"/>
      <w:marBottom w:val="0"/>
      <w:divBdr>
        <w:top w:val="none" w:sz="0" w:space="0" w:color="auto"/>
        <w:left w:val="none" w:sz="0" w:space="0" w:color="auto"/>
        <w:bottom w:val="none" w:sz="0" w:space="0" w:color="auto"/>
        <w:right w:val="none" w:sz="0" w:space="0" w:color="auto"/>
      </w:divBdr>
    </w:div>
    <w:div w:id="1435710794">
      <w:bodyDiv w:val="1"/>
      <w:marLeft w:val="0"/>
      <w:marRight w:val="0"/>
      <w:marTop w:val="0"/>
      <w:marBottom w:val="0"/>
      <w:divBdr>
        <w:top w:val="none" w:sz="0" w:space="0" w:color="auto"/>
        <w:left w:val="none" w:sz="0" w:space="0" w:color="auto"/>
        <w:bottom w:val="none" w:sz="0" w:space="0" w:color="auto"/>
        <w:right w:val="none" w:sz="0" w:space="0" w:color="auto"/>
      </w:divBdr>
    </w:div>
    <w:div w:id="1549948539">
      <w:bodyDiv w:val="1"/>
      <w:marLeft w:val="0"/>
      <w:marRight w:val="0"/>
      <w:marTop w:val="0"/>
      <w:marBottom w:val="0"/>
      <w:divBdr>
        <w:top w:val="none" w:sz="0" w:space="0" w:color="auto"/>
        <w:left w:val="none" w:sz="0" w:space="0" w:color="auto"/>
        <w:bottom w:val="none" w:sz="0" w:space="0" w:color="auto"/>
        <w:right w:val="none" w:sz="0" w:space="0" w:color="auto"/>
      </w:divBdr>
    </w:div>
    <w:div w:id="1569999252">
      <w:bodyDiv w:val="1"/>
      <w:marLeft w:val="0"/>
      <w:marRight w:val="0"/>
      <w:marTop w:val="0"/>
      <w:marBottom w:val="0"/>
      <w:divBdr>
        <w:top w:val="none" w:sz="0" w:space="0" w:color="auto"/>
        <w:left w:val="none" w:sz="0" w:space="0" w:color="auto"/>
        <w:bottom w:val="none" w:sz="0" w:space="0" w:color="auto"/>
        <w:right w:val="none" w:sz="0" w:space="0" w:color="auto"/>
      </w:divBdr>
    </w:div>
    <w:div w:id="1579944588">
      <w:bodyDiv w:val="1"/>
      <w:marLeft w:val="0"/>
      <w:marRight w:val="0"/>
      <w:marTop w:val="0"/>
      <w:marBottom w:val="0"/>
      <w:divBdr>
        <w:top w:val="none" w:sz="0" w:space="0" w:color="auto"/>
        <w:left w:val="none" w:sz="0" w:space="0" w:color="auto"/>
        <w:bottom w:val="none" w:sz="0" w:space="0" w:color="auto"/>
        <w:right w:val="none" w:sz="0" w:space="0" w:color="auto"/>
      </w:divBdr>
    </w:div>
    <w:div w:id="1671061618">
      <w:bodyDiv w:val="1"/>
      <w:marLeft w:val="0"/>
      <w:marRight w:val="0"/>
      <w:marTop w:val="0"/>
      <w:marBottom w:val="0"/>
      <w:divBdr>
        <w:top w:val="none" w:sz="0" w:space="0" w:color="auto"/>
        <w:left w:val="none" w:sz="0" w:space="0" w:color="auto"/>
        <w:bottom w:val="none" w:sz="0" w:space="0" w:color="auto"/>
        <w:right w:val="none" w:sz="0" w:space="0" w:color="auto"/>
      </w:divBdr>
    </w:div>
    <w:div w:id="1721829433">
      <w:bodyDiv w:val="1"/>
      <w:marLeft w:val="0"/>
      <w:marRight w:val="0"/>
      <w:marTop w:val="0"/>
      <w:marBottom w:val="0"/>
      <w:divBdr>
        <w:top w:val="none" w:sz="0" w:space="0" w:color="auto"/>
        <w:left w:val="none" w:sz="0" w:space="0" w:color="auto"/>
        <w:bottom w:val="none" w:sz="0" w:space="0" w:color="auto"/>
        <w:right w:val="none" w:sz="0" w:space="0" w:color="auto"/>
      </w:divBdr>
    </w:div>
    <w:div w:id="1744449198">
      <w:bodyDiv w:val="1"/>
      <w:marLeft w:val="0"/>
      <w:marRight w:val="0"/>
      <w:marTop w:val="0"/>
      <w:marBottom w:val="0"/>
      <w:divBdr>
        <w:top w:val="none" w:sz="0" w:space="0" w:color="auto"/>
        <w:left w:val="none" w:sz="0" w:space="0" w:color="auto"/>
        <w:bottom w:val="none" w:sz="0" w:space="0" w:color="auto"/>
        <w:right w:val="none" w:sz="0" w:space="0" w:color="auto"/>
      </w:divBdr>
    </w:div>
    <w:div w:id="1749502293">
      <w:bodyDiv w:val="1"/>
      <w:marLeft w:val="0"/>
      <w:marRight w:val="0"/>
      <w:marTop w:val="0"/>
      <w:marBottom w:val="0"/>
      <w:divBdr>
        <w:top w:val="none" w:sz="0" w:space="0" w:color="auto"/>
        <w:left w:val="none" w:sz="0" w:space="0" w:color="auto"/>
        <w:bottom w:val="none" w:sz="0" w:space="0" w:color="auto"/>
        <w:right w:val="none" w:sz="0" w:space="0" w:color="auto"/>
      </w:divBdr>
    </w:div>
    <w:div w:id="1782451740">
      <w:bodyDiv w:val="1"/>
      <w:marLeft w:val="0"/>
      <w:marRight w:val="0"/>
      <w:marTop w:val="0"/>
      <w:marBottom w:val="0"/>
      <w:divBdr>
        <w:top w:val="none" w:sz="0" w:space="0" w:color="auto"/>
        <w:left w:val="none" w:sz="0" w:space="0" w:color="auto"/>
        <w:bottom w:val="none" w:sz="0" w:space="0" w:color="auto"/>
        <w:right w:val="none" w:sz="0" w:space="0" w:color="auto"/>
      </w:divBdr>
    </w:div>
    <w:div w:id="1850296120">
      <w:bodyDiv w:val="1"/>
      <w:marLeft w:val="0"/>
      <w:marRight w:val="0"/>
      <w:marTop w:val="0"/>
      <w:marBottom w:val="0"/>
      <w:divBdr>
        <w:top w:val="none" w:sz="0" w:space="0" w:color="auto"/>
        <w:left w:val="none" w:sz="0" w:space="0" w:color="auto"/>
        <w:bottom w:val="none" w:sz="0" w:space="0" w:color="auto"/>
        <w:right w:val="none" w:sz="0" w:space="0" w:color="auto"/>
      </w:divBdr>
    </w:div>
    <w:div w:id="2012947057">
      <w:bodyDiv w:val="1"/>
      <w:marLeft w:val="0"/>
      <w:marRight w:val="0"/>
      <w:marTop w:val="0"/>
      <w:marBottom w:val="0"/>
      <w:divBdr>
        <w:top w:val="none" w:sz="0" w:space="0" w:color="auto"/>
        <w:left w:val="none" w:sz="0" w:space="0" w:color="auto"/>
        <w:bottom w:val="none" w:sz="0" w:space="0" w:color="auto"/>
        <w:right w:val="none" w:sz="0" w:space="0" w:color="auto"/>
      </w:divBdr>
    </w:div>
    <w:div w:id="2023168186">
      <w:bodyDiv w:val="1"/>
      <w:marLeft w:val="0"/>
      <w:marRight w:val="0"/>
      <w:marTop w:val="0"/>
      <w:marBottom w:val="0"/>
      <w:divBdr>
        <w:top w:val="none" w:sz="0" w:space="0" w:color="auto"/>
        <w:left w:val="none" w:sz="0" w:space="0" w:color="auto"/>
        <w:bottom w:val="none" w:sz="0" w:space="0" w:color="auto"/>
        <w:right w:val="none" w:sz="0" w:space="0" w:color="auto"/>
      </w:divBdr>
    </w:div>
    <w:div w:id="2029520985">
      <w:bodyDiv w:val="1"/>
      <w:marLeft w:val="0"/>
      <w:marRight w:val="0"/>
      <w:marTop w:val="0"/>
      <w:marBottom w:val="0"/>
      <w:divBdr>
        <w:top w:val="none" w:sz="0" w:space="0" w:color="auto"/>
        <w:left w:val="none" w:sz="0" w:space="0" w:color="auto"/>
        <w:bottom w:val="none" w:sz="0" w:space="0" w:color="auto"/>
        <w:right w:val="none" w:sz="0" w:space="0" w:color="auto"/>
      </w:divBdr>
    </w:div>
    <w:div w:id="2073262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twitter.com/iepcjalisco/status/1544773175896064001?s=20" TargetMode="External"/><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header" Target="header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theme" Target="theme/theme1.xml"/><Relationship Id="rId20" Type="http://schemas.openxmlformats.org/officeDocument/2006/relationships/image" Target="media/image12.jpeg"/><Relationship Id="rId41" Type="http://schemas.openxmlformats.org/officeDocument/2006/relationships/image" Target="media/image33.png"/></Relationships>
</file>

<file path=word/_rels/footnotes.xml.rels><?xml version="1.0" encoding="UTF-8" standalone="yes"?>
<Relationships xmlns="http://schemas.openxmlformats.org/package/2006/relationships"><Relationship Id="rId3" Type="http://schemas.openxmlformats.org/officeDocument/2006/relationships/hyperlink" Target="http://www.iepcjalisco.org.mx/sites/default/files/sesiones-de-consejo/consejo%20general/2022-04-28/13iepc-acg-025-2022-acu-apruebareglamentoape.pdf" TargetMode="External"/><Relationship Id="rId2" Type="http://schemas.openxmlformats.org/officeDocument/2006/relationships/hyperlink" Target="https://www.youtube.com/watch?v=V34SSKZTSU4" TargetMode="External"/><Relationship Id="rId1" Type="http://schemas.openxmlformats.org/officeDocument/2006/relationships/hyperlink" Target="https://open.spotify.com/episode/2pzXSNSUW7zTJ5s8YHUqYx?si=XS5oYC9kQeuTHSzwekHmjA&amp;nd=1" TargetMode="External"/><Relationship Id="rId4" Type="http://schemas.openxmlformats.org/officeDocument/2006/relationships/hyperlink" Target="https://www.iepcjalisco.org.mx/sites/default/files/sesiones-de-consejo/consejo%20general/2022-09-28/06-iepc-acg-052-2022.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BF7B8D-D3F6-43F0-88A4-C4AC26E1C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4126</Words>
  <Characters>22693</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IEPCJalisco</Company>
  <LinksUpToDate>false</LinksUpToDate>
  <CharactersWithSpaces>26766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Miriam Gutierrez Mora</dc:creator>
  <cp:lastModifiedBy>Minerva Elena Machain Sanabria</cp:lastModifiedBy>
  <cp:revision>2</cp:revision>
  <cp:lastPrinted>2023-02-17T20:18:00Z</cp:lastPrinted>
  <dcterms:created xsi:type="dcterms:W3CDTF">2023-02-22T21:29:00Z</dcterms:created>
  <dcterms:modified xsi:type="dcterms:W3CDTF">2023-02-22T21:29:00Z</dcterms:modified>
</cp:coreProperties>
</file>