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4D01" w14:textId="77777777" w:rsidR="008876B8" w:rsidRPr="00B17ACE" w:rsidRDefault="008876B8" w:rsidP="00100651">
      <w:pPr>
        <w:spacing w:line="276" w:lineRule="auto"/>
        <w:ind w:left="720" w:hanging="720"/>
        <w:jc w:val="both"/>
        <w:rPr>
          <w:rFonts w:ascii="Lucida Sans Unicode" w:eastAsia="Lucida Sans" w:hAnsi="Lucida Sans Unicode" w:cs="Lucida Sans Unicode"/>
          <w:b/>
          <w:bCs/>
          <w:sz w:val="22"/>
          <w:szCs w:val="22"/>
        </w:rPr>
      </w:pPr>
    </w:p>
    <w:p w14:paraId="52756A60" w14:textId="3E797FE8" w:rsidR="00BF412C" w:rsidRPr="002A5397" w:rsidRDefault="1FE159AC" w:rsidP="00CF3AC2">
      <w:p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 xml:space="preserve">PROYECTO DE ACUERDO </w:t>
      </w:r>
      <w:r w:rsidR="2D947AB4" w:rsidRPr="002A5397">
        <w:rPr>
          <w:rFonts w:ascii="Lucida Sans Unicode" w:eastAsia="Lucida Sans" w:hAnsi="Lucida Sans Unicode" w:cs="Lucida Sans Unicode"/>
          <w:b/>
          <w:bCs/>
          <w:sz w:val="22"/>
          <w:szCs w:val="22"/>
        </w:rPr>
        <w:t>DEL CONSEJO GENERAL</w:t>
      </w:r>
      <w:r w:rsidRPr="002A5397">
        <w:rPr>
          <w:rFonts w:ascii="Lucida Sans Unicode" w:eastAsia="Lucida Sans" w:hAnsi="Lucida Sans Unicode" w:cs="Lucida Sans Unicode"/>
          <w:b/>
          <w:bCs/>
          <w:sz w:val="22"/>
          <w:szCs w:val="22"/>
        </w:rPr>
        <w:t xml:space="preserve"> DEL INSTITUTO ELECTORAL Y DE PARTICIPACIÓN CIUDADANA DEL ESTADO DE JALISCO, MEDIANTE EL CUAL SE APRUEBA</w:t>
      </w:r>
      <w:r w:rsidR="2D947AB4" w:rsidRPr="002A5397">
        <w:rPr>
          <w:rFonts w:ascii="Lucida Sans Unicode" w:eastAsia="Lucida Sans" w:hAnsi="Lucida Sans Unicode" w:cs="Lucida Sans Unicode"/>
          <w:b/>
          <w:bCs/>
          <w:sz w:val="22"/>
          <w:szCs w:val="22"/>
        </w:rPr>
        <w:t>N</w:t>
      </w:r>
      <w:r w:rsidRPr="002A5397">
        <w:rPr>
          <w:rFonts w:ascii="Lucida Sans Unicode" w:eastAsia="Lucida Sans" w:hAnsi="Lucida Sans Unicode" w:cs="Lucida Sans Unicode"/>
          <w:b/>
          <w:bCs/>
          <w:sz w:val="22"/>
          <w:szCs w:val="22"/>
        </w:rPr>
        <w:t xml:space="preserve"> </w:t>
      </w:r>
      <w:r w:rsidR="4D2CFD2E" w:rsidRPr="002A5397">
        <w:rPr>
          <w:rFonts w:ascii="Lucida Sans Unicode" w:eastAsia="Lucida Sans" w:hAnsi="Lucida Sans Unicode" w:cs="Lucida Sans Unicode"/>
          <w:b/>
          <w:bCs/>
          <w:sz w:val="22"/>
          <w:szCs w:val="22"/>
        </w:rPr>
        <w:t>LAS ESPECIFICACIONES TÉCNICAS</w:t>
      </w:r>
      <w:r w:rsidR="59AE4154" w:rsidRPr="002A5397">
        <w:rPr>
          <w:rFonts w:ascii="Lucida Sans Unicode" w:eastAsia="Lucida Sans" w:hAnsi="Lucida Sans Unicode" w:cs="Lucida Sans Unicode"/>
          <w:b/>
          <w:bCs/>
          <w:sz w:val="22"/>
          <w:szCs w:val="22"/>
        </w:rPr>
        <w:t xml:space="preserve"> </w:t>
      </w:r>
      <w:r w:rsidR="00955DFE" w:rsidRPr="002A5397">
        <w:rPr>
          <w:rFonts w:ascii="Lucida Sans Unicode" w:eastAsia="Lucida Sans" w:hAnsi="Lucida Sans Unicode" w:cs="Lucida Sans Unicode"/>
          <w:b/>
          <w:bCs/>
          <w:sz w:val="22"/>
          <w:szCs w:val="22"/>
        </w:rPr>
        <w:t xml:space="preserve">QUE CONTIENEN LA METODOLOGÍA Y CATÁLOGO DE MEDIOS </w:t>
      </w:r>
      <w:r w:rsidR="59AE4154" w:rsidRPr="002A5397">
        <w:rPr>
          <w:rFonts w:ascii="Lucida Sans Unicode" w:eastAsia="Lucida Sans" w:hAnsi="Lucida Sans Unicode" w:cs="Lucida Sans Unicode"/>
          <w:b/>
          <w:bCs/>
          <w:sz w:val="22"/>
          <w:szCs w:val="22"/>
        </w:rPr>
        <w:t>QUE DEBERÁ ATENDER LA O LAS INSTITUCIONES DE EDUCACIÓN MEDIA SUPERIOR QUE REALICEN EL MONITOREO DE PROGRAMAS DE RADIO, Y TELEVISIÓN, ASÍ COMO PRENSA DIGITAL E IMPRE</w:t>
      </w:r>
      <w:r w:rsidR="5F9461FB" w:rsidRPr="002A5397">
        <w:rPr>
          <w:rFonts w:ascii="Lucida Sans Unicode" w:eastAsia="Lucida Sans" w:hAnsi="Lucida Sans Unicode" w:cs="Lucida Sans Unicode"/>
          <w:b/>
          <w:bCs/>
          <w:sz w:val="22"/>
          <w:szCs w:val="22"/>
        </w:rPr>
        <w:t xml:space="preserve">SA, QUE DIFUNDEN NOTICIAS DURANTE EL PERIODO DE CAMPAÑA </w:t>
      </w:r>
      <w:r w:rsidR="518AF2AF" w:rsidRPr="002A5397">
        <w:rPr>
          <w:rFonts w:ascii="Lucida Sans Unicode" w:eastAsia="Lucida Sans" w:hAnsi="Lucida Sans Unicode" w:cs="Lucida Sans Unicode"/>
          <w:b/>
          <w:bCs/>
          <w:sz w:val="22"/>
          <w:szCs w:val="22"/>
        </w:rPr>
        <w:t xml:space="preserve">EN </w:t>
      </w:r>
      <w:r w:rsidRPr="002A5397">
        <w:rPr>
          <w:rFonts w:ascii="Lucida Sans Unicode" w:eastAsia="Lucida Sans" w:hAnsi="Lucida Sans Unicode" w:cs="Lucida Sans Unicode"/>
          <w:b/>
          <w:bCs/>
          <w:sz w:val="22"/>
          <w:szCs w:val="22"/>
        </w:rPr>
        <w:t>EL PROCESO ELECTORAL LOCAL CONCURRENTE 2023-2024.</w:t>
      </w:r>
      <w:r w:rsidR="652A5236" w:rsidRPr="002A5397">
        <w:rPr>
          <w:rFonts w:ascii="Lucida Sans Unicode" w:eastAsia="Lucida Sans" w:hAnsi="Lucida Sans Unicode" w:cs="Lucida Sans Unicode"/>
          <w:b/>
          <w:bCs/>
          <w:sz w:val="22"/>
          <w:szCs w:val="22"/>
        </w:rPr>
        <w:t xml:space="preserve"> </w:t>
      </w:r>
    </w:p>
    <w:p w14:paraId="0519251E" w14:textId="3F9C8581" w:rsidR="00BF412C" w:rsidRPr="002A5397" w:rsidRDefault="00BF412C" w:rsidP="1C2FB652">
      <w:pPr>
        <w:spacing w:line="276" w:lineRule="auto"/>
        <w:jc w:val="both"/>
        <w:rPr>
          <w:rFonts w:ascii="Lucida Sans Unicode" w:eastAsia="Lucida Sans" w:hAnsi="Lucida Sans Unicode" w:cs="Lucida Sans Unicode"/>
          <w:b/>
          <w:bCs/>
          <w:sz w:val="22"/>
          <w:szCs w:val="22"/>
        </w:rPr>
      </w:pPr>
    </w:p>
    <w:p w14:paraId="30B1AB78" w14:textId="317F2B2C" w:rsidR="00BF412C" w:rsidRPr="002A5397" w:rsidRDefault="7987AD56" w:rsidP="00CF3AC2">
      <w:pPr>
        <w:spacing w:line="276" w:lineRule="auto"/>
        <w:jc w:val="center"/>
        <w:rPr>
          <w:rFonts w:ascii="Lucida Sans Unicode" w:eastAsia="Lucida Sans" w:hAnsi="Lucida Sans Unicode" w:cs="Lucida Sans Unicode"/>
          <w:b/>
          <w:sz w:val="22"/>
          <w:szCs w:val="22"/>
          <w:lang w:val="it-IT"/>
        </w:rPr>
      </w:pPr>
      <w:r w:rsidRPr="002A5397">
        <w:rPr>
          <w:rFonts w:ascii="Lucida Sans Unicode" w:eastAsia="Lucida Sans" w:hAnsi="Lucida Sans Unicode" w:cs="Lucida Sans Unicode"/>
          <w:b/>
          <w:bCs/>
          <w:sz w:val="22"/>
          <w:szCs w:val="22"/>
          <w:lang w:val="it-IT"/>
        </w:rPr>
        <w:t>A N T E C E D E N T E S</w:t>
      </w:r>
    </w:p>
    <w:p w14:paraId="45A26BC2" w14:textId="0F68DB3B" w:rsidR="6ACB27AB" w:rsidRPr="002A5397" w:rsidRDefault="6ACB27AB" w:rsidP="6ACB27AB">
      <w:pPr>
        <w:tabs>
          <w:tab w:val="left" w:pos="284"/>
        </w:tabs>
        <w:spacing w:line="276" w:lineRule="auto"/>
        <w:jc w:val="both"/>
        <w:rPr>
          <w:rFonts w:ascii="Lucida Sans Unicode" w:hAnsi="Lucida Sans Unicode" w:cs="Lucida Sans Unicode"/>
          <w:b/>
          <w:bCs/>
          <w:sz w:val="22"/>
          <w:szCs w:val="22"/>
          <w:lang w:val="it-IT"/>
        </w:rPr>
      </w:pPr>
    </w:p>
    <w:p w14:paraId="5899CB04" w14:textId="4B85814D" w:rsidR="6FD87596" w:rsidRPr="002A5397" w:rsidRDefault="6FD87596" w:rsidP="1C2FB652">
      <w:pPr>
        <w:tabs>
          <w:tab w:val="left" w:pos="284"/>
        </w:tabs>
        <w:spacing w:line="276" w:lineRule="auto"/>
        <w:jc w:val="both"/>
        <w:rPr>
          <w:rFonts w:ascii="Lucida Sans Unicode" w:eastAsia="Lucida Sans Unicode" w:hAnsi="Lucida Sans Unicode" w:cs="Lucida Sans Unicode"/>
          <w:sz w:val="22"/>
          <w:szCs w:val="22"/>
        </w:rPr>
      </w:pPr>
      <w:r w:rsidRPr="002A5397">
        <w:rPr>
          <w:rFonts w:ascii="Lucida Sans Unicode" w:hAnsi="Lucida Sans Unicode" w:cs="Lucida Sans Unicode"/>
          <w:b/>
          <w:bCs/>
          <w:sz w:val="22"/>
          <w:szCs w:val="22"/>
        </w:rPr>
        <w:t xml:space="preserve">CORRESPONDIENTES AL AÑO DOS MIL VEINTE. </w:t>
      </w:r>
    </w:p>
    <w:p w14:paraId="6180DB7F" w14:textId="41BE00FB" w:rsidR="1C2FB652" w:rsidRPr="002A5397" w:rsidRDefault="1C2FB652" w:rsidP="1C2FB652">
      <w:pPr>
        <w:tabs>
          <w:tab w:val="left" w:pos="284"/>
        </w:tabs>
        <w:spacing w:line="276" w:lineRule="auto"/>
        <w:jc w:val="both"/>
        <w:rPr>
          <w:rFonts w:ascii="Lucida Sans Unicode" w:hAnsi="Lucida Sans Unicode" w:cs="Lucida Sans Unicode"/>
          <w:b/>
          <w:bCs/>
          <w:sz w:val="22"/>
          <w:szCs w:val="22"/>
        </w:rPr>
      </w:pPr>
    </w:p>
    <w:p w14:paraId="31C511B5" w14:textId="5F8559DD" w:rsidR="00670FFD" w:rsidRPr="002A5397" w:rsidRDefault="3DC415E8" w:rsidP="1C2FB652">
      <w:pPr>
        <w:tabs>
          <w:tab w:val="left" w:pos="284"/>
        </w:tabs>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 xml:space="preserve">1. </w:t>
      </w:r>
      <w:r w:rsidR="0BF05A83" w:rsidRPr="002A5397">
        <w:rPr>
          <w:rFonts w:ascii="Lucida Sans Unicode" w:eastAsia="Lucida Sans Unicode" w:hAnsi="Lucida Sans Unicode" w:cs="Lucida Sans Unicode"/>
          <w:b/>
          <w:bCs/>
          <w:sz w:val="22"/>
          <w:szCs w:val="22"/>
        </w:rPr>
        <w:t xml:space="preserve">REFORMA PARA COMBATIR Y SANCIONAR LA VIOLENCIA POLÍTICA CONTRA LAS MUJERES </w:t>
      </w:r>
      <w:proofErr w:type="gramStart"/>
      <w:r w:rsidR="0BF05A83" w:rsidRPr="002A5397">
        <w:rPr>
          <w:rFonts w:ascii="Lucida Sans Unicode" w:eastAsia="Lucida Sans Unicode" w:hAnsi="Lucida Sans Unicode" w:cs="Lucida Sans Unicode"/>
          <w:b/>
          <w:bCs/>
          <w:sz w:val="22"/>
          <w:szCs w:val="22"/>
        </w:rPr>
        <w:t>EN RAZÓN DE</w:t>
      </w:r>
      <w:proofErr w:type="gramEnd"/>
      <w:r w:rsidR="0BF05A83" w:rsidRPr="002A5397">
        <w:rPr>
          <w:rFonts w:ascii="Lucida Sans Unicode" w:eastAsia="Lucida Sans Unicode" w:hAnsi="Lucida Sans Unicode" w:cs="Lucida Sans Unicode"/>
          <w:b/>
          <w:bCs/>
          <w:sz w:val="22"/>
          <w:szCs w:val="22"/>
        </w:rPr>
        <w:t xml:space="preserve"> GÉNERO.</w:t>
      </w:r>
      <w:r w:rsidR="0012CAA0" w:rsidRPr="002A5397">
        <w:rPr>
          <w:rFonts w:ascii="Lucida Sans Unicode" w:eastAsia="Lucida Sans Unicode" w:hAnsi="Lucida Sans Unicode" w:cs="Lucida Sans Unicode"/>
          <w:b/>
          <w:bCs/>
          <w:sz w:val="22"/>
          <w:szCs w:val="22"/>
        </w:rPr>
        <w:t xml:space="preserve"> </w:t>
      </w:r>
      <w:r w:rsidR="6419D1F9" w:rsidRPr="002A5397">
        <w:rPr>
          <w:rFonts w:ascii="Lucida Sans Unicode" w:eastAsia="Lucida Sans Unicode" w:hAnsi="Lucida Sans Unicode" w:cs="Lucida Sans Unicode"/>
          <w:sz w:val="22"/>
          <w:szCs w:val="22"/>
        </w:rPr>
        <w:t>El trece de abril de dos mil veinte se publicó en el D</w:t>
      </w:r>
      <w:r w:rsidR="007A39E8" w:rsidRPr="002A5397">
        <w:rPr>
          <w:rFonts w:ascii="Lucida Sans Unicode" w:eastAsia="Lucida Sans Unicode" w:hAnsi="Lucida Sans Unicode" w:cs="Lucida Sans Unicode"/>
          <w:sz w:val="22"/>
          <w:szCs w:val="22"/>
        </w:rPr>
        <w:t xml:space="preserve">iario </w:t>
      </w:r>
      <w:r w:rsidR="6419D1F9" w:rsidRPr="002A5397">
        <w:rPr>
          <w:rFonts w:ascii="Lucida Sans Unicode" w:eastAsia="Lucida Sans Unicode" w:hAnsi="Lucida Sans Unicode" w:cs="Lucida Sans Unicode"/>
          <w:sz w:val="22"/>
          <w:szCs w:val="22"/>
        </w:rPr>
        <w:t>O</w:t>
      </w:r>
      <w:r w:rsidR="007A39E8" w:rsidRPr="002A5397">
        <w:rPr>
          <w:rFonts w:ascii="Lucida Sans Unicode" w:eastAsia="Lucida Sans Unicode" w:hAnsi="Lucida Sans Unicode" w:cs="Lucida Sans Unicode"/>
          <w:sz w:val="22"/>
          <w:szCs w:val="22"/>
        </w:rPr>
        <w:t xml:space="preserve">ficial de la </w:t>
      </w:r>
      <w:r w:rsidR="6419D1F9" w:rsidRPr="002A5397">
        <w:rPr>
          <w:rFonts w:ascii="Lucida Sans Unicode" w:eastAsia="Lucida Sans Unicode" w:hAnsi="Lucida Sans Unicode" w:cs="Lucida Sans Unicode"/>
          <w:sz w:val="22"/>
          <w:szCs w:val="22"/>
        </w:rPr>
        <w:t>F</w:t>
      </w:r>
      <w:r w:rsidR="007A39E8" w:rsidRPr="002A5397">
        <w:rPr>
          <w:rFonts w:ascii="Lucida Sans Unicode" w:eastAsia="Lucida Sans Unicode" w:hAnsi="Lucida Sans Unicode" w:cs="Lucida Sans Unicode"/>
          <w:sz w:val="22"/>
          <w:szCs w:val="22"/>
        </w:rPr>
        <w:t>ederación</w:t>
      </w:r>
      <w:r w:rsidR="6419D1F9" w:rsidRPr="002A5397">
        <w:rPr>
          <w:rFonts w:ascii="Lucida Sans Unicode" w:eastAsia="Lucida Sans Unicode" w:hAnsi="Lucida Sans Unicode" w:cs="Lucida Sans Unicode"/>
          <w:sz w:val="22"/>
          <w:szCs w:val="22"/>
        </w:rPr>
        <w:t xml:space="preserve"> el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Ley Orgánica de la Fiscalía General de la República, de la Ley Orgánica del Poder Judicial de la Federación y de la Ley General de Responsabilidades Administrativas, para prevenir, atender y erradicar la violencia política contra las mujeres en razón de género.</w:t>
      </w:r>
      <w:r w:rsidR="00B53CDE" w:rsidRPr="002A5397">
        <w:rPr>
          <w:rStyle w:val="Refdenotaalpie"/>
          <w:rFonts w:ascii="Lucida Sans Unicode" w:eastAsia="Lucida Sans Unicode" w:hAnsi="Lucida Sans Unicode" w:cs="Lucida Sans Unicode"/>
          <w:sz w:val="22"/>
          <w:szCs w:val="22"/>
        </w:rPr>
        <w:footnoteReference w:id="2"/>
      </w:r>
      <w:r w:rsidR="6419D1F9" w:rsidRPr="002A5397">
        <w:rPr>
          <w:rFonts w:ascii="Lucida Sans Unicode" w:eastAsia="Lucida Sans Unicode" w:hAnsi="Lucida Sans Unicode" w:cs="Lucida Sans Unicode"/>
          <w:sz w:val="22"/>
          <w:szCs w:val="22"/>
        </w:rPr>
        <w:t xml:space="preserve"> </w:t>
      </w:r>
    </w:p>
    <w:p w14:paraId="2720F599" w14:textId="77777777" w:rsidR="00670FFD" w:rsidRPr="002A5397" w:rsidRDefault="00670FFD" w:rsidP="1C2FB652">
      <w:pPr>
        <w:tabs>
          <w:tab w:val="left" w:pos="284"/>
        </w:tabs>
        <w:spacing w:line="276" w:lineRule="auto"/>
        <w:jc w:val="both"/>
        <w:rPr>
          <w:rFonts w:ascii="Lucida Sans Unicode" w:eastAsia="Lucida Sans Unicode" w:hAnsi="Lucida Sans Unicode" w:cs="Lucida Sans Unicode"/>
          <w:sz w:val="22"/>
          <w:szCs w:val="22"/>
        </w:rPr>
      </w:pPr>
    </w:p>
    <w:p w14:paraId="6E37040E" w14:textId="1D775B4D" w:rsidR="1C2FB652" w:rsidRPr="002A5397" w:rsidRDefault="432E091C" w:rsidP="1C2FB652">
      <w:pPr>
        <w:tabs>
          <w:tab w:val="left" w:pos="284"/>
        </w:tabs>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En el artículo 48 Bis, base I de la </w:t>
      </w:r>
      <w:r w:rsidR="2D44D644" w:rsidRPr="002A5397">
        <w:rPr>
          <w:rFonts w:ascii="Lucida Sans Unicode" w:eastAsia="Lucida Sans Unicode" w:hAnsi="Lucida Sans Unicode" w:cs="Lucida Sans Unicode"/>
          <w:sz w:val="22"/>
          <w:szCs w:val="22"/>
        </w:rPr>
        <w:t>Ley General de Acceso de las Mujeres a una Vida Libre de Violencia</w:t>
      </w:r>
      <w:r w:rsidR="2720647A" w:rsidRPr="002A5397">
        <w:rPr>
          <w:rFonts w:ascii="Lucida Sans Unicode" w:eastAsia="Lucida Sans Unicode" w:hAnsi="Lucida Sans Unicode" w:cs="Lucida Sans Unicode"/>
          <w:sz w:val="22"/>
          <w:szCs w:val="22"/>
        </w:rPr>
        <w:t>,</w:t>
      </w:r>
      <w:r w:rsidRPr="002A5397">
        <w:rPr>
          <w:rFonts w:ascii="Lucida Sans Unicode" w:eastAsia="Lucida Sans Unicode" w:hAnsi="Lucida Sans Unicode" w:cs="Lucida Sans Unicode"/>
          <w:sz w:val="22"/>
          <w:szCs w:val="22"/>
        </w:rPr>
        <w:t xml:space="preserve"> se estableció la obligación de promover la cultura de la no violencia en el marco del ejercicio de los derechos políticos y electorales de las </w:t>
      </w:r>
      <w:r w:rsidRPr="002A5397">
        <w:rPr>
          <w:rFonts w:ascii="Lucida Sans Unicode" w:eastAsia="Lucida Sans Unicode" w:hAnsi="Lucida Sans Unicode" w:cs="Lucida Sans Unicode"/>
          <w:sz w:val="22"/>
          <w:szCs w:val="22"/>
        </w:rPr>
        <w:lastRenderedPageBreak/>
        <w:t xml:space="preserve">mujeres. Además, se agregaron los artículos 20 Bis y 20 Ter sobre la violencia política contra las mujeres </w:t>
      </w:r>
      <w:proofErr w:type="gramStart"/>
      <w:r w:rsidRPr="002A5397">
        <w:rPr>
          <w:rFonts w:ascii="Lucida Sans Unicode" w:eastAsia="Lucida Sans Unicode" w:hAnsi="Lucida Sans Unicode" w:cs="Lucida Sans Unicode"/>
          <w:sz w:val="22"/>
          <w:szCs w:val="22"/>
        </w:rPr>
        <w:t>en razón de</w:t>
      </w:r>
      <w:proofErr w:type="gramEnd"/>
      <w:r w:rsidRPr="002A5397">
        <w:rPr>
          <w:rFonts w:ascii="Lucida Sans Unicode" w:eastAsia="Lucida Sans Unicode" w:hAnsi="Lucida Sans Unicode" w:cs="Lucida Sans Unicode"/>
          <w:sz w:val="22"/>
          <w:szCs w:val="22"/>
        </w:rPr>
        <w:t xml:space="preserve"> género. Este tipo de violencia abarca </w:t>
      </w:r>
      <w:r w:rsidR="06B6EF2C" w:rsidRPr="002A5397">
        <w:rPr>
          <w:rFonts w:ascii="Lucida Sans Unicode" w:eastAsia="Lucida Sans Unicode" w:hAnsi="Lucida Sans Unicode" w:cs="Lucida Sans Unicode"/>
          <w:sz w:val="22"/>
          <w:szCs w:val="22"/>
        </w:rPr>
        <w:t>diversas conductas</w:t>
      </w:r>
      <w:r w:rsidRPr="002A5397">
        <w:rPr>
          <w:rFonts w:ascii="Lucida Sans Unicode" w:eastAsia="Lucida Sans Unicode" w:hAnsi="Lucida Sans Unicode" w:cs="Lucida Sans Unicode"/>
          <w:sz w:val="22"/>
          <w:szCs w:val="22"/>
        </w:rPr>
        <w:t>, incluidas aquellas que amenacen, intimiden o agredan a las mujeres, o que reproduzcan estereotipos de género en los medios de comunicación y la propaganda política, cuyo objeto o resultado sea afectar el ejercicio de los derechos políticos y electorales de las mujeres.</w:t>
      </w:r>
    </w:p>
    <w:p w14:paraId="49D3463C" w14:textId="2967E7E5" w:rsidR="6ACB27AB" w:rsidRPr="002A5397" w:rsidRDefault="6ACB27AB" w:rsidP="6ACB27AB">
      <w:pPr>
        <w:tabs>
          <w:tab w:val="left" w:pos="284"/>
        </w:tabs>
        <w:spacing w:line="276" w:lineRule="auto"/>
        <w:jc w:val="both"/>
        <w:rPr>
          <w:rFonts w:ascii="Lucida Sans Unicode" w:eastAsia="Lucida Sans Unicode" w:hAnsi="Lucida Sans Unicode" w:cs="Lucida Sans Unicode"/>
          <w:sz w:val="22"/>
          <w:szCs w:val="22"/>
        </w:rPr>
      </w:pPr>
    </w:p>
    <w:p w14:paraId="76E13BCF" w14:textId="4F5A303A" w:rsidR="00215CED" w:rsidRPr="002A5397" w:rsidRDefault="5EA8E10F" w:rsidP="6ACB27AB">
      <w:pPr>
        <w:spacing w:line="276" w:lineRule="auto"/>
        <w:jc w:val="both"/>
        <w:rPr>
          <w:rFonts w:ascii="Lucida Sans Unicode" w:hAnsi="Lucida Sans Unicode" w:cs="Lucida Sans Unicode"/>
          <w:sz w:val="22"/>
          <w:szCs w:val="22"/>
        </w:rPr>
      </w:pPr>
      <w:r w:rsidRPr="002A5397">
        <w:rPr>
          <w:rFonts w:ascii="Lucida Sans Unicode" w:hAnsi="Lucida Sans Unicode" w:cs="Lucida Sans Unicode"/>
          <w:b/>
          <w:bCs/>
          <w:sz w:val="22"/>
          <w:szCs w:val="22"/>
        </w:rPr>
        <w:t xml:space="preserve">2. </w:t>
      </w:r>
      <w:r w:rsidR="00215CED" w:rsidRPr="002A5397">
        <w:rPr>
          <w:rFonts w:ascii="Lucida Sans Unicode" w:hAnsi="Lucida Sans Unicode" w:cs="Lucida Sans Unicode"/>
          <w:b/>
          <w:bCs/>
          <w:sz w:val="22"/>
          <w:szCs w:val="22"/>
        </w:rPr>
        <w:t xml:space="preserve">REFORMA CONSTITUCIONAL Y LEGAL EN MATERIA DE VIOLENCIA POLÍTICA CONTRA LAS MUJERES </w:t>
      </w:r>
      <w:proofErr w:type="gramStart"/>
      <w:r w:rsidR="00215CED" w:rsidRPr="002A5397">
        <w:rPr>
          <w:rFonts w:ascii="Lucida Sans Unicode" w:hAnsi="Lucida Sans Unicode" w:cs="Lucida Sans Unicode"/>
          <w:b/>
          <w:bCs/>
          <w:sz w:val="22"/>
          <w:szCs w:val="22"/>
        </w:rPr>
        <w:t>EN RAZÓN DE</w:t>
      </w:r>
      <w:proofErr w:type="gramEnd"/>
      <w:r w:rsidR="00215CED" w:rsidRPr="002A5397">
        <w:rPr>
          <w:rFonts w:ascii="Lucida Sans Unicode" w:hAnsi="Lucida Sans Unicode" w:cs="Lucida Sans Unicode"/>
          <w:b/>
          <w:bCs/>
          <w:sz w:val="22"/>
          <w:szCs w:val="22"/>
        </w:rPr>
        <w:t xml:space="preserve"> GÉNERO. </w:t>
      </w:r>
      <w:r w:rsidR="00215CED" w:rsidRPr="002A5397">
        <w:rPr>
          <w:rFonts w:ascii="Lucida Sans Unicode" w:hAnsi="Lucida Sans Unicode" w:cs="Lucida Sans Unicode"/>
          <w:sz w:val="22"/>
          <w:szCs w:val="22"/>
        </w:rPr>
        <w:t>El primero de julio se publicaron en el periódico oficial “El Estado de Jalisco”, los decretos  27917/LXII/20,  27922/LXII/20 y 27923/LXII/20  mediante los cuales se reformaron diversos artículos de la Constitución Política del Estado de Jalisco, la Ley de Acceso de las Mujeres a una Vida Libre de Violencia, la Ley de Responsabilidades Políticas y Administrativas, la Ley para los Servidores Públicos del Estado y sus Municipios, la Ley Orgánica de la Fiscalía, todas del Estado de Jalisco; con el objeto de prevenir, atender, sancionar, reparar y erradicar la violencia política contra las mujeres en razón de género; así como el Código Electoral del Estado de Jalisco que reformó y adicionó diversos artículos.</w:t>
      </w:r>
    </w:p>
    <w:p w14:paraId="52147A5F" w14:textId="2CD382F1" w:rsidR="007801D4" w:rsidRPr="002A5397" w:rsidRDefault="007801D4" w:rsidP="6ACB27AB">
      <w:pPr>
        <w:spacing w:line="276" w:lineRule="auto"/>
        <w:jc w:val="both"/>
        <w:rPr>
          <w:rFonts w:ascii="Lucida Sans Unicode" w:hAnsi="Lucida Sans Unicode" w:cs="Lucida Sans Unicode"/>
          <w:b/>
          <w:bCs/>
          <w:sz w:val="22"/>
          <w:szCs w:val="22"/>
        </w:rPr>
      </w:pPr>
    </w:p>
    <w:p w14:paraId="7DBD72EE" w14:textId="2017A54B" w:rsidR="180AF50C" w:rsidRPr="002A5397" w:rsidRDefault="007801D4" w:rsidP="6ACB27AB">
      <w:pPr>
        <w:spacing w:line="276" w:lineRule="auto"/>
        <w:jc w:val="both"/>
        <w:rPr>
          <w:rFonts w:ascii="Lucida Sans Unicode" w:hAnsi="Lucida Sans Unicode" w:cs="Lucida Sans Unicode"/>
          <w:sz w:val="22"/>
          <w:szCs w:val="22"/>
        </w:rPr>
      </w:pPr>
      <w:r w:rsidRPr="002A5397">
        <w:rPr>
          <w:rFonts w:ascii="Lucida Sans Unicode" w:hAnsi="Lucida Sans Unicode" w:cs="Lucida Sans Unicode"/>
          <w:sz w:val="22"/>
          <w:szCs w:val="22"/>
        </w:rPr>
        <w:t>En particular, mediante</w:t>
      </w:r>
      <w:r w:rsidR="00173693" w:rsidRPr="002A5397">
        <w:rPr>
          <w:rFonts w:ascii="Lucida Sans Unicode" w:hAnsi="Lucida Sans Unicode" w:cs="Lucida Sans Unicode"/>
          <w:b/>
          <w:bCs/>
          <w:sz w:val="22"/>
          <w:szCs w:val="22"/>
        </w:rPr>
        <w:t xml:space="preserve"> </w:t>
      </w:r>
      <w:r w:rsidR="5EA8E10F" w:rsidRPr="002A5397">
        <w:rPr>
          <w:rFonts w:ascii="Lucida Sans Unicode" w:hAnsi="Lucida Sans Unicode" w:cs="Lucida Sans Unicode"/>
          <w:sz w:val="22"/>
          <w:szCs w:val="22"/>
        </w:rPr>
        <w:t xml:space="preserve">Decreto </w:t>
      </w:r>
      <w:r w:rsidR="5EA8E10F" w:rsidRPr="002A5397">
        <w:rPr>
          <w:rFonts w:ascii="Lucida Sans Unicode" w:eastAsia="Lucida Sans Unicode" w:hAnsi="Lucida Sans Unicode" w:cs="Lucida Sans Unicode"/>
          <w:sz w:val="22"/>
          <w:szCs w:val="22"/>
        </w:rPr>
        <w:t>27922/LXII/20</w:t>
      </w:r>
      <w:r w:rsidR="5EA8E10F" w:rsidRPr="002A5397">
        <w:rPr>
          <w:rFonts w:ascii="Lucida Sans Unicode" w:hAnsi="Lucida Sans Unicode" w:cs="Lucida Sans Unicode"/>
          <w:sz w:val="22"/>
          <w:szCs w:val="22"/>
        </w:rPr>
        <w:t xml:space="preserve"> </w:t>
      </w:r>
      <w:r w:rsidRPr="002A5397">
        <w:rPr>
          <w:rFonts w:ascii="Lucida Sans Unicode" w:hAnsi="Lucida Sans Unicode" w:cs="Lucida Sans Unicode"/>
          <w:sz w:val="22"/>
          <w:szCs w:val="22"/>
        </w:rPr>
        <w:t>s</w:t>
      </w:r>
      <w:r w:rsidR="5EA8E10F" w:rsidRPr="002A5397">
        <w:rPr>
          <w:rFonts w:ascii="Lucida Sans Unicode" w:eastAsia="Lucida Sans Unicode" w:hAnsi="Lucida Sans Unicode" w:cs="Lucida Sans Unicode"/>
          <w:sz w:val="22"/>
          <w:szCs w:val="22"/>
        </w:rPr>
        <w:t>e reforman los artículos 11, 17, 29, 34, 41, adicionando la sección décima octava del capítulo IV, del Título Primero, y los artículos 41Bis y 57, todos de la Ley de Acceso de las Mujeres a una Vida Libre de Violencia del Estado de Jalisco</w:t>
      </w:r>
      <w:r w:rsidR="5EA8E10F" w:rsidRPr="002A5397">
        <w:rPr>
          <w:rFonts w:ascii="Lucida Sans Unicode" w:hAnsi="Lucida Sans Unicode" w:cs="Lucida Sans Unicode"/>
          <w:sz w:val="22"/>
          <w:szCs w:val="22"/>
        </w:rPr>
        <w:t>.</w:t>
      </w:r>
    </w:p>
    <w:p w14:paraId="48AA3745" w14:textId="768ED32B" w:rsidR="1C2FB652" w:rsidRPr="002A5397" w:rsidRDefault="1C2FB652" w:rsidP="1C2FB652">
      <w:pPr>
        <w:tabs>
          <w:tab w:val="left" w:pos="284"/>
        </w:tabs>
        <w:spacing w:line="276" w:lineRule="auto"/>
        <w:jc w:val="both"/>
        <w:rPr>
          <w:rFonts w:ascii="Lucida Sans Unicode" w:hAnsi="Lucida Sans Unicode" w:cs="Lucida Sans Unicode"/>
          <w:b/>
          <w:bCs/>
          <w:sz w:val="22"/>
          <w:szCs w:val="22"/>
        </w:rPr>
      </w:pPr>
    </w:p>
    <w:p w14:paraId="770E9AFB" w14:textId="7F546316" w:rsidR="00C53510" w:rsidRPr="002A5397" w:rsidRDefault="19C1ED79" w:rsidP="1C2FB652">
      <w:pPr>
        <w:tabs>
          <w:tab w:val="left" w:pos="284"/>
        </w:tabs>
        <w:spacing w:line="276" w:lineRule="auto"/>
        <w:jc w:val="both"/>
        <w:rPr>
          <w:rFonts w:ascii="Lucida Sans Unicode" w:hAnsi="Lucida Sans Unicode" w:cs="Lucida Sans Unicode"/>
          <w:b/>
          <w:bCs/>
          <w:sz w:val="22"/>
          <w:szCs w:val="22"/>
        </w:rPr>
      </w:pPr>
      <w:r w:rsidRPr="002A5397">
        <w:rPr>
          <w:rFonts w:ascii="Lucida Sans Unicode" w:hAnsi="Lucida Sans Unicode" w:cs="Lucida Sans Unicode"/>
          <w:b/>
          <w:bCs/>
          <w:sz w:val="22"/>
          <w:szCs w:val="22"/>
        </w:rPr>
        <w:t>CORRESPONDIENTES AL AÑO DOS MIL VEINTITRÉS</w:t>
      </w:r>
    </w:p>
    <w:p w14:paraId="065C8892" w14:textId="77777777" w:rsidR="00C53510" w:rsidRPr="002A5397" w:rsidRDefault="00C53510" w:rsidP="00CF3AC2">
      <w:pPr>
        <w:spacing w:line="276" w:lineRule="auto"/>
        <w:jc w:val="both"/>
        <w:rPr>
          <w:rFonts w:ascii="Lucida Sans Unicode" w:hAnsi="Lucida Sans Unicode" w:cs="Lucida Sans Unicode"/>
          <w:b/>
          <w:bCs/>
          <w:sz w:val="22"/>
          <w:szCs w:val="22"/>
          <w:lang w:eastAsia="ar-SA"/>
        </w:rPr>
      </w:pPr>
    </w:p>
    <w:p w14:paraId="26F00668" w14:textId="68819166" w:rsidR="00C53510" w:rsidRPr="002A5397" w:rsidRDefault="2653A1C9" w:rsidP="5F4EE5AD">
      <w:pPr>
        <w:spacing w:line="276" w:lineRule="auto"/>
        <w:jc w:val="both"/>
        <w:rPr>
          <w:rFonts w:ascii="Lucida Sans Unicode" w:hAnsi="Lucida Sans Unicode" w:cs="Lucida Sans Unicode"/>
          <w:sz w:val="22"/>
          <w:szCs w:val="22"/>
          <w:lang w:val="es-419"/>
        </w:rPr>
      </w:pPr>
      <w:r w:rsidRPr="002A5397">
        <w:rPr>
          <w:rFonts w:ascii="Lucida Sans Unicode" w:hAnsi="Lucida Sans Unicode" w:cs="Lucida Sans Unicode"/>
          <w:b/>
          <w:bCs/>
          <w:sz w:val="22"/>
          <w:szCs w:val="22"/>
        </w:rPr>
        <w:t>3</w:t>
      </w:r>
      <w:r w:rsidR="15761AFD" w:rsidRPr="002A5397">
        <w:rPr>
          <w:rFonts w:ascii="Lucida Sans Unicode" w:hAnsi="Lucida Sans Unicode" w:cs="Lucida Sans Unicode"/>
          <w:b/>
          <w:bCs/>
          <w:sz w:val="22"/>
          <w:szCs w:val="22"/>
        </w:rPr>
        <w:t xml:space="preserve">. </w:t>
      </w:r>
      <w:r w:rsidR="1D320D58" w:rsidRPr="002A5397">
        <w:rPr>
          <w:rFonts w:ascii="Lucida Sans Unicode" w:hAnsi="Lucida Sans Unicode" w:cs="Lucida Sans Unicode"/>
          <w:b/>
          <w:bCs/>
          <w:sz w:val="22"/>
          <w:szCs w:val="22"/>
        </w:rPr>
        <w:t>PUBLICACIÓN DE LA REFORMA DEL ARTÍCULO 214 DEL CÓDIGO ELECTORAL DEL ESTADO DE JALISCO, RELATIVA A LA CONVOCATORIA PARA ELECCIONES ORDINARIAS.</w:t>
      </w:r>
      <w:r w:rsidR="1D320D58" w:rsidRPr="002A5397">
        <w:rPr>
          <w:rFonts w:ascii="Lucida Sans Unicode" w:hAnsi="Lucida Sans Unicode" w:cs="Lucida Sans Unicode"/>
          <w:sz w:val="22"/>
          <w:szCs w:val="22"/>
        </w:rPr>
        <w:t xml:space="preserve"> </w:t>
      </w:r>
      <w:r w:rsidR="1D320D58" w:rsidRPr="002A5397">
        <w:rPr>
          <w:rFonts w:ascii="Lucida Sans Unicode" w:hAnsi="Lucida Sans Unicode" w:cs="Lucida Sans Unicode"/>
          <w:sz w:val="22"/>
          <w:szCs w:val="22"/>
          <w:lang w:val="es-419"/>
        </w:rPr>
        <w:t>El veinte de mayo, mediante decreto número 29185/LXIII/23,</w:t>
      </w:r>
      <w:r w:rsidR="00C53510" w:rsidRPr="002A5397">
        <w:rPr>
          <w:rStyle w:val="Refdenotaalpie"/>
          <w:rFonts w:ascii="Lucida Sans Unicode" w:hAnsi="Lucida Sans Unicode" w:cs="Lucida Sans Unicode"/>
          <w:sz w:val="22"/>
          <w:szCs w:val="22"/>
          <w:lang w:val="es-419"/>
        </w:rPr>
        <w:footnoteReference w:id="3"/>
      </w:r>
      <w:r w:rsidR="1D320D58" w:rsidRPr="002A5397">
        <w:rPr>
          <w:rFonts w:ascii="Lucida Sans Unicode" w:hAnsi="Lucida Sans Unicode" w:cs="Lucida Sans Unicode"/>
          <w:sz w:val="22"/>
          <w:szCs w:val="22"/>
          <w:lang w:val="es-419"/>
        </w:rPr>
        <w:t xml:space="preserve"> </w:t>
      </w:r>
      <w:r w:rsidR="1D320D58" w:rsidRPr="002A5397">
        <w:rPr>
          <w:rFonts w:ascii="Lucida Sans Unicode" w:hAnsi="Lucida Sans Unicode" w:cs="Lucida Sans Unicode"/>
          <w:sz w:val="22"/>
          <w:szCs w:val="22"/>
          <w:lang w:val="es-419"/>
        </w:rPr>
        <w:lastRenderedPageBreak/>
        <w:t>publicado en el Periódico Oficial “El</w:t>
      </w:r>
      <w:r w:rsidR="347CBBB9" w:rsidRPr="002A5397">
        <w:rPr>
          <w:rFonts w:ascii="Lucida Sans Unicode" w:hAnsi="Lucida Sans Unicode" w:cs="Lucida Sans Unicode"/>
          <w:sz w:val="22"/>
          <w:szCs w:val="22"/>
          <w:lang w:val="es-419"/>
        </w:rPr>
        <w:t xml:space="preserve"> </w:t>
      </w:r>
      <w:r w:rsidR="1D320D58" w:rsidRPr="002A5397">
        <w:rPr>
          <w:rFonts w:ascii="Lucida Sans Unicode" w:hAnsi="Lucida Sans Unicode" w:cs="Lucida Sans Unicode"/>
          <w:sz w:val="22"/>
          <w:szCs w:val="22"/>
          <w:lang w:val="es-419"/>
        </w:rPr>
        <w:t xml:space="preserve">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 </w:t>
      </w:r>
    </w:p>
    <w:p w14:paraId="6132948D" w14:textId="77777777" w:rsidR="00C53510" w:rsidRPr="002A5397" w:rsidRDefault="00C53510" w:rsidP="00CF3AC2">
      <w:pPr>
        <w:spacing w:line="276" w:lineRule="auto"/>
        <w:jc w:val="both"/>
        <w:rPr>
          <w:rFonts w:ascii="Lucida Sans Unicode" w:hAnsi="Lucida Sans Unicode" w:cs="Lucida Sans Unicode"/>
          <w:bCs/>
          <w:sz w:val="22"/>
          <w:szCs w:val="22"/>
          <w:lang w:val="es-419"/>
        </w:rPr>
      </w:pPr>
    </w:p>
    <w:p w14:paraId="6C79DE14" w14:textId="5D795BD0" w:rsidR="00C53510" w:rsidRPr="002A5397" w:rsidRDefault="73746E04" w:rsidP="5F4EE5AD">
      <w:pPr>
        <w:spacing w:line="276" w:lineRule="auto"/>
        <w:jc w:val="both"/>
        <w:rPr>
          <w:rFonts w:ascii="Lucida Sans Unicode" w:hAnsi="Lucida Sans Unicode" w:cs="Lucida Sans Unicode"/>
          <w:sz w:val="22"/>
          <w:szCs w:val="22"/>
          <w:lang w:val="es-419"/>
        </w:rPr>
      </w:pPr>
      <w:r w:rsidRPr="002A5397">
        <w:rPr>
          <w:rFonts w:ascii="Lucida Sans Unicode" w:hAnsi="Lucida Sans Unicode" w:cs="Lucida Sans Unicode"/>
          <w:sz w:val="22"/>
          <w:szCs w:val="22"/>
          <w:lang w:val="es-419"/>
        </w:rPr>
        <w:t>Al respecto el veintiuno de noviembre, la Suprema Corte de Justicia de la Nación resolvió la acción de inconstitucionalidad 134/2023</w:t>
      </w:r>
      <w:r w:rsidR="009C58F5" w:rsidRPr="002A5397">
        <w:rPr>
          <w:rFonts w:ascii="Lucida Sans Unicode" w:hAnsi="Lucida Sans Unicode" w:cs="Lucida Sans Unicode"/>
          <w:sz w:val="22"/>
          <w:szCs w:val="22"/>
          <w:lang w:val="es-419"/>
        </w:rPr>
        <w:t>,</w:t>
      </w:r>
      <w:r w:rsidR="00C53510" w:rsidRPr="002A5397">
        <w:rPr>
          <w:rStyle w:val="Refdenotaalpie"/>
          <w:rFonts w:ascii="Lucida Sans Unicode" w:hAnsi="Lucida Sans Unicode" w:cs="Lucida Sans Unicode"/>
          <w:sz w:val="22"/>
          <w:szCs w:val="22"/>
          <w:lang w:val="es-419"/>
        </w:rPr>
        <w:footnoteReference w:id="4"/>
      </w:r>
      <w:r w:rsidRPr="002A5397">
        <w:rPr>
          <w:rFonts w:ascii="Lucida Sans Unicode" w:hAnsi="Lucida Sans Unicode" w:cs="Lucida Sans Unicode"/>
          <w:sz w:val="22"/>
          <w:szCs w:val="22"/>
          <w:lang w:val="es-419"/>
        </w:rPr>
        <w:t xml:space="preserve"> </w:t>
      </w:r>
      <w:r w:rsidR="00F12F64" w:rsidRPr="002A5397">
        <w:rPr>
          <w:rFonts w:ascii="Lucida Sans Unicode" w:hAnsi="Lucida Sans Unicode" w:cs="Lucida Sans Unicode"/>
          <w:sz w:val="22"/>
          <w:szCs w:val="22"/>
          <w:lang w:val="es-419"/>
        </w:rPr>
        <w:t xml:space="preserve">relativa </w:t>
      </w:r>
      <w:r w:rsidR="004B78A5" w:rsidRPr="002A5397">
        <w:rPr>
          <w:rFonts w:ascii="Lucida Sans Unicode" w:hAnsi="Lucida Sans Unicode" w:cs="Lucida Sans Unicode"/>
          <w:sz w:val="22"/>
          <w:szCs w:val="22"/>
          <w:lang w:val="es-419"/>
        </w:rPr>
        <w:t xml:space="preserve">a </w:t>
      </w:r>
      <w:r w:rsidRPr="002A5397">
        <w:rPr>
          <w:rFonts w:ascii="Lucida Sans Unicode" w:hAnsi="Lucida Sans Unicode" w:cs="Lucida Sans Unicode"/>
          <w:sz w:val="22"/>
          <w:szCs w:val="22"/>
          <w:lang w:val="es-419"/>
        </w:rPr>
        <w:t>diversas disposiciones del Código Electoral del Estado de Jalisco, reformadas y publicadas mediante el decreto legislativo 29185/LXII/</w:t>
      </w:r>
      <w:r w:rsidR="4B4918ED" w:rsidRPr="002A5397">
        <w:rPr>
          <w:rFonts w:ascii="Lucida Sans Unicode" w:hAnsi="Lucida Sans Unicode" w:cs="Lucida Sans Unicode"/>
          <w:sz w:val="22"/>
          <w:szCs w:val="22"/>
          <w:lang w:val="es-419"/>
        </w:rPr>
        <w:t>2</w:t>
      </w:r>
      <w:r w:rsidRPr="002A5397">
        <w:rPr>
          <w:rFonts w:ascii="Lucida Sans Unicode" w:hAnsi="Lucida Sans Unicode" w:cs="Lucida Sans Unicode"/>
          <w:sz w:val="22"/>
          <w:szCs w:val="22"/>
          <w:lang w:val="es-419"/>
        </w:rPr>
        <w:t>3</w:t>
      </w:r>
      <w:r w:rsidR="004B78A5" w:rsidRPr="002A5397">
        <w:rPr>
          <w:rFonts w:ascii="Lucida Sans Unicode" w:hAnsi="Lucida Sans Unicode" w:cs="Lucida Sans Unicode"/>
          <w:sz w:val="22"/>
          <w:szCs w:val="22"/>
          <w:lang w:val="es-419"/>
        </w:rPr>
        <w:t>;</w:t>
      </w:r>
      <w:r w:rsidR="009211F8" w:rsidRPr="002A5397">
        <w:rPr>
          <w:rFonts w:ascii="Lucida Sans Unicode" w:hAnsi="Lucida Sans Unicode" w:cs="Lucida Sans Unicode"/>
          <w:sz w:val="22"/>
          <w:szCs w:val="22"/>
          <w:lang w:val="es-419"/>
        </w:rPr>
        <w:t xml:space="preserve"> </w:t>
      </w:r>
      <w:r w:rsidR="009C58F5" w:rsidRPr="002A5397">
        <w:rPr>
          <w:rFonts w:ascii="Lucida Sans Unicode" w:hAnsi="Lucida Sans Unicode" w:cs="Lucida Sans Unicode"/>
          <w:sz w:val="22"/>
          <w:szCs w:val="22"/>
          <w:lang w:val="es-419"/>
        </w:rPr>
        <w:t>y determinó</w:t>
      </w:r>
      <w:r w:rsidRPr="002A5397">
        <w:rPr>
          <w:rFonts w:ascii="Lucida Sans Unicode" w:hAnsi="Lucida Sans Unicode" w:cs="Lucida Sans Unicode"/>
          <w:sz w:val="22"/>
          <w:szCs w:val="22"/>
          <w:lang w:val="es-419"/>
        </w:rPr>
        <w:t xml:space="preserve"> la invalidez de los artículos 137, 214, 229, 232, 692 y 693 del Código, misma que surtirán efectos la fecha en la que concluya el Proceso Electoral </w:t>
      </w:r>
      <w:r w:rsidR="5C06594C" w:rsidRPr="002A5397">
        <w:rPr>
          <w:rFonts w:ascii="Lucida Sans Unicode" w:hAnsi="Lucida Sans Unicode" w:cs="Lucida Sans Unicode"/>
          <w:sz w:val="22"/>
          <w:szCs w:val="22"/>
          <w:lang w:val="es-419"/>
        </w:rPr>
        <w:t>Local</w:t>
      </w:r>
      <w:r w:rsidR="431AE935" w:rsidRPr="002A5397">
        <w:rPr>
          <w:rFonts w:ascii="Lucida Sans Unicode" w:hAnsi="Lucida Sans Unicode" w:cs="Lucida Sans Unicode"/>
          <w:sz w:val="22"/>
          <w:szCs w:val="22"/>
          <w:lang w:val="es-419"/>
        </w:rPr>
        <w:t xml:space="preserve"> </w:t>
      </w:r>
      <w:r w:rsidRPr="002A5397">
        <w:rPr>
          <w:rFonts w:ascii="Lucida Sans Unicode" w:hAnsi="Lucida Sans Unicode" w:cs="Lucida Sans Unicode"/>
          <w:sz w:val="22"/>
          <w:szCs w:val="22"/>
          <w:lang w:val="es-419"/>
        </w:rPr>
        <w:t xml:space="preserve">Concurrente 2023-2024 en Jalisco. </w:t>
      </w:r>
    </w:p>
    <w:p w14:paraId="3800F76D" w14:textId="54914A53" w:rsidR="1C2FB652" w:rsidRPr="002A5397" w:rsidRDefault="1C2FB652" w:rsidP="1C2FB652">
      <w:pPr>
        <w:spacing w:line="276" w:lineRule="auto"/>
        <w:jc w:val="both"/>
        <w:rPr>
          <w:rFonts w:ascii="Lucida Sans Unicode" w:hAnsi="Lucida Sans Unicode" w:cs="Lucida Sans Unicode"/>
          <w:sz w:val="22"/>
          <w:szCs w:val="22"/>
          <w:lang w:val="es-419"/>
        </w:rPr>
      </w:pPr>
    </w:p>
    <w:p w14:paraId="28BACA52" w14:textId="380D3C2C" w:rsidR="002C3864" w:rsidRPr="002A5397" w:rsidRDefault="0DDCBB6A" w:rsidP="1C2FB65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4</w:t>
      </w:r>
      <w:r w:rsidR="01D86B03" w:rsidRPr="002A5397">
        <w:rPr>
          <w:rFonts w:ascii="Lucida Sans Unicode" w:eastAsia="Lucida Sans" w:hAnsi="Lucida Sans Unicode" w:cs="Lucida Sans Unicode"/>
          <w:b/>
          <w:bCs/>
          <w:sz w:val="22"/>
          <w:szCs w:val="22"/>
        </w:rPr>
        <w:t xml:space="preserve">. </w:t>
      </w:r>
      <w:r w:rsidR="50532DBD" w:rsidRPr="002A5397">
        <w:rPr>
          <w:rFonts w:ascii="Lucida Sans Unicode" w:eastAsia="Lucida Sans" w:hAnsi="Lucida Sans Unicode" w:cs="Lucida Sans Unicode"/>
          <w:b/>
          <w:bCs/>
          <w:sz w:val="22"/>
          <w:szCs w:val="22"/>
        </w:rPr>
        <w:t xml:space="preserve">ACUERDO POR EL QUE SE ORDENA LA </w:t>
      </w:r>
      <w:r w:rsidR="01D86B03" w:rsidRPr="002A5397">
        <w:rPr>
          <w:rFonts w:ascii="Lucida Sans Unicode" w:eastAsia="Lucida Sans" w:hAnsi="Lucida Sans Unicode" w:cs="Lucida Sans Unicode"/>
          <w:b/>
          <w:bCs/>
          <w:sz w:val="22"/>
          <w:szCs w:val="22"/>
        </w:rPr>
        <w:t>REALIZACIÓN DEL MONITOREO SOBRE PRECAMPAÑAS Y CAMPAÑAS ELECTORALES</w:t>
      </w:r>
      <w:r w:rsidR="50532DBD" w:rsidRPr="002A5397">
        <w:rPr>
          <w:rFonts w:ascii="Lucida Sans Unicode" w:eastAsia="Lucida Sans" w:hAnsi="Lucida Sans Unicode" w:cs="Lucida Sans Unicode"/>
          <w:b/>
          <w:bCs/>
          <w:sz w:val="22"/>
          <w:szCs w:val="22"/>
        </w:rPr>
        <w:t xml:space="preserve"> POR PARTE DEL INSTITUTO NACIONAL ELECTORAL</w:t>
      </w:r>
      <w:r w:rsidR="01D86B03" w:rsidRPr="002A5397">
        <w:rPr>
          <w:rFonts w:ascii="Lucida Sans Unicode" w:eastAsia="Lucida Sans" w:hAnsi="Lucida Sans Unicode" w:cs="Lucida Sans Unicode"/>
          <w:b/>
          <w:bCs/>
          <w:sz w:val="22"/>
          <w:szCs w:val="22"/>
        </w:rPr>
        <w:t xml:space="preserve">. </w:t>
      </w:r>
      <w:r w:rsidR="01D86B03" w:rsidRPr="002A5397">
        <w:rPr>
          <w:rFonts w:ascii="Lucida Sans Unicode" w:eastAsia="Lucida Sans" w:hAnsi="Lucida Sans Unicode" w:cs="Lucida Sans Unicode"/>
          <w:sz w:val="22"/>
          <w:szCs w:val="22"/>
        </w:rPr>
        <w:t>El treinta y uno de mayo, el Instituto Nacional Electoral mediante acuerdo INE/CG297/2023</w:t>
      </w:r>
      <w:r w:rsidR="7486D114" w:rsidRPr="002A5397">
        <w:rPr>
          <w:rFonts w:ascii="Lucida Sans Unicode" w:eastAsia="Lucida Sans" w:hAnsi="Lucida Sans Unicode" w:cs="Lucida Sans Unicode"/>
          <w:sz w:val="22"/>
          <w:szCs w:val="22"/>
        </w:rPr>
        <w:t>,</w:t>
      </w:r>
      <w:r w:rsidR="00803EB4" w:rsidRPr="002A5397">
        <w:rPr>
          <w:rStyle w:val="Refdenotaalpie"/>
          <w:rFonts w:ascii="Lucida Sans Unicode" w:hAnsi="Lucida Sans Unicode" w:cs="Lucida Sans Unicode"/>
          <w:sz w:val="22"/>
          <w:szCs w:val="22"/>
        </w:rPr>
        <w:footnoteReference w:id="5"/>
      </w:r>
      <w:r w:rsidR="01D86B03" w:rsidRPr="002A5397">
        <w:rPr>
          <w:rFonts w:ascii="Lucida Sans Unicode" w:eastAsia="Lucida Sans" w:hAnsi="Lucida Sans Unicode" w:cs="Lucida Sans Unicode"/>
          <w:sz w:val="22"/>
          <w:szCs w:val="22"/>
        </w:rPr>
        <w:t xml:space="preserve"> ordenó la realización del monitoreo de las transmisiones sobre precampañas y campañas electorales del </w:t>
      </w:r>
      <w:r w:rsidR="0AD6B1D0" w:rsidRPr="002A5397">
        <w:rPr>
          <w:rFonts w:ascii="Lucida Sans Unicode" w:eastAsia="Lucida Sans" w:hAnsi="Lucida Sans Unicode" w:cs="Lucida Sans Unicode"/>
          <w:sz w:val="22"/>
          <w:szCs w:val="22"/>
        </w:rPr>
        <w:t>P</w:t>
      </w:r>
      <w:r w:rsidR="01D86B03" w:rsidRPr="002A5397">
        <w:rPr>
          <w:rFonts w:ascii="Lucida Sans Unicode" w:eastAsia="Lucida Sans" w:hAnsi="Lucida Sans Unicode" w:cs="Lucida Sans Unicode"/>
          <w:sz w:val="22"/>
          <w:szCs w:val="22"/>
        </w:rPr>
        <w:t xml:space="preserve">roceso </w:t>
      </w:r>
      <w:r w:rsidR="0AD6B1D0" w:rsidRPr="002A5397">
        <w:rPr>
          <w:rFonts w:ascii="Lucida Sans Unicode" w:eastAsia="Lucida Sans" w:hAnsi="Lucida Sans Unicode" w:cs="Lucida Sans Unicode"/>
          <w:sz w:val="22"/>
          <w:szCs w:val="22"/>
        </w:rPr>
        <w:t>E</w:t>
      </w:r>
      <w:r w:rsidR="01D86B03" w:rsidRPr="002A5397">
        <w:rPr>
          <w:rFonts w:ascii="Lucida Sans Unicode" w:eastAsia="Lucida Sans" w:hAnsi="Lucida Sans Unicode" w:cs="Lucida Sans Unicode"/>
          <w:sz w:val="22"/>
          <w:szCs w:val="22"/>
        </w:rPr>
        <w:t xml:space="preserve">lectoral </w:t>
      </w:r>
      <w:r w:rsidR="0AD6B1D0" w:rsidRPr="002A5397">
        <w:rPr>
          <w:rFonts w:ascii="Lucida Sans Unicode" w:eastAsia="Lucida Sans" w:hAnsi="Lucida Sans Unicode" w:cs="Lucida Sans Unicode"/>
          <w:sz w:val="22"/>
          <w:szCs w:val="22"/>
        </w:rPr>
        <w:t>F</w:t>
      </w:r>
      <w:r w:rsidR="01D86B03" w:rsidRPr="002A5397">
        <w:rPr>
          <w:rFonts w:ascii="Lucida Sans Unicode" w:eastAsia="Lucida Sans" w:hAnsi="Lucida Sans Unicode" w:cs="Lucida Sans Unicode"/>
          <w:sz w:val="22"/>
          <w:szCs w:val="22"/>
        </w:rPr>
        <w:t>ederal 2023-2024 en los programas de radio y televisión que difundan noticias.</w:t>
      </w:r>
      <w:r w:rsidR="6601D33D" w:rsidRPr="002A5397">
        <w:rPr>
          <w:rFonts w:ascii="Lucida Sans Unicode" w:eastAsia="Lucida Sans" w:hAnsi="Lucida Sans Unicode" w:cs="Lucida Sans Unicode"/>
          <w:sz w:val="22"/>
          <w:szCs w:val="22"/>
        </w:rPr>
        <w:t xml:space="preserve"> </w:t>
      </w:r>
    </w:p>
    <w:p w14:paraId="687E4CD7" w14:textId="77777777" w:rsidR="002C3864" w:rsidRPr="002A5397" w:rsidRDefault="002C3864" w:rsidP="00CF3AC2">
      <w:pPr>
        <w:spacing w:line="276" w:lineRule="auto"/>
        <w:jc w:val="both"/>
        <w:rPr>
          <w:rFonts w:ascii="Lucida Sans Unicode" w:eastAsia="Lucida Sans Unicode" w:hAnsi="Lucida Sans Unicode" w:cs="Lucida Sans Unicode"/>
          <w:b/>
          <w:bCs/>
          <w:sz w:val="22"/>
          <w:szCs w:val="22"/>
        </w:rPr>
      </w:pPr>
    </w:p>
    <w:p w14:paraId="0C7947BC" w14:textId="77777777" w:rsidR="00A368CB" w:rsidRPr="002A5397" w:rsidRDefault="4DCC06B8" w:rsidP="00A368CB">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w:hAnsi="Lucida Sans Unicode" w:cs="Lucida Sans Unicode"/>
          <w:b/>
          <w:bCs/>
          <w:sz w:val="22"/>
          <w:szCs w:val="22"/>
        </w:rPr>
        <w:t>5</w:t>
      </w:r>
      <w:r w:rsidR="13588B73" w:rsidRPr="002A5397">
        <w:rPr>
          <w:rFonts w:ascii="Lucida Sans Unicode" w:eastAsia="Lucida Sans" w:hAnsi="Lucida Sans Unicode" w:cs="Lucida Sans Unicode"/>
          <w:b/>
          <w:bCs/>
          <w:sz w:val="22"/>
          <w:szCs w:val="22"/>
        </w:rPr>
        <w:t xml:space="preserve">. </w:t>
      </w:r>
      <w:r w:rsidR="3AE672BF" w:rsidRPr="002A5397">
        <w:rPr>
          <w:rFonts w:ascii="Lucida Sans Unicode" w:eastAsia="Lucida Sans" w:hAnsi="Lucida Sans Unicode" w:cs="Lucida Sans Unicode"/>
          <w:b/>
          <w:bCs/>
          <w:sz w:val="22"/>
          <w:szCs w:val="22"/>
        </w:rPr>
        <w:t xml:space="preserve">ACUERDO POR EL QUE SE </w:t>
      </w:r>
      <w:r w:rsidR="3FCBE5E8" w:rsidRPr="002A5397">
        <w:rPr>
          <w:rFonts w:ascii="Lucida Sans Unicode" w:eastAsia="Lucida Sans" w:hAnsi="Lucida Sans Unicode" w:cs="Lucida Sans Unicode"/>
          <w:b/>
          <w:bCs/>
          <w:sz w:val="22"/>
          <w:szCs w:val="22"/>
        </w:rPr>
        <w:t xml:space="preserve">APRUEBAN LA METODOLOGÍA Y EL CATÁLOGO DE LOS PROGRAMAS DE </w:t>
      </w:r>
      <w:r w:rsidR="16599FED" w:rsidRPr="002A5397">
        <w:rPr>
          <w:rFonts w:ascii="Lucida Sans Unicode" w:eastAsia="Lucida Sans" w:hAnsi="Lucida Sans Unicode" w:cs="Lucida Sans Unicode"/>
          <w:b/>
          <w:bCs/>
          <w:sz w:val="22"/>
          <w:szCs w:val="22"/>
        </w:rPr>
        <w:t xml:space="preserve">RADIO Y TELEVISIÓN QUE DIFUNDEN </w:t>
      </w:r>
      <w:r w:rsidR="0B2B7CFB" w:rsidRPr="002A5397">
        <w:rPr>
          <w:rFonts w:ascii="Lucida Sans Unicode" w:eastAsia="Lucida Sans" w:hAnsi="Lucida Sans Unicode" w:cs="Lucida Sans Unicode"/>
          <w:b/>
          <w:bCs/>
          <w:sz w:val="22"/>
          <w:szCs w:val="22"/>
        </w:rPr>
        <w:t>NOTICIAS,</w:t>
      </w:r>
      <w:r w:rsidR="16599FED" w:rsidRPr="002A5397">
        <w:rPr>
          <w:rFonts w:ascii="Lucida Sans Unicode" w:eastAsia="Lucida Sans" w:hAnsi="Lucida Sans Unicode" w:cs="Lucida Sans Unicode"/>
          <w:b/>
          <w:bCs/>
          <w:sz w:val="22"/>
          <w:szCs w:val="22"/>
        </w:rPr>
        <w:t xml:space="preserve"> ASÍ COMO</w:t>
      </w:r>
      <w:r w:rsidR="3AE672BF" w:rsidRPr="002A5397">
        <w:rPr>
          <w:rFonts w:ascii="Lucida Sans Unicode" w:eastAsia="Lucida Sans" w:hAnsi="Lucida Sans Unicode" w:cs="Lucida Sans Unicode"/>
          <w:b/>
          <w:bCs/>
          <w:sz w:val="22"/>
          <w:szCs w:val="22"/>
        </w:rPr>
        <w:t xml:space="preserve"> LOS REQUERIMIENTOS TÉCNICOS PARA LA REALIZACIÓN DEL </w:t>
      </w:r>
      <w:r w:rsidR="13588B73" w:rsidRPr="002A5397">
        <w:rPr>
          <w:rFonts w:ascii="Lucida Sans Unicode" w:eastAsia="Lucida Sans" w:hAnsi="Lucida Sans Unicode" w:cs="Lucida Sans Unicode"/>
          <w:b/>
          <w:bCs/>
          <w:sz w:val="22"/>
          <w:szCs w:val="22"/>
        </w:rPr>
        <w:t xml:space="preserve">MONITOREO DE LAS TRANSMISIONES </w:t>
      </w:r>
      <w:r w:rsidR="15A544FC" w:rsidRPr="002A5397">
        <w:rPr>
          <w:rFonts w:ascii="Lucida Sans Unicode" w:eastAsia="Lucida Sans" w:hAnsi="Lucida Sans Unicode" w:cs="Lucida Sans Unicode"/>
          <w:b/>
          <w:bCs/>
          <w:sz w:val="22"/>
          <w:szCs w:val="22"/>
        </w:rPr>
        <w:t xml:space="preserve">QUE DEBERÁN ATENDER EL INSTITUTO NACIONAL ELECTORAL Y LA INSTITUCIÓN DE EDUCACIÓN </w:t>
      </w:r>
      <w:r w:rsidR="3981D76A" w:rsidRPr="002A5397">
        <w:rPr>
          <w:rFonts w:ascii="Lucida Sans Unicode" w:eastAsia="Lucida Sans" w:hAnsi="Lucida Sans Unicode" w:cs="Lucida Sans Unicode"/>
          <w:b/>
          <w:bCs/>
          <w:sz w:val="22"/>
          <w:szCs w:val="22"/>
        </w:rPr>
        <w:t>SUPERIOR PARTICIPANTE</w:t>
      </w:r>
      <w:r w:rsidR="3AFC6D45" w:rsidRPr="002A5397">
        <w:rPr>
          <w:rFonts w:ascii="Lucida Sans Unicode" w:eastAsia="Lucida Sans" w:hAnsi="Lucida Sans Unicode" w:cs="Lucida Sans Unicode"/>
          <w:b/>
          <w:bCs/>
          <w:sz w:val="22"/>
          <w:szCs w:val="22"/>
        </w:rPr>
        <w:t xml:space="preserve"> PARA EL MONITOREO Y </w:t>
      </w:r>
      <w:r w:rsidR="3AFC6D45" w:rsidRPr="002A5397">
        <w:rPr>
          <w:rFonts w:ascii="Lucida Sans Unicode" w:eastAsia="Lucida Sans" w:hAnsi="Lucida Sans Unicode" w:cs="Lucida Sans Unicode"/>
          <w:b/>
          <w:bCs/>
          <w:sz w:val="22"/>
          <w:szCs w:val="22"/>
        </w:rPr>
        <w:lastRenderedPageBreak/>
        <w:t xml:space="preserve">ANÁLISIS DEL CONTENIDO </w:t>
      </w:r>
      <w:r w:rsidR="06A4EF53" w:rsidRPr="002A5397">
        <w:rPr>
          <w:rFonts w:ascii="Lucida Sans Unicode" w:eastAsia="Lucida Sans" w:hAnsi="Lucida Sans Unicode" w:cs="Lucida Sans Unicode"/>
          <w:b/>
          <w:bCs/>
          <w:sz w:val="22"/>
          <w:szCs w:val="22"/>
        </w:rPr>
        <w:t>DE</w:t>
      </w:r>
      <w:r w:rsidR="3AFC6D45" w:rsidRPr="002A5397">
        <w:rPr>
          <w:rFonts w:ascii="Lucida Sans Unicode" w:eastAsia="Lucida Sans" w:hAnsi="Lucida Sans Unicode" w:cs="Lucida Sans Unicode"/>
          <w:b/>
          <w:bCs/>
          <w:sz w:val="22"/>
          <w:szCs w:val="22"/>
        </w:rPr>
        <w:t xml:space="preserve"> LAS TRANSMISIONES </w:t>
      </w:r>
      <w:r w:rsidR="361BBCAE" w:rsidRPr="002A5397">
        <w:rPr>
          <w:rFonts w:ascii="Lucida Sans Unicode" w:eastAsia="Lucida Sans" w:hAnsi="Lucida Sans Unicode" w:cs="Lucida Sans Unicode"/>
          <w:b/>
          <w:bCs/>
          <w:sz w:val="22"/>
          <w:szCs w:val="22"/>
        </w:rPr>
        <w:t>DURANTE</w:t>
      </w:r>
      <w:r w:rsidR="4959E549" w:rsidRPr="002A5397">
        <w:rPr>
          <w:rFonts w:ascii="Lucida Sans Unicode" w:eastAsia="Lucida Sans" w:hAnsi="Lucida Sans Unicode" w:cs="Lucida Sans Unicode"/>
          <w:b/>
          <w:bCs/>
          <w:sz w:val="22"/>
          <w:szCs w:val="22"/>
        </w:rPr>
        <w:t xml:space="preserve"> LAS</w:t>
      </w:r>
      <w:r w:rsidR="13588B73" w:rsidRPr="002A5397">
        <w:rPr>
          <w:rFonts w:ascii="Lucida Sans Unicode" w:eastAsia="Lucida Sans" w:hAnsi="Lucida Sans Unicode" w:cs="Lucida Sans Unicode"/>
          <w:b/>
          <w:bCs/>
          <w:sz w:val="22"/>
          <w:szCs w:val="22"/>
        </w:rPr>
        <w:t xml:space="preserve"> PRECAMPAÑAS Y CAMPAÑAS FEDERALES DEL PROCESO ELECTORAL FEDERAL 2023-2024.</w:t>
      </w:r>
      <w:r w:rsidR="13588B73" w:rsidRPr="002A5397">
        <w:rPr>
          <w:rFonts w:ascii="Lucida Sans Unicode" w:eastAsia="Lucida Sans" w:hAnsi="Lucida Sans Unicode" w:cs="Lucida Sans Unicode"/>
          <w:sz w:val="22"/>
          <w:szCs w:val="22"/>
        </w:rPr>
        <w:t xml:space="preserve"> </w:t>
      </w:r>
      <w:r w:rsidR="0D925820" w:rsidRPr="002A5397">
        <w:rPr>
          <w:rFonts w:ascii="Lucida Sans Unicode" w:eastAsia="Lucida Sans" w:hAnsi="Lucida Sans Unicode" w:cs="Lucida Sans Unicode"/>
          <w:sz w:val="22"/>
          <w:szCs w:val="22"/>
        </w:rPr>
        <w:t>El siete de julio, m</w:t>
      </w:r>
      <w:r w:rsidR="13588B73" w:rsidRPr="002A5397">
        <w:rPr>
          <w:rFonts w:ascii="Lucida Sans Unicode" w:eastAsia="Lucida Sans" w:hAnsi="Lucida Sans Unicode" w:cs="Lucida Sans Unicode"/>
          <w:sz w:val="22"/>
          <w:szCs w:val="22"/>
        </w:rPr>
        <w:t>ediante acuerdo INE/CG391/2023</w:t>
      </w:r>
      <w:r w:rsidR="0E5DA7D3" w:rsidRPr="002A5397">
        <w:rPr>
          <w:rFonts w:ascii="Lucida Sans Unicode" w:eastAsia="Lucida Sans" w:hAnsi="Lucida Sans Unicode" w:cs="Lucida Sans Unicode"/>
          <w:sz w:val="22"/>
          <w:szCs w:val="22"/>
        </w:rPr>
        <w:t>,</w:t>
      </w:r>
      <w:r w:rsidR="00DF3F34" w:rsidRPr="002A5397">
        <w:rPr>
          <w:rStyle w:val="Refdenotaalpie"/>
          <w:rFonts w:ascii="Lucida Sans Unicode" w:hAnsi="Lucida Sans Unicode" w:cs="Lucida Sans Unicode"/>
          <w:sz w:val="22"/>
          <w:szCs w:val="22"/>
        </w:rPr>
        <w:footnoteReference w:id="6"/>
      </w:r>
      <w:r w:rsidR="13588B73" w:rsidRPr="002A5397">
        <w:rPr>
          <w:rFonts w:ascii="Lucida Sans Unicode" w:eastAsia="Lucida Sans" w:hAnsi="Lucida Sans Unicode" w:cs="Lucida Sans Unicode"/>
          <w:sz w:val="22"/>
          <w:szCs w:val="22"/>
        </w:rPr>
        <w:t xml:space="preserve"> el Instituto Nacional Electoral aprobó la metodología y el catálogo de programas de radio y televisión que difunden noticias, así como los requerimientos técnicos que debe atenderse para el monitoreo y análisis del contenido durante las transmisiones durante el proceso electoral.</w:t>
      </w:r>
      <w:r w:rsidR="00A368CB" w:rsidRPr="002A5397">
        <w:rPr>
          <w:rFonts w:ascii="Lucida Sans Unicode" w:eastAsia="Lucida Sans Unicode" w:hAnsi="Lucida Sans Unicode" w:cs="Lucida Sans Unicode"/>
          <w:sz w:val="22"/>
          <w:szCs w:val="22"/>
        </w:rPr>
        <w:t xml:space="preserve"> </w:t>
      </w:r>
    </w:p>
    <w:p w14:paraId="5A76006F" w14:textId="77777777" w:rsidR="00A368CB" w:rsidRPr="002A5397" w:rsidRDefault="00A368CB" w:rsidP="00A368CB">
      <w:pPr>
        <w:spacing w:line="276" w:lineRule="auto"/>
        <w:jc w:val="both"/>
        <w:rPr>
          <w:rFonts w:ascii="Lucida Sans Unicode" w:eastAsia="Lucida Sans Unicode" w:hAnsi="Lucida Sans Unicode" w:cs="Lucida Sans Unicode"/>
          <w:sz w:val="22"/>
          <w:szCs w:val="22"/>
        </w:rPr>
      </w:pPr>
    </w:p>
    <w:p w14:paraId="5532E64A" w14:textId="14BA58F4" w:rsidR="00A368CB" w:rsidRPr="002A5397" w:rsidRDefault="00A368CB" w:rsidP="00A368CB">
      <w:pPr>
        <w:spacing w:line="276" w:lineRule="auto"/>
        <w:jc w:val="both"/>
        <w:rPr>
          <w:rFonts w:ascii="Lucida Sans Unicode" w:eastAsia="Lucida Sans" w:hAnsi="Lucida Sans Unicode" w:cs="Lucida Sans Unicode"/>
          <w:sz w:val="22"/>
          <w:szCs w:val="22"/>
        </w:rPr>
      </w:pPr>
      <w:r w:rsidRPr="002A5397">
        <w:rPr>
          <w:rFonts w:ascii="Lucida Sans Unicode" w:eastAsia="Lucida Sans Unicode" w:hAnsi="Lucida Sans Unicode" w:cs="Lucida Sans Unicode"/>
          <w:sz w:val="22"/>
          <w:szCs w:val="22"/>
        </w:rPr>
        <w:t>Es importante señalar que entre el trece y diecinueve de julio de dos mil veintitrés, diversos concesionarios de radio y televisión presentaron ante la Sala Superior del TEPJF catorce medios de impugnación en contra del Acuerdo referido. En consecuencia, el treinta de agosto de dos mil veintitrés, mediante sentencia dictada en el expediente SUP-RAP-131/2023 y acumulados, la Sala Superior del TEPJF determinó modificar el acuerdo identificado con la clave INE/CG391/2023, para efecto de suprimir en la metodología la 3 variable de valoración positiva o negativa de los programas y géneros periodísticos clasificados como de opinión, debate y análisis, así como de los programas de espectáculo o revista.</w:t>
      </w:r>
    </w:p>
    <w:p w14:paraId="759824AB" w14:textId="77777777" w:rsidR="00765289" w:rsidRPr="002A5397" w:rsidRDefault="00765289" w:rsidP="00CF3AC2">
      <w:pPr>
        <w:spacing w:line="276" w:lineRule="auto"/>
        <w:jc w:val="both"/>
        <w:rPr>
          <w:rFonts w:ascii="Lucida Sans Unicode" w:eastAsia="Lucida Sans" w:hAnsi="Lucida Sans Unicode" w:cs="Lucida Sans Unicode"/>
          <w:sz w:val="22"/>
          <w:szCs w:val="22"/>
        </w:rPr>
      </w:pPr>
    </w:p>
    <w:p w14:paraId="567F00D0" w14:textId="68178EFF" w:rsidR="00765289" w:rsidRPr="002A5397" w:rsidRDefault="00B17ACE" w:rsidP="00765289">
      <w:pPr>
        <w:spacing w:line="276" w:lineRule="auto"/>
        <w:jc w:val="both"/>
        <w:rPr>
          <w:rFonts w:ascii="Lucida Sans Unicode" w:hAnsi="Lucida Sans Unicode" w:cs="Lucida Sans Unicode"/>
          <w:sz w:val="22"/>
          <w:szCs w:val="22"/>
          <w:lang w:val="es-ES_tradnl"/>
        </w:rPr>
      </w:pPr>
      <w:r w:rsidRPr="002A5397">
        <w:rPr>
          <w:rFonts w:ascii="Lucida Sans Unicode" w:hAnsi="Lucida Sans Unicode" w:cs="Lucida Sans Unicode"/>
          <w:b/>
          <w:bCs/>
          <w:sz w:val="22"/>
          <w:szCs w:val="22"/>
          <w:lang w:val="es-ES_tradnl"/>
        </w:rPr>
        <w:t xml:space="preserve">6. </w:t>
      </w:r>
      <w:r w:rsidR="00765289" w:rsidRPr="002A5397">
        <w:rPr>
          <w:rFonts w:ascii="Lucida Sans Unicode" w:hAnsi="Lucida Sans Unicode" w:cs="Lucida Sans Unicode"/>
          <w:b/>
          <w:bCs/>
          <w:sz w:val="22"/>
          <w:szCs w:val="22"/>
          <w:lang w:val="es-ES_tradnl"/>
        </w:rPr>
        <w:t xml:space="preserve">PUBLICACIÓN DE LA REFORMA A DIVERSOS ARTÍCULOS DEL CÓDIGO ELECTORAL DEL ESTADO DE JALISCO, RELATIVOS A LA REPRESENTACIÓN DE LOS GRUPOS EN SITUACIÓN DE VULNERABILIDAD EN LA POLÍTICA LOCAL. </w:t>
      </w:r>
      <w:r w:rsidR="00765289" w:rsidRPr="002A5397">
        <w:rPr>
          <w:rFonts w:ascii="Lucida Sans Unicode" w:hAnsi="Lucida Sans Unicode" w:cs="Lucida Sans Unicode"/>
          <w:sz w:val="22"/>
          <w:szCs w:val="22"/>
          <w:lang w:val="es-ES_tradnl"/>
        </w:rPr>
        <w:t>El veinte de julio, fue publicado en el Periódico Oficial “El Estado de Jalisco” el decreto número 29235/LXIII/23,</w:t>
      </w:r>
      <w:r w:rsidR="00765289" w:rsidRPr="002A5397">
        <w:rPr>
          <w:rStyle w:val="Refdenotaalpie"/>
          <w:rFonts w:ascii="Lucida Sans Unicode" w:hAnsi="Lucida Sans Unicode" w:cs="Lucida Sans Unicode"/>
          <w:sz w:val="22"/>
          <w:szCs w:val="22"/>
          <w:lang w:val="es-ES_tradnl"/>
        </w:rPr>
        <w:footnoteReference w:id="7"/>
      </w:r>
      <w:r w:rsidR="00765289" w:rsidRPr="002A5397">
        <w:rPr>
          <w:rFonts w:ascii="Lucida Sans Unicode" w:hAnsi="Lucida Sans Unicode" w:cs="Lucida Sans Unicode"/>
          <w:sz w:val="22"/>
          <w:szCs w:val="22"/>
          <w:lang w:val="es-ES_tradnl"/>
        </w:rPr>
        <w:t xml:space="preserve"> a través del cual se modificaron y adicionaron diversos artículos en materia de postulación a cargos de elección popular de personas integrantes de grupos en situación de vulnerabilidad y/o históricamente discriminados, para garantizar la representación. Los grupos abarcados por el decreto son:  personas indígenas, personas jóvenes, la comunidad LGBTTTIQ+, personas con discapacidad y jaliscienses residentes en el extranjero. </w:t>
      </w:r>
    </w:p>
    <w:p w14:paraId="614EFE35" w14:textId="77777777" w:rsidR="00765289" w:rsidRPr="002A5397" w:rsidRDefault="00765289" w:rsidP="00765289">
      <w:pPr>
        <w:spacing w:line="276" w:lineRule="auto"/>
        <w:jc w:val="both"/>
        <w:rPr>
          <w:rFonts w:ascii="Lucida Sans Unicode" w:hAnsi="Lucida Sans Unicode" w:cs="Lucida Sans Unicode"/>
          <w:sz w:val="22"/>
          <w:szCs w:val="22"/>
          <w:lang w:val="es-ES_tradnl"/>
        </w:rPr>
      </w:pPr>
    </w:p>
    <w:p w14:paraId="2E7B1E82" w14:textId="77777777" w:rsidR="00765289" w:rsidRPr="002A5397" w:rsidRDefault="00765289" w:rsidP="00765289">
      <w:pPr>
        <w:spacing w:line="276" w:lineRule="auto"/>
        <w:jc w:val="both"/>
        <w:rPr>
          <w:rFonts w:ascii="Lucida Sans Unicode" w:hAnsi="Lucida Sans Unicode" w:cs="Lucida Sans Unicode"/>
          <w:sz w:val="22"/>
          <w:szCs w:val="22"/>
          <w:lang w:val="es-ES_tradnl"/>
        </w:rPr>
      </w:pPr>
      <w:r w:rsidRPr="002A5397">
        <w:rPr>
          <w:rFonts w:ascii="Lucida Sans Unicode" w:hAnsi="Lucida Sans Unicode" w:cs="Lucida Sans Unicode"/>
          <w:sz w:val="22"/>
          <w:szCs w:val="22"/>
          <w:lang w:val="es-ES_tradnl"/>
        </w:rPr>
        <w:t>Es importante señalar que se encuentra pendiente de resolución la acción de inconstitucionalidad número 180/2023, promovida por la Comisión Nacional de los Derechos Humanos, mediante la cual solicita de declare la invalidez al Decreto Legislativo 29235/LXIII/23 por el que se reformaron diversas disposiciones del Código Electoral del Estado de Jalisco.</w:t>
      </w:r>
    </w:p>
    <w:p w14:paraId="6BF7FCAD" w14:textId="132FF3B6" w:rsidR="002658E2" w:rsidRPr="002A5397" w:rsidRDefault="002658E2" w:rsidP="00CF3AC2">
      <w:pPr>
        <w:spacing w:line="276" w:lineRule="auto"/>
        <w:jc w:val="both"/>
        <w:rPr>
          <w:rFonts w:ascii="Lucida Sans Unicode" w:eastAsia="Lucida Sans" w:hAnsi="Lucida Sans Unicode" w:cs="Lucida Sans Unicode"/>
          <w:sz w:val="22"/>
          <w:szCs w:val="22"/>
        </w:rPr>
      </w:pPr>
    </w:p>
    <w:p w14:paraId="34A1CA16" w14:textId="22351E6D" w:rsidR="00C53510" w:rsidRPr="002A5397" w:rsidRDefault="00B17ACE" w:rsidP="00CF3AC2">
      <w:pPr>
        <w:spacing w:line="276" w:lineRule="auto"/>
        <w:jc w:val="both"/>
        <w:rPr>
          <w:rFonts w:ascii="Lucida Sans Unicode" w:eastAsia="Lucida Sans Unicode" w:hAnsi="Lucida Sans Unicode" w:cs="Lucida Sans Unicode"/>
          <w:sz w:val="22"/>
          <w:szCs w:val="22"/>
          <w:lang w:val="es"/>
        </w:rPr>
      </w:pPr>
      <w:r w:rsidRPr="002A5397">
        <w:rPr>
          <w:rFonts w:ascii="Lucida Sans Unicode" w:eastAsia="Lucida Sans Unicode" w:hAnsi="Lucida Sans Unicode" w:cs="Lucida Sans Unicode"/>
          <w:b/>
          <w:bCs/>
          <w:sz w:val="22"/>
          <w:szCs w:val="22"/>
          <w:lang w:val="es"/>
        </w:rPr>
        <w:t>7</w:t>
      </w:r>
      <w:r w:rsidR="1D320D58" w:rsidRPr="002A5397">
        <w:rPr>
          <w:rFonts w:ascii="Lucida Sans Unicode" w:eastAsia="Lucida Sans Unicode" w:hAnsi="Lucida Sans Unicode" w:cs="Lucida Sans Unicode"/>
          <w:b/>
          <w:bCs/>
          <w:sz w:val="22"/>
          <w:szCs w:val="22"/>
          <w:lang w:val="es"/>
        </w:rPr>
        <w:t xml:space="preserve">. APROBACIÓN DEL PLAN INTEGRAL Y CALENDARIOS DE COORDINACIÓN DE LOS PROCESOS ELECTORALES LOCALES CONCURRENTES CON EL FEDERAL 2023-2024. </w:t>
      </w:r>
      <w:r w:rsidR="1D320D58" w:rsidRPr="002A5397">
        <w:rPr>
          <w:rFonts w:ascii="Lucida Sans Unicode" w:eastAsia="Lucida Sans Unicode" w:hAnsi="Lucida Sans Unicode" w:cs="Lucida Sans Unicode"/>
          <w:sz w:val="22"/>
          <w:szCs w:val="22"/>
          <w:lang w:val="es"/>
        </w:rPr>
        <w:t>El veinte de julio, en sesión extraordinaria, el Consejo General del Instituto Nacional Electoral emitió el acuerdo INE/CG446/2023</w:t>
      </w:r>
      <w:r w:rsidR="0E5DA7D3" w:rsidRPr="002A5397">
        <w:rPr>
          <w:rFonts w:ascii="Lucida Sans Unicode" w:eastAsia="Lucida Sans Unicode" w:hAnsi="Lucida Sans Unicode" w:cs="Lucida Sans Unicode"/>
          <w:sz w:val="22"/>
          <w:szCs w:val="22"/>
          <w:lang w:val="es"/>
        </w:rPr>
        <w:t>,</w:t>
      </w:r>
      <w:r w:rsidR="00C53510" w:rsidRPr="002A5397">
        <w:rPr>
          <w:rStyle w:val="Refdenotaalpie"/>
          <w:rFonts w:ascii="Lucida Sans Unicode" w:eastAsia="Lucida Sans Unicode" w:hAnsi="Lucida Sans Unicode" w:cs="Lucida Sans Unicode"/>
          <w:sz w:val="22"/>
          <w:szCs w:val="22"/>
          <w:lang w:val="es"/>
        </w:rPr>
        <w:footnoteReference w:id="8"/>
      </w:r>
      <w:r w:rsidR="1D320D58" w:rsidRPr="002A5397">
        <w:rPr>
          <w:rFonts w:ascii="Lucida Sans Unicode" w:eastAsia="Lucida Sans Unicode" w:hAnsi="Lucida Sans Unicode" w:cs="Lucida Sans Unicode"/>
          <w:sz w:val="22"/>
          <w:szCs w:val="22"/>
          <w:lang w:val="es"/>
        </w:rPr>
        <w:t xml:space="preserve"> </w:t>
      </w:r>
      <w:r w:rsidR="6DF5FD7A" w:rsidRPr="002A5397">
        <w:rPr>
          <w:rFonts w:ascii="Lucida Sans Unicode" w:eastAsia="Lucida Sans Unicode" w:hAnsi="Lucida Sans Unicode" w:cs="Lucida Sans Unicode"/>
          <w:sz w:val="22"/>
          <w:szCs w:val="22"/>
          <w:lang w:val="es"/>
        </w:rPr>
        <w:t>mediante el cual</w:t>
      </w:r>
      <w:r w:rsidR="1D320D58" w:rsidRPr="002A5397">
        <w:rPr>
          <w:rFonts w:ascii="Lucida Sans Unicode" w:eastAsia="Lucida Sans Unicode" w:hAnsi="Lucida Sans Unicode" w:cs="Lucida Sans Unicode"/>
          <w:sz w:val="22"/>
          <w:szCs w:val="22"/>
          <w:lang w:val="es"/>
        </w:rPr>
        <w:t xml:space="preserve"> aprobó el Plan Integral y calendarios de coordinación de los procesos electorales locales concurrentes con el Federal 2023-2024.</w:t>
      </w:r>
    </w:p>
    <w:p w14:paraId="40ADF656" w14:textId="77777777" w:rsidR="00DF3F34" w:rsidRPr="002A5397" w:rsidRDefault="00DF3F34" w:rsidP="00CF3AC2">
      <w:pPr>
        <w:spacing w:line="276" w:lineRule="auto"/>
        <w:jc w:val="both"/>
        <w:rPr>
          <w:rFonts w:ascii="Lucida Sans Unicode" w:eastAsia="Lucida Sans Unicode" w:hAnsi="Lucida Sans Unicode" w:cs="Lucida Sans Unicode"/>
          <w:sz w:val="22"/>
          <w:szCs w:val="22"/>
          <w:lang w:val="es"/>
        </w:rPr>
      </w:pPr>
    </w:p>
    <w:p w14:paraId="53576998" w14:textId="06CCFDE4" w:rsidR="00DF3F34" w:rsidRPr="002A5397" w:rsidRDefault="63C29FCF" w:rsidP="5A565235">
      <w:pPr>
        <w:spacing w:line="276" w:lineRule="auto"/>
        <w:jc w:val="both"/>
        <w:rPr>
          <w:rFonts w:ascii="Lucida Sans Unicode" w:eastAsia="Lucida Sans" w:hAnsi="Lucida Sans Unicode" w:cs="Lucida Sans Unicode"/>
          <w:i/>
          <w:iCs/>
          <w:sz w:val="22"/>
          <w:szCs w:val="22"/>
        </w:rPr>
      </w:pPr>
      <w:r w:rsidRPr="002A5397">
        <w:rPr>
          <w:rFonts w:ascii="Lucida Sans Unicode" w:eastAsia="Lucida Sans" w:hAnsi="Lucida Sans Unicode" w:cs="Lucida Sans Unicode"/>
          <w:b/>
          <w:bCs/>
          <w:sz w:val="22"/>
          <w:szCs w:val="22"/>
        </w:rPr>
        <w:t>8</w:t>
      </w:r>
      <w:r w:rsidR="214A35AD" w:rsidRPr="002A5397">
        <w:rPr>
          <w:rFonts w:ascii="Lucida Sans Unicode" w:eastAsia="Lucida Sans" w:hAnsi="Lucida Sans Unicode" w:cs="Lucida Sans Unicode"/>
          <w:b/>
          <w:bCs/>
          <w:sz w:val="22"/>
          <w:szCs w:val="22"/>
        </w:rPr>
        <w:t xml:space="preserve">. MODIFICACIÓN AL REGLAMENTO DE RADIO Y TELEVISIÓN EN MATERIA ELECTORAL. </w:t>
      </w:r>
      <w:r w:rsidR="3415177F" w:rsidRPr="002A5397">
        <w:rPr>
          <w:rFonts w:ascii="Lucida Sans Unicode" w:eastAsia="Lucida Sans" w:hAnsi="Lucida Sans Unicode" w:cs="Lucida Sans Unicode"/>
          <w:sz w:val="22"/>
          <w:szCs w:val="22"/>
        </w:rPr>
        <w:t>El veinte de julio, m</w:t>
      </w:r>
      <w:r w:rsidR="214A35AD" w:rsidRPr="002A5397">
        <w:rPr>
          <w:rFonts w:ascii="Lucida Sans Unicode" w:eastAsia="Lucida Sans" w:hAnsi="Lucida Sans Unicode" w:cs="Lucida Sans Unicode"/>
          <w:sz w:val="22"/>
          <w:szCs w:val="22"/>
        </w:rPr>
        <w:t>ediante acuerdo INE/CG445/2023</w:t>
      </w:r>
      <w:r w:rsidR="151052BE" w:rsidRPr="002A5397">
        <w:rPr>
          <w:rFonts w:ascii="Lucida Sans Unicode" w:eastAsia="Lucida Sans" w:hAnsi="Lucida Sans Unicode" w:cs="Lucida Sans Unicode"/>
          <w:sz w:val="22"/>
          <w:szCs w:val="22"/>
        </w:rPr>
        <w:t>,</w:t>
      </w:r>
      <w:r w:rsidR="00DF3F34" w:rsidRPr="002A5397">
        <w:rPr>
          <w:rStyle w:val="Refdenotaalpie"/>
          <w:rFonts w:ascii="Lucida Sans Unicode" w:eastAsia="Lucida Sans Unicode" w:hAnsi="Lucida Sans Unicode" w:cs="Lucida Sans Unicode"/>
          <w:sz w:val="22"/>
          <w:szCs w:val="22"/>
        </w:rPr>
        <w:footnoteReference w:id="9"/>
      </w:r>
      <w:r w:rsidR="214A35AD" w:rsidRPr="002A5397">
        <w:rPr>
          <w:rFonts w:ascii="Lucida Sans Unicode" w:eastAsia="Lucida Sans" w:hAnsi="Lucida Sans Unicode" w:cs="Lucida Sans Unicode"/>
          <w:sz w:val="22"/>
          <w:szCs w:val="22"/>
        </w:rPr>
        <w:t xml:space="preserve"> el Consejo General del Instituto Nacional Electoral aprobó la modificación al Reglamento de Radio y Televisión, en el que se reformaron y adicionaron </w:t>
      </w:r>
      <w:r w:rsidR="3415177F" w:rsidRPr="002A5397">
        <w:rPr>
          <w:rFonts w:ascii="Lucida Sans Unicode" w:eastAsia="Lucida Sans" w:hAnsi="Lucida Sans Unicode" w:cs="Lucida Sans Unicode"/>
          <w:sz w:val="22"/>
          <w:szCs w:val="22"/>
        </w:rPr>
        <w:t>diversos artículos</w:t>
      </w:r>
      <w:r w:rsidR="052F168F" w:rsidRPr="002A5397">
        <w:rPr>
          <w:rFonts w:ascii="Lucida Sans Unicode" w:eastAsia="Lucida Sans" w:hAnsi="Lucida Sans Unicode" w:cs="Lucida Sans Unicode"/>
          <w:sz w:val="22"/>
          <w:szCs w:val="22"/>
        </w:rPr>
        <w:t xml:space="preserve"> entre ellos se adiciona el artículo</w:t>
      </w:r>
      <w:r w:rsidR="4727715D" w:rsidRPr="002A5397">
        <w:rPr>
          <w:rFonts w:ascii="Lucida Sans Unicode" w:eastAsia="Lucida Sans" w:hAnsi="Lucida Sans Unicode" w:cs="Lucida Sans Unicode"/>
          <w:sz w:val="22"/>
          <w:szCs w:val="22"/>
        </w:rPr>
        <w:t>:</w:t>
      </w:r>
      <w:r w:rsidR="052F168F" w:rsidRPr="002A5397">
        <w:rPr>
          <w:rFonts w:ascii="Lucida Sans Unicode" w:eastAsia="Lucida Sans" w:hAnsi="Lucida Sans Unicode" w:cs="Lucida Sans Unicode"/>
          <w:sz w:val="22"/>
          <w:szCs w:val="22"/>
        </w:rPr>
        <w:t xml:space="preserve"> </w:t>
      </w:r>
      <w:r w:rsidR="052F168F" w:rsidRPr="002A5397">
        <w:rPr>
          <w:rFonts w:ascii="Lucida Sans Unicode" w:eastAsia="Lucida Sans" w:hAnsi="Lucida Sans Unicode" w:cs="Lucida Sans Unicode"/>
          <w:i/>
          <w:iCs/>
          <w:sz w:val="22"/>
          <w:szCs w:val="22"/>
        </w:rPr>
        <w:t>“Artículo 73. Del monitoreo de programas que difundan noticias 1. El Instituto realizará el monitoreo de los programas en radio y televisión que difundan noticias con perspectiva de género conforme lo determine el Consejo. Lo anterior, a fin de permitir que la ciudadanía y la sociedad en general conozcan el tratamiento de la cobertura informativa de las precampañas y campañas federales. 2. Los resultados del monitoreo y los testigos de las grabaciones serán públicos y podrán ser puestos a disposición de la persona interesada para el ejercicio del derecho de réplica.”</w:t>
      </w:r>
    </w:p>
    <w:p w14:paraId="5B7AC1C9" w14:textId="77777777" w:rsidR="00DF3F34" w:rsidRPr="002A5397" w:rsidRDefault="00DF3F34" w:rsidP="00CF3AC2">
      <w:pPr>
        <w:spacing w:line="276" w:lineRule="auto"/>
        <w:jc w:val="both"/>
        <w:rPr>
          <w:rFonts w:ascii="Lucida Sans Unicode" w:eastAsia="Lucida Sans" w:hAnsi="Lucida Sans Unicode" w:cs="Lucida Sans Unicode"/>
          <w:sz w:val="22"/>
          <w:szCs w:val="22"/>
        </w:rPr>
      </w:pPr>
    </w:p>
    <w:p w14:paraId="0F69267F" w14:textId="39E9C2C5" w:rsidR="00DF3F34" w:rsidRPr="002A5397" w:rsidRDefault="00B17ACE" w:rsidP="00CF3AC2">
      <w:pPr>
        <w:spacing w:line="276" w:lineRule="auto"/>
        <w:jc w:val="both"/>
        <w:rPr>
          <w:rFonts w:ascii="Lucida Sans Unicode" w:eastAsia="Lucida Sans" w:hAnsi="Lucida Sans Unicode" w:cs="Lucida Sans Unicode"/>
          <w:sz w:val="22"/>
          <w:szCs w:val="22"/>
          <w:lang w:val="es-MX"/>
        </w:rPr>
      </w:pPr>
      <w:r w:rsidRPr="002A5397">
        <w:rPr>
          <w:rFonts w:ascii="Lucida Sans Unicode" w:eastAsia="Lucida Sans" w:hAnsi="Lucida Sans Unicode" w:cs="Lucida Sans Unicode"/>
          <w:b/>
          <w:bCs/>
          <w:sz w:val="22"/>
          <w:szCs w:val="22"/>
        </w:rPr>
        <w:lastRenderedPageBreak/>
        <w:t>9</w:t>
      </w:r>
      <w:r w:rsidR="4AF4C625" w:rsidRPr="002A5397">
        <w:rPr>
          <w:rFonts w:ascii="Lucida Sans Unicode" w:eastAsia="Lucida Sans" w:hAnsi="Lucida Sans Unicode" w:cs="Lucida Sans Unicode"/>
          <w:b/>
          <w:bCs/>
          <w:sz w:val="22"/>
          <w:szCs w:val="22"/>
        </w:rPr>
        <w:t>. MECANISMOS DE DISTRIBUCIÓN Y ASIGNACIÓN DE PROMOCIONALES DE PARTIDOS POLÍTICOS Y AUTORIDADES ELECTORALES PARA LAS ETAPAS DE PRECAMPAÑA, INTERCAMPAÑA Y CAMPAÑA LOCAL COINCIDENTES CON LA FEDERAL.</w:t>
      </w:r>
      <w:r w:rsidR="4AF4C625" w:rsidRPr="002A5397">
        <w:rPr>
          <w:rFonts w:ascii="Lucida Sans Unicode" w:eastAsia="Lucida Sans" w:hAnsi="Lucida Sans Unicode" w:cs="Lucida Sans Unicode"/>
          <w:sz w:val="22"/>
          <w:szCs w:val="22"/>
        </w:rPr>
        <w:t xml:space="preserve"> El veintisiete de julio, en la tercera sesión extraordinaria celebrada por el Comité de Radio y Televisión del Instituto Nacional Electoral </w:t>
      </w:r>
      <w:r w:rsidR="0572E08B" w:rsidRPr="002A5397">
        <w:rPr>
          <w:rFonts w:ascii="Lucida Sans Unicode" w:eastAsia="Lucida Sans" w:hAnsi="Lucida Sans Unicode" w:cs="Lucida Sans Unicode"/>
          <w:sz w:val="22"/>
          <w:szCs w:val="22"/>
        </w:rPr>
        <w:t>aprobó el</w:t>
      </w:r>
      <w:r w:rsidR="4AF4C625" w:rsidRPr="002A5397">
        <w:rPr>
          <w:rFonts w:ascii="Lucida Sans Unicode" w:eastAsia="Lucida Sans" w:hAnsi="Lucida Sans Unicode" w:cs="Lucida Sans Unicode"/>
          <w:sz w:val="22"/>
          <w:szCs w:val="22"/>
        </w:rPr>
        <w:t xml:space="preserve"> acuerdo INE/ACRT/22/2023</w:t>
      </w:r>
      <w:r w:rsidR="00DF3F34" w:rsidRPr="002A5397">
        <w:rPr>
          <w:rStyle w:val="Refdenotaalpie"/>
          <w:rFonts w:ascii="Lucida Sans Unicode" w:eastAsia="Lucida Sans Unicode" w:hAnsi="Lucida Sans Unicode" w:cs="Lucida Sans Unicode"/>
          <w:sz w:val="22"/>
          <w:szCs w:val="22"/>
        </w:rPr>
        <w:footnoteReference w:id="10"/>
      </w:r>
      <w:r w:rsidR="4AF4C625" w:rsidRPr="002A5397">
        <w:rPr>
          <w:rFonts w:ascii="Lucida Sans Unicode" w:eastAsia="Lucida Sans" w:hAnsi="Lucida Sans Unicode" w:cs="Lucida Sans Unicode"/>
          <w:sz w:val="22"/>
          <w:szCs w:val="22"/>
        </w:rPr>
        <w:t xml:space="preserve">, por el que se determina el orden de distribución de los promocionales de partidos políticos y autoridades electorales en los periodos electorales federal y local con jornada electoral coincidente en 2024, durante las etapas de precampaña, </w:t>
      </w:r>
      <w:proofErr w:type="spellStart"/>
      <w:r w:rsidR="4AF4C625" w:rsidRPr="002A5397">
        <w:rPr>
          <w:rFonts w:ascii="Lucida Sans Unicode" w:eastAsia="Lucida Sans" w:hAnsi="Lucida Sans Unicode" w:cs="Lucida Sans Unicode"/>
          <w:sz w:val="22"/>
          <w:szCs w:val="22"/>
        </w:rPr>
        <w:t>intercampaña</w:t>
      </w:r>
      <w:proofErr w:type="spellEnd"/>
      <w:r w:rsidR="4AF4C625" w:rsidRPr="002A5397">
        <w:rPr>
          <w:rFonts w:ascii="Lucida Sans Unicode" w:eastAsia="Lucida Sans" w:hAnsi="Lucida Sans Unicode" w:cs="Lucida Sans Unicode"/>
          <w:sz w:val="22"/>
          <w:szCs w:val="22"/>
        </w:rPr>
        <w:t xml:space="preserve"> y campaña. </w:t>
      </w:r>
    </w:p>
    <w:p w14:paraId="6B940C77" w14:textId="2F1A46B7" w:rsidR="5F4EE5AD" w:rsidRPr="002A5397" w:rsidRDefault="5F4EE5AD" w:rsidP="5F4EE5AD">
      <w:pPr>
        <w:spacing w:line="276" w:lineRule="auto"/>
        <w:jc w:val="both"/>
        <w:rPr>
          <w:rFonts w:ascii="Lucida Sans Unicode" w:eastAsia="Lucida Sans" w:hAnsi="Lucida Sans Unicode" w:cs="Lucida Sans Unicode"/>
          <w:sz w:val="22"/>
          <w:szCs w:val="22"/>
        </w:rPr>
      </w:pPr>
    </w:p>
    <w:p w14:paraId="4D9B2140" w14:textId="1AD3F03D" w:rsidR="16F20760" w:rsidRPr="002A5397" w:rsidRDefault="00B17ACE" w:rsidP="5F4EE5AD">
      <w:pPr>
        <w:spacing w:line="276" w:lineRule="auto"/>
        <w:jc w:val="both"/>
        <w:rPr>
          <w:rFonts w:ascii="Lucida Sans Unicode" w:hAnsi="Lucida Sans Unicode" w:cs="Lucida Sans Unicode"/>
          <w:sz w:val="22"/>
          <w:szCs w:val="22"/>
        </w:rPr>
      </w:pPr>
      <w:r w:rsidRPr="002A5397">
        <w:rPr>
          <w:rFonts w:ascii="Lucida Sans Unicode" w:hAnsi="Lucida Sans Unicode" w:cs="Lucida Sans Unicode"/>
          <w:b/>
          <w:bCs/>
          <w:sz w:val="22"/>
          <w:szCs w:val="22"/>
        </w:rPr>
        <w:t>10</w:t>
      </w:r>
      <w:r w:rsidR="3B570D70" w:rsidRPr="002A5397">
        <w:rPr>
          <w:rFonts w:ascii="Lucida Sans Unicode" w:hAnsi="Lucida Sans Unicode" w:cs="Lucida Sans Unicode"/>
          <w:b/>
          <w:bCs/>
          <w:sz w:val="22"/>
          <w:szCs w:val="22"/>
        </w:rPr>
        <w:t xml:space="preserve">. ANTEPROYECTO DE PRESUPUESTO DE EGRESOS DE ESTE ORGANISMO ELECTORAL, PARA EL EJERCICIO DEL AÑO 2023, RELATIVO AL PROCESO ELECTORAL 2023-2024. </w:t>
      </w:r>
      <w:r w:rsidR="3B570D70" w:rsidRPr="002A5397">
        <w:rPr>
          <w:rFonts w:ascii="Lucida Sans Unicode" w:hAnsi="Lucida Sans Unicode" w:cs="Lucida Sans Unicode"/>
          <w:sz w:val="22"/>
          <w:szCs w:val="22"/>
        </w:rPr>
        <w:t xml:space="preserve">El </w:t>
      </w:r>
      <w:r w:rsidR="10419361" w:rsidRPr="002A5397">
        <w:rPr>
          <w:rFonts w:ascii="Lucida Sans Unicode" w:hAnsi="Lucida Sans Unicode" w:cs="Lucida Sans Unicode"/>
          <w:sz w:val="22"/>
          <w:szCs w:val="22"/>
        </w:rPr>
        <w:t>ocho</w:t>
      </w:r>
      <w:r w:rsidR="3B570D70" w:rsidRPr="002A5397">
        <w:rPr>
          <w:rFonts w:ascii="Lucida Sans Unicode" w:hAnsi="Lucida Sans Unicode" w:cs="Lucida Sans Unicode"/>
          <w:sz w:val="22"/>
          <w:szCs w:val="22"/>
        </w:rPr>
        <w:t xml:space="preserve"> de agosto, mediante acuerdo IEPC-ACG-046/2023</w:t>
      </w:r>
      <w:r w:rsidR="16F20760" w:rsidRPr="002A5397">
        <w:rPr>
          <w:rStyle w:val="Refdenotaalpie"/>
          <w:rFonts w:ascii="Lucida Sans Unicode" w:hAnsi="Lucida Sans Unicode" w:cs="Lucida Sans Unicode"/>
          <w:sz w:val="22"/>
          <w:szCs w:val="22"/>
        </w:rPr>
        <w:footnoteReference w:id="11"/>
      </w:r>
      <w:r w:rsidR="1C8BA9C3" w:rsidRPr="002A5397">
        <w:rPr>
          <w:rStyle w:val="Refdenotaalpie"/>
          <w:rFonts w:ascii="Lucida Sans Unicode" w:hAnsi="Lucida Sans Unicode" w:cs="Lucida Sans Unicode"/>
          <w:sz w:val="22"/>
          <w:szCs w:val="22"/>
        </w:rPr>
        <w:t>,</w:t>
      </w:r>
      <w:r w:rsidR="1C8BA9C3" w:rsidRPr="002A5397">
        <w:rPr>
          <w:rFonts w:ascii="Lucida Sans Unicode" w:hAnsi="Lucida Sans Unicode" w:cs="Lucida Sans Unicode"/>
          <w:sz w:val="22"/>
          <w:szCs w:val="22"/>
        </w:rPr>
        <w:t xml:space="preserve"> </w:t>
      </w:r>
      <w:r w:rsidR="3B570D70" w:rsidRPr="002A5397">
        <w:rPr>
          <w:rFonts w:ascii="Lucida Sans Unicode" w:hAnsi="Lucida Sans Unicode" w:cs="Lucida Sans Unicode"/>
          <w:sz w:val="22"/>
          <w:szCs w:val="22"/>
        </w:rPr>
        <w:t>el Consejo General del Instituto Electoral y de Participación Ciudadana del Estado de Jalisco,</w:t>
      </w:r>
      <w:r w:rsidR="009A5215" w:rsidRPr="002A5397">
        <w:rPr>
          <w:rStyle w:val="Refdenotaalpie"/>
          <w:rFonts w:ascii="Lucida Sans Unicode" w:hAnsi="Lucida Sans Unicode" w:cs="Lucida Sans Unicode"/>
          <w:sz w:val="22"/>
          <w:szCs w:val="22"/>
        </w:rPr>
        <w:footnoteReference w:id="12"/>
      </w:r>
      <w:r w:rsidR="3B570D70" w:rsidRPr="002A5397">
        <w:rPr>
          <w:rFonts w:ascii="Lucida Sans Unicode" w:hAnsi="Lucida Sans Unicode" w:cs="Lucida Sans Unicode"/>
          <w:sz w:val="22"/>
          <w:szCs w:val="22"/>
        </w:rPr>
        <w:t xml:space="preserve">  aprobó la matriz de indicadores para resultados y el anteproyecto del presupuesto de egresos </w:t>
      </w:r>
      <w:r w:rsidR="368B1A5E" w:rsidRPr="002A5397">
        <w:rPr>
          <w:rFonts w:ascii="Lucida Sans Unicode" w:hAnsi="Lucida Sans Unicode" w:cs="Lucida Sans Unicode"/>
          <w:sz w:val="22"/>
          <w:szCs w:val="22"/>
        </w:rPr>
        <w:t>destinados a las actividades de preparación, planeación y ejecución del proceso electoral 2023-2024,</w:t>
      </w:r>
      <w:r w:rsidR="6673FF84" w:rsidRPr="002A5397">
        <w:rPr>
          <w:rFonts w:ascii="Lucida Sans Unicode" w:hAnsi="Lucida Sans Unicode" w:cs="Lucida Sans Unicode"/>
          <w:sz w:val="22"/>
          <w:szCs w:val="22"/>
        </w:rPr>
        <w:t xml:space="preserve"> </w:t>
      </w:r>
      <w:r w:rsidR="3B570D70" w:rsidRPr="002A5397">
        <w:rPr>
          <w:rFonts w:ascii="Lucida Sans Unicode" w:hAnsi="Lucida Sans Unicode" w:cs="Lucida Sans Unicode"/>
          <w:sz w:val="22"/>
          <w:szCs w:val="22"/>
        </w:rPr>
        <w:t xml:space="preserve">de este organismo electoral, </w:t>
      </w:r>
      <w:r w:rsidR="4F8E2BEE" w:rsidRPr="002A5397">
        <w:rPr>
          <w:rFonts w:ascii="Lucida Sans Unicode" w:hAnsi="Lucida Sans Unicode" w:cs="Lucida Sans Unicode"/>
          <w:sz w:val="22"/>
          <w:szCs w:val="22"/>
        </w:rPr>
        <w:t xml:space="preserve">atendiendo dentro de los principales procesos claves para la organización y desarrollo de dicho proceso electoral, </w:t>
      </w:r>
      <w:r w:rsidR="390DA99F" w:rsidRPr="002A5397">
        <w:rPr>
          <w:rFonts w:ascii="Lucida Sans Unicode" w:hAnsi="Lucida Sans Unicode" w:cs="Lucida Sans Unicode"/>
          <w:sz w:val="22"/>
          <w:szCs w:val="22"/>
        </w:rPr>
        <w:t>como</w:t>
      </w:r>
      <w:r w:rsidR="4F8E2BEE" w:rsidRPr="002A5397">
        <w:rPr>
          <w:rFonts w:ascii="Lucida Sans Unicode" w:hAnsi="Lucida Sans Unicode" w:cs="Lucida Sans Unicode"/>
          <w:sz w:val="22"/>
          <w:szCs w:val="22"/>
        </w:rPr>
        <w:t xml:space="preserve"> el monitoreo de</w:t>
      </w:r>
      <w:r w:rsidR="439865C1" w:rsidRPr="002A5397">
        <w:rPr>
          <w:rFonts w:ascii="Lucida Sans Unicode" w:hAnsi="Lucida Sans Unicode" w:cs="Lucida Sans Unicode"/>
          <w:sz w:val="22"/>
          <w:szCs w:val="22"/>
        </w:rPr>
        <w:t xml:space="preserve"> </w:t>
      </w:r>
      <w:r w:rsidR="42564B5E" w:rsidRPr="002A5397">
        <w:rPr>
          <w:rFonts w:ascii="Lucida Sans Unicode" w:hAnsi="Lucida Sans Unicode" w:cs="Lucida Sans Unicode"/>
          <w:sz w:val="22"/>
          <w:szCs w:val="22"/>
        </w:rPr>
        <w:t>noticieros</w:t>
      </w:r>
      <w:r w:rsidR="439865C1" w:rsidRPr="002A5397">
        <w:rPr>
          <w:rFonts w:ascii="Lucida Sans Unicode" w:hAnsi="Lucida Sans Unicode" w:cs="Lucida Sans Unicode"/>
          <w:sz w:val="22"/>
          <w:szCs w:val="22"/>
        </w:rPr>
        <w:t xml:space="preserve">. </w:t>
      </w:r>
    </w:p>
    <w:p w14:paraId="7617E43E" w14:textId="77777777" w:rsidR="008C2569" w:rsidRPr="002A5397" w:rsidRDefault="008C2569" w:rsidP="5F4EE5AD">
      <w:pPr>
        <w:spacing w:line="276" w:lineRule="auto"/>
        <w:jc w:val="both"/>
        <w:rPr>
          <w:rFonts w:ascii="Lucida Sans Unicode" w:hAnsi="Lucida Sans Unicode" w:cs="Lucida Sans Unicode"/>
          <w:sz w:val="22"/>
          <w:szCs w:val="22"/>
        </w:rPr>
      </w:pPr>
    </w:p>
    <w:p w14:paraId="2DBF9A47" w14:textId="68C30963" w:rsidR="009027B1" w:rsidRPr="002A5397" w:rsidRDefault="11C85B43" w:rsidP="008C2569">
      <w:pPr>
        <w:spacing w:line="276" w:lineRule="auto"/>
        <w:jc w:val="both"/>
        <w:rPr>
          <w:rFonts w:ascii="Lucida Sans Unicode" w:eastAsia="Lucida Sans Unicode" w:hAnsi="Lucida Sans Unicode" w:cs="Lucida Sans Unicode"/>
          <w:sz w:val="22"/>
          <w:szCs w:val="22"/>
          <w:lang w:val="es-MX"/>
        </w:rPr>
      </w:pPr>
      <w:r w:rsidRPr="002A5397">
        <w:rPr>
          <w:rFonts w:ascii="Lucida Sans Unicode" w:eastAsia="Lucida Sans" w:hAnsi="Lucida Sans Unicode" w:cs="Lucida Sans Unicode"/>
          <w:b/>
          <w:bCs/>
          <w:sz w:val="22"/>
          <w:szCs w:val="22"/>
          <w:lang w:val="es-MX"/>
        </w:rPr>
        <w:t>1</w:t>
      </w:r>
      <w:r w:rsidR="00B17ACE" w:rsidRPr="002A5397">
        <w:rPr>
          <w:rFonts w:ascii="Lucida Sans Unicode" w:eastAsia="Lucida Sans" w:hAnsi="Lucida Sans Unicode" w:cs="Lucida Sans Unicode"/>
          <w:b/>
          <w:bCs/>
          <w:sz w:val="22"/>
          <w:szCs w:val="22"/>
          <w:lang w:val="es-MX"/>
        </w:rPr>
        <w:t>1</w:t>
      </w:r>
      <w:r w:rsidR="3E32673C" w:rsidRPr="002A5397">
        <w:rPr>
          <w:rFonts w:ascii="Lucida Sans Unicode" w:eastAsia="Lucida Sans" w:hAnsi="Lucida Sans Unicode" w:cs="Lucida Sans Unicode"/>
          <w:b/>
          <w:bCs/>
          <w:sz w:val="22"/>
          <w:szCs w:val="22"/>
          <w:lang w:val="es-MX"/>
        </w:rPr>
        <w:t>. CONVERSATORIO INFORMAR PARA DECIDIR: SISTEMA DE MONITOREO RUMBO A LAS ELECC</w:t>
      </w:r>
      <w:r w:rsidR="009B1E61" w:rsidRPr="002A5397">
        <w:rPr>
          <w:rFonts w:ascii="Lucida Sans Unicode" w:eastAsia="Lucida Sans" w:hAnsi="Lucida Sans Unicode" w:cs="Lucida Sans Unicode"/>
          <w:b/>
          <w:bCs/>
          <w:sz w:val="22"/>
          <w:szCs w:val="22"/>
          <w:lang w:val="es-MX"/>
        </w:rPr>
        <w:t>I</w:t>
      </w:r>
      <w:r w:rsidR="3E32673C" w:rsidRPr="002A5397">
        <w:rPr>
          <w:rFonts w:ascii="Lucida Sans Unicode" w:eastAsia="Lucida Sans" w:hAnsi="Lucida Sans Unicode" w:cs="Lucida Sans Unicode"/>
          <w:b/>
          <w:bCs/>
          <w:sz w:val="22"/>
          <w:szCs w:val="22"/>
          <w:lang w:val="es-MX"/>
        </w:rPr>
        <w:t xml:space="preserve">ONES DE 2024 EN JALISCO. </w:t>
      </w:r>
      <w:r w:rsidR="3E32673C" w:rsidRPr="002A5397">
        <w:rPr>
          <w:rFonts w:ascii="Lucida Sans Unicode" w:eastAsia="Lucida Sans Unicode" w:hAnsi="Lucida Sans Unicode" w:cs="Lucida Sans Unicode"/>
          <w:sz w:val="22"/>
          <w:szCs w:val="22"/>
          <w:lang w:val="es-MX"/>
        </w:rPr>
        <w:t xml:space="preserve">El treinta de agosto, con la participación de diferentes medios de comunicación locales de prensa, radio y televisión, se llevó a cabo el Conversatorio </w:t>
      </w:r>
      <w:r w:rsidR="009B1E61" w:rsidRPr="002A5397">
        <w:rPr>
          <w:rFonts w:ascii="Lucida Sans Unicode" w:eastAsia="Lucida Sans Unicode" w:hAnsi="Lucida Sans Unicode" w:cs="Lucida Sans Unicode"/>
          <w:sz w:val="22"/>
          <w:szCs w:val="22"/>
          <w:lang w:val="es-MX"/>
        </w:rPr>
        <w:t>“</w:t>
      </w:r>
      <w:r w:rsidR="3E32673C" w:rsidRPr="002A5397">
        <w:rPr>
          <w:rFonts w:ascii="Lucida Sans Unicode" w:eastAsia="Lucida Sans Unicode" w:hAnsi="Lucida Sans Unicode" w:cs="Lucida Sans Unicode"/>
          <w:sz w:val="22"/>
          <w:szCs w:val="22"/>
          <w:lang w:val="es-MX"/>
        </w:rPr>
        <w:t>Informar para decidir: Sistema de monitoreo rumbo a las elecciones de 2024 en Jalisco”</w:t>
      </w:r>
      <w:r w:rsidR="2A43DF77" w:rsidRPr="002A5397">
        <w:rPr>
          <w:rFonts w:ascii="Lucida Sans Unicode" w:eastAsia="Lucida Sans Unicode" w:hAnsi="Lucida Sans Unicode" w:cs="Lucida Sans Unicode"/>
          <w:sz w:val="22"/>
          <w:szCs w:val="22"/>
          <w:lang w:val="es-MX"/>
        </w:rPr>
        <w:t xml:space="preserve">, con el objetivo de reunir </w:t>
      </w:r>
      <w:r w:rsidR="39BBC76E" w:rsidRPr="002A5397">
        <w:rPr>
          <w:rFonts w:ascii="Lucida Sans Unicode" w:eastAsia="Lucida Sans Unicode" w:hAnsi="Lucida Sans Unicode" w:cs="Lucida Sans Unicode"/>
          <w:sz w:val="22"/>
          <w:szCs w:val="22"/>
          <w:lang w:val="es-MX"/>
        </w:rPr>
        <w:t xml:space="preserve">a </w:t>
      </w:r>
      <w:r w:rsidR="2A43DF77" w:rsidRPr="002A5397">
        <w:rPr>
          <w:rFonts w:ascii="Lucida Sans Unicode" w:eastAsia="Lucida Sans Unicode" w:hAnsi="Lucida Sans Unicode" w:cs="Lucida Sans Unicode"/>
          <w:sz w:val="22"/>
          <w:szCs w:val="22"/>
          <w:lang w:val="es-MX"/>
        </w:rPr>
        <w:t xml:space="preserve">especialistas para </w:t>
      </w:r>
      <w:r w:rsidR="39BBC76E" w:rsidRPr="002A5397">
        <w:rPr>
          <w:rFonts w:ascii="Lucida Sans Unicode" w:eastAsia="Lucida Sans Unicode" w:hAnsi="Lucida Sans Unicode" w:cs="Lucida Sans Unicode"/>
          <w:sz w:val="22"/>
          <w:szCs w:val="22"/>
          <w:lang w:val="es-MX"/>
        </w:rPr>
        <w:t xml:space="preserve">compartir </w:t>
      </w:r>
      <w:r w:rsidR="2A43DF77" w:rsidRPr="002A5397">
        <w:rPr>
          <w:rFonts w:ascii="Lucida Sans Unicode" w:eastAsia="Lucida Sans Unicode" w:hAnsi="Lucida Sans Unicode" w:cs="Lucida Sans Unicode"/>
          <w:sz w:val="22"/>
          <w:szCs w:val="22"/>
          <w:lang w:val="es-MX"/>
        </w:rPr>
        <w:t xml:space="preserve">sus experiencias, información y datos sobre la temática, con el objetivo de compilar información fundamental para el diseño de </w:t>
      </w:r>
      <w:r w:rsidR="4D2CFD2E" w:rsidRPr="002A5397">
        <w:rPr>
          <w:rFonts w:ascii="Lucida Sans Unicode" w:eastAsia="Lucida Sans Unicode" w:hAnsi="Lucida Sans Unicode" w:cs="Lucida Sans Unicode"/>
          <w:sz w:val="22"/>
          <w:szCs w:val="22"/>
          <w:lang w:val="es-MX"/>
        </w:rPr>
        <w:t xml:space="preserve">la metodología y las </w:t>
      </w:r>
      <w:r w:rsidR="4D2CFD2E" w:rsidRPr="002A5397">
        <w:rPr>
          <w:rFonts w:ascii="Lucida Sans Unicode" w:eastAsia="Lucida Sans Unicode" w:hAnsi="Lucida Sans Unicode" w:cs="Lucida Sans Unicode"/>
          <w:sz w:val="22"/>
          <w:szCs w:val="22"/>
          <w:lang w:val="es-MX"/>
        </w:rPr>
        <w:lastRenderedPageBreak/>
        <w:t>especificaciones técnicas</w:t>
      </w:r>
      <w:r w:rsidR="2CD4692F" w:rsidRPr="002A5397">
        <w:rPr>
          <w:rFonts w:ascii="Lucida Sans Unicode" w:eastAsia="Lucida Sans Unicode" w:hAnsi="Lucida Sans Unicode" w:cs="Lucida Sans Unicode"/>
          <w:sz w:val="22"/>
          <w:szCs w:val="22"/>
          <w:lang w:val="es-MX"/>
        </w:rPr>
        <w:t xml:space="preserve"> para</w:t>
      </w:r>
      <w:r w:rsidR="2A43DF77" w:rsidRPr="002A5397">
        <w:rPr>
          <w:rFonts w:ascii="Lucida Sans Unicode" w:eastAsia="Lucida Sans Unicode" w:hAnsi="Lucida Sans Unicode" w:cs="Lucida Sans Unicode"/>
          <w:sz w:val="22"/>
          <w:szCs w:val="22"/>
          <w:lang w:val="es-MX"/>
        </w:rPr>
        <w:t xml:space="preserve"> llevar a cabo el monitoreo de medios durante las campañas electorales en Jalisco para el Proceso Electoral Concurrente 2023-2024.</w:t>
      </w:r>
      <w:r w:rsidR="2CD4692F" w:rsidRPr="002A5397">
        <w:rPr>
          <w:rFonts w:ascii="Lucida Sans Unicode" w:eastAsia="Lucida Sans Unicode" w:hAnsi="Lucida Sans Unicode" w:cs="Lucida Sans Unicode"/>
          <w:sz w:val="22"/>
          <w:szCs w:val="22"/>
          <w:lang w:val="es-MX"/>
        </w:rPr>
        <w:t xml:space="preserve"> </w:t>
      </w:r>
    </w:p>
    <w:p w14:paraId="3D48B99A" w14:textId="77777777" w:rsidR="002E205E" w:rsidRPr="002A5397" w:rsidRDefault="002E205E" w:rsidP="5F4EE5AD">
      <w:pPr>
        <w:spacing w:line="276" w:lineRule="auto"/>
        <w:jc w:val="both"/>
        <w:rPr>
          <w:rFonts w:ascii="Lucida Sans Unicode" w:hAnsi="Lucida Sans Unicode" w:cs="Lucida Sans Unicode"/>
          <w:sz w:val="22"/>
          <w:szCs w:val="22"/>
          <w:lang w:val="es-MX"/>
        </w:rPr>
      </w:pPr>
    </w:p>
    <w:p w14:paraId="3A9DBBBA" w14:textId="76FDE961" w:rsidR="00C53510" w:rsidRPr="002A5397" w:rsidRDefault="3E32673C" w:rsidP="1C2FB652">
      <w:pPr>
        <w:spacing w:line="276" w:lineRule="auto"/>
        <w:jc w:val="both"/>
        <w:rPr>
          <w:rFonts w:ascii="Lucida Sans Unicode" w:eastAsia="Lucida Sans Unicode" w:hAnsi="Lucida Sans Unicode" w:cs="Lucida Sans Unicode"/>
          <w:sz w:val="22"/>
          <w:szCs w:val="22"/>
        </w:rPr>
      </w:pPr>
      <w:r w:rsidRPr="002A5397">
        <w:rPr>
          <w:rFonts w:ascii="Lucida Sans Unicode" w:hAnsi="Lucida Sans Unicode" w:cs="Lucida Sans Unicode"/>
          <w:b/>
          <w:bCs/>
          <w:sz w:val="22"/>
          <w:szCs w:val="22"/>
        </w:rPr>
        <w:t>1</w:t>
      </w:r>
      <w:r w:rsidR="00B17ACE" w:rsidRPr="002A5397">
        <w:rPr>
          <w:rFonts w:ascii="Lucida Sans Unicode" w:hAnsi="Lucida Sans Unicode" w:cs="Lucida Sans Unicode"/>
          <w:b/>
          <w:bCs/>
          <w:sz w:val="22"/>
          <w:szCs w:val="22"/>
        </w:rPr>
        <w:t>2</w:t>
      </w:r>
      <w:r w:rsidR="1D320D58" w:rsidRPr="002A5397">
        <w:rPr>
          <w:rFonts w:ascii="Lucida Sans Unicode" w:hAnsi="Lucida Sans Unicode" w:cs="Lucida Sans Unicode"/>
          <w:b/>
          <w:bCs/>
          <w:sz w:val="22"/>
          <w:szCs w:val="22"/>
        </w:rPr>
        <w:t xml:space="preserve">. </w:t>
      </w:r>
      <w:r w:rsidR="117B1F7E" w:rsidRPr="002A5397">
        <w:rPr>
          <w:rFonts w:ascii="Lucida Sans Unicode" w:hAnsi="Lucida Sans Unicode" w:cs="Lucida Sans Unicode"/>
          <w:b/>
          <w:bCs/>
          <w:sz w:val="22"/>
          <w:szCs w:val="22"/>
        </w:rPr>
        <w:t>L</w:t>
      </w:r>
      <w:r w:rsidR="117B1F7E" w:rsidRPr="002A5397">
        <w:rPr>
          <w:rFonts w:ascii="Lucida Sans Unicode" w:eastAsia="Lucida Sans Unicode" w:hAnsi="Lucida Sans Unicode" w:cs="Lucida Sans Unicode"/>
          <w:b/>
          <w:bCs/>
          <w:color w:val="000000" w:themeColor="text1"/>
          <w:sz w:val="22"/>
          <w:szCs w:val="22"/>
        </w:rPr>
        <w:t>INEAMIENTOS PARA GARANTIZAR EL PRINCIPIO DE PARIDAD DE GÉNERO, ASÍ COMO LA IMPLEMENTACIÓN DE DISPOSICIONES EN FAVOR DE GRUPOS EN SITUACIÓN DE VULNERABILIDAD, EN LA POSTULACIÓN DE CANDIDATURAS A DIPUTACIONES Y MUNÍCIPES EN EL PROCESO ELECTORAL</w:t>
      </w:r>
      <w:r w:rsidR="4D3517C1" w:rsidRPr="002A5397">
        <w:rPr>
          <w:rFonts w:ascii="Lucida Sans Unicode" w:eastAsia="Lucida Sans Unicode" w:hAnsi="Lucida Sans Unicode" w:cs="Lucida Sans Unicode"/>
          <w:b/>
          <w:bCs/>
          <w:color w:val="000000" w:themeColor="text1"/>
          <w:sz w:val="22"/>
          <w:szCs w:val="22"/>
        </w:rPr>
        <w:t xml:space="preserve"> LOCAL</w:t>
      </w:r>
      <w:r w:rsidR="117B1F7E" w:rsidRPr="002A5397">
        <w:rPr>
          <w:rFonts w:ascii="Lucida Sans Unicode" w:eastAsia="Lucida Sans Unicode" w:hAnsi="Lucida Sans Unicode" w:cs="Lucida Sans Unicode"/>
          <w:b/>
          <w:bCs/>
          <w:color w:val="000000" w:themeColor="text1"/>
          <w:sz w:val="22"/>
          <w:szCs w:val="22"/>
        </w:rPr>
        <w:t xml:space="preserve"> CONCURRENTE 2023-2024, EN EL ESTADO DE JALISCO</w:t>
      </w:r>
      <w:r w:rsidR="117B1F7E" w:rsidRPr="002A5397">
        <w:rPr>
          <w:rFonts w:ascii="Lucida Sans Unicode" w:eastAsia="Lucida Sans Unicode" w:hAnsi="Lucida Sans Unicode" w:cs="Lucida Sans Unicode"/>
          <w:color w:val="000000" w:themeColor="text1"/>
          <w:sz w:val="22"/>
          <w:szCs w:val="22"/>
        </w:rPr>
        <w:t>.</w:t>
      </w:r>
      <w:r w:rsidR="5D0E87C6" w:rsidRPr="002A5397">
        <w:rPr>
          <w:rFonts w:ascii="Lucida Sans Unicode" w:eastAsia="Lucida Sans Unicode" w:hAnsi="Lucida Sans Unicode" w:cs="Lucida Sans Unicode"/>
          <w:color w:val="000000" w:themeColor="text1"/>
          <w:sz w:val="22"/>
          <w:szCs w:val="22"/>
        </w:rPr>
        <w:t xml:space="preserve"> </w:t>
      </w:r>
      <w:r w:rsidR="117B1F7E" w:rsidRPr="002A5397">
        <w:rPr>
          <w:rFonts w:ascii="Lucida Sans Unicode" w:eastAsia="Lucida Sans Unicode" w:hAnsi="Lucida Sans Unicode" w:cs="Lucida Sans Unicode"/>
          <w:color w:val="000000" w:themeColor="text1"/>
          <w:sz w:val="22"/>
          <w:szCs w:val="22"/>
        </w:rPr>
        <w:t>El ocho de septiembre, en sesión extraordinaria</w:t>
      </w:r>
      <w:r w:rsidR="5803F1BC" w:rsidRPr="002A5397">
        <w:rPr>
          <w:rFonts w:ascii="Lucida Sans Unicode" w:eastAsia="Lucida Sans Unicode" w:hAnsi="Lucida Sans Unicode" w:cs="Lucida Sans Unicode"/>
          <w:color w:val="000000" w:themeColor="text1"/>
          <w:sz w:val="22"/>
          <w:szCs w:val="22"/>
        </w:rPr>
        <w:t>,</w:t>
      </w:r>
      <w:r w:rsidR="117B1F7E" w:rsidRPr="002A5397">
        <w:rPr>
          <w:rFonts w:ascii="Lucida Sans Unicode" w:eastAsia="Lucida Sans Unicode" w:hAnsi="Lucida Sans Unicode" w:cs="Lucida Sans Unicode"/>
          <w:color w:val="000000" w:themeColor="text1"/>
          <w:sz w:val="22"/>
          <w:szCs w:val="22"/>
        </w:rPr>
        <w:t xml:space="preserve"> el Consejo General mediante acuerdo IEPC-ACG-057/2023</w:t>
      </w:r>
      <w:r w:rsidR="00B93B59" w:rsidRPr="002A5397">
        <w:rPr>
          <w:rStyle w:val="Refdenotaalpie"/>
          <w:rFonts w:ascii="Lucida Sans Unicode" w:hAnsi="Lucida Sans Unicode" w:cs="Lucida Sans Unicode"/>
          <w:sz w:val="22"/>
          <w:szCs w:val="22"/>
        </w:rPr>
        <w:footnoteReference w:id="13"/>
      </w:r>
      <w:r w:rsidR="117B1F7E" w:rsidRPr="002A5397">
        <w:rPr>
          <w:rFonts w:ascii="Lucida Sans Unicode" w:eastAsia="Lucida Sans Unicode" w:hAnsi="Lucida Sans Unicode" w:cs="Lucida Sans Unicode"/>
          <w:color w:val="000000" w:themeColor="text1"/>
          <w:sz w:val="22"/>
          <w:szCs w:val="22"/>
        </w:rPr>
        <w:t xml:space="preserve"> aprobó los Lineamientos para garantizar el principio de paridad de género, así como la implementación de disposiciones en favor de grupos en situación de vulnerabilidad, en la postulación de candidaturas a diputaciones y munícipes en el Proceso Electoral</w:t>
      </w:r>
      <w:r w:rsidR="4C1C35B3" w:rsidRPr="002A5397">
        <w:rPr>
          <w:rFonts w:ascii="Lucida Sans Unicode" w:eastAsia="Lucida Sans Unicode" w:hAnsi="Lucida Sans Unicode" w:cs="Lucida Sans Unicode"/>
          <w:color w:val="000000" w:themeColor="text1"/>
          <w:sz w:val="22"/>
          <w:szCs w:val="22"/>
        </w:rPr>
        <w:t xml:space="preserve"> Local</w:t>
      </w:r>
      <w:r w:rsidR="117B1F7E" w:rsidRPr="002A5397">
        <w:rPr>
          <w:rFonts w:ascii="Lucida Sans Unicode" w:eastAsia="Lucida Sans Unicode" w:hAnsi="Lucida Sans Unicode" w:cs="Lucida Sans Unicode"/>
          <w:color w:val="000000" w:themeColor="text1"/>
          <w:sz w:val="22"/>
          <w:szCs w:val="22"/>
        </w:rPr>
        <w:t xml:space="preserve"> Concurrente 2023-2024 (Lineamientos); en los que se establecieron, las normas  para garantizar la  paridad de género, así como las disposiciones a favor de grupos en situación de vulnerabilidad y/o históricamente discriminados, que habrán de observar los partidos políticos, coaliciones y candidaturas independientes para el registro de sus candidaturas durante el Proceso Electoral Local Concurrente 2023-2024 en el </w:t>
      </w:r>
      <w:r w:rsidR="0F9FB538" w:rsidRPr="002A5397">
        <w:rPr>
          <w:rFonts w:ascii="Lucida Sans Unicode" w:eastAsia="Lucida Sans Unicode" w:hAnsi="Lucida Sans Unicode" w:cs="Lucida Sans Unicode"/>
          <w:color w:val="000000" w:themeColor="text1"/>
          <w:sz w:val="22"/>
          <w:szCs w:val="22"/>
        </w:rPr>
        <w:t>e</w:t>
      </w:r>
      <w:r w:rsidR="117B1F7E" w:rsidRPr="002A5397">
        <w:rPr>
          <w:rFonts w:ascii="Lucida Sans Unicode" w:eastAsia="Lucida Sans Unicode" w:hAnsi="Lucida Sans Unicode" w:cs="Lucida Sans Unicode"/>
          <w:color w:val="000000" w:themeColor="text1"/>
          <w:sz w:val="22"/>
          <w:szCs w:val="22"/>
        </w:rPr>
        <w:t>stado de Jalisco.</w:t>
      </w:r>
      <w:r w:rsidR="117B1F7E" w:rsidRPr="002A5397">
        <w:rPr>
          <w:rFonts w:ascii="Lucida Sans Unicode" w:hAnsi="Lucida Sans Unicode" w:cs="Lucida Sans Unicode"/>
          <w:b/>
          <w:bCs/>
          <w:sz w:val="22"/>
          <w:szCs w:val="22"/>
        </w:rPr>
        <w:t xml:space="preserve"> </w:t>
      </w:r>
    </w:p>
    <w:p w14:paraId="0B872EA2" w14:textId="6B8C861A" w:rsidR="00C53510" w:rsidRPr="002A5397" w:rsidRDefault="00C53510" w:rsidP="1C2FB652">
      <w:pPr>
        <w:spacing w:line="276" w:lineRule="auto"/>
        <w:jc w:val="both"/>
        <w:rPr>
          <w:rFonts w:ascii="Lucida Sans Unicode" w:hAnsi="Lucida Sans Unicode" w:cs="Lucida Sans Unicode"/>
          <w:b/>
          <w:bCs/>
          <w:sz w:val="22"/>
          <w:szCs w:val="22"/>
        </w:rPr>
      </w:pPr>
    </w:p>
    <w:p w14:paraId="7E26CC4E" w14:textId="05EF2F92" w:rsidR="00C53510" w:rsidRPr="002A5397" w:rsidRDefault="57621CB6" w:rsidP="00CF3AC2">
      <w:pPr>
        <w:spacing w:line="276" w:lineRule="auto"/>
        <w:jc w:val="both"/>
        <w:rPr>
          <w:rFonts w:ascii="Lucida Sans Unicode" w:hAnsi="Lucida Sans Unicode" w:cs="Lucida Sans Unicode"/>
          <w:sz w:val="22"/>
          <w:szCs w:val="22"/>
        </w:rPr>
      </w:pPr>
      <w:r w:rsidRPr="002A5397">
        <w:rPr>
          <w:rFonts w:ascii="Lucida Sans Unicode" w:hAnsi="Lucida Sans Unicode" w:cs="Lucida Sans Unicode"/>
          <w:b/>
          <w:bCs/>
          <w:sz w:val="22"/>
          <w:szCs w:val="22"/>
        </w:rPr>
        <w:t>1</w:t>
      </w:r>
      <w:r w:rsidR="00B17ACE" w:rsidRPr="002A5397">
        <w:rPr>
          <w:rFonts w:ascii="Lucida Sans Unicode" w:hAnsi="Lucida Sans Unicode" w:cs="Lucida Sans Unicode"/>
          <w:b/>
          <w:bCs/>
          <w:sz w:val="22"/>
          <w:szCs w:val="22"/>
        </w:rPr>
        <w:t>3</w:t>
      </w:r>
      <w:r w:rsidR="117B1F7E" w:rsidRPr="002A5397">
        <w:rPr>
          <w:rFonts w:ascii="Lucida Sans Unicode" w:hAnsi="Lucida Sans Unicode" w:cs="Lucida Sans Unicode"/>
          <w:b/>
          <w:bCs/>
          <w:sz w:val="22"/>
          <w:szCs w:val="22"/>
        </w:rPr>
        <w:t xml:space="preserve">. </w:t>
      </w:r>
      <w:r w:rsidR="1D320D58" w:rsidRPr="002A5397">
        <w:rPr>
          <w:rFonts w:ascii="Lucida Sans Unicode" w:hAnsi="Lucida Sans Unicode" w:cs="Lucida Sans Unicode"/>
          <w:b/>
          <w:bCs/>
          <w:sz w:val="22"/>
          <w:szCs w:val="22"/>
        </w:rPr>
        <w:t xml:space="preserve">CALENDARIO INTEGRAL DEL PROCESO ELECTORAL LOCAL CONCURRENTE 2023-2024. </w:t>
      </w:r>
      <w:r w:rsidR="1D320D58" w:rsidRPr="002A5397">
        <w:rPr>
          <w:rFonts w:ascii="Lucida Sans Unicode" w:hAnsi="Lucida Sans Unicode" w:cs="Lucida Sans Unicode"/>
          <w:sz w:val="22"/>
          <w:szCs w:val="22"/>
        </w:rPr>
        <w:t>E</w:t>
      </w:r>
      <w:r w:rsidR="128672DD" w:rsidRPr="002A5397">
        <w:rPr>
          <w:rFonts w:ascii="Lucida Sans Unicode" w:hAnsi="Lucida Sans Unicode" w:cs="Lucida Sans Unicode"/>
          <w:sz w:val="22"/>
          <w:szCs w:val="22"/>
        </w:rPr>
        <w:t xml:space="preserve">l </w:t>
      </w:r>
      <w:r w:rsidR="1D320D58" w:rsidRPr="002A5397">
        <w:rPr>
          <w:rFonts w:ascii="Lucida Sans Unicode" w:hAnsi="Lucida Sans Unicode" w:cs="Lucida Sans Unicode"/>
          <w:sz w:val="22"/>
          <w:szCs w:val="22"/>
        </w:rPr>
        <w:t xml:space="preserve">dieciocho de septiembre, </w:t>
      </w:r>
      <w:r w:rsidR="128672DD" w:rsidRPr="002A5397">
        <w:rPr>
          <w:rFonts w:ascii="Lucida Sans Unicode" w:hAnsi="Lucida Sans Unicode" w:cs="Lucida Sans Unicode"/>
          <w:sz w:val="22"/>
          <w:szCs w:val="22"/>
        </w:rPr>
        <w:t>en sesión extraordinaria d</w:t>
      </w:r>
      <w:r w:rsidR="1D320D58" w:rsidRPr="002A5397">
        <w:rPr>
          <w:rFonts w:ascii="Lucida Sans Unicode" w:hAnsi="Lucida Sans Unicode" w:cs="Lucida Sans Unicode"/>
          <w:sz w:val="22"/>
          <w:szCs w:val="22"/>
        </w:rPr>
        <w:t>el Consejo General</w:t>
      </w:r>
      <w:r w:rsidR="13E26D88" w:rsidRPr="002A5397">
        <w:rPr>
          <w:rFonts w:ascii="Lucida Sans Unicode" w:hAnsi="Lucida Sans Unicode" w:cs="Lucida Sans Unicode"/>
          <w:sz w:val="22"/>
          <w:szCs w:val="22"/>
        </w:rPr>
        <w:t>,</w:t>
      </w:r>
      <w:r w:rsidR="1D320D58" w:rsidRPr="002A5397">
        <w:rPr>
          <w:rFonts w:ascii="Lucida Sans Unicode" w:hAnsi="Lucida Sans Unicode" w:cs="Lucida Sans Unicode"/>
          <w:sz w:val="22"/>
          <w:szCs w:val="22"/>
        </w:rPr>
        <w:t xml:space="preserve"> mediante acuerdo identificado con clave alfanumérica IEPC-ACG-060/2023,</w:t>
      </w:r>
      <w:r w:rsidR="00C53510" w:rsidRPr="002A5397">
        <w:rPr>
          <w:rStyle w:val="Refdenotaalpie"/>
          <w:rFonts w:ascii="Lucida Sans Unicode" w:hAnsi="Lucida Sans Unicode" w:cs="Lucida Sans Unicode"/>
          <w:sz w:val="22"/>
          <w:szCs w:val="22"/>
        </w:rPr>
        <w:footnoteReference w:id="14"/>
      </w:r>
      <w:r w:rsidR="1D320D58" w:rsidRPr="002A5397">
        <w:rPr>
          <w:rFonts w:ascii="Lucida Sans Unicode" w:hAnsi="Lucida Sans Unicode" w:cs="Lucida Sans Unicode"/>
          <w:sz w:val="22"/>
          <w:szCs w:val="22"/>
        </w:rPr>
        <w:t xml:space="preserve"> aprobó el Calendario Integral para el Proceso Electoral Local Concurrente 2023-2024.</w:t>
      </w:r>
    </w:p>
    <w:p w14:paraId="3178C8F1" w14:textId="77777777" w:rsidR="00C53510" w:rsidRPr="002A5397" w:rsidRDefault="00C53510" w:rsidP="00CF3AC2">
      <w:pPr>
        <w:spacing w:line="276" w:lineRule="auto"/>
        <w:jc w:val="both"/>
        <w:rPr>
          <w:rFonts w:ascii="Lucida Sans Unicode" w:hAnsi="Lucida Sans Unicode" w:cs="Lucida Sans Unicode"/>
          <w:bCs/>
          <w:sz w:val="22"/>
          <w:szCs w:val="22"/>
        </w:rPr>
      </w:pPr>
    </w:p>
    <w:p w14:paraId="01C1A217" w14:textId="382E674E" w:rsidR="00C53510" w:rsidRPr="002A5397" w:rsidRDefault="6414677D" w:rsidP="00CF3AC2">
      <w:pPr>
        <w:spacing w:line="276" w:lineRule="auto"/>
        <w:jc w:val="both"/>
        <w:rPr>
          <w:rFonts w:ascii="Lucida Sans Unicode" w:hAnsi="Lucida Sans Unicode" w:cs="Lucida Sans Unicode"/>
          <w:sz w:val="22"/>
          <w:szCs w:val="22"/>
        </w:rPr>
      </w:pPr>
      <w:r w:rsidRPr="002A5397">
        <w:rPr>
          <w:rFonts w:ascii="Lucida Sans Unicode" w:hAnsi="Lucida Sans Unicode" w:cs="Lucida Sans Unicode"/>
          <w:b/>
          <w:bCs/>
          <w:sz w:val="22"/>
          <w:szCs w:val="22"/>
        </w:rPr>
        <w:t>1</w:t>
      </w:r>
      <w:r w:rsidR="00B17ACE" w:rsidRPr="002A5397">
        <w:rPr>
          <w:rFonts w:ascii="Lucida Sans Unicode" w:hAnsi="Lucida Sans Unicode" w:cs="Lucida Sans Unicode"/>
          <w:b/>
          <w:bCs/>
          <w:sz w:val="22"/>
          <w:szCs w:val="22"/>
        </w:rPr>
        <w:t>4</w:t>
      </w:r>
      <w:r w:rsidR="1D320D58" w:rsidRPr="002A5397">
        <w:rPr>
          <w:rFonts w:ascii="Lucida Sans Unicode" w:hAnsi="Lucida Sans Unicode" w:cs="Lucida Sans Unicode"/>
          <w:b/>
          <w:bCs/>
          <w:sz w:val="22"/>
          <w:szCs w:val="22"/>
        </w:rPr>
        <w:t xml:space="preserve">. TEXTO DE LA CONVOCATORIA PARA LA CELEBRACIÓN DE ELECCIONES CONSTITUCIONALES. </w:t>
      </w:r>
      <w:r w:rsidR="128672DD" w:rsidRPr="002A5397">
        <w:rPr>
          <w:rFonts w:ascii="Lucida Sans Unicode" w:hAnsi="Lucida Sans Unicode" w:cs="Lucida Sans Unicode"/>
          <w:sz w:val="22"/>
          <w:szCs w:val="22"/>
        </w:rPr>
        <w:t>El</w:t>
      </w:r>
      <w:r w:rsidR="1D320D58" w:rsidRPr="002A5397">
        <w:rPr>
          <w:rFonts w:ascii="Lucida Sans Unicode" w:hAnsi="Lucida Sans Unicode" w:cs="Lucida Sans Unicode"/>
          <w:sz w:val="22"/>
          <w:szCs w:val="22"/>
        </w:rPr>
        <w:t xml:space="preserve"> uno de noviembre, </w:t>
      </w:r>
      <w:r w:rsidR="128672DD" w:rsidRPr="002A5397">
        <w:rPr>
          <w:rFonts w:ascii="Lucida Sans Unicode" w:hAnsi="Lucida Sans Unicode" w:cs="Lucida Sans Unicode"/>
          <w:sz w:val="22"/>
          <w:szCs w:val="22"/>
        </w:rPr>
        <w:t>en sesión extraordinaria d</w:t>
      </w:r>
      <w:r w:rsidR="1D320D58" w:rsidRPr="002A5397">
        <w:rPr>
          <w:rFonts w:ascii="Lucida Sans Unicode" w:hAnsi="Lucida Sans Unicode" w:cs="Lucida Sans Unicode"/>
          <w:sz w:val="22"/>
          <w:szCs w:val="22"/>
        </w:rPr>
        <w:t>el Consejo General</w:t>
      </w:r>
      <w:r w:rsidR="005452DF" w:rsidRPr="002A5397">
        <w:rPr>
          <w:rFonts w:ascii="Lucida Sans Unicode" w:hAnsi="Lucida Sans Unicode" w:cs="Lucida Sans Unicode"/>
          <w:sz w:val="22"/>
          <w:szCs w:val="22"/>
        </w:rPr>
        <w:t xml:space="preserve">, </w:t>
      </w:r>
      <w:r w:rsidR="1D320D58" w:rsidRPr="002A5397">
        <w:rPr>
          <w:rFonts w:ascii="Lucida Sans Unicode" w:hAnsi="Lucida Sans Unicode" w:cs="Lucida Sans Unicode"/>
          <w:sz w:val="22"/>
          <w:szCs w:val="22"/>
        </w:rPr>
        <w:t>mediante acuerdo identificado con clave alfanumérica IEPC-ACG-</w:t>
      </w:r>
      <w:r w:rsidR="1D320D58" w:rsidRPr="002A5397">
        <w:rPr>
          <w:rFonts w:ascii="Lucida Sans Unicode" w:hAnsi="Lucida Sans Unicode" w:cs="Lucida Sans Unicode"/>
          <w:sz w:val="22"/>
          <w:szCs w:val="22"/>
        </w:rPr>
        <w:lastRenderedPageBreak/>
        <w:t>071/2023,</w:t>
      </w:r>
      <w:r w:rsidR="00C53510" w:rsidRPr="002A5397">
        <w:rPr>
          <w:rStyle w:val="Refdenotaalpie"/>
          <w:rFonts w:ascii="Lucida Sans Unicode" w:hAnsi="Lucida Sans Unicode" w:cs="Lucida Sans Unicode"/>
          <w:sz w:val="22"/>
          <w:szCs w:val="22"/>
        </w:rPr>
        <w:footnoteReference w:id="15"/>
      </w:r>
      <w:r w:rsidR="1D320D58" w:rsidRPr="002A5397">
        <w:rPr>
          <w:rFonts w:ascii="Lucida Sans Unicode" w:hAnsi="Lucida Sans Unicode" w:cs="Lucida Sans Unicode"/>
          <w:sz w:val="22"/>
          <w:szCs w:val="22"/>
        </w:rPr>
        <w:t xml:space="preserve"> aprobó el texto de la convocatoria para la celebración de elecciones constitucionales en el</w:t>
      </w:r>
      <w:r w:rsidR="4E2FFE66" w:rsidRPr="002A5397">
        <w:rPr>
          <w:rFonts w:ascii="Lucida Sans Unicode" w:hAnsi="Lucida Sans Unicode" w:cs="Lucida Sans Unicode"/>
          <w:sz w:val="22"/>
          <w:szCs w:val="22"/>
        </w:rPr>
        <w:t xml:space="preserve"> Estado</w:t>
      </w:r>
      <w:r w:rsidR="1D320D58" w:rsidRPr="002A5397">
        <w:rPr>
          <w:rFonts w:ascii="Lucida Sans Unicode" w:hAnsi="Lucida Sans Unicode" w:cs="Lucida Sans Unicode"/>
          <w:sz w:val="22"/>
          <w:szCs w:val="22"/>
        </w:rPr>
        <w:t xml:space="preserve"> de Jalisco, durante el Proceso Electoral Local Concurrente 2023-2024.</w:t>
      </w:r>
    </w:p>
    <w:p w14:paraId="725D0B18" w14:textId="77777777" w:rsidR="00BF3891" w:rsidRPr="002A5397" w:rsidRDefault="00BF3891" w:rsidP="00CF3AC2">
      <w:pPr>
        <w:spacing w:line="276" w:lineRule="auto"/>
        <w:jc w:val="both"/>
        <w:rPr>
          <w:rFonts w:ascii="Lucida Sans Unicode" w:hAnsi="Lucida Sans Unicode" w:cs="Lucida Sans Unicode"/>
          <w:sz w:val="22"/>
          <w:szCs w:val="22"/>
        </w:rPr>
      </w:pPr>
    </w:p>
    <w:p w14:paraId="10007E5A" w14:textId="66E06CDD" w:rsidR="00BF3891" w:rsidRPr="002A5397" w:rsidRDefault="0CD83E06" w:rsidP="00BF3891">
      <w:pPr>
        <w:pStyle w:val="Sinespaciado"/>
        <w:spacing w:line="276" w:lineRule="auto"/>
        <w:jc w:val="both"/>
        <w:rPr>
          <w:rFonts w:ascii="Lucida Sans Unicode" w:eastAsia="Times New Roman" w:hAnsi="Lucida Sans Unicode" w:cs="Lucida Sans Unicode"/>
          <w:kern w:val="18"/>
          <w:sz w:val="22"/>
          <w:szCs w:val="22"/>
          <w:lang w:eastAsia="es-ES"/>
        </w:rPr>
      </w:pPr>
      <w:r w:rsidRPr="002A5397">
        <w:rPr>
          <w:rFonts w:ascii="Lucida Sans Unicode" w:eastAsia="Times New Roman" w:hAnsi="Lucida Sans Unicode" w:cs="Lucida Sans Unicode"/>
          <w:b/>
          <w:bCs/>
          <w:kern w:val="18"/>
          <w:sz w:val="22"/>
          <w:szCs w:val="22"/>
          <w:lang w:eastAsia="es-ES"/>
        </w:rPr>
        <w:t>1</w:t>
      </w:r>
      <w:r w:rsidR="00B17ACE" w:rsidRPr="002A5397">
        <w:rPr>
          <w:rFonts w:ascii="Lucida Sans Unicode" w:eastAsia="Times New Roman" w:hAnsi="Lucida Sans Unicode" w:cs="Lucida Sans Unicode"/>
          <w:b/>
          <w:bCs/>
          <w:kern w:val="18"/>
          <w:sz w:val="22"/>
          <w:szCs w:val="22"/>
          <w:lang w:eastAsia="es-ES"/>
        </w:rPr>
        <w:t>5</w:t>
      </w:r>
      <w:r w:rsidRPr="002A5397">
        <w:rPr>
          <w:rFonts w:ascii="Lucida Sans Unicode" w:eastAsia="Times New Roman" w:hAnsi="Lucida Sans Unicode" w:cs="Lucida Sans Unicode"/>
          <w:b/>
          <w:bCs/>
          <w:kern w:val="18"/>
          <w:sz w:val="22"/>
          <w:szCs w:val="22"/>
          <w:lang w:eastAsia="es-ES"/>
        </w:rPr>
        <w:t>. INTEGRACIÓN DE LA COMISIÓN DE PRERROGATIVAS A PARTIDOS POLÍTICOS.</w:t>
      </w:r>
      <w:r w:rsidRPr="002A5397">
        <w:rPr>
          <w:rFonts w:ascii="Lucida Sans Unicode" w:eastAsia="Times New Roman" w:hAnsi="Lucida Sans Unicode" w:cs="Lucida Sans Unicode"/>
          <w:kern w:val="18"/>
          <w:sz w:val="22"/>
          <w:szCs w:val="22"/>
          <w:lang w:eastAsia="es-ES"/>
        </w:rPr>
        <w:t xml:space="preserve"> En la misma sesión </w:t>
      </w:r>
      <w:r w:rsidR="0DE5AAE8" w:rsidRPr="002A5397">
        <w:rPr>
          <w:rFonts w:ascii="Lucida Sans Unicode" w:eastAsia="Times New Roman" w:hAnsi="Lucida Sans Unicode" w:cs="Lucida Sans Unicode"/>
          <w:kern w:val="18"/>
          <w:sz w:val="22"/>
          <w:szCs w:val="22"/>
          <w:lang w:eastAsia="es-ES"/>
        </w:rPr>
        <w:t>anterior</w:t>
      </w:r>
      <w:r w:rsidRPr="002A5397">
        <w:rPr>
          <w:rFonts w:ascii="Lucida Sans Unicode" w:eastAsia="Times New Roman" w:hAnsi="Lucida Sans Unicode" w:cs="Lucida Sans Unicode"/>
          <w:kern w:val="18"/>
          <w:sz w:val="22"/>
          <w:szCs w:val="22"/>
          <w:lang w:eastAsia="es-ES"/>
        </w:rPr>
        <w:t>, mediante el acuerdo identificado con la clave IEPC-ACG-0</w:t>
      </w:r>
      <w:r w:rsidR="0DE5AAE8" w:rsidRPr="002A5397">
        <w:rPr>
          <w:rFonts w:ascii="Lucida Sans Unicode" w:eastAsia="Times New Roman" w:hAnsi="Lucida Sans Unicode" w:cs="Lucida Sans Unicode"/>
          <w:kern w:val="18"/>
          <w:sz w:val="22"/>
          <w:szCs w:val="22"/>
          <w:lang w:eastAsia="es-ES"/>
        </w:rPr>
        <w:t>76</w:t>
      </w:r>
      <w:r w:rsidRPr="002A5397">
        <w:rPr>
          <w:rFonts w:ascii="Lucida Sans Unicode" w:eastAsia="Times New Roman" w:hAnsi="Lucida Sans Unicode" w:cs="Lucida Sans Unicode"/>
          <w:kern w:val="18"/>
          <w:sz w:val="22"/>
          <w:szCs w:val="22"/>
          <w:lang w:eastAsia="es-ES"/>
        </w:rPr>
        <w:t>/202</w:t>
      </w:r>
      <w:r w:rsidR="0DE5AAE8" w:rsidRPr="002A5397">
        <w:rPr>
          <w:rFonts w:ascii="Lucida Sans Unicode" w:eastAsia="Times New Roman" w:hAnsi="Lucida Sans Unicode" w:cs="Lucida Sans Unicode"/>
          <w:kern w:val="18"/>
          <w:sz w:val="22"/>
          <w:szCs w:val="22"/>
          <w:lang w:eastAsia="es-ES"/>
        </w:rPr>
        <w:t>3</w:t>
      </w:r>
      <w:r w:rsidRPr="002A5397">
        <w:rPr>
          <w:rFonts w:ascii="Lucida Sans Unicode" w:eastAsia="Times New Roman" w:hAnsi="Lucida Sans Unicode" w:cs="Lucida Sans Unicode"/>
          <w:kern w:val="18"/>
          <w:sz w:val="22"/>
          <w:szCs w:val="22"/>
          <w:lang w:eastAsia="es-ES"/>
        </w:rPr>
        <w:t xml:space="preserve">, el Consejo General de este Instituto aprobó la integración de las comisiones, habiéndose designado a las </w:t>
      </w:r>
      <w:r w:rsidR="115B53E8" w:rsidRPr="002A5397">
        <w:rPr>
          <w:rFonts w:ascii="Lucida Sans Unicode" w:eastAsia="Times New Roman" w:hAnsi="Lucida Sans Unicode" w:cs="Lucida Sans Unicode"/>
          <w:kern w:val="18"/>
          <w:sz w:val="22"/>
          <w:szCs w:val="22"/>
          <w:lang w:eastAsia="es-ES"/>
        </w:rPr>
        <w:t>consejeras y el consejero electorales</w:t>
      </w:r>
      <w:r w:rsidRPr="002A5397">
        <w:rPr>
          <w:rFonts w:ascii="Lucida Sans Unicode" w:eastAsia="Times New Roman" w:hAnsi="Lucida Sans Unicode" w:cs="Lucida Sans Unicode"/>
          <w:kern w:val="18"/>
          <w:sz w:val="22"/>
          <w:szCs w:val="22"/>
          <w:lang w:eastAsia="es-ES"/>
        </w:rPr>
        <w:t xml:space="preserve">, </w:t>
      </w:r>
      <w:r w:rsidR="115B53E8" w:rsidRPr="002A5397">
        <w:rPr>
          <w:rFonts w:ascii="Lucida Sans Unicode" w:eastAsia="Times New Roman" w:hAnsi="Lucida Sans Unicode" w:cs="Lucida Sans Unicode"/>
          <w:kern w:val="18"/>
          <w:sz w:val="22"/>
          <w:szCs w:val="22"/>
          <w:lang w:eastAsia="es-ES"/>
        </w:rPr>
        <w:t xml:space="preserve">Zoad Jeanine García González, Moisés Pérez Vega y Brenda Judith Serafín Morfín, </w:t>
      </w:r>
      <w:r w:rsidRPr="002A5397">
        <w:rPr>
          <w:rFonts w:ascii="Lucida Sans Unicode" w:eastAsia="Times New Roman" w:hAnsi="Lucida Sans Unicode" w:cs="Lucida Sans Unicode"/>
          <w:kern w:val="18"/>
          <w:sz w:val="22"/>
          <w:szCs w:val="22"/>
          <w:lang w:eastAsia="es-ES"/>
        </w:rPr>
        <w:t>como integrantes de la Comisión de Prerrogativas a Partidos Políticos, fungiendo esta última como presidenta de la Comisión.</w:t>
      </w:r>
    </w:p>
    <w:p w14:paraId="7C740C57" w14:textId="77777777" w:rsidR="00C53510" w:rsidRPr="002A5397" w:rsidRDefault="00C53510" w:rsidP="00CF3AC2">
      <w:pPr>
        <w:spacing w:line="276" w:lineRule="auto"/>
        <w:jc w:val="both"/>
        <w:rPr>
          <w:rFonts w:ascii="Lucida Sans Unicode" w:hAnsi="Lucida Sans Unicode" w:cs="Lucida Sans Unicode"/>
          <w:sz w:val="22"/>
          <w:szCs w:val="22"/>
        </w:rPr>
      </w:pPr>
    </w:p>
    <w:p w14:paraId="67196CEB" w14:textId="5B3CF67D" w:rsidR="00C53510" w:rsidRPr="002A5397" w:rsidRDefault="0474D878" w:rsidP="00CF3AC2">
      <w:pPr>
        <w:spacing w:line="276" w:lineRule="auto"/>
        <w:jc w:val="both"/>
        <w:rPr>
          <w:rFonts w:ascii="Lucida Sans Unicode" w:hAnsi="Lucida Sans Unicode" w:cs="Lucida Sans Unicode"/>
          <w:sz w:val="22"/>
          <w:szCs w:val="22"/>
        </w:rPr>
      </w:pPr>
      <w:r w:rsidRPr="002A5397">
        <w:rPr>
          <w:rFonts w:ascii="Lucida Sans Unicode" w:hAnsi="Lucida Sans Unicode" w:cs="Lucida Sans Unicode"/>
          <w:b/>
          <w:bCs/>
          <w:sz w:val="22"/>
          <w:szCs w:val="22"/>
        </w:rPr>
        <w:t>1</w:t>
      </w:r>
      <w:r w:rsidR="00B17ACE" w:rsidRPr="002A5397">
        <w:rPr>
          <w:rFonts w:ascii="Lucida Sans Unicode" w:hAnsi="Lucida Sans Unicode" w:cs="Lucida Sans Unicode"/>
          <w:b/>
          <w:bCs/>
          <w:sz w:val="22"/>
          <w:szCs w:val="22"/>
        </w:rPr>
        <w:t>6</w:t>
      </w:r>
      <w:r w:rsidR="1D320D58" w:rsidRPr="002A5397">
        <w:rPr>
          <w:rFonts w:ascii="Lucida Sans Unicode" w:hAnsi="Lucida Sans Unicode" w:cs="Lucida Sans Unicode"/>
          <w:b/>
          <w:bCs/>
          <w:sz w:val="22"/>
          <w:szCs w:val="22"/>
        </w:rPr>
        <w:t xml:space="preserve">. </w:t>
      </w:r>
      <w:r w:rsidR="1D320D58" w:rsidRPr="002A5397">
        <w:rPr>
          <w:rFonts w:ascii="Lucida Sans Unicode" w:hAnsi="Lucida Sans Unicode" w:cs="Lucida Sans Unicode"/>
          <w:b/>
          <w:bCs/>
          <w:sz w:val="22"/>
          <w:szCs w:val="22"/>
          <w:lang w:eastAsia="ar-SA"/>
        </w:rPr>
        <w:t xml:space="preserve">PUBLICACIÓN </w:t>
      </w:r>
      <w:r w:rsidR="1D320D58" w:rsidRPr="002A5397">
        <w:rPr>
          <w:rFonts w:ascii="Lucida Sans Unicode" w:hAnsi="Lucida Sans Unicode" w:cs="Lucida Sans Unicode"/>
          <w:b/>
          <w:bCs/>
          <w:sz w:val="22"/>
          <w:szCs w:val="22"/>
        </w:rPr>
        <w:t xml:space="preserve">DE LA CONVOCATORIA PARA LA CELEBRACIÓN DE ELECCIONES CONSTITUCIONALES. </w:t>
      </w:r>
      <w:r w:rsidR="1D320D58" w:rsidRPr="002A5397">
        <w:rPr>
          <w:rFonts w:ascii="Lucida Sans Unicode" w:hAnsi="Lucida Sans Unicode" w:cs="Lucida Sans Unicode"/>
          <w:sz w:val="22"/>
          <w:szCs w:val="22"/>
        </w:rPr>
        <w:t>El dos de noviembre, se publicó en el Periódico Oficial “El Estado de Jalisco”</w:t>
      </w:r>
      <w:r w:rsidR="1D320D58" w:rsidRPr="002A5397">
        <w:rPr>
          <w:rFonts w:ascii="Lucida Sans Unicode" w:hAnsi="Lucida Sans Unicode" w:cs="Lucida Sans Unicode"/>
          <w:i/>
          <w:iCs/>
          <w:sz w:val="22"/>
          <w:szCs w:val="22"/>
        </w:rPr>
        <w:t xml:space="preserve">, </w:t>
      </w:r>
      <w:r w:rsidR="1D320D58" w:rsidRPr="002A5397">
        <w:rPr>
          <w:rFonts w:ascii="Lucida Sans Unicode" w:hAnsi="Lucida Sans Unicode" w:cs="Lucida Sans Unicode"/>
          <w:sz w:val="22"/>
          <w:szCs w:val="22"/>
        </w:rPr>
        <w:t>la convocatoria para la celebración de elecciones constitucionales en el estado de Jalisco, mismas que se llevarán a cabo el domingo dos de junio del dos mil veinticuatro.</w:t>
      </w:r>
      <w:r w:rsidR="00C53510" w:rsidRPr="002A5397">
        <w:rPr>
          <w:rStyle w:val="Refdenotaalpie"/>
          <w:rFonts w:ascii="Lucida Sans Unicode" w:hAnsi="Lucida Sans Unicode" w:cs="Lucida Sans Unicode"/>
          <w:sz w:val="22"/>
          <w:szCs w:val="22"/>
        </w:rPr>
        <w:footnoteReference w:id="16"/>
      </w:r>
      <w:r w:rsidR="1D320D58" w:rsidRPr="002A5397">
        <w:rPr>
          <w:rFonts w:ascii="Lucida Sans Unicode" w:hAnsi="Lucida Sans Unicode" w:cs="Lucida Sans Unicode"/>
          <w:sz w:val="22"/>
          <w:szCs w:val="22"/>
        </w:rPr>
        <w:t xml:space="preserve"> </w:t>
      </w:r>
    </w:p>
    <w:p w14:paraId="4D08F4BF" w14:textId="52530D23" w:rsidR="00BF412C" w:rsidRPr="002A5397" w:rsidRDefault="6AE24C95" w:rsidP="1C2FB65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p w14:paraId="4C94F12B" w14:textId="56A3F357" w:rsidR="3311D9AC" w:rsidRPr="002A5397" w:rsidRDefault="3E32673C" w:rsidP="00E27C0E">
      <w:pPr>
        <w:pStyle w:val="Sinespaciado"/>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lang w:val="es"/>
        </w:rPr>
        <w:t>1</w:t>
      </w:r>
      <w:r w:rsidR="00B17ACE" w:rsidRPr="002A5397">
        <w:rPr>
          <w:rFonts w:ascii="Lucida Sans Unicode" w:eastAsia="Lucida Sans Unicode" w:hAnsi="Lucida Sans Unicode" w:cs="Lucida Sans Unicode"/>
          <w:b/>
          <w:bCs/>
          <w:sz w:val="22"/>
          <w:szCs w:val="22"/>
          <w:lang w:val="es"/>
        </w:rPr>
        <w:t>7</w:t>
      </w:r>
      <w:r w:rsidR="79199B38" w:rsidRPr="002A5397">
        <w:rPr>
          <w:rFonts w:ascii="Lucida Sans Unicode" w:eastAsia="Lucida Sans Unicode" w:hAnsi="Lucida Sans Unicode" w:cs="Lucida Sans Unicode"/>
          <w:b/>
          <w:bCs/>
          <w:sz w:val="22"/>
          <w:szCs w:val="22"/>
          <w:lang w:val="es"/>
        </w:rPr>
        <w:t xml:space="preserve">. </w:t>
      </w:r>
      <w:r w:rsidR="02F6BD0C" w:rsidRPr="002A5397">
        <w:rPr>
          <w:rFonts w:ascii="Lucida Sans Unicode" w:eastAsia="Lucida Sans Unicode" w:hAnsi="Lucida Sans Unicode" w:cs="Lucida Sans Unicode"/>
          <w:b/>
          <w:bCs/>
          <w:sz w:val="22"/>
          <w:szCs w:val="22"/>
          <w:lang w:val="es"/>
        </w:rPr>
        <w:t>PROGRAMA DE TRABAJO A DESARROLLAR</w:t>
      </w:r>
      <w:r w:rsidR="54886DC0" w:rsidRPr="002A5397">
        <w:rPr>
          <w:rFonts w:ascii="Lucida Sans Unicode" w:eastAsia="Lucida Sans Unicode" w:hAnsi="Lucida Sans Unicode" w:cs="Lucida Sans Unicode"/>
          <w:b/>
          <w:bCs/>
          <w:sz w:val="22"/>
          <w:szCs w:val="22"/>
          <w:lang w:val="es"/>
        </w:rPr>
        <w:t xml:space="preserve"> POR LA COMISIÓN DE PRERROGATIVAS A PARTIDOS POLÍTICOS</w:t>
      </w:r>
      <w:r w:rsidR="02F6BD0C" w:rsidRPr="002A5397">
        <w:rPr>
          <w:rFonts w:ascii="Lucida Sans Unicode" w:eastAsia="Lucida Sans Unicode" w:hAnsi="Lucida Sans Unicode" w:cs="Lucida Sans Unicode"/>
          <w:b/>
          <w:bCs/>
          <w:sz w:val="22"/>
          <w:szCs w:val="22"/>
          <w:lang w:val="es"/>
        </w:rPr>
        <w:t xml:space="preserve"> DURANTE EL PERIODO COMPRENDIDO DE NOVIEMBRE 2023 A SEPTIEMBRE DEL 2024. </w:t>
      </w:r>
      <w:r w:rsidR="02F6BD0C" w:rsidRPr="002A5397">
        <w:rPr>
          <w:rFonts w:ascii="Lucida Sans Unicode" w:eastAsia="Lucida Sans Unicode" w:hAnsi="Lucida Sans Unicode" w:cs="Lucida Sans Unicode"/>
          <w:sz w:val="22"/>
          <w:szCs w:val="22"/>
          <w:lang w:val="es"/>
        </w:rPr>
        <w:t xml:space="preserve">El </w:t>
      </w:r>
      <w:r w:rsidR="3716C364" w:rsidRPr="002A5397">
        <w:rPr>
          <w:rFonts w:ascii="Lucida Sans Unicode" w:eastAsia="Lucida Sans Unicode" w:hAnsi="Lucida Sans Unicode" w:cs="Lucida Sans Unicode"/>
          <w:sz w:val="22"/>
          <w:szCs w:val="22"/>
          <w:lang w:val="es"/>
        </w:rPr>
        <w:t>veintidós</w:t>
      </w:r>
      <w:r w:rsidR="02F6BD0C" w:rsidRPr="002A5397">
        <w:rPr>
          <w:rFonts w:ascii="Lucida Sans Unicode" w:eastAsia="Lucida Sans Unicode" w:hAnsi="Lucida Sans Unicode" w:cs="Lucida Sans Unicode"/>
          <w:sz w:val="22"/>
          <w:szCs w:val="22"/>
          <w:lang w:val="es"/>
        </w:rPr>
        <w:t xml:space="preserve"> </w:t>
      </w:r>
      <w:r w:rsidR="7D0E130E" w:rsidRPr="002A5397">
        <w:rPr>
          <w:rFonts w:ascii="Lucida Sans Unicode" w:eastAsia="Lucida Sans Unicode" w:hAnsi="Lucida Sans Unicode" w:cs="Lucida Sans Unicode"/>
          <w:sz w:val="22"/>
          <w:szCs w:val="22"/>
          <w:lang w:val="es"/>
        </w:rPr>
        <w:t>de noviembre</w:t>
      </w:r>
      <w:r w:rsidR="05C17F88" w:rsidRPr="002A5397">
        <w:rPr>
          <w:rFonts w:ascii="Lucida Sans Unicode" w:eastAsia="Lucida Sans Unicode" w:hAnsi="Lucida Sans Unicode" w:cs="Lucida Sans Unicode"/>
          <w:sz w:val="22"/>
          <w:szCs w:val="22"/>
          <w:lang w:val="es"/>
        </w:rPr>
        <w:t xml:space="preserve">, la Comisión de Prerrogativas, </w:t>
      </w:r>
      <w:r w:rsidR="4B3C0CC1" w:rsidRPr="002A5397">
        <w:rPr>
          <w:rFonts w:ascii="Lucida Sans Unicode" w:eastAsia="Lucida Sans Unicode" w:hAnsi="Lucida Sans Unicode" w:cs="Lucida Sans Unicode"/>
          <w:sz w:val="22"/>
          <w:szCs w:val="22"/>
          <w:lang w:val="es"/>
        </w:rPr>
        <w:t>aprobó</w:t>
      </w:r>
      <w:r w:rsidR="05C17F88" w:rsidRPr="002A5397">
        <w:rPr>
          <w:rFonts w:ascii="Lucida Sans Unicode" w:eastAsia="Lucida Sans Unicode" w:hAnsi="Lucida Sans Unicode" w:cs="Lucida Sans Unicode"/>
          <w:sz w:val="22"/>
          <w:szCs w:val="22"/>
          <w:lang w:val="es"/>
        </w:rPr>
        <w:t xml:space="preserve"> el proyecto de acuerdo mediante el cual propone al Consejo G</w:t>
      </w:r>
      <w:r w:rsidR="7C954C8F" w:rsidRPr="002A5397">
        <w:rPr>
          <w:rFonts w:ascii="Lucida Sans Unicode" w:eastAsia="Lucida Sans Unicode" w:hAnsi="Lucida Sans Unicode" w:cs="Lucida Sans Unicode"/>
          <w:sz w:val="22"/>
          <w:szCs w:val="22"/>
          <w:lang w:val="es"/>
        </w:rPr>
        <w:t xml:space="preserve">eneral el </w:t>
      </w:r>
      <w:r w:rsidR="68C65B35" w:rsidRPr="002A5397">
        <w:rPr>
          <w:rFonts w:ascii="Lucida Sans Unicode" w:eastAsia="Lucida Sans Unicode" w:hAnsi="Lucida Sans Unicode" w:cs="Lucida Sans Unicode"/>
          <w:sz w:val="22"/>
          <w:szCs w:val="22"/>
          <w:lang w:val="es"/>
        </w:rPr>
        <w:t>P</w:t>
      </w:r>
      <w:r w:rsidR="7C954C8F" w:rsidRPr="002A5397">
        <w:rPr>
          <w:rFonts w:ascii="Lucida Sans Unicode" w:eastAsia="Lucida Sans Unicode" w:hAnsi="Lucida Sans Unicode" w:cs="Lucida Sans Unicode"/>
          <w:sz w:val="22"/>
          <w:szCs w:val="22"/>
          <w:lang w:val="es"/>
        </w:rPr>
        <w:t xml:space="preserve">lan de </w:t>
      </w:r>
      <w:r w:rsidR="68C65B35" w:rsidRPr="002A5397">
        <w:rPr>
          <w:rFonts w:ascii="Lucida Sans Unicode" w:eastAsia="Lucida Sans Unicode" w:hAnsi="Lucida Sans Unicode" w:cs="Lucida Sans Unicode"/>
          <w:sz w:val="22"/>
          <w:szCs w:val="22"/>
          <w:lang w:val="es"/>
        </w:rPr>
        <w:t>T</w:t>
      </w:r>
      <w:r w:rsidR="7C954C8F" w:rsidRPr="002A5397">
        <w:rPr>
          <w:rFonts w:ascii="Lucida Sans Unicode" w:eastAsia="Lucida Sans Unicode" w:hAnsi="Lucida Sans Unicode" w:cs="Lucida Sans Unicode"/>
          <w:sz w:val="22"/>
          <w:szCs w:val="22"/>
          <w:lang w:val="es"/>
        </w:rPr>
        <w:t xml:space="preserve">rabajo a desarrollar, durante el periodo comprendido </w:t>
      </w:r>
      <w:r w:rsidR="51126915" w:rsidRPr="002A5397">
        <w:rPr>
          <w:rFonts w:ascii="Lucida Sans Unicode" w:eastAsia="Lucida Sans Unicode" w:hAnsi="Lucida Sans Unicode" w:cs="Lucida Sans Unicode"/>
          <w:sz w:val="22"/>
          <w:szCs w:val="22"/>
          <w:lang w:val="es"/>
        </w:rPr>
        <w:t>de noviembre</w:t>
      </w:r>
      <w:r w:rsidR="343A360C" w:rsidRPr="002A5397">
        <w:rPr>
          <w:rFonts w:ascii="Lucida Sans Unicode" w:eastAsia="Lucida Sans Unicode" w:hAnsi="Lucida Sans Unicode" w:cs="Lucida Sans Unicode"/>
          <w:sz w:val="22"/>
          <w:szCs w:val="22"/>
          <w:lang w:val="es"/>
        </w:rPr>
        <w:t xml:space="preserve"> del 2023 a septiembre del 2024</w:t>
      </w:r>
      <w:r w:rsidR="4B3C0CC1" w:rsidRPr="002A5397">
        <w:rPr>
          <w:rFonts w:ascii="Lucida Sans Unicode" w:eastAsia="Lucida Sans Unicode" w:hAnsi="Lucida Sans Unicode" w:cs="Lucida Sans Unicode"/>
          <w:sz w:val="22"/>
          <w:szCs w:val="22"/>
          <w:lang w:val="es"/>
        </w:rPr>
        <w:t>, mismo que fue aprobado</w:t>
      </w:r>
      <w:r w:rsidR="79199B38" w:rsidRPr="002A5397">
        <w:rPr>
          <w:rFonts w:ascii="Lucida Sans Unicode" w:eastAsia="Lucida Sans" w:hAnsi="Lucida Sans Unicode" w:cs="Lucida Sans Unicode"/>
          <w:b/>
          <w:bCs/>
          <w:sz w:val="22"/>
          <w:szCs w:val="22"/>
        </w:rPr>
        <w:t xml:space="preserve"> </w:t>
      </w:r>
      <w:r w:rsidR="4B3C0CC1" w:rsidRPr="002A5397">
        <w:rPr>
          <w:rFonts w:ascii="Lucida Sans Unicode" w:eastAsia="Lucida Sans" w:hAnsi="Lucida Sans Unicode" w:cs="Lucida Sans Unicode"/>
          <w:sz w:val="22"/>
          <w:szCs w:val="22"/>
        </w:rPr>
        <w:t>e</w:t>
      </w:r>
      <w:r w:rsidR="79199B38" w:rsidRPr="002A5397">
        <w:rPr>
          <w:rFonts w:ascii="Lucida Sans Unicode" w:hAnsi="Lucida Sans Unicode" w:cs="Lucida Sans Unicode"/>
          <w:sz w:val="22"/>
          <w:szCs w:val="22"/>
        </w:rPr>
        <w:t xml:space="preserve">l cinco de diciembre, </w:t>
      </w:r>
      <w:r w:rsidR="4B3C0CC1" w:rsidRPr="002A5397">
        <w:rPr>
          <w:rFonts w:ascii="Lucida Sans Unicode" w:hAnsi="Lucida Sans Unicode" w:cs="Lucida Sans Unicode"/>
          <w:sz w:val="22"/>
          <w:szCs w:val="22"/>
        </w:rPr>
        <w:t>mediante</w:t>
      </w:r>
      <w:r w:rsidR="79199B38" w:rsidRPr="002A5397">
        <w:rPr>
          <w:rFonts w:ascii="Lucida Sans Unicode" w:hAnsi="Lucida Sans Unicode" w:cs="Lucida Sans Unicode"/>
          <w:sz w:val="22"/>
          <w:szCs w:val="22"/>
        </w:rPr>
        <w:t xml:space="preserve"> acuerdo IEPC-ACG-089/2023</w:t>
      </w:r>
      <w:r w:rsidR="4B3C0CC1" w:rsidRPr="002A5397">
        <w:rPr>
          <w:rFonts w:ascii="Lucida Sans Unicode" w:hAnsi="Lucida Sans Unicode" w:cs="Lucida Sans Unicode"/>
          <w:sz w:val="22"/>
          <w:szCs w:val="22"/>
        </w:rPr>
        <w:t>.</w:t>
      </w:r>
      <w:r w:rsidR="3311D9AC" w:rsidRPr="002A5397">
        <w:rPr>
          <w:rStyle w:val="Refdenotaalpie"/>
          <w:rFonts w:ascii="Lucida Sans Unicode" w:hAnsi="Lucida Sans Unicode" w:cs="Lucida Sans Unicode"/>
          <w:sz w:val="22"/>
          <w:szCs w:val="22"/>
        </w:rPr>
        <w:footnoteReference w:id="17"/>
      </w:r>
    </w:p>
    <w:p w14:paraId="42F6FB30" w14:textId="33A38F48" w:rsidR="00BF412C" w:rsidRPr="002A5397" w:rsidRDefault="00BF412C" w:rsidP="00CF3AC2">
      <w:pPr>
        <w:spacing w:line="276" w:lineRule="auto"/>
        <w:jc w:val="both"/>
        <w:rPr>
          <w:rFonts w:ascii="Lucida Sans Unicode" w:eastAsia="Lucida Sans" w:hAnsi="Lucida Sans Unicode" w:cs="Lucida Sans Unicode"/>
          <w:b/>
          <w:sz w:val="22"/>
          <w:szCs w:val="22"/>
        </w:rPr>
      </w:pPr>
    </w:p>
    <w:p w14:paraId="21C03763" w14:textId="5EBD26D6" w:rsidR="4DC97ACE" w:rsidRPr="002A5397" w:rsidRDefault="28DB6CDC" w:rsidP="1C2FB652">
      <w:pPr>
        <w:spacing w:line="276" w:lineRule="auto"/>
        <w:jc w:val="both"/>
        <w:rPr>
          <w:rFonts w:ascii="Lucida Sans Unicode" w:hAnsi="Lucida Sans Unicode" w:cs="Lucida Sans Unicode"/>
          <w:sz w:val="22"/>
          <w:szCs w:val="22"/>
        </w:rPr>
      </w:pPr>
      <w:r w:rsidRPr="002A5397">
        <w:rPr>
          <w:rFonts w:ascii="Lucida Sans Unicode" w:eastAsia="Lucida Sans" w:hAnsi="Lucida Sans Unicode" w:cs="Lucida Sans Unicode"/>
          <w:b/>
          <w:bCs/>
          <w:sz w:val="22"/>
          <w:szCs w:val="22"/>
        </w:rPr>
        <w:lastRenderedPageBreak/>
        <w:t>1</w:t>
      </w:r>
      <w:r w:rsidR="00B17ACE" w:rsidRPr="002A5397">
        <w:rPr>
          <w:rFonts w:ascii="Lucida Sans Unicode" w:eastAsia="Lucida Sans" w:hAnsi="Lucida Sans Unicode" w:cs="Lucida Sans Unicode"/>
          <w:b/>
          <w:bCs/>
          <w:sz w:val="22"/>
          <w:szCs w:val="22"/>
        </w:rPr>
        <w:t>8</w:t>
      </w:r>
      <w:r w:rsidR="30C95C08" w:rsidRPr="002A5397">
        <w:rPr>
          <w:rFonts w:ascii="Lucida Sans Unicode" w:eastAsia="Lucida Sans" w:hAnsi="Lucida Sans Unicode" w:cs="Lucida Sans Unicode"/>
          <w:sz w:val="22"/>
          <w:szCs w:val="22"/>
        </w:rPr>
        <w:t xml:space="preserve">. </w:t>
      </w:r>
      <w:r w:rsidR="4B5231A0" w:rsidRPr="002A5397">
        <w:rPr>
          <w:rFonts w:ascii="Lucida Sans Unicode" w:eastAsia="Trebuchet MS" w:hAnsi="Lucida Sans Unicode" w:cs="Lucida Sans Unicode"/>
          <w:b/>
          <w:bCs/>
          <w:sz w:val="22"/>
          <w:szCs w:val="22"/>
          <w:lang w:val="es"/>
        </w:rPr>
        <w:t>DE LA AUTORIZACIÓN DEL PROYECTO DE ACUERDO POR PARTE DE LA COMISIÓN DE PRERROGATIVAS A PARTIDOS POLÍTICOS</w:t>
      </w:r>
      <w:r w:rsidR="2D6EEECE" w:rsidRPr="002A5397">
        <w:rPr>
          <w:rFonts w:ascii="Lucida Sans Unicode" w:eastAsia="Lucida Sans" w:hAnsi="Lucida Sans Unicode" w:cs="Lucida Sans Unicode"/>
          <w:b/>
          <w:bCs/>
          <w:sz w:val="22"/>
          <w:szCs w:val="22"/>
        </w:rPr>
        <w:t>.</w:t>
      </w:r>
      <w:r w:rsidR="2D6EEECE" w:rsidRPr="002A5397">
        <w:rPr>
          <w:rFonts w:ascii="Lucida Sans Unicode" w:hAnsi="Lucida Sans Unicode" w:cs="Lucida Sans Unicode"/>
          <w:sz w:val="22"/>
          <w:szCs w:val="22"/>
        </w:rPr>
        <w:t xml:space="preserve"> </w:t>
      </w:r>
      <w:r w:rsidR="30C95C08" w:rsidRPr="002A5397">
        <w:rPr>
          <w:rFonts w:ascii="Lucida Sans Unicode" w:hAnsi="Lucida Sans Unicode" w:cs="Lucida Sans Unicode"/>
          <w:sz w:val="22"/>
          <w:szCs w:val="22"/>
        </w:rPr>
        <w:t xml:space="preserve">El </w:t>
      </w:r>
      <w:r w:rsidR="00AF48D0" w:rsidRPr="002A5397">
        <w:rPr>
          <w:rFonts w:ascii="Lucida Sans Unicode" w:hAnsi="Lucida Sans Unicode" w:cs="Lucida Sans Unicode"/>
          <w:sz w:val="22"/>
          <w:szCs w:val="22"/>
        </w:rPr>
        <w:t>veintinueve d</w:t>
      </w:r>
      <w:r w:rsidR="30C95C08" w:rsidRPr="002A5397">
        <w:rPr>
          <w:rFonts w:ascii="Lucida Sans Unicode" w:hAnsi="Lucida Sans Unicode" w:cs="Lucida Sans Unicode"/>
          <w:sz w:val="22"/>
          <w:szCs w:val="22"/>
        </w:rPr>
        <w:t>e diciembre, la Comisión de Prerrogativas</w:t>
      </w:r>
      <w:r w:rsidR="68C65B35" w:rsidRPr="002A5397">
        <w:rPr>
          <w:rFonts w:ascii="Lucida Sans Unicode" w:hAnsi="Lucida Sans Unicode" w:cs="Lucida Sans Unicode"/>
          <w:sz w:val="22"/>
          <w:szCs w:val="22"/>
        </w:rPr>
        <w:t xml:space="preserve"> a Partidos Políticos</w:t>
      </w:r>
      <w:r w:rsidR="30C95C08" w:rsidRPr="002A5397">
        <w:rPr>
          <w:rFonts w:ascii="Lucida Sans Unicode" w:hAnsi="Lucida Sans Unicode" w:cs="Lucida Sans Unicode"/>
          <w:sz w:val="22"/>
          <w:szCs w:val="22"/>
        </w:rPr>
        <w:t xml:space="preserve">, en </w:t>
      </w:r>
      <w:r w:rsidR="395339BC" w:rsidRPr="002A5397">
        <w:rPr>
          <w:rFonts w:ascii="Lucida Sans Unicode" w:hAnsi="Lucida Sans Unicode" w:cs="Lucida Sans Unicode"/>
          <w:sz w:val="22"/>
          <w:szCs w:val="22"/>
        </w:rPr>
        <w:t>su</w:t>
      </w:r>
      <w:r w:rsidR="30C95C08" w:rsidRPr="002A5397">
        <w:rPr>
          <w:rFonts w:ascii="Lucida Sans Unicode" w:hAnsi="Lucida Sans Unicode" w:cs="Lucida Sans Unicode"/>
          <w:sz w:val="22"/>
          <w:szCs w:val="22"/>
        </w:rPr>
        <w:t xml:space="preserve"> </w:t>
      </w:r>
      <w:r w:rsidR="00EC7959" w:rsidRPr="002A5397">
        <w:rPr>
          <w:rFonts w:ascii="Lucida Sans Unicode" w:hAnsi="Lucida Sans Unicode" w:cs="Lucida Sans Unicode"/>
          <w:sz w:val="22"/>
          <w:szCs w:val="22"/>
        </w:rPr>
        <w:t>segunda</w:t>
      </w:r>
      <w:r w:rsidR="30C95C08" w:rsidRPr="002A5397">
        <w:rPr>
          <w:rFonts w:ascii="Lucida Sans Unicode" w:hAnsi="Lucida Sans Unicode" w:cs="Lucida Sans Unicode"/>
          <w:sz w:val="22"/>
          <w:szCs w:val="22"/>
        </w:rPr>
        <w:t xml:space="preserve"> sesión </w:t>
      </w:r>
      <w:r w:rsidR="00EC7959" w:rsidRPr="002A5397">
        <w:rPr>
          <w:rFonts w:ascii="Lucida Sans Unicode" w:hAnsi="Lucida Sans Unicode" w:cs="Lucida Sans Unicode"/>
          <w:sz w:val="22"/>
          <w:szCs w:val="22"/>
        </w:rPr>
        <w:t>ordinaria</w:t>
      </w:r>
      <w:r w:rsidR="30C95C08" w:rsidRPr="002A5397">
        <w:rPr>
          <w:rFonts w:ascii="Lucida Sans Unicode" w:hAnsi="Lucida Sans Unicode" w:cs="Lucida Sans Unicode"/>
          <w:sz w:val="22"/>
          <w:szCs w:val="22"/>
        </w:rPr>
        <w:t xml:space="preserve">, autorizó poner a consideración del Consejo General el proyecto de acuerdo </w:t>
      </w:r>
      <w:r w:rsidR="0883AB3B" w:rsidRPr="002A5397">
        <w:rPr>
          <w:rFonts w:ascii="Lucida Sans Unicode" w:hAnsi="Lucida Sans Unicode" w:cs="Lucida Sans Unicode"/>
          <w:sz w:val="22"/>
          <w:szCs w:val="22"/>
        </w:rPr>
        <w:t xml:space="preserve">por el que se </w:t>
      </w:r>
      <w:r w:rsidR="0F07B07C" w:rsidRPr="002A5397">
        <w:rPr>
          <w:rFonts w:ascii="Lucida Sans Unicode" w:hAnsi="Lucida Sans Unicode" w:cs="Lucida Sans Unicode"/>
          <w:sz w:val="22"/>
          <w:szCs w:val="22"/>
        </w:rPr>
        <w:t>aprueba</w:t>
      </w:r>
      <w:r w:rsidR="2404A781" w:rsidRPr="002A5397">
        <w:rPr>
          <w:rFonts w:ascii="Lucida Sans Unicode" w:hAnsi="Lucida Sans Unicode" w:cs="Lucida Sans Unicode"/>
          <w:sz w:val="22"/>
          <w:szCs w:val="22"/>
        </w:rPr>
        <w:t>n</w:t>
      </w:r>
      <w:r w:rsidR="0F07B07C" w:rsidRPr="002A5397">
        <w:rPr>
          <w:rFonts w:ascii="Lucida Sans Unicode" w:hAnsi="Lucida Sans Unicode" w:cs="Lucida Sans Unicode"/>
          <w:sz w:val="22"/>
          <w:szCs w:val="22"/>
        </w:rPr>
        <w:t xml:space="preserve"> </w:t>
      </w:r>
      <w:r w:rsidR="4D2CFD2E" w:rsidRPr="002A5397">
        <w:rPr>
          <w:rFonts w:ascii="Lucida Sans Unicode" w:hAnsi="Lucida Sans Unicode" w:cs="Lucida Sans Unicode"/>
          <w:sz w:val="22"/>
          <w:szCs w:val="22"/>
        </w:rPr>
        <w:t>las especificaciones técnicas</w:t>
      </w:r>
      <w:r w:rsidR="0F07B07C" w:rsidRPr="002A5397">
        <w:rPr>
          <w:rFonts w:ascii="Lucida Sans Unicode" w:hAnsi="Lucida Sans Unicode" w:cs="Lucida Sans Unicode"/>
          <w:sz w:val="22"/>
          <w:szCs w:val="22"/>
        </w:rPr>
        <w:t xml:space="preserve"> </w:t>
      </w:r>
      <w:r w:rsidR="002B2F30" w:rsidRPr="002A5397">
        <w:rPr>
          <w:rFonts w:ascii="Lucida Sans Unicode" w:hAnsi="Lucida Sans Unicode" w:cs="Lucida Sans Unicode"/>
          <w:sz w:val="22"/>
          <w:szCs w:val="22"/>
        </w:rPr>
        <w:t>que contienen la</w:t>
      </w:r>
      <w:r w:rsidR="009F4DCD" w:rsidRPr="002A5397">
        <w:rPr>
          <w:rFonts w:ascii="Lucida Sans Unicode" w:hAnsi="Lucida Sans Unicode" w:cs="Lucida Sans Unicode"/>
          <w:sz w:val="22"/>
          <w:szCs w:val="22"/>
        </w:rPr>
        <w:t xml:space="preserve"> metodología </w:t>
      </w:r>
      <w:r w:rsidR="00D015F5" w:rsidRPr="002A5397">
        <w:rPr>
          <w:rFonts w:ascii="Lucida Sans Unicode" w:hAnsi="Lucida Sans Unicode" w:cs="Lucida Sans Unicode"/>
          <w:sz w:val="22"/>
          <w:szCs w:val="22"/>
        </w:rPr>
        <w:t xml:space="preserve">y el catálogo de medios, </w:t>
      </w:r>
      <w:r w:rsidR="0F07B07C" w:rsidRPr="002A5397">
        <w:rPr>
          <w:rFonts w:ascii="Lucida Sans Unicode" w:hAnsi="Lucida Sans Unicode" w:cs="Lucida Sans Unicode"/>
          <w:sz w:val="22"/>
          <w:szCs w:val="22"/>
        </w:rPr>
        <w:t>para la realización del monitoreo de programas de radio</w:t>
      </w:r>
      <w:r w:rsidR="529191FC" w:rsidRPr="002A5397">
        <w:rPr>
          <w:rFonts w:ascii="Lucida Sans Unicode" w:hAnsi="Lucida Sans Unicode" w:cs="Lucida Sans Unicode"/>
          <w:sz w:val="22"/>
          <w:szCs w:val="22"/>
        </w:rPr>
        <w:t xml:space="preserve">, </w:t>
      </w:r>
      <w:r w:rsidR="0F07B07C" w:rsidRPr="002A5397">
        <w:rPr>
          <w:rFonts w:ascii="Lucida Sans Unicode" w:hAnsi="Lucida Sans Unicode" w:cs="Lucida Sans Unicode"/>
          <w:sz w:val="22"/>
          <w:szCs w:val="22"/>
        </w:rPr>
        <w:t>televisión y prensa</w:t>
      </w:r>
      <w:r w:rsidR="6B79C470" w:rsidRPr="002A5397">
        <w:rPr>
          <w:rFonts w:ascii="Lucida Sans Unicode" w:hAnsi="Lucida Sans Unicode" w:cs="Lucida Sans Unicode"/>
          <w:sz w:val="22"/>
          <w:szCs w:val="22"/>
        </w:rPr>
        <w:t xml:space="preserve"> </w:t>
      </w:r>
      <w:r w:rsidR="0F7B9EB0" w:rsidRPr="002A5397">
        <w:rPr>
          <w:rFonts w:ascii="Lucida Sans Unicode" w:hAnsi="Lucida Sans Unicode" w:cs="Lucida Sans Unicode"/>
          <w:sz w:val="22"/>
          <w:szCs w:val="22"/>
        </w:rPr>
        <w:t>digital e impresa</w:t>
      </w:r>
      <w:r w:rsidR="7568675A" w:rsidRPr="002A5397">
        <w:rPr>
          <w:rFonts w:ascii="Lucida Sans Unicode" w:hAnsi="Lucida Sans Unicode" w:cs="Lucida Sans Unicode"/>
          <w:sz w:val="22"/>
          <w:szCs w:val="22"/>
        </w:rPr>
        <w:t>,</w:t>
      </w:r>
      <w:r w:rsidR="0F07B07C" w:rsidRPr="002A5397">
        <w:rPr>
          <w:rFonts w:ascii="Lucida Sans Unicode" w:hAnsi="Lucida Sans Unicode" w:cs="Lucida Sans Unicode"/>
          <w:sz w:val="22"/>
          <w:szCs w:val="22"/>
        </w:rPr>
        <w:t xml:space="preserve"> que difundan noticias durante el periodo de campaña electoral durante el Proceso Electoral Local Concurrente 2023-2024</w:t>
      </w:r>
      <w:r w:rsidR="0F07B07C" w:rsidRPr="002A5397">
        <w:rPr>
          <w:rFonts w:ascii="Lucida Sans Unicode" w:eastAsia="Trebuchet MS" w:hAnsi="Lucida Sans Unicode" w:cs="Lucida Sans Unicode"/>
          <w:sz w:val="22"/>
          <w:szCs w:val="22"/>
          <w:lang w:val="es"/>
        </w:rPr>
        <w:t xml:space="preserve">, </w:t>
      </w:r>
      <w:r w:rsidR="30C95C08" w:rsidRPr="002A5397">
        <w:rPr>
          <w:rFonts w:ascii="Lucida Sans Unicode" w:hAnsi="Lucida Sans Unicode" w:cs="Lucida Sans Unicode"/>
          <w:sz w:val="22"/>
          <w:szCs w:val="22"/>
        </w:rPr>
        <w:t>para su estudio, análisis, discusión y, en su caso, aprobación.</w:t>
      </w:r>
    </w:p>
    <w:p w14:paraId="340951B2" w14:textId="6C6B13CB" w:rsidR="1C2FB652" w:rsidRPr="002A5397" w:rsidRDefault="1C2FB652" w:rsidP="1C2FB652">
      <w:pPr>
        <w:jc w:val="both"/>
        <w:rPr>
          <w:rFonts w:ascii="Lucida Sans Unicode" w:eastAsia="Lucida Sans" w:hAnsi="Lucida Sans Unicode" w:cs="Lucida Sans Unicode"/>
          <w:b/>
          <w:bCs/>
          <w:color w:val="242424"/>
          <w:sz w:val="22"/>
          <w:szCs w:val="22"/>
          <w:lang w:val="es-MX"/>
        </w:rPr>
      </w:pPr>
    </w:p>
    <w:p w14:paraId="7E2006DF" w14:textId="77777777" w:rsidR="00BF412C" w:rsidRPr="002A5397" w:rsidRDefault="003727FA" w:rsidP="00CF3AC2">
      <w:pPr>
        <w:spacing w:line="276" w:lineRule="auto"/>
        <w:jc w:val="center"/>
        <w:rPr>
          <w:rFonts w:ascii="Lucida Sans Unicode" w:eastAsia="Lucida Sans" w:hAnsi="Lucida Sans Unicode" w:cs="Lucida Sans Unicode"/>
          <w:b/>
          <w:sz w:val="22"/>
          <w:szCs w:val="22"/>
          <w:lang w:val="it-IT"/>
        </w:rPr>
      </w:pPr>
      <w:r w:rsidRPr="002A5397">
        <w:rPr>
          <w:rFonts w:ascii="Lucida Sans Unicode" w:eastAsia="Lucida Sans" w:hAnsi="Lucida Sans Unicode" w:cs="Lucida Sans Unicode"/>
          <w:b/>
          <w:sz w:val="22"/>
          <w:szCs w:val="22"/>
          <w:lang w:val="it-IT"/>
        </w:rPr>
        <w:t>C O N S I D E R A N D O S</w:t>
      </w:r>
    </w:p>
    <w:p w14:paraId="2DB49758" w14:textId="77777777" w:rsidR="00BF412C" w:rsidRPr="002A5397" w:rsidRDefault="00BF412C" w:rsidP="00CF3AC2">
      <w:pPr>
        <w:spacing w:line="276" w:lineRule="auto"/>
        <w:jc w:val="both"/>
        <w:rPr>
          <w:rFonts w:ascii="Lucida Sans Unicode" w:eastAsia="Lucida Sans" w:hAnsi="Lucida Sans Unicode" w:cs="Lucida Sans Unicode"/>
          <w:sz w:val="22"/>
          <w:szCs w:val="22"/>
          <w:lang w:val="it-IT"/>
        </w:rPr>
      </w:pPr>
    </w:p>
    <w:p w14:paraId="6C342EBD" w14:textId="79FC95C6" w:rsidR="00916D40" w:rsidRPr="002A5397" w:rsidRDefault="2EB75F0E" w:rsidP="2139E34B">
      <w:pPr>
        <w:spacing w:line="276" w:lineRule="auto"/>
        <w:ind w:firstLine="15"/>
        <w:jc w:val="both"/>
        <w:rPr>
          <w:rFonts w:ascii="Lucida Sans Unicode" w:hAnsi="Lucida Sans Unicode" w:cs="Lucida Sans Unicode"/>
          <w:sz w:val="22"/>
          <w:szCs w:val="22"/>
        </w:rPr>
      </w:pPr>
      <w:r w:rsidRPr="002A5397">
        <w:rPr>
          <w:rFonts w:ascii="Lucida Sans Unicode" w:hAnsi="Lucida Sans Unicode" w:cs="Lucida Sans Unicode"/>
          <w:b/>
          <w:bCs/>
          <w:sz w:val="22"/>
          <w:szCs w:val="22"/>
        </w:rPr>
        <w:t xml:space="preserve">I. DEL INSTITUTO ELECTORAL Y DE PARTICIPACIÓN CIUDADANA DEL ESTADO DE JALISCO. </w:t>
      </w:r>
      <w:r w:rsidRPr="002A5397">
        <w:rPr>
          <w:rFonts w:ascii="Lucida Sans Unicode" w:hAnsi="Lucida Sans Unicode" w:cs="Lucida Sans Unicode"/>
          <w:sz w:val="22"/>
          <w:szCs w:val="22"/>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w:t>
      </w:r>
      <w:r w:rsidR="07903D02" w:rsidRPr="002A5397">
        <w:rPr>
          <w:rFonts w:ascii="Lucida Sans Unicode" w:hAnsi="Lucida Sans Unicode" w:cs="Lucida Sans Unicode"/>
          <w:sz w:val="22"/>
          <w:szCs w:val="22"/>
        </w:rPr>
        <w:t>L</w:t>
      </w:r>
      <w:r w:rsidRPr="002A5397">
        <w:rPr>
          <w:rFonts w:ascii="Lucida Sans Unicode" w:hAnsi="Lucida Sans Unicode" w:cs="Lucida Sans Unicode"/>
          <w:sz w:val="22"/>
          <w:szCs w:val="22"/>
        </w:rPr>
        <w:t xml:space="preserve">egislativo y </w:t>
      </w:r>
      <w:r w:rsidR="2F2627B8" w:rsidRPr="002A5397">
        <w:rPr>
          <w:rFonts w:ascii="Lucida Sans Unicode" w:hAnsi="Lucida Sans Unicode" w:cs="Lucida Sans Unicode"/>
          <w:sz w:val="22"/>
          <w:szCs w:val="22"/>
        </w:rPr>
        <w:t>E</w:t>
      </w:r>
      <w:r w:rsidRPr="002A5397">
        <w:rPr>
          <w:rFonts w:ascii="Lucida Sans Unicode" w:hAnsi="Lucida Sans Unicode" w:cs="Lucida Sans Unicode"/>
          <w:sz w:val="22"/>
          <w:szCs w:val="22"/>
        </w:rPr>
        <w:t>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8F20904" w14:textId="77777777" w:rsidR="00916D40" w:rsidRPr="002A5397" w:rsidRDefault="00916D40" w:rsidP="00CF3AC2">
      <w:pPr>
        <w:spacing w:line="276" w:lineRule="auto"/>
        <w:ind w:firstLine="15"/>
        <w:jc w:val="both"/>
        <w:rPr>
          <w:rFonts w:ascii="Lucida Sans Unicode" w:hAnsi="Lucida Sans Unicode" w:cs="Lucida Sans Unicode"/>
          <w:iCs/>
          <w:sz w:val="22"/>
          <w:szCs w:val="22"/>
        </w:rPr>
      </w:pPr>
    </w:p>
    <w:p w14:paraId="685097C5" w14:textId="77777777" w:rsidR="00916D40" w:rsidRPr="002A5397" w:rsidRDefault="00916D40" w:rsidP="00CF3AC2">
      <w:pPr>
        <w:spacing w:line="276" w:lineRule="auto"/>
        <w:ind w:firstLine="15"/>
        <w:jc w:val="both"/>
        <w:rPr>
          <w:rFonts w:ascii="Lucida Sans Unicode" w:hAnsi="Lucida Sans Unicode" w:cs="Lucida Sans Unicode"/>
          <w:iCs/>
          <w:sz w:val="22"/>
          <w:szCs w:val="22"/>
        </w:rPr>
      </w:pPr>
      <w:r w:rsidRPr="002A5397">
        <w:rPr>
          <w:rFonts w:ascii="Lucida Sans Unicode" w:hAnsi="Lucida Sans Unicode" w:cs="Lucida Sans Unicode"/>
          <w:b/>
          <w:bCs/>
          <w:iCs/>
          <w:sz w:val="22"/>
          <w:szCs w:val="22"/>
        </w:rPr>
        <w:t xml:space="preserve">II. DEL CONSEJO GENERAL. </w:t>
      </w:r>
      <w:r w:rsidRPr="002A5397">
        <w:rPr>
          <w:rFonts w:ascii="Lucida Sans Unicode" w:hAnsi="Lucida Sans Unicode" w:cs="Lucida Sans Unicode"/>
          <w:iCs/>
          <w:sz w:val="22"/>
          <w:szCs w:val="22"/>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w:t>
      </w:r>
      <w:r w:rsidRPr="002A5397">
        <w:rPr>
          <w:rFonts w:ascii="Lucida Sans Unicode" w:hAnsi="Lucida Sans Unicode" w:cs="Lucida Sans Unicode"/>
          <w:iCs/>
          <w:sz w:val="22"/>
          <w:szCs w:val="22"/>
        </w:rPr>
        <w:lastRenderedPageBreak/>
        <w:t>género, guíen todas sus actividades; que dentro de sus atribuciones se encuentran: dictar los acuerdos necesarios para hacer efectivas las mismas, así como vigilar que las actividades de los partidos políticos y las agrupaciones políticas se desarrollen con apego a la Constitución Política de los Estados Unidos Mexicanos, la Constitución Política del Estado de Jalisco, la legislación electoral y disposiciones que con base en ella se dicten,  con arreglo a lo dispuesto por los artículos 12, Bases I y IV de la Constitución Política local; 120 y 134, párrafo 1, fracciones VIII, LI, LII y LVI del Código Electoral del Estado de Jalisco.</w:t>
      </w:r>
    </w:p>
    <w:p w14:paraId="76DB5F0B" w14:textId="77777777" w:rsidR="00916D40" w:rsidRPr="002A5397" w:rsidRDefault="00916D40" w:rsidP="00CF3AC2">
      <w:pPr>
        <w:spacing w:line="276" w:lineRule="auto"/>
        <w:ind w:firstLine="15"/>
        <w:jc w:val="both"/>
        <w:rPr>
          <w:rFonts w:ascii="Lucida Sans Unicode" w:hAnsi="Lucida Sans Unicode" w:cs="Lucida Sans Unicode"/>
          <w:iCs/>
          <w:sz w:val="22"/>
          <w:szCs w:val="22"/>
        </w:rPr>
      </w:pPr>
    </w:p>
    <w:p w14:paraId="58DA1A36" w14:textId="40F0E9A0" w:rsidR="00916D40" w:rsidRPr="002A5397" w:rsidRDefault="00916D40" w:rsidP="00CF3AC2">
      <w:pPr>
        <w:spacing w:line="276" w:lineRule="auto"/>
        <w:ind w:firstLine="15"/>
        <w:jc w:val="both"/>
        <w:rPr>
          <w:rFonts w:ascii="Lucida Sans Unicode" w:hAnsi="Lucida Sans Unicode" w:cs="Lucida Sans Unicode"/>
          <w:iCs/>
          <w:sz w:val="22"/>
          <w:szCs w:val="22"/>
        </w:rPr>
      </w:pPr>
      <w:r w:rsidRPr="002A5397">
        <w:rPr>
          <w:rFonts w:ascii="Lucida Sans Unicode" w:hAnsi="Lucida Sans Unicode" w:cs="Lucida Sans Unicode"/>
          <w:iCs/>
          <w:sz w:val="22"/>
          <w:szCs w:val="22"/>
        </w:rPr>
        <w:t xml:space="preserve">En el caso particular, corresponde al Consejo General </w:t>
      </w:r>
      <w:r w:rsidR="00581208" w:rsidRPr="002A5397">
        <w:rPr>
          <w:rFonts w:ascii="Lucida Sans Unicode" w:hAnsi="Lucida Sans Unicode" w:cs="Lucida Sans Unicode"/>
          <w:iCs/>
          <w:sz w:val="22"/>
          <w:szCs w:val="22"/>
        </w:rPr>
        <w:t xml:space="preserve">realizar periódicamente muestreos sobre la cobertura que los medios de comunicación realicen </w:t>
      </w:r>
      <w:r w:rsidR="00B62C9E" w:rsidRPr="002A5397">
        <w:rPr>
          <w:rFonts w:ascii="Lucida Sans Unicode" w:hAnsi="Lucida Sans Unicode" w:cs="Lucida Sans Unicode"/>
          <w:iCs/>
          <w:sz w:val="22"/>
          <w:szCs w:val="22"/>
        </w:rPr>
        <w:t xml:space="preserve">a </w:t>
      </w:r>
      <w:r w:rsidR="00581208" w:rsidRPr="002A5397">
        <w:rPr>
          <w:rFonts w:ascii="Lucida Sans Unicode" w:hAnsi="Lucida Sans Unicode" w:cs="Lucida Sans Unicode"/>
          <w:iCs/>
          <w:sz w:val="22"/>
          <w:szCs w:val="22"/>
        </w:rPr>
        <w:t>las campañas políticas</w:t>
      </w:r>
      <w:r w:rsidR="001F6777" w:rsidRPr="002A5397">
        <w:rPr>
          <w:rFonts w:ascii="Lucida Sans Unicode" w:hAnsi="Lucida Sans Unicode" w:cs="Lucida Sans Unicode"/>
          <w:iCs/>
          <w:sz w:val="22"/>
          <w:szCs w:val="22"/>
        </w:rPr>
        <w:t>,</w:t>
      </w:r>
      <w:r w:rsidR="00581208" w:rsidRPr="002A5397">
        <w:rPr>
          <w:rFonts w:ascii="Lucida Sans Unicode" w:hAnsi="Lucida Sans Unicode" w:cs="Lucida Sans Unicode"/>
          <w:iCs/>
          <w:sz w:val="22"/>
          <w:szCs w:val="22"/>
        </w:rPr>
        <w:t xml:space="preserve"> </w:t>
      </w:r>
      <w:r w:rsidRPr="002A5397">
        <w:rPr>
          <w:rFonts w:ascii="Lucida Sans Unicode" w:hAnsi="Lucida Sans Unicode" w:cs="Lucida Sans Unicode"/>
          <w:iCs/>
          <w:sz w:val="22"/>
          <w:szCs w:val="22"/>
        </w:rPr>
        <w:t xml:space="preserve">de conformidad con lo establecido en el artículo 134, </w:t>
      </w:r>
      <w:r w:rsidR="00F23AF3" w:rsidRPr="002A5397">
        <w:rPr>
          <w:rFonts w:ascii="Lucida Sans Unicode" w:hAnsi="Lucida Sans Unicode" w:cs="Lucida Sans Unicode"/>
          <w:iCs/>
          <w:sz w:val="22"/>
          <w:szCs w:val="22"/>
        </w:rPr>
        <w:t>fracción XXXIX</w:t>
      </w:r>
      <w:r w:rsidRPr="002A5397">
        <w:rPr>
          <w:rFonts w:ascii="Lucida Sans Unicode" w:hAnsi="Lucida Sans Unicode" w:cs="Lucida Sans Unicode"/>
          <w:iCs/>
          <w:sz w:val="22"/>
          <w:szCs w:val="22"/>
        </w:rPr>
        <w:t xml:space="preserve"> del Código Electoral del Estado de Jalisco</w:t>
      </w:r>
      <w:r w:rsidR="005B6F77" w:rsidRPr="002A5397">
        <w:rPr>
          <w:rFonts w:ascii="Lucida Sans Unicode" w:hAnsi="Lucida Sans Unicode" w:cs="Lucida Sans Unicode"/>
          <w:iCs/>
          <w:sz w:val="22"/>
          <w:szCs w:val="22"/>
        </w:rPr>
        <w:t>.</w:t>
      </w:r>
    </w:p>
    <w:p w14:paraId="422C7524" w14:textId="77777777" w:rsidR="00916D40" w:rsidRPr="002A5397" w:rsidRDefault="00916D40" w:rsidP="00CF3AC2">
      <w:pPr>
        <w:spacing w:line="276" w:lineRule="auto"/>
        <w:ind w:firstLine="15"/>
        <w:jc w:val="both"/>
        <w:rPr>
          <w:rFonts w:ascii="Lucida Sans Unicode" w:hAnsi="Lucida Sans Unicode" w:cs="Lucida Sans Unicode"/>
          <w:iCs/>
          <w:sz w:val="22"/>
          <w:szCs w:val="22"/>
        </w:rPr>
      </w:pPr>
    </w:p>
    <w:p w14:paraId="6087589C" w14:textId="7402D8A8" w:rsidR="003250D4" w:rsidRPr="002A5397" w:rsidRDefault="00086FF6" w:rsidP="2139E34B">
      <w:pPr>
        <w:spacing w:line="276" w:lineRule="auto"/>
        <w:jc w:val="both"/>
        <w:rPr>
          <w:rFonts w:ascii="Lucida Sans Unicode" w:hAnsi="Lucida Sans Unicode" w:cs="Lucida Sans Unicode"/>
          <w:sz w:val="22"/>
          <w:szCs w:val="22"/>
          <w:lang w:val="es"/>
        </w:rPr>
      </w:pPr>
      <w:r w:rsidRPr="002A5397">
        <w:rPr>
          <w:rFonts w:ascii="Lucida Sans Unicode" w:hAnsi="Lucida Sans Unicode" w:cs="Lucida Sans Unicode"/>
          <w:b/>
          <w:bCs/>
          <w:sz w:val="22"/>
          <w:szCs w:val="22"/>
          <w:lang w:val="es"/>
        </w:rPr>
        <w:t>III</w:t>
      </w:r>
      <w:r w:rsidR="0C0B623A" w:rsidRPr="002A5397">
        <w:rPr>
          <w:rFonts w:ascii="Lucida Sans Unicode" w:hAnsi="Lucida Sans Unicode" w:cs="Lucida Sans Unicode"/>
          <w:b/>
          <w:bCs/>
          <w:sz w:val="22"/>
          <w:szCs w:val="22"/>
          <w:lang w:val="es"/>
        </w:rPr>
        <w:t>. DE LAS COMISIONES INTERNAS DE ESTE ORGANISMO ELECTORAL.</w:t>
      </w:r>
      <w:r w:rsidR="0C0B623A" w:rsidRPr="002A5397">
        <w:rPr>
          <w:rFonts w:ascii="Lucida Sans Unicode" w:hAnsi="Lucida Sans Unicode" w:cs="Lucida Sans Unicode"/>
          <w:sz w:val="22"/>
          <w:szCs w:val="22"/>
          <w:lang w:val="es"/>
        </w:rPr>
        <w:t xml:space="preserve"> Que las comisiones internas son órganos técnicos del Instituto, los cuales contribuyen al desempeño de las atribuciones del Consejo General; ejercen las facultades que les confiere el código electoral local, así como los acuerdos y resoluciones que emita el propio Consejo General, ello de conformidad con los artículos 118, párrafo 1, fracción III y 136, párrafos 1 y 2 del Código Electoral del Estado de Jalisco; 4, párrafo 1, fracción III y 31 del Reglamento Interior de este organismo electoral.</w:t>
      </w:r>
    </w:p>
    <w:p w14:paraId="5DF5C810" w14:textId="476AAF88" w:rsidR="003250D4" w:rsidRPr="002A5397" w:rsidRDefault="003250D4" w:rsidP="2139E34B">
      <w:pPr>
        <w:spacing w:line="276" w:lineRule="auto"/>
        <w:jc w:val="both"/>
        <w:rPr>
          <w:rFonts w:ascii="Lucida Sans Unicode" w:eastAsia="Lucida Sans" w:hAnsi="Lucida Sans Unicode" w:cs="Lucida Sans Unicode"/>
          <w:sz w:val="22"/>
          <w:szCs w:val="22"/>
        </w:rPr>
      </w:pPr>
    </w:p>
    <w:p w14:paraId="6FD8A3C9" w14:textId="5B5937A3" w:rsidR="003250D4" w:rsidRPr="002A5397" w:rsidRDefault="00086FF6" w:rsidP="00DC3A14">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I</w:t>
      </w:r>
      <w:r w:rsidR="2B2F476C" w:rsidRPr="002A5397">
        <w:rPr>
          <w:rFonts w:ascii="Lucida Sans Unicode" w:eastAsia="Lucida Sans" w:hAnsi="Lucida Sans Unicode" w:cs="Lucida Sans Unicode"/>
          <w:b/>
          <w:bCs/>
          <w:sz w:val="22"/>
          <w:szCs w:val="22"/>
        </w:rPr>
        <w:t xml:space="preserve">V. DE LAS ATRIBUCIONES DE LA COMISIÓN DE </w:t>
      </w:r>
      <w:r w:rsidR="4C9BD61C" w:rsidRPr="002A5397">
        <w:rPr>
          <w:rFonts w:ascii="Lucida Sans Unicode" w:eastAsia="Lucida Sans" w:hAnsi="Lucida Sans Unicode" w:cs="Lucida Sans Unicode"/>
          <w:b/>
          <w:bCs/>
          <w:sz w:val="22"/>
          <w:szCs w:val="22"/>
        </w:rPr>
        <w:t>PRERROGATIVAS</w:t>
      </w:r>
      <w:r w:rsidRPr="002A5397">
        <w:rPr>
          <w:rFonts w:ascii="Lucida Sans Unicode" w:eastAsia="Lucida Sans" w:hAnsi="Lucida Sans Unicode" w:cs="Lucida Sans Unicode"/>
          <w:b/>
          <w:bCs/>
          <w:sz w:val="22"/>
          <w:szCs w:val="22"/>
        </w:rPr>
        <w:t xml:space="preserve"> A PARTIDOS POLÍTICOS</w:t>
      </w:r>
      <w:r w:rsidR="4C9BD61C" w:rsidRPr="002A5397">
        <w:rPr>
          <w:rFonts w:ascii="Lucida Sans Unicode" w:eastAsia="Lucida Sans" w:hAnsi="Lucida Sans Unicode" w:cs="Lucida Sans Unicode"/>
          <w:b/>
          <w:bCs/>
          <w:sz w:val="22"/>
          <w:szCs w:val="22"/>
        </w:rPr>
        <w:t>.</w:t>
      </w:r>
      <w:r w:rsidR="2B2F476C" w:rsidRPr="002A5397">
        <w:rPr>
          <w:rFonts w:ascii="Lucida Sans Unicode" w:eastAsia="Lucida Sans" w:hAnsi="Lucida Sans Unicode" w:cs="Lucida Sans Unicode"/>
          <w:b/>
          <w:bCs/>
          <w:sz w:val="22"/>
          <w:szCs w:val="22"/>
        </w:rPr>
        <w:t xml:space="preserve"> </w:t>
      </w:r>
      <w:r w:rsidR="00F742AE" w:rsidRPr="002A5397">
        <w:rPr>
          <w:rFonts w:ascii="Lucida Sans Unicode" w:eastAsia="Lucida Sans" w:hAnsi="Lucida Sans Unicode" w:cs="Lucida Sans Unicode"/>
          <w:sz w:val="22"/>
          <w:szCs w:val="22"/>
        </w:rPr>
        <w:t>L</w:t>
      </w:r>
      <w:r w:rsidR="00453FE2" w:rsidRPr="002A5397">
        <w:rPr>
          <w:rFonts w:ascii="Lucida Sans Unicode" w:eastAsia="Lucida Sans" w:hAnsi="Lucida Sans Unicode" w:cs="Lucida Sans Unicode"/>
          <w:sz w:val="22"/>
          <w:szCs w:val="22"/>
        </w:rPr>
        <w:t xml:space="preserve">a Comisión de Prerrogativas a Partidos Políticos tiene, entre otras atribuciones, vigilar </w:t>
      </w:r>
      <w:r w:rsidR="001C05FA" w:rsidRPr="002A5397">
        <w:rPr>
          <w:rFonts w:ascii="Lucida Sans Unicode" w:eastAsia="Lucida Sans" w:hAnsi="Lucida Sans Unicode" w:cs="Lucida Sans Unicode"/>
          <w:sz w:val="22"/>
          <w:szCs w:val="22"/>
        </w:rPr>
        <w:t>el cumplimiento de los programas de prerrogativas a partidos políticos y candidaturas independientes que efectúe la Dirección Ejecutiva de Prerrogativas</w:t>
      </w:r>
      <w:r w:rsidR="00DC3A14" w:rsidRPr="002A5397">
        <w:rPr>
          <w:rFonts w:ascii="Lucida Sans Unicode" w:eastAsia="Lucida Sans" w:hAnsi="Lucida Sans Unicode" w:cs="Lucida Sans Unicode"/>
          <w:sz w:val="22"/>
          <w:szCs w:val="22"/>
        </w:rPr>
        <w:t xml:space="preserve">, </w:t>
      </w:r>
      <w:r w:rsidR="00453FE2" w:rsidRPr="002A5397">
        <w:rPr>
          <w:rFonts w:ascii="Lucida Sans Unicode" w:eastAsia="Lucida Sans" w:hAnsi="Lucida Sans Unicode" w:cs="Lucida Sans Unicode"/>
          <w:sz w:val="22"/>
          <w:szCs w:val="22"/>
        </w:rPr>
        <w:t>de conformidad con el artículo 37, párrafo 1, fracción III del Reglamento Interior del Instituto Electoral y de Participación Ciudadana del Estado de Jalisco.</w:t>
      </w:r>
    </w:p>
    <w:p w14:paraId="48EDCD84" w14:textId="77777777" w:rsidR="000319AD" w:rsidRPr="002A5397" w:rsidRDefault="000319AD" w:rsidP="00DC3A14">
      <w:pPr>
        <w:spacing w:line="276" w:lineRule="auto"/>
        <w:jc w:val="both"/>
        <w:rPr>
          <w:rFonts w:ascii="Lucida Sans Unicode" w:eastAsia="Lucida Sans" w:hAnsi="Lucida Sans Unicode" w:cs="Lucida Sans Unicode"/>
          <w:sz w:val="22"/>
          <w:szCs w:val="22"/>
        </w:rPr>
      </w:pPr>
    </w:p>
    <w:p w14:paraId="1695916B" w14:textId="6FC872F9" w:rsidR="000319AD" w:rsidRPr="002A5397" w:rsidRDefault="357E0D58" w:rsidP="00DC3A14">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lastRenderedPageBreak/>
        <w:t xml:space="preserve">Además, en la agenda aprobada por la Comisión de Prerrogativas a Partidos Políticos se estableció como una de sus actividades, la presentación del proyecto </w:t>
      </w:r>
      <w:r w:rsidR="00C35CE5" w:rsidRPr="002A5397">
        <w:rPr>
          <w:rFonts w:ascii="Lucida Sans Unicode" w:eastAsia="Lucida Sans" w:hAnsi="Lucida Sans Unicode" w:cs="Lucida Sans Unicode"/>
          <w:sz w:val="22"/>
          <w:szCs w:val="22"/>
        </w:rPr>
        <w:t xml:space="preserve">de </w:t>
      </w:r>
      <w:r w:rsidR="4D2CFD2E" w:rsidRPr="002A5397">
        <w:rPr>
          <w:rFonts w:ascii="Lucida Sans Unicode" w:eastAsia="Lucida Sans" w:hAnsi="Lucida Sans Unicode" w:cs="Lucida Sans Unicode"/>
          <w:sz w:val="22"/>
          <w:szCs w:val="22"/>
        </w:rPr>
        <w:t>especificaciones técnicas</w:t>
      </w:r>
      <w:r w:rsidR="00C35CE5" w:rsidRPr="002A5397">
        <w:rPr>
          <w:rFonts w:ascii="Lucida Sans Unicode" w:eastAsia="Lucida Sans" w:hAnsi="Lucida Sans Unicode" w:cs="Lucida Sans Unicode"/>
          <w:sz w:val="22"/>
          <w:szCs w:val="22"/>
        </w:rPr>
        <w:t xml:space="preserve"> que contenga la metodol</w:t>
      </w:r>
      <w:r w:rsidR="00AD1037" w:rsidRPr="002A5397">
        <w:rPr>
          <w:rFonts w:ascii="Lucida Sans Unicode" w:eastAsia="Lucida Sans" w:hAnsi="Lucida Sans Unicode" w:cs="Lucida Sans Unicode"/>
          <w:sz w:val="22"/>
          <w:szCs w:val="22"/>
        </w:rPr>
        <w:t>ogía y catálogo de medios sobre</w:t>
      </w:r>
      <w:r w:rsidRPr="002A5397">
        <w:rPr>
          <w:rFonts w:ascii="Lucida Sans Unicode" w:eastAsia="Lucida Sans" w:hAnsi="Lucida Sans Unicode" w:cs="Lucida Sans Unicode"/>
          <w:sz w:val="22"/>
          <w:szCs w:val="22"/>
        </w:rPr>
        <w:t xml:space="preserve"> servicios de monitoreo de las transmisiones que realicen en radio, televisión y prensa </w:t>
      </w:r>
      <w:r w:rsidR="6C5D0DF1" w:rsidRPr="002A5397">
        <w:rPr>
          <w:rFonts w:ascii="Lucida Sans Unicode" w:eastAsia="Lucida Sans" w:hAnsi="Lucida Sans Unicode" w:cs="Lucida Sans Unicode"/>
          <w:sz w:val="22"/>
          <w:szCs w:val="22"/>
        </w:rPr>
        <w:t>sobre las campañas electorales en el Proceso Electoral Concurrente 202</w:t>
      </w:r>
      <w:r w:rsidR="304CBC54" w:rsidRPr="002A5397">
        <w:rPr>
          <w:rFonts w:ascii="Lucida Sans Unicode" w:eastAsia="Lucida Sans" w:hAnsi="Lucida Sans Unicode" w:cs="Lucida Sans Unicode"/>
          <w:sz w:val="22"/>
          <w:szCs w:val="22"/>
        </w:rPr>
        <w:t>3</w:t>
      </w:r>
      <w:r w:rsidR="6C5D0DF1" w:rsidRPr="002A5397">
        <w:rPr>
          <w:rFonts w:ascii="Lucida Sans Unicode" w:eastAsia="Lucida Sans" w:hAnsi="Lucida Sans Unicode" w:cs="Lucida Sans Unicode"/>
          <w:sz w:val="22"/>
          <w:szCs w:val="22"/>
        </w:rPr>
        <w:t>-202</w:t>
      </w:r>
      <w:r w:rsidR="18E88B8F" w:rsidRPr="002A5397">
        <w:rPr>
          <w:rFonts w:ascii="Lucida Sans Unicode" w:eastAsia="Lucida Sans" w:hAnsi="Lucida Sans Unicode" w:cs="Lucida Sans Unicode"/>
          <w:sz w:val="22"/>
          <w:szCs w:val="22"/>
        </w:rPr>
        <w:t>4</w:t>
      </w:r>
      <w:r w:rsidR="6C5D0DF1" w:rsidRPr="002A5397">
        <w:rPr>
          <w:rFonts w:ascii="Lucida Sans Unicode" w:eastAsia="Lucida Sans" w:hAnsi="Lucida Sans Unicode" w:cs="Lucida Sans Unicode"/>
          <w:sz w:val="22"/>
          <w:szCs w:val="22"/>
        </w:rPr>
        <w:t>.</w:t>
      </w:r>
    </w:p>
    <w:p w14:paraId="0802EE85" w14:textId="77777777" w:rsidR="00453FE2" w:rsidRPr="002A5397" w:rsidRDefault="00453FE2" w:rsidP="00453FE2">
      <w:pPr>
        <w:pStyle w:val="Sinespaciado"/>
        <w:spacing w:line="276" w:lineRule="auto"/>
        <w:jc w:val="both"/>
        <w:rPr>
          <w:rFonts w:ascii="Lucida Sans Unicode" w:eastAsia="Trebuchet MS" w:hAnsi="Lucida Sans Unicode" w:cs="Lucida Sans Unicode"/>
          <w:sz w:val="22"/>
          <w:szCs w:val="22"/>
          <w:lang w:val="es"/>
        </w:rPr>
      </w:pPr>
    </w:p>
    <w:p w14:paraId="12465288" w14:textId="23151EDE" w:rsidR="003250D4" w:rsidRPr="002A5397" w:rsidRDefault="239C23A0" w:rsidP="2139E34B">
      <w:pPr>
        <w:spacing w:line="276" w:lineRule="auto"/>
        <w:jc w:val="both"/>
        <w:rPr>
          <w:rFonts w:ascii="Lucida Sans Unicode" w:eastAsia="Lucida Sans Unicode" w:hAnsi="Lucida Sans Unicode" w:cs="Lucida Sans Unicode"/>
          <w:sz w:val="22"/>
          <w:szCs w:val="22"/>
          <w:lang w:val="es"/>
        </w:rPr>
      </w:pPr>
      <w:r w:rsidRPr="002A5397">
        <w:rPr>
          <w:rFonts w:ascii="Lucida Sans Unicode" w:eastAsia="Lucida Sans" w:hAnsi="Lucida Sans Unicode" w:cs="Lucida Sans Unicode"/>
          <w:b/>
          <w:bCs/>
          <w:sz w:val="22"/>
          <w:szCs w:val="22"/>
        </w:rPr>
        <w:t>V</w:t>
      </w:r>
      <w:r w:rsidR="6DAA93BA" w:rsidRPr="002A5397">
        <w:rPr>
          <w:rFonts w:ascii="Lucida Sans Unicode" w:eastAsia="Lucida Sans" w:hAnsi="Lucida Sans Unicode" w:cs="Lucida Sans Unicode"/>
          <w:b/>
          <w:bCs/>
          <w:sz w:val="22"/>
          <w:szCs w:val="22"/>
        </w:rPr>
        <w:t xml:space="preserve">. DE LA DIRECCIÓN EJECUTIVA DE PRERROGATIVAS. </w:t>
      </w:r>
      <w:r w:rsidR="6DAA93BA" w:rsidRPr="002A5397">
        <w:rPr>
          <w:rFonts w:ascii="Lucida Sans Unicode" w:eastAsia="Lucida Sans Unicode" w:hAnsi="Lucida Sans Unicode" w:cs="Lucida Sans Unicode"/>
          <w:sz w:val="22"/>
          <w:szCs w:val="22"/>
          <w:lang w:val="es"/>
        </w:rPr>
        <w:t xml:space="preserve">De conformidad con lo dispuesto en el artículo 21, numeral 1, fracción VII del Reglamento Interior del Instituto Electoral y de Participación Ciudadana del Estado de Jalisco, la Dirección Ejecutiva de Prerrogativas tiene la atribución de coadyuvar con la </w:t>
      </w:r>
      <w:r w:rsidR="00B558C5" w:rsidRPr="002A5397">
        <w:rPr>
          <w:rFonts w:ascii="Lucida Sans Unicode" w:eastAsia="Lucida Sans Unicode" w:hAnsi="Lucida Sans Unicode" w:cs="Lucida Sans Unicode"/>
          <w:sz w:val="22"/>
          <w:szCs w:val="22"/>
          <w:lang w:val="es"/>
        </w:rPr>
        <w:t>S</w:t>
      </w:r>
      <w:r w:rsidR="6DAA93BA" w:rsidRPr="002A5397">
        <w:rPr>
          <w:rFonts w:ascii="Lucida Sans Unicode" w:eastAsia="Lucida Sans Unicode" w:hAnsi="Lucida Sans Unicode" w:cs="Lucida Sans Unicode"/>
          <w:sz w:val="22"/>
          <w:szCs w:val="22"/>
          <w:lang w:val="es"/>
        </w:rPr>
        <w:t>ecretaría Ejecutiva</w:t>
      </w:r>
      <w:r w:rsidR="00C22FAC" w:rsidRPr="002A5397">
        <w:rPr>
          <w:rFonts w:ascii="Lucida Sans Unicode" w:eastAsia="Lucida Sans Unicode" w:hAnsi="Lucida Sans Unicode" w:cs="Lucida Sans Unicode"/>
          <w:sz w:val="22"/>
          <w:szCs w:val="22"/>
          <w:lang w:val="es"/>
        </w:rPr>
        <w:t>, para</w:t>
      </w:r>
      <w:r w:rsidR="6DAA93BA" w:rsidRPr="002A5397">
        <w:rPr>
          <w:rFonts w:ascii="Lucida Sans Unicode" w:eastAsia="Lucida Sans Unicode" w:hAnsi="Lucida Sans Unicode" w:cs="Lucida Sans Unicode"/>
          <w:sz w:val="22"/>
          <w:szCs w:val="22"/>
          <w:lang w:val="es"/>
        </w:rPr>
        <w:t xml:space="preserve"> coordinar y dar seguimiento a las actividades necesarias para llevar a cabo el monitoreo de prensa y de las transmisiones de campañas electorales en los programas en radio y televisión que difundan noticias.</w:t>
      </w:r>
    </w:p>
    <w:p w14:paraId="55434148" w14:textId="77777777" w:rsidR="00086FF6" w:rsidRPr="002A5397" w:rsidRDefault="00086FF6" w:rsidP="2139E34B">
      <w:pPr>
        <w:spacing w:line="276" w:lineRule="auto"/>
        <w:jc w:val="both"/>
        <w:rPr>
          <w:rFonts w:ascii="Lucida Sans Unicode" w:eastAsia="Lucida Sans Unicode" w:hAnsi="Lucida Sans Unicode" w:cs="Lucida Sans Unicode"/>
          <w:sz w:val="22"/>
          <w:szCs w:val="22"/>
          <w:lang w:val="es"/>
        </w:rPr>
      </w:pPr>
    </w:p>
    <w:p w14:paraId="01C932C3" w14:textId="7885542C" w:rsidR="00086FF6" w:rsidRPr="002A5397" w:rsidRDefault="00086FF6" w:rsidP="00086FF6">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VI. DE LA AUTORIDAD ÚNICA DEL ESTADO ENCARGADA DE LA ADMINISTRACIÓN DE LOS TIEMPOS EN RADIO Y TELEVISIÓN.</w:t>
      </w:r>
      <w:r w:rsidRPr="002A5397">
        <w:rPr>
          <w:rFonts w:ascii="Lucida Sans Unicode" w:eastAsia="Lucida Sans" w:hAnsi="Lucida Sans Unicode" w:cs="Lucida Sans Unicode"/>
          <w:sz w:val="22"/>
          <w:szCs w:val="22"/>
        </w:rPr>
        <w:t xml:space="preserve"> Que de conformidad con lo dispuesto por los artículos 41, Base III, apartado A, inciso g) de la Constitución Política de los Estados Unidos Mexicanos; 30, numeral 1, inciso i) y 160, párrafo 1 de la Ley General de Instituciones y Procedimientos Electorales, el Instituto Nacional Electoral es la autoridad única encargada de la administración de los tiempos del estado en radio y televisión correspondiente a las prerrogativas de los partidos políticos y candidaturas independientes, así como de la asignación de tiempos para las demás autoridades electorales. </w:t>
      </w:r>
    </w:p>
    <w:p w14:paraId="1104D76D" w14:textId="77777777" w:rsidR="00086FF6" w:rsidRPr="002A5397" w:rsidRDefault="00086FF6" w:rsidP="2139E34B">
      <w:pPr>
        <w:spacing w:line="276" w:lineRule="auto"/>
        <w:jc w:val="both"/>
        <w:rPr>
          <w:rFonts w:ascii="Lucida Sans Unicode" w:eastAsia="Lucida Sans Unicode" w:hAnsi="Lucida Sans Unicode" w:cs="Lucida Sans Unicode"/>
          <w:sz w:val="22"/>
          <w:szCs w:val="22"/>
        </w:rPr>
      </w:pPr>
    </w:p>
    <w:p w14:paraId="7F8C891C" w14:textId="16698457" w:rsidR="00235179" w:rsidRPr="002A5397" w:rsidRDefault="00235179" w:rsidP="00235179">
      <w:pPr>
        <w:spacing w:line="276" w:lineRule="auto"/>
        <w:jc w:val="both"/>
        <w:rPr>
          <w:rFonts w:ascii="Lucida Sans Unicode" w:eastAsia="Trebuchet MS" w:hAnsi="Lucida Sans Unicode" w:cs="Lucida Sans Unicode"/>
          <w:sz w:val="22"/>
          <w:szCs w:val="22"/>
          <w:lang w:val="es-419"/>
        </w:rPr>
      </w:pPr>
      <w:r w:rsidRPr="002A5397">
        <w:rPr>
          <w:rFonts w:ascii="Lucida Sans Unicode" w:eastAsia="Trebuchet MS" w:hAnsi="Lucida Sans Unicode" w:cs="Lucida Sans Unicode"/>
          <w:b/>
          <w:bCs/>
          <w:sz w:val="22"/>
          <w:szCs w:val="22"/>
          <w:lang w:val="es-419"/>
        </w:rPr>
        <w:t xml:space="preserve">VII. DE LA FUNCIÓN ELECTORAL. </w:t>
      </w:r>
      <w:r w:rsidRPr="002A5397">
        <w:rPr>
          <w:rFonts w:ascii="Lucida Sans Unicode" w:eastAsia="Trebuchet MS" w:hAnsi="Lucida Sans Unicode" w:cs="Lucida Sans Unicode"/>
          <w:sz w:val="22"/>
          <w:szCs w:val="22"/>
          <w:lang w:val="es-419"/>
        </w:rPr>
        <w:t xml:space="preserve">La organización de los procesos electorales en el estado de Jalisco es una función estatal que se realiza a través del Instituto Nacional Electoral y del Instituto Electoral y de Participación Ciudadana del Estado de Jalisco; que la certeza, legalidad, independencia, imparcialidad, máxima publicidad, objetividad y perspectiva de género constituyen los principios rectores en el </w:t>
      </w:r>
      <w:r w:rsidRPr="002A5397">
        <w:rPr>
          <w:rFonts w:ascii="Lucida Sans Unicode" w:eastAsia="Trebuchet MS" w:hAnsi="Lucida Sans Unicode" w:cs="Lucida Sans Unicode"/>
          <w:sz w:val="22"/>
          <w:szCs w:val="22"/>
          <w:lang w:val="es-419"/>
        </w:rPr>
        <w:lastRenderedPageBreak/>
        <w:t>ejercicio de la función electoral de conformidad con lo dispuesto por el artículo 41, Base V, apartado A de la Constitución Política de los Estados Unidos Mexicanos, y el artículo 12, fracciones I y III de la Constitución Política del Estado de Jalisco; así como el artículo 114, párrafo 1 y 115, párrafo 1 del Código Electoral del Estado de Jalisco.</w:t>
      </w:r>
    </w:p>
    <w:p w14:paraId="6BBAFD19" w14:textId="77777777" w:rsidR="00235179" w:rsidRPr="002A5397" w:rsidRDefault="00235179" w:rsidP="2139E34B">
      <w:pPr>
        <w:spacing w:line="276" w:lineRule="auto"/>
        <w:jc w:val="both"/>
        <w:rPr>
          <w:rFonts w:ascii="Lucida Sans Unicode" w:eastAsia="Lucida Sans Unicode" w:hAnsi="Lucida Sans Unicode" w:cs="Lucida Sans Unicode"/>
          <w:sz w:val="22"/>
          <w:szCs w:val="22"/>
          <w:lang w:val="es-419"/>
        </w:rPr>
      </w:pPr>
    </w:p>
    <w:p w14:paraId="3CF3F461" w14:textId="6906ACCF" w:rsidR="0030371A" w:rsidRPr="002A5397" w:rsidRDefault="00086FF6" w:rsidP="0030371A">
      <w:pPr>
        <w:spacing w:line="276" w:lineRule="auto"/>
        <w:ind w:firstLine="15"/>
        <w:jc w:val="both"/>
        <w:rPr>
          <w:rFonts w:ascii="Lucida Sans Unicode" w:hAnsi="Lucida Sans Unicode" w:cs="Lucida Sans Unicode"/>
          <w:sz w:val="22"/>
          <w:szCs w:val="22"/>
        </w:rPr>
      </w:pPr>
      <w:r w:rsidRPr="002A5397">
        <w:rPr>
          <w:rFonts w:ascii="Lucida Sans Unicode" w:hAnsi="Lucida Sans Unicode" w:cs="Lucida Sans Unicode"/>
          <w:b/>
          <w:bCs/>
          <w:sz w:val="22"/>
          <w:szCs w:val="22"/>
        </w:rPr>
        <w:t>VI</w:t>
      </w:r>
      <w:r w:rsidR="00235179" w:rsidRPr="002A5397">
        <w:rPr>
          <w:rFonts w:ascii="Lucida Sans Unicode" w:hAnsi="Lucida Sans Unicode" w:cs="Lucida Sans Unicode"/>
          <w:b/>
          <w:bCs/>
          <w:sz w:val="22"/>
          <w:szCs w:val="22"/>
        </w:rPr>
        <w:t>I</w:t>
      </w:r>
      <w:r w:rsidR="0030371A" w:rsidRPr="002A5397">
        <w:rPr>
          <w:rFonts w:ascii="Lucida Sans Unicode" w:hAnsi="Lucida Sans Unicode" w:cs="Lucida Sans Unicode"/>
          <w:b/>
          <w:bCs/>
          <w:sz w:val="22"/>
          <w:szCs w:val="22"/>
        </w:rPr>
        <w:t>I. DE LA CELEBRACIÓN DE ELECCIONES EN EL ESTADO DE JALISCO.</w:t>
      </w:r>
      <w:r w:rsidR="0030371A" w:rsidRPr="002A5397">
        <w:rPr>
          <w:rFonts w:ascii="Lucida Sans Unicode" w:hAnsi="Lucida Sans Unicode" w:cs="Lucida Sans Unicode"/>
          <w:sz w:val="22"/>
          <w:szCs w:val="22"/>
        </w:rPr>
        <w:t xml:space="preserve"> En el estado de Jalisco la renovación de los poderes Legislativo y Ejecutivo, y de los ayuntamientos del estado, se realizará en elecciones, mediante la emisión del sufragio universal, libre, secreto, directo, personal e intransferible, en los términos de lo dispuesto por los artículos 11 y 12, primer párrafo de la Constitución Política del Estado de Jalisco; así como 5°, párrafo 2 del Código Electoral del Estado de Jalisco.</w:t>
      </w:r>
    </w:p>
    <w:p w14:paraId="75F2FDA2" w14:textId="77777777" w:rsidR="0030371A" w:rsidRPr="002A5397" w:rsidRDefault="0030371A" w:rsidP="0030371A">
      <w:pPr>
        <w:spacing w:line="276" w:lineRule="auto"/>
        <w:ind w:firstLine="15"/>
        <w:jc w:val="both"/>
        <w:rPr>
          <w:rFonts w:ascii="Lucida Sans Unicode" w:hAnsi="Lucida Sans Unicode" w:cs="Lucida Sans Unicode"/>
          <w:b/>
          <w:bCs/>
          <w:sz w:val="22"/>
          <w:szCs w:val="22"/>
        </w:rPr>
      </w:pPr>
    </w:p>
    <w:p w14:paraId="05F92C3D" w14:textId="77777777" w:rsidR="0030371A" w:rsidRPr="002A5397" w:rsidRDefault="0030371A" w:rsidP="0030371A">
      <w:pPr>
        <w:spacing w:line="276" w:lineRule="auto"/>
        <w:ind w:firstLine="15"/>
        <w:jc w:val="both"/>
        <w:rPr>
          <w:rFonts w:ascii="Lucida Sans Unicode" w:hAnsi="Lucida Sans Unicode" w:cs="Lucida Sans Unicode"/>
          <w:sz w:val="22"/>
          <w:szCs w:val="22"/>
        </w:rPr>
      </w:pPr>
      <w:r w:rsidRPr="002A5397">
        <w:rPr>
          <w:rFonts w:ascii="Lucida Sans Unicode" w:hAnsi="Lucida Sans Unicode" w:cs="Lucida Sans Unicode"/>
          <w:sz w:val="22"/>
          <w:szCs w:val="22"/>
        </w:rPr>
        <w:t xml:space="preserve">Para lo cual, de conformidad con el artículo 30 del Código Electoral local, en el estado de Jalisco se celebrarán elecciones ordinarias el primer domingo de junio del año que corresponda para elegir los cargos de gubernatura, diputaciones por ambos principios y munícipes y </w:t>
      </w:r>
      <w:proofErr w:type="gramStart"/>
      <w:r w:rsidRPr="002A5397">
        <w:rPr>
          <w:rFonts w:ascii="Lucida Sans Unicode" w:hAnsi="Lucida Sans Unicode" w:cs="Lucida Sans Unicode"/>
          <w:sz w:val="22"/>
          <w:szCs w:val="22"/>
        </w:rPr>
        <w:t>de acuerdo al</w:t>
      </w:r>
      <w:proofErr w:type="gramEnd"/>
      <w:r w:rsidRPr="002A5397">
        <w:rPr>
          <w:rFonts w:ascii="Lucida Sans Unicode" w:hAnsi="Lucida Sans Unicode" w:cs="Lucida Sans Unicode"/>
          <w:sz w:val="22"/>
          <w:szCs w:val="22"/>
        </w:rPr>
        <w:t xml:space="preserve"> artículo 31 párrafo 1 del Código en cita serán con la periodicidad siguiente:</w:t>
      </w:r>
    </w:p>
    <w:p w14:paraId="4322C15B" w14:textId="77777777" w:rsidR="0030371A" w:rsidRPr="002A5397" w:rsidRDefault="0030371A" w:rsidP="0030371A">
      <w:pPr>
        <w:spacing w:line="276" w:lineRule="auto"/>
        <w:ind w:firstLine="15"/>
        <w:jc w:val="both"/>
        <w:rPr>
          <w:rFonts w:ascii="Lucida Sans Unicode" w:hAnsi="Lucida Sans Unicode" w:cs="Lucida Sans Unicode"/>
          <w:sz w:val="22"/>
          <w:szCs w:val="22"/>
        </w:rPr>
      </w:pPr>
    </w:p>
    <w:p w14:paraId="27608572" w14:textId="77777777" w:rsidR="0030371A" w:rsidRPr="002A5397" w:rsidRDefault="0030371A" w:rsidP="00DC11EE">
      <w:pPr>
        <w:pStyle w:val="Prrafodelista"/>
        <w:numPr>
          <w:ilvl w:val="0"/>
          <w:numId w:val="25"/>
        </w:numPr>
        <w:spacing w:line="276" w:lineRule="auto"/>
        <w:jc w:val="both"/>
        <w:rPr>
          <w:rFonts w:ascii="Lucida Sans Unicode" w:hAnsi="Lucida Sans Unicode" w:cs="Lucida Sans Unicode"/>
          <w:sz w:val="22"/>
          <w:szCs w:val="22"/>
        </w:rPr>
      </w:pPr>
      <w:r w:rsidRPr="002A5397">
        <w:rPr>
          <w:rFonts w:ascii="Lucida Sans Unicode" w:hAnsi="Lucida Sans Unicode" w:cs="Lucida Sans Unicode"/>
          <w:sz w:val="22"/>
          <w:szCs w:val="22"/>
        </w:rPr>
        <w:t>Para diputaciones por ambos principios, cada tres años;</w:t>
      </w:r>
    </w:p>
    <w:p w14:paraId="3CEC2188" w14:textId="12D0C666" w:rsidR="0030371A" w:rsidRPr="002A5397" w:rsidRDefault="0030371A" w:rsidP="00DC11EE">
      <w:pPr>
        <w:pStyle w:val="Prrafodelista"/>
        <w:numPr>
          <w:ilvl w:val="0"/>
          <w:numId w:val="25"/>
        </w:numPr>
        <w:spacing w:line="276" w:lineRule="auto"/>
        <w:jc w:val="both"/>
        <w:rPr>
          <w:rFonts w:ascii="Lucida Sans Unicode" w:hAnsi="Lucida Sans Unicode" w:cs="Lucida Sans Unicode"/>
          <w:sz w:val="22"/>
          <w:szCs w:val="22"/>
        </w:rPr>
      </w:pPr>
      <w:r w:rsidRPr="002A5397">
        <w:rPr>
          <w:rFonts w:ascii="Lucida Sans Unicode" w:hAnsi="Lucida Sans Unicode" w:cs="Lucida Sans Unicode"/>
          <w:sz w:val="22"/>
          <w:szCs w:val="22"/>
        </w:rPr>
        <w:t>Para gubernatura, cada seis años</w:t>
      </w:r>
      <w:r w:rsidR="006455DC" w:rsidRPr="002A5397">
        <w:rPr>
          <w:rFonts w:ascii="Lucida Sans Unicode" w:hAnsi="Lucida Sans Unicode" w:cs="Lucida Sans Unicode"/>
          <w:sz w:val="22"/>
          <w:szCs w:val="22"/>
        </w:rPr>
        <w:t>,</w:t>
      </w:r>
      <w:r w:rsidRPr="002A5397">
        <w:rPr>
          <w:rFonts w:ascii="Lucida Sans Unicode" w:hAnsi="Lucida Sans Unicode" w:cs="Lucida Sans Unicode"/>
          <w:sz w:val="22"/>
          <w:szCs w:val="22"/>
        </w:rPr>
        <w:t xml:space="preserve"> y</w:t>
      </w:r>
    </w:p>
    <w:p w14:paraId="49CF444F" w14:textId="77777777" w:rsidR="0030371A" w:rsidRPr="002A5397" w:rsidRDefault="0030371A" w:rsidP="00DC11EE">
      <w:pPr>
        <w:pStyle w:val="Prrafodelista"/>
        <w:numPr>
          <w:ilvl w:val="0"/>
          <w:numId w:val="25"/>
        </w:numPr>
        <w:spacing w:line="276" w:lineRule="auto"/>
        <w:jc w:val="both"/>
        <w:rPr>
          <w:rFonts w:ascii="Lucida Sans Unicode" w:hAnsi="Lucida Sans Unicode" w:cs="Lucida Sans Unicode"/>
          <w:sz w:val="22"/>
          <w:szCs w:val="22"/>
        </w:rPr>
      </w:pPr>
      <w:r w:rsidRPr="002A5397">
        <w:rPr>
          <w:rFonts w:ascii="Lucida Sans Unicode" w:hAnsi="Lucida Sans Unicode" w:cs="Lucida Sans Unicode"/>
          <w:sz w:val="22"/>
          <w:szCs w:val="22"/>
        </w:rPr>
        <w:t>Para munícipes, cada tres años.</w:t>
      </w:r>
    </w:p>
    <w:p w14:paraId="2F7C65BD" w14:textId="77777777" w:rsidR="0030371A" w:rsidRPr="002A5397" w:rsidRDefault="0030371A" w:rsidP="0030371A">
      <w:pPr>
        <w:pStyle w:val="Prrafodelista"/>
        <w:spacing w:line="276" w:lineRule="auto"/>
        <w:ind w:left="735"/>
        <w:jc w:val="both"/>
        <w:rPr>
          <w:rFonts w:ascii="Lucida Sans Unicode" w:hAnsi="Lucida Sans Unicode" w:cs="Lucida Sans Unicode"/>
          <w:sz w:val="22"/>
          <w:szCs w:val="22"/>
        </w:rPr>
      </w:pPr>
    </w:p>
    <w:p w14:paraId="5257D1BC" w14:textId="77777777" w:rsidR="0030371A" w:rsidRPr="002A5397" w:rsidRDefault="0030371A" w:rsidP="0030371A">
      <w:pPr>
        <w:spacing w:line="276" w:lineRule="auto"/>
        <w:jc w:val="both"/>
        <w:rPr>
          <w:rFonts w:ascii="Lucida Sans Unicode" w:eastAsia="Lucida Sans" w:hAnsi="Lucida Sans Unicode" w:cs="Lucida Sans Unicode"/>
          <w:b/>
          <w:bCs/>
          <w:sz w:val="22"/>
          <w:szCs w:val="22"/>
          <w:lang w:val="es-419"/>
        </w:rPr>
      </w:pPr>
      <w:r w:rsidRPr="002A5397">
        <w:rPr>
          <w:rFonts w:ascii="Lucida Sans Unicode" w:hAnsi="Lucida Sans Unicode" w:cs="Lucida Sans Unicode"/>
          <w:sz w:val="22"/>
          <w:szCs w:val="22"/>
        </w:rPr>
        <w:t xml:space="preserve">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de los municipios que integran el territorio del estado de Jalisco; es por lo que, durante el año dos mil veinticuatro, se  realizarán elecciones ordinarias </w:t>
      </w:r>
      <w:r w:rsidRPr="002A5397">
        <w:rPr>
          <w:rFonts w:ascii="Lucida Sans Unicode" w:hAnsi="Lucida Sans Unicode" w:cs="Lucida Sans Unicode"/>
          <w:sz w:val="22"/>
          <w:szCs w:val="22"/>
        </w:rPr>
        <w:lastRenderedPageBreak/>
        <w:t>en nuestra entidad para elegir al titular del poder Ejecutivo del estado, treinta y ocho diputaciones por ambos principios y titulares e integrantes de los ciento veinticinco ayuntamientos de los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correspondiente que aprobó este Consejo General, a propuesta  realizada por su consejera presidenta.</w:t>
      </w:r>
    </w:p>
    <w:p w14:paraId="0E15FD7B" w14:textId="77777777" w:rsidR="0030371A" w:rsidRPr="002A5397" w:rsidRDefault="0030371A" w:rsidP="0030371A">
      <w:pPr>
        <w:spacing w:line="276" w:lineRule="auto"/>
        <w:jc w:val="both"/>
        <w:rPr>
          <w:rFonts w:ascii="Lucida Sans Unicode" w:hAnsi="Lucida Sans Unicode" w:cs="Lucida Sans Unicode"/>
          <w:sz w:val="22"/>
          <w:szCs w:val="22"/>
        </w:rPr>
      </w:pPr>
    </w:p>
    <w:p w14:paraId="0A3A3A4F" w14:textId="4F47B028" w:rsidR="003250D4" w:rsidRPr="002A5397" w:rsidRDefault="00235179" w:rsidP="1C2FB65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IX</w:t>
      </w:r>
      <w:r w:rsidR="1AEFD84A" w:rsidRPr="002A5397">
        <w:rPr>
          <w:rFonts w:ascii="Lucida Sans Unicode" w:eastAsia="Lucida Sans" w:hAnsi="Lucida Sans Unicode" w:cs="Lucida Sans Unicode"/>
          <w:b/>
          <w:bCs/>
          <w:sz w:val="22"/>
          <w:szCs w:val="22"/>
        </w:rPr>
        <w:t xml:space="preserve">. DE LAS CAMPAÑAS ELECTORALES. </w:t>
      </w:r>
      <w:r w:rsidR="1AEFD84A" w:rsidRPr="002A5397">
        <w:rPr>
          <w:rFonts w:ascii="Lucida Sans Unicode" w:eastAsia="Lucida Sans" w:hAnsi="Lucida Sans Unicode" w:cs="Lucida Sans Unicode"/>
          <w:sz w:val="22"/>
          <w:szCs w:val="22"/>
        </w:rPr>
        <w:t xml:space="preserve">Que la campaña electoral es el conjunto de actividades llevadas a cabo por los partidos políticos, las coaliciones y </w:t>
      </w:r>
      <w:r w:rsidR="001576CB" w:rsidRPr="002A5397">
        <w:rPr>
          <w:rFonts w:ascii="Lucida Sans Unicode" w:eastAsia="Lucida Sans" w:hAnsi="Lucida Sans Unicode" w:cs="Lucida Sans Unicode"/>
          <w:sz w:val="22"/>
          <w:szCs w:val="22"/>
        </w:rPr>
        <w:t>candidaturas</w:t>
      </w:r>
      <w:r w:rsidR="1AEFD84A" w:rsidRPr="002A5397">
        <w:rPr>
          <w:rFonts w:ascii="Lucida Sans Unicode" w:eastAsia="Lucida Sans" w:hAnsi="Lucida Sans Unicode" w:cs="Lucida Sans Unicode"/>
          <w:sz w:val="22"/>
          <w:szCs w:val="22"/>
        </w:rPr>
        <w:t xml:space="preserve"> registrados para la obtención del voto, de conformidad a lo dispuesto en el artículo 255, párrafo 1 del Código Electoral del Estado de Jalisco. </w:t>
      </w:r>
    </w:p>
    <w:p w14:paraId="6D4E5578" w14:textId="6DA0DF32" w:rsidR="003250D4" w:rsidRPr="002A5397" w:rsidRDefault="11EAF9DA" w:rsidP="1C2FB65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p w14:paraId="434F6070" w14:textId="5C374E42" w:rsidR="003250D4" w:rsidRPr="002A5397" w:rsidRDefault="11EAF9DA" w:rsidP="1C2FB65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Las campañas electorales iniciarán el día siguiente al de la aprobación del registro de candidaturas para la elección respectiva, en todos los casos deben concluir tres días antes del día de la jornada electoral, conforme a lo establecido en el artículo 264, párrafo 3 del código de la materia. </w:t>
      </w:r>
    </w:p>
    <w:p w14:paraId="442E25C4" w14:textId="693B3015" w:rsidR="003250D4" w:rsidRPr="002A5397" w:rsidRDefault="11EAF9DA" w:rsidP="1C2FB65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p w14:paraId="271B236C" w14:textId="5031AB34" w:rsidR="003250D4" w:rsidRPr="002A5397" w:rsidRDefault="1AEFD84A" w:rsidP="1C2FB65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Para el caso concreto, tal como quedó señalado en el antecedente</w:t>
      </w:r>
      <w:r w:rsidR="002370FB" w:rsidRPr="002A5397">
        <w:rPr>
          <w:rFonts w:ascii="Lucida Sans Unicode" w:eastAsia="Lucida Sans" w:hAnsi="Lucida Sans Unicode" w:cs="Lucida Sans Unicode"/>
          <w:sz w:val="22"/>
          <w:szCs w:val="22"/>
        </w:rPr>
        <w:t xml:space="preserve"> </w:t>
      </w:r>
      <w:r w:rsidR="00AB36B5" w:rsidRPr="002A5397">
        <w:rPr>
          <w:rFonts w:ascii="Lucida Sans Unicode" w:eastAsia="Lucida Sans" w:hAnsi="Lucida Sans Unicode" w:cs="Lucida Sans Unicode"/>
          <w:sz w:val="22"/>
          <w:szCs w:val="22"/>
        </w:rPr>
        <w:t>1</w:t>
      </w:r>
      <w:r w:rsidR="002370FB" w:rsidRPr="002A5397">
        <w:rPr>
          <w:rFonts w:ascii="Lucida Sans Unicode" w:eastAsia="Lucida Sans" w:hAnsi="Lucida Sans Unicode" w:cs="Lucida Sans Unicode"/>
          <w:sz w:val="22"/>
          <w:szCs w:val="22"/>
        </w:rPr>
        <w:t>3</w:t>
      </w:r>
      <w:r w:rsidRPr="002A5397">
        <w:rPr>
          <w:rFonts w:ascii="Lucida Sans Unicode" w:eastAsia="Lucida Sans" w:hAnsi="Lucida Sans Unicode" w:cs="Lucida Sans Unicode"/>
          <w:sz w:val="22"/>
          <w:szCs w:val="22"/>
        </w:rPr>
        <w:t xml:space="preserve"> de este acuerdo, el </w:t>
      </w:r>
      <w:r w:rsidR="29BA63A6" w:rsidRPr="002A5397">
        <w:rPr>
          <w:rFonts w:ascii="Lucida Sans Unicode" w:eastAsia="Lucida Sans" w:hAnsi="Lucida Sans Unicode" w:cs="Lucida Sans Unicode"/>
          <w:sz w:val="22"/>
          <w:szCs w:val="22"/>
        </w:rPr>
        <w:t>dieciocho de septiembre del dos mil veintitrés</w:t>
      </w:r>
      <w:r w:rsidRPr="002A5397">
        <w:rPr>
          <w:rFonts w:ascii="Lucida Sans Unicode" w:eastAsia="Lucida Sans" w:hAnsi="Lucida Sans Unicode" w:cs="Lucida Sans Unicode"/>
          <w:sz w:val="22"/>
          <w:szCs w:val="22"/>
        </w:rPr>
        <w:t xml:space="preserve">, el Consejo General de este Instituto, mediante acuerdo </w:t>
      </w:r>
      <w:r w:rsidR="02DD8DDA" w:rsidRPr="002A5397">
        <w:rPr>
          <w:rFonts w:ascii="Lucida Sans Unicode" w:hAnsi="Lucida Sans Unicode" w:cs="Lucida Sans Unicode"/>
          <w:sz w:val="22"/>
          <w:szCs w:val="22"/>
        </w:rPr>
        <w:t>IEPC-ACG-060/2023</w:t>
      </w:r>
      <w:r w:rsidRPr="002A5397">
        <w:rPr>
          <w:rFonts w:ascii="Lucida Sans Unicode" w:eastAsia="Lucida Sans" w:hAnsi="Lucida Sans Unicode" w:cs="Lucida Sans Unicode"/>
          <w:sz w:val="22"/>
          <w:szCs w:val="22"/>
        </w:rPr>
        <w:t xml:space="preserve">, aprobó el Calendario Integral </w:t>
      </w:r>
      <w:r w:rsidR="7066C0E6" w:rsidRPr="002A5397">
        <w:rPr>
          <w:rFonts w:ascii="Lucida Sans Unicode" w:eastAsia="Lucida Sans" w:hAnsi="Lucida Sans Unicode" w:cs="Lucida Sans Unicode"/>
          <w:sz w:val="22"/>
          <w:szCs w:val="22"/>
        </w:rPr>
        <w:t>de</w:t>
      </w:r>
      <w:r w:rsidRPr="002A5397">
        <w:rPr>
          <w:rFonts w:ascii="Lucida Sans Unicode" w:eastAsia="Lucida Sans" w:hAnsi="Lucida Sans Unicode" w:cs="Lucida Sans Unicode"/>
          <w:sz w:val="22"/>
          <w:szCs w:val="22"/>
        </w:rPr>
        <w:t xml:space="preserve">l Proceso Electoral </w:t>
      </w:r>
      <w:r w:rsidR="35F0ADFC" w:rsidRPr="002A5397">
        <w:rPr>
          <w:rFonts w:ascii="Lucida Sans Unicode" w:eastAsia="Lucida Sans" w:hAnsi="Lucida Sans Unicode" w:cs="Lucida Sans Unicode"/>
          <w:sz w:val="22"/>
          <w:szCs w:val="22"/>
        </w:rPr>
        <w:t xml:space="preserve">Local </w:t>
      </w:r>
      <w:r w:rsidRPr="002A5397">
        <w:rPr>
          <w:rFonts w:ascii="Lucida Sans Unicode" w:eastAsia="Lucida Sans" w:hAnsi="Lucida Sans Unicode" w:cs="Lucida Sans Unicode"/>
          <w:sz w:val="22"/>
          <w:szCs w:val="22"/>
        </w:rPr>
        <w:t>Concurrente 202</w:t>
      </w:r>
      <w:r w:rsidR="73E13A18" w:rsidRPr="002A5397">
        <w:rPr>
          <w:rFonts w:ascii="Lucida Sans Unicode" w:eastAsia="Lucida Sans" w:hAnsi="Lucida Sans Unicode" w:cs="Lucida Sans Unicode"/>
          <w:sz w:val="22"/>
          <w:szCs w:val="22"/>
        </w:rPr>
        <w:t>3</w:t>
      </w:r>
      <w:r w:rsidRPr="002A5397">
        <w:rPr>
          <w:rFonts w:ascii="Lucida Sans Unicode" w:eastAsia="Lucida Sans" w:hAnsi="Lucida Sans Unicode" w:cs="Lucida Sans Unicode"/>
          <w:sz w:val="22"/>
          <w:szCs w:val="22"/>
        </w:rPr>
        <w:t>-202</w:t>
      </w:r>
      <w:r w:rsidR="222F538A" w:rsidRPr="002A5397">
        <w:rPr>
          <w:rFonts w:ascii="Lucida Sans Unicode" w:eastAsia="Lucida Sans" w:hAnsi="Lucida Sans Unicode" w:cs="Lucida Sans Unicode"/>
          <w:sz w:val="22"/>
          <w:szCs w:val="22"/>
        </w:rPr>
        <w:t>4</w:t>
      </w:r>
      <w:r w:rsidRPr="002A5397">
        <w:rPr>
          <w:rFonts w:ascii="Lucida Sans Unicode" w:eastAsia="Lucida Sans" w:hAnsi="Lucida Sans Unicode" w:cs="Lucida Sans Unicode"/>
          <w:sz w:val="22"/>
          <w:szCs w:val="22"/>
        </w:rPr>
        <w:t>, en el que se determinó que las campañas políticas para</w:t>
      </w:r>
      <w:r w:rsidR="291B5E94" w:rsidRPr="002A5397">
        <w:rPr>
          <w:rFonts w:ascii="Lucida Sans Unicode" w:eastAsia="Lucida Sans" w:hAnsi="Lucida Sans Unicode" w:cs="Lucida Sans Unicode"/>
          <w:sz w:val="22"/>
          <w:szCs w:val="22"/>
        </w:rPr>
        <w:t xml:space="preserve"> gubernatura darán inicio el  primero de</w:t>
      </w:r>
      <w:r w:rsidR="57B3313D" w:rsidRPr="002A5397">
        <w:rPr>
          <w:rFonts w:ascii="Lucida Sans Unicode" w:eastAsia="Lucida Sans" w:hAnsi="Lucida Sans Unicode" w:cs="Lucida Sans Unicode"/>
          <w:sz w:val="22"/>
          <w:szCs w:val="22"/>
        </w:rPr>
        <w:t xml:space="preserve"> marzo del dos mil veinticuatro, en tanto que para las </w:t>
      </w:r>
      <w:r w:rsidRPr="002A5397">
        <w:rPr>
          <w:rFonts w:ascii="Lucida Sans Unicode" w:eastAsia="Lucida Sans" w:hAnsi="Lucida Sans Unicode" w:cs="Lucida Sans Unicode"/>
          <w:sz w:val="22"/>
          <w:szCs w:val="22"/>
        </w:rPr>
        <w:t xml:space="preserve">diputaciones y munícipes darán inicio el día </w:t>
      </w:r>
      <w:r w:rsidR="0286FF9B" w:rsidRPr="002A5397">
        <w:rPr>
          <w:rFonts w:ascii="Lucida Sans Unicode" w:eastAsia="Lucida Sans" w:hAnsi="Lucida Sans Unicode" w:cs="Lucida Sans Unicode"/>
          <w:sz w:val="22"/>
          <w:szCs w:val="22"/>
        </w:rPr>
        <w:t xml:space="preserve">treinta </w:t>
      </w:r>
      <w:r w:rsidR="3A0F3DB8" w:rsidRPr="002A5397">
        <w:rPr>
          <w:rFonts w:ascii="Lucida Sans Unicode" w:eastAsia="Lucida Sans" w:hAnsi="Lucida Sans Unicode" w:cs="Lucida Sans Unicode"/>
          <w:sz w:val="22"/>
          <w:szCs w:val="22"/>
        </w:rPr>
        <w:t xml:space="preserve">y uno </w:t>
      </w:r>
      <w:r w:rsidR="0286FF9B" w:rsidRPr="002A5397">
        <w:rPr>
          <w:rFonts w:ascii="Lucida Sans Unicode" w:eastAsia="Lucida Sans" w:hAnsi="Lucida Sans Unicode" w:cs="Lucida Sans Unicode"/>
          <w:sz w:val="22"/>
          <w:szCs w:val="22"/>
        </w:rPr>
        <w:t>de marzo del dos mil veinticuatro</w:t>
      </w:r>
      <w:r w:rsidRPr="002A5397">
        <w:rPr>
          <w:rFonts w:ascii="Lucida Sans Unicode" w:eastAsia="Lucida Sans" w:hAnsi="Lucida Sans Unicode" w:cs="Lucida Sans Unicode"/>
          <w:sz w:val="22"/>
          <w:szCs w:val="22"/>
        </w:rPr>
        <w:t xml:space="preserve">, concluyendo </w:t>
      </w:r>
      <w:r w:rsidR="0E8FFCBC" w:rsidRPr="002A5397">
        <w:rPr>
          <w:rFonts w:ascii="Lucida Sans Unicode" w:eastAsia="Lucida Sans" w:hAnsi="Lucida Sans Unicode" w:cs="Lucida Sans Unicode"/>
          <w:sz w:val="22"/>
          <w:szCs w:val="22"/>
        </w:rPr>
        <w:t xml:space="preserve">todas  las campañas electorales </w:t>
      </w:r>
      <w:r w:rsidRPr="002A5397">
        <w:rPr>
          <w:rFonts w:ascii="Lucida Sans Unicode" w:eastAsia="Lucida Sans" w:hAnsi="Lucida Sans Unicode" w:cs="Lucida Sans Unicode"/>
          <w:sz w:val="22"/>
          <w:szCs w:val="22"/>
        </w:rPr>
        <w:t xml:space="preserve">el día </w:t>
      </w:r>
      <w:r w:rsidR="1FEED2CB" w:rsidRPr="002A5397">
        <w:rPr>
          <w:rFonts w:ascii="Lucida Sans Unicode" w:eastAsia="Lucida Sans" w:hAnsi="Lucida Sans Unicode" w:cs="Lucida Sans Unicode"/>
          <w:sz w:val="22"/>
          <w:szCs w:val="22"/>
        </w:rPr>
        <w:t>veintinueve de mayo del dos mil veinticuatro</w:t>
      </w:r>
      <w:r w:rsidRPr="002A5397">
        <w:rPr>
          <w:rFonts w:ascii="Lucida Sans Unicode" w:eastAsia="Lucida Sans" w:hAnsi="Lucida Sans Unicode" w:cs="Lucida Sans Unicode"/>
          <w:sz w:val="22"/>
          <w:szCs w:val="22"/>
        </w:rPr>
        <w:t>.</w:t>
      </w:r>
    </w:p>
    <w:p w14:paraId="05CBF138" w14:textId="664F85C2" w:rsidR="003250D4" w:rsidRPr="002A5397" w:rsidRDefault="003250D4" w:rsidP="1C2FB652">
      <w:pPr>
        <w:spacing w:line="276" w:lineRule="auto"/>
        <w:jc w:val="both"/>
        <w:rPr>
          <w:rFonts w:ascii="Lucida Sans Unicode" w:eastAsia="Lucida Sans" w:hAnsi="Lucida Sans Unicode" w:cs="Lucida Sans Unicode"/>
          <w:sz w:val="22"/>
          <w:szCs w:val="22"/>
        </w:rPr>
      </w:pPr>
    </w:p>
    <w:p w14:paraId="55A6708D" w14:textId="0C3DBCD6" w:rsidR="003250D4" w:rsidRPr="002A5397" w:rsidRDefault="128613C6" w:rsidP="1C2FB65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X</w:t>
      </w:r>
      <w:r w:rsidR="1343D7F4" w:rsidRPr="002A5397">
        <w:rPr>
          <w:rFonts w:ascii="Lucida Sans Unicode" w:eastAsia="Lucida Sans" w:hAnsi="Lucida Sans Unicode" w:cs="Lucida Sans Unicode"/>
          <w:b/>
          <w:bCs/>
          <w:sz w:val="22"/>
          <w:szCs w:val="22"/>
        </w:rPr>
        <w:t xml:space="preserve">. DE LA PROPAGANDA ELECTORAL. </w:t>
      </w:r>
      <w:r w:rsidR="1343D7F4" w:rsidRPr="002A5397">
        <w:rPr>
          <w:rFonts w:ascii="Lucida Sans Unicode" w:eastAsia="Lucida Sans" w:hAnsi="Lucida Sans Unicode" w:cs="Lucida Sans Unicode"/>
          <w:sz w:val="22"/>
          <w:szCs w:val="22"/>
        </w:rPr>
        <w:t xml:space="preserve">Se entiende por propaganda electoral al conjunto de escritos, publicaciones, imágenes, grabaciones, proyecciones y </w:t>
      </w:r>
      <w:r w:rsidR="1343D7F4" w:rsidRPr="002A5397">
        <w:rPr>
          <w:rFonts w:ascii="Lucida Sans Unicode" w:eastAsia="Lucida Sans" w:hAnsi="Lucida Sans Unicode" w:cs="Lucida Sans Unicode"/>
          <w:sz w:val="22"/>
          <w:szCs w:val="22"/>
        </w:rPr>
        <w:lastRenderedPageBreak/>
        <w:t>expresiones que, durante la campaña electoral, producen y difunden los partidos políticos, las candidaturas registradas y sus simpatizantes, con el propósito de presentar ante la ciudadanía dichas candidaturas registradas, de conformidad con lo establecido por el artículo 255, párrafo 3 del Código Electoral del Estado de Jalisco.</w:t>
      </w:r>
    </w:p>
    <w:p w14:paraId="36B600BE" w14:textId="77777777" w:rsidR="00015803" w:rsidRPr="002A5397" w:rsidRDefault="00015803" w:rsidP="1C2FB652">
      <w:pPr>
        <w:spacing w:line="276" w:lineRule="auto"/>
        <w:jc w:val="both"/>
        <w:rPr>
          <w:rFonts w:ascii="Lucida Sans Unicode" w:eastAsia="Lucida Sans" w:hAnsi="Lucida Sans Unicode" w:cs="Lucida Sans Unicode"/>
          <w:sz w:val="22"/>
          <w:szCs w:val="22"/>
        </w:rPr>
      </w:pPr>
    </w:p>
    <w:p w14:paraId="3AE669A1" w14:textId="0949ADDD" w:rsidR="00015803" w:rsidRPr="002A5397" w:rsidRDefault="00015803" w:rsidP="00015803">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 xml:space="preserve">XI. DE LA LIBERTAD DE EXPRESIÓN Y PUBLICIDAD ENGAÑOSA. </w:t>
      </w:r>
      <w:r w:rsidRPr="002A5397">
        <w:rPr>
          <w:rFonts w:ascii="Lucida Sans Unicode" w:eastAsia="Lucida Sans" w:hAnsi="Lucida Sans Unicode" w:cs="Lucida Sans Unicode"/>
          <w:sz w:val="22"/>
          <w:szCs w:val="22"/>
        </w:rPr>
        <w:t>El artículo 19 de la Declaración Universal de los Derechos Humanos establece que 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p>
    <w:p w14:paraId="346F0B06" w14:textId="77777777" w:rsidR="00015803" w:rsidRPr="002A5397" w:rsidRDefault="00015803" w:rsidP="00015803">
      <w:pPr>
        <w:spacing w:line="276" w:lineRule="auto"/>
        <w:jc w:val="both"/>
        <w:rPr>
          <w:rFonts w:ascii="Lucida Sans Unicode" w:eastAsia="Lucida Sans" w:hAnsi="Lucida Sans Unicode" w:cs="Lucida Sans Unicode"/>
          <w:sz w:val="22"/>
          <w:szCs w:val="22"/>
        </w:rPr>
      </w:pPr>
    </w:p>
    <w:p w14:paraId="2306AE3D" w14:textId="2383D686" w:rsidR="00015803" w:rsidRPr="002A5397" w:rsidRDefault="3546EEF6" w:rsidP="00015803">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De igual forma, los artículos 6, párrafos 1, 2 y 3, Apartado B, fracciones II, III y IV de la Constitución Política de los Estados Unidos Mexicanos,</w:t>
      </w:r>
      <w:r w:rsidR="26BC5CA3" w:rsidRPr="002A5397">
        <w:rPr>
          <w:rFonts w:ascii="Lucida Sans Unicode" w:eastAsia="Lucida Sans" w:hAnsi="Lucida Sans Unicode" w:cs="Lucida Sans Unicode"/>
          <w:sz w:val="22"/>
          <w:szCs w:val="22"/>
        </w:rPr>
        <w:t xml:space="preserve"> </w:t>
      </w:r>
      <w:r w:rsidRPr="002A5397">
        <w:rPr>
          <w:rFonts w:ascii="Lucida Sans Unicode" w:eastAsia="Lucida Sans" w:hAnsi="Lucida Sans Unicode" w:cs="Lucida Sans Unicode"/>
          <w:sz w:val="22"/>
          <w:szCs w:val="22"/>
        </w:rPr>
        <w:t xml:space="preserve">disponen que la libre manifestación de las ideas no será objeto de ninguna inquisición judicial o administrativa, sino en el caso de que se ataque a la moral, la vida privada, los derechos de terceros, provoque algún delito, perturbe el orden público.  Asimismo, señala que el derecho de réplica será ejercido en los términos dispuestos por la ley y que toda persona tiene derecho al libre acceso a la información plural y oportuna, así como a buscar, recibir y difundir información e ideas de toda índole por cualquier medio de expresión. </w:t>
      </w:r>
    </w:p>
    <w:p w14:paraId="52571175" w14:textId="77777777" w:rsidR="00015803" w:rsidRPr="002A5397" w:rsidRDefault="00015803" w:rsidP="00015803">
      <w:pPr>
        <w:spacing w:line="276" w:lineRule="auto"/>
        <w:jc w:val="both"/>
        <w:rPr>
          <w:rFonts w:ascii="Lucida Sans Unicode" w:eastAsia="Lucida Sans" w:hAnsi="Lucida Sans Unicode" w:cs="Lucida Sans Unicode"/>
          <w:sz w:val="22"/>
          <w:szCs w:val="22"/>
        </w:rPr>
      </w:pPr>
    </w:p>
    <w:p w14:paraId="7145914A" w14:textId="77777777" w:rsidR="00015803" w:rsidRPr="002A5397" w:rsidRDefault="00015803" w:rsidP="00015803">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El derecho a la información será garantizado por el Estado, al igual que el derecho de acceso a las tecnologías de la información y comunicación, lo servicios de radiodifusión y telecomunicaciones, incluidos el de banda ancha e internet.</w:t>
      </w:r>
    </w:p>
    <w:p w14:paraId="14E3B148" w14:textId="77777777" w:rsidR="00015803" w:rsidRPr="002A5397" w:rsidRDefault="00015803" w:rsidP="00015803">
      <w:pPr>
        <w:spacing w:line="276" w:lineRule="auto"/>
        <w:jc w:val="both"/>
        <w:rPr>
          <w:rFonts w:ascii="Lucida Sans Unicode" w:eastAsia="Lucida Sans" w:hAnsi="Lucida Sans Unicode" w:cs="Lucida Sans Unicode"/>
          <w:sz w:val="22"/>
          <w:szCs w:val="22"/>
        </w:rPr>
      </w:pPr>
    </w:p>
    <w:p w14:paraId="7E14D21F" w14:textId="03A95704" w:rsidR="00015803" w:rsidRPr="002A5397" w:rsidRDefault="00015803" w:rsidP="00015803">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Establece que las telecomunicaciones son servicios públicos de interés general, por lo que el Estado garantizará que sean presentados en condiciones de competencia, calidad, pluralidad, cobertura universal, interconexión, convergencia, continuidad, </w:t>
      </w:r>
      <w:r w:rsidRPr="002A5397">
        <w:rPr>
          <w:rFonts w:ascii="Lucida Sans Unicode" w:eastAsia="Lucida Sans" w:hAnsi="Lucida Sans Unicode" w:cs="Lucida Sans Unicode"/>
          <w:sz w:val="22"/>
          <w:szCs w:val="22"/>
        </w:rPr>
        <w:lastRenderedPageBreak/>
        <w:t>acceso libre y sin injerencias arbitrarias. La radiodifusión es un servicio público de interés general, por lo que el Estado garantizará que sea prestado en condicione</w:t>
      </w:r>
      <w:r w:rsidR="00456802" w:rsidRPr="002A5397">
        <w:rPr>
          <w:rFonts w:ascii="Lucida Sans Unicode" w:eastAsia="Lucida Sans" w:hAnsi="Lucida Sans Unicode" w:cs="Lucida Sans Unicode"/>
          <w:sz w:val="22"/>
          <w:szCs w:val="22"/>
        </w:rPr>
        <w:t>s</w:t>
      </w:r>
      <w:r w:rsidRPr="002A5397">
        <w:rPr>
          <w:rFonts w:ascii="Lucida Sans Unicode" w:eastAsia="Lucida Sans" w:hAnsi="Lucida Sans Unicode" w:cs="Lucida Sans Unicode"/>
          <w:sz w:val="22"/>
          <w:szCs w:val="22"/>
        </w:rPr>
        <w:t xml:space="preserve"> de competencia</w:t>
      </w:r>
      <w:r w:rsidR="00553E23" w:rsidRPr="002A5397">
        <w:rPr>
          <w:rFonts w:ascii="Lucida Sans Unicode" w:eastAsia="Lucida Sans" w:hAnsi="Lucida Sans Unicode" w:cs="Lucida Sans Unicode"/>
          <w:sz w:val="22"/>
          <w:szCs w:val="22"/>
        </w:rPr>
        <w:t>,</w:t>
      </w:r>
      <w:r w:rsidRPr="002A5397">
        <w:rPr>
          <w:rFonts w:ascii="Lucida Sans Unicode" w:eastAsia="Lucida Sans" w:hAnsi="Lucida Sans Unicode" w:cs="Lucida Sans Unicode"/>
          <w:sz w:val="22"/>
          <w:szCs w:val="22"/>
        </w:rPr>
        <w:t xml:space="preserve"> calidad y </w:t>
      </w:r>
      <w:r w:rsidR="006D678E" w:rsidRPr="002A5397">
        <w:rPr>
          <w:rFonts w:ascii="Lucida Sans Unicode" w:eastAsia="Lucida Sans" w:hAnsi="Lucida Sans Unicode" w:cs="Lucida Sans Unicode"/>
          <w:sz w:val="22"/>
          <w:szCs w:val="22"/>
        </w:rPr>
        <w:t xml:space="preserve">además que </w:t>
      </w:r>
      <w:r w:rsidR="00475D09" w:rsidRPr="002A5397">
        <w:rPr>
          <w:rFonts w:ascii="Lucida Sans Unicode" w:eastAsia="Lucida Sans" w:hAnsi="Lucida Sans Unicode" w:cs="Lucida Sans Unicode"/>
          <w:sz w:val="22"/>
          <w:szCs w:val="22"/>
        </w:rPr>
        <w:t>ofrezca</w:t>
      </w:r>
      <w:r w:rsidRPr="002A5397">
        <w:rPr>
          <w:rFonts w:ascii="Lucida Sans Unicode" w:eastAsia="Lucida Sans" w:hAnsi="Lucida Sans Unicode" w:cs="Lucida Sans Unicode"/>
          <w:sz w:val="22"/>
          <w:szCs w:val="22"/>
        </w:rPr>
        <w:t xml:space="preserve"> los beneficios de la cultura a toda la población, preservando la pluralidad y la veracidad de la información, así como el fomento de los valores de la identidad nacional, contribuyendo a los fines establecidos en el artículo 3 de la Constitución Federal. </w:t>
      </w:r>
    </w:p>
    <w:p w14:paraId="7FCDED96" w14:textId="77777777" w:rsidR="00015803" w:rsidRPr="002A5397" w:rsidRDefault="00015803" w:rsidP="6ACB27AB">
      <w:pPr>
        <w:spacing w:line="276" w:lineRule="auto"/>
        <w:jc w:val="both"/>
        <w:rPr>
          <w:rFonts w:ascii="Lucida Sans Unicode" w:hAnsi="Lucida Sans Unicode" w:cs="Lucida Sans Unicode"/>
          <w:sz w:val="22"/>
          <w:szCs w:val="22"/>
        </w:rPr>
      </w:pPr>
    </w:p>
    <w:p w14:paraId="011AC558" w14:textId="50BA3D52" w:rsidR="00015803" w:rsidRPr="002A5397" w:rsidRDefault="76D3A43F" w:rsidP="6ACB27AB">
      <w:pPr>
        <w:spacing w:line="276" w:lineRule="auto"/>
        <w:jc w:val="both"/>
        <w:rPr>
          <w:rFonts w:ascii="Lucida Sans Unicode" w:hAnsi="Lucida Sans Unicode" w:cs="Lucida Sans Unicode"/>
          <w:sz w:val="22"/>
          <w:szCs w:val="22"/>
        </w:rPr>
      </w:pPr>
      <w:r w:rsidRPr="002A5397">
        <w:rPr>
          <w:rFonts w:ascii="Lucida Sans Unicode" w:hAnsi="Lucida Sans Unicode" w:cs="Lucida Sans Unicode"/>
          <w:sz w:val="22"/>
          <w:szCs w:val="22"/>
        </w:rPr>
        <w:t>De igual forma, con la finalidad de evitar la transmisión de publicidad engañosa, sin afectar la libertad de expresión y de difusión, se prohíbe la transmisión de publicidad o propaganda presentada como información periodística noticiosa, de conformidad con el artículo 238 de la Ley Federal de Telecomunicaciones y Radiodifusión.</w:t>
      </w:r>
    </w:p>
    <w:p w14:paraId="703ED4DB" w14:textId="67A1966D" w:rsidR="00015803" w:rsidRPr="002A5397" w:rsidRDefault="00015803" w:rsidP="6ACB27AB">
      <w:pPr>
        <w:spacing w:line="276" w:lineRule="auto"/>
        <w:jc w:val="both"/>
        <w:rPr>
          <w:rFonts w:ascii="Lucida Sans Unicode" w:eastAsia="Lucida Sans" w:hAnsi="Lucida Sans Unicode" w:cs="Lucida Sans Unicode"/>
          <w:sz w:val="22"/>
          <w:szCs w:val="22"/>
        </w:rPr>
      </w:pPr>
    </w:p>
    <w:p w14:paraId="3578BF82" w14:textId="65B9CEB2" w:rsidR="00015803" w:rsidRPr="002A5397" w:rsidRDefault="00015803" w:rsidP="00015803">
      <w:pPr>
        <w:spacing w:line="276" w:lineRule="auto"/>
        <w:jc w:val="both"/>
        <w:rPr>
          <w:rFonts w:ascii="Lucida Sans Unicode" w:hAnsi="Lucida Sans Unicode" w:cs="Lucida Sans Unicode"/>
          <w:sz w:val="22"/>
          <w:szCs w:val="22"/>
        </w:rPr>
      </w:pPr>
      <w:r w:rsidRPr="002A5397">
        <w:rPr>
          <w:rFonts w:ascii="Lucida Sans Unicode" w:eastAsia="Lucida Sans" w:hAnsi="Lucida Sans Unicode" w:cs="Lucida Sans Unicode"/>
          <w:b/>
          <w:bCs/>
          <w:sz w:val="22"/>
          <w:szCs w:val="22"/>
        </w:rPr>
        <w:t xml:space="preserve">XII. DE LA RADIODIFUSIÓN. </w:t>
      </w:r>
      <w:r w:rsidRPr="002A5397">
        <w:rPr>
          <w:rFonts w:ascii="Lucida Sans Unicode" w:hAnsi="Lucida Sans Unicode" w:cs="Lucida Sans Unicode"/>
          <w:sz w:val="22"/>
          <w:szCs w:val="22"/>
        </w:rPr>
        <w:t>El artículo 6°, párrafo cuarto, apartado B, fracción III de la Constitución Política de los Estados Unidos Mexicanos, establece que la radiodifusión es un servicio público de interés general. Para ello, el Estado debe garantizar la competencia y calidad, brindar los beneficios de la cultura, preservando la pluralidad y la veracidad de la información, así como el fomento de los valores de la identidad nacional.</w:t>
      </w:r>
    </w:p>
    <w:p w14:paraId="7457B212" w14:textId="77777777" w:rsidR="00015803" w:rsidRPr="002A5397" w:rsidRDefault="00015803" w:rsidP="00015803">
      <w:pPr>
        <w:spacing w:line="276" w:lineRule="auto"/>
        <w:jc w:val="both"/>
        <w:rPr>
          <w:rFonts w:ascii="Lucida Sans Unicode" w:hAnsi="Lucida Sans Unicode" w:cs="Lucida Sans Unicode"/>
          <w:sz w:val="22"/>
          <w:szCs w:val="22"/>
        </w:rPr>
      </w:pPr>
    </w:p>
    <w:p w14:paraId="63574031" w14:textId="6843AA43" w:rsidR="00015803" w:rsidRPr="002A5397" w:rsidRDefault="00015803" w:rsidP="00015803">
      <w:pPr>
        <w:spacing w:line="276" w:lineRule="auto"/>
        <w:jc w:val="both"/>
        <w:rPr>
          <w:rFonts w:ascii="Lucida Sans Unicode" w:hAnsi="Lucida Sans Unicode" w:cs="Lucida Sans Unicode"/>
          <w:sz w:val="22"/>
          <w:szCs w:val="22"/>
        </w:rPr>
      </w:pPr>
      <w:r w:rsidRPr="002A5397">
        <w:rPr>
          <w:rFonts w:ascii="Lucida Sans Unicode" w:hAnsi="Lucida Sans Unicode" w:cs="Lucida Sans Unicode"/>
          <w:sz w:val="22"/>
          <w:szCs w:val="22"/>
        </w:rPr>
        <w:t>Así mismo, el  artículo  256,  fracciones  VI,  VIII  y  IX  de la  Ley Federal de Telecomunicaciones y Radiodifusión, se establece que son derechos de las audiencias: a) ejercer el derecho de réplica; b) en la  prestación de los  servicios  de  radiodifusión  estará  prohibida toda discriminación  motivada  por  origen  étnico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3E5075" w:rsidRPr="002A5397">
        <w:rPr>
          <w:rFonts w:ascii="Lucida Sans Unicode" w:hAnsi="Lucida Sans Unicode" w:cs="Lucida Sans Unicode"/>
          <w:sz w:val="22"/>
          <w:szCs w:val="22"/>
        </w:rPr>
        <w:t>,</w:t>
      </w:r>
      <w:r w:rsidRPr="002A5397">
        <w:rPr>
          <w:rFonts w:ascii="Lucida Sans Unicode" w:hAnsi="Lucida Sans Unicode" w:cs="Lucida Sans Unicode"/>
          <w:sz w:val="22"/>
          <w:szCs w:val="22"/>
        </w:rPr>
        <w:t xml:space="preserve"> y c) el respeto de los derechos humanos, el interés superior de la niñez, la igualdad de género y la no discriminación.</w:t>
      </w:r>
    </w:p>
    <w:p w14:paraId="11B27E43" w14:textId="66DF12C0" w:rsidR="00260B11" w:rsidRPr="002A5397" w:rsidRDefault="00260B11" w:rsidP="1C2FB652">
      <w:pPr>
        <w:spacing w:line="276" w:lineRule="auto"/>
        <w:jc w:val="both"/>
        <w:rPr>
          <w:rFonts w:ascii="Lucida Sans Unicode" w:eastAsia="Lucida Sans" w:hAnsi="Lucida Sans Unicode" w:cs="Lucida Sans Unicode"/>
          <w:sz w:val="22"/>
          <w:szCs w:val="22"/>
        </w:rPr>
      </w:pPr>
    </w:p>
    <w:p w14:paraId="3773324A" w14:textId="76582119" w:rsidR="0000293D" w:rsidRPr="002A5397" w:rsidRDefault="0000293D" w:rsidP="0000293D">
      <w:pPr>
        <w:spacing w:line="276" w:lineRule="auto"/>
        <w:jc w:val="both"/>
        <w:rPr>
          <w:rFonts w:ascii="Lucida Sans Unicode" w:hAnsi="Lucida Sans Unicode" w:cs="Lucida Sans Unicode"/>
          <w:sz w:val="22"/>
          <w:szCs w:val="22"/>
        </w:rPr>
      </w:pPr>
      <w:r w:rsidRPr="002A5397">
        <w:rPr>
          <w:rFonts w:ascii="Lucida Sans Unicode" w:hAnsi="Lucida Sans Unicode" w:cs="Lucida Sans Unicode"/>
          <w:b/>
          <w:bCs/>
          <w:sz w:val="22"/>
          <w:szCs w:val="22"/>
        </w:rPr>
        <w:t>X</w:t>
      </w:r>
      <w:r w:rsidR="00015803" w:rsidRPr="002A5397">
        <w:rPr>
          <w:rFonts w:ascii="Lucida Sans Unicode" w:hAnsi="Lucida Sans Unicode" w:cs="Lucida Sans Unicode"/>
          <w:b/>
          <w:bCs/>
          <w:sz w:val="22"/>
          <w:szCs w:val="22"/>
        </w:rPr>
        <w:t>II</w:t>
      </w:r>
      <w:r w:rsidR="00965EFB" w:rsidRPr="002A5397">
        <w:rPr>
          <w:rFonts w:ascii="Lucida Sans Unicode" w:hAnsi="Lucida Sans Unicode" w:cs="Lucida Sans Unicode"/>
          <w:b/>
          <w:bCs/>
          <w:sz w:val="22"/>
          <w:szCs w:val="22"/>
        </w:rPr>
        <w:t>I</w:t>
      </w:r>
      <w:r w:rsidRPr="002A5397">
        <w:rPr>
          <w:rFonts w:ascii="Lucida Sans Unicode" w:hAnsi="Lucida Sans Unicode" w:cs="Lucida Sans Unicode"/>
          <w:b/>
          <w:bCs/>
          <w:sz w:val="22"/>
          <w:szCs w:val="22"/>
        </w:rPr>
        <w:t xml:space="preserve">. DE LOS MONITOREOS. </w:t>
      </w:r>
      <w:r w:rsidRPr="002A5397">
        <w:rPr>
          <w:rFonts w:ascii="Lucida Sans Unicode" w:hAnsi="Lucida Sans Unicode" w:cs="Lucida Sans Unicode"/>
          <w:sz w:val="22"/>
          <w:szCs w:val="22"/>
        </w:rPr>
        <w:t>Con el objetivo de dotar a la sociedad jalisciense de información cierta, oportuna, completa, plural e imparcial, que permita conocer el tratamiento que dará</w:t>
      </w:r>
      <w:r w:rsidR="00DE174E" w:rsidRPr="002A5397">
        <w:rPr>
          <w:rFonts w:ascii="Lucida Sans Unicode" w:hAnsi="Lucida Sans Unicode" w:cs="Lucida Sans Unicode"/>
          <w:sz w:val="22"/>
          <w:szCs w:val="22"/>
        </w:rPr>
        <w:t xml:space="preserve"> a</w:t>
      </w:r>
      <w:r w:rsidRPr="002A5397">
        <w:rPr>
          <w:rFonts w:ascii="Lucida Sans Unicode" w:hAnsi="Lucida Sans Unicode" w:cs="Lucida Sans Unicode"/>
          <w:sz w:val="22"/>
          <w:szCs w:val="22"/>
        </w:rPr>
        <w:t xml:space="preserve"> las campañas electorales de las </w:t>
      </w:r>
      <w:r w:rsidR="00100651" w:rsidRPr="002A5397">
        <w:rPr>
          <w:rFonts w:ascii="Lucida Sans Unicode" w:hAnsi="Lucida Sans Unicode" w:cs="Lucida Sans Unicode"/>
          <w:sz w:val="22"/>
          <w:szCs w:val="22"/>
        </w:rPr>
        <w:t xml:space="preserve">candidaturas </w:t>
      </w:r>
      <w:r w:rsidRPr="002A5397">
        <w:rPr>
          <w:rFonts w:ascii="Lucida Sans Unicode" w:hAnsi="Lucida Sans Unicode" w:cs="Lucida Sans Unicode"/>
          <w:sz w:val="22"/>
          <w:szCs w:val="22"/>
        </w:rPr>
        <w:t>a cargo</w:t>
      </w:r>
      <w:r w:rsidR="00100651" w:rsidRPr="002A5397">
        <w:rPr>
          <w:rFonts w:ascii="Lucida Sans Unicode" w:hAnsi="Lucida Sans Unicode" w:cs="Lucida Sans Unicode"/>
          <w:sz w:val="22"/>
          <w:szCs w:val="22"/>
        </w:rPr>
        <w:t>s</w:t>
      </w:r>
      <w:r w:rsidRPr="002A5397">
        <w:rPr>
          <w:rFonts w:ascii="Lucida Sans Unicode" w:hAnsi="Lucida Sans Unicode" w:cs="Lucida Sans Unicode"/>
          <w:sz w:val="22"/>
          <w:szCs w:val="22"/>
        </w:rPr>
        <w:t xml:space="preserve"> de elección popular, y con la finalidad de contribuir al fortalecimiento de un voto informado y razonado, durante las campañas de los procesos electorales locales, se realizarán monitore</w:t>
      </w:r>
      <w:r w:rsidR="00870472" w:rsidRPr="002A5397">
        <w:rPr>
          <w:rFonts w:ascii="Lucida Sans Unicode" w:hAnsi="Lucida Sans Unicode" w:cs="Lucida Sans Unicode"/>
          <w:sz w:val="22"/>
          <w:szCs w:val="22"/>
        </w:rPr>
        <w:t>o</w:t>
      </w:r>
      <w:r w:rsidRPr="002A5397">
        <w:rPr>
          <w:rFonts w:ascii="Lucida Sans Unicode" w:hAnsi="Lucida Sans Unicode" w:cs="Lucida Sans Unicode"/>
          <w:sz w:val="22"/>
          <w:szCs w:val="22"/>
        </w:rPr>
        <w:t xml:space="preserve">s de programas de radio y televisión que difundan noticias, de conformidad con lo establecido en el artículo 296, párrafo 1 del Reglamento de Elecciones. </w:t>
      </w:r>
    </w:p>
    <w:p w14:paraId="595D0C09" w14:textId="77777777" w:rsidR="0000293D" w:rsidRPr="002A5397" w:rsidRDefault="0000293D" w:rsidP="0000293D">
      <w:pPr>
        <w:spacing w:line="276" w:lineRule="auto"/>
        <w:jc w:val="both"/>
        <w:rPr>
          <w:rFonts w:ascii="Lucida Sans Unicode" w:hAnsi="Lucida Sans Unicode" w:cs="Lucida Sans Unicode"/>
          <w:b/>
          <w:bCs/>
          <w:sz w:val="22"/>
          <w:szCs w:val="22"/>
        </w:rPr>
      </w:pPr>
    </w:p>
    <w:p w14:paraId="61A3963A" w14:textId="77777777" w:rsidR="0000293D" w:rsidRPr="002A5397" w:rsidRDefault="0000293D" w:rsidP="0000293D">
      <w:pPr>
        <w:spacing w:line="276" w:lineRule="auto"/>
        <w:jc w:val="both"/>
        <w:rPr>
          <w:rFonts w:ascii="Lucida Sans Unicode" w:eastAsia="Lucida Sans" w:hAnsi="Lucida Sans Unicode" w:cs="Lucida Sans Unicode"/>
          <w:sz w:val="22"/>
          <w:szCs w:val="22"/>
        </w:rPr>
      </w:pPr>
      <w:r w:rsidRPr="002A5397">
        <w:rPr>
          <w:rFonts w:ascii="Lucida Sans Unicode" w:hAnsi="Lucida Sans Unicode" w:cs="Lucida Sans Unicode"/>
          <w:sz w:val="22"/>
          <w:szCs w:val="22"/>
        </w:rPr>
        <w:t xml:space="preserve">De igual forma, </w:t>
      </w:r>
      <w:r w:rsidRPr="002A5397">
        <w:rPr>
          <w:rFonts w:ascii="Lucida Sans Unicode" w:eastAsia="Lucida Sans" w:hAnsi="Lucida Sans Unicode" w:cs="Lucida Sans Unicode"/>
          <w:sz w:val="22"/>
          <w:szCs w:val="22"/>
        </w:rPr>
        <w:t xml:space="preserve">es responsabilidad de los Organismos Públicos Locales Electorales, cuyas legislaciones así lo dispongan, llevar a cabo el monitoreo de los programas de radio y televisión que difundan </w:t>
      </w:r>
      <w:r w:rsidRPr="002A5397">
        <w:rPr>
          <w:rFonts w:ascii="Lucida Sans Unicode" w:eastAsia="Lucida Sans" w:hAnsi="Lucida Sans Unicode" w:cs="Lucida Sans Unicode"/>
          <w:sz w:val="22"/>
          <w:szCs w:val="22"/>
          <w:lang w:val="es"/>
        </w:rPr>
        <w:t>noticias</w:t>
      </w:r>
      <w:r w:rsidRPr="002A5397">
        <w:rPr>
          <w:rFonts w:ascii="Lucida Sans Unicode" w:eastAsia="Lucida Sans" w:hAnsi="Lucida Sans Unicode" w:cs="Lucida Sans Unicode"/>
          <w:sz w:val="22"/>
          <w:szCs w:val="22"/>
        </w:rPr>
        <w:t xml:space="preserve"> en un proceso electoral. Dichos organismos electorales, deberán observar, en lo que no contravenga, las normas contenidas en la legislación federal, </w:t>
      </w:r>
      <w:r w:rsidRPr="002A5397">
        <w:rPr>
          <w:rFonts w:ascii="Lucida Sans Unicode" w:hAnsi="Lucida Sans Unicode" w:cs="Lucida Sans Unicode"/>
          <w:sz w:val="22"/>
          <w:szCs w:val="22"/>
        </w:rPr>
        <w:t xml:space="preserve">en atención a </w:t>
      </w:r>
      <w:r w:rsidRPr="002A5397">
        <w:rPr>
          <w:rFonts w:ascii="Lucida Sans Unicode" w:eastAsia="Lucida Sans" w:hAnsi="Lucida Sans Unicode" w:cs="Lucida Sans Unicode"/>
          <w:sz w:val="22"/>
          <w:szCs w:val="22"/>
        </w:rPr>
        <w:t xml:space="preserve">los artículos 296, párrafo 2, y 297 del Reglamento de Elecciones. </w:t>
      </w:r>
    </w:p>
    <w:p w14:paraId="1DFD4216" w14:textId="77777777" w:rsidR="00C35E33" w:rsidRPr="002A5397" w:rsidRDefault="00C35E33" w:rsidP="0000293D">
      <w:pPr>
        <w:spacing w:line="276" w:lineRule="auto"/>
        <w:jc w:val="both"/>
        <w:rPr>
          <w:rFonts w:ascii="Lucida Sans Unicode" w:eastAsia="Lucida Sans" w:hAnsi="Lucida Sans Unicode" w:cs="Lucida Sans Unicode"/>
          <w:sz w:val="22"/>
          <w:szCs w:val="22"/>
        </w:rPr>
      </w:pPr>
    </w:p>
    <w:p w14:paraId="7B206840" w14:textId="214686A3" w:rsidR="00C35E33" w:rsidRPr="002A5397" w:rsidRDefault="00C35E33" w:rsidP="00C35E33">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X</w:t>
      </w:r>
      <w:r w:rsidR="003F7A11" w:rsidRPr="002A5397">
        <w:rPr>
          <w:rFonts w:ascii="Lucida Sans Unicode" w:eastAsia="Lucida Sans" w:hAnsi="Lucida Sans Unicode" w:cs="Lucida Sans Unicode"/>
          <w:b/>
          <w:bCs/>
          <w:sz w:val="22"/>
          <w:szCs w:val="22"/>
        </w:rPr>
        <w:t>I</w:t>
      </w:r>
      <w:r w:rsidRPr="002A5397">
        <w:rPr>
          <w:rFonts w:ascii="Lucida Sans Unicode" w:eastAsia="Lucida Sans" w:hAnsi="Lucida Sans Unicode" w:cs="Lucida Sans Unicode"/>
          <w:b/>
          <w:bCs/>
          <w:sz w:val="22"/>
          <w:szCs w:val="22"/>
        </w:rPr>
        <w:t xml:space="preserve">V. PARTICIPACIÓN DE INSTITUCIONES DE EDUCACIÓN SUPERIOR EN EL MONITOREO DE NOTICIARIOS DE RADIO, TELEVISIÓN Y PRENSA DIGITAL E IMPRESA. </w:t>
      </w:r>
      <w:r w:rsidRPr="002A5397">
        <w:rPr>
          <w:rFonts w:ascii="Lucida Sans Unicode" w:eastAsia="Lucida Sans" w:hAnsi="Lucida Sans Unicode" w:cs="Lucida Sans Unicode"/>
          <w:sz w:val="22"/>
          <w:szCs w:val="22"/>
        </w:rPr>
        <w:t xml:space="preserve">La participación de </w:t>
      </w:r>
      <w:r w:rsidR="000D61D1" w:rsidRPr="002A5397">
        <w:rPr>
          <w:rFonts w:ascii="Lucida Sans Unicode" w:eastAsia="Lucida Sans" w:hAnsi="Lucida Sans Unicode" w:cs="Lucida Sans Unicode"/>
          <w:sz w:val="22"/>
          <w:szCs w:val="22"/>
        </w:rPr>
        <w:t>i</w:t>
      </w:r>
      <w:r w:rsidRPr="002A5397">
        <w:rPr>
          <w:rFonts w:ascii="Lucida Sans Unicode" w:eastAsia="Lucida Sans" w:hAnsi="Lucida Sans Unicode" w:cs="Lucida Sans Unicode"/>
          <w:sz w:val="22"/>
          <w:szCs w:val="22"/>
        </w:rPr>
        <w:t xml:space="preserve">nstituciones de Educación Superior garantiza un análisis imparcial y profesional de las piezas noticiosas, pues cuentan con </w:t>
      </w:r>
      <w:r w:rsidR="003F289E" w:rsidRPr="002A5397">
        <w:rPr>
          <w:rFonts w:ascii="Lucida Sans Unicode" w:eastAsia="Lucida Sans" w:hAnsi="Lucida Sans Unicode" w:cs="Lucida Sans Unicode"/>
          <w:sz w:val="22"/>
          <w:szCs w:val="22"/>
        </w:rPr>
        <w:t>personas expertas</w:t>
      </w:r>
      <w:r w:rsidRPr="002A5397">
        <w:rPr>
          <w:rFonts w:ascii="Lucida Sans Unicode" w:eastAsia="Lucida Sans" w:hAnsi="Lucida Sans Unicode" w:cs="Lucida Sans Unicode"/>
          <w:sz w:val="22"/>
          <w:szCs w:val="22"/>
        </w:rPr>
        <w:t xml:space="preserve"> para la valoración de contenidos, así como con la infraestructura adecuada para el análisis, registro y sistematización de la información. </w:t>
      </w:r>
    </w:p>
    <w:p w14:paraId="254C5650" w14:textId="77777777" w:rsidR="00C35E33" w:rsidRPr="002A5397" w:rsidRDefault="00C35E33" w:rsidP="00C35E33">
      <w:pPr>
        <w:spacing w:line="276" w:lineRule="auto"/>
        <w:jc w:val="both"/>
        <w:rPr>
          <w:rFonts w:ascii="Lucida Sans Unicode" w:eastAsia="Lucida Sans" w:hAnsi="Lucida Sans Unicode" w:cs="Lucida Sans Unicode"/>
          <w:sz w:val="22"/>
          <w:szCs w:val="22"/>
        </w:rPr>
      </w:pPr>
    </w:p>
    <w:p w14:paraId="7C9806A9" w14:textId="0B4FE699" w:rsidR="00C35E33" w:rsidRPr="002A5397" w:rsidRDefault="00C35E33" w:rsidP="00C35E33">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En virtud de lo anterior, resulta conveniente que la Secretaría Ejecutiva de este Instituto realice una invitación formal </w:t>
      </w:r>
      <w:r w:rsidR="00CB12EC" w:rsidRPr="002A5397">
        <w:rPr>
          <w:rFonts w:ascii="Lucida Sans Unicode" w:eastAsia="Lucida Sans" w:hAnsi="Lucida Sans Unicode" w:cs="Lucida Sans Unicode"/>
          <w:sz w:val="22"/>
          <w:szCs w:val="22"/>
        </w:rPr>
        <w:t xml:space="preserve">a </w:t>
      </w:r>
      <w:r w:rsidRPr="002A5397">
        <w:rPr>
          <w:rFonts w:ascii="Lucida Sans Unicode" w:eastAsia="Lucida Sans" w:hAnsi="Lucida Sans Unicode" w:cs="Lucida Sans Unicode"/>
          <w:sz w:val="22"/>
          <w:szCs w:val="22"/>
        </w:rPr>
        <w:t xml:space="preserve">diversas instituciones de Educación </w:t>
      </w:r>
      <w:r w:rsidR="003F289E" w:rsidRPr="002A5397">
        <w:rPr>
          <w:rFonts w:ascii="Lucida Sans Unicode" w:eastAsia="Lucida Sans" w:hAnsi="Lucida Sans Unicode" w:cs="Lucida Sans Unicode"/>
          <w:sz w:val="22"/>
          <w:szCs w:val="22"/>
        </w:rPr>
        <w:t>S</w:t>
      </w:r>
      <w:r w:rsidRPr="002A5397">
        <w:rPr>
          <w:rFonts w:ascii="Lucida Sans Unicode" w:eastAsia="Lucida Sans" w:hAnsi="Lucida Sans Unicode" w:cs="Lucida Sans Unicode"/>
          <w:sz w:val="22"/>
          <w:szCs w:val="22"/>
        </w:rPr>
        <w:t xml:space="preserve">uperior, públicas y privadas a efecto de que participen en la convocatoria respectiva. </w:t>
      </w:r>
    </w:p>
    <w:p w14:paraId="6F448C29" w14:textId="77777777" w:rsidR="00C35E33" w:rsidRPr="002A5397" w:rsidRDefault="00C35E33" w:rsidP="00C35E33">
      <w:pPr>
        <w:spacing w:line="276" w:lineRule="auto"/>
        <w:jc w:val="both"/>
        <w:rPr>
          <w:rFonts w:ascii="Lucida Sans Unicode" w:eastAsia="Lucida Sans" w:hAnsi="Lucida Sans Unicode" w:cs="Lucida Sans Unicode"/>
          <w:sz w:val="22"/>
          <w:szCs w:val="22"/>
        </w:rPr>
      </w:pPr>
    </w:p>
    <w:p w14:paraId="33C1EA05" w14:textId="644A9893" w:rsidR="00C35E33" w:rsidRPr="002A5397" w:rsidRDefault="18618445" w:rsidP="00C35E33">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lastRenderedPageBreak/>
        <w:t xml:space="preserve">En ese sentido, se propone al Comité de Adquisiciones del Instituto, para que, una vez aprobadas </w:t>
      </w:r>
      <w:r w:rsidR="4D2CFD2E" w:rsidRPr="002A5397">
        <w:rPr>
          <w:rFonts w:ascii="Lucida Sans Unicode" w:eastAsia="Lucida Sans" w:hAnsi="Lucida Sans Unicode" w:cs="Lucida Sans Unicode"/>
          <w:sz w:val="22"/>
          <w:szCs w:val="22"/>
        </w:rPr>
        <w:t>la metodología y las especificaciones técnicas</w:t>
      </w:r>
      <w:r w:rsidRPr="002A5397">
        <w:rPr>
          <w:rFonts w:ascii="Lucida Sans Unicode" w:eastAsia="Lucida Sans" w:hAnsi="Lucida Sans Unicode" w:cs="Lucida Sans Unicode"/>
          <w:sz w:val="22"/>
          <w:szCs w:val="22"/>
        </w:rPr>
        <w:t xml:space="preserve">, emita una convocatoria dirigida a las Instituciones de Educación Superior, públicas y privadas para realizar el monitoreo. </w:t>
      </w:r>
    </w:p>
    <w:p w14:paraId="313B95AA" w14:textId="77777777" w:rsidR="00C35E33" w:rsidRPr="002A5397" w:rsidRDefault="00C35E33" w:rsidP="00C35E33">
      <w:pPr>
        <w:spacing w:line="276" w:lineRule="auto"/>
        <w:jc w:val="both"/>
        <w:rPr>
          <w:rFonts w:ascii="Lucida Sans Unicode" w:eastAsia="Lucida Sans" w:hAnsi="Lucida Sans Unicode" w:cs="Lucida Sans Unicode"/>
          <w:sz w:val="22"/>
          <w:szCs w:val="22"/>
        </w:rPr>
      </w:pPr>
    </w:p>
    <w:p w14:paraId="55E9580C" w14:textId="605E61B4" w:rsidR="00C35E33" w:rsidRPr="002A5397" w:rsidRDefault="00C35E33" w:rsidP="00C35E33">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Una vez </w:t>
      </w:r>
      <w:r w:rsidR="00D2799D" w:rsidRPr="002A5397">
        <w:rPr>
          <w:rFonts w:ascii="Lucida Sans Unicode" w:eastAsia="Lucida Sans" w:hAnsi="Lucida Sans Unicode" w:cs="Lucida Sans Unicode"/>
          <w:sz w:val="22"/>
          <w:szCs w:val="22"/>
        </w:rPr>
        <w:t>dete</w:t>
      </w:r>
      <w:r w:rsidR="003E0ADE" w:rsidRPr="002A5397">
        <w:rPr>
          <w:rFonts w:ascii="Lucida Sans Unicode" w:eastAsia="Lucida Sans" w:hAnsi="Lucida Sans Unicode" w:cs="Lucida Sans Unicode"/>
          <w:sz w:val="22"/>
          <w:szCs w:val="22"/>
        </w:rPr>
        <w:t>rminada</w:t>
      </w:r>
      <w:r w:rsidRPr="002A5397">
        <w:rPr>
          <w:rFonts w:ascii="Lucida Sans Unicode" w:eastAsia="Lucida Sans" w:hAnsi="Lucida Sans Unicode" w:cs="Lucida Sans Unicode"/>
          <w:sz w:val="22"/>
          <w:szCs w:val="22"/>
        </w:rPr>
        <w:t xml:space="preserve"> la o las instituciones de Educación Superior que habrán de colaborar en la realización del monitoreo, resulta conveniente iniciar actividades conjuntas con la o las instituciones que hayan sido elegidas para tal efecto, con la intención de que se formalice en el convenio respectivo y se integre un programa de trabajo conjunto que permita instrumentar el monitoreo de programas que difunden noticias en radio</w:t>
      </w:r>
      <w:r w:rsidR="00A42287" w:rsidRPr="002A5397">
        <w:rPr>
          <w:rFonts w:ascii="Lucida Sans Unicode" w:eastAsia="Lucida Sans" w:hAnsi="Lucida Sans Unicode" w:cs="Lucida Sans Unicode"/>
          <w:sz w:val="22"/>
          <w:szCs w:val="22"/>
        </w:rPr>
        <w:t xml:space="preserve"> y</w:t>
      </w:r>
      <w:r w:rsidRPr="002A5397">
        <w:rPr>
          <w:rFonts w:ascii="Lucida Sans Unicode" w:eastAsia="Lucida Sans" w:hAnsi="Lucida Sans Unicode" w:cs="Lucida Sans Unicode"/>
          <w:sz w:val="22"/>
          <w:szCs w:val="22"/>
        </w:rPr>
        <w:t xml:space="preserve"> televisión</w:t>
      </w:r>
      <w:r w:rsidR="00386806" w:rsidRPr="002A5397">
        <w:rPr>
          <w:rFonts w:ascii="Lucida Sans Unicode" w:eastAsia="Lucida Sans" w:hAnsi="Lucida Sans Unicode" w:cs="Lucida Sans Unicode"/>
          <w:sz w:val="22"/>
          <w:szCs w:val="22"/>
        </w:rPr>
        <w:t xml:space="preserve">, así como en </w:t>
      </w:r>
      <w:r w:rsidRPr="002A5397">
        <w:rPr>
          <w:rFonts w:ascii="Lucida Sans Unicode" w:eastAsia="Lucida Sans" w:hAnsi="Lucida Sans Unicode" w:cs="Lucida Sans Unicode"/>
          <w:sz w:val="22"/>
          <w:szCs w:val="22"/>
        </w:rPr>
        <w:t xml:space="preserve">prensa digital e impresa, en el periodo que comprenda la campaña electoral del Proceso </w:t>
      </w:r>
      <w:r w:rsidR="21859B8F" w:rsidRPr="002A5397">
        <w:rPr>
          <w:rFonts w:ascii="Lucida Sans Unicode" w:eastAsia="Lucida Sans" w:hAnsi="Lucida Sans Unicode" w:cs="Lucida Sans Unicode"/>
          <w:sz w:val="22"/>
          <w:szCs w:val="22"/>
        </w:rPr>
        <w:t>E</w:t>
      </w:r>
      <w:r w:rsidRPr="002A5397">
        <w:rPr>
          <w:rFonts w:ascii="Lucida Sans Unicode" w:eastAsia="Lucida Sans" w:hAnsi="Lucida Sans Unicode" w:cs="Lucida Sans Unicode"/>
          <w:sz w:val="22"/>
          <w:szCs w:val="22"/>
        </w:rPr>
        <w:t>lectoral Local Concurrente 202</w:t>
      </w:r>
      <w:r w:rsidR="4BD0BA14" w:rsidRPr="002A5397">
        <w:rPr>
          <w:rFonts w:ascii="Lucida Sans Unicode" w:eastAsia="Lucida Sans" w:hAnsi="Lucida Sans Unicode" w:cs="Lucida Sans Unicode"/>
          <w:sz w:val="22"/>
          <w:szCs w:val="22"/>
        </w:rPr>
        <w:t>3</w:t>
      </w:r>
      <w:r w:rsidRPr="002A5397">
        <w:rPr>
          <w:rFonts w:ascii="Lucida Sans Unicode" w:eastAsia="Lucida Sans" w:hAnsi="Lucida Sans Unicode" w:cs="Lucida Sans Unicode"/>
          <w:sz w:val="22"/>
          <w:szCs w:val="22"/>
        </w:rPr>
        <w:t>-202</w:t>
      </w:r>
      <w:r w:rsidR="1AB2DFF9" w:rsidRPr="002A5397">
        <w:rPr>
          <w:rFonts w:ascii="Lucida Sans Unicode" w:eastAsia="Lucida Sans" w:hAnsi="Lucida Sans Unicode" w:cs="Lucida Sans Unicode"/>
          <w:sz w:val="22"/>
          <w:szCs w:val="22"/>
        </w:rPr>
        <w:t>4</w:t>
      </w:r>
      <w:r w:rsidRPr="002A5397">
        <w:rPr>
          <w:rFonts w:ascii="Lucida Sans Unicode" w:eastAsia="Lucida Sans" w:hAnsi="Lucida Sans Unicode" w:cs="Lucida Sans Unicode"/>
          <w:sz w:val="22"/>
          <w:szCs w:val="22"/>
        </w:rPr>
        <w:t>.</w:t>
      </w:r>
    </w:p>
    <w:p w14:paraId="40A0F573" w14:textId="77777777" w:rsidR="00C93F5B" w:rsidRPr="002A5397" w:rsidRDefault="00C93F5B" w:rsidP="00C35E33">
      <w:pPr>
        <w:spacing w:line="276" w:lineRule="auto"/>
        <w:jc w:val="both"/>
        <w:rPr>
          <w:rFonts w:ascii="Lucida Sans Unicode" w:eastAsia="Lucida Sans" w:hAnsi="Lucida Sans Unicode" w:cs="Lucida Sans Unicode"/>
          <w:sz w:val="22"/>
          <w:szCs w:val="22"/>
        </w:rPr>
      </w:pPr>
    </w:p>
    <w:p w14:paraId="39D880B5" w14:textId="049EE56C" w:rsidR="00C93F5B" w:rsidRPr="002A5397" w:rsidRDefault="4A3E5AB5" w:rsidP="00C93F5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Ahora bien, de conformidad a lo dispuesto por el artículo 134, párrafo 1, fracción XXXIX del Código Electoral del Estado de Jalisco, que entre otras cosas, </w:t>
      </w:r>
      <w:r w:rsidR="08861A06" w:rsidRPr="002A5397">
        <w:rPr>
          <w:rFonts w:ascii="Lucida Sans Unicode" w:eastAsia="Lucida Sans" w:hAnsi="Lucida Sans Unicode" w:cs="Lucida Sans Unicode"/>
          <w:sz w:val="22"/>
          <w:szCs w:val="22"/>
        </w:rPr>
        <w:t xml:space="preserve">señala </w:t>
      </w:r>
      <w:r w:rsidRPr="002A5397">
        <w:rPr>
          <w:rFonts w:ascii="Lucida Sans Unicode" w:eastAsia="Lucida Sans" w:hAnsi="Lucida Sans Unicode" w:cs="Lucida Sans Unicode"/>
          <w:sz w:val="22"/>
          <w:szCs w:val="22"/>
        </w:rPr>
        <w:t>que el Consejo General tiene la atribución de realizar periódicamente muestreos sobre la cobertura que los medios de comunicación realicen sobre las campañas políticas</w:t>
      </w:r>
      <w:r w:rsidR="20ED2E58" w:rsidRPr="002A5397">
        <w:rPr>
          <w:rFonts w:ascii="Lucida Sans Unicode" w:eastAsia="Lucida Sans" w:hAnsi="Lucida Sans Unicode" w:cs="Lucida Sans Unicode"/>
          <w:sz w:val="22"/>
          <w:szCs w:val="22"/>
        </w:rPr>
        <w:t xml:space="preserve">, es importante resaltar, que </w:t>
      </w:r>
      <w:r w:rsidRPr="002A5397">
        <w:rPr>
          <w:rFonts w:ascii="Lucida Sans Unicode" w:eastAsia="Lucida Sans" w:hAnsi="Lucida Sans Unicode" w:cs="Lucida Sans Unicode"/>
          <w:sz w:val="22"/>
          <w:szCs w:val="22"/>
        </w:rPr>
        <w:t>los medios de comunicación que se consideran de mayor relevancia</w:t>
      </w:r>
      <w:r w:rsidR="7329D20B" w:rsidRPr="002A5397">
        <w:rPr>
          <w:rFonts w:ascii="Lucida Sans Unicode" w:eastAsia="Lucida Sans" w:hAnsi="Lucida Sans Unicode" w:cs="Lucida Sans Unicode"/>
          <w:sz w:val="22"/>
          <w:szCs w:val="22"/>
        </w:rPr>
        <w:t xml:space="preserve"> para otorgar a la ciudadanía información </w:t>
      </w:r>
      <w:r w:rsidR="465AB62B" w:rsidRPr="002A5397">
        <w:rPr>
          <w:rFonts w:ascii="Lucida Sans Unicode" w:eastAsia="Lucida Sans" w:hAnsi="Lucida Sans Unicode" w:cs="Lucida Sans Unicode"/>
          <w:sz w:val="22"/>
          <w:szCs w:val="22"/>
        </w:rPr>
        <w:t xml:space="preserve">noticiosa </w:t>
      </w:r>
      <w:r w:rsidR="7329D20B" w:rsidRPr="002A5397">
        <w:rPr>
          <w:rFonts w:ascii="Lucida Sans Unicode" w:eastAsia="Lucida Sans" w:hAnsi="Lucida Sans Unicode" w:cs="Lucida Sans Unicode"/>
          <w:sz w:val="22"/>
          <w:szCs w:val="22"/>
        </w:rPr>
        <w:t>verificada</w:t>
      </w:r>
      <w:r w:rsidR="4463A876" w:rsidRPr="002A5397">
        <w:rPr>
          <w:rFonts w:ascii="Lucida Sans Unicode" w:eastAsia="Lucida Sans" w:hAnsi="Lucida Sans Unicode" w:cs="Lucida Sans Unicode"/>
          <w:sz w:val="22"/>
          <w:szCs w:val="22"/>
        </w:rPr>
        <w:t xml:space="preserve"> y oportuna, </w:t>
      </w:r>
      <w:r w:rsidR="465AB62B" w:rsidRPr="002A5397">
        <w:rPr>
          <w:rFonts w:ascii="Lucida Sans Unicode" w:eastAsia="Lucida Sans" w:hAnsi="Lucida Sans Unicode" w:cs="Lucida Sans Unicode"/>
          <w:sz w:val="22"/>
          <w:szCs w:val="22"/>
        </w:rPr>
        <w:t xml:space="preserve">con amplia cobertura </w:t>
      </w:r>
      <w:r w:rsidR="4463A876" w:rsidRPr="002A5397">
        <w:rPr>
          <w:rFonts w:ascii="Lucida Sans Unicode" w:eastAsia="Lucida Sans" w:hAnsi="Lucida Sans Unicode" w:cs="Lucida Sans Unicode"/>
          <w:sz w:val="22"/>
          <w:szCs w:val="22"/>
        </w:rPr>
        <w:t>en la entidad,</w:t>
      </w:r>
      <w:r w:rsidR="5ACCD026" w:rsidRPr="002A5397">
        <w:rPr>
          <w:rFonts w:ascii="Lucida Sans Unicode" w:eastAsia="Lucida Sans" w:hAnsi="Lucida Sans Unicode" w:cs="Lucida Sans Unicode"/>
          <w:sz w:val="22"/>
          <w:szCs w:val="22"/>
        </w:rPr>
        <w:t xml:space="preserve"> y que</w:t>
      </w:r>
      <w:r w:rsidR="24BD9E11" w:rsidRPr="002A5397">
        <w:rPr>
          <w:rFonts w:ascii="Lucida Sans Unicode" w:eastAsia="Lucida Sans" w:hAnsi="Lucida Sans Unicode" w:cs="Lucida Sans Unicode"/>
          <w:sz w:val="22"/>
          <w:szCs w:val="22"/>
        </w:rPr>
        <w:t xml:space="preserve"> además</w:t>
      </w:r>
      <w:r w:rsidR="5ACCD026" w:rsidRPr="002A5397">
        <w:rPr>
          <w:rFonts w:ascii="Lucida Sans Unicode" w:eastAsia="Lucida Sans" w:hAnsi="Lucida Sans Unicode" w:cs="Lucida Sans Unicode"/>
          <w:sz w:val="22"/>
          <w:szCs w:val="22"/>
        </w:rPr>
        <w:t xml:space="preserve"> captan a una mayor audiencia</w:t>
      </w:r>
      <w:r w:rsidR="4463A876" w:rsidRPr="002A5397">
        <w:rPr>
          <w:rFonts w:ascii="Lucida Sans Unicode" w:eastAsia="Lucida Sans" w:hAnsi="Lucida Sans Unicode" w:cs="Lucida Sans Unicode"/>
          <w:sz w:val="22"/>
          <w:szCs w:val="22"/>
        </w:rPr>
        <w:t xml:space="preserve"> son: la radio,</w:t>
      </w:r>
      <w:r w:rsidR="24BD9E11" w:rsidRPr="002A5397">
        <w:rPr>
          <w:rFonts w:ascii="Lucida Sans Unicode" w:eastAsia="Lucida Sans" w:hAnsi="Lucida Sans Unicode" w:cs="Lucida Sans Unicode"/>
          <w:sz w:val="22"/>
          <w:szCs w:val="22"/>
        </w:rPr>
        <w:t xml:space="preserve"> la</w:t>
      </w:r>
      <w:r w:rsidR="4463A876" w:rsidRPr="002A5397">
        <w:rPr>
          <w:rFonts w:ascii="Lucida Sans Unicode" w:eastAsia="Lucida Sans" w:hAnsi="Lucida Sans Unicode" w:cs="Lucida Sans Unicode"/>
          <w:sz w:val="22"/>
          <w:szCs w:val="22"/>
        </w:rPr>
        <w:t xml:space="preserve"> televisión y </w:t>
      </w:r>
      <w:r w:rsidR="24BD9E11" w:rsidRPr="002A5397">
        <w:rPr>
          <w:rFonts w:ascii="Lucida Sans Unicode" w:eastAsia="Lucida Sans" w:hAnsi="Lucida Sans Unicode" w:cs="Lucida Sans Unicode"/>
          <w:sz w:val="22"/>
          <w:szCs w:val="22"/>
        </w:rPr>
        <w:t xml:space="preserve">la </w:t>
      </w:r>
      <w:r w:rsidR="4463A876" w:rsidRPr="002A5397">
        <w:rPr>
          <w:rFonts w:ascii="Lucida Sans Unicode" w:eastAsia="Lucida Sans" w:hAnsi="Lucida Sans Unicode" w:cs="Lucida Sans Unicode"/>
          <w:sz w:val="22"/>
          <w:szCs w:val="22"/>
        </w:rPr>
        <w:t>prensa</w:t>
      </w:r>
      <w:r w:rsidR="24BD9E11" w:rsidRPr="002A5397">
        <w:rPr>
          <w:rFonts w:ascii="Lucida Sans Unicode" w:eastAsia="Lucida Sans" w:hAnsi="Lucida Sans Unicode" w:cs="Lucida Sans Unicode"/>
          <w:sz w:val="22"/>
          <w:szCs w:val="22"/>
        </w:rPr>
        <w:t xml:space="preserve"> en sus versiones</w:t>
      </w:r>
      <w:r w:rsidR="4463A876" w:rsidRPr="002A5397">
        <w:rPr>
          <w:rFonts w:ascii="Lucida Sans Unicode" w:eastAsia="Lucida Sans" w:hAnsi="Lucida Sans Unicode" w:cs="Lucida Sans Unicode"/>
          <w:sz w:val="22"/>
          <w:szCs w:val="22"/>
        </w:rPr>
        <w:t xml:space="preserve"> impresa y digital. </w:t>
      </w:r>
    </w:p>
    <w:p w14:paraId="0AE76240" w14:textId="4228DECF" w:rsidR="00260B11" w:rsidRPr="002A5397" w:rsidRDefault="00260B11" w:rsidP="1C2FB652">
      <w:pPr>
        <w:spacing w:line="276" w:lineRule="auto"/>
        <w:jc w:val="both"/>
        <w:rPr>
          <w:rFonts w:ascii="Lucida Sans Unicode" w:eastAsia="Trebuchet MS" w:hAnsi="Lucida Sans Unicode" w:cs="Lucida Sans Unicode"/>
          <w:sz w:val="22"/>
          <w:szCs w:val="22"/>
        </w:rPr>
      </w:pPr>
    </w:p>
    <w:p w14:paraId="5E965D4E" w14:textId="53C0365E" w:rsidR="0042077C" w:rsidRPr="002A5397" w:rsidRDefault="417409C7" w:rsidP="6ACB27AB">
      <w:pPr>
        <w:spacing w:line="276" w:lineRule="auto"/>
        <w:jc w:val="both"/>
        <w:rPr>
          <w:rFonts w:ascii="Lucida Sans Unicode" w:eastAsia="Lucida Sans Unicode" w:hAnsi="Lucida Sans Unicode" w:cs="Lucida Sans Unicode"/>
          <w:sz w:val="22"/>
          <w:szCs w:val="22"/>
        </w:rPr>
      </w:pPr>
      <w:r w:rsidRPr="002A5397">
        <w:rPr>
          <w:rFonts w:ascii="Lucida Sans Unicode" w:eastAsia="Trebuchet MS" w:hAnsi="Lucida Sans Unicode" w:cs="Lucida Sans Unicode"/>
          <w:sz w:val="22"/>
          <w:szCs w:val="22"/>
        </w:rPr>
        <w:t xml:space="preserve">Considerando que el artículo 2, párrafo 12 de la Ley </w:t>
      </w:r>
      <w:r w:rsidR="5FA8377B" w:rsidRPr="002A5397">
        <w:rPr>
          <w:rFonts w:ascii="Lucida Sans Unicode" w:eastAsia="Trebuchet MS" w:hAnsi="Lucida Sans Unicode" w:cs="Lucida Sans Unicode"/>
          <w:sz w:val="22"/>
          <w:szCs w:val="22"/>
        </w:rPr>
        <w:t>pa</w:t>
      </w:r>
      <w:r w:rsidRPr="002A5397">
        <w:rPr>
          <w:rFonts w:ascii="Lucida Sans Unicode" w:eastAsia="Trebuchet MS" w:hAnsi="Lucida Sans Unicode" w:cs="Lucida Sans Unicode"/>
          <w:sz w:val="22"/>
          <w:szCs w:val="22"/>
        </w:rPr>
        <w:t xml:space="preserve">ra la </w:t>
      </w:r>
      <w:r w:rsidR="24AA0A6D" w:rsidRPr="002A5397">
        <w:rPr>
          <w:rFonts w:ascii="Lucida Sans Unicode" w:eastAsia="Trebuchet MS" w:hAnsi="Lucida Sans Unicode" w:cs="Lucida Sans Unicode"/>
          <w:sz w:val="22"/>
          <w:szCs w:val="22"/>
        </w:rPr>
        <w:t>P</w:t>
      </w:r>
      <w:r w:rsidRPr="002A5397">
        <w:rPr>
          <w:rFonts w:ascii="Lucida Sans Unicode" w:eastAsia="Trebuchet MS" w:hAnsi="Lucida Sans Unicode" w:cs="Lucida Sans Unicode"/>
          <w:sz w:val="22"/>
          <w:szCs w:val="22"/>
        </w:rPr>
        <w:t>rotecc</w:t>
      </w:r>
      <w:r w:rsidR="00B69E13" w:rsidRPr="002A5397">
        <w:rPr>
          <w:rFonts w:ascii="Lucida Sans Unicode" w:eastAsia="Trebuchet MS" w:hAnsi="Lucida Sans Unicode" w:cs="Lucida Sans Unicode"/>
          <w:sz w:val="22"/>
          <w:szCs w:val="22"/>
        </w:rPr>
        <w:t xml:space="preserve">ión de los </w:t>
      </w:r>
      <w:r w:rsidR="17C540B8" w:rsidRPr="002A5397">
        <w:rPr>
          <w:rFonts w:ascii="Lucida Sans Unicode" w:eastAsia="Trebuchet MS" w:hAnsi="Lucida Sans Unicode" w:cs="Lucida Sans Unicode"/>
          <w:sz w:val="22"/>
          <w:szCs w:val="22"/>
        </w:rPr>
        <w:t>D</w:t>
      </w:r>
      <w:r w:rsidR="00B69E13" w:rsidRPr="002A5397">
        <w:rPr>
          <w:rFonts w:ascii="Lucida Sans Unicode" w:eastAsia="Trebuchet MS" w:hAnsi="Lucida Sans Unicode" w:cs="Lucida Sans Unicode"/>
          <w:sz w:val="22"/>
          <w:szCs w:val="22"/>
        </w:rPr>
        <w:t xml:space="preserve">erechos </w:t>
      </w:r>
      <w:r w:rsidR="5C0EE1FD" w:rsidRPr="002A5397">
        <w:rPr>
          <w:rFonts w:ascii="Lucida Sans Unicode" w:eastAsia="Trebuchet MS" w:hAnsi="Lucida Sans Unicode" w:cs="Lucida Sans Unicode"/>
          <w:sz w:val="22"/>
          <w:szCs w:val="22"/>
        </w:rPr>
        <w:t>H</w:t>
      </w:r>
      <w:r w:rsidR="00B69E13" w:rsidRPr="002A5397">
        <w:rPr>
          <w:rFonts w:ascii="Lucida Sans Unicode" w:eastAsia="Trebuchet MS" w:hAnsi="Lucida Sans Unicode" w:cs="Lucida Sans Unicode"/>
          <w:sz w:val="22"/>
          <w:szCs w:val="22"/>
        </w:rPr>
        <w:t xml:space="preserve">umanos y </w:t>
      </w:r>
      <w:r w:rsidR="5A191BB0" w:rsidRPr="002A5397">
        <w:rPr>
          <w:rFonts w:ascii="Lucida Sans Unicode" w:eastAsia="Trebuchet MS" w:hAnsi="Lucida Sans Unicode" w:cs="Lucida Sans Unicode"/>
          <w:sz w:val="22"/>
          <w:szCs w:val="22"/>
        </w:rPr>
        <w:t>P</w:t>
      </w:r>
      <w:r w:rsidR="00B69E13" w:rsidRPr="002A5397">
        <w:rPr>
          <w:rFonts w:ascii="Lucida Sans Unicode" w:eastAsia="Trebuchet MS" w:hAnsi="Lucida Sans Unicode" w:cs="Lucida Sans Unicode"/>
          <w:sz w:val="22"/>
          <w:szCs w:val="22"/>
        </w:rPr>
        <w:t>eriodistas</w:t>
      </w:r>
      <w:r w:rsidR="0042077C" w:rsidRPr="002A5397">
        <w:rPr>
          <w:rFonts w:ascii="Lucida Sans Unicode" w:eastAsia="Trebuchet MS" w:hAnsi="Lucida Sans Unicode" w:cs="Lucida Sans Unicode"/>
          <w:sz w:val="22"/>
          <w:szCs w:val="22"/>
          <w:vertAlign w:val="superscript"/>
        </w:rPr>
        <w:footnoteReference w:id="18"/>
      </w:r>
      <w:r w:rsidR="00B69E13" w:rsidRPr="002A5397">
        <w:rPr>
          <w:rFonts w:ascii="Lucida Sans Unicode" w:eastAsia="Trebuchet MS" w:hAnsi="Lucida Sans Unicode" w:cs="Lucida Sans Unicode"/>
          <w:sz w:val="22"/>
          <w:szCs w:val="22"/>
        </w:rPr>
        <w:t xml:space="preserve"> </w:t>
      </w:r>
      <w:r w:rsidR="6076BC19" w:rsidRPr="002A5397">
        <w:rPr>
          <w:rFonts w:ascii="Lucida Sans Unicode" w:eastAsia="Trebuchet MS" w:hAnsi="Lucida Sans Unicode" w:cs="Lucida Sans Unicode"/>
          <w:sz w:val="22"/>
          <w:szCs w:val="22"/>
        </w:rPr>
        <w:t xml:space="preserve">define al periodista como </w:t>
      </w:r>
      <w:r w:rsidR="6076BC19" w:rsidRPr="002A5397">
        <w:rPr>
          <w:rFonts w:ascii="Lucida Sans Unicode" w:eastAsia="Lucida Sans Unicode" w:hAnsi="Lucida Sans Unicode" w:cs="Lucida Sans Unicode"/>
          <w:sz w:val="22"/>
          <w:szCs w:val="22"/>
        </w:rPr>
        <w:t xml:space="preserve"> “</w:t>
      </w:r>
      <w:r w:rsidR="6076BC19" w:rsidRPr="002A5397">
        <w:rPr>
          <w:rFonts w:ascii="Lucida Sans Unicode" w:eastAsia="Lucida Sans Unicode" w:hAnsi="Lucida Sans Unicode" w:cs="Lucida Sans Unicode"/>
          <w:i/>
          <w:iCs/>
          <w:sz w:val="22"/>
          <w:szCs w:val="22"/>
        </w:rPr>
        <w:t xml:space="preserve">Las personas físicas, así como medios de comunicación y difusión públicos, comunitarios, privados, independientes, universitarios, experimentales o de cualquier otra índole cuyo trabajo consiste en recabar, generar, procesar, editar, comentar, opinar, difundir, publicar o proveer información, a través de cualquier medio de difusión y </w:t>
      </w:r>
      <w:r w:rsidR="6076BC19" w:rsidRPr="002A5397">
        <w:rPr>
          <w:rFonts w:ascii="Lucida Sans Unicode" w:eastAsia="Lucida Sans Unicode" w:hAnsi="Lucida Sans Unicode" w:cs="Lucida Sans Unicode"/>
          <w:i/>
          <w:iCs/>
          <w:sz w:val="22"/>
          <w:szCs w:val="22"/>
        </w:rPr>
        <w:lastRenderedPageBreak/>
        <w:t>comunicación que puede ser impreso, radioeléctrico, digital o imagen.”</w:t>
      </w:r>
      <w:r w:rsidR="58081A2B" w:rsidRPr="002A5397">
        <w:rPr>
          <w:rFonts w:ascii="Lucida Sans Unicode" w:eastAsia="Lucida Sans Unicode" w:hAnsi="Lucida Sans Unicode" w:cs="Lucida Sans Unicode"/>
          <w:i/>
          <w:iCs/>
          <w:sz w:val="22"/>
          <w:szCs w:val="22"/>
        </w:rPr>
        <w:t xml:space="preserve">, </w:t>
      </w:r>
      <w:r w:rsidR="58081A2B" w:rsidRPr="002A5397">
        <w:rPr>
          <w:rFonts w:ascii="Lucida Sans Unicode" w:eastAsia="Lucida Sans Unicode" w:hAnsi="Lucida Sans Unicode" w:cs="Lucida Sans Unicode"/>
          <w:sz w:val="22"/>
          <w:szCs w:val="22"/>
        </w:rPr>
        <w:t xml:space="preserve">de lo antes citado, se reconoce la importancia de la actividad periodística como fuente de información y </w:t>
      </w:r>
      <w:r w:rsidR="153A00BB" w:rsidRPr="002A5397">
        <w:rPr>
          <w:rFonts w:ascii="Lucida Sans Unicode" w:eastAsia="Lucida Sans Unicode" w:hAnsi="Lucida Sans Unicode" w:cs="Lucida Sans Unicode"/>
          <w:sz w:val="22"/>
          <w:szCs w:val="22"/>
        </w:rPr>
        <w:t xml:space="preserve">los diversos medios de difusión como los son la comunicación impresa, </w:t>
      </w:r>
      <w:r w:rsidR="05762E63" w:rsidRPr="002A5397">
        <w:rPr>
          <w:rFonts w:ascii="Lucida Sans Unicode" w:eastAsia="Lucida Sans Unicode" w:hAnsi="Lucida Sans Unicode" w:cs="Lucida Sans Unicode"/>
          <w:sz w:val="22"/>
          <w:szCs w:val="22"/>
        </w:rPr>
        <w:t>radioeléctrica</w:t>
      </w:r>
      <w:r w:rsidR="153A00BB" w:rsidRPr="002A5397">
        <w:rPr>
          <w:rFonts w:ascii="Lucida Sans Unicode" w:eastAsia="Lucida Sans Unicode" w:hAnsi="Lucida Sans Unicode" w:cs="Lucida Sans Unicode"/>
          <w:sz w:val="22"/>
          <w:szCs w:val="22"/>
        </w:rPr>
        <w:t>, digital</w:t>
      </w:r>
      <w:r w:rsidR="22C209CE" w:rsidRPr="002A5397">
        <w:rPr>
          <w:rFonts w:ascii="Lucida Sans Unicode" w:eastAsia="Lucida Sans Unicode" w:hAnsi="Lucida Sans Unicode" w:cs="Lucida Sans Unicode"/>
          <w:sz w:val="22"/>
          <w:szCs w:val="22"/>
        </w:rPr>
        <w:t xml:space="preserve"> o por medio de imagen. </w:t>
      </w:r>
    </w:p>
    <w:p w14:paraId="016761C3" w14:textId="55ADACC3" w:rsidR="6ACB27AB" w:rsidRPr="002A5397" w:rsidRDefault="6ACB27AB" w:rsidP="6ACB27AB">
      <w:pPr>
        <w:spacing w:line="276" w:lineRule="auto"/>
        <w:jc w:val="both"/>
        <w:rPr>
          <w:rFonts w:ascii="Lucida Sans Unicode" w:eastAsia="Lucida Sans Unicode" w:hAnsi="Lucida Sans Unicode" w:cs="Lucida Sans Unicode"/>
          <w:i/>
          <w:iCs/>
          <w:sz w:val="22"/>
          <w:szCs w:val="22"/>
        </w:rPr>
      </w:pPr>
    </w:p>
    <w:p w14:paraId="7ECE3045" w14:textId="073EAC67" w:rsidR="6A11EABC" w:rsidRPr="002A5397" w:rsidRDefault="6A11EABC" w:rsidP="6ACB27AB">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La forma en la que consumimos y se producen noticias ha cambiado, debido a la introducción del internet y la transformación hacia una sociedad digitalizada. Este fenómeno ha traído cambios significativos consigo, como la migración de lo impreso a lo digital, o el rol de las audiencias en el periodismo. Esta transición al periodismo digital no pasa des</w:t>
      </w:r>
      <w:r w:rsidR="5EF2158A" w:rsidRPr="002A5397">
        <w:rPr>
          <w:rFonts w:ascii="Lucida Sans Unicode" w:eastAsia="Lucida Sans Unicode" w:hAnsi="Lucida Sans Unicode" w:cs="Lucida Sans Unicode"/>
          <w:sz w:val="22"/>
          <w:szCs w:val="22"/>
        </w:rPr>
        <w:t xml:space="preserve">apercibida por este Organismo Electoral, razón por la cual se considera </w:t>
      </w:r>
      <w:r w:rsidR="01F6DBC4" w:rsidRPr="002A5397">
        <w:rPr>
          <w:rFonts w:ascii="Lucida Sans Unicode" w:eastAsia="Lucida Sans Unicode" w:hAnsi="Lucida Sans Unicode" w:cs="Lucida Sans Unicode"/>
          <w:sz w:val="22"/>
          <w:szCs w:val="22"/>
        </w:rPr>
        <w:t xml:space="preserve">la prensa digital </w:t>
      </w:r>
      <w:r w:rsidR="5EF2158A" w:rsidRPr="002A5397">
        <w:rPr>
          <w:rFonts w:ascii="Lucida Sans Unicode" w:eastAsia="Lucida Sans Unicode" w:hAnsi="Lucida Sans Unicode" w:cs="Lucida Sans Unicode"/>
          <w:sz w:val="22"/>
          <w:szCs w:val="22"/>
        </w:rPr>
        <w:t xml:space="preserve">dentro del </w:t>
      </w:r>
      <w:r w:rsidR="4B9CFEF3" w:rsidRPr="002A5397">
        <w:rPr>
          <w:rFonts w:ascii="Lucida Sans Unicode" w:eastAsia="Lucida Sans Unicode" w:hAnsi="Lucida Sans Unicode" w:cs="Lucida Sans Unicode"/>
          <w:sz w:val="22"/>
          <w:szCs w:val="22"/>
        </w:rPr>
        <w:t>monitoreo de medios las versiones o medios de difusión noticiosa</w:t>
      </w:r>
      <w:r w:rsidR="6D92745E" w:rsidRPr="002A5397">
        <w:rPr>
          <w:rFonts w:ascii="Lucida Sans Unicode" w:eastAsia="Lucida Sans Unicode" w:hAnsi="Lucida Sans Unicode" w:cs="Lucida Sans Unicode"/>
          <w:sz w:val="22"/>
          <w:szCs w:val="22"/>
        </w:rPr>
        <w:t xml:space="preserve">. </w:t>
      </w:r>
    </w:p>
    <w:p w14:paraId="26742E26" w14:textId="596D1990" w:rsidR="6ACB27AB" w:rsidRPr="002A5397" w:rsidRDefault="6ACB27AB" w:rsidP="6ACB27AB">
      <w:pPr>
        <w:spacing w:line="276" w:lineRule="auto"/>
        <w:jc w:val="both"/>
        <w:rPr>
          <w:rFonts w:ascii="Lucida Sans Unicode" w:eastAsia="Lucida Sans Unicode" w:hAnsi="Lucida Sans Unicode" w:cs="Lucida Sans Unicode"/>
          <w:sz w:val="22"/>
          <w:szCs w:val="22"/>
        </w:rPr>
      </w:pPr>
    </w:p>
    <w:p w14:paraId="6A4031C3" w14:textId="203ED424" w:rsidR="00260B11" w:rsidRPr="002A5397" w:rsidRDefault="23D78191" w:rsidP="1C2FB652">
      <w:pPr>
        <w:spacing w:line="276" w:lineRule="auto"/>
        <w:jc w:val="both"/>
        <w:rPr>
          <w:rFonts w:ascii="Lucida Sans Unicode" w:eastAsia="Lucida Sans" w:hAnsi="Lucida Sans Unicode" w:cs="Lucida Sans Unicode"/>
          <w:sz w:val="22"/>
          <w:szCs w:val="22"/>
          <w:lang w:val="es"/>
        </w:rPr>
      </w:pPr>
      <w:r w:rsidRPr="002A5397">
        <w:rPr>
          <w:rFonts w:ascii="Lucida Sans Unicode" w:eastAsia="Trebuchet MS" w:hAnsi="Lucida Sans Unicode" w:cs="Lucida Sans Unicode"/>
          <w:b/>
          <w:bCs/>
          <w:sz w:val="22"/>
          <w:szCs w:val="22"/>
          <w:lang w:val="es"/>
        </w:rPr>
        <w:t>X</w:t>
      </w:r>
      <w:r w:rsidR="01794895" w:rsidRPr="002A5397">
        <w:rPr>
          <w:rFonts w:ascii="Lucida Sans Unicode" w:eastAsia="Trebuchet MS" w:hAnsi="Lucida Sans Unicode" w:cs="Lucida Sans Unicode"/>
          <w:b/>
          <w:bCs/>
          <w:sz w:val="22"/>
          <w:szCs w:val="22"/>
          <w:lang w:val="es"/>
        </w:rPr>
        <w:t>V</w:t>
      </w:r>
      <w:r w:rsidRPr="002A5397">
        <w:rPr>
          <w:rFonts w:ascii="Lucida Sans Unicode" w:eastAsia="Trebuchet MS" w:hAnsi="Lucida Sans Unicode" w:cs="Lucida Sans Unicode"/>
          <w:b/>
          <w:bCs/>
          <w:sz w:val="22"/>
          <w:szCs w:val="22"/>
          <w:lang w:val="es"/>
        </w:rPr>
        <w:t xml:space="preserve">. </w:t>
      </w:r>
      <w:r w:rsidR="57DF067C" w:rsidRPr="002A5397">
        <w:rPr>
          <w:rFonts w:ascii="Lucida Sans Unicode" w:eastAsia="Trebuchet MS" w:hAnsi="Lucida Sans Unicode" w:cs="Lucida Sans Unicode"/>
          <w:b/>
          <w:bCs/>
          <w:sz w:val="22"/>
          <w:szCs w:val="22"/>
          <w:lang w:val="es"/>
        </w:rPr>
        <w:t xml:space="preserve">DEL LAS </w:t>
      </w:r>
      <w:r w:rsidR="57DF067C" w:rsidRPr="002A5397">
        <w:rPr>
          <w:rFonts w:ascii="Lucida Sans Unicode" w:eastAsia="Lucida Sans" w:hAnsi="Lucida Sans Unicode" w:cs="Lucida Sans Unicode"/>
          <w:b/>
          <w:bCs/>
          <w:sz w:val="22"/>
          <w:szCs w:val="22"/>
        </w:rPr>
        <w:t xml:space="preserve">ESPECIFICACIONES TÉCNICAS QUE CONTIENEN LA METODOLOGÍA Y CATÁLOGO DE MEDIOS QUE DEBERÁ ATENDER LA O LAS INSTITUCIONES DE EDUCACIÓN MEDIA SUPERIOR QUE REALICEN EL MONITOREO DE PROGRAMAS DE RADIO, Y TELEVISIÓN, ASÍ COMO PRENSA DIGITAL E IMPRESA, QUE DIFUNDEN NOTICIAS DURANTE EL PERIODO DE CAMPAÑA EN EL PROCESO ELECTORAL LOCAL CONCURRENTE 2023-2024. </w:t>
      </w:r>
      <w:r w:rsidR="1E72997C" w:rsidRPr="002A5397">
        <w:rPr>
          <w:rFonts w:ascii="Lucida Sans Unicode" w:eastAsia="Lucida Sans" w:hAnsi="Lucida Sans Unicode" w:cs="Lucida Sans Unicode"/>
          <w:b/>
          <w:bCs/>
          <w:sz w:val="22"/>
          <w:szCs w:val="22"/>
        </w:rPr>
        <w:t xml:space="preserve"> </w:t>
      </w:r>
      <w:r w:rsidRPr="002A5397">
        <w:rPr>
          <w:rFonts w:ascii="Lucida Sans Unicode" w:eastAsia="Lucida Sans" w:hAnsi="Lucida Sans Unicode" w:cs="Lucida Sans Unicode"/>
          <w:sz w:val="22"/>
          <w:szCs w:val="22"/>
          <w:lang w:val="es"/>
        </w:rPr>
        <w:t xml:space="preserve">Que la realización del monitoreo </w:t>
      </w:r>
      <w:r w:rsidR="706E7228" w:rsidRPr="002A5397">
        <w:rPr>
          <w:rFonts w:ascii="Lucida Sans Unicode" w:eastAsia="Lucida Sans" w:hAnsi="Lucida Sans Unicode" w:cs="Lucida Sans Unicode"/>
          <w:sz w:val="22"/>
          <w:szCs w:val="22"/>
          <w:lang w:val="es"/>
        </w:rPr>
        <w:t>de prensa digital</w:t>
      </w:r>
      <w:r w:rsidR="5125EBAB" w:rsidRPr="002A5397">
        <w:rPr>
          <w:rFonts w:ascii="Lucida Sans Unicode" w:eastAsia="Lucida Sans" w:hAnsi="Lucida Sans Unicode" w:cs="Lucida Sans Unicode"/>
          <w:sz w:val="22"/>
          <w:szCs w:val="22"/>
          <w:lang w:val="es"/>
        </w:rPr>
        <w:t xml:space="preserve"> e impresa</w:t>
      </w:r>
      <w:r w:rsidR="12841510" w:rsidRPr="002A5397">
        <w:rPr>
          <w:rFonts w:ascii="Lucida Sans Unicode" w:eastAsia="Lucida Sans" w:hAnsi="Lucida Sans Unicode" w:cs="Lucida Sans Unicode"/>
          <w:sz w:val="22"/>
          <w:szCs w:val="22"/>
          <w:lang w:val="es"/>
        </w:rPr>
        <w:t>,</w:t>
      </w:r>
      <w:r w:rsidR="706E7228" w:rsidRPr="002A5397">
        <w:rPr>
          <w:rFonts w:ascii="Lucida Sans Unicode" w:eastAsia="Lucida Sans" w:hAnsi="Lucida Sans Unicode" w:cs="Lucida Sans Unicode"/>
          <w:sz w:val="22"/>
          <w:szCs w:val="22"/>
          <w:lang w:val="es"/>
        </w:rPr>
        <w:t xml:space="preserve"> y de las transmisiones </w:t>
      </w:r>
      <w:r w:rsidRPr="002A5397">
        <w:rPr>
          <w:rFonts w:ascii="Lucida Sans Unicode" w:eastAsia="Lucida Sans" w:hAnsi="Lucida Sans Unicode" w:cs="Lucida Sans Unicode"/>
          <w:sz w:val="22"/>
          <w:szCs w:val="22"/>
          <w:lang w:val="es"/>
        </w:rPr>
        <w:t>en</w:t>
      </w:r>
      <w:r w:rsidR="1A01FF70" w:rsidRPr="002A5397">
        <w:rPr>
          <w:rFonts w:ascii="Lucida Sans Unicode" w:eastAsia="Lucida Sans" w:hAnsi="Lucida Sans Unicode" w:cs="Lucida Sans Unicode"/>
          <w:sz w:val="22"/>
          <w:szCs w:val="22"/>
          <w:lang w:val="es"/>
        </w:rPr>
        <w:t xml:space="preserve"> los programas de</w:t>
      </w:r>
      <w:r w:rsidRPr="002A5397">
        <w:rPr>
          <w:rFonts w:ascii="Lucida Sans Unicode" w:eastAsia="Lucida Sans" w:hAnsi="Lucida Sans Unicode" w:cs="Lucida Sans Unicode"/>
          <w:sz w:val="22"/>
          <w:szCs w:val="22"/>
          <w:lang w:val="es"/>
        </w:rPr>
        <w:t xml:space="preserve"> radio y televisión</w:t>
      </w:r>
      <w:r w:rsidR="2EFF9020" w:rsidRPr="002A5397">
        <w:rPr>
          <w:rFonts w:ascii="Lucida Sans Unicode" w:eastAsia="Lucida Sans" w:hAnsi="Lucida Sans Unicode" w:cs="Lucida Sans Unicode"/>
          <w:sz w:val="22"/>
          <w:szCs w:val="22"/>
          <w:lang w:val="es"/>
        </w:rPr>
        <w:t xml:space="preserve"> que difundan noticias</w:t>
      </w:r>
      <w:r w:rsidRPr="002A5397">
        <w:rPr>
          <w:rFonts w:ascii="Lucida Sans Unicode" w:eastAsia="Lucida Sans" w:hAnsi="Lucida Sans Unicode" w:cs="Lucida Sans Unicode"/>
          <w:sz w:val="22"/>
          <w:szCs w:val="22"/>
          <w:lang w:val="es"/>
        </w:rPr>
        <w:t xml:space="preserve">, tiene como finalidad conocer y analizar la calidad y cantidad de información que se difunde a través de los medios de comunicación </w:t>
      </w:r>
      <w:r w:rsidR="2F38A2FB" w:rsidRPr="002A5397">
        <w:rPr>
          <w:rFonts w:ascii="Lucida Sans Unicode" w:eastAsia="Lucida Sans" w:hAnsi="Lucida Sans Unicode" w:cs="Lucida Sans Unicode"/>
          <w:sz w:val="22"/>
          <w:szCs w:val="22"/>
          <w:lang w:val="es"/>
        </w:rPr>
        <w:t xml:space="preserve">durante las campañas electorales. </w:t>
      </w:r>
      <w:r w:rsidR="65B909AD" w:rsidRPr="002A5397">
        <w:rPr>
          <w:rFonts w:ascii="Lucida Sans Unicode" w:eastAsia="Lucida Sans" w:hAnsi="Lucida Sans Unicode" w:cs="Lucida Sans Unicode"/>
          <w:sz w:val="22"/>
          <w:szCs w:val="22"/>
          <w:lang w:val="es"/>
        </w:rPr>
        <w:t>A</w:t>
      </w:r>
      <w:r w:rsidRPr="002A5397">
        <w:rPr>
          <w:rFonts w:ascii="Lucida Sans Unicode" w:eastAsia="Lucida Sans" w:hAnsi="Lucida Sans Unicode" w:cs="Lucida Sans Unicode"/>
          <w:sz w:val="22"/>
          <w:szCs w:val="22"/>
          <w:lang w:val="es"/>
        </w:rPr>
        <w:t xml:space="preserve">sí como proporcionar a la ciudadanía información que permita conocer el tratamiento que se da a las campañas electorales de las </w:t>
      </w:r>
      <w:r w:rsidR="09D068F1" w:rsidRPr="002A5397">
        <w:rPr>
          <w:rFonts w:ascii="Lucida Sans Unicode" w:eastAsia="Lucida Sans" w:hAnsi="Lucida Sans Unicode" w:cs="Lucida Sans Unicode"/>
          <w:sz w:val="22"/>
          <w:szCs w:val="22"/>
          <w:lang w:val="es"/>
        </w:rPr>
        <w:t>candidaturas</w:t>
      </w:r>
      <w:r w:rsidRPr="002A5397">
        <w:rPr>
          <w:rFonts w:ascii="Lucida Sans Unicode" w:eastAsia="Lucida Sans" w:hAnsi="Lucida Sans Unicode" w:cs="Lucida Sans Unicode"/>
          <w:sz w:val="22"/>
          <w:szCs w:val="22"/>
          <w:lang w:val="es"/>
        </w:rPr>
        <w:t>, en términos del principio de equidad en la contienda, para lo cual resulta conveniente la contratación de los servicios de monitoreo que presten las instituciones de educación superior públicas o privadas</w:t>
      </w:r>
      <w:r w:rsidR="74845051" w:rsidRPr="002A5397">
        <w:rPr>
          <w:rFonts w:ascii="Lucida Sans Unicode" w:eastAsia="Lucida Sans" w:hAnsi="Lucida Sans Unicode" w:cs="Lucida Sans Unicode"/>
          <w:sz w:val="22"/>
          <w:szCs w:val="22"/>
          <w:lang w:val="es"/>
        </w:rPr>
        <w:t>,</w:t>
      </w:r>
      <w:r w:rsidRPr="002A5397">
        <w:rPr>
          <w:rFonts w:ascii="Lucida Sans Unicode" w:eastAsia="Lucida Sans" w:hAnsi="Lucida Sans Unicode" w:cs="Lucida Sans Unicode"/>
          <w:sz w:val="22"/>
          <w:szCs w:val="22"/>
          <w:lang w:val="es"/>
        </w:rPr>
        <w:t xml:space="preserve"> a fin de garantizar un análisis imparcial y profesional, tal y como lo prevé el artículo 298 del Reglamento de Elecciones emitido por el Instituto Nacional Electoral. </w:t>
      </w:r>
    </w:p>
    <w:p w14:paraId="16B966F9" w14:textId="1378BE13" w:rsidR="00260B11" w:rsidRPr="002A5397" w:rsidRDefault="2CF20D72" w:rsidP="1C2FB652">
      <w:pPr>
        <w:spacing w:line="276" w:lineRule="auto"/>
        <w:jc w:val="both"/>
        <w:rPr>
          <w:rFonts w:ascii="Lucida Sans Unicode" w:eastAsia="Lucida Sans" w:hAnsi="Lucida Sans Unicode" w:cs="Lucida Sans Unicode"/>
          <w:sz w:val="22"/>
          <w:szCs w:val="22"/>
          <w:lang w:val="es"/>
        </w:rPr>
      </w:pPr>
      <w:r w:rsidRPr="002A5397">
        <w:rPr>
          <w:rFonts w:ascii="Lucida Sans Unicode" w:eastAsia="Lucida Sans" w:hAnsi="Lucida Sans Unicode" w:cs="Lucida Sans Unicode"/>
          <w:sz w:val="22"/>
          <w:szCs w:val="22"/>
          <w:lang w:val="es"/>
        </w:rPr>
        <w:t xml:space="preserve"> </w:t>
      </w:r>
    </w:p>
    <w:p w14:paraId="71357BBE" w14:textId="176E359F" w:rsidR="00664BE5" w:rsidRPr="002A5397" w:rsidRDefault="462967B0" w:rsidP="1C2FB652">
      <w:pPr>
        <w:spacing w:line="276" w:lineRule="auto"/>
        <w:jc w:val="both"/>
        <w:rPr>
          <w:rFonts w:ascii="Lucida Sans Unicode" w:eastAsia="Lucida Sans" w:hAnsi="Lucida Sans Unicode" w:cs="Lucida Sans Unicode"/>
          <w:sz w:val="22"/>
          <w:szCs w:val="22"/>
          <w:lang w:val="es"/>
        </w:rPr>
      </w:pPr>
      <w:r w:rsidRPr="002A5397">
        <w:rPr>
          <w:rFonts w:ascii="Lucida Sans Unicode" w:eastAsia="Lucida Sans" w:hAnsi="Lucida Sans Unicode" w:cs="Lucida Sans Unicode"/>
          <w:sz w:val="22"/>
          <w:szCs w:val="22"/>
          <w:lang w:val="es"/>
        </w:rPr>
        <w:lastRenderedPageBreak/>
        <w:t>C</w:t>
      </w:r>
      <w:r w:rsidR="1059182D" w:rsidRPr="002A5397">
        <w:rPr>
          <w:rFonts w:ascii="Lucida Sans Unicode" w:eastAsia="Lucida Sans" w:hAnsi="Lucida Sans Unicode" w:cs="Lucida Sans Unicode"/>
          <w:sz w:val="22"/>
          <w:szCs w:val="22"/>
          <w:lang w:val="es"/>
        </w:rPr>
        <w:t xml:space="preserve">on la finalidad de llevar a cabo un monitoreo que cumpla con los objetivos de la normatividad electoral, es preciso contar con </w:t>
      </w:r>
      <w:r w:rsidR="4D2CFD2E" w:rsidRPr="002A5397">
        <w:rPr>
          <w:rFonts w:ascii="Lucida Sans Unicode" w:eastAsia="Lucida Sans" w:hAnsi="Lucida Sans Unicode" w:cs="Lucida Sans Unicode"/>
          <w:sz w:val="22"/>
          <w:szCs w:val="22"/>
          <w:lang w:val="es"/>
        </w:rPr>
        <w:t>las especificaciones técnicas</w:t>
      </w:r>
      <w:r w:rsidR="002815CB" w:rsidRPr="002A5397">
        <w:rPr>
          <w:rFonts w:ascii="Lucida Sans Unicode" w:eastAsia="Lucida Sans" w:hAnsi="Lucida Sans Unicode" w:cs="Lucida Sans Unicode"/>
          <w:sz w:val="22"/>
          <w:szCs w:val="22"/>
          <w:lang w:val="es"/>
        </w:rPr>
        <w:t xml:space="preserve"> que contengan la metodología </w:t>
      </w:r>
      <w:r w:rsidR="006977FD" w:rsidRPr="002A5397">
        <w:rPr>
          <w:rFonts w:ascii="Lucida Sans Unicode" w:eastAsia="Lucida Sans" w:hAnsi="Lucida Sans Unicode" w:cs="Lucida Sans Unicode"/>
          <w:sz w:val="22"/>
          <w:szCs w:val="22"/>
          <w:lang w:val="es"/>
        </w:rPr>
        <w:t>y catálogo de medios</w:t>
      </w:r>
      <w:r w:rsidR="1059182D" w:rsidRPr="002A5397">
        <w:rPr>
          <w:rFonts w:ascii="Lucida Sans Unicode" w:eastAsia="Lucida Sans" w:hAnsi="Lucida Sans Unicode" w:cs="Lucida Sans Unicode"/>
          <w:sz w:val="22"/>
          <w:szCs w:val="22"/>
          <w:lang w:val="es"/>
        </w:rPr>
        <w:t xml:space="preserve"> que constituyan los parámetros objetivos a tomar en consideración para generar una información confiable, en concordancia con lo dispuesto por el artículo 299 del Reglamento de Eleccion</w:t>
      </w:r>
      <w:r w:rsidR="28E02191" w:rsidRPr="002A5397">
        <w:rPr>
          <w:rFonts w:ascii="Lucida Sans Unicode" w:eastAsia="Lucida Sans" w:hAnsi="Lucida Sans Unicode" w:cs="Lucida Sans Unicode"/>
          <w:sz w:val="22"/>
          <w:szCs w:val="22"/>
          <w:lang w:val="es"/>
        </w:rPr>
        <w:t>es,</w:t>
      </w:r>
      <w:r w:rsidRPr="002A5397">
        <w:rPr>
          <w:rFonts w:ascii="Lucida Sans Unicode" w:eastAsia="Lucida Sans" w:hAnsi="Lucida Sans Unicode" w:cs="Lucida Sans Unicode"/>
          <w:sz w:val="22"/>
          <w:szCs w:val="22"/>
          <w:lang w:val="es"/>
        </w:rPr>
        <w:t xml:space="preserve"> el cual señala:</w:t>
      </w:r>
    </w:p>
    <w:p w14:paraId="42316A1D" w14:textId="77777777" w:rsidR="00664BE5" w:rsidRPr="002A5397" w:rsidRDefault="00664BE5" w:rsidP="1C2FB652">
      <w:pPr>
        <w:spacing w:line="276" w:lineRule="auto"/>
        <w:jc w:val="both"/>
        <w:rPr>
          <w:rFonts w:ascii="Lucida Sans Unicode" w:eastAsia="Lucida Sans" w:hAnsi="Lucida Sans Unicode" w:cs="Lucida Sans Unicode"/>
          <w:sz w:val="22"/>
          <w:szCs w:val="22"/>
          <w:lang w:val="es"/>
        </w:rPr>
      </w:pPr>
    </w:p>
    <w:p w14:paraId="20F224F6" w14:textId="77D10CC8" w:rsidR="00DE2C18" w:rsidRPr="002A5397" w:rsidRDefault="00DE2C18" w:rsidP="00DE2C18">
      <w:pPr>
        <w:spacing w:line="276" w:lineRule="auto"/>
        <w:ind w:left="720"/>
        <w:jc w:val="both"/>
        <w:rPr>
          <w:rFonts w:ascii="Lucida Sans Unicode" w:eastAsia="Lucida Sans" w:hAnsi="Lucida Sans Unicode" w:cs="Lucida Sans Unicode"/>
          <w:b/>
          <w:bCs/>
          <w:i/>
          <w:iCs/>
          <w:sz w:val="22"/>
          <w:szCs w:val="22"/>
          <w:lang w:val="es"/>
        </w:rPr>
      </w:pPr>
      <w:r w:rsidRPr="002A5397">
        <w:rPr>
          <w:rFonts w:ascii="Lucida Sans Unicode" w:eastAsia="Lucida Sans" w:hAnsi="Lucida Sans Unicode" w:cs="Lucida Sans Unicode"/>
          <w:b/>
          <w:bCs/>
          <w:i/>
          <w:iCs/>
          <w:sz w:val="22"/>
          <w:szCs w:val="22"/>
          <w:lang w:val="es"/>
        </w:rPr>
        <w:t>“Artículo 299.</w:t>
      </w:r>
    </w:p>
    <w:p w14:paraId="0480C00C" w14:textId="7BE1002C" w:rsidR="00DE2C18" w:rsidRPr="002A5397" w:rsidRDefault="00DE2C18" w:rsidP="00DC11EE">
      <w:pPr>
        <w:pStyle w:val="Prrafodelista"/>
        <w:numPr>
          <w:ilvl w:val="0"/>
          <w:numId w:val="26"/>
        </w:numPr>
        <w:spacing w:line="276" w:lineRule="auto"/>
        <w:ind w:left="1440"/>
        <w:jc w:val="both"/>
        <w:rPr>
          <w:rFonts w:ascii="Lucida Sans Unicode" w:eastAsia="Lucida Sans" w:hAnsi="Lucida Sans Unicode" w:cs="Lucida Sans Unicode"/>
          <w:i/>
          <w:iCs/>
          <w:sz w:val="22"/>
          <w:szCs w:val="22"/>
          <w:lang w:val="es"/>
        </w:rPr>
      </w:pPr>
      <w:r w:rsidRPr="002A5397">
        <w:rPr>
          <w:rFonts w:ascii="Lucida Sans Unicode" w:eastAsia="Lucida Sans" w:hAnsi="Lucida Sans Unicode" w:cs="Lucida Sans Unicode"/>
          <w:i/>
          <w:iCs/>
          <w:sz w:val="22"/>
          <w:szCs w:val="22"/>
          <w:lang w:val="es"/>
        </w:rPr>
        <w:t>Entre los objetivos específicos de la metodología referida, deberán contemplarse, al menos, los siguientes:</w:t>
      </w:r>
    </w:p>
    <w:p w14:paraId="6B8998C7" w14:textId="29E440EE" w:rsidR="00DE2C18" w:rsidRPr="002A5397" w:rsidRDefault="00DE2C18" w:rsidP="00DC11EE">
      <w:pPr>
        <w:pStyle w:val="Prrafodelista"/>
        <w:numPr>
          <w:ilvl w:val="0"/>
          <w:numId w:val="27"/>
        </w:numPr>
        <w:spacing w:line="276" w:lineRule="auto"/>
        <w:ind w:left="1800"/>
        <w:jc w:val="both"/>
        <w:rPr>
          <w:rFonts w:ascii="Lucida Sans Unicode" w:eastAsia="Lucida Sans" w:hAnsi="Lucida Sans Unicode" w:cs="Lucida Sans Unicode"/>
          <w:i/>
          <w:iCs/>
          <w:sz w:val="22"/>
          <w:szCs w:val="22"/>
          <w:lang w:val="es"/>
        </w:rPr>
      </w:pPr>
      <w:r w:rsidRPr="002A5397">
        <w:rPr>
          <w:rFonts w:ascii="Lucida Sans Unicode" w:eastAsia="Lucida Sans" w:hAnsi="Lucida Sans Unicode" w:cs="Lucida Sans Unicode"/>
          <w:i/>
          <w:iCs/>
          <w:sz w:val="22"/>
          <w:szCs w:val="22"/>
          <w:lang w:val="es"/>
        </w:rPr>
        <w:t>Monitorear los programas de radio y televisión que difundan noticias, de conformidad con el catálogo de programas que difundan noticias aprobado por el Consejo General, o en su caso, el OPL que corresponda.</w:t>
      </w:r>
    </w:p>
    <w:p w14:paraId="5B3D834C" w14:textId="27B5FD51" w:rsidR="00DE2C18" w:rsidRPr="002A5397" w:rsidRDefault="00DE2C18" w:rsidP="00DC11EE">
      <w:pPr>
        <w:pStyle w:val="Prrafodelista"/>
        <w:numPr>
          <w:ilvl w:val="0"/>
          <w:numId w:val="27"/>
        </w:numPr>
        <w:spacing w:line="276" w:lineRule="auto"/>
        <w:ind w:left="1800"/>
        <w:jc w:val="both"/>
        <w:rPr>
          <w:rFonts w:ascii="Lucida Sans Unicode" w:eastAsia="Lucida Sans" w:hAnsi="Lucida Sans Unicode" w:cs="Lucida Sans Unicode"/>
          <w:i/>
          <w:iCs/>
          <w:sz w:val="22"/>
          <w:szCs w:val="22"/>
          <w:lang w:val="es"/>
        </w:rPr>
      </w:pPr>
      <w:r w:rsidRPr="002A5397">
        <w:rPr>
          <w:rFonts w:ascii="Lucida Sans Unicode" w:eastAsia="Lucida Sans" w:hAnsi="Lucida Sans Unicode" w:cs="Lucida Sans Unicode"/>
          <w:i/>
          <w:iCs/>
          <w:sz w:val="22"/>
          <w:szCs w:val="22"/>
          <w:lang w:val="es"/>
        </w:rPr>
        <w:t>Elaborar reportes semanales respecto de los programas de radio y televisión incluidos en el catálogo de programas que difundan noticias, en cuyo contenido se</w:t>
      </w:r>
      <w:r w:rsidR="00852FD0" w:rsidRPr="002A5397">
        <w:rPr>
          <w:rFonts w:ascii="Lucida Sans Unicode" w:eastAsia="Lucida Sans" w:hAnsi="Lucida Sans Unicode" w:cs="Lucida Sans Unicode"/>
          <w:i/>
          <w:iCs/>
          <w:sz w:val="22"/>
          <w:szCs w:val="22"/>
          <w:lang w:val="es"/>
        </w:rPr>
        <w:t xml:space="preserve"> </w:t>
      </w:r>
      <w:r w:rsidRPr="002A5397">
        <w:rPr>
          <w:rFonts w:ascii="Lucida Sans Unicode" w:eastAsia="Lucida Sans" w:hAnsi="Lucida Sans Unicode" w:cs="Lucida Sans Unicode"/>
          <w:i/>
          <w:iCs/>
          <w:sz w:val="22"/>
          <w:szCs w:val="22"/>
          <w:lang w:val="es"/>
        </w:rPr>
        <w:t>enuncie a las precampañas y campañas que deban realizarse durante el proceso electoral, especificando en dicho reporte el tiempo destinado y la orientación positiva, negativa o neutra de la mención a cada partido político, así como en su momento a los candidatos independientes. Dicho reporte deberá realizar un análisis cuantitativo y cualitativo.</w:t>
      </w:r>
    </w:p>
    <w:p w14:paraId="46A9DA07" w14:textId="53BE7290" w:rsidR="00DE2C18" w:rsidRPr="002A5397" w:rsidRDefault="00DE2C18" w:rsidP="00DC11EE">
      <w:pPr>
        <w:pStyle w:val="Prrafodelista"/>
        <w:numPr>
          <w:ilvl w:val="0"/>
          <w:numId w:val="27"/>
        </w:numPr>
        <w:spacing w:line="276" w:lineRule="auto"/>
        <w:ind w:left="1800"/>
        <w:jc w:val="both"/>
        <w:rPr>
          <w:rFonts w:ascii="Lucida Sans Unicode" w:eastAsia="Lucida Sans" w:hAnsi="Lucida Sans Unicode" w:cs="Lucida Sans Unicode"/>
          <w:i/>
          <w:iCs/>
          <w:sz w:val="22"/>
          <w:szCs w:val="22"/>
          <w:lang w:val="es"/>
        </w:rPr>
      </w:pPr>
      <w:r w:rsidRPr="002A5397">
        <w:rPr>
          <w:rFonts w:ascii="Lucida Sans Unicode" w:eastAsia="Lucida Sans" w:hAnsi="Lucida Sans Unicode" w:cs="Lucida Sans Unicode"/>
          <w:i/>
          <w:iCs/>
          <w:sz w:val="22"/>
          <w:szCs w:val="22"/>
          <w:lang w:val="es"/>
        </w:rPr>
        <w:t xml:space="preserve">Incluir en los reportes información desagregada por género, que derive de los indicadores, con la finalidad de contribuir a la identificación de las posibles diferencias que existan sobre el tratamiento otorgado a los candidatos de partido e independientes en los espacios de radio y televisión. El monitoreo y sus respectivos reportes deberán incluir los programas de espectáculos o revista que difunden noticias, se podrá incluir en </w:t>
      </w:r>
      <w:r w:rsidRPr="002A5397">
        <w:rPr>
          <w:rFonts w:ascii="Lucida Sans Unicode" w:eastAsia="Lucida Sans" w:hAnsi="Lucida Sans Unicode" w:cs="Lucida Sans Unicode"/>
          <w:i/>
          <w:iCs/>
          <w:sz w:val="22"/>
          <w:szCs w:val="22"/>
          <w:lang w:val="es"/>
        </w:rPr>
        <w:lastRenderedPageBreak/>
        <w:t>los reportes, información sobre el monitoreo de programas de espectáculos o revista, de radio y de televisión con mayor nivel de audiencia en el ámbito territorial respectivo, con la finalidad de conocer el espacio otorgado a los candidatos de partido e independientes de la o las elecciones que se celebren.</w:t>
      </w:r>
    </w:p>
    <w:p w14:paraId="04BFEE9E" w14:textId="4C3DD7DA" w:rsidR="00DE2C18" w:rsidRPr="002A5397" w:rsidRDefault="00DE2C18" w:rsidP="00DC11EE">
      <w:pPr>
        <w:pStyle w:val="Prrafodelista"/>
        <w:numPr>
          <w:ilvl w:val="0"/>
          <w:numId w:val="27"/>
        </w:numPr>
        <w:spacing w:line="276" w:lineRule="auto"/>
        <w:ind w:left="1800"/>
        <w:jc w:val="both"/>
        <w:rPr>
          <w:rFonts w:ascii="Lucida Sans Unicode" w:eastAsia="Lucida Sans" w:hAnsi="Lucida Sans Unicode" w:cs="Lucida Sans Unicode"/>
          <w:i/>
          <w:iCs/>
          <w:sz w:val="22"/>
          <w:szCs w:val="22"/>
          <w:lang w:val="es"/>
        </w:rPr>
      </w:pPr>
      <w:r w:rsidRPr="002A5397">
        <w:rPr>
          <w:rFonts w:ascii="Lucida Sans Unicode" w:eastAsia="Lucida Sans" w:hAnsi="Lucida Sans Unicode" w:cs="Lucida Sans Unicode"/>
          <w:i/>
          <w:iCs/>
          <w:sz w:val="22"/>
          <w:szCs w:val="22"/>
          <w:lang w:val="es"/>
        </w:rPr>
        <w:t>Difundir los resultados del monitoreo de forma oportuna, por lo menos cada quince días, a través de los tiempos destinados a la comunicación social del Instituto, o en su caso, del OPL correspondiente, en la página electrónica de dichas autoridades, así como en los demás medios de difusión que determine el Consejo General.</w:t>
      </w:r>
    </w:p>
    <w:p w14:paraId="08C8ED8F" w14:textId="70B18F1B" w:rsidR="00664BE5" w:rsidRPr="002A5397" w:rsidRDefault="00DE2C18" w:rsidP="00DC11EE">
      <w:pPr>
        <w:pStyle w:val="Prrafodelista"/>
        <w:numPr>
          <w:ilvl w:val="0"/>
          <w:numId w:val="27"/>
        </w:numPr>
        <w:spacing w:line="276" w:lineRule="auto"/>
        <w:ind w:left="1800"/>
        <w:jc w:val="both"/>
        <w:rPr>
          <w:rFonts w:ascii="Lucida Sans Unicode" w:eastAsia="Lucida Sans" w:hAnsi="Lucida Sans Unicode" w:cs="Lucida Sans Unicode"/>
          <w:i/>
          <w:iCs/>
          <w:sz w:val="22"/>
          <w:szCs w:val="22"/>
          <w:lang w:val="es"/>
        </w:rPr>
      </w:pPr>
      <w:r w:rsidRPr="002A5397">
        <w:rPr>
          <w:rFonts w:ascii="Lucida Sans Unicode" w:eastAsia="Lucida Sans" w:hAnsi="Lucida Sans Unicode" w:cs="Lucida Sans Unicode"/>
          <w:i/>
          <w:iCs/>
          <w:sz w:val="22"/>
          <w:szCs w:val="22"/>
          <w:lang w:val="es"/>
        </w:rPr>
        <w:t>Presentar al menos un informe mensual al Consejo General u Órgano Superior de</w:t>
      </w:r>
      <w:r w:rsidR="00852FD0" w:rsidRPr="002A5397">
        <w:rPr>
          <w:rFonts w:ascii="Lucida Sans Unicode" w:eastAsia="Lucida Sans" w:hAnsi="Lucida Sans Unicode" w:cs="Lucida Sans Unicode"/>
          <w:i/>
          <w:iCs/>
          <w:sz w:val="22"/>
          <w:szCs w:val="22"/>
          <w:lang w:val="es"/>
        </w:rPr>
        <w:t xml:space="preserve"> </w:t>
      </w:r>
      <w:r w:rsidRPr="002A5397">
        <w:rPr>
          <w:rFonts w:ascii="Lucida Sans Unicode" w:eastAsia="Lucida Sans" w:hAnsi="Lucida Sans Unicode" w:cs="Lucida Sans Unicode"/>
          <w:i/>
          <w:iCs/>
          <w:sz w:val="22"/>
          <w:szCs w:val="22"/>
          <w:lang w:val="es"/>
        </w:rPr>
        <w:t>Dirección del OPL, con los resultados del monitoreo.”</w:t>
      </w:r>
    </w:p>
    <w:p w14:paraId="444FE8DF" w14:textId="77777777" w:rsidR="00045568" w:rsidRPr="002A5397" w:rsidRDefault="00045568" w:rsidP="006714DC">
      <w:pPr>
        <w:spacing w:line="276" w:lineRule="auto"/>
        <w:jc w:val="both"/>
        <w:rPr>
          <w:rFonts w:ascii="Lucida Sans Unicode" w:eastAsia="Lucida Sans" w:hAnsi="Lucida Sans Unicode" w:cs="Lucida Sans Unicode"/>
          <w:sz w:val="22"/>
          <w:szCs w:val="22"/>
          <w:lang w:val="es"/>
        </w:rPr>
      </w:pPr>
    </w:p>
    <w:p w14:paraId="5785142F" w14:textId="1B8BFE30" w:rsidR="000F41E1" w:rsidRPr="002A5397" w:rsidRDefault="00AF46DA" w:rsidP="1C2FB652">
      <w:pPr>
        <w:spacing w:line="276" w:lineRule="auto"/>
        <w:jc w:val="both"/>
        <w:rPr>
          <w:rFonts w:ascii="Lucida Sans Unicode" w:eastAsia="Lucida Sans" w:hAnsi="Lucida Sans Unicode" w:cs="Lucida Sans Unicode"/>
          <w:sz w:val="22"/>
          <w:szCs w:val="22"/>
          <w:lang w:val="es"/>
        </w:rPr>
      </w:pPr>
      <w:r w:rsidRPr="002A5397">
        <w:rPr>
          <w:rFonts w:ascii="Lucida Sans Unicode" w:eastAsia="Lucida Sans" w:hAnsi="Lucida Sans Unicode" w:cs="Lucida Sans Unicode"/>
          <w:sz w:val="22"/>
          <w:szCs w:val="22"/>
          <w:lang w:val="es"/>
        </w:rPr>
        <w:t xml:space="preserve">Además, como fue señalado en el apartado de antecedentes 1 y 2, se realizaron modificaciones legales en materia de violencia política contra las mujeres </w:t>
      </w:r>
      <w:proofErr w:type="gramStart"/>
      <w:r w:rsidRPr="002A5397">
        <w:rPr>
          <w:rFonts w:ascii="Lucida Sans Unicode" w:eastAsia="Lucida Sans" w:hAnsi="Lucida Sans Unicode" w:cs="Lucida Sans Unicode"/>
          <w:sz w:val="22"/>
          <w:szCs w:val="22"/>
          <w:lang w:val="es"/>
        </w:rPr>
        <w:t>en razón de</w:t>
      </w:r>
      <w:proofErr w:type="gramEnd"/>
      <w:r w:rsidRPr="002A5397">
        <w:rPr>
          <w:rFonts w:ascii="Lucida Sans Unicode" w:eastAsia="Lucida Sans" w:hAnsi="Lucida Sans Unicode" w:cs="Lucida Sans Unicode"/>
          <w:sz w:val="22"/>
          <w:szCs w:val="22"/>
          <w:lang w:val="es"/>
        </w:rPr>
        <w:t xml:space="preserve"> género, dónde se establecen de acuerdo a lo dispuesto por los artículos 48 Bis de la Ley General de Acceso de las Mujeres a una Vida Libre de Violencia y 41 bis Ley de Acceso de las Mujeres a una Vida Libre de Violencia del Estado de Jalisco, corresponde al Instituto Electoral del Estado de Jalisco:</w:t>
      </w:r>
    </w:p>
    <w:p w14:paraId="135EEABB" w14:textId="77777777" w:rsidR="00AF46DA" w:rsidRPr="002A5397" w:rsidRDefault="00AF46DA" w:rsidP="1C2FB652">
      <w:pPr>
        <w:spacing w:line="276" w:lineRule="auto"/>
        <w:jc w:val="both"/>
        <w:rPr>
          <w:rFonts w:ascii="Lucida Sans Unicode" w:eastAsia="Lucida Sans" w:hAnsi="Lucida Sans Unicode" w:cs="Lucida Sans Unicode"/>
          <w:sz w:val="22"/>
          <w:szCs w:val="22"/>
          <w:lang w:val="es"/>
        </w:rPr>
      </w:pPr>
    </w:p>
    <w:p w14:paraId="2B01B770" w14:textId="0BA5F9AC" w:rsidR="000F41E1" w:rsidRPr="002A5397" w:rsidRDefault="000F41E1" w:rsidP="00DC11EE">
      <w:pPr>
        <w:pStyle w:val="Prrafodelista"/>
        <w:numPr>
          <w:ilvl w:val="0"/>
          <w:numId w:val="28"/>
        </w:numPr>
        <w:spacing w:line="276" w:lineRule="auto"/>
        <w:jc w:val="both"/>
        <w:rPr>
          <w:rFonts w:ascii="Lucida Sans Unicode" w:eastAsia="Lucida Sans" w:hAnsi="Lucida Sans Unicode" w:cs="Lucida Sans Unicode"/>
          <w:sz w:val="22"/>
          <w:szCs w:val="22"/>
          <w:lang w:val="es"/>
        </w:rPr>
      </w:pPr>
      <w:r w:rsidRPr="002A5397">
        <w:rPr>
          <w:rFonts w:ascii="Lucida Sans Unicode" w:eastAsia="Lucida Sans" w:hAnsi="Lucida Sans Unicode" w:cs="Lucida Sans Unicode"/>
          <w:sz w:val="22"/>
          <w:szCs w:val="22"/>
          <w:lang w:val="es"/>
        </w:rPr>
        <w:t>Promover la cultura de la no violencia en el marco del ejercicio de los derechos políticos y electorales de las mujeres;</w:t>
      </w:r>
    </w:p>
    <w:p w14:paraId="22B5FB92" w14:textId="36C0D521" w:rsidR="000F41E1" w:rsidRPr="002A5397" w:rsidRDefault="000F41E1" w:rsidP="00DC11EE">
      <w:pPr>
        <w:pStyle w:val="Prrafodelista"/>
        <w:numPr>
          <w:ilvl w:val="0"/>
          <w:numId w:val="28"/>
        </w:numPr>
        <w:spacing w:line="276" w:lineRule="auto"/>
        <w:jc w:val="both"/>
        <w:rPr>
          <w:rFonts w:ascii="Lucida Sans Unicode" w:eastAsia="Lucida Sans" w:hAnsi="Lucida Sans Unicode" w:cs="Lucida Sans Unicode"/>
          <w:sz w:val="22"/>
          <w:szCs w:val="22"/>
          <w:lang w:val="es"/>
        </w:rPr>
      </w:pPr>
      <w:r w:rsidRPr="002A5397">
        <w:rPr>
          <w:rFonts w:ascii="Lucida Sans Unicode" w:eastAsia="Lucida Sans" w:hAnsi="Lucida Sans Unicode" w:cs="Lucida Sans Unicode"/>
          <w:sz w:val="22"/>
          <w:szCs w:val="22"/>
          <w:lang w:val="es"/>
        </w:rPr>
        <w:t xml:space="preserve">Incorporar la perspectiva de género al monitoreo de las transmisiones sobre las campañas electorales en los programas en radio y televisión que difundan noticias, durante los procesos electorales; y </w:t>
      </w:r>
    </w:p>
    <w:p w14:paraId="7448A9C0" w14:textId="09B599A7" w:rsidR="000F41E1" w:rsidRPr="002A5397" w:rsidRDefault="000F41E1" w:rsidP="00DC11EE">
      <w:pPr>
        <w:pStyle w:val="Prrafodelista"/>
        <w:numPr>
          <w:ilvl w:val="0"/>
          <w:numId w:val="28"/>
        </w:numPr>
        <w:spacing w:line="276" w:lineRule="auto"/>
        <w:jc w:val="both"/>
        <w:rPr>
          <w:rFonts w:ascii="Lucida Sans Unicode" w:eastAsia="Lucida Sans" w:hAnsi="Lucida Sans Unicode" w:cs="Lucida Sans Unicode"/>
          <w:sz w:val="22"/>
          <w:szCs w:val="22"/>
          <w:lang w:val="es"/>
        </w:rPr>
      </w:pPr>
      <w:r w:rsidRPr="002A5397">
        <w:rPr>
          <w:rFonts w:ascii="Lucida Sans Unicode" w:eastAsia="Lucida Sans" w:hAnsi="Lucida Sans Unicode" w:cs="Lucida Sans Unicode"/>
          <w:sz w:val="22"/>
          <w:szCs w:val="22"/>
          <w:lang w:val="es"/>
        </w:rPr>
        <w:t xml:space="preserve">Sancionar, de acuerdo con la normatividad aplicable, las conductas que constituyan violencia política contra las mujeres </w:t>
      </w:r>
      <w:proofErr w:type="gramStart"/>
      <w:r w:rsidRPr="002A5397">
        <w:rPr>
          <w:rFonts w:ascii="Lucida Sans Unicode" w:eastAsia="Lucida Sans" w:hAnsi="Lucida Sans Unicode" w:cs="Lucida Sans Unicode"/>
          <w:sz w:val="22"/>
          <w:szCs w:val="22"/>
          <w:lang w:val="es"/>
        </w:rPr>
        <w:t>en razón de</w:t>
      </w:r>
      <w:proofErr w:type="gramEnd"/>
      <w:r w:rsidRPr="002A5397">
        <w:rPr>
          <w:rFonts w:ascii="Lucida Sans Unicode" w:eastAsia="Lucida Sans" w:hAnsi="Lucida Sans Unicode" w:cs="Lucida Sans Unicode"/>
          <w:sz w:val="22"/>
          <w:szCs w:val="22"/>
          <w:lang w:val="es"/>
        </w:rPr>
        <w:t xml:space="preserve"> género. </w:t>
      </w:r>
    </w:p>
    <w:p w14:paraId="686DFA5E" w14:textId="77777777" w:rsidR="000F41E1" w:rsidRPr="002A5397" w:rsidRDefault="000F41E1" w:rsidP="1C2FB652">
      <w:pPr>
        <w:spacing w:line="276" w:lineRule="auto"/>
        <w:jc w:val="both"/>
        <w:rPr>
          <w:rFonts w:ascii="Lucida Sans Unicode" w:eastAsia="Lucida Sans" w:hAnsi="Lucida Sans Unicode" w:cs="Lucida Sans Unicode"/>
          <w:sz w:val="22"/>
          <w:szCs w:val="22"/>
          <w:lang w:val="es"/>
        </w:rPr>
      </w:pPr>
    </w:p>
    <w:p w14:paraId="408E2617" w14:textId="66CEBD5A" w:rsidR="005751EC" w:rsidRPr="002A5397" w:rsidRDefault="00877707" w:rsidP="1C2FB652">
      <w:pPr>
        <w:spacing w:line="276" w:lineRule="auto"/>
        <w:jc w:val="both"/>
        <w:rPr>
          <w:rFonts w:ascii="Lucida Sans Unicode" w:eastAsia="Lucida Sans" w:hAnsi="Lucida Sans Unicode" w:cs="Lucida Sans Unicode"/>
          <w:sz w:val="22"/>
          <w:szCs w:val="22"/>
          <w:lang w:val="es"/>
        </w:rPr>
      </w:pPr>
      <w:r w:rsidRPr="002A5397">
        <w:rPr>
          <w:rFonts w:ascii="Lucida Sans Unicode" w:eastAsia="Lucida Sans" w:hAnsi="Lucida Sans Unicode" w:cs="Lucida Sans Unicode"/>
          <w:sz w:val="22"/>
          <w:szCs w:val="22"/>
          <w:lang w:val="es"/>
        </w:rPr>
        <w:lastRenderedPageBreak/>
        <w:t xml:space="preserve">Por lo que, este Instituto </w:t>
      </w:r>
      <w:r w:rsidR="00B26947" w:rsidRPr="002A5397">
        <w:rPr>
          <w:rFonts w:ascii="Lucida Sans Unicode" w:eastAsia="Lucida Sans" w:hAnsi="Lucida Sans Unicode" w:cs="Lucida Sans Unicode"/>
          <w:sz w:val="22"/>
          <w:szCs w:val="22"/>
          <w:lang w:val="es"/>
        </w:rPr>
        <w:t>realizará</w:t>
      </w:r>
      <w:r w:rsidRPr="002A5397">
        <w:rPr>
          <w:rFonts w:ascii="Lucida Sans Unicode" w:eastAsia="Lucida Sans" w:hAnsi="Lucida Sans Unicode" w:cs="Lucida Sans Unicode"/>
          <w:sz w:val="22"/>
          <w:szCs w:val="22"/>
          <w:lang w:val="es"/>
        </w:rPr>
        <w:t xml:space="preserve"> el monitoreo con </w:t>
      </w:r>
      <w:r w:rsidR="00B26947" w:rsidRPr="002A5397">
        <w:rPr>
          <w:rFonts w:ascii="Lucida Sans Unicode" w:eastAsia="Lucida Sans" w:hAnsi="Lucida Sans Unicode" w:cs="Lucida Sans Unicode"/>
          <w:sz w:val="22"/>
          <w:szCs w:val="22"/>
          <w:lang w:val="es"/>
        </w:rPr>
        <w:t>perspectiva</w:t>
      </w:r>
      <w:r w:rsidRPr="002A5397">
        <w:rPr>
          <w:rFonts w:ascii="Lucida Sans Unicode" w:eastAsia="Lucida Sans" w:hAnsi="Lucida Sans Unicode" w:cs="Lucida Sans Unicode"/>
          <w:sz w:val="22"/>
          <w:szCs w:val="22"/>
          <w:lang w:val="es"/>
        </w:rPr>
        <w:t xml:space="preserve"> de género, para efectos de hacer del </w:t>
      </w:r>
      <w:r w:rsidR="00B26947" w:rsidRPr="002A5397">
        <w:rPr>
          <w:rFonts w:ascii="Lucida Sans Unicode" w:eastAsia="Lucida Sans" w:hAnsi="Lucida Sans Unicode" w:cs="Lucida Sans Unicode"/>
          <w:sz w:val="22"/>
          <w:szCs w:val="22"/>
          <w:lang w:val="es"/>
        </w:rPr>
        <w:t>conocimiento</w:t>
      </w:r>
      <w:r w:rsidRPr="002A5397">
        <w:rPr>
          <w:rFonts w:ascii="Lucida Sans Unicode" w:eastAsia="Lucida Sans" w:hAnsi="Lucida Sans Unicode" w:cs="Lucida Sans Unicode"/>
          <w:sz w:val="22"/>
          <w:szCs w:val="22"/>
          <w:lang w:val="es"/>
        </w:rPr>
        <w:t xml:space="preserve"> p</w:t>
      </w:r>
      <w:r w:rsidR="7E59EFA1" w:rsidRPr="002A5397">
        <w:rPr>
          <w:rFonts w:ascii="Lucida Sans Unicode" w:eastAsia="Lucida Sans" w:hAnsi="Lucida Sans Unicode" w:cs="Lucida Sans Unicode"/>
          <w:sz w:val="22"/>
          <w:szCs w:val="22"/>
          <w:lang w:val="es"/>
        </w:rPr>
        <w:t>ú</w:t>
      </w:r>
      <w:r w:rsidRPr="002A5397">
        <w:rPr>
          <w:rFonts w:ascii="Lucida Sans Unicode" w:eastAsia="Lucida Sans" w:hAnsi="Lucida Sans Unicode" w:cs="Lucida Sans Unicode"/>
          <w:sz w:val="22"/>
          <w:szCs w:val="22"/>
          <w:lang w:val="es"/>
        </w:rPr>
        <w:t xml:space="preserve">blico la cobertura informativa de los </w:t>
      </w:r>
      <w:r w:rsidR="00B26947" w:rsidRPr="002A5397">
        <w:rPr>
          <w:rFonts w:ascii="Lucida Sans Unicode" w:eastAsia="Lucida Sans" w:hAnsi="Lucida Sans Unicode" w:cs="Lucida Sans Unicode"/>
          <w:sz w:val="22"/>
          <w:szCs w:val="22"/>
          <w:lang w:val="es"/>
        </w:rPr>
        <w:t xml:space="preserve">contenidos noticiosos de las campañas locales. </w:t>
      </w:r>
    </w:p>
    <w:p w14:paraId="00FD46EA" w14:textId="33218FBD" w:rsidR="00DE107F" w:rsidRPr="002A5397" w:rsidRDefault="00DE107F" w:rsidP="1C2FB652">
      <w:pPr>
        <w:spacing w:line="276" w:lineRule="auto"/>
        <w:jc w:val="both"/>
        <w:rPr>
          <w:rFonts w:ascii="Lucida Sans Unicode" w:eastAsia="Lucida Sans" w:hAnsi="Lucida Sans Unicode" w:cs="Lucida Sans Unicode"/>
          <w:sz w:val="22"/>
          <w:szCs w:val="22"/>
          <w:lang w:val="es"/>
        </w:rPr>
      </w:pPr>
    </w:p>
    <w:p w14:paraId="1D3FCE97" w14:textId="3EACF714" w:rsidR="00952087" w:rsidRPr="002A5397" w:rsidRDefault="6A4A126A" w:rsidP="1C2FB65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Por las razones expresadas y d</w:t>
      </w:r>
      <w:r w:rsidR="62909DB9" w:rsidRPr="002A5397">
        <w:rPr>
          <w:rFonts w:ascii="Lucida Sans Unicode" w:eastAsia="Lucida Sans" w:hAnsi="Lucida Sans Unicode" w:cs="Lucida Sans Unicode"/>
          <w:sz w:val="22"/>
          <w:szCs w:val="22"/>
        </w:rPr>
        <w:t xml:space="preserve">e conformidad con lo establecido en el </w:t>
      </w:r>
      <w:r w:rsidR="72E95A80" w:rsidRPr="002A5397">
        <w:rPr>
          <w:rFonts w:ascii="Lucida Sans Unicode" w:eastAsia="Lucida Sans" w:hAnsi="Lucida Sans Unicode" w:cs="Lucida Sans Unicode"/>
          <w:sz w:val="22"/>
          <w:szCs w:val="22"/>
        </w:rPr>
        <w:t>artículo</w:t>
      </w:r>
      <w:r w:rsidR="46CFBA03" w:rsidRPr="002A5397">
        <w:rPr>
          <w:rFonts w:ascii="Lucida Sans Unicode" w:eastAsia="Lucida Sans" w:hAnsi="Lucida Sans Unicode" w:cs="Lucida Sans Unicode"/>
          <w:sz w:val="22"/>
          <w:szCs w:val="22"/>
        </w:rPr>
        <w:t xml:space="preserve"> 79</w:t>
      </w:r>
      <w:r w:rsidR="72E95A80" w:rsidRPr="002A5397">
        <w:rPr>
          <w:rFonts w:ascii="Lucida Sans Unicode" w:eastAsia="Lucida Sans" w:hAnsi="Lucida Sans Unicode" w:cs="Lucida Sans Unicode"/>
          <w:sz w:val="22"/>
          <w:szCs w:val="22"/>
        </w:rPr>
        <w:t xml:space="preserve"> del Código Electoral del Estado de Jalisco</w:t>
      </w:r>
      <w:r w:rsidR="0EC5009D" w:rsidRPr="002A5397">
        <w:rPr>
          <w:rFonts w:ascii="Lucida Sans Unicode" w:eastAsia="Lucida Sans" w:hAnsi="Lucida Sans Unicode" w:cs="Lucida Sans Unicode"/>
          <w:sz w:val="22"/>
          <w:szCs w:val="22"/>
        </w:rPr>
        <w:t>, en relación con el</w:t>
      </w:r>
      <w:r w:rsidR="5DA326A2" w:rsidRPr="002A5397">
        <w:rPr>
          <w:rFonts w:ascii="Lucida Sans Unicode" w:eastAsia="Lucida Sans" w:hAnsi="Lucida Sans Unicode" w:cs="Lucida Sans Unicode"/>
          <w:sz w:val="22"/>
          <w:szCs w:val="22"/>
        </w:rPr>
        <w:t xml:space="preserve"> </w:t>
      </w:r>
      <w:r w:rsidR="596F2B5A" w:rsidRPr="002A5397">
        <w:rPr>
          <w:rFonts w:ascii="Lucida Sans Unicode" w:eastAsia="Lucida Sans" w:hAnsi="Lucida Sans Unicode" w:cs="Lucida Sans Unicode"/>
          <w:sz w:val="22"/>
          <w:szCs w:val="22"/>
        </w:rPr>
        <w:t>artículo</w:t>
      </w:r>
      <w:r w:rsidR="5DA326A2" w:rsidRPr="002A5397">
        <w:rPr>
          <w:rFonts w:ascii="Lucida Sans Unicode" w:eastAsia="Lucida Sans" w:hAnsi="Lucida Sans Unicode" w:cs="Lucida Sans Unicode"/>
          <w:sz w:val="22"/>
          <w:szCs w:val="22"/>
        </w:rPr>
        <w:t xml:space="preserve"> </w:t>
      </w:r>
      <w:r w:rsidR="0EC5009D" w:rsidRPr="002A5397">
        <w:rPr>
          <w:rFonts w:ascii="Lucida Sans Unicode" w:eastAsia="Lucida Sans" w:hAnsi="Lucida Sans Unicode" w:cs="Lucida Sans Unicode"/>
          <w:sz w:val="22"/>
          <w:szCs w:val="22"/>
        </w:rPr>
        <w:t xml:space="preserve">161, párrafo 1 de la Ley General de </w:t>
      </w:r>
      <w:r w:rsidR="1243F241" w:rsidRPr="002A5397">
        <w:rPr>
          <w:rFonts w:ascii="Lucida Sans Unicode" w:eastAsia="Lucida Sans" w:hAnsi="Lucida Sans Unicode" w:cs="Lucida Sans Unicode"/>
          <w:sz w:val="22"/>
          <w:szCs w:val="22"/>
        </w:rPr>
        <w:t xml:space="preserve">Instituciones y Procedimientos Electorales </w:t>
      </w:r>
      <w:r w:rsidR="72E95A80" w:rsidRPr="002A5397">
        <w:rPr>
          <w:rFonts w:ascii="Lucida Sans Unicode" w:eastAsia="Lucida Sans" w:hAnsi="Lucida Sans Unicode" w:cs="Lucida Sans Unicode"/>
          <w:sz w:val="22"/>
          <w:szCs w:val="22"/>
        </w:rPr>
        <w:t>y los</w:t>
      </w:r>
      <w:r w:rsidR="4FD6003A" w:rsidRPr="002A5397">
        <w:rPr>
          <w:rFonts w:ascii="Lucida Sans Unicode" w:eastAsia="Lucida Sans" w:hAnsi="Lucida Sans Unicode" w:cs="Lucida Sans Unicode"/>
          <w:sz w:val="22"/>
          <w:szCs w:val="22"/>
        </w:rPr>
        <w:t xml:space="preserve"> dispositivos</w:t>
      </w:r>
      <w:r w:rsidR="62909DB9" w:rsidRPr="002A5397">
        <w:rPr>
          <w:rFonts w:ascii="Lucida Sans Unicode" w:eastAsia="Lucida Sans" w:hAnsi="Lucida Sans Unicode" w:cs="Lucida Sans Unicode"/>
          <w:sz w:val="22"/>
          <w:szCs w:val="22"/>
        </w:rPr>
        <w:t xml:space="preserve"> </w:t>
      </w:r>
      <w:r w:rsidR="40E07163" w:rsidRPr="002A5397">
        <w:rPr>
          <w:rFonts w:ascii="Lucida Sans Unicode" w:eastAsia="Lucida Sans" w:hAnsi="Lucida Sans Unicode" w:cs="Lucida Sans Unicode"/>
          <w:sz w:val="22"/>
          <w:szCs w:val="22"/>
        </w:rPr>
        <w:t xml:space="preserve">296, 297, </w:t>
      </w:r>
      <w:r w:rsidR="62909DB9" w:rsidRPr="002A5397">
        <w:rPr>
          <w:rFonts w:ascii="Lucida Sans Unicode" w:eastAsia="Lucida Sans" w:hAnsi="Lucida Sans Unicode" w:cs="Lucida Sans Unicode"/>
          <w:sz w:val="22"/>
          <w:szCs w:val="22"/>
        </w:rPr>
        <w:t>298</w:t>
      </w:r>
      <w:r w:rsidR="200CEE3B" w:rsidRPr="002A5397">
        <w:rPr>
          <w:rFonts w:ascii="Lucida Sans Unicode" w:eastAsia="Lucida Sans" w:hAnsi="Lucida Sans Unicode" w:cs="Lucida Sans Unicode"/>
          <w:sz w:val="22"/>
          <w:szCs w:val="22"/>
        </w:rPr>
        <w:t>,</w:t>
      </w:r>
      <w:r w:rsidR="62909DB9" w:rsidRPr="002A5397">
        <w:rPr>
          <w:rFonts w:ascii="Lucida Sans Unicode" w:eastAsia="Lucida Sans" w:hAnsi="Lucida Sans Unicode" w:cs="Lucida Sans Unicode"/>
          <w:sz w:val="22"/>
          <w:szCs w:val="22"/>
        </w:rPr>
        <w:t xml:space="preserve"> 299</w:t>
      </w:r>
      <w:r w:rsidR="21462E40" w:rsidRPr="002A5397">
        <w:rPr>
          <w:rFonts w:ascii="Lucida Sans Unicode" w:eastAsia="Lucida Sans" w:hAnsi="Lucida Sans Unicode" w:cs="Lucida Sans Unicode"/>
          <w:sz w:val="22"/>
          <w:szCs w:val="22"/>
        </w:rPr>
        <w:t xml:space="preserve"> y 300</w:t>
      </w:r>
      <w:r w:rsidR="62909DB9" w:rsidRPr="002A5397">
        <w:rPr>
          <w:rFonts w:ascii="Lucida Sans Unicode" w:eastAsia="Lucida Sans" w:hAnsi="Lucida Sans Unicode" w:cs="Lucida Sans Unicode"/>
          <w:sz w:val="22"/>
          <w:szCs w:val="22"/>
        </w:rPr>
        <w:t xml:space="preserve"> del Reglamento de Elecciones del Instituto Nacional Electoral,</w:t>
      </w:r>
      <w:r w:rsidR="54119A71" w:rsidRPr="002A5397">
        <w:rPr>
          <w:rFonts w:ascii="Lucida Sans Unicode" w:eastAsia="Lucida Sans" w:hAnsi="Lucida Sans Unicode" w:cs="Lucida Sans Unicode"/>
          <w:sz w:val="22"/>
          <w:szCs w:val="22"/>
        </w:rPr>
        <w:t xml:space="preserve"> se emite la propuesta </w:t>
      </w:r>
      <w:r w:rsidR="00F65D52" w:rsidRPr="002A5397">
        <w:rPr>
          <w:rFonts w:ascii="Lucida Sans Unicode" w:eastAsia="Lucida Sans" w:hAnsi="Lucida Sans Unicode" w:cs="Lucida Sans Unicode"/>
          <w:sz w:val="22"/>
          <w:szCs w:val="22"/>
        </w:rPr>
        <w:t xml:space="preserve">de </w:t>
      </w:r>
      <w:r w:rsidR="4D2CFD2E" w:rsidRPr="002A5397">
        <w:rPr>
          <w:rFonts w:ascii="Lucida Sans Unicode" w:eastAsia="Lucida Sans" w:hAnsi="Lucida Sans Unicode" w:cs="Lucida Sans Unicode"/>
          <w:sz w:val="22"/>
          <w:szCs w:val="22"/>
        </w:rPr>
        <w:t>especificaciones técnicas</w:t>
      </w:r>
      <w:r w:rsidR="00F65D52" w:rsidRPr="002A5397">
        <w:rPr>
          <w:rFonts w:ascii="Lucida Sans Unicode" w:eastAsia="Lucida Sans" w:hAnsi="Lucida Sans Unicode" w:cs="Lucida Sans Unicode"/>
          <w:sz w:val="22"/>
          <w:szCs w:val="22"/>
        </w:rPr>
        <w:t xml:space="preserve"> que contiene las metodología y el </w:t>
      </w:r>
      <w:r w:rsidR="00D13C73" w:rsidRPr="002A5397">
        <w:rPr>
          <w:rFonts w:ascii="Lucida Sans Unicode" w:eastAsia="Lucida Sans" w:hAnsi="Lucida Sans Unicode" w:cs="Lucida Sans Unicode"/>
          <w:sz w:val="22"/>
          <w:szCs w:val="22"/>
        </w:rPr>
        <w:t xml:space="preserve">catálogo de </w:t>
      </w:r>
      <w:r w:rsidR="00077D4A" w:rsidRPr="002A5397">
        <w:rPr>
          <w:rFonts w:ascii="Lucida Sans Unicode" w:eastAsia="Lucida Sans" w:hAnsi="Lucida Sans Unicode" w:cs="Lucida Sans Unicode"/>
          <w:sz w:val="22"/>
          <w:szCs w:val="22"/>
        </w:rPr>
        <w:t>medio</w:t>
      </w:r>
      <w:r w:rsidR="54119A71" w:rsidRPr="002A5397">
        <w:rPr>
          <w:rFonts w:ascii="Lucida Sans Unicode" w:eastAsia="Lucida Sans" w:hAnsi="Lucida Sans Unicode" w:cs="Lucida Sans Unicode"/>
          <w:sz w:val="22"/>
          <w:szCs w:val="22"/>
        </w:rPr>
        <w:t xml:space="preserve"> para el análisis y realización del monitoreo de programas de radio, televisión y prensa digital e impresa que difundan noticias </w:t>
      </w:r>
      <w:r w:rsidR="2E4F9988" w:rsidRPr="002A5397">
        <w:rPr>
          <w:rFonts w:ascii="Lucida Sans Unicode" w:eastAsia="Lucida Sans" w:hAnsi="Lucida Sans Unicode" w:cs="Lucida Sans Unicode"/>
          <w:sz w:val="22"/>
          <w:szCs w:val="22"/>
        </w:rPr>
        <w:t xml:space="preserve">durante </w:t>
      </w:r>
      <w:r w:rsidR="6B4C452A" w:rsidRPr="002A5397">
        <w:rPr>
          <w:rFonts w:ascii="Lucida Sans Unicode" w:eastAsia="Lucida Sans" w:hAnsi="Lucida Sans Unicode" w:cs="Lucida Sans Unicode"/>
          <w:sz w:val="22"/>
          <w:szCs w:val="22"/>
        </w:rPr>
        <w:t>el</w:t>
      </w:r>
      <w:r w:rsidR="2E4F9988" w:rsidRPr="002A5397">
        <w:rPr>
          <w:rFonts w:ascii="Lucida Sans Unicode" w:eastAsia="Lucida Sans" w:hAnsi="Lucida Sans Unicode" w:cs="Lucida Sans Unicode"/>
          <w:sz w:val="22"/>
          <w:szCs w:val="22"/>
        </w:rPr>
        <w:t xml:space="preserve"> periodo de campaña electora</w:t>
      </w:r>
      <w:r w:rsidR="6B4C452A" w:rsidRPr="002A5397">
        <w:rPr>
          <w:rFonts w:ascii="Lucida Sans Unicode" w:eastAsia="Lucida Sans" w:hAnsi="Lucida Sans Unicode" w:cs="Lucida Sans Unicode"/>
          <w:sz w:val="22"/>
          <w:szCs w:val="22"/>
        </w:rPr>
        <w:t>l</w:t>
      </w:r>
      <w:r w:rsidR="2E4F9988" w:rsidRPr="002A5397">
        <w:rPr>
          <w:rFonts w:ascii="Lucida Sans Unicode" w:eastAsia="Lucida Sans" w:hAnsi="Lucida Sans Unicode" w:cs="Lucida Sans Unicode"/>
          <w:sz w:val="22"/>
          <w:szCs w:val="22"/>
        </w:rPr>
        <w:t xml:space="preserve"> durante el Proceso Electoral Local Concurrente 20</w:t>
      </w:r>
      <w:r w:rsidR="6B4C452A" w:rsidRPr="002A5397">
        <w:rPr>
          <w:rFonts w:ascii="Lucida Sans Unicode" w:eastAsia="Lucida Sans" w:hAnsi="Lucida Sans Unicode" w:cs="Lucida Sans Unicode"/>
          <w:sz w:val="22"/>
          <w:szCs w:val="22"/>
        </w:rPr>
        <w:t>23-2024</w:t>
      </w:r>
      <w:r w:rsidR="068F3E42" w:rsidRPr="002A5397">
        <w:rPr>
          <w:rFonts w:ascii="Lucida Sans Unicode" w:eastAsia="Lucida Sans" w:hAnsi="Lucida Sans Unicode" w:cs="Lucida Sans Unicode"/>
          <w:sz w:val="22"/>
          <w:szCs w:val="22"/>
        </w:rPr>
        <w:t xml:space="preserve"> en el estado de Jalisco, en términos del </w:t>
      </w:r>
      <w:r w:rsidR="068F3E42" w:rsidRPr="002A5397">
        <w:rPr>
          <w:rFonts w:ascii="Lucida Sans Unicode" w:eastAsia="Lucida Sans" w:hAnsi="Lucida Sans Unicode" w:cs="Lucida Sans Unicode"/>
          <w:b/>
          <w:bCs/>
          <w:sz w:val="22"/>
          <w:szCs w:val="22"/>
        </w:rPr>
        <w:t>ANEXO</w:t>
      </w:r>
      <w:r w:rsidR="068F3E42" w:rsidRPr="002A5397">
        <w:rPr>
          <w:rFonts w:ascii="Lucida Sans Unicode" w:eastAsia="Lucida Sans" w:hAnsi="Lucida Sans Unicode" w:cs="Lucida Sans Unicode"/>
          <w:sz w:val="22"/>
          <w:szCs w:val="22"/>
        </w:rPr>
        <w:t xml:space="preserve"> que se agrega al presente acuerdo y que forma parte integral del mismo. </w:t>
      </w:r>
      <w:r w:rsidR="54119A71" w:rsidRPr="002A5397">
        <w:rPr>
          <w:rFonts w:ascii="Lucida Sans Unicode" w:eastAsia="Lucida Sans" w:hAnsi="Lucida Sans Unicode" w:cs="Lucida Sans Unicode"/>
          <w:sz w:val="22"/>
          <w:szCs w:val="22"/>
        </w:rPr>
        <w:t xml:space="preserve"> </w:t>
      </w:r>
    </w:p>
    <w:p w14:paraId="11A8E317" w14:textId="77777777" w:rsidR="00A45D26" w:rsidRPr="002A5397" w:rsidRDefault="00A45D26" w:rsidP="1C2FB652">
      <w:pPr>
        <w:spacing w:line="276" w:lineRule="auto"/>
        <w:jc w:val="both"/>
        <w:rPr>
          <w:rFonts w:ascii="Lucida Sans Unicode" w:eastAsia="Lucida Sans" w:hAnsi="Lucida Sans Unicode" w:cs="Lucida Sans Unicode"/>
          <w:sz w:val="22"/>
          <w:szCs w:val="22"/>
        </w:rPr>
      </w:pPr>
    </w:p>
    <w:p w14:paraId="79AA3DD7" w14:textId="4B5A87A1" w:rsidR="00A45D26" w:rsidRPr="002A5397" w:rsidRDefault="00A45D26" w:rsidP="00A45D26">
      <w:pPr>
        <w:spacing w:line="276" w:lineRule="auto"/>
        <w:jc w:val="both"/>
        <w:rPr>
          <w:rFonts w:ascii="Lucida Sans Unicode" w:eastAsia="Lucida Sans" w:hAnsi="Lucida Sans Unicode" w:cs="Lucida Sans Unicode"/>
          <w:sz w:val="22"/>
          <w:szCs w:val="22"/>
          <w:lang w:val="es"/>
        </w:rPr>
      </w:pPr>
      <w:r w:rsidRPr="002A5397">
        <w:rPr>
          <w:rFonts w:ascii="Lucida Sans Unicode" w:hAnsi="Lucida Sans Unicode" w:cs="Lucida Sans Unicode"/>
          <w:b/>
          <w:bCs/>
          <w:sz w:val="22"/>
          <w:szCs w:val="22"/>
        </w:rPr>
        <w:t xml:space="preserve">XVI.  </w:t>
      </w:r>
      <w:r w:rsidR="003C3FE4" w:rsidRPr="002A5397">
        <w:rPr>
          <w:rFonts w:ascii="Lucida Sans Unicode" w:hAnsi="Lucida Sans Unicode" w:cs="Lucida Sans Unicode"/>
          <w:b/>
          <w:bCs/>
          <w:sz w:val="22"/>
          <w:szCs w:val="22"/>
        </w:rPr>
        <w:t xml:space="preserve">CONFORMACIÓN DEL CATÁLOGO DE PROGRAMAS DE RADIO Y TELEVISIÓN, ASÍ COMO DE NOTICIAS EN PRENSA IMPRESA Y DIGITAL. </w:t>
      </w:r>
      <w:r w:rsidRPr="002A5397">
        <w:rPr>
          <w:rFonts w:ascii="Lucida Sans Unicode" w:eastAsia="Lucida Sans" w:hAnsi="Lucida Sans Unicode" w:cs="Lucida Sans Unicode"/>
          <w:sz w:val="22"/>
          <w:szCs w:val="22"/>
          <w:lang w:val="es"/>
        </w:rPr>
        <w:t xml:space="preserve">Es importante señalar que el catálogo de medios contenido en las especificaciones </w:t>
      </w:r>
      <w:r w:rsidR="00A25FF9" w:rsidRPr="002A5397">
        <w:rPr>
          <w:rFonts w:ascii="Lucida Sans Unicode" w:eastAsia="Lucida Sans" w:hAnsi="Lucida Sans Unicode" w:cs="Lucida Sans Unicode"/>
          <w:sz w:val="22"/>
          <w:szCs w:val="22"/>
          <w:lang w:val="es"/>
        </w:rPr>
        <w:t>técnicas</w:t>
      </w:r>
      <w:r w:rsidRPr="002A5397">
        <w:rPr>
          <w:rFonts w:ascii="Lucida Sans Unicode" w:eastAsia="Lucida Sans" w:hAnsi="Lucida Sans Unicode" w:cs="Lucida Sans Unicode"/>
          <w:sz w:val="22"/>
          <w:szCs w:val="22"/>
          <w:lang w:val="es"/>
        </w:rPr>
        <w:t xml:space="preserve"> fue elaborado por la Dirección de Comunicación Social de este organismo electoral, y contiene las emisoras de radio y televisión que cuentan con cobertura en el estado de Jalisco y que difunden noticias; además se incluye la prensa en su versión impresa y digital. </w:t>
      </w:r>
    </w:p>
    <w:p w14:paraId="2F65C20A" w14:textId="77777777" w:rsidR="00A25FF9" w:rsidRPr="002A5397" w:rsidRDefault="00A25FF9" w:rsidP="00A45D26">
      <w:pPr>
        <w:spacing w:line="276" w:lineRule="auto"/>
        <w:jc w:val="both"/>
        <w:rPr>
          <w:rFonts w:ascii="Lucida Sans Unicode" w:eastAsia="Lucida Sans" w:hAnsi="Lucida Sans Unicode" w:cs="Lucida Sans Unicode"/>
          <w:sz w:val="22"/>
          <w:szCs w:val="22"/>
          <w:lang w:val="es"/>
        </w:rPr>
      </w:pPr>
    </w:p>
    <w:p w14:paraId="244BEA69" w14:textId="494A3F57" w:rsidR="00A25FF9" w:rsidRPr="002A5397" w:rsidRDefault="00A25FF9" w:rsidP="00A45D26">
      <w:pPr>
        <w:spacing w:line="276" w:lineRule="auto"/>
        <w:jc w:val="both"/>
        <w:rPr>
          <w:rFonts w:ascii="Lucida Sans Unicode" w:eastAsia="Lucida Sans" w:hAnsi="Lucida Sans Unicode" w:cs="Lucida Sans Unicode"/>
          <w:sz w:val="22"/>
          <w:szCs w:val="22"/>
          <w:lang w:val="es"/>
        </w:rPr>
      </w:pPr>
      <w:r w:rsidRPr="002A5397">
        <w:rPr>
          <w:rFonts w:ascii="Lucida Sans Unicode" w:eastAsia="Lucida Sans" w:hAnsi="Lucida Sans Unicode" w:cs="Lucida Sans Unicode"/>
          <w:sz w:val="22"/>
          <w:szCs w:val="22"/>
          <w:lang w:val="es"/>
        </w:rPr>
        <w:t>En ese sentido</w:t>
      </w:r>
      <w:r w:rsidR="0080627B" w:rsidRPr="002A5397">
        <w:rPr>
          <w:rFonts w:ascii="Lucida Sans Unicode" w:eastAsia="Lucida Sans" w:hAnsi="Lucida Sans Unicode" w:cs="Lucida Sans Unicode"/>
          <w:sz w:val="22"/>
          <w:szCs w:val="22"/>
          <w:lang w:val="es"/>
        </w:rPr>
        <w:t xml:space="preserve">, </w:t>
      </w:r>
      <w:r w:rsidR="007D50F6" w:rsidRPr="002A5397">
        <w:rPr>
          <w:rFonts w:ascii="Lucida Sans Unicode" w:eastAsia="Lucida Sans" w:hAnsi="Lucida Sans Unicode" w:cs="Lucida Sans Unicode"/>
          <w:sz w:val="22"/>
          <w:szCs w:val="22"/>
          <w:lang w:val="es"/>
        </w:rPr>
        <w:t xml:space="preserve">el </w:t>
      </w:r>
      <w:r w:rsidR="00C11E98" w:rsidRPr="002A5397">
        <w:rPr>
          <w:rFonts w:ascii="Lucida Sans Unicode" w:eastAsia="Lucida Sans" w:hAnsi="Lucida Sans Unicode" w:cs="Lucida Sans Unicode"/>
          <w:sz w:val="22"/>
          <w:szCs w:val="22"/>
          <w:lang w:val="es"/>
        </w:rPr>
        <w:t>catálogo</w:t>
      </w:r>
      <w:r w:rsidR="007D50F6" w:rsidRPr="002A5397">
        <w:rPr>
          <w:rFonts w:ascii="Lucida Sans Unicode" w:eastAsia="Lucida Sans" w:hAnsi="Lucida Sans Unicode" w:cs="Lucida Sans Unicode"/>
          <w:sz w:val="22"/>
          <w:szCs w:val="22"/>
          <w:lang w:val="es"/>
        </w:rPr>
        <w:t xml:space="preserve"> de medios </w:t>
      </w:r>
      <w:r w:rsidR="00535CCA" w:rsidRPr="002A5397">
        <w:rPr>
          <w:rFonts w:ascii="Lucida Sans Unicode" w:eastAsia="Lucida Sans" w:hAnsi="Lucida Sans Unicode" w:cs="Lucida Sans Unicode"/>
          <w:sz w:val="22"/>
          <w:szCs w:val="22"/>
          <w:lang w:val="es"/>
        </w:rPr>
        <w:t xml:space="preserve">que forma parte de las especificaciones técnicas </w:t>
      </w:r>
      <w:r w:rsidR="00A43EAD" w:rsidRPr="002A5397">
        <w:rPr>
          <w:rFonts w:ascii="Lucida Sans Unicode" w:eastAsia="Lucida Sans" w:hAnsi="Lucida Sans Unicode" w:cs="Lucida Sans Unicode"/>
          <w:sz w:val="22"/>
          <w:szCs w:val="22"/>
          <w:lang w:val="es"/>
        </w:rPr>
        <w:t>que se anexan al presente acuerdo</w:t>
      </w:r>
      <w:r w:rsidR="00535CCA" w:rsidRPr="002A5397">
        <w:rPr>
          <w:rFonts w:ascii="Lucida Sans Unicode" w:eastAsia="Lucida Sans" w:hAnsi="Lucida Sans Unicode" w:cs="Lucida Sans Unicode"/>
          <w:sz w:val="22"/>
          <w:szCs w:val="22"/>
          <w:lang w:val="es"/>
        </w:rPr>
        <w:t xml:space="preserve">, </w:t>
      </w:r>
      <w:r w:rsidR="0036420A" w:rsidRPr="002A5397">
        <w:rPr>
          <w:rFonts w:ascii="Lucida Sans Unicode" w:eastAsia="Lucida Sans" w:hAnsi="Lucida Sans Unicode" w:cs="Lucida Sans Unicode"/>
          <w:sz w:val="22"/>
          <w:szCs w:val="22"/>
          <w:lang w:val="es"/>
        </w:rPr>
        <w:t xml:space="preserve">se conforma por un total de </w:t>
      </w:r>
      <w:r w:rsidR="001E170D" w:rsidRPr="002A5397">
        <w:rPr>
          <w:rFonts w:ascii="Lucida Sans Unicode" w:eastAsia="Lucida Sans" w:hAnsi="Lucida Sans Unicode" w:cs="Lucida Sans Unicode"/>
          <w:sz w:val="22"/>
          <w:szCs w:val="22"/>
          <w:lang w:val="es"/>
        </w:rPr>
        <w:t>ciento trece programas que difunden noticias</w:t>
      </w:r>
      <w:r w:rsidR="00AF05FC" w:rsidRPr="002A5397">
        <w:rPr>
          <w:rFonts w:ascii="Lucida Sans Unicode" w:eastAsia="Lucida Sans" w:hAnsi="Lucida Sans Unicode" w:cs="Lucida Sans Unicode"/>
          <w:sz w:val="22"/>
          <w:szCs w:val="22"/>
          <w:lang w:val="es"/>
        </w:rPr>
        <w:t>,</w:t>
      </w:r>
      <w:r w:rsidR="0089429C" w:rsidRPr="002A5397">
        <w:rPr>
          <w:rFonts w:ascii="Lucida Sans Unicode" w:eastAsia="Lucida Sans" w:hAnsi="Lucida Sans Unicode" w:cs="Lucida Sans Unicode"/>
          <w:sz w:val="22"/>
          <w:szCs w:val="22"/>
          <w:lang w:val="es"/>
        </w:rPr>
        <w:t xml:space="preserve"> </w:t>
      </w:r>
      <w:r w:rsidR="00AF05FC" w:rsidRPr="002A5397">
        <w:rPr>
          <w:rFonts w:ascii="Lucida Sans Unicode" w:eastAsia="Lucida Sans" w:hAnsi="Lucida Sans Unicode" w:cs="Lucida Sans Unicode"/>
          <w:sz w:val="22"/>
          <w:szCs w:val="22"/>
          <w:lang w:val="es"/>
        </w:rPr>
        <w:t xml:space="preserve">agrupados </w:t>
      </w:r>
      <w:r w:rsidR="0089429C" w:rsidRPr="002A5397">
        <w:rPr>
          <w:rFonts w:ascii="Lucida Sans Unicode" w:eastAsia="Lucida Sans" w:hAnsi="Lucida Sans Unicode" w:cs="Lucida Sans Unicode"/>
          <w:sz w:val="22"/>
          <w:szCs w:val="22"/>
          <w:lang w:val="es"/>
        </w:rPr>
        <w:t>por medios de comunicación. E</w:t>
      </w:r>
      <w:r w:rsidR="009A5262" w:rsidRPr="002A5397">
        <w:rPr>
          <w:rFonts w:ascii="Lucida Sans Unicode" w:eastAsia="Lucida Sans" w:hAnsi="Lucida Sans Unicode" w:cs="Lucida Sans Unicode"/>
          <w:sz w:val="22"/>
          <w:szCs w:val="22"/>
          <w:lang w:val="es"/>
        </w:rPr>
        <w:t>n</w:t>
      </w:r>
      <w:r w:rsidR="0036420A" w:rsidRPr="002A5397">
        <w:rPr>
          <w:rFonts w:ascii="Lucida Sans Unicode" w:eastAsia="Lucida Sans" w:hAnsi="Lucida Sans Unicode" w:cs="Lucida Sans Unicode"/>
          <w:sz w:val="22"/>
          <w:szCs w:val="22"/>
          <w:lang w:val="es"/>
        </w:rPr>
        <w:t xml:space="preserve"> </w:t>
      </w:r>
      <w:r w:rsidR="00C11E98" w:rsidRPr="002A5397">
        <w:rPr>
          <w:rFonts w:ascii="Lucida Sans Unicode" w:eastAsia="Lucida Sans" w:hAnsi="Lucida Sans Unicode" w:cs="Lucida Sans Unicode"/>
          <w:sz w:val="22"/>
          <w:szCs w:val="22"/>
          <w:lang w:val="es"/>
        </w:rPr>
        <w:t xml:space="preserve">el </w:t>
      </w:r>
      <w:r w:rsidR="0089429C" w:rsidRPr="002A5397">
        <w:rPr>
          <w:rFonts w:ascii="Lucida Sans Unicode" w:eastAsia="Lucida Sans" w:hAnsi="Lucida Sans Unicode" w:cs="Lucida Sans Unicode"/>
          <w:sz w:val="22"/>
          <w:szCs w:val="22"/>
          <w:lang w:val="es"/>
        </w:rPr>
        <w:t xml:space="preserve">primer apartado, que corresponde a la </w:t>
      </w:r>
      <w:r w:rsidR="00C11E98" w:rsidRPr="002A5397">
        <w:rPr>
          <w:rFonts w:ascii="Lucida Sans Unicode" w:eastAsia="Lucida Sans" w:hAnsi="Lucida Sans Unicode" w:cs="Lucida Sans Unicode"/>
          <w:sz w:val="22"/>
          <w:szCs w:val="22"/>
          <w:lang w:val="es"/>
        </w:rPr>
        <w:t>radio</w:t>
      </w:r>
      <w:r w:rsidR="0089429C" w:rsidRPr="002A5397">
        <w:rPr>
          <w:rFonts w:ascii="Lucida Sans Unicode" w:eastAsia="Lucida Sans" w:hAnsi="Lucida Sans Unicode" w:cs="Lucida Sans Unicode"/>
          <w:sz w:val="22"/>
          <w:szCs w:val="22"/>
          <w:lang w:val="es"/>
        </w:rPr>
        <w:t>,</w:t>
      </w:r>
      <w:r w:rsidR="00C11E98" w:rsidRPr="002A5397">
        <w:rPr>
          <w:rFonts w:ascii="Lucida Sans Unicode" w:eastAsia="Lucida Sans" w:hAnsi="Lucida Sans Unicode" w:cs="Lucida Sans Unicode"/>
          <w:sz w:val="22"/>
          <w:szCs w:val="22"/>
          <w:lang w:val="es"/>
        </w:rPr>
        <w:t xml:space="preserve"> </w:t>
      </w:r>
      <w:r w:rsidR="009A5262" w:rsidRPr="002A5397">
        <w:rPr>
          <w:rFonts w:ascii="Lucida Sans Unicode" w:eastAsia="Lucida Sans" w:hAnsi="Lucida Sans Unicode" w:cs="Lucida Sans Unicode"/>
          <w:sz w:val="22"/>
          <w:szCs w:val="22"/>
          <w:lang w:val="es"/>
        </w:rPr>
        <w:t xml:space="preserve">se enlistan un total de </w:t>
      </w:r>
      <w:r w:rsidR="00252CEA" w:rsidRPr="002A5397">
        <w:rPr>
          <w:rFonts w:ascii="Lucida Sans Unicode" w:eastAsia="Lucida Sans" w:hAnsi="Lucida Sans Unicode" w:cs="Lucida Sans Unicode"/>
          <w:sz w:val="22"/>
          <w:szCs w:val="22"/>
          <w:lang w:val="es"/>
        </w:rPr>
        <w:t>cuarenta y seis</w:t>
      </w:r>
      <w:r w:rsidR="00C11E98" w:rsidRPr="002A5397">
        <w:rPr>
          <w:rFonts w:ascii="Lucida Sans Unicode" w:eastAsia="Lucida Sans" w:hAnsi="Lucida Sans Unicode" w:cs="Lucida Sans Unicode"/>
          <w:sz w:val="22"/>
          <w:szCs w:val="22"/>
          <w:lang w:val="es"/>
        </w:rPr>
        <w:t xml:space="preserve"> programas, por lo que ve </w:t>
      </w:r>
      <w:r w:rsidR="00AF05FC" w:rsidRPr="002A5397">
        <w:rPr>
          <w:rFonts w:ascii="Lucida Sans Unicode" w:eastAsia="Lucida Sans" w:hAnsi="Lucida Sans Unicode" w:cs="Lucida Sans Unicode"/>
          <w:sz w:val="22"/>
          <w:szCs w:val="22"/>
          <w:lang w:val="es"/>
        </w:rPr>
        <w:t xml:space="preserve">a </w:t>
      </w:r>
      <w:r w:rsidR="00252CEA" w:rsidRPr="002A5397">
        <w:rPr>
          <w:rFonts w:ascii="Lucida Sans Unicode" w:eastAsia="Lucida Sans" w:hAnsi="Lucida Sans Unicode" w:cs="Lucida Sans Unicode"/>
          <w:sz w:val="22"/>
          <w:szCs w:val="22"/>
          <w:lang w:val="es"/>
        </w:rPr>
        <w:t>la</w:t>
      </w:r>
      <w:r w:rsidR="00C11E98" w:rsidRPr="002A5397">
        <w:rPr>
          <w:rFonts w:ascii="Lucida Sans Unicode" w:eastAsia="Lucida Sans" w:hAnsi="Lucida Sans Unicode" w:cs="Lucida Sans Unicode"/>
          <w:sz w:val="22"/>
          <w:szCs w:val="22"/>
          <w:lang w:val="es"/>
        </w:rPr>
        <w:t xml:space="preserve"> televisión se consideran a </w:t>
      </w:r>
      <w:r w:rsidR="00252CEA" w:rsidRPr="002A5397">
        <w:rPr>
          <w:rFonts w:ascii="Lucida Sans Unicode" w:eastAsia="Lucida Sans" w:hAnsi="Lucida Sans Unicode" w:cs="Lucida Sans Unicode"/>
          <w:sz w:val="22"/>
          <w:szCs w:val="22"/>
          <w:lang w:val="es"/>
        </w:rPr>
        <w:t>treinta y un programas,</w:t>
      </w:r>
      <w:r w:rsidR="00C11E98" w:rsidRPr="002A5397">
        <w:rPr>
          <w:rFonts w:ascii="Lucida Sans Unicode" w:eastAsia="Lucida Sans" w:hAnsi="Lucida Sans Unicode" w:cs="Lucida Sans Unicode"/>
          <w:sz w:val="22"/>
          <w:szCs w:val="22"/>
          <w:lang w:val="es"/>
        </w:rPr>
        <w:t xml:space="preserve"> </w:t>
      </w:r>
      <w:r w:rsidR="009A5262" w:rsidRPr="002A5397">
        <w:rPr>
          <w:rFonts w:ascii="Lucida Sans Unicode" w:eastAsia="Lucida Sans" w:hAnsi="Lucida Sans Unicode" w:cs="Lucida Sans Unicode"/>
          <w:sz w:val="22"/>
          <w:szCs w:val="22"/>
          <w:lang w:val="es"/>
        </w:rPr>
        <w:t xml:space="preserve">y </w:t>
      </w:r>
      <w:r w:rsidR="00C11E98" w:rsidRPr="002A5397">
        <w:rPr>
          <w:rFonts w:ascii="Lucida Sans Unicode" w:eastAsia="Lucida Sans" w:hAnsi="Lucida Sans Unicode" w:cs="Lucida Sans Unicode"/>
          <w:sz w:val="22"/>
          <w:szCs w:val="22"/>
          <w:lang w:val="es"/>
        </w:rPr>
        <w:t xml:space="preserve">finalmente en el apartado de prensa </w:t>
      </w:r>
      <w:r w:rsidR="00C56144" w:rsidRPr="002A5397">
        <w:rPr>
          <w:rFonts w:ascii="Lucida Sans Unicode" w:eastAsia="Lucida Sans" w:hAnsi="Lucida Sans Unicode" w:cs="Lucida Sans Unicode"/>
          <w:sz w:val="22"/>
          <w:szCs w:val="22"/>
          <w:lang w:val="es"/>
        </w:rPr>
        <w:t xml:space="preserve">se prevé el monitoreo de </w:t>
      </w:r>
      <w:r w:rsidR="00C11E98" w:rsidRPr="002A5397">
        <w:rPr>
          <w:rFonts w:ascii="Lucida Sans Unicode" w:eastAsia="Lucida Sans" w:hAnsi="Lucida Sans Unicode" w:cs="Lucida Sans Unicode"/>
          <w:sz w:val="22"/>
          <w:szCs w:val="22"/>
          <w:lang w:val="es"/>
        </w:rPr>
        <w:t>diez medios impresos y veintiséis medios digitales</w:t>
      </w:r>
      <w:r w:rsidR="003A373F" w:rsidRPr="002A5397">
        <w:rPr>
          <w:rFonts w:ascii="Lucida Sans Unicode" w:eastAsia="Lucida Sans" w:hAnsi="Lucida Sans Unicode" w:cs="Lucida Sans Unicode"/>
          <w:sz w:val="22"/>
          <w:szCs w:val="22"/>
          <w:lang w:val="es"/>
        </w:rPr>
        <w:t>.</w:t>
      </w:r>
    </w:p>
    <w:p w14:paraId="7B4D9CC3" w14:textId="77777777" w:rsidR="00952087" w:rsidRPr="002A5397" w:rsidRDefault="00952087" w:rsidP="1C2FB652">
      <w:pPr>
        <w:spacing w:line="276" w:lineRule="auto"/>
        <w:jc w:val="both"/>
        <w:rPr>
          <w:rFonts w:ascii="Lucida Sans Unicode" w:eastAsia="Lucida Sans" w:hAnsi="Lucida Sans Unicode" w:cs="Lucida Sans Unicode"/>
          <w:sz w:val="22"/>
          <w:szCs w:val="22"/>
          <w:lang w:val="es"/>
        </w:rPr>
      </w:pPr>
    </w:p>
    <w:p w14:paraId="2C463720" w14:textId="223E02EC" w:rsidR="007A621A" w:rsidRPr="002A5397" w:rsidRDefault="00C75994" w:rsidP="00CF3AC2">
      <w:pPr>
        <w:autoSpaceDE w:val="0"/>
        <w:autoSpaceDN w:val="0"/>
        <w:adjustRightInd w:val="0"/>
        <w:spacing w:line="276" w:lineRule="auto"/>
        <w:jc w:val="both"/>
        <w:rPr>
          <w:rFonts w:ascii="Lucida Sans Unicode" w:hAnsi="Lucida Sans Unicode" w:cs="Lucida Sans Unicode"/>
          <w:color w:val="000000" w:themeColor="text1"/>
          <w:sz w:val="22"/>
          <w:szCs w:val="22"/>
          <w:lang w:eastAsia="es-MX"/>
        </w:rPr>
      </w:pPr>
      <w:r w:rsidRPr="002A5397">
        <w:rPr>
          <w:rFonts w:ascii="Lucida Sans Unicode" w:hAnsi="Lucida Sans Unicode" w:cs="Lucida Sans Unicode"/>
          <w:b/>
          <w:bCs/>
          <w:sz w:val="22"/>
          <w:szCs w:val="22"/>
        </w:rPr>
        <w:lastRenderedPageBreak/>
        <w:t xml:space="preserve">XVII. </w:t>
      </w:r>
      <w:r w:rsidR="65A648D3" w:rsidRPr="002A5397">
        <w:rPr>
          <w:rFonts w:ascii="Lucida Sans Unicode" w:hAnsi="Lucida Sans Unicode" w:cs="Lucida Sans Unicode"/>
          <w:b/>
          <w:bCs/>
          <w:sz w:val="22"/>
          <w:szCs w:val="22"/>
        </w:rPr>
        <w:t>DE LA NOTIFICACIÓN DEL ACUERDO Y SU PUBLICACIÓN</w:t>
      </w:r>
      <w:r w:rsidR="65A648D3" w:rsidRPr="002A5397">
        <w:rPr>
          <w:rFonts w:ascii="Lucida Sans Unicode" w:hAnsi="Lucida Sans Unicode" w:cs="Lucida Sans Unicode"/>
          <w:sz w:val="22"/>
          <w:szCs w:val="22"/>
        </w:rPr>
        <w:t xml:space="preserve">.  </w:t>
      </w:r>
      <w:r w:rsidR="65A648D3" w:rsidRPr="002A5397">
        <w:rPr>
          <w:rFonts w:ascii="Lucida Sans Unicode" w:hAnsi="Lucida Sans Unicode" w:cs="Lucida Sans Unicode"/>
          <w:color w:val="000000" w:themeColor="text1"/>
          <w:sz w:val="22"/>
          <w:szCs w:val="22"/>
          <w:lang w:eastAsia="es-MX"/>
        </w:rPr>
        <w:t xml:space="preserve">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1ABE7D9" w14:textId="77777777" w:rsidR="005B6F77" w:rsidRPr="002A5397" w:rsidRDefault="005B6F77" w:rsidP="00CF3AC2">
      <w:pPr>
        <w:autoSpaceDE w:val="0"/>
        <w:autoSpaceDN w:val="0"/>
        <w:adjustRightInd w:val="0"/>
        <w:spacing w:line="276" w:lineRule="auto"/>
        <w:jc w:val="both"/>
        <w:rPr>
          <w:rFonts w:ascii="Lucida Sans Unicode" w:hAnsi="Lucida Sans Unicode" w:cs="Lucida Sans Unicode"/>
          <w:color w:val="000000"/>
          <w:sz w:val="22"/>
          <w:szCs w:val="22"/>
          <w:lang w:eastAsia="es-MX"/>
        </w:rPr>
      </w:pPr>
    </w:p>
    <w:p w14:paraId="1CBD9A3F" w14:textId="77777777" w:rsidR="007A621A" w:rsidRPr="002A5397" w:rsidRDefault="0FDA0DFE" w:rsidP="00CF3AC2">
      <w:pPr>
        <w:autoSpaceDE w:val="0"/>
        <w:autoSpaceDN w:val="0"/>
        <w:adjustRightInd w:val="0"/>
        <w:spacing w:line="276" w:lineRule="auto"/>
        <w:jc w:val="both"/>
        <w:rPr>
          <w:rFonts w:ascii="Lucida Sans Unicode" w:hAnsi="Lucida Sans Unicode" w:cs="Lucida Sans Unicode"/>
          <w:color w:val="000000"/>
          <w:sz w:val="22"/>
          <w:szCs w:val="22"/>
          <w:lang w:eastAsia="es-MX"/>
        </w:rPr>
      </w:pPr>
      <w:r w:rsidRPr="002A5397">
        <w:rPr>
          <w:rFonts w:ascii="Lucida Sans Unicode" w:hAnsi="Lucida Sans Unicode" w:cs="Lucida Sans Unicode"/>
          <w:color w:val="000000" w:themeColor="text1"/>
          <w:sz w:val="22"/>
          <w:szCs w:val="22"/>
          <w:lang w:eastAsia="es-MX"/>
        </w:rPr>
        <w:t>Por lo anteriormente expuesto, con fundamento en el artículo 134, párrafo 1, fracción VIII y LII, del Código Electoral del Estado de Jalisco, se proponen los siguientes puntos de</w:t>
      </w:r>
    </w:p>
    <w:p w14:paraId="5EFCEE66" w14:textId="77777777" w:rsidR="00BF412C" w:rsidRPr="002A5397" w:rsidRDefault="00BF412C" w:rsidP="00CF3AC2">
      <w:pPr>
        <w:spacing w:line="276" w:lineRule="auto"/>
        <w:rPr>
          <w:rFonts w:ascii="Lucida Sans Unicode" w:eastAsia="Lucida Sans" w:hAnsi="Lucida Sans Unicode" w:cs="Lucida Sans Unicode"/>
          <w:sz w:val="22"/>
          <w:szCs w:val="22"/>
        </w:rPr>
      </w:pPr>
    </w:p>
    <w:p w14:paraId="2852B61E" w14:textId="77777777" w:rsidR="00BF412C" w:rsidRPr="002A5397" w:rsidRDefault="003727FA" w:rsidP="00CF3AC2">
      <w:pPr>
        <w:spacing w:line="276" w:lineRule="auto"/>
        <w:jc w:val="center"/>
        <w:rPr>
          <w:rFonts w:ascii="Lucida Sans Unicode" w:eastAsia="Lucida Sans" w:hAnsi="Lucida Sans Unicode" w:cs="Lucida Sans Unicode"/>
          <w:b/>
          <w:sz w:val="22"/>
          <w:szCs w:val="22"/>
          <w:lang w:val="pt-PT"/>
        </w:rPr>
      </w:pPr>
      <w:r w:rsidRPr="002A5397">
        <w:rPr>
          <w:rFonts w:ascii="Lucida Sans Unicode" w:eastAsia="Lucida Sans" w:hAnsi="Lucida Sans Unicode" w:cs="Lucida Sans Unicode"/>
          <w:b/>
          <w:sz w:val="22"/>
          <w:szCs w:val="22"/>
          <w:lang w:val="pt-PT"/>
        </w:rPr>
        <w:t>A C U E R D O</w:t>
      </w:r>
    </w:p>
    <w:p w14:paraId="0821686E" w14:textId="77777777" w:rsidR="00BF412C" w:rsidRPr="002A5397" w:rsidRDefault="00BF412C" w:rsidP="00CF3AC2">
      <w:pPr>
        <w:spacing w:line="276" w:lineRule="auto"/>
        <w:jc w:val="center"/>
        <w:rPr>
          <w:rFonts w:ascii="Lucida Sans Unicode" w:eastAsia="Lucida Sans" w:hAnsi="Lucida Sans Unicode" w:cs="Lucida Sans Unicode"/>
          <w:b/>
          <w:sz w:val="22"/>
          <w:szCs w:val="22"/>
          <w:lang w:val="pt-PT"/>
        </w:rPr>
      </w:pPr>
    </w:p>
    <w:p w14:paraId="04AFFB0A" w14:textId="6FDCE4E1" w:rsidR="00BF412C" w:rsidRPr="002A5397" w:rsidRDefault="62909DB9" w:rsidP="1C2FB652">
      <w:pPr>
        <w:shd w:val="clear" w:color="auto" w:fill="FFFFFF" w:themeFill="background1"/>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lang w:val="pt-PT"/>
        </w:rPr>
        <w:t>PRIMERO.</w:t>
      </w:r>
      <w:r w:rsidRPr="002A5397">
        <w:rPr>
          <w:rFonts w:ascii="Lucida Sans Unicode" w:eastAsia="Lucida Sans" w:hAnsi="Lucida Sans Unicode" w:cs="Lucida Sans Unicode"/>
          <w:sz w:val="22"/>
          <w:szCs w:val="22"/>
          <w:lang w:val="pt-PT"/>
        </w:rPr>
        <w:t xml:space="preserve"> </w:t>
      </w:r>
      <w:r w:rsidR="55502F64" w:rsidRPr="002A5397">
        <w:rPr>
          <w:rFonts w:ascii="Lucida Sans Unicode" w:eastAsia="Lucida Sans" w:hAnsi="Lucida Sans Unicode" w:cs="Lucida Sans Unicode"/>
          <w:sz w:val="22"/>
          <w:szCs w:val="22"/>
        </w:rPr>
        <w:t>Se</w:t>
      </w:r>
      <w:r w:rsidRPr="002A5397">
        <w:rPr>
          <w:rFonts w:ascii="Lucida Sans Unicode" w:eastAsia="Lucida Sans" w:hAnsi="Lucida Sans Unicode" w:cs="Lucida Sans Unicode"/>
          <w:sz w:val="22"/>
          <w:szCs w:val="22"/>
        </w:rPr>
        <w:t xml:space="preserve"> ap</w:t>
      </w:r>
      <w:r w:rsidR="05975DAD" w:rsidRPr="002A5397">
        <w:rPr>
          <w:rFonts w:ascii="Lucida Sans Unicode" w:eastAsia="Lucida Sans" w:hAnsi="Lucida Sans Unicode" w:cs="Lucida Sans Unicode"/>
          <w:sz w:val="22"/>
          <w:szCs w:val="22"/>
        </w:rPr>
        <w:t>rueba</w:t>
      </w:r>
      <w:r w:rsidR="00830F60" w:rsidRPr="002A5397">
        <w:rPr>
          <w:rFonts w:ascii="Lucida Sans Unicode" w:eastAsia="Lucida Sans" w:hAnsi="Lucida Sans Unicode" w:cs="Lucida Sans Unicode"/>
          <w:sz w:val="22"/>
          <w:szCs w:val="22"/>
        </w:rPr>
        <w:t xml:space="preserve">n </w:t>
      </w:r>
      <w:r w:rsidR="4D2CFD2E" w:rsidRPr="002A5397">
        <w:rPr>
          <w:rFonts w:ascii="Lucida Sans Unicode" w:eastAsia="Lucida Sans" w:hAnsi="Lucida Sans Unicode" w:cs="Lucida Sans Unicode"/>
          <w:sz w:val="22"/>
          <w:szCs w:val="22"/>
        </w:rPr>
        <w:t>las especificaciones técnicas</w:t>
      </w:r>
      <w:r w:rsidR="00830F60" w:rsidRPr="002A5397">
        <w:rPr>
          <w:rFonts w:ascii="Lucida Sans Unicode" w:eastAsia="Lucida Sans" w:hAnsi="Lucida Sans Unicode" w:cs="Lucida Sans Unicode"/>
          <w:sz w:val="22"/>
          <w:szCs w:val="22"/>
        </w:rPr>
        <w:t xml:space="preserve"> que contienen la metodología y catálogo de medios</w:t>
      </w:r>
      <w:r w:rsidR="05975DAD" w:rsidRPr="002A5397">
        <w:rPr>
          <w:rFonts w:ascii="Lucida Sans Unicode" w:eastAsia="Lucida Sans" w:hAnsi="Lucida Sans Unicode" w:cs="Lucida Sans Unicode"/>
          <w:sz w:val="22"/>
          <w:szCs w:val="22"/>
        </w:rPr>
        <w:t xml:space="preserve"> para la realización del monitoreo de programas de radio</w:t>
      </w:r>
      <w:r w:rsidR="00A92D40" w:rsidRPr="002A5397">
        <w:rPr>
          <w:rFonts w:ascii="Lucida Sans Unicode" w:eastAsia="Lucida Sans" w:hAnsi="Lucida Sans Unicode" w:cs="Lucida Sans Unicode"/>
          <w:sz w:val="22"/>
          <w:szCs w:val="22"/>
        </w:rPr>
        <w:t xml:space="preserve"> y</w:t>
      </w:r>
      <w:r w:rsidR="05975DAD" w:rsidRPr="002A5397">
        <w:rPr>
          <w:rFonts w:ascii="Lucida Sans Unicode" w:eastAsia="Lucida Sans" w:hAnsi="Lucida Sans Unicode" w:cs="Lucida Sans Unicode"/>
          <w:sz w:val="22"/>
          <w:szCs w:val="22"/>
        </w:rPr>
        <w:t xml:space="preserve"> televisión</w:t>
      </w:r>
      <w:r w:rsidR="00813F65" w:rsidRPr="002A5397">
        <w:rPr>
          <w:rFonts w:ascii="Lucida Sans Unicode" w:eastAsia="Lucida Sans" w:hAnsi="Lucida Sans Unicode" w:cs="Lucida Sans Unicode"/>
          <w:sz w:val="22"/>
          <w:szCs w:val="22"/>
        </w:rPr>
        <w:t xml:space="preserve">, así como </w:t>
      </w:r>
      <w:r w:rsidR="05975DAD" w:rsidRPr="002A5397">
        <w:rPr>
          <w:rFonts w:ascii="Lucida Sans Unicode" w:eastAsia="Lucida Sans" w:hAnsi="Lucida Sans Unicode" w:cs="Lucida Sans Unicode"/>
          <w:sz w:val="22"/>
          <w:szCs w:val="22"/>
        </w:rPr>
        <w:t xml:space="preserve">prensa digital e impresa que difundan noticias durante el periodo de campaña en el Proceso Electoral Local Concurrente 2023-2024, </w:t>
      </w:r>
      <w:r w:rsidRPr="002A5397">
        <w:rPr>
          <w:rFonts w:ascii="Lucida Sans Unicode" w:eastAsia="Lucida Sans" w:hAnsi="Lucida Sans Unicode" w:cs="Lucida Sans Unicode"/>
          <w:sz w:val="22"/>
          <w:szCs w:val="22"/>
        </w:rPr>
        <w:t>en términos de</w:t>
      </w:r>
      <w:r w:rsidR="00F3626A" w:rsidRPr="002A5397">
        <w:rPr>
          <w:rFonts w:ascii="Lucida Sans Unicode" w:eastAsia="Lucida Sans" w:hAnsi="Lucida Sans Unicode" w:cs="Lucida Sans Unicode"/>
          <w:sz w:val="22"/>
          <w:szCs w:val="22"/>
        </w:rPr>
        <w:t xml:space="preserve"> los </w:t>
      </w:r>
      <w:r w:rsidRPr="002A5397">
        <w:rPr>
          <w:rFonts w:ascii="Lucida Sans Unicode" w:eastAsia="Lucida Sans" w:hAnsi="Lucida Sans Unicode" w:cs="Lucida Sans Unicode"/>
          <w:sz w:val="22"/>
          <w:szCs w:val="22"/>
        </w:rPr>
        <w:t>considerando</w:t>
      </w:r>
      <w:r w:rsidR="00F3626A" w:rsidRPr="002A5397">
        <w:rPr>
          <w:rFonts w:ascii="Lucida Sans Unicode" w:eastAsia="Lucida Sans" w:hAnsi="Lucida Sans Unicode" w:cs="Lucida Sans Unicode"/>
          <w:sz w:val="22"/>
          <w:szCs w:val="22"/>
        </w:rPr>
        <w:t>s</w:t>
      </w:r>
      <w:r w:rsidRPr="002A5397">
        <w:rPr>
          <w:rFonts w:ascii="Lucida Sans Unicode" w:eastAsia="Lucida Sans" w:hAnsi="Lucida Sans Unicode" w:cs="Lucida Sans Unicode"/>
          <w:sz w:val="22"/>
          <w:szCs w:val="22"/>
        </w:rPr>
        <w:t xml:space="preserve"> X</w:t>
      </w:r>
      <w:r w:rsidR="2EA5A90D" w:rsidRPr="002A5397">
        <w:rPr>
          <w:rFonts w:ascii="Lucida Sans Unicode" w:eastAsia="Lucida Sans" w:hAnsi="Lucida Sans Unicode" w:cs="Lucida Sans Unicode"/>
          <w:sz w:val="22"/>
          <w:szCs w:val="22"/>
        </w:rPr>
        <w:t>V</w:t>
      </w:r>
      <w:r w:rsidR="00F3626A" w:rsidRPr="002A5397">
        <w:rPr>
          <w:rFonts w:ascii="Lucida Sans Unicode" w:eastAsia="Lucida Sans" w:hAnsi="Lucida Sans Unicode" w:cs="Lucida Sans Unicode"/>
          <w:sz w:val="22"/>
          <w:szCs w:val="22"/>
        </w:rPr>
        <w:t xml:space="preserve"> y XVI</w:t>
      </w:r>
      <w:r w:rsidR="4A949188" w:rsidRPr="002A5397">
        <w:rPr>
          <w:rFonts w:ascii="Lucida Sans Unicode" w:eastAsia="Lucida Sans" w:hAnsi="Lucida Sans Unicode" w:cs="Lucida Sans Unicode"/>
          <w:sz w:val="22"/>
          <w:szCs w:val="22"/>
        </w:rPr>
        <w:t>,</w:t>
      </w:r>
      <w:r w:rsidRPr="002A5397">
        <w:rPr>
          <w:rFonts w:ascii="Lucida Sans Unicode" w:eastAsia="Lucida Sans" w:hAnsi="Lucida Sans Unicode" w:cs="Lucida Sans Unicode"/>
          <w:sz w:val="22"/>
          <w:szCs w:val="22"/>
        </w:rPr>
        <w:t xml:space="preserve"> y conforme a lo señalado por el </w:t>
      </w:r>
      <w:r w:rsidR="05975DAD" w:rsidRPr="002A5397">
        <w:rPr>
          <w:rFonts w:ascii="Lucida Sans Unicode" w:eastAsia="Lucida Sans" w:hAnsi="Lucida Sans Unicode" w:cs="Lucida Sans Unicode"/>
          <w:sz w:val="22"/>
          <w:szCs w:val="22"/>
        </w:rPr>
        <w:t>ANEXO</w:t>
      </w:r>
      <w:r w:rsidRPr="002A5397">
        <w:rPr>
          <w:rFonts w:ascii="Lucida Sans Unicode" w:eastAsia="Lucida Sans" w:hAnsi="Lucida Sans Unicode" w:cs="Lucida Sans Unicode"/>
          <w:sz w:val="22"/>
          <w:szCs w:val="22"/>
        </w:rPr>
        <w:t xml:space="preserve"> </w:t>
      </w:r>
      <w:r w:rsidR="36019DFE" w:rsidRPr="002A5397">
        <w:rPr>
          <w:rFonts w:ascii="Lucida Sans Unicode" w:eastAsia="Lucida Sans" w:hAnsi="Lucida Sans Unicode" w:cs="Lucida Sans Unicode"/>
          <w:sz w:val="22"/>
          <w:szCs w:val="22"/>
        </w:rPr>
        <w:t>que</w:t>
      </w:r>
      <w:r w:rsidRPr="002A5397">
        <w:rPr>
          <w:rFonts w:ascii="Lucida Sans Unicode" w:eastAsia="Lucida Sans" w:hAnsi="Lucida Sans Unicode" w:cs="Lucida Sans Unicode"/>
          <w:sz w:val="22"/>
          <w:szCs w:val="22"/>
        </w:rPr>
        <w:t xml:space="preserve"> forma parte integral del mismo.</w:t>
      </w:r>
    </w:p>
    <w:p w14:paraId="6E3E4F26" w14:textId="77777777" w:rsidR="00BF412C" w:rsidRPr="002A5397" w:rsidRDefault="00BF412C" w:rsidP="00CF3AC2">
      <w:pPr>
        <w:shd w:val="clear" w:color="auto" w:fill="FFFFFF"/>
        <w:spacing w:line="276" w:lineRule="auto"/>
        <w:jc w:val="both"/>
        <w:rPr>
          <w:rFonts w:ascii="Lucida Sans Unicode" w:eastAsia="Lucida Sans" w:hAnsi="Lucida Sans Unicode" w:cs="Lucida Sans Unicode"/>
          <w:sz w:val="22"/>
          <w:szCs w:val="22"/>
        </w:rPr>
      </w:pPr>
    </w:p>
    <w:p w14:paraId="19320DE8" w14:textId="439A31E5" w:rsidR="00110F92" w:rsidRPr="002A5397" w:rsidRDefault="003727FA" w:rsidP="00110F92">
      <w:pPr>
        <w:shd w:val="clear" w:color="auto" w:fill="FFFFFF"/>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sz w:val="22"/>
          <w:szCs w:val="22"/>
        </w:rPr>
        <w:t>SEGUNDO.</w:t>
      </w:r>
      <w:r w:rsidR="004566F1" w:rsidRPr="002A5397">
        <w:rPr>
          <w:rFonts w:ascii="Lucida Sans Unicode" w:eastAsia="Lucida Sans" w:hAnsi="Lucida Sans Unicode" w:cs="Lucida Sans Unicode"/>
          <w:b/>
          <w:sz w:val="22"/>
          <w:szCs w:val="22"/>
        </w:rPr>
        <w:t xml:space="preserve"> </w:t>
      </w:r>
      <w:r w:rsidR="00110F92" w:rsidRPr="002A5397">
        <w:rPr>
          <w:rFonts w:ascii="Lucida Sans Unicode" w:eastAsia="Lucida Sans" w:hAnsi="Lucida Sans Unicode" w:cs="Lucida Sans Unicode"/>
          <w:sz w:val="22"/>
          <w:szCs w:val="22"/>
        </w:rPr>
        <w:t xml:space="preserve">Remítase el presente acuerdo y su respectivo anexo, al </w:t>
      </w:r>
      <w:r w:rsidR="006338AE" w:rsidRPr="002A5397">
        <w:rPr>
          <w:rFonts w:ascii="Lucida Sans Unicode" w:eastAsia="Lucida Sans" w:hAnsi="Lucida Sans Unicode" w:cs="Lucida Sans Unicode"/>
          <w:sz w:val="22"/>
          <w:szCs w:val="22"/>
        </w:rPr>
        <w:t>Comité de Adquisiciones y Enajenaciones del Instituto Electoral y de Participación Ciudadana del Estado de Jalisco</w:t>
      </w:r>
      <w:r w:rsidR="00110F92" w:rsidRPr="002A5397">
        <w:rPr>
          <w:rFonts w:ascii="Lucida Sans Unicode" w:eastAsia="Lucida Sans" w:hAnsi="Lucida Sans Unicode" w:cs="Lucida Sans Unicode"/>
          <w:sz w:val="22"/>
          <w:szCs w:val="22"/>
        </w:rPr>
        <w:t>, a efecto de que emita la convocatoria correspondiente, dirigida a las Instituciones de Educación Superior públicas y privadas, para realizar el monitoreo.</w:t>
      </w:r>
    </w:p>
    <w:p w14:paraId="50128876" w14:textId="77777777" w:rsidR="004566F1" w:rsidRPr="002A5397" w:rsidRDefault="004566F1" w:rsidP="00CF3AC2">
      <w:pPr>
        <w:shd w:val="clear" w:color="auto" w:fill="FFFFFF"/>
        <w:spacing w:line="276" w:lineRule="auto"/>
        <w:jc w:val="both"/>
        <w:rPr>
          <w:rFonts w:ascii="Lucida Sans Unicode" w:eastAsia="Lucida Sans" w:hAnsi="Lucida Sans Unicode" w:cs="Lucida Sans Unicode"/>
          <w:sz w:val="22"/>
          <w:szCs w:val="22"/>
        </w:rPr>
      </w:pPr>
    </w:p>
    <w:p w14:paraId="676F5E90" w14:textId="3732CF85" w:rsidR="00BF412C" w:rsidRPr="002A5397" w:rsidRDefault="0005743B" w:rsidP="00CF3AC2">
      <w:pPr>
        <w:shd w:val="clear" w:color="auto" w:fill="FFFFFF"/>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sz w:val="22"/>
          <w:szCs w:val="22"/>
        </w:rPr>
        <w:t>TERCERO.</w:t>
      </w:r>
      <w:r w:rsidRPr="002A5397">
        <w:rPr>
          <w:rFonts w:ascii="Lucida Sans Unicode" w:eastAsia="Lucida Sans" w:hAnsi="Lucida Sans Unicode" w:cs="Lucida Sans Unicode"/>
          <w:sz w:val="22"/>
          <w:szCs w:val="22"/>
        </w:rPr>
        <w:t xml:space="preserve"> </w:t>
      </w:r>
      <w:r w:rsidR="00110F92" w:rsidRPr="002A5397">
        <w:rPr>
          <w:rFonts w:ascii="Lucida Sans Unicode" w:eastAsia="Lucida Sans" w:hAnsi="Lucida Sans Unicode" w:cs="Lucida Sans Unicode"/>
          <w:bCs/>
          <w:sz w:val="22"/>
          <w:szCs w:val="22"/>
        </w:rPr>
        <w:t>Se instruye a la Secretaría Ejecutiva de este Instituto</w:t>
      </w:r>
      <w:r w:rsidR="00435508" w:rsidRPr="002A5397">
        <w:rPr>
          <w:rFonts w:ascii="Lucida Sans Unicode" w:eastAsia="Lucida Sans" w:hAnsi="Lucida Sans Unicode" w:cs="Lucida Sans Unicode"/>
          <w:bCs/>
          <w:sz w:val="22"/>
          <w:szCs w:val="22"/>
        </w:rPr>
        <w:t xml:space="preserve">, para que publique la convocatoria respectiva, una vez que </w:t>
      </w:r>
      <w:r w:rsidR="00287C23" w:rsidRPr="002A5397">
        <w:rPr>
          <w:rFonts w:ascii="Lucida Sans Unicode" w:eastAsia="Lucida Sans" w:hAnsi="Lucida Sans Unicode" w:cs="Lucida Sans Unicode"/>
          <w:bCs/>
          <w:sz w:val="22"/>
          <w:szCs w:val="22"/>
        </w:rPr>
        <w:t xml:space="preserve">sea aprobado </w:t>
      </w:r>
      <w:r w:rsidR="006A4B49" w:rsidRPr="002A5397">
        <w:rPr>
          <w:rFonts w:ascii="Lucida Sans Unicode" w:eastAsia="Lucida Sans" w:hAnsi="Lucida Sans Unicode" w:cs="Lucida Sans Unicode"/>
          <w:bCs/>
          <w:sz w:val="22"/>
          <w:szCs w:val="22"/>
        </w:rPr>
        <w:t xml:space="preserve">por </w:t>
      </w:r>
      <w:r w:rsidR="00435508" w:rsidRPr="002A5397">
        <w:rPr>
          <w:rFonts w:ascii="Lucida Sans Unicode" w:eastAsia="Lucida Sans" w:hAnsi="Lucida Sans Unicode" w:cs="Lucida Sans Unicode"/>
          <w:bCs/>
          <w:sz w:val="22"/>
          <w:szCs w:val="22"/>
        </w:rPr>
        <w:t xml:space="preserve">el </w:t>
      </w:r>
      <w:r w:rsidR="006338AE" w:rsidRPr="002A5397">
        <w:rPr>
          <w:rFonts w:ascii="Lucida Sans Unicode" w:eastAsia="Lucida Sans" w:hAnsi="Lucida Sans Unicode" w:cs="Lucida Sans Unicode"/>
          <w:bCs/>
          <w:sz w:val="22"/>
          <w:szCs w:val="22"/>
        </w:rPr>
        <w:t>Comité de Adquisiciones y Enajenaciones de este Instituto</w:t>
      </w:r>
      <w:r w:rsidR="00110F92" w:rsidRPr="002A5397">
        <w:rPr>
          <w:rFonts w:ascii="Lucida Sans Unicode" w:eastAsia="Lucida Sans" w:hAnsi="Lucida Sans Unicode" w:cs="Lucida Sans Unicode"/>
          <w:sz w:val="22"/>
          <w:szCs w:val="22"/>
        </w:rPr>
        <w:t xml:space="preserve">. </w:t>
      </w:r>
    </w:p>
    <w:p w14:paraId="368B9A99" w14:textId="77777777" w:rsidR="00BF412C" w:rsidRPr="002A5397" w:rsidRDefault="00BF412C" w:rsidP="00CF3AC2">
      <w:pPr>
        <w:shd w:val="clear" w:color="auto" w:fill="FFFFFF"/>
        <w:spacing w:line="276" w:lineRule="auto"/>
        <w:jc w:val="both"/>
        <w:rPr>
          <w:rFonts w:ascii="Lucida Sans Unicode" w:eastAsia="Lucida Sans" w:hAnsi="Lucida Sans Unicode" w:cs="Lucida Sans Unicode"/>
          <w:sz w:val="22"/>
          <w:szCs w:val="22"/>
        </w:rPr>
      </w:pPr>
    </w:p>
    <w:p w14:paraId="7E6D89CC" w14:textId="77777777" w:rsidR="00BF412C" w:rsidRPr="002A5397" w:rsidRDefault="003727FA" w:rsidP="00CF3AC2">
      <w:pPr>
        <w:shd w:val="clear" w:color="auto" w:fill="FFFFFF"/>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sz w:val="22"/>
          <w:szCs w:val="22"/>
        </w:rPr>
        <w:t>CUARTO.</w:t>
      </w:r>
      <w:r w:rsidRPr="002A5397">
        <w:rPr>
          <w:rFonts w:ascii="Lucida Sans Unicode" w:eastAsia="Lucida Sans" w:hAnsi="Lucida Sans Unicode" w:cs="Lucida Sans Unicode"/>
          <w:sz w:val="22"/>
          <w:szCs w:val="22"/>
        </w:rPr>
        <w:t xml:space="preserve"> Hágase del conocimiento este acuerdo al Instituto Nacional Electoral, a través del Sistema de Vinculación con los Organismos Públicos Locales Electorales, para los efectos correspondientes.</w:t>
      </w:r>
    </w:p>
    <w:p w14:paraId="4B4C4D45"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493D3B24" w14:textId="1218C148" w:rsidR="00BF412C" w:rsidRPr="002A5397" w:rsidRDefault="003727FA" w:rsidP="00CF3AC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sz w:val="22"/>
          <w:szCs w:val="22"/>
        </w:rPr>
        <w:t>QUINTO.</w:t>
      </w:r>
      <w:r w:rsidRPr="002A5397">
        <w:rPr>
          <w:rFonts w:ascii="Lucida Sans Unicode" w:eastAsia="Lucida Sans" w:hAnsi="Lucida Sans Unicode" w:cs="Lucida Sans Unicode"/>
          <w:sz w:val="22"/>
          <w:szCs w:val="22"/>
        </w:rPr>
        <w:t xml:space="preserve"> Notifíquese el presente acuerdo</w:t>
      </w:r>
      <w:r w:rsidRPr="002A5397">
        <w:rPr>
          <w:rFonts w:ascii="Lucida Sans Unicode" w:eastAsia="Lucida Sans" w:hAnsi="Lucida Sans Unicode" w:cs="Lucida Sans Unicode"/>
          <w:b/>
          <w:sz w:val="22"/>
          <w:szCs w:val="22"/>
        </w:rPr>
        <w:t xml:space="preserve"> </w:t>
      </w:r>
      <w:r w:rsidRPr="002A5397">
        <w:rPr>
          <w:rFonts w:ascii="Lucida Sans Unicode" w:eastAsia="Lucida Sans" w:hAnsi="Lucida Sans Unicode" w:cs="Lucida Sans Unicode"/>
          <w:sz w:val="22"/>
          <w:szCs w:val="22"/>
        </w:rPr>
        <w:t xml:space="preserve">a los </w:t>
      </w:r>
      <w:r w:rsidR="0005743B" w:rsidRPr="002A5397">
        <w:rPr>
          <w:rFonts w:ascii="Lucida Sans Unicode" w:eastAsia="Lucida Sans" w:hAnsi="Lucida Sans Unicode" w:cs="Lucida Sans Unicode"/>
          <w:sz w:val="22"/>
          <w:szCs w:val="22"/>
        </w:rPr>
        <w:t>integrantes del Consejo General</w:t>
      </w:r>
      <w:r w:rsidRPr="002A5397">
        <w:rPr>
          <w:rFonts w:ascii="Lucida Sans Unicode" w:eastAsia="Lucida Sans" w:hAnsi="Lucida Sans Unicode" w:cs="Lucida Sans Unicode"/>
          <w:sz w:val="22"/>
          <w:szCs w:val="22"/>
        </w:rPr>
        <w:t>, mediante el correo electrónico registrado en este Instituto y publíquese en el periódico oficial “El Estado de Jalisco”, así como en la página oficial de internet de este Instituto.</w:t>
      </w:r>
    </w:p>
    <w:p w14:paraId="4D129D35" w14:textId="77777777" w:rsidR="00BF412C" w:rsidRPr="002A5397" w:rsidRDefault="00BF412C" w:rsidP="00CF3AC2">
      <w:p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p>
    <w:p w14:paraId="5E25DEE2" w14:textId="181F3514" w:rsidR="00BF412C" w:rsidRPr="002A5397" w:rsidRDefault="003727FA" w:rsidP="00CF3AC2">
      <w:pPr>
        <w:pBdr>
          <w:top w:val="nil"/>
          <w:left w:val="nil"/>
          <w:bottom w:val="nil"/>
          <w:right w:val="nil"/>
          <w:between w:val="nil"/>
        </w:pBdr>
        <w:spacing w:line="276" w:lineRule="auto"/>
        <w:ind w:left="720"/>
        <w:jc w:val="center"/>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sz w:val="22"/>
          <w:szCs w:val="22"/>
        </w:rPr>
        <w:t xml:space="preserve">Guadalajara, Jalisco; a </w:t>
      </w:r>
      <w:r w:rsidR="00EA0604" w:rsidRPr="002A5397">
        <w:rPr>
          <w:rFonts w:ascii="Lucida Sans Unicode" w:eastAsia="Lucida Sans" w:hAnsi="Lucida Sans Unicode" w:cs="Lucida Sans Unicode"/>
          <w:color w:val="000000"/>
          <w:sz w:val="22"/>
          <w:szCs w:val="22"/>
        </w:rPr>
        <w:t>XX</w:t>
      </w:r>
      <w:r w:rsidRPr="002A5397">
        <w:rPr>
          <w:rFonts w:ascii="Lucida Sans Unicode" w:eastAsia="Lucida Sans" w:hAnsi="Lucida Sans Unicode" w:cs="Lucida Sans Unicode"/>
          <w:color w:val="000000"/>
          <w:sz w:val="22"/>
          <w:szCs w:val="22"/>
        </w:rPr>
        <w:t xml:space="preserve"> de </w:t>
      </w:r>
      <w:r w:rsidR="002A5397">
        <w:rPr>
          <w:rFonts w:ascii="Lucida Sans Unicode" w:eastAsia="Lucida Sans" w:hAnsi="Lucida Sans Unicode" w:cs="Lucida Sans Unicode"/>
          <w:color w:val="000000"/>
          <w:sz w:val="22"/>
          <w:szCs w:val="22"/>
        </w:rPr>
        <w:t>enero</w:t>
      </w:r>
      <w:r w:rsidRPr="002A5397">
        <w:rPr>
          <w:rFonts w:ascii="Lucida Sans Unicode" w:eastAsia="Lucida Sans" w:hAnsi="Lucida Sans Unicode" w:cs="Lucida Sans Unicode"/>
          <w:color w:val="000000"/>
          <w:sz w:val="22"/>
          <w:szCs w:val="22"/>
        </w:rPr>
        <w:t xml:space="preserve"> de 202</w:t>
      </w:r>
      <w:r w:rsidR="002A5397">
        <w:rPr>
          <w:rFonts w:ascii="Lucida Sans Unicode" w:eastAsia="Lucida Sans" w:hAnsi="Lucida Sans Unicode" w:cs="Lucida Sans Unicode"/>
          <w:color w:val="000000"/>
          <w:sz w:val="22"/>
          <w:szCs w:val="22"/>
        </w:rPr>
        <w:t>4</w:t>
      </w:r>
      <w:r w:rsidRPr="002A5397">
        <w:rPr>
          <w:rFonts w:ascii="Lucida Sans Unicode" w:eastAsia="Lucida Sans" w:hAnsi="Lucida Sans Unicode" w:cs="Lucida Sans Unicode"/>
          <w:color w:val="000000"/>
          <w:sz w:val="22"/>
          <w:szCs w:val="22"/>
        </w:rPr>
        <w:t>.</w:t>
      </w:r>
    </w:p>
    <w:p w14:paraId="6CA15BF8" w14:textId="7EFE822B" w:rsidR="00BF412C" w:rsidRPr="002A5397" w:rsidRDefault="00BF412C" w:rsidP="2139E34B">
      <w:pPr>
        <w:pBdr>
          <w:top w:val="nil"/>
          <w:left w:val="nil"/>
          <w:bottom w:val="nil"/>
          <w:right w:val="nil"/>
          <w:between w:val="nil"/>
        </w:pBdr>
        <w:spacing w:line="276" w:lineRule="auto"/>
        <w:jc w:val="center"/>
        <w:rPr>
          <w:rFonts w:ascii="Lucida Sans Unicode" w:eastAsia="Lucida Sans" w:hAnsi="Lucida Sans Unicode" w:cs="Lucida Sans Unicode"/>
          <w:color w:val="000000"/>
          <w:sz w:val="22"/>
          <w:szCs w:val="22"/>
        </w:rPr>
      </w:pPr>
    </w:p>
    <w:tbl>
      <w:tblPr>
        <w:tblW w:w="10655" w:type="dxa"/>
        <w:tblInd w:w="-7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00" w:firstRow="0" w:lastRow="0" w:firstColumn="0" w:lastColumn="0" w:noHBand="0" w:noVBand="1"/>
      </w:tblPr>
      <w:tblGrid>
        <w:gridCol w:w="10405"/>
        <w:gridCol w:w="250"/>
      </w:tblGrid>
      <w:tr w:rsidR="00C11E98" w:rsidRPr="002A5397" w14:paraId="599081D0" w14:textId="77777777" w:rsidTr="2139E34B">
        <w:tc>
          <w:tcPr>
            <w:tcW w:w="10433" w:type="dxa"/>
            <w:shd w:val="clear" w:color="auto" w:fill="auto"/>
          </w:tcPr>
          <w:p w14:paraId="05523D59" w14:textId="77777777" w:rsidR="00BF412C" w:rsidRPr="002A5397" w:rsidRDefault="00BF412C" w:rsidP="00CF3AC2">
            <w:pPr>
              <w:widowControl w:val="0"/>
              <w:pBdr>
                <w:top w:val="nil"/>
                <w:left w:val="nil"/>
                <w:bottom w:val="nil"/>
                <w:right w:val="nil"/>
                <w:between w:val="nil"/>
              </w:pBdr>
              <w:spacing w:line="276" w:lineRule="auto"/>
              <w:rPr>
                <w:rFonts w:ascii="Lucida Sans Unicode" w:eastAsia="Lucida Sans" w:hAnsi="Lucida Sans Unicode" w:cs="Lucida Sans Unicode"/>
                <w:color w:val="000000"/>
                <w:sz w:val="22"/>
                <w:szCs w:val="22"/>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00" w:firstRow="0" w:lastRow="0" w:firstColumn="0" w:lastColumn="0" w:noHBand="0" w:noVBand="1"/>
            </w:tblPr>
            <w:tblGrid>
              <w:gridCol w:w="5070"/>
              <w:gridCol w:w="5137"/>
            </w:tblGrid>
            <w:tr w:rsidR="00BF412C" w:rsidRPr="002A5397" w14:paraId="4BC08EA4" w14:textId="77777777">
              <w:tc>
                <w:tcPr>
                  <w:tcW w:w="5070" w:type="dxa"/>
                  <w:shd w:val="clear" w:color="auto" w:fill="auto"/>
                </w:tcPr>
                <w:p w14:paraId="3F08235F" w14:textId="77777777" w:rsidR="00BF412C" w:rsidRPr="002A5397" w:rsidRDefault="00BF412C" w:rsidP="00CF3AC2">
                  <w:pPr>
                    <w:pBdr>
                      <w:top w:val="nil"/>
                      <w:left w:val="nil"/>
                      <w:bottom w:val="nil"/>
                      <w:right w:val="nil"/>
                      <w:between w:val="nil"/>
                    </w:pBdr>
                    <w:spacing w:line="276" w:lineRule="auto"/>
                    <w:jc w:val="center"/>
                    <w:rPr>
                      <w:rFonts w:ascii="Lucida Sans Unicode" w:eastAsia="Lucida Sans" w:hAnsi="Lucida Sans Unicode" w:cs="Lucida Sans Unicode"/>
                      <w:color w:val="000000"/>
                      <w:sz w:val="22"/>
                      <w:szCs w:val="22"/>
                    </w:rPr>
                  </w:pPr>
                </w:p>
                <w:p w14:paraId="3641DB83" w14:textId="77777777" w:rsidR="00BF412C" w:rsidRPr="002A5397" w:rsidRDefault="003727FA" w:rsidP="00CF3AC2">
                  <w:pPr>
                    <w:pBdr>
                      <w:top w:val="nil"/>
                      <w:left w:val="nil"/>
                      <w:bottom w:val="nil"/>
                      <w:right w:val="nil"/>
                      <w:between w:val="nil"/>
                    </w:pBdr>
                    <w:spacing w:line="276" w:lineRule="auto"/>
                    <w:jc w:val="center"/>
                    <w:rPr>
                      <w:rFonts w:ascii="Lucida Sans Unicode" w:eastAsia="Lucida Sans" w:hAnsi="Lucida Sans Unicode" w:cs="Lucida Sans Unicode"/>
                      <w:color w:val="000000"/>
                      <w:sz w:val="22"/>
                      <w:szCs w:val="22"/>
                      <w:lang w:val="it-IT"/>
                    </w:rPr>
                  </w:pPr>
                  <w:r w:rsidRPr="002A5397">
                    <w:rPr>
                      <w:rFonts w:ascii="Lucida Sans Unicode" w:eastAsia="Lucida Sans" w:hAnsi="Lucida Sans Unicode" w:cs="Lucida Sans Unicode"/>
                      <w:color w:val="000000"/>
                      <w:sz w:val="22"/>
                      <w:szCs w:val="22"/>
                      <w:lang w:val="it-IT"/>
                    </w:rPr>
                    <w:t>PAULA RAMIREZ HÖHNE</w:t>
                  </w:r>
                </w:p>
                <w:p w14:paraId="178F0EED" w14:textId="77777777" w:rsidR="00BF412C" w:rsidRPr="002A5397" w:rsidRDefault="003727FA" w:rsidP="00CF3AC2">
                  <w:pPr>
                    <w:pBdr>
                      <w:top w:val="nil"/>
                      <w:left w:val="nil"/>
                      <w:bottom w:val="nil"/>
                      <w:right w:val="nil"/>
                      <w:between w:val="nil"/>
                    </w:pBdr>
                    <w:spacing w:line="276" w:lineRule="auto"/>
                    <w:jc w:val="center"/>
                    <w:rPr>
                      <w:rFonts w:ascii="Lucida Sans Unicode" w:eastAsia="Lucida Sans" w:hAnsi="Lucida Sans Unicode" w:cs="Lucida Sans Unicode"/>
                      <w:color w:val="000000"/>
                      <w:sz w:val="22"/>
                      <w:szCs w:val="22"/>
                      <w:lang w:val="it-IT"/>
                    </w:rPr>
                  </w:pPr>
                  <w:r w:rsidRPr="002A5397">
                    <w:rPr>
                      <w:rFonts w:ascii="Lucida Sans Unicode" w:eastAsia="Lucida Sans" w:hAnsi="Lucida Sans Unicode" w:cs="Lucida Sans Unicode"/>
                      <w:color w:val="000000"/>
                      <w:sz w:val="22"/>
                      <w:szCs w:val="22"/>
                      <w:lang w:val="it-IT"/>
                    </w:rPr>
                    <w:t>Consejera presidenta</w:t>
                  </w:r>
                </w:p>
              </w:tc>
              <w:tc>
                <w:tcPr>
                  <w:tcW w:w="5137" w:type="dxa"/>
                  <w:shd w:val="clear" w:color="auto" w:fill="auto"/>
                </w:tcPr>
                <w:p w14:paraId="663C67DF" w14:textId="77777777" w:rsidR="00BF412C" w:rsidRPr="002A5397" w:rsidRDefault="00BF412C" w:rsidP="00CF3AC2">
                  <w:pPr>
                    <w:pBdr>
                      <w:top w:val="nil"/>
                      <w:left w:val="nil"/>
                      <w:bottom w:val="nil"/>
                      <w:right w:val="nil"/>
                      <w:between w:val="nil"/>
                    </w:pBdr>
                    <w:spacing w:line="276" w:lineRule="auto"/>
                    <w:jc w:val="center"/>
                    <w:rPr>
                      <w:rFonts w:ascii="Lucida Sans Unicode" w:eastAsia="Lucida Sans" w:hAnsi="Lucida Sans Unicode" w:cs="Lucida Sans Unicode"/>
                      <w:color w:val="000000"/>
                      <w:sz w:val="22"/>
                      <w:szCs w:val="22"/>
                      <w:lang w:val="it-IT"/>
                    </w:rPr>
                  </w:pPr>
                </w:p>
                <w:p w14:paraId="3669C4AF" w14:textId="77777777" w:rsidR="00BF412C" w:rsidRPr="002A5397" w:rsidRDefault="003727FA" w:rsidP="00CF3AC2">
                  <w:pPr>
                    <w:pBdr>
                      <w:top w:val="nil"/>
                      <w:left w:val="nil"/>
                      <w:bottom w:val="nil"/>
                      <w:right w:val="nil"/>
                      <w:between w:val="nil"/>
                    </w:pBdr>
                    <w:spacing w:line="276" w:lineRule="auto"/>
                    <w:jc w:val="center"/>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sz w:val="22"/>
                      <w:szCs w:val="22"/>
                    </w:rPr>
                    <w:t>Christian Flores Garza</w:t>
                  </w:r>
                </w:p>
                <w:p w14:paraId="12AB2BEB" w14:textId="77777777" w:rsidR="00BF412C" w:rsidRPr="002A5397" w:rsidRDefault="003727FA" w:rsidP="00CF3AC2">
                  <w:pPr>
                    <w:pBdr>
                      <w:top w:val="nil"/>
                      <w:left w:val="nil"/>
                      <w:bottom w:val="nil"/>
                      <w:right w:val="nil"/>
                      <w:between w:val="nil"/>
                    </w:pBdr>
                    <w:spacing w:line="276" w:lineRule="auto"/>
                    <w:jc w:val="center"/>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sz w:val="22"/>
                      <w:szCs w:val="22"/>
                    </w:rPr>
                    <w:t>Secretario ejecutivo</w:t>
                  </w:r>
                </w:p>
              </w:tc>
            </w:tr>
          </w:tbl>
          <w:p w14:paraId="352D133A" w14:textId="77777777" w:rsidR="00BF412C" w:rsidRPr="002A5397" w:rsidRDefault="00BF412C" w:rsidP="00CF3AC2">
            <w:pPr>
              <w:pBdr>
                <w:top w:val="nil"/>
                <w:left w:val="nil"/>
                <w:bottom w:val="nil"/>
                <w:right w:val="nil"/>
                <w:between w:val="nil"/>
              </w:pBdr>
              <w:spacing w:line="276" w:lineRule="auto"/>
              <w:jc w:val="center"/>
              <w:rPr>
                <w:rFonts w:ascii="Lucida Sans Unicode" w:eastAsia="Lucida Sans" w:hAnsi="Lucida Sans Unicode" w:cs="Lucida Sans Unicode"/>
                <w:color w:val="000000"/>
                <w:sz w:val="22"/>
                <w:szCs w:val="22"/>
              </w:rPr>
            </w:pPr>
          </w:p>
        </w:tc>
        <w:tc>
          <w:tcPr>
            <w:tcW w:w="222" w:type="dxa"/>
            <w:shd w:val="clear" w:color="auto" w:fill="auto"/>
          </w:tcPr>
          <w:p w14:paraId="1D477642" w14:textId="77777777" w:rsidR="00BF412C" w:rsidRPr="002A5397" w:rsidRDefault="00BF412C" w:rsidP="00CF3AC2">
            <w:pPr>
              <w:pBdr>
                <w:top w:val="nil"/>
                <w:left w:val="nil"/>
                <w:bottom w:val="nil"/>
                <w:right w:val="nil"/>
                <w:between w:val="nil"/>
              </w:pBdr>
              <w:spacing w:line="276" w:lineRule="auto"/>
              <w:jc w:val="center"/>
              <w:rPr>
                <w:rFonts w:ascii="Lucida Sans Unicode" w:eastAsia="Lucida Sans" w:hAnsi="Lucida Sans Unicode" w:cs="Lucida Sans Unicode"/>
                <w:color w:val="000000"/>
                <w:sz w:val="22"/>
                <w:szCs w:val="22"/>
              </w:rPr>
            </w:pPr>
          </w:p>
        </w:tc>
      </w:tr>
    </w:tbl>
    <w:p w14:paraId="5418A96D" w14:textId="46364A51" w:rsidR="2139E34B" w:rsidRPr="002A5397" w:rsidRDefault="2139E34B" w:rsidP="2139E34B">
      <w:pPr>
        <w:pBdr>
          <w:top w:val="nil"/>
          <w:left w:val="nil"/>
          <w:bottom w:val="nil"/>
          <w:right w:val="nil"/>
          <w:between w:val="nil"/>
        </w:pBdr>
        <w:spacing w:line="276" w:lineRule="auto"/>
        <w:rPr>
          <w:rFonts w:ascii="Lucida Sans Unicode" w:eastAsia="Lucida Sans" w:hAnsi="Lucida Sans Unicode" w:cs="Lucida Sans Unicode"/>
          <w:b/>
          <w:bCs/>
          <w:sz w:val="22"/>
          <w:szCs w:val="22"/>
        </w:rPr>
      </w:pPr>
    </w:p>
    <w:p w14:paraId="0149C910" w14:textId="2E9E563E" w:rsidR="2139E34B" w:rsidRPr="002A5397" w:rsidRDefault="2139E34B" w:rsidP="2139E34B">
      <w:pPr>
        <w:pBdr>
          <w:top w:val="nil"/>
          <w:left w:val="nil"/>
          <w:bottom w:val="nil"/>
          <w:right w:val="nil"/>
          <w:between w:val="nil"/>
        </w:pBdr>
        <w:spacing w:line="276" w:lineRule="auto"/>
        <w:rPr>
          <w:rFonts w:ascii="Lucida Sans Unicode" w:eastAsia="Lucida Sans" w:hAnsi="Lucida Sans Unicode" w:cs="Lucida Sans Unicode"/>
          <w:b/>
          <w:bCs/>
          <w:sz w:val="22"/>
          <w:szCs w:val="22"/>
        </w:rPr>
      </w:pPr>
    </w:p>
    <w:p w14:paraId="26D35F49" w14:textId="19D0BF11" w:rsidR="2139E34B" w:rsidRPr="002A5397" w:rsidRDefault="2139E34B" w:rsidP="2139E34B">
      <w:pPr>
        <w:pBdr>
          <w:top w:val="nil"/>
          <w:left w:val="nil"/>
          <w:bottom w:val="nil"/>
          <w:right w:val="nil"/>
          <w:between w:val="nil"/>
        </w:pBdr>
        <w:spacing w:line="276" w:lineRule="auto"/>
        <w:rPr>
          <w:rFonts w:ascii="Lucida Sans Unicode" w:eastAsia="Lucida Sans" w:hAnsi="Lucida Sans Unicode" w:cs="Lucida Sans Unicode"/>
          <w:b/>
          <w:bCs/>
          <w:sz w:val="22"/>
          <w:szCs w:val="22"/>
        </w:rPr>
      </w:pPr>
    </w:p>
    <w:p w14:paraId="67BD1768" w14:textId="3CEE6735" w:rsidR="006E4A5A" w:rsidRPr="002A5397" w:rsidRDefault="006E4A5A">
      <w:pPr>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br w:type="page"/>
      </w:r>
    </w:p>
    <w:p w14:paraId="44EA79F7" w14:textId="77777777" w:rsidR="006E4A5A" w:rsidRPr="002A5397" w:rsidRDefault="006E4A5A" w:rsidP="2139E34B">
      <w:pPr>
        <w:pBdr>
          <w:top w:val="nil"/>
          <w:left w:val="nil"/>
          <w:bottom w:val="nil"/>
          <w:right w:val="nil"/>
          <w:between w:val="nil"/>
        </w:pBdr>
        <w:spacing w:line="276" w:lineRule="auto"/>
        <w:rPr>
          <w:rFonts w:ascii="Lucida Sans Unicode" w:eastAsia="Lucida Sans" w:hAnsi="Lucida Sans Unicode" w:cs="Lucida Sans Unicode"/>
          <w:b/>
          <w:bCs/>
          <w:color w:val="006666"/>
          <w:sz w:val="22"/>
          <w:szCs w:val="22"/>
        </w:rPr>
      </w:pPr>
    </w:p>
    <w:p w14:paraId="3EA54D2A" w14:textId="77777777" w:rsidR="00B17ACE" w:rsidRPr="002A5397" w:rsidRDefault="00B17ACE" w:rsidP="006E4A5A">
      <w:pPr>
        <w:pBdr>
          <w:top w:val="nil"/>
          <w:left w:val="nil"/>
          <w:bottom w:val="nil"/>
          <w:right w:val="nil"/>
          <w:between w:val="nil"/>
        </w:pBdr>
        <w:spacing w:line="276" w:lineRule="auto"/>
        <w:jc w:val="center"/>
        <w:rPr>
          <w:rFonts w:ascii="Lucida Sans Unicode" w:eastAsia="Lucida Sans" w:hAnsi="Lucida Sans Unicode" w:cs="Lucida Sans Unicode"/>
          <w:b/>
          <w:bCs/>
          <w:color w:val="006666"/>
          <w:sz w:val="200"/>
          <w:szCs w:val="200"/>
        </w:rPr>
      </w:pPr>
    </w:p>
    <w:p w14:paraId="20FA2D1B" w14:textId="21225F0E" w:rsidR="006E4A5A" w:rsidRPr="002A5397" w:rsidRDefault="006E4A5A" w:rsidP="006E4A5A">
      <w:pPr>
        <w:pBdr>
          <w:top w:val="nil"/>
          <w:left w:val="nil"/>
          <w:bottom w:val="nil"/>
          <w:right w:val="nil"/>
          <w:between w:val="nil"/>
        </w:pBdr>
        <w:spacing w:line="276" w:lineRule="auto"/>
        <w:jc w:val="center"/>
        <w:rPr>
          <w:rFonts w:ascii="Lucida Sans Unicode" w:eastAsia="Lucida Sans" w:hAnsi="Lucida Sans Unicode" w:cs="Lucida Sans Unicode"/>
          <w:b/>
          <w:bCs/>
          <w:color w:val="006666"/>
          <w:sz w:val="200"/>
          <w:szCs w:val="200"/>
        </w:rPr>
      </w:pPr>
      <w:r w:rsidRPr="002A5397">
        <w:rPr>
          <w:rFonts w:ascii="Lucida Sans Unicode" w:eastAsia="Lucida Sans" w:hAnsi="Lucida Sans Unicode" w:cs="Lucida Sans Unicode"/>
          <w:b/>
          <w:bCs/>
          <w:color w:val="006666"/>
          <w:sz w:val="200"/>
          <w:szCs w:val="200"/>
        </w:rPr>
        <w:t>ANEXO</w:t>
      </w:r>
    </w:p>
    <w:p w14:paraId="532D3A72" w14:textId="6D8A624C" w:rsidR="006E4A5A" w:rsidRPr="002A5397" w:rsidRDefault="006E4A5A">
      <w:pPr>
        <w:rPr>
          <w:rFonts w:ascii="Lucida Sans Unicode" w:eastAsia="Lucida Sans" w:hAnsi="Lucida Sans Unicode" w:cs="Lucida Sans Unicode"/>
          <w:b/>
          <w:bCs/>
          <w:color w:val="006666"/>
          <w:sz w:val="22"/>
          <w:szCs w:val="22"/>
        </w:rPr>
      </w:pPr>
      <w:r w:rsidRPr="002A5397">
        <w:rPr>
          <w:rFonts w:ascii="Lucida Sans Unicode" w:eastAsia="Lucida Sans" w:hAnsi="Lucida Sans Unicode" w:cs="Lucida Sans Unicode"/>
          <w:b/>
          <w:bCs/>
          <w:color w:val="006666"/>
          <w:sz w:val="22"/>
          <w:szCs w:val="22"/>
        </w:rPr>
        <w:br w:type="page"/>
      </w:r>
    </w:p>
    <w:p w14:paraId="57DA2FD2" w14:textId="43EA5C7C" w:rsidR="003F5C69" w:rsidRPr="002A5397" w:rsidRDefault="62909DB9" w:rsidP="0090784F">
      <w:pPr>
        <w:pBdr>
          <w:top w:val="nil"/>
          <w:left w:val="nil"/>
          <w:bottom w:val="nil"/>
          <w:right w:val="nil"/>
          <w:between w:val="nil"/>
        </w:pBdr>
        <w:spacing w:line="276" w:lineRule="auto"/>
        <w:jc w:val="both"/>
        <w:rPr>
          <w:rFonts w:ascii="Lucida Sans Unicode" w:eastAsia="Lucida Sans" w:hAnsi="Lucida Sans Unicode" w:cs="Lucida Sans Unicode"/>
          <w:b/>
          <w:sz w:val="22"/>
          <w:szCs w:val="22"/>
        </w:rPr>
      </w:pPr>
      <w:r w:rsidRPr="002A5397">
        <w:rPr>
          <w:rFonts w:ascii="Lucida Sans Unicode" w:eastAsia="Lucida Sans" w:hAnsi="Lucida Sans Unicode" w:cs="Lucida Sans Unicode"/>
          <w:b/>
          <w:bCs/>
          <w:sz w:val="22"/>
          <w:szCs w:val="22"/>
        </w:rPr>
        <w:lastRenderedPageBreak/>
        <w:t xml:space="preserve">ANEXO TÉCNICO </w:t>
      </w:r>
      <w:r w:rsidR="000262D1" w:rsidRPr="002A5397">
        <w:rPr>
          <w:rFonts w:ascii="Lucida Sans Unicode" w:eastAsia="Lucida Sans" w:hAnsi="Lucida Sans Unicode" w:cs="Lucida Sans Unicode"/>
          <w:b/>
          <w:bCs/>
          <w:sz w:val="22"/>
          <w:szCs w:val="22"/>
        </w:rPr>
        <w:t>SOBRE</w:t>
      </w:r>
      <w:r w:rsidRPr="002A5397">
        <w:rPr>
          <w:rFonts w:ascii="Lucida Sans Unicode" w:eastAsia="Lucida Sans" w:hAnsi="Lucida Sans Unicode" w:cs="Lucida Sans Unicode"/>
          <w:b/>
          <w:bCs/>
          <w:sz w:val="22"/>
          <w:szCs w:val="22"/>
        </w:rPr>
        <w:t xml:space="preserve"> </w:t>
      </w:r>
      <w:r w:rsidR="4D2CFD2E" w:rsidRPr="002A5397">
        <w:rPr>
          <w:rFonts w:ascii="Lucida Sans Unicode" w:eastAsia="Lucida Sans" w:hAnsi="Lucida Sans Unicode" w:cs="Lucida Sans Unicode"/>
          <w:b/>
          <w:bCs/>
          <w:sz w:val="22"/>
          <w:szCs w:val="22"/>
        </w:rPr>
        <w:t>LAS</w:t>
      </w:r>
      <w:r w:rsidR="0090784F" w:rsidRPr="002A5397">
        <w:rPr>
          <w:rFonts w:ascii="Lucida Sans Unicode" w:eastAsia="Lucida Sans" w:hAnsi="Lucida Sans Unicode" w:cs="Lucida Sans Unicode"/>
          <w:b/>
          <w:bCs/>
          <w:sz w:val="22"/>
          <w:szCs w:val="22"/>
        </w:rPr>
        <w:t xml:space="preserve"> ESPECIFICACIONES TÉCNICAS QUE CONTIENEN LA METODOLOGÍA Y CATÁLOGO DE MEDIOS QUE DEBERÁ ATENDER LA O LAS INSTITUCIONES DE EDUCACIÓN MEDIA SUPERIOR QUE REALICEN EL MONITOREO DE PROGRAMAS DE RADIO, Y TELEVISIÓN, ASÍ COMO PRENSA DIGITAL E IMPRESA, QUE DIFUNDEN NOTICIAS DURANTE EL PERIODO DE CAMPAÑA EN EL PROCESO ELECTORAL LOCAL CONCURRENTE 2023-2024.</w:t>
      </w:r>
    </w:p>
    <w:p w14:paraId="17109891" w14:textId="36AE4D31" w:rsidR="003F5C69" w:rsidRPr="002A5397" w:rsidRDefault="003F5C69" w:rsidP="5A565235">
      <w:pPr>
        <w:spacing w:line="276" w:lineRule="auto"/>
        <w:jc w:val="both"/>
      </w:pPr>
    </w:p>
    <w:p w14:paraId="377B3C91" w14:textId="318C82E1" w:rsidR="00BF412C" w:rsidRPr="002A5397" w:rsidRDefault="1FE159AC" w:rsidP="00DC11EE">
      <w:pPr>
        <w:pStyle w:val="Prrafodelista"/>
        <w:numPr>
          <w:ilvl w:val="0"/>
          <w:numId w:val="16"/>
        </w:numPr>
        <w:spacing w:line="276" w:lineRule="auto"/>
        <w:jc w:val="both"/>
        <w:rPr>
          <w:rFonts w:ascii="Lucida Sans Unicode" w:eastAsia="Lucida Sans" w:hAnsi="Lucida Sans Unicode" w:cs="Lucida Sans Unicode"/>
          <w:b/>
          <w:bCs/>
          <w:color w:val="046C6E"/>
          <w:sz w:val="22"/>
          <w:szCs w:val="22"/>
        </w:rPr>
      </w:pPr>
      <w:r w:rsidRPr="002A5397">
        <w:rPr>
          <w:rFonts w:ascii="Lucida Sans Unicode" w:eastAsia="Lucida Sans" w:hAnsi="Lucida Sans Unicode" w:cs="Lucida Sans Unicode"/>
          <w:b/>
          <w:bCs/>
          <w:color w:val="046C6E"/>
          <w:sz w:val="22"/>
          <w:szCs w:val="22"/>
        </w:rPr>
        <w:t>OBJETO, SUJETO Y CARACTERÍSTICAS</w:t>
      </w:r>
    </w:p>
    <w:p w14:paraId="1DAE3D18" w14:textId="77777777" w:rsidR="00C118E0" w:rsidRPr="002A5397" w:rsidRDefault="00C118E0" w:rsidP="00C118E0">
      <w:pPr>
        <w:spacing w:line="276" w:lineRule="auto"/>
        <w:jc w:val="both"/>
        <w:rPr>
          <w:rFonts w:ascii="Lucida Sans Unicode" w:eastAsia="Lucida Sans" w:hAnsi="Lucida Sans Unicode" w:cs="Lucida Sans Unicode"/>
          <w:sz w:val="22"/>
          <w:szCs w:val="22"/>
        </w:rPr>
      </w:pPr>
    </w:p>
    <w:p w14:paraId="406A84C8" w14:textId="2BB54491" w:rsidR="00C118E0" w:rsidRPr="002A5397" w:rsidRDefault="0B333957" w:rsidP="00C118E0">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El monitoreo es el análisis semanal de la cobertura informativa y noticiosa en los programas de radio y televisión, así como el contenido que se divulgue en prensa impresa y digital, de las candidaturas, partidos políticos y coaliciones </w:t>
      </w:r>
      <w:r w:rsidR="6D95072E" w:rsidRPr="002A5397">
        <w:rPr>
          <w:rFonts w:ascii="Lucida Sans Unicode" w:eastAsia="Lucida Sans" w:hAnsi="Lucida Sans Unicode" w:cs="Lucida Sans Unicode"/>
          <w:sz w:val="22"/>
          <w:szCs w:val="22"/>
        </w:rPr>
        <w:t xml:space="preserve">durante las campañas electorales </w:t>
      </w:r>
      <w:r w:rsidRPr="002A5397">
        <w:rPr>
          <w:rFonts w:ascii="Lucida Sans Unicode" w:eastAsia="Lucida Sans" w:hAnsi="Lucida Sans Unicode" w:cs="Lucida Sans Unicode"/>
          <w:sz w:val="22"/>
          <w:szCs w:val="22"/>
        </w:rPr>
        <w:t>para el Proceso Electoral Local Concurrente 2023-2024 en el estado de Jalisco.</w:t>
      </w:r>
    </w:p>
    <w:p w14:paraId="0DCF635E" w14:textId="77777777" w:rsidR="00BF412C" w:rsidRPr="002A5397" w:rsidRDefault="00BF412C" w:rsidP="00CF3AC2">
      <w:pPr>
        <w:pBdr>
          <w:top w:val="nil"/>
          <w:left w:val="nil"/>
          <w:bottom w:val="nil"/>
          <w:right w:val="nil"/>
          <w:between w:val="nil"/>
        </w:pBdr>
        <w:spacing w:line="276" w:lineRule="auto"/>
        <w:ind w:left="720"/>
        <w:jc w:val="both"/>
        <w:rPr>
          <w:rFonts w:ascii="Lucida Sans Unicode" w:eastAsia="Lucida Sans" w:hAnsi="Lucida Sans Unicode" w:cs="Lucida Sans Unicode"/>
          <w:b/>
          <w:color w:val="000000"/>
          <w:sz w:val="22"/>
          <w:szCs w:val="22"/>
        </w:rPr>
      </w:pPr>
    </w:p>
    <w:p w14:paraId="6823B4B5" w14:textId="351CAFEC" w:rsidR="00BF412C" w:rsidRPr="002A5397" w:rsidRDefault="007F7F3B" w:rsidP="007F7F3B">
      <w:p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 xml:space="preserve">1. </w:t>
      </w:r>
      <w:r w:rsidR="094A2C41" w:rsidRPr="002A5397">
        <w:rPr>
          <w:rFonts w:ascii="Lucida Sans Unicode" w:eastAsia="Lucida Sans" w:hAnsi="Lucida Sans Unicode" w:cs="Lucida Sans Unicode"/>
          <w:b/>
          <w:bCs/>
          <w:sz w:val="22"/>
          <w:szCs w:val="22"/>
        </w:rPr>
        <w:t>Objeto.</w:t>
      </w:r>
    </w:p>
    <w:p w14:paraId="232F482B" w14:textId="5D460238" w:rsidR="00BF412C" w:rsidRPr="002A5397" w:rsidRDefault="62909DB9" w:rsidP="2139E34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El objeto de</w:t>
      </w:r>
      <w:r w:rsidR="60B4F065" w:rsidRPr="002A5397">
        <w:rPr>
          <w:rFonts w:ascii="Lucida Sans Unicode" w:eastAsia="Lucida Sans" w:hAnsi="Lucida Sans Unicode" w:cs="Lucida Sans Unicode"/>
          <w:sz w:val="22"/>
          <w:szCs w:val="22"/>
        </w:rPr>
        <w:t>l</w:t>
      </w:r>
      <w:r w:rsidRPr="002A5397">
        <w:rPr>
          <w:rFonts w:ascii="Lucida Sans Unicode" w:eastAsia="Lucida Sans" w:hAnsi="Lucida Sans Unicode" w:cs="Lucida Sans Unicode"/>
          <w:sz w:val="22"/>
          <w:szCs w:val="22"/>
        </w:rPr>
        <w:t xml:space="preserve"> monitoreo materia de </w:t>
      </w:r>
      <w:r w:rsidR="4D2CFD2E" w:rsidRPr="002A5397">
        <w:rPr>
          <w:rFonts w:ascii="Lucida Sans Unicode" w:eastAsia="Lucida Sans" w:hAnsi="Lucida Sans Unicode" w:cs="Lucida Sans Unicode"/>
          <w:sz w:val="22"/>
          <w:szCs w:val="22"/>
        </w:rPr>
        <w:t>las especificaciones técnicas</w:t>
      </w:r>
      <w:r w:rsidR="001C077F" w:rsidRPr="002A5397">
        <w:rPr>
          <w:rFonts w:ascii="Lucida Sans Unicode" w:eastAsia="Lucida Sans" w:hAnsi="Lucida Sans Unicode" w:cs="Lucida Sans Unicode"/>
          <w:sz w:val="22"/>
          <w:szCs w:val="22"/>
        </w:rPr>
        <w:t xml:space="preserve"> que contiene la metodología y catálogo de medios</w:t>
      </w:r>
      <w:r w:rsidRPr="002A5397">
        <w:rPr>
          <w:rFonts w:ascii="Lucida Sans Unicode" w:eastAsia="Lucida Sans" w:hAnsi="Lucida Sans Unicode" w:cs="Lucida Sans Unicode"/>
          <w:sz w:val="22"/>
          <w:szCs w:val="22"/>
        </w:rPr>
        <w:t xml:space="preserve">, corresponde al monitoreo de noticias en radio, televisión y prensa </w:t>
      </w:r>
      <w:r w:rsidR="0BFC0A00" w:rsidRPr="002A5397">
        <w:rPr>
          <w:rFonts w:ascii="Lucida Sans Unicode" w:eastAsia="Lucida Sans" w:hAnsi="Lucida Sans Unicode" w:cs="Lucida Sans Unicode"/>
          <w:sz w:val="22"/>
          <w:szCs w:val="22"/>
        </w:rPr>
        <w:t>digital e impresa</w:t>
      </w:r>
      <w:r w:rsidRPr="002A5397">
        <w:rPr>
          <w:rFonts w:ascii="Lucida Sans Unicode" w:eastAsia="Lucida Sans" w:hAnsi="Lucida Sans Unicode" w:cs="Lucida Sans Unicode"/>
          <w:sz w:val="22"/>
          <w:szCs w:val="22"/>
        </w:rPr>
        <w:t>, que serán de utilidad para que el Instituto Electoral y de Participación Ciudadana, así como la ciudadanía</w:t>
      </w:r>
      <w:r w:rsidR="4EAED576" w:rsidRPr="002A5397">
        <w:rPr>
          <w:rFonts w:ascii="Lucida Sans Unicode" w:eastAsia="Lucida Sans" w:hAnsi="Lucida Sans Unicode" w:cs="Lucida Sans Unicode"/>
          <w:sz w:val="22"/>
          <w:szCs w:val="22"/>
        </w:rPr>
        <w:t>,</w:t>
      </w:r>
      <w:r w:rsidRPr="002A5397">
        <w:rPr>
          <w:rFonts w:ascii="Lucida Sans Unicode" w:eastAsia="Lucida Sans" w:hAnsi="Lucida Sans Unicode" w:cs="Lucida Sans Unicode"/>
          <w:sz w:val="22"/>
          <w:szCs w:val="22"/>
        </w:rPr>
        <w:t xml:space="preserve"> conozcan el tratamiento que </w:t>
      </w:r>
      <w:r w:rsidR="79BC074E" w:rsidRPr="002A5397">
        <w:rPr>
          <w:rFonts w:ascii="Lucida Sans Unicode" w:eastAsia="Lucida Sans" w:hAnsi="Lucida Sans Unicode" w:cs="Lucida Sans Unicode"/>
          <w:sz w:val="22"/>
          <w:szCs w:val="22"/>
        </w:rPr>
        <w:t xml:space="preserve">se da en las campañas electorales de las candidaturas a la gubernatura, diputaciones y munícipes, que </w:t>
      </w:r>
      <w:r w:rsidRPr="002A5397">
        <w:rPr>
          <w:rFonts w:ascii="Lucida Sans Unicode" w:eastAsia="Lucida Sans" w:hAnsi="Lucida Sans Unicode" w:cs="Lucida Sans Unicode"/>
          <w:sz w:val="22"/>
          <w:szCs w:val="22"/>
        </w:rPr>
        <w:t>brindan los noticiarios de radio, televisión y prensa</w:t>
      </w:r>
      <w:r w:rsidR="7583E0AA" w:rsidRPr="002A5397">
        <w:rPr>
          <w:rFonts w:ascii="Lucida Sans Unicode" w:eastAsia="Lucida Sans" w:hAnsi="Lucida Sans Unicode" w:cs="Lucida Sans Unicode"/>
          <w:sz w:val="22"/>
          <w:szCs w:val="22"/>
        </w:rPr>
        <w:t xml:space="preserve"> digital e impresa</w:t>
      </w:r>
      <w:r w:rsidRPr="002A5397">
        <w:rPr>
          <w:rFonts w:ascii="Lucida Sans Unicode" w:eastAsia="Lucida Sans" w:hAnsi="Lucida Sans Unicode" w:cs="Lucida Sans Unicode"/>
          <w:sz w:val="22"/>
          <w:szCs w:val="22"/>
        </w:rPr>
        <w:t xml:space="preserve"> durante el Proceso Electoral Local Concurrente 2023-2024.</w:t>
      </w:r>
      <w:r w:rsidR="174D0416" w:rsidRPr="002A5397">
        <w:rPr>
          <w:rFonts w:ascii="Lucida Sans Unicode" w:eastAsia="Lucida Sans Unicode" w:hAnsi="Lucida Sans Unicode" w:cs="Lucida Sans Unicode"/>
          <w:sz w:val="22"/>
          <w:szCs w:val="22"/>
          <w:lang w:val="es"/>
        </w:rPr>
        <w:t xml:space="preserve"> El monitoreo que realizará sobre los periodos de campañas siguientes:</w:t>
      </w:r>
    </w:p>
    <w:p w14:paraId="16701765" w14:textId="0B4B6AB3" w:rsidR="00BF412C" w:rsidRPr="002A5397" w:rsidRDefault="6299ADAC" w:rsidP="2139E34B">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lang w:val="es"/>
        </w:rPr>
        <w:t xml:space="preserve"> </w:t>
      </w:r>
    </w:p>
    <w:p w14:paraId="2B7B6D31" w14:textId="5447B61E" w:rsidR="00BF412C" w:rsidRPr="002A5397" w:rsidRDefault="2DF9211B" w:rsidP="00A971D6">
      <w:pPr>
        <w:spacing w:line="276" w:lineRule="auto"/>
        <w:jc w:val="both"/>
        <w:rPr>
          <w:rFonts w:ascii="Lucida Sans Unicode" w:eastAsia="Lucida Sans Unicode" w:hAnsi="Lucida Sans Unicode" w:cs="Lucida Sans Unicode"/>
          <w:sz w:val="22"/>
          <w:szCs w:val="22"/>
          <w:lang w:val="es"/>
        </w:rPr>
      </w:pPr>
      <w:r w:rsidRPr="002A5397">
        <w:rPr>
          <w:rFonts w:ascii="Lucida Sans Unicode" w:eastAsia="Lucida Sans Unicode" w:hAnsi="Lucida Sans Unicode" w:cs="Lucida Sans Unicode"/>
          <w:b/>
          <w:bCs/>
          <w:sz w:val="22"/>
          <w:szCs w:val="22"/>
          <w:lang w:val="es"/>
        </w:rPr>
        <w:t>Campañas de gubernatura:</w:t>
      </w:r>
      <w:r w:rsidRPr="002A5397">
        <w:rPr>
          <w:rFonts w:ascii="Lucida Sans Unicode" w:eastAsia="Lucida Sans Unicode" w:hAnsi="Lucida Sans Unicode" w:cs="Lucida Sans Unicode"/>
          <w:sz w:val="22"/>
          <w:szCs w:val="22"/>
          <w:lang w:val="es"/>
        </w:rPr>
        <w:t xml:space="preserve"> Del 01/03/2024 al 29/05/2024.</w:t>
      </w:r>
    </w:p>
    <w:p w14:paraId="6A569847" w14:textId="00A17D63" w:rsidR="00BF412C" w:rsidRPr="002A5397" w:rsidRDefault="0CC0160B" w:rsidP="00A971D6">
      <w:pPr>
        <w:spacing w:line="276" w:lineRule="auto"/>
        <w:jc w:val="both"/>
        <w:rPr>
          <w:rFonts w:ascii="Lucida Sans Unicode" w:eastAsia="Lucida Sans Unicode" w:hAnsi="Lucida Sans Unicode" w:cs="Lucida Sans Unicode"/>
          <w:sz w:val="22"/>
          <w:szCs w:val="22"/>
          <w:lang w:val="es"/>
        </w:rPr>
      </w:pPr>
      <w:r w:rsidRPr="002A5397">
        <w:rPr>
          <w:rFonts w:ascii="Lucida Sans Unicode" w:eastAsia="Lucida Sans Unicode" w:hAnsi="Lucida Sans Unicode" w:cs="Lucida Sans Unicode"/>
          <w:b/>
          <w:bCs/>
          <w:sz w:val="22"/>
          <w:szCs w:val="22"/>
          <w:lang w:val="es"/>
        </w:rPr>
        <w:t>Campañas de diputaciones</w:t>
      </w:r>
      <w:r w:rsidR="6A9B1F20" w:rsidRPr="002A5397">
        <w:rPr>
          <w:rFonts w:ascii="Lucida Sans Unicode" w:eastAsia="Lucida Sans Unicode" w:hAnsi="Lucida Sans Unicode" w:cs="Lucida Sans Unicode"/>
          <w:b/>
          <w:bCs/>
          <w:sz w:val="22"/>
          <w:szCs w:val="22"/>
          <w:lang w:val="es"/>
        </w:rPr>
        <w:t xml:space="preserve"> y munícipes</w:t>
      </w:r>
      <w:r w:rsidRPr="002A5397">
        <w:rPr>
          <w:rFonts w:ascii="Lucida Sans Unicode" w:eastAsia="Lucida Sans Unicode" w:hAnsi="Lucida Sans Unicode" w:cs="Lucida Sans Unicode"/>
          <w:sz w:val="22"/>
          <w:szCs w:val="22"/>
          <w:lang w:val="es"/>
        </w:rPr>
        <w:t>: Del 31/03/2024 al 29/05/2024.</w:t>
      </w:r>
    </w:p>
    <w:p w14:paraId="440ECCF9" w14:textId="6161B1B8" w:rsidR="6ACB27AB" w:rsidRPr="002A5397" w:rsidRDefault="6ACB27AB" w:rsidP="6ACB27AB">
      <w:pPr>
        <w:spacing w:line="276" w:lineRule="auto"/>
        <w:jc w:val="both"/>
        <w:rPr>
          <w:rFonts w:ascii="Lucida Sans Unicode" w:eastAsia="Lucida Sans" w:hAnsi="Lucida Sans Unicode" w:cs="Lucida Sans Unicode"/>
          <w:b/>
          <w:bCs/>
          <w:sz w:val="22"/>
          <w:szCs w:val="22"/>
        </w:rPr>
      </w:pPr>
    </w:p>
    <w:p w14:paraId="0FB68CD0" w14:textId="03C86C7C" w:rsidR="00BF412C" w:rsidRPr="002A5397" w:rsidRDefault="00024142" w:rsidP="00024142">
      <w:p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 xml:space="preserve">2. </w:t>
      </w:r>
      <w:r w:rsidR="11DEB27B" w:rsidRPr="002A5397">
        <w:rPr>
          <w:rFonts w:ascii="Lucida Sans Unicode" w:eastAsia="Lucida Sans" w:hAnsi="Lucida Sans Unicode" w:cs="Lucida Sans Unicode"/>
          <w:b/>
          <w:bCs/>
          <w:sz w:val="22"/>
          <w:szCs w:val="22"/>
        </w:rPr>
        <w:t xml:space="preserve">Objetivos específicos: </w:t>
      </w:r>
    </w:p>
    <w:p w14:paraId="58C125E2" w14:textId="6C1DE85F" w:rsidR="00BF412C" w:rsidRPr="002A5397" w:rsidRDefault="6C59DF29" w:rsidP="00DC11EE">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Monitorear y llevar a cabo el análisis de información –bajo los principios de igualdad sustantiva y no discriminación–</w:t>
      </w:r>
      <w:r w:rsidR="4937F8B0" w:rsidRPr="002A5397">
        <w:rPr>
          <w:rFonts w:ascii="Lucida Sans Unicode" w:eastAsia="Lucida Sans" w:hAnsi="Lucida Sans Unicode" w:cs="Lucida Sans Unicode"/>
          <w:sz w:val="22"/>
          <w:szCs w:val="22"/>
          <w:lang w:val="es"/>
        </w:rPr>
        <w:t xml:space="preserve"> de prensa </w:t>
      </w:r>
      <w:r w:rsidR="750B2EB9" w:rsidRPr="002A5397">
        <w:rPr>
          <w:rFonts w:ascii="Lucida Sans Unicode" w:eastAsia="Lucida Sans" w:hAnsi="Lucida Sans Unicode" w:cs="Lucida Sans Unicode"/>
          <w:sz w:val="22"/>
          <w:szCs w:val="22"/>
          <w:lang w:val="es"/>
        </w:rPr>
        <w:t xml:space="preserve">digital e impresa </w:t>
      </w:r>
      <w:r w:rsidR="4937F8B0" w:rsidRPr="002A5397">
        <w:rPr>
          <w:rFonts w:ascii="Lucida Sans Unicode" w:eastAsia="Lucida Sans" w:hAnsi="Lucida Sans Unicode" w:cs="Lucida Sans Unicode"/>
          <w:sz w:val="22"/>
          <w:szCs w:val="22"/>
          <w:lang w:val="es"/>
        </w:rPr>
        <w:t xml:space="preserve">y de las </w:t>
      </w:r>
      <w:r w:rsidR="4937F8B0" w:rsidRPr="002A5397">
        <w:rPr>
          <w:rFonts w:ascii="Lucida Sans Unicode" w:eastAsia="Lucida Sans" w:hAnsi="Lucida Sans Unicode" w:cs="Lucida Sans Unicode"/>
          <w:sz w:val="22"/>
          <w:szCs w:val="22"/>
          <w:lang w:val="es"/>
        </w:rPr>
        <w:lastRenderedPageBreak/>
        <w:t>transmisiones de campañas en los programas de radio y televisión que difundan noticias</w:t>
      </w:r>
      <w:r w:rsidRPr="002A5397">
        <w:rPr>
          <w:rFonts w:ascii="Lucida Sans Unicode" w:eastAsia="Lucida Sans Unicode" w:hAnsi="Lucida Sans Unicode" w:cs="Lucida Sans Unicode"/>
          <w:sz w:val="22"/>
          <w:szCs w:val="22"/>
        </w:rPr>
        <w:t xml:space="preserve">, de conformidad con el Catálogo aprobado por el Instituto Nacional Electoral. </w:t>
      </w:r>
    </w:p>
    <w:p w14:paraId="0173767B" w14:textId="1291BAE1" w:rsidR="1ED04B80" w:rsidRPr="002A5397" w:rsidRDefault="7FC7D851" w:rsidP="00DC11EE">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Obtener y analizar la información que permita conocer el tiempo destinado y el trato otorgado a cada partido político o coalición, así como a las candidaturas a la </w:t>
      </w:r>
      <w:r w:rsidR="7C6177D0" w:rsidRPr="002A5397">
        <w:rPr>
          <w:rFonts w:ascii="Lucida Sans Unicode" w:eastAsia="Lucida Sans Unicode" w:hAnsi="Lucida Sans Unicode" w:cs="Lucida Sans Unicode"/>
          <w:sz w:val="22"/>
          <w:szCs w:val="22"/>
        </w:rPr>
        <w:t>gubernatura</w:t>
      </w:r>
      <w:r w:rsidRPr="002A5397">
        <w:rPr>
          <w:rFonts w:ascii="Lucida Sans Unicode" w:eastAsia="Lucida Sans Unicode" w:hAnsi="Lucida Sans Unicode" w:cs="Lucida Sans Unicode"/>
          <w:sz w:val="22"/>
          <w:szCs w:val="22"/>
        </w:rPr>
        <w:t xml:space="preserve">, diputaciones y munícipes en </w:t>
      </w:r>
      <w:r w:rsidR="0F0D8143" w:rsidRPr="002A5397">
        <w:rPr>
          <w:rFonts w:ascii="Lucida Sans Unicode" w:eastAsia="Lucida Sans" w:hAnsi="Lucida Sans Unicode" w:cs="Lucida Sans Unicode"/>
          <w:sz w:val="22"/>
          <w:szCs w:val="22"/>
          <w:lang w:val="es"/>
        </w:rPr>
        <w:t xml:space="preserve">prensa </w:t>
      </w:r>
      <w:r w:rsidR="04CD44F0" w:rsidRPr="002A5397">
        <w:rPr>
          <w:rFonts w:ascii="Lucida Sans Unicode" w:eastAsia="Lucida Sans" w:hAnsi="Lucida Sans Unicode" w:cs="Lucida Sans Unicode"/>
          <w:sz w:val="22"/>
          <w:szCs w:val="22"/>
          <w:lang w:val="es"/>
        </w:rPr>
        <w:t xml:space="preserve">impresa </w:t>
      </w:r>
      <w:r w:rsidR="0F0D8143" w:rsidRPr="002A5397">
        <w:rPr>
          <w:rFonts w:ascii="Lucida Sans Unicode" w:eastAsia="Lucida Sans" w:hAnsi="Lucida Sans Unicode" w:cs="Lucida Sans Unicode"/>
          <w:sz w:val="22"/>
          <w:szCs w:val="22"/>
          <w:lang w:val="es"/>
        </w:rPr>
        <w:t>y digital y de las transmisiones de campañas en los programas de radio y televisión que difundan noticias</w:t>
      </w:r>
      <w:r w:rsidRPr="002A5397">
        <w:rPr>
          <w:rFonts w:ascii="Lucida Sans Unicode" w:eastAsia="Lucida Sans Unicode" w:hAnsi="Lucida Sans Unicode" w:cs="Lucida Sans Unicode"/>
          <w:sz w:val="22"/>
          <w:szCs w:val="22"/>
        </w:rPr>
        <w:t xml:space="preserve"> que son objeto del monitoreo conforme al Catálogo aprobado</w:t>
      </w:r>
      <w:r w:rsidR="5ECD73C1" w:rsidRPr="002A5397">
        <w:rPr>
          <w:rFonts w:ascii="Lucida Sans Unicode" w:eastAsia="Lucida Sans Unicode" w:hAnsi="Lucida Sans Unicode" w:cs="Lucida Sans Unicode"/>
          <w:sz w:val="22"/>
          <w:szCs w:val="22"/>
        </w:rPr>
        <w:t>, así como de prensa impresa y digital.</w:t>
      </w:r>
    </w:p>
    <w:p w14:paraId="64FB6FE3" w14:textId="7AEB7196" w:rsidR="66FA3803" w:rsidRPr="002A5397" w:rsidRDefault="32B5F18A" w:rsidP="00DC11EE">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Obtener y analizar la información de las variables de monitoreo –desagregada por género– de las candidaturas, con la finalidad de identificar y hacer visibles las diferencias –en el caso de que existan– en el tratamiento otorgado a cada una.</w:t>
      </w:r>
    </w:p>
    <w:p w14:paraId="7AB7C8E2" w14:textId="226D6CD0" w:rsidR="66FA3803" w:rsidRPr="002A5397" w:rsidRDefault="32B5F18A" w:rsidP="00DC11EE">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Obtener y analizar la información que permita conocer la presencia de violencia política contra las mujeres </w:t>
      </w:r>
      <w:proofErr w:type="gramStart"/>
      <w:r w:rsidRPr="002A5397">
        <w:rPr>
          <w:rFonts w:ascii="Lucida Sans Unicode" w:eastAsia="Lucida Sans Unicode" w:hAnsi="Lucida Sans Unicode" w:cs="Lucida Sans Unicode"/>
          <w:sz w:val="22"/>
          <w:szCs w:val="22"/>
        </w:rPr>
        <w:t>en razón de</w:t>
      </w:r>
      <w:proofErr w:type="gramEnd"/>
      <w:r w:rsidRPr="002A5397">
        <w:rPr>
          <w:rFonts w:ascii="Lucida Sans Unicode" w:eastAsia="Lucida Sans Unicode" w:hAnsi="Lucida Sans Unicode" w:cs="Lucida Sans Unicode"/>
          <w:sz w:val="22"/>
          <w:szCs w:val="22"/>
        </w:rPr>
        <w:t xml:space="preserve"> género en la cobertura de los programas de radio</w:t>
      </w:r>
      <w:r w:rsidR="3C4ED40E" w:rsidRPr="002A5397">
        <w:rPr>
          <w:rFonts w:ascii="Lucida Sans Unicode" w:eastAsia="Lucida Sans Unicode" w:hAnsi="Lucida Sans Unicode" w:cs="Lucida Sans Unicode"/>
          <w:sz w:val="22"/>
          <w:szCs w:val="22"/>
        </w:rPr>
        <w:t xml:space="preserve">, </w:t>
      </w:r>
      <w:r w:rsidRPr="002A5397">
        <w:rPr>
          <w:rFonts w:ascii="Lucida Sans Unicode" w:eastAsia="Lucida Sans Unicode" w:hAnsi="Lucida Sans Unicode" w:cs="Lucida Sans Unicode"/>
          <w:sz w:val="22"/>
          <w:szCs w:val="22"/>
        </w:rPr>
        <w:t xml:space="preserve">televisión y prensa que difundan noticias. Asimismo, identificar, si es el caso, diferentes formas de discriminación debido a la interseccionalidad del género con otros factores, tales como: pertenecer a pueblos o comunidades indígenas, identificarse como persona afromexicana, vivir con alguna discapacidad, </w:t>
      </w:r>
      <w:r w:rsidR="7DF44C5C" w:rsidRPr="002A5397">
        <w:rPr>
          <w:rFonts w:ascii="Lucida Sans Unicode" w:eastAsia="Lucida Sans Unicode" w:hAnsi="Lucida Sans Unicode" w:cs="Lucida Sans Unicode"/>
          <w:sz w:val="22"/>
          <w:szCs w:val="22"/>
        </w:rPr>
        <w:t xml:space="preserve">pertenecer a la población LGBTTTIQ+, </w:t>
      </w:r>
      <w:r w:rsidRPr="002A5397">
        <w:rPr>
          <w:rFonts w:ascii="Lucida Sans Unicode" w:eastAsia="Lucida Sans Unicode" w:hAnsi="Lucida Sans Unicode" w:cs="Lucida Sans Unicode"/>
          <w:sz w:val="22"/>
          <w:szCs w:val="22"/>
        </w:rPr>
        <w:t>entre otras condiciones sociales;</w:t>
      </w:r>
    </w:p>
    <w:p w14:paraId="3EB4FEBA" w14:textId="25CB2EA5" w:rsidR="1478A103" w:rsidRPr="002A5397" w:rsidRDefault="68A39EA6" w:rsidP="00DC11EE">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Obtener y analizar la información que permita conocer la presencia de las candidaturas postuladas por paridad y disposiciones en favor de los grupos en situación de vulnerabilidad, en la cobertura de los programas monitoreados, a fin de identificar los grupos en </w:t>
      </w:r>
      <w:r w:rsidR="77496C22" w:rsidRPr="002A5397">
        <w:rPr>
          <w:rFonts w:ascii="Lucida Sans Unicode" w:eastAsia="Lucida Sans Unicode" w:hAnsi="Lucida Sans Unicode" w:cs="Lucida Sans Unicode"/>
          <w:sz w:val="22"/>
          <w:szCs w:val="22"/>
        </w:rPr>
        <w:t xml:space="preserve">situación de </w:t>
      </w:r>
      <w:proofErr w:type="spellStart"/>
      <w:r w:rsidR="00E1052D" w:rsidRPr="002A5397">
        <w:rPr>
          <w:rFonts w:ascii="Lucida Sans Unicode" w:eastAsia="Lucida Sans Unicode" w:hAnsi="Lucida Sans Unicode" w:cs="Lucida Sans Unicode"/>
          <w:sz w:val="22"/>
          <w:szCs w:val="22"/>
        </w:rPr>
        <w:t>vulnerabiliad</w:t>
      </w:r>
      <w:proofErr w:type="spellEnd"/>
      <w:r w:rsidR="77496C22" w:rsidRPr="002A5397">
        <w:rPr>
          <w:rFonts w:ascii="Lucida Sans Unicode" w:eastAsia="Lucida Sans Unicode" w:hAnsi="Lucida Sans Unicode" w:cs="Lucida Sans Unicode"/>
          <w:sz w:val="22"/>
          <w:szCs w:val="22"/>
        </w:rPr>
        <w:t xml:space="preserve"> y/o históricamente discriminados</w:t>
      </w:r>
      <w:r w:rsidRPr="002A5397">
        <w:rPr>
          <w:rFonts w:ascii="Lucida Sans Unicode" w:eastAsia="Lucida Sans Unicode" w:hAnsi="Lucida Sans Unicode" w:cs="Lucida Sans Unicode"/>
          <w:sz w:val="22"/>
          <w:szCs w:val="22"/>
        </w:rPr>
        <w:t xml:space="preserve"> que se están visibilizando en los espacios noticiosos de radio</w:t>
      </w:r>
      <w:r w:rsidR="5EE658DA" w:rsidRPr="002A5397">
        <w:rPr>
          <w:rFonts w:ascii="Lucida Sans Unicode" w:eastAsia="Lucida Sans Unicode" w:hAnsi="Lucida Sans Unicode" w:cs="Lucida Sans Unicode"/>
          <w:sz w:val="22"/>
          <w:szCs w:val="22"/>
        </w:rPr>
        <w:t xml:space="preserve">, </w:t>
      </w:r>
      <w:r w:rsidRPr="002A5397">
        <w:rPr>
          <w:rFonts w:ascii="Lucida Sans Unicode" w:eastAsia="Lucida Sans Unicode" w:hAnsi="Lucida Sans Unicode" w:cs="Lucida Sans Unicode"/>
          <w:sz w:val="22"/>
          <w:szCs w:val="22"/>
        </w:rPr>
        <w:t>televisión</w:t>
      </w:r>
      <w:r w:rsidR="7767D22C" w:rsidRPr="002A5397">
        <w:rPr>
          <w:rFonts w:ascii="Lucida Sans Unicode" w:eastAsia="Lucida Sans Unicode" w:hAnsi="Lucida Sans Unicode" w:cs="Lucida Sans Unicode"/>
          <w:sz w:val="22"/>
          <w:szCs w:val="22"/>
        </w:rPr>
        <w:t xml:space="preserve"> y prensa</w:t>
      </w:r>
      <w:r w:rsidRPr="002A5397">
        <w:rPr>
          <w:rFonts w:ascii="Lucida Sans Unicode" w:eastAsia="Lucida Sans Unicode" w:hAnsi="Lucida Sans Unicode" w:cs="Lucida Sans Unicode"/>
          <w:sz w:val="22"/>
          <w:szCs w:val="22"/>
        </w:rPr>
        <w:t>;</w:t>
      </w:r>
    </w:p>
    <w:p w14:paraId="12829DB3" w14:textId="357179AF" w:rsidR="53E9DB03" w:rsidRPr="002A5397" w:rsidRDefault="5DF62E2A" w:rsidP="00DC11EE">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Obtener y analizar información que permita identificar cualquier forma de discriminación hacia las candidaturas en el tratamiento que otorgan los programas de radio, televisión y prensa que difundan noticias;</w:t>
      </w:r>
    </w:p>
    <w:p w14:paraId="164A6CCE" w14:textId="1559F2D1" w:rsidR="2434BAB5" w:rsidRPr="002A5397" w:rsidRDefault="6FB99FE0" w:rsidP="00DC11EE">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lastRenderedPageBreak/>
        <w:t>Obtener y analizar la información que permita conocer la cobertura que los programas monitoreados otorgan a las campañas en relación con los temas con los que se vincula a las candidaturas, partidos políticos y coaliciones;</w:t>
      </w:r>
    </w:p>
    <w:p w14:paraId="75B987F2" w14:textId="78F58B6F" w:rsidR="7B3EBC27" w:rsidRPr="002A5397" w:rsidRDefault="7B3EBC27" w:rsidP="00DC11EE">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Obtener y analizar la información que permita conocer el enfoque de a cobertura que los programas monitoreados otorgan a las candidaturas durante las campañas, respectivamente excepto en los programas de “debate, opinión y análisis”, los de “espectáculos o de revista” y en los géneros de “opinión y análisis” y “debate”. Esto debido a que la variable que mide el enfoque de la cobertura se aplica sólo a las piezas de monitoreo valoradas en términos de la variable </w:t>
      </w:r>
      <w:r w:rsidR="008C20F7" w:rsidRPr="002A5397">
        <w:rPr>
          <w:rFonts w:ascii="Lucida Sans Unicode" w:eastAsia="Lucida Sans Unicode" w:hAnsi="Lucida Sans Unicode" w:cs="Lucida Sans Unicode"/>
          <w:sz w:val="22"/>
          <w:szCs w:val="22"/>
        </w:rPr>
        <w:t>3</w:t>
      </w:r>
      <w:r w:rsidR="3C3CD958" w:rsidRPr="002A5397">
        <w:rPr>
          <w:rFonts w:ascii="Lucida Sans Unicode" w:eastAsia="Lucida Sans Unicode" w:hAnsi="Lucida Sans Unicode" w:cs="Lucida Sans Unicode"/>
          <w:sz w:val="22"/>
          <w:szCs w:val="22"/>
        </w:rPr>
        <w:t>.</w:t>
      </w:r>
      <w:r w:rsidRPr="002A5397">
        <w:rPr>
          <w:rFonts w:ascii="Lucida Sans Unicode" w:eastAsia="Lucida Sans Unicode" w:hAnsi="Lucida Sans Unicode" w:cs="Lucida Sans Unicode"/>
          <w:sz w:val="22"/>
          <w:szCs w:val="22"/>
        </w:rPr>
        <w:t xml:space="preserve"> Valoración de la información.</w:t>
      </w:r>
    </w:p>
    <w:p w14:paraId="06705BDD" w14:textId="704F3E22" w:rsidR="2434BAB5" w:rsidRPr="002A5397" w:rsidRDefault="6FB99FE0" w:rsidP="00DC11EE">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Obtener y analizar la información que permita conocer el enfoque de la cobertura que los programas monitoreados otorgan a las candidaturas durante </w:t>
      </w:r>
      <w:r w:rsidR="37319111" w:rsidRPr="002A5397">
        <w:rPr>
          <w:rFonts w:ascii="Lucida Sans Unicode" w:eastAsia="Lucida Sans Unicode" w:hAnsi="Lucida Sans Unicode" w:cs="Lucida Sans Unicode"/>
          <w:sz w:val="22"/>
          <w:szCs w:val="22"/>
        </w:rPr>
        <w:t>las campañas</w:t>
      </w:r>
      <w:r w:rsidR="40920A03" w:rsidRPr="002A5397">
        <w:rPr>
          <w:rFonts w:ascii="Lucida Sans Unicode" w:eastAsia="Lucida Sans Unicode" w:hAnsi="Lucida Sans Unicode" w:cs="Lucida Sans Unicode"/>
          <w:sz w:val="22"/>
          <w:szCs w:val="22"/>
        </w:rPr>
        <w:t>.</w:t>
      </w:r>
    </w:p>
    <w:p w14:paraId="4D30C6BC" w14:textId="73A7E6BA" w:rsidR="580EC412" w:rsidRPr="002A5397" w:rsidRDefault="40920A03" w:rsidP="00DC11EE">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Obtener y analizar la información sobre el tratamiento que los programas y notas monitoreadas otorgan a los actos de violencia que se ejercen en contra de las candidaturas durante las campañas</w:t>
      </w:r>
      <w:r w:rsidR="72DE8392" w:rsidRPr="002A5397">
        <w:rPr>
          <w:rFonts w:ascii="Lucida Sans Unicode" w:eastAsia="Lucida Sans Unicode" w:hAnsi="Lucida Sans Unicode" w:cs="Lucida Sans Unicode"/>
          <w:sz w:val="22"/>
          <w:szCs w:val="22"/>
        </w:rPr>
        <w:t>;</w:t>
      </w:r>
    </w:p>
    <w:p w14:paraId="061FC14C" w14:textId="795C4289" w:rsidR="32B5D69C" w:rsidRPr="002A5397" w:rsidRDefault="72DE8392" w:rsidP="00DC11EE">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Analizar cualitativamente la información recogida en el monitoreo de campañas electorales, a la luz de los acontecimientos políticos y revelaciones periodísticas relevantes que ocurran durante dicho periodo;</w:t>
      </w:r>
    </w:p>
    <w:p w14:paraId="6B197184" w14:textId="0C68A47D" w:rsidR="6156F4E0" w:rsidRPr="002A5397" w:rsidRDefault="0D988CA5" w:rsidP="00DC11EE">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Difundir los resultados del monitoreo cada </w:t>
      </w:r>
      <w:r w:rsidR="6322498B" w:rsidRPr="002A5397">
        <w:rPr>
          <w:rFonts w:ascii="Lucida Sans Unicode" w:eastAsia="Lucida Sans Unicode" w:hAnsi="Lucida Sans Unicode" w:cs="Lucida Sans Unicode"/>
          <w:sz w:val="22"/>
          <w:szCs w:val="22"/>
        </w:rPr>
        <w:t>semana</w:t>
      </w:r>
      <w:r w:rsidRPr="002A5397">
        <w:rPr>
          <w:rFonts w:ascii="Lucida Sans Unicode" w:eastAsia="Lucida Sans Unicode" w:hAnsi="Lucida Sans Unicode" w:cs="Lucida Sans Unicode"/>
          <w:sz w:val="22"/>
          <w:szCs w:val="22"/>
        </w:rPr>
        <w:t xml:space="preserve"> por medio de los tiempos destinados a la comunicación social del Instituto Electoral y de Participación Ciudadana, su portal de internet y redes sociales, así como en los medios informativos que, en su caso, determine el Consejo General.</w:t>
      </w:r>
    </w:p>
    <w:p w14:paraId="7877DF62" w14:textId="4AAE2138" w:rsidR="00BF412C" w:rsidRPr="002A5397" w:rsidRDefault="7E06133A" w:rsidP="00DC11EE">
      <w:pPr>
        <w:pStyle w:val="Prrafodelista"/>
        <w:numPr>
          <w:ilvl w:val="0"/>
          <w:numId w:val="15"/>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Promover la reflexión, discusión y análisis de los resultados del monitoreo en instituciones académicas, medios de comunicación y organizaciones de la sociedad civil, así como proporcionar datos que permitan la realización de estudios académicos sobre la equidad en presencia en los programas que difunden noticias en radio, televisión y prensa.</w:t>
      </w:r>
    </w:p>
    <w:p w14:paraId="52CA1662" w14:textId="6A22FF88" w:rsidR="00BF412C" w:rsidRPr="002A5397" w:rsidRDefault="00BF412C" w:rsidP="6ACB27AB">
      <w:pPr>
        <w:spacing w:line="276" w:lineRule="auto"/>
        <w:jc w:val="both"/>
        <w:rPr>
          <w:rFonts w:ascii="Lucida Sans Unicode" w:eastAsia="Lucida Sans" w:hAnsi="Lucida Sans Unicode" w:cs="Lucida Sans Unicode"/>
          <w:b/>
          <w:bCs/>
          <w:sz w:val="22"/>
          <w:szCs w:val="22"/>
        </w:rPr>
      </w:pPr>
    </w:p>
    <w:p w14:paraId="6B80B6A6" w14:textId="71007CF4" w:rsidR="00BF412C" w:rsidRPr="002A5397" w:rsidRDefault="00024142" w:rsidP="00024142">
      <w:pPr>
        <w:spacing w:line="276" w:lineRule="auto"/>
        <w:jc w:val="both"/>
        <w:rPr>
          <w:rFonts w:ascii="Lucida Sans Unicode" w:eastAsia="Lucida Sans Unicode" w:hAnsi="Lucida Sans Unicode" w:cs="Lucida Sans Unicode"/>
          <w:b/>
          <w:bCs/>
          <w:sz w:val="22"/>
          <w:szCs w:val="22"/>
        </w:rPr>
      </w:pPr>
      <w:r w:rsidRPr="002A5397">
        <w:rPr>
          <w:rFonts w:ascii="Lucida Sans Unicode" w:eastAsia="Lucida Sans" w:hAnsi="Lucida Sans Unicode" w:cs="Lucida Sans Unicode"/>
          <w:b/>
          <w:bCs/>
          <w:sz w:val="22"/>
          <w:szCs w:val="22"/>
        </w:rPr>
        <w:t xml:space="preserve">3. </w:t>
      </w:r>
      <w:r w:rsidR="3AD3B003" w:rsidRPr="002A5397">
        <w:rPr>
          <w:rFonts w:ascii="Lucida Sans Unicode" w:eastAsia="Lucida Sans" w:hAnsi="Lucida Sans Unicode" w:cs="Lucida Sans Unicode"/>
          <w:b/>
          <w:bCs/>
          <w:sz w:val="22"/>
          <w:szCs w:val="22"/>
        </w:rPr>
        <w:t>Pe</w:t>
      </w:r>
      <w:r w:rsidR="3AD3B003" w:rsidRPr="002A5397">
        <w:rPr>
          <w:rFonts w:ascii="Lucida Sans Unicode" w:eastAsia="Lucida Sans Unicode" w:hAnsi="Lucida Sans Unicode" w:cs="Lucida Sans Unicode"/>
          <w:b/>
          <w:bCs/>
          <w:sz w:val="22"/>
          <w:szCs w:val="22"/>
        </w:rPr>
        <w:t>rsonas sujetas para monitorear</w:t>
      </w:r>
      <w:r w:rsidRPr="002A5397">
        <w:rPr>
          <w:rFonts w:ascii="Lucida Sans Unicode" w:eastAsia="Lucida Sans Unicode" w:hAnsi="Lucida Sans Unicode" w:cs="Lucida Sans Unicode"/>
          <w:b/>
          <w:bCs/>
          <w:sz w:val="22"/>
          <w:szCs w:val="22"/>
        </w:rPr>
        <w:t>:</w:t>
      </w:r>
    </w:p>
    <w:p w14:paraId="38ACFBF8" w14:textId="3F8D9C58" w:rsidR="00BF412C" w:rsidRPr="002A5397" w:rsidRDefault="40162B26" w:rsidP="1C2FB652">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lastRenderedPageBreak/>
        <w:t>Se determinan para delimitar el universo de las</w:t>
      </w:r>
      <w:r w:rsidR="63E71F53" w:rsidRPr="002A5397">
        <w:rPr>
          <w:rFonts w:ascii="Lucida Sans Unicode" w:eastAsia="Lucida Sans Unicode" w:hAnsi="Lucida Sans Unicode" w:cs="Lucida Sans Unicode"/>
          <w:sz w:val="22"/>
          <w:szCs w:val="22"/>
        </w:rPr>
        <w:t xml:space="preserve"> </w:t>
      </w:r>
      <w:r w:rsidR="63EB4AAF" w:rsidRPr="002A5397">
        <w:rPr>
          <w:rFonts w:ascii="Lucida Sans Unicode" w:eastAsia="Lucida Sans Unicode" w:hAnsi="Lucida Sans Unicode" w:cs="Lucida Sans Unicode"/>
          <w:sz w:val="22"/>
          <w:szCs w:val="22"/>
        </w:rPr>
        <w:t>personas sujetas</w:t>
      </w:r>
      <w:r w:rsidRPr="002A5397">
        <w:rPr>
          <w:rFonts w:ascii="Lucida Sans Unicode" w:eastAsia="Lucida Sans Unicode" w:hAnsi="Lucida Sans Unicode" w:cs="Lucida Sans Unicode"/>
          <w:sz w:val="22"/>
          <w:szCs w:val="22"/>
        </w:rPr>
        <w:t xml:space="preserve"> a ser monitoread</w:t>
      </w:r>
      <w:r w:rsidR="7AF6EE2A" w:rsidRPr="002A5397">
        <w:rPr>
          <w:rFonts w:ascii="Lucida Sans Unicode" w:eastAsia="Lucida Sans Unicode" w:hAnsi="Lucida Sans Unicode" w:cs="Lucida Sans Unicode"/>
          <w:sz w:val="22"/>
          <w:szCs w:val="22"/>
        </w:rPr>
        <w:t>a</w:t>
      </w:r>
      <w:r w:rsidRPr="002A5397">
        <w:rPr>
          <w:rFonts w:ascii="Lucida Sans Unicode" w:eastAsia="Lucida Sans Unicode" w:hAnsi="Lucida Sans Unicode" w:cs="Lucida Sans Unicode"/>
          <w:sz w:val="22"/>
          <w:szCs w:val="22"/>
        </w:rPr>
        <w:t xml:space="preserve">s. El monitoreo considerará sólo aquellas menciones sobre </w:t>
      </w:r>
      <w:r w:rsidR="7BE10496" w:rsidRPr="002A5397">
        <w:rPr>
          <w:rFonts w:ascii="Lucida Sans Unicode" w:eastAsia="Lucida Sans Unicode" w:hAnsi="Lucida Sans Unicode" w:cs="Lucida Sans Unicode"/>
          <w:sz w:val="22"/>
          <w:szCs w:val="22"/>
        </w:rPr>
        <w:t>las campañas</w:t>
      </w:r>
      <w:r w:rsidRPr="002A5397">
        <w:rPr>
          <w:rFonts w:ascii="Lucida Sans Unicode" w:eastAsia="Lucida Sans Unicode" w:hAnsi="Lucida Sans Unicode" w:cs="Lucida Sans Unicode"/>
          <w:sz w:val="22"/>
          <w:szCs w:val="22"/>
        </w:rPr>
        <w:t xml:space="preserve"> hechas por los siguientes agentes o personas, desagregados por género (mujer, hombre o personas no binarias que se identifiquen expresamente como tales): </w:t>
      </w:r>
    </w:p>
    <w:p w14:paraId="6FA1FC56" w14:textId="5583A2B4" w:rsidR="6ACB27AB" w:rsidRPr="002A5397" w:rsidRDefault="6ACB27AB" w:rsidP="6ACB27AB">
      <w:pPr>
        <w:spacing w:line="276" w:lineRule="auto"/>
        <w:jc w:val="both"/>
        <w:rPr>
          <w:rFonts w:ascii="Lucida Sans Unicode" w:eastAsia="Lucida Sans Unicode" w:hAnsi="Lucida Sans Unicode" w:cs="Lucida Sans Unicode"/>
          <w:sz w:val="22"/>
          <w:szCs w:val="22"/>
        </w:rPr>
      </w:pPr>
    </w:p>
    <w:p w14:paraId="20B7C2E4" w14:textId="666A651B" w:rsidR="00BF412C" w:rsidRPr="002A5397" w:rsidRDefault="2F01BEE8" w:rsidP="00DC11EE">
      <w:pPr>
        <w:pStyle w:val="Prrafodelista"/>
        <w:numPr>
          <w:ilvl w:val="0"/>
          <w:numId w:val="2"/>
        </w:numPr>
        <w:spacing w:line="276"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 xml:space="preserve">Del medio de comunicación de radio, televisión o prensa: </w:t>
      </w:r>
    </w:p>
    <w:p w14:paraId="4FB5463A" w14:textId="2C4A018E" w:rsidR="00BF412C" w:rsidRPr="002A5397" w:rsidRDefault="2F01BEE8" w:rsidP="00DC11EE">
      <w:pPr>
        <w:pStyle w:val="Prrafodelista"/>
        <w:numPr>
          <w:ilvl w:val="0"/>
          <w:numId w:val="1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Las personas conductoras. </w:t>
      </w:r>
    </w:p>
    <w:p w14:paraId="4C3FA86C" w14:textId="4E7E1284" w:rsidR="00BF412C" w:rsidRPr="002A5397" w:rsidRDefault="2F01BEE8" w:rsidP="00DC11EE">
      <w:pPr>
        <w:pStyle w:val="Prrafodelista"/>
        <w:numPr>
          <w:ilvl w:val="0"/>
          <w:numId w:val="1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Las personas reporteras o locutoras. </w:t>
      </w:r>
    </w:p>
    <w:p w14:paraId="6A4AEDF6" w14:textId="22026181" w:rsidR="00BF412C" w:rsidRPr="002A5397" w:rsidRDefault="2F01BEE8" w:rsidP="00DC11EE">
      <w:pPr>
        <w:pStyle w:val="Prrafodelista"/>
        <w:numPr>
          <w:ilvl w:val="0"/>
          <w:numId w:val="1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Las personas analistas de información. </w:t>
      </w:r>
    </w:p>
    <w:p w14:paraId="0947FBCE" w14:textId="1D8903E4" w:rsidR="00BF412C" w:rsidRPr="002A5397" w:rsidRDefault="2F01BEE8" w:rsidP="00DC11EE">
      <w:pPr>
        <w:pStyle w:val="Prrafodelista"/>
        <w:numPr>
          <w:ilvl w:val="0"/>
          <w:numId w:val="1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Cualquier voz en off. </w:t>
      </w:r>
    </w:p>
    <w:p w14:paraId="44FD9E75" w14:textId="70AB6149" w:rsidR="00BF412C" w:rsidRPr="002A5397" w:rsidRDefault="00BF412C" w:rsidP="1C2FB652">
      <w:pPr>
        <w:spacing w:line="276" w:lineRule="auto"/>
        <w:ind w:left="450"/>
        <w:jc w:val="both"/>
        <w:rPr>
          <w:rFonts w:ascii="Lucida Sans Unicode" w:eastAsia="Lucida Sans Unicode" w:hAnsi="Lucida Sans Unicode" w:cs="Lucida Sans Unicode"/>
          <w:sz w:val="22"/>
          <w:szCs w:val="22"/>
        </w:rPr>
      </w:pPr>
    </w:p>
    <w:p w14:paraId="57533910" w14:textId="7A1BE2FA" w:rsidR="00BF412C" w:rsidRPr="002A5397" w:rsidRDefault="40162B26" w:rsidP="00DC11EE">
      <w:pPr>
        <w:pStyle w:val="Prrafodelista"/>
        <w:numPr>
          <w:ilvl w:val="0"/>
          <w:numId w:val="2"/>
        </w:numPr>
        <w:spacing w:line="276"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Las</w:t>
      </w:r>
      <w:r w:rsidR="6D16A676" w:rsidRPr="002A5397">
        <w:rPr>
          <w:rFonts w:ascii="Lucida Sans Unicode" w:eastAsia="Lucida Sans Unicode" w:hAnsi="Lucida Sans Unicode" w:cs="Lucida Sans Unicode"/>
          <w:b/>
          <w:bCs/>
          <w:sz w:val="22"/>
          <w:szCs w:val="22"/>
        </w:rPr>
        <w:t xml:space="preserve"> f</w:t>
      </w:r>
      <w:r w:rsidR="31996906" w:rsidRPr="002A5397">
        <w:rPr>
          <w:rFonts w:ascii="Lucida Sans Unicode" w:eastAsia="Lucida Sans Unicode" w:hAnsi="Lucida Sans Unicode" w:cs="Lucida Sans Unicode"/>
          <w:b/>
          <w:bCs/>
          <w:sz w:val="22"/>
          <w:szCs w:val="22"/>
        </w:rPr>
        <w:t xml:space="preserve">iguras </w:t>
      </w:r>
      <w:r w:rsidRPr="002A5397">
        <w:rPr>
          <w:rFonts w:ascii="Lucida Sans Unicode" w:eastAsia="Lucida Sans Unicode" w:hAnsi="Lucida Sans Unicode" w:cs="Lucida Sans Unicode"/>
          <w:b/>
          <w:bCs/>
          <w:sz w:val="22"/>
          <w:szCs w:val="22"/>
        </w:rPr>
        <w:t>polític</w:t>
      </w:r>
      <w:r w:rsidR="35F9E8EB" w:rsidRPr="002A5397">
        <w:rPr>
          <w:rFonts w:ascii="Lucida Sans Unicode" w:eastAsia="Lucida Sans Unicode" w:hAnsi="Lucida Sans Unicode" w:cs="Lucida Sans Unicode"/>
          <w:b/>
          <w:bCs/>
          <w:sz w:val="22"/>
          <w:szCs w:val="22"/>
        </w:rPr>
        <w:t>as</w:t>
      </w:r>
      <w:r w:rsidRPr="002A5397">
        <w:rPr>
          <w:rFonts w:ascii="Lucida Sans Unicode" w:eastAsia="Lucida Sans Unicode" w:hAnsi="Lucida Sans Unicode" w:cs="Lucida Sans Unicode"/>
          <w:b/>
          <w:bCs/>
          <w:sz w:val="22"/>
          <w:szCs w:val="22"/>
        </w:rPr>
        <w:t xml:space="preserve">: </w:t>
      </w:r>
    </w:p>
    <w:p w14:paraId="4A0DC5D2" w14:textId="60CA6BBD" w:rsidR="00BF412C" w:rsidRPr="002A5397" w:rsidRDefault="33B30F11" w:rsidP="00DC11EE">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w:t>
      </w:r>
      <w:r w:rsidR="40162B26" w:rsidRPr="002A5397">
        <w:rPr>
          <w:rFonts w:ascii="Lucida Sans Unicode" w:eastAsia="Lucida Sans Unicode" w:hAnsi="Lucida Sans Unicode" w:cs="Lucida Sans Unicode"/>
          <w:sz w:val="22"/>
          <w:szCs w:val="22"/>
        </w:rPr>
        <w:t xml:space="preserve">andidaturas de cualquier partido político o coalición, en los términos expresados en los objetivos específicos de la presente metodología. </w:t>
      </w:r>
    </w:p>
    <w:p w14:paraId="35B1CF01" w14:textId="2BDDE800" w:rsidR="00BF412C" w:rsidRPr="002A5397" w:rsidRDefault="40162B26" w:rsidP="00DC11EE">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Candidaturas ind</w:t>
      </w:r>
      <w:r w:rsidR="580E358F" w:rsidRPr="002A5397">
        <w:rPr>
          <w:rFonts w:ascii="Lucida Sans Unicode" w:eastAsia="Lucida Sans Unicode" w:hAnsi="Lucida Sans Unicode" w:cs="Lucida Sans Unicode"/>
          <w:sz w:val="22"/>
          <w:szCs w:val="22"/>
        </w:rPr>
        <w:t>e</w:t>
      </w:r>
      <w:r w:rsidRPr="002A5397">
        <w:rPr>
          <w:rFonts w:ascii="Lucida Sans Unicode" w:eastAsia="Lucida Sans Unicode" w:hAnsi="Lucida Sans Unicode" w:cs="Lucida Sans Unicode"/>
          <w:sz w:val="22"/>
          <w:szCs w:val="22"/>
        </w:rPr>
        <w:t xml:space="preserve">pendientes. </w:t>
      </w:r>
    </w:p>
    <w:p w14:paraId="0648C9DB" w14:textId="18790BA8" w:rsidR="00BF412C" w:rsidRPr="002A5397" w:rsidRDefault="2577C213" w:rsidP="00DC11EE">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Dirigencias</w:t>
      </w:r>
      <w:r w:rsidR="6033651C" w:rsidRPr="002A5397">
        <w:rPr>
          <w:rFonts w:ascii="Lucida Sans Unicode" w:eastAsia="Lucida Sans Unicode" w:hAnsi="Lucida Sans Unicode" w:cs="Lucida Sans Unicode"/>
          <w:sz w:val="22"/>
          <w:szCs w:val="22"/>
        </w:rPr>
        <w:t xml:space="preserve"> de</w:t>
      </w:r>
      <w:r w:rsidR="509B9B46" w:rsidRPr="002A5397">
        <w:rPr>
          <w:rFonts w:ascii="Lucida Sans Unicode" w:eastAsia="Lucida Sans Unicode" w:hAnsi="Lucida Sans Unicode" w:cs="Lucida Sans Unicode"/>
          <w:sz w:val="22"/>
          <w:szCs w:val="22"/>
        </w:rPr>
        <w:t xml:space="preserve"> los partidos políticos. </w:t>
      </w:r>
    </w:p>
    <w:p w14:paraId="045341E2" w14:textId="2A834B6C" w:rsidR="5FF78F61" w:rsidRPr="002A5397" w:rsidRDefault="5FF78F61" w:rsidP="00DC11EE">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Gubernatura del </w:t>
      </w:r>
      <w:r w:rsidR="00A614AC" w:rsidRPr="002A5397">
        <w:rPr>
          <w:rFonts w:ascii="Lucida Sans Unicode" w:eastAsia="Lucida Sans Unicode" w:hAnsi="Lucida Sans Unicode" w:cs="Lucida Sans Unicode"/>
          <w:sz w:val="22"/>
          <w:szCs w:val="22"/>
        </w:rPr>
        <w:t>e</w:t>
      </w:r>
      <w:r w:rsidRPr="002A5397">
        <w:rPr>
          <w:rFonts w:ascii="Lucida Sans Unicode" w:eastAsia="Lucida Sans Unicode" w:hAnsi="Lucida Sans Unicode" w:cs="Lucida Sans Unicode"/>
          <w:sz w:val="22"/>
          <w:szCs w:val="22"/>
        </w:rPr>
        <w:t>stado de Jalisco.</w:t>
      </w:r>
    </w:p>
    <w:p w14:paraId="5529C9DE" w14:textId="2AC067D6" w:rsidR="5FF78F61" w:rsidRPr="002A5397" w:rsidRDefault="5FF78F61" w:rsidP="00DC11EE">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Secretarías de Estado.</w:t>
      </w:r>
    </w:p>
    <w:p w14:paraId="2D076AE7" w14:textId="4DF89076" w:rsidR="5FF78F61" w:rsidRPr="002A5397" w:rsidRDefault="5FF78F61" w:rsidP="00DC11EE">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Presidencias </w:t>
      </w:r>
      <w:r w:rsidR="00A614AC" w:rsidRPr="002A5397">
        <w:rPr>
          <w:rFonts w:ascii="Lucida Sans Unicode" w:eastAsia="Lucida Sans Unicode" w:hAnsi="Lucida Sans Unicode" w:cs="Lucida Sans Unicode"/>
          <w:sz w:val="22"/>
          <w:szCs w:val="22"/>
        </w:rPr>
        <w:t>m</w:t>
      </w:r>
      <w:r w:rsidRPr="002A5397">
        <w:rPr>
          <w:rFonts w:ascii="Lucida Sans Unicode" w:eastAsia="Lucida Sans Unicode" w:hAnsi="Lucida Sans Unicode" w:cs="Lucida Sans Unicode"/>
          <w:sz w:val="22"/>
          <w:szCs w:val="22"/>
        </w:rPr>
        <w:t xml:space="preserve">unicipales, </w:t>
      </w:r>
      <w:r w:rsidR="00A614AC" w:rsidRPr="002A5397">
        <w:rPr>
          <w:rFonts w:ascii="Lucida Sans Unicode" w:eastAsia="Lucida Sans Unicode" w:hAnsi="Lucida Sans Unicode" w:cs="Lucida Sans Unicode"/>
          <w:sz w:val="22"/>
          <w:szCs w:val="22"/>
        </w:rPr>
        <w:t>r</w:t>
      </w:r>
      <w:r w:rsidRPr="002A5397">
        <w:rPr>
          <w:rFonts w:ascii="Lucida Sans Unicode" w:eastAsia="Lucida Sans Unicode" w:hAnsi="Lucida Sans Unicode" w:cs="Lucida Sans Unicode"/>
          <w:sz w:val="22"/>
          <w:szCs w:val="22"/>
        </w:rPr>
        <w:t xml:space="preserve">egidurías y </w:t>
      </w:r>
      <w:r w:rsidR="00A614AC" w:rsidRPr="002A5397">
        <w:rPr>
          <w:rFonts w:ascii="Lucida Sans Unicode" w:eastAsia="Lucida Sans Unicode" w:hAnsi="Lucida Sans Unicode" w:cs="Lucida Sans Unicode"/>
          <w:sz w:val="22"/>
          <w:szCs w:val="22"/>
        </w:rPr>
        <w:t>s</w:t>
      </w:r>
      <w:r w:rsidRPr="002A5397">
        <w:rPr>
          <w:rFonts w:ascii="Lucida Sans Unicode" w:eastAsia="Lucida Sans Unicode" w:hAnsi="Lucida Sans Unicode" w:cs="Lucida Sans Unicode"/>
          <w:sz w:val="22"/>
          <w:szCs w:val="22"/>
        </w:rPr>
        <w:t>indicaturas.</w:t>
      </w:r>
    </w:p>
    <w:p w14:paraId="6D4C3C8A" w14:textId="4AD1BF8D" w:rsidR="00BF412C" w:rsidRPr="002A5397" w:rsidRDefault="63368714" w:rsidP="00DC11EE">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 líder</w:t>
      </w:r>
      <w:r w:rsidR="509B9B46" w:rsidRPr="002A5397">
        <w:rPr>
          <w:rFonts w:ascii="Lucida Sans Unicode" w:eastAsia="Lucida Sans Unicode" w:hAnsi="Lucida Sans Unicode" w:cs="Lucida Sans Unicode"/>
          <w:sz w:val="22"/>
          <w:szCs w:val="22"/>
        </w:rPr>
        <w:t xml:space="preserve"> de bancada o fracción pa</w:t>
      </w:r>
      <w:r w:rsidR="1F394C12" w:rsidRPr="002A5397">
        <w:rPr>
          <w:rFonts w:ascii="Lucida Sans Unicode" w:eastAsia="Lucida Sans Unicode" w:hAnsi="Lucida Sans Unicode" w:cs="Lucida Sans Unicode"/>
          <w:sz w:val="22"/>
          <w:szCs w:val="22"/>
        </w:rPr>
        <w:t>rtidista.</w:t>
      </w:r>
    </w:p>
    <w:p w14:paraId="469915A1" w14:textId="1D64CABA" w:rsidR="00BF412C" w:rsidRPr="002A5397" w:rsidRDefault="6E355770" w:rsidP="00DC11EE">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Personas líderes</w:t>
      </w:r>
      <w:r w:rsidR="509B9B46" w:rsidRPr="002A5397">
        <w:rPr>
          <w:rFonts w:ascii="Lucida Sans Unicode" w:eastAsia="Lucida Sans Unicode" w:hAnsi="Lucida Sans Unicode" w:cs="Lucida Sans Unicode"/>
          <w:sz w:val="22"/>
          <w:szCs w:val="22"/>
        </w:rPr>
        <w:t xml:space="preserve"> morales o históricos (siempre que sean anunciados así por las personas conductoras, reporteras, locutoras</w:t>
      </w:r>
      <w:r w:rsidR="775953C9" w:rsidRPr="002A5397">
        <w:rPr>
          <w:rFonts w:ascii="Lucida Sans Unicode" w:eastAsia="Lucida Sans Unicode" w:hAnsi="Lucida Sans Unicode" w:cs="Lucida Sans Unicode"/>
          <w:sz w:val="22"/>
          <w:szCs w:val="22"/>
        </w:rPr>
        <w:t xml:space="preserve"> o</w:t>
      </w:r>
      <w:r w:rsidR="509B9B46" w:rsidRPr="002A5397">
        <w:rPr>
          <w:rFonts w:ascii="Lucida Sans Unicode" w:eastAsia="Lucida Sans Unicode" w:hAnsi="Lucida Sans Unicode" w:cs="Lucida Sans Unicode"/>
          <w:sz w:val="22"/>
          <w:szCs w:val="22"/>
        </w:rPr>
        <w:t xml:space="preserve"> analistas)</w:t>
      </w:r>
      <w:r w:rsidR="741E82F2" w:rsidRPr="002A5397">
        <w:rPr>
          <w:rFonts w:ascii="Lucida Sans Unicode" w:eastAsia="Lucida Sans Unicode" w:hAnsi="Lucida Sans Unicode" w:cs="Lucida Sans Unicode"/>
          <w:sz w:val="22"/>
          <w:szCs w:val="22"/>
        </w:rPr>
        <w:t>.</w:t>
      </w:r>
    </w:p>
    <w:p w14:paraId="5B4E6336" w14:textId="67C1777F" w:rsidR="00BF412C" w:rsidRPr="002A5397" w:rsidRDefault="5272D83B" w:rsidP="00DC11EE">
      <w:pPr>
        <w:pStyle w:val="Prrafodelista"/>
        <w:numPr>
          <w:ilvl w:val="0"/>
          <w:numId w:val="1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L</w:t>
      </w:r>
      <w:r w:rsidR="6AE3DE59" w:rsidRPr="002A5397">
        <w:rPr>
          <w:rFonts w:ascii="Lucida Sans Unicode" w:eastAsia="Lucida Sans Unicode" w:hAnsi="Lucida Sans Unicode" w:cs="Lucida Sans Unicode"/>
          <w:sz w:val="22"/>
          <w:szCs w:val="22"/>
        </w:rPr>
        <w:t>as figuras políticas</w:t>
      </w:r>
      <w:r w:rsidR="509B9B46" w:rsidRPr="002A5397">
        <w:rPr>
          <w:rFonts w:ascii="Lucida Sans Unicode" w:eastAsia="Lucida Sans Unicode" w:hAnsi="Lucida Sans Unicode" w:cs="Lucida Sans Unicode"/>
          <w:sz w:val="22"/>
          <w:szCs w:val="22"/>
        </w:rPr>
        <w:t xml:space="preserve"> relevantes de las estructuras partidistas que se relacionen con las etapas electorales que se monitorean (siempre que las personas conductoras, reporteras, locutoras</w:t>
      </w:r>
      <w:r w:rsidR="27C9F0C5" w:rsidRPr="002A5397">
        <w:rPr>
          <w:rFonts w:ascii="Lucida Sans Unicode" w:eastAsia="Lucida Sans Unicode" w:hAnsi="Lucida Sans Unicode" w:cs="Lucida Sans Unicode"/>
          <w:sz w:val="22"/>
          <w:szCs w:val="22"/>
        </w:rPr>
        <w:t xml:space="preserve"> o </w:t>
      </w:r>
      <w:r w:rsidR="509B9B46" w:rsidRPr="002A5397">
        <w:rPr>
          <w:rFonts w:ascii="Lucida Sans Unicode" w:eastAsia="Lucida Sans Unicode" w:hAnsi="Lucida Sans Unicode" w:cs="Lucida Sans Unicode"/>
          <w:sz w:val="22"/>
          <w:szCs w:val="22"/>
        </w:rPr>
        <w:t xml:space="preserve">analistas </w:t>
      </w:r>
      <w:r w:rsidR="2648392B" w:rsidRPr="002A5397">
        <w:rPr>
          <w:rFonts w:ascii="Lucida Sans Unicode" w:eastAsia="Lucida Sans Unicode" w:hAnsi="Lucida Sans Unicode" w:cs="Lucida Sans Unicode"/>
          <w:sz w:val="22"/>
          <w:szCs w:val="22"/>
        </w:rPr>
        <w:t xml:space="preserve">o voz en off que </w:t>
      </w:r>
      <w:r w:rsidR="2B4F3615" w:rsidRPr="002A5397">
        <w:rPr>
          <w:rFonts w:ascii="Lucida Sans Unicode" w:eastAsia="Lucida Sans Unicode" w:hAnsi="Lucida Sans Unicode" w:cs="Lucida Sans Unicode"/>
          <w:sz w:val="22"/>
          <w:szCs w:val="22"/>
        </w:rPr>
        <w:t>mencionen</w:t>
      </w:r>
      <w:r w:rsidR="509B9B46" w:rsidRPr="002A5397">
        <w:rPr>
          <w:rFonts w:ascii="Lucida Sans Unicode" w:eastAsia="Lucida Sans Unicode" w:hAnsi="Lucida Sans Unicode" w:cs="Lucida Sans Unicode"/>
          <w:sz w:val="22"/>
          <w:szCs w:val="22"/>
        </w:rPr>
        <w:t xml:space="preserve"> el cargo específico que desempeñan).</w:t>
      </w:r>
    </w:p>
    <w:p w14:paraId="11601A24" w14:textId="61D64F1D" w:rsidR="1C2FB652" w:rsidRPr="002A5397" w:rsidRDefault="1C2FB652" w:rsidP="1C2FB652">
      <w:pPr>
        <w:spacing w:line="276" w:lineRule="auto"/>
        <w:jc w:val="both"/>
        <w:rPr>
          <w:rFonts w:ascii="Lucida Sans Unicode" w:eastAsia="Lucida Sans Unicode" w:hAnsi="Lucida Sans Unicode" w:cs="Lucida Sans Unicode"/>
          <w:sz w:val="22"/>
          <w:szCs w:val="22"/>
        </w:rPr>
      </w:pPr>
    </w:p>
    <w:p w14:paraId="7619D4BD" w14:textId="08C88E2E" w:rsidR="230A6C05" w:rsidRPr="002A5397" w:rsidRDefault="6B06A4C5" w:rsidP="1C2FB65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lastRenderedPageBreak/>
        <w:t>Cuando en estas especificaciones se mencione el término "</w:t>
      </w:r>
      <w:r w:rsidR="3AD5A5F1" w:rsidRPr="002A5397">
        <w:rPr>
          <w:rFonts w:ascii="Lucida Sans Unicode" w:eastAsia="Lucida Sans" w:hAnsi="Lucida Sans Unicode" w:cs="Lucida Sans Unicode"/>
          <w:sz w:val="22"/>
          <w:szCs w:val="22"/>
        </w:rPr>
        <w:t>Personas sujetas de ser monitoreadas”</w:t>
      </w:r>
      <w:r w:rsidRPr="002A5397">
        <w:rPr>
          <w:rFonts w:ascii="Lucida Sans Unicode" w:eastAsia="Lucida Sans" w:hAnsi="Lucida Sans Unicode" w:cs="Lucida Sans Unicode"/>
          <w:sz w:val="22"/>
          <w:szCs w:val="22"/>
        </w:rPr>
        <w:t xml:space="preserve"> debe entender que quedan comprendidos l</w:t>
      </w:r>
      <w:r w:rsidR="3C5DBCD2" w:rsidRPr="002A5397">
        <w:rPr>
          <w:rFonts w:ascii="Lucida Sans Unicode" w:eastAsia="Lucida Sans" w:hAnsi="Lucida Sans Unicode" w:cs="Lucida Sans Unicode"/>
          <w:sz w:val="22"/>
          <w:szCs w:val="22"/>
        </w:rPr>
        <w:t>a</w:t>
      </w:r>
      <w:r w:rsidRPr="002A5397">
        <w:rPr>
          <w:rFonts w:ascii="Lucida Sans Unicode" w:eastAsia="Lucida Sans" w:hAnsi="Lucida Sans Unicode" w:cs="Lucida Sans Unicode"/>
          <w:sz w:val="22"/>
          <w:szCs w:val="22"/>
        </w:rPr>
        <w:t>s señalad</w:t>
      </w:r>
      <w:r w:rsidR="39586FF2" w:rsidRPr="002A5397">
        <w:rPr>
          <w:rFonts w:ascii="Lucida Sans Unicode" w:eastAsia="Lucida Sans" w:hAnsi="Lucida Sans Unicode" w:cs="Lucida Sans Unicode"/>
          <w:sz w:val="22"/>
          <w:szCs w:val="22"/>
        </w:rPr>
        <w:t>a</w:t>
      </w:r>
      <w:r w:rsidRPr="002A5397">
        <w:rPr>
          <w:rFonts w:ascii="Lucida Sans Unicode" w:eastAsia="Lucida Sans" w:hAnsi="Lucida Sans Unicode" w:cs="Lucida Sans Unicode"/>
          <w:sz w:val="22"/>
          <w:szCs w:val="22"/>
        </w:rPr>
        <w:t>s en el párrafo anterior.</w:t>
      </w:r>
    </w:p>
    <w:p w14:paraId="7B55D5CE" w14:textId="3527D4AB" w:rsidR="1C2FB652" w:rsidRPr="002A5397" w:rsidRDefault="1C2FB652" w:rsidP="1C2FB652">
      <w:pPr>
        <w:spacing w:line="276" w:lineRule="auto"/>
        <w:jc w:val="both"/>
        <w:rPr>
          <w:rFonts w:ascii="Lucida Sans Unicode" w:eastAsia="Lucida Sans Unicode" w:hAnsi="Lucida Sans Unicode" w:cs="Lucida Sans Unicode"/>
          <w:sz w:val="22"/>
          <w:szCs w:val="22"/>
        </w:rPr>
      </w:pPr>
    </w:p>
    <w:p w14:paraId="6940E47C" w14:textId="2285260B" w:rsidR="00BF412C" w:rsidRPr="002A5397" w:rsidRDefault="01CE978B" w:rsidP="00DC11EE">
      <w:pPr>
        <w:pStyle w:val="Prrafodelista"/>
        <w:numPr>
          <w:ilvl w:val="0"/>
          <w:numId w:val="16"/>
        </w:numPr>
        <w:spacing w:line="276" w:lineRule="auto"/>
        <w:jc w:val="both"/>
        <w:rPr>
          <w:rFonts w:ascii="Lucida Sans Unicode" w:eastAsia="Lucida Sans" w:hAnsi="Lucida Sans Unicode" w:cs="Lucida Sans Unicode"/>
          <w:b/>
          <w:bCs/>
          <w:color w:val="046C6E"/>
          <w:sz w:val="22"/>
          <w:szCs w:val="22"/>
        </w:rPr>
      </w:pPr>
      <w:r w:rsidRPr="002A5397">
        <w:rPr>
          <w:rFonts w:ascii="Lucida Sans Unicode" w:eastAsia="Lucida Sans" w:hAnsi="Lucida Sans Unicode" w:cs="Lucida Sans Unicode"/>
          <w:b/>
          <w:bCs/>
          <w:color w:val="046C6E"/>
          <w:sz w:val="22"/>
          <w:szCs w:val="22"/>
        </w:rPr>
        <w:t>C</w:t>
      </w:r>
      <w:r w:rsidR="149437D3" w:rsidRPr="002A5397">
        <w:rPr>
          <w:rFonts w:ascii="Lucida Sans Unicode" w:eastAsia="Lucida Sans" w:hAnsi="Lucida Sans Unicode" w:cs="Lucida Sans Unicode"/>
          <w:b/>
          <w:bCs/>
          <w:color w:val="046C6E"/>
          <w:sz w:val="22"/>
          <w:szCs w:val="22"/>
        </w:rPr>
        <w:t>RITERIOS METODOLÓGICOS</w:t>
      </w:r>
    </w:p>
    <w:p w14:paraId="5181EAE9" w14:textId="77777777" w:rsidR="00F50D8B" w:rsidRPr="002A5397" w:rsidRDefault="00F50D8B" w:rsidP="00F50D8B">
      <w:pPr>
        <w:spacing w:line="276" w:lineRule="auto"/>
        <w:jc w:val="both"/>
        <w:rPr>
          <w:rFonts w:ascii="Lucida Sans Unicode" w:eastAsia="Lucida Sans" w:hAnsi="Lucida Sans Unicode" w:cs="Lucida Sans Unicode"/>
          <w:sz w:val="22"/>
          <w:szCs w:val="22"/>
        </w:rPr>
      </w:pPr>
    </w:p>
    <w:p w14:paraId="001DD360" w14:textId="77777777" w:rsidR="00F50D8B" w:rsidRPr="002A5397" w:rsidRDefault="0A02676E" w:rsidP="00F50D8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Con el fin de obtener resultados más exactos en el análisis del monitoreo, se adoptarán diversos criterios metodológicos, que se precisan a continuación:</w:t>
      </w:r>
    </w:p>
    <w:p w14:paraId="46382103" w14:textId="55E0CD4A" w:rsidR="6ACB27AB" w:rsidRPr="002A5397" w:rsidRDefault="6ACB27AB" w:rsidP="6ACB27AB">
      <w:pPr>
        <w:spacing w:line="276" w:lineRule="auto"/>
        <w:jc w:val="both"/>
        <w:rPr>
          <w:rFonts w:ascii="Lucida Sans Unicode" w:eastAsia="Lucida Sans" w:hAnsi="Lucida Sans Unicode" w:cs="Lucida Sans Unicode"/>
          <w:sz w:val="22"/>
          <w:szCs w:val="22"/>
        </w:rPr>
      </w:pPr>
    </w:p>
    <w:p w14:paraId="0344D726" w14:textId="6F871B2E" w:rsidR="00F50D8B" w:rsidRPr="002A5397" w:rsidRDefault="007C302E" w:rsidP="007C302E">
      <w:pPr>
        <w:spacing w:line="276" w:lineRule="auto"/>
        <w:jc w:val="both"/>
        <w:rPr>
          <w:rFonts w:ascii="Lucida Sans Unicode" w:eastAsia="Lucida Sans" w:hAnsi="Lucida Sans Unicode" w:cs="Lucida Sans Unicode"/>
          <w:b/>
          <w:bCs/>
          <w:sz w:val="22"/>
          <w:szCs w:val="22"/>
        </w:rPr>
      </w:pPr>
      <w:r w:rsidRPr="002A5397">
        <w:rPr>
          <w:rFonts w:ascii="Lucida Sans Unicode" w:eastAsia="Lucida Sans Unicode" w:hAnsi="Lucida Sans Unicode" w:cs="Lucida Sans Unicode"/>
          <w:b/>
          <w:bCs/>
          <w:sz w:val="22"/>
          <w:szCs w:val="22"/>
        </w:rPr>
        <w:t xml:space="preserve">1. </w:t>
      </w:r>
      <w:r w:rsidR="4D553994" w:rsidRPr="002A5397">
        <w:rPr>
          <w:rFonts w:ascii="Lucida Sans Unicode" w:eastAsia="Lucida Sans Unicode" w:hAnsi="Lucida Sans Unicode" w:cs="Lucida Sans Unicode"/>
          <w:b/>
          <w:bCs/>
          <w:sz w:val="22"/>
          <w:szCs w:val="22"/>
        </w:rPr>
        <w:t>Unidades de análisis</w:t>
      </w:r>
      <w:r w:rsidR="330E4291" w:rsidRPr="002A5397">
        <w:rPr>
          <w:rFonts w:ascii="Lucida Sans Unicode" w:eastAsia="Lucida Sans Unicode" w:hAnsi="Lucida Sans Unicode" w:cs="Lucida Sans Unicode"/>
          <w:b/>
          <w:bCs/>
          <w:sz w:val="22"/>
          <w:szCs w:val="22"/>
        </w:rPr>
        <w:t>:</w:t>
      </w:r>
      <w:r w:rsidR="6E02C6FB" w:rsidRPr="002A5397">
        <w:rPr>
          <w:rFonts w:ascii="Lucida Sans Unicode" w:eastAsia="Lucida Sans Unicode" w:hAnsi="Lucida Sans Unicode" w:cs="Lucida Sans Unicode"/>
          <w:b/>
          <w:bCs/>
          <w:sz w:val="22"/>
          <w:szCs w:val="22"/>
        </w:rPr>
        <w:t xml:space="preserve"> </w:t>
      </w:r>
    </w:p>
    <w:p w14:paraId="22986D25" w14:textId="2E108A4B" w:rsidR="00F50D8B" w:rsidRPr="002A5397" w:rsidRDefault="0A02676E" w:rsidP="6ACB27A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Se analizarán piezas de monitoreo, piezas informativas y valoraciones.</w:t>
      </w:r>
    </w:p>
    <w:p w14:paraId="0C56C9DF" w14:textId="3B59C626" w:rsidR="00F50D8B" w:rsidRPr="002A5397" w:rsidRDefault="00F50D8B" w:rsidP="6ACB27AB">
      <w:pPr>
        <w:spacing w:line="276" w:lineRule="auto"/>
        <w:jc w:val="both"/>
        <w:rPr>
          <w:rFonts w:ascii="Lucida Sans Unicode" w:eastAsia="Lucida Sans" w:hAnsi="Lucida Sans Unicode" w:cs="Lucida Sans Unicode"/>
          <w:sz w:val="22"/>
          <w:szCs w:val="22"/>
        </w:rPr>
      </w:pPr>
    </w:p>
    <w:p w14:paraId="4AF7EB7D" w14:textId="448F6123" w:rsidR="00F50D8B" w:rsidRPr="002A5397" w:rsidRDefault="0A02676E" w:rsidP="00DC11EE">
      <w:pPr>
        <w:pStyle w:val="Prrafodelista"/>
        <w:numPr>
          <w:ilvl w:val="0"/>
          <w:numId w:val="1"/>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 xml:space="preserve">Pieza de monitoreo. </w:t>
      </w:r>
    </w:p>
    <w:p w14:paraId="394CED44" w14:textId="3AD2A3B7" w:rsidR="00F50D8B" w:rsidRPr="002A5397" w:rsidRDefault="0A02676E" w:rsidP="6ACB27A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Unidad de análisis que contiene todas las variables, es decir, la fracción o las fracciones generadas por la división de la información presentada a lo largo de la transmisión del noticiario. En la nomenclatura de esta metodología, una pieza de monitoreo equivale a una mención.</w:t>
      </w:r>
    </w:p>
    <w:p w14:paraId="49B958A3" w14:textId="5E2B2290" w:rsidR="6ACB27AB" w:rsidRPr="002A5397" w:rsidRDefault="6ACB27AB" w:rsidP="6ACB27AB">
      <w:pPr>
        <w:spacing w:line="276" w:lineRule="auto"/>
        <w:jc w:val="both"/>
        <w:rPr>
          <w:rFonts w:ascii="Lucida Sans Unicode" w:eastAsia="Lucida Sans" w:hAnsi="Lucida Sans Unicode" w:cs="Lucida Sans Unicode"/>
          <w:sz w:val="22"/>
          <w:szCs w:val="22"/>
        </w:rPr>
      </w:pPr>
    </w:p>
    <w:p w14:paraId="14D5459D" w14:textId="2F63FEA8" w:rsidR="00F50D8B" w:rsidRPr="002A5397" w:rsidRDefault="0A02676E" w:rsidP="00DC11EE">
      <w:pPr>
        <w:pStyle w:val="Prrafodelista"/>
        <w:numPr>
          <w:ilvl w:val="0"/>
          <w:numId w:val="1"/>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 xml:space="preserve">Pieza informativa. </w:t>
      </w:r>
    </w:p>
    <w:p w14:paraId="5737209A" w14:textId="5AB3F09D" w:rsidR="00F50D8B" w:rsidRPr="002A5397" w:rsidRDefault="0A02676E" w:rsidP="6ACB27A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Unidad completa de información que se define por las características propias del género periodístico del que se trate. Por ejemplo, un reportaje puede presentarse en el cuerpo del noticiario y en el resumen informativo. En ese caso, se trata de una sola pieza informativa, pero se toman como dos piezas de monitoreo porque se suman los tiempos que haya registrado en ambos casos, lo cual permite una mayor precisión.</w:t>
      </w:r>
    </w:p>
    <w:p w14:paraId="20BAA8E0" w14:textId="0B2137C5" w:rsidR="6ACB27AB" w:rsidRPr="002A5397" w:rsidRDefault="6ACB27AB" w:rsidP="6ACB27AB">
      <w:pPr>
        <w:spacing w:line="276" w:lineRule="auto"/>
        <w:jc w:val="both"/>
        <w:rPr>
          <w:rFonts w:ascii="Lucida Sans Unicode" w:eastAsia="Lucida Sans" w:hAnsi="Lucida Sans Unicode" w:cs="Lucida Sans Unicode"/>
          <w:sz w:val="22"/>
          <w:szCs w:val="22"/>
        </w:rPr>
      </w:pPr>
    </w:p>
    <w:p w14:paraId="404B6B7A" w14:textId="5B8B5DA4" w:rsidR="00F50D8B" w:rsidRPr="002A5397" w:rsidRDefault="0A02676E" w:rsidP="00DC11EE">
      <w:pPr>
        <w:pStyle w:val="Prrafodelista"/>
        <w:numPr>
          <w:ilvl w:val="0"/>
          <w:numId w:val="1"/>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 xml:space="preserve"> Valoraciones. </w:t>
      </w:r>
    </w:p>
    <w:p w14:paraId="78EAA143" w14:textId="209713F6" w:rsidR="00F50D8B" w:rsidRPr="002A5397" w:rsidRDefault="0A02676E" w:rsidP="00F50D8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Se clasifica como información valorada aquella que presente verbalmente adjetivos calificativos o frases idiomáticas que se utilicen como adjetivos y sean mencionadas por la persona conductora o la persona reportera del noticiero.</w:t>
      </w:r>
    </w:p>
    <w:p w14:paraId="1907FBC1" w14:textId="77777777" w:rsidR="00F50D8B" w:rsidRPr="002A5397" w:rsidRDefault="00F50D8B" w:rsidP="5F4EE5AD">
      <w:pPr>
        <w:spacing w:line="276" w:lineRule="auto"/>
        <w:jc w:val="both"/>
        <w:rPr>
          <w:rFonts w:ascii="Lucida Sans Unicode" w:eastAsia="Lucida Sans" w:hAnsi="Lucida Sans Unicode" w:cs="Lucida Sans Unicode"/>
          <w:sz w:val="22"/>
          <w:szCs w:val="22"/>
        </w:rPr>
      </w:pPr>
    </w:p>
    <w:p w14:paraId="7FAF9323" w14:textId="354CF65D" w:rsidR="00BF412C" w:rsidRPr="002A5397" w:rsidRDefault="007F7F3B" w:rsidP="00DC11EE">
      <w:pPr>
        <w:pStyle w:val="Prrafodelista"/>
        <w:numPr>
          <w:ilvl w:val="0"/>
          <w:numId w:val="16"/>
        </w:numPr>
        <w:spacing w:line="276" w:lineRule="auto"/>
        <w:jc w:val="both"/>
        <w:rPr>
          <w:rFonts w:ascii="Lucida Sans Unicode" w:eastAsia="Lucida Sans" w:hAnsi="Lucida Sans Unicode" w:cs="Lucida Sans Unicode"/>
          <w:b/>
          <w:bCs/>
          <w:color w:val="046C6E"/>
          <w:sz w:val="22"/>
          <w:szCs w:val="22"/>
        </w:rPr>
      </w:pPr>
      <w:r w:rsidRPr="002A5397">
        <w:rPr>
          <w:rFonts w:ascii="Lucida Sans Unicode" w:eastAsia="Lucida Sans" w:hAnsi="Lucida Sans Unicode" w:cs="Lucida Sans Unicode"/>
          <w:b/>
          <w:bCs/>
          <w:color w:val="046C6E"/>
          <w:sz w:val="22"/>
          <w:szCs w:val="22"/>
        </w:rPr>
        <w:t>LAS VARIABLES QUE SE ANALIZARÁN SON:</w:t>
      </w:r>
    </w:p>
    <w:p w14:paraId="79BB0E89" w14:textId="5BDFAC27" w:rsidR="1C2FB652" w:rsidRPr="002A5397" w:rsidRDefault="1C2FB652" w:rsidP="1C2FB652">
      <w:pPr>
        <w:spacing w:line="276" w:lineRule="auto"/>
        <w:jc w:val="both"/>
        <w:rPr>
          <w:rFonts w:ascii="Lucida Sans Unicode" w:eastAsia="Lucida Sans" w:hAnsi="Lucida Sans Unicode" w:cs="Lucida Sans Unicode"/>
          <w:b/>
          <w:bCs/>
          <w:sz w:val="22"/>
          <w:szCs w:val="22"/>
        </w:rPr>
      </w:pPr>
    </w:p>
    <w:p w14:paraId="0DAC92AA" w14:textId="79A8FABC" w:rsidR="00BF412C" w:rsidRPr="002A5397" w:rsidRDefault="62909DB9" w:rsidP="00DC11EE">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Tiempos de transmisión;</w:t>
      </w:r>
    </w:p>
    <w:p w14:paraId="30833B6E" w14:textId="62A7E852" w:rsidR="00BF412C" w:rsidRPr="002A5397" w:rsidRDefault="62909DB9" w:rsidP="00DC11EE">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Género periodístico;</w:t>
      </w:r>
    </w:p>
    <w:p w14:paraId="3A365CD3" w14:textId="77777777" w:rsidR="00BD1D88" w:rsidRPr="002A5397" w:rsidRDefault="62909DB9" w:rsidP="00DC11EE">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Valoración de la información;</w:t>
      </w:r>
    </w:p>
    <w:p w14:paraId="4DCD60DC" w14:textId="7DEAF7EE" w:rsidR="00BF412C" w:rsidRPr="002A5397" w:rsidRDefault="62909DB9" w:rsidP="00DC11EE">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Recursos técnicos utilizados para presentar la información;</w:t>
      </w:r>
    </w:p>
    <w:p w14:paraId="5B09BB20" w14:textId="5293CBC4" w:rsidR="00BF412C" w:rsidRPr="002A5397" w:rsidRDefault="62909DB9" w:rsidP="00DC11EE">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Importancia </w:t>
      </w:r>
      <w:r w:rsidR="514CA877" w:rsidRPr="002A5397">
        <w:rPr>
          <w:rFonts w:ascii="Lucida Sans Unicode" w:eastAsia="Lucida Sans" w:hAnsi="Lucida Sans Unicode" w:cs="Lucida Sans Unicode"/>
          <w:sz w:val="22"/>
          <w:szCs w:val="22"/>
        </w:rPr>
        <w:t xml:space="preserve">(jerarquización) </w:t>
      </w:r>
      <w:r w:rsidRPr="002A5397">
        <w:rPr>
          <w:rFonts w:ascii="Lucida Sans Unicode" w:eastAsia="Lucida Sans" w:hAnsi="Lucida Sans Unicode" w:cs="Lucida Sans Unicode"/>
          <w:sz w:val="22"/>
          <w:szCs w:val="22"/>
        </w:rPr>
        <w:t>de las noticias;</w:t>
      </w:r>
      <w:r w:rsidR="797B5B96" w:rsidRPr="002A5397">
        <w:rPr>
          <w:rFonts w:ascii="Lucida Sans Unicode" w:eastAsia="Lucida Sans" w:hAnsi="Lucida Sans Unicode" w:cs="Lucida Sans Unicode"/>
          <w:sz w:val="22"/>
          <w:szCs w:val="22"/>
        </w:rPr>
        <w:t xml:space="preserve"> </w:t>
      </w:r>
    </w:p>
    <w:p w14:paraId="1F5CA759" w14:textId="0AFCF220" w:rsidR="00BF412C" w:rsidRPr="002A5397" w:rsidRDefault="62909DB9" w:rsidP="00DC11EE">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Registro de encuestas o sondeos de opinión;</w:t>
      </w:r>
    </w:p>
    <w:p w14:paraId="408CCA50" w14:textId="24E179E3" w:rsidR="00BF412C" w:rsidRPr="002A5397" w:rsidRDefault="62909DB9" w:rsidP="00DC11EE">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Igualdad de género y no discriminación;</w:t>
      </w:r>
    </w:p>
    <w:p w14:paraId="797DC8F4" w14:textId="18F87C01" w:rsidR="09319157" w:rsidRPr="002A5397" w:rsidRDefault="000A52CC" w:rsidP="00DC11EE">
      <w:pPr>
        <w:pStyle w:val="Prrafodelista"/>
        <w:numPr>
          <w:ilvl w:val="2"/>
          <w:numId w:val="4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Pronombre </w:t>
      </w:r>
      <w:r w:rsidR="3B9F6C0B" w:rsidRPr="002A5397">
        <w:rPr>
          <w:rFonts w:ascii="Lucida Sans Unicode" w:eastAsia="Lucida Sans" w:hAnsi="Lucida Sans Unicode" w:cs="Lucida Sans Unicode"/>
          <w:sz w:val="22"/>
          <w:szCs w:val="22"/>
        </w:rPr>
        <w:t>de la persona de la enunciación.</w:t>
      </w:r>
    </w:p>
    <w:p w14:paraId="35FDD985" w14:textId="60215F4C" w:rsidR="0932ECC5" w:rsidRPr="002A5397" w:rsidRDefault="11E8E52E" w:rsidP="00DC11EE">
      <w:pPr>
        <w:pStyle w:val="Prrafodelista"/>
        <w:numPr>
          <w:ilvl w:val="2"/>
          <w:numId w:val="4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Uso de lenguaje incluyente y no sexista.</w:t>
      </w:r>
    </w:p>
    <w:p w14:paraId="743A35C0" w14:textId="790DBF25" w:rsidR="00843C9B" w:rsidRPr="002A5397" w:rsidRDefault="01C1C517" w:rsidP="00DC11EE">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Violencia </w:t>
      </w:r>
      <w:r w:rsidR="4EAED576" w:rsidRPr="002A5397">
        <w:rPr>
          <w:rFonts w:ascii="Lucida Sans Unicode" w:eastAsia="Lucida Sans" w:hAnsi="Lucida Sans Unicode" w:cs="Lucida Sans Unicode"/>
          <w:sz w:val="22"/>
          <w:szCs w:val="22"/>
        </w:rPr>
        <w:t>po</w:t>
      </w:r>
      <w:r w:rsidRPr="002A5397">
        <w:rPr>
          <w:rFonts w:ascii="Lucida Sans Unicode" w:eastAsia="Lucida Sans" w:hAnsi="Lucida Sans Unicode" w:cs="Lucida Sans Unicode"/>
          <w:sz w:val="22"/>
          <w:szCs w:val="22"/>
        </w:rPr>
        <w:t xml:space="preserve">lítica contra las mujeres </w:t>
      </w:r>
      <w:proofErr w:type="gramStart"/>
      <w:r w:rsidRPr="002A5397">
        <w:rPr>
          <w:rFonts w:ascii="Lucida Sans Unicode" w:eastAsia="Lucida Sans" w:hAnsi="Lucida Sans Unicode" w:cs="Lucida Sans Unicode"/>
          <w:sz w:val="22"/>
          <w:szCs w:val="22"/>
        </w:rPr>
        <w:t>en razón de</w:t>
      </w:r>
      <w:proofErr w:type="gramEnd"/>
      <w:r w:rsidRPr="002A5397">
        <w:rPr>
          <w:rFonts w:ascii="Lucida Sans Unicode" w:eastAsia="Lucida Sans" w:hAnsi="Lucida Sans Unicode" w:cs="Lucida Sans Unicode"/>
          <w:sz w:val="22"/>
          <w:szCs w:val="22"/>
        </w:rPr>
        <w:t xml:space="preserve"> género;</w:t>
      </w:r>
    </w:p>
    <w:p w14:paraId="6608F378" w14:textId="1066653C" w:rsidR="38763379" w:rsidRPr="002A5397" w:rsidRDefault="231B0658" w:rsidP="00DC11EE">
      <w:pPr>
        <w:pStyle w:val="Prrafodelista"/>
        <w:numPr>
          <w:ilvl w:val="2"/>
          <w:numId w:val="46"/>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Presencia de roles o estereotipos de género.</w:t>
      </w:r>
    </w:p>
    <w:p w14:paraId="782D0D05" w14:textId="1F6AEBCC" w:rsidR="00843C9B" w:rsidRPr="002A5397" w:rsidRDefault="01C1C517" w:rsidP="00DC11EE">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Enfoque de la cobertura que dan los medios a las </w:t>
      </w:r>
      <w:r w:rsidR="7CD91727" w:rsidRPr="002A5397">
        <w:rPr>
          <w:rFonts w:ascii="Lucida Sans Unicode" w:eastAsia="Lucida Sans" w:hAnsi="Lucida Sans Unicode" w:cs="Lucida Sans Unicode"/>
          <w:sz w:val="22"/>
          <w:szCs w:val="22"/>
        </w:rPr>
        <w:t>candidaturas</w:t>
      </w:r>
      <w:r w:rsidRPr="002A5397">
        <w:rPr>
          <w:rFonts w:ascii="Lucida Sans Unicode" w:eastAsia="Lucida Sans" w:hAnsi="Lucida Sans Unicode" w:cs="Lucida Sans Unicode"/>
          <w:sz w:val="22"/>
          <w:szCs w:val="22"/>
        </w:rPr>
        <w:t>;</w:t>
      </w:r>
    </w:p>
    <w:p w14:paraId="735965D6" w14:textId="63E4C69A" w:rsidR="00843C9B" w:rsidRPr="002A5397" w:rsidRDefault="01C1C517" w:rsidP="00DC11EE">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Candidaturas postuladas mediante </w:t>
      </w:r>
      <w:r w:rsidR="49F994EC" w:rsidRPr="002A5397">
        <w:rPr>
          <w:rFonts w:ascii="Lucida Sans Unicode" w:eastAsia="Lucida Sans" w:hAnsi="Lucida Sans Unicode" w:cs="Lucida Sans Unicode"/>
          <w:sz w:val="22"/>
          <w:szCs w:val="22"/>
        </w:rPr>
        <w:t xml:space="preserve">disposiciones de </w:t>
      </w:r>
      <w:r w:rsidR="1EB7489B" w:rsidRPr="002A5397">
        <w:rPr>
          <w:rFonts w:ascii="Lucida Sans Unicode" w:eastAsia="Lucida Sans" w:hAnsi="Lucida Sans Unicode" w:cs="Lucida Sans Unicode"/>
          <w:sz w:val="22"/>
          <w:szCs w:val="22"/>
        </w:rPr>
        <w:t>paridad y disposiciones en favor de los grupos en situación de vulnerabilidad</w:t>
      </w:r>
      <w:r w:rsidRPr="002A5397">
        <w:rPr>
          <w:rFonts w:ascii="Lucida Sans Unicode" w:eastAsia="Lucida Sans" w:hAnsi="Lucida Sans Unicode" w:cs="Lucida Sans Unicode"/>
          <w:sz w:val="22"/>
          <w:szCs w:val="22"/>
        </w:rPr>
        <w:t>;</w:t>
      </w:r>
    </w:p>
    <w:p w14:paraId="47A4A7AC" w14:textId="39D143A5" w:rsidR="00843C9B" w:rsidRPr="002A5397" w:rsidRDefault="01C1C517" w:rsidP="00DC11EE">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Presencia de estereotipos relacionados con grupos en situación de </w:t>
      </w:r>
      <w:r w:rsidR="4ECED236" w:rsidRPr="002A5397">
        <w:rPr>
          <w:rFonts w:ascii="Lucida Sans Unicode" w:eastAsia="Lucida Sans" w:hAnsi="Lucida Sans Unicode" w:cs="Lucida Sans Unicode"/>
          <w:sz w:val="22"/>
          <w:szCs w:val="22"/>
        </w:rPr>
        <w:t>vulnerabilidad y/o históricamente discriminados</w:t>
      </w:r>
      <w:r w:rsidRPr="002A5397">
        <w:rPr>
          <w:rFonts w:ascii="Lucida Sans Unicode" w:eastAsia="Lucida Sans" w:hAnsi="Lucida Sans Unicode" w:cs="Lucida Sans Unicode"/>
          <w:sz w:val="22"/>
          <w:szCs w:val="22"/>
        </w:rPr>
        <w:t>;</w:t>
      </w:r>
    </w:p>
    <w:p w14:paraId="3B008705" w14:textId="20959143" w:rsidR="00843C9B" w:rsidRPr="002A5397" w:rsidRDefault="4DC6C1DB" w:rsidP="00DC11EE">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Vínculo de temas de interés público con </w:t>
      </w:r>
      <w:r w:rsidR="111709DF" w:rsidRPr="002A5397">
        <w:rPr>
          <w:rFonts w:ascii="Lucida Sans Unicode" w:eastAsia="Lucida Sans" w:hAnsi="Lucida Sans Unicode" w:cs="Lucida Sans Unicode"/>
          <w:sz w:val="22"/>
          <w:szCs w:val="22"/>
        </w:rPr>
        <w:t>figuras políticas</w:t>
      </w:r>
      <w:r w:rsidRPr="002A5397">
        <w:rPr>
          <w:rFonts w:ascii="Lucida Sans Unicode" w:eastAsia="Lucida Sans" w:hAnsi="Lucida Sans Unicode" w:cs="Lucida Sans Unicode"/>
          <w:sz w:val="22"/>
          <w:szCs w:val="22"/>
        </w:rPr>
        <w:t xml:space="preserve">; </w:t>
      </w:r>
    </w:p>
    <w:p w14:paraId="12C13EBD" w14:textId="11033B14" w:rsidR="00843C9B" w:rsidRPr="002A5397" w:rsidRDefault="19811B44" w:rsidP="00DC11EE">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Violencia </w:t>
      </w:r>
      <w:r w:rsidR="31B0BECD" w:rsidRPr="002A5397">
        <w:rPr>
          <w:rFonts w:ascii="Lucida Sans Unicode" w:eastAsia="Lucida Sans" w:hAnsi="Lucida Sans Unicode" w:cs="Lucida Sans Unicode"/>
          <w:sz w:val="22"/>
          <w:szCs w:val="22"/>
        </w:rPr>
        <w:t>p</w:t>
      </w:r>
      <w:r w:rsidRPr="002A5397">
        <w:rPr>
          <w:rFonts w:ascii="Lucida Sans Unicode" w:eastAsia="Lucida Sans" w:hAnsi="Lucida Sans Unicode" w:cs="Lucida Sans Unicode"/>
          <w:sz w:val="22"/>
          <w:szCs w:val="22"/>
        </w:rPr>
        <w:t xml:space="preserve">olítica contra las personas </w:t>
      </w:r>
      <w:r w:rsidR="3C835F5A" w:rsidRPr="002A5397">
        <w:rPr>
          <w:rFonts w:ascii="Lucida Sans Unicode" w:eastAsia="Lucida Sans" w:hAnsi="Lucida Sans Unicode" w:cs="Lucida Sans Unicode"/>
          <w:sz w:val="22"/>
          <w:szCs w:val="22"/>
        </w:rPr>
        <w:t>pertenecientes</w:t>
      </w:r>
      <w:r w:rsidRPr="002A5397">
        <w:rPr>
          <w:rFonts w:ascii="Lucida Sans Unicode" w:eastAsia="Lucida Sans" w:hAnsi="Lucida Sans Unicode" w:cs="Lucida Sans Unicode"/>
          <w:sz w:val="22"/>
          <w:szCs w:val="22"/>
        </w:rPr>
        <w:t xml:space="preserve"> a alguno de los grupos en situación de vulnerabilidad y/</w:t>
      </w:r>
      <w:r w:rsidR="187F911D" w:rsidRPr="002A5397">
        <w:rPr>
          <w:rFonts w:ascii="Lucida Sans Unicode" w:eastAsia="Lucida Sans" w:hAnsi="Lucida Sans Unicode" w:cs="Lucida Sans Unicode"/>
          <w:sz w:val="22"/>
          <w:szCs w:val="22"/>
        </w:rPr>
        <w:t>o históricamente discriminados; y</w:t>
      </w:r>
    </w:p>
    <w:p w14:paraId="1A90968E" w14:textId="0DEB3F08" w:rsidR="00843C9B" w:rsidRPr="002A5397" w:rsidRDefault="6C58F84E" w:rsidP="00DC11EE">
      <w:pPr>
        <w:pStyle w:val="Prrafodelista"/>
        <w:numPr>
          <w:ilvl w:val="0"/>
          <w:numId w:val="46"/>
        </w:numPr>
        <w:spacing w:line="276" w:lineRule="auto"/>
        <w:ind w:left="1418" w:hanging="578"/>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V</w:t>
      </w:r>
      <w:r w:rsidR="4DC6C1DB" w:rsidRPr="002A5397">
        <w:rPr>
          <w:rFonts w:ascii="Lucida Sans Unicode" w:eastAsia="Lucida Sans" w:hAnsi="Lucida Sans Unicode" w:cs="Lucida Sans Unicode"/>
          <w:sz w:val="22"/>
          <w:szCs w:val="22"/>
        </w:rPr>
        <w:t xml:space="preserve">iolencia política contra </w:t>
      </w:r>
      <w:r w:rsidR="17C80CF2" w:rsidRPr="002A5397">
        <w:rPr>
          <w:rFonts w:ascii="Lucida Sans Unicode" w:eastAsia="Lucida Sans" w:hAnsi="Lucida Sans Unicode" w:cs="Lucida Sans Unicode"/>
          <w:sz w:val="22"/>
          <w:szCs w:val="22"/>
        </w:rPr>
        <w:t>las candidaturas</w:t>
      </w:r>
      <w:r w:rsidR="3C60995C" w:rsidRPr="002A5397">
        <w:rPr>
          <w:rFonts w:ascii="Lucida Sans Unicode" w:eastAsia="Lucida Sans" w:hAnsi="Lucida Sans Unicode" w:cs="Lucida Sans Unicode"/>
          <w:sz w:val="22"/>
          <w:szCs w:val="22"/>
        </w:rPr>
        <w:t>.</w:t>
      </w:r>
    </w:p>
    <w:p w14:paraId="1A0F55B8" w14:textId="377C176B" w:rsidR="1C2FB652" w:rsidRPr="002A5397" w:rsidRDefault="1C2FB652" w:rsidP="1C2FB652">
      <w:pPr>
        <w:spacing w:line="276" w:lineRule="auto"/>
        <w:jc w:val="both"/>
        <w:rPr>
          <w:rFonts w:ascii="Lucida Sans Unicode" w:eastAsia="Lucida Sans" w:hAnsi="Lucida Sans Unicode" w:cs="Lucida Sans Unicode"/>
          <w:sz w:val="22"/>
          <w:szCs w:val="22"/>
        </w:rPr>
      </w:pPr>
    </w:p>
    <w:p w14:paraId="37C3DC78" w14:textId="54750A7A" w:rsidR="00BF412C" w:rsidRPr="002A5397" w:rsidRDefault="6AE24C95" w:rsidP="5F4EE5AD">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A continuación, se desarrollan las variables para el monitoreo de las transmisiones</w:t>
      </w:r>
      <w:r w:rsidR="466543C1" w:rsidRPr="002A5397">
        <w:rPr>
          <w:rFonts w:ascii="Lucida Sans Unicode" w:eastAsia="Lucida Sans" w:hAnsi="Lucida Sans Unicode" w:cs="Lucida Sans Unicode"/>
          <w:sz w:val="22"/>
          <w:szCs w:val="22"/>
        </w:rPr>
        <w:t xml:space="preserve"> que</w:t>
      </w:r>
      <w:r w:rsidRPr="002A5397">
        <w:rPr>
          <w:rFonts w:ascii="Lucida Sans Unicode" w:eastAsia="Lucida Sans" w:hAnsi="Lucida Sans Unicode" w:cs="Lucida Sans Unicode"/>
          <w:sz w:val="22"/>
          <w:szCs w:val="22"/>
        </w:rPr>
        <w:t xml:space="preserve"> </w:t>
      </w:r>
      <w:r w:rsidR="08182BF7" w:rsidRPr="002A5397">
        <w:rPr>
          <w:rFonts w:ascii="Lucida Sans Unicode" w:eastAsia="Lucida Sans" w:hAnsi="Lucida Sans Unicode" w:cs="Lucida Sans Unicode"/>
          <w:sz w:val="22"/>
          <w:szCs w:val="22"/>
        </w:rPr>
        <w:t xml:space="preserve">se incluirán conforme a la metodología </w:t>
      </w:r>
      <w:r w:rsidRPr="002A5397">
        <w:rPr>
          <w:rFonts w:ascii="Lucida Sans Unicode" w:eastAsia="Lucida Sans" w:hAnsi="Lucida Sans Unicode" w:cs="Lucida Sans Unicode"/>
          <w:sz w:val="22"/>
          <w:szCs w:val="22"/>
        </w:rPr>
        <w:t xml:space="preserve">sobre las campañas electorales para </w:t>
      </w:r>
      <w:r w:rsidR="2AC346D3" w:rsidRPr="002A5397">
        <w:rPr>
          <w:rFonts w:ascii="Lucida Sans Unicode" w:eastAsia="Lucida Sans Unicode" w:hAnsi="Lucida Sans Unicode" w:cs="Lucida Sans Unicode"/>
          <w:sz w:val="22"/>
          <w:szCs w:val="22"/>
        </w:rPr>
        <w:t>cada partido político, coalición o por la vía independiente</w:t>
      </w:r>
      <w:r w:rsidR="06FE6CE5" w:rsidRPr="002A5397">
        <w:rPr>
          <w:rFonts w:ascii="Lucida Sans Unicode" w:eastAsia="Lucida Sans Unicode" w:hAnsi="Lucida Sans Unicode" w:cs="Lucida Sans Unicode"/>
          <w:sz w:val="22"/>
          <w:szCs w:val="22"/>
        </w:rPr>
        <w:t>,</w:t>
      </w:r>
      <w:r w:rsidR="3A46885C" w:rsidRPr="002A5397">
        <w:rPr>
          <w:rFonts w:ascii="Lucida Sans Unicode" w:eastAsia="Lucida Sans" w:hAnsi="Lucida Sans Unicode" w:cs="Lucida Sans Unicode"/>
          <w:color w:val="FF0000"/>
          <w:sz w:val="22"/>
          <w:szCs w:val="22"/>
        </w:rPr>
        <w:t xml:space="preserve"> </w:t>
      </w:r>
      <w:r w:rsidRPr="002A5397">
        <w:rPr>
          <w:rFonts w:ascii="Lucida Sans Unicode" w:eastAsia="Lucida Sans" w:hAnsi="Lucida Sans Unicode" w:cs="Lucida Sans Unicode"/>
          <w:sz w:val="22"/>
          <w:szCs w:val="22"/>
        </w:rPr>
        <w:t>así como a</w:t>
      </w:r>
      <w:r w:rsidR="6971E53D" w:rsidRPr="002A5397">
        <w:rPr>
          <w:rFonts w:ascii="Lucida Sans Unicode" w:eastAsia="Lucida Sans" w:hAnsi="Lucida Sans Unicode" w:cs="Lucida Sans Unicode"/>
          <w:sz w:val="22"/>
          <w:szCs w:val="22"/>
        </w:rPr>
        <w:t xml:space="preserve"> </w:t>
      </w:r>
      <w:r w:rsidRPr="002A5397">
        <w:rPr>
          <w:rFonts w:ascii="Lucida Sans Unicode" w:eastAsia="Lucida Sans" w:hAnsi="Lucida Sans Unicode" w:cs="Lucida Sans Unicode"/>
          <w:sz w:val="22"/>
          <w:szCs w:val="22"/>
        </w:rPr>
        <w:t>las candidat</w:t>
      </w:r>
      <w:r w:rsidR="29937D9C" w:rsidRPr="002A5397">
        <w:rPr>
          <w:rFonts w:ascii="Lucida Sans Unicode" w:eastAsia="Lucida Sans" w:hAnsi="Lucida Sans Unicode" w:cs="Lucida Sans Unicode"/>
          <w:sz w:val="22"/>
          <w:szCs w:val="22"/>
        </w:rPr>
        <w:t>ur</w:t>
      </w:r>
      <w:r w:rsidRPr="002A5397">
        <w:rPr>
          <w:rFonts w:ascii="Lucida Sans Unicode" w:eastAsia="Lucida Sans" w:hAnsi="Lucida Sans Unicode" w:cs="Lucida Sans Unicode"/>
          <w:sz w:val="22"/>
          <w:szCs w:val="22"/>
        </w:rPr>
        <w:t>as a</w:t>
      </w:r>
      <w:r w:rsidR="0C4F5393" w:rsidRPr="002A5397">
        <w:rPr>
          <w:rFonts w:ascii="Lucida Sans Unicode" w:eastAsia="Lucida Sans" w:hAnsi="Lucida Sans Unicode" w:cs="Lucida Sans Unicode"/>
          <w:sz w:val="22"/>
          <w:szCs w:val="22"/>
        </w:rPr>
        <w:t xml:space="preserve"> gubernatura,</w:t>
      </w:r>
      <w:r w:rsidRPr="002A5397">
        <w:rPr>
          <w:rFonts w:ascii="Lucida Sans Unicode" w:eastAsia="Lucida Sans" w:hAnsi="Lucida Sans Unicode" w:cs="Lucida Sans Unicode"/>
          <w:sz w:val="22"/>
          <w:szCs w:val="22"/>
        </w:rPr>
        <w:t xml:space="preserve"> diputaciones y munícipes</w:t>
      </w:r>
      <w:r w:rsidR="05CC42D7" w:rsidRPr="002A5397">
        <w:rPr>
          <w:rFonts w:ascii="Lucida Sans Unicode" w:eastAsia="Lucida Sans" w:hAnsi="Lucida Sans Unicode" w:cs="Lucida Sans Unicode"/>
          <w:sz w:val="22"/>
          <w:szCs w:val="22"/>
        </w:rPr>
        <w:t xml:space="preserve"> </w:t>
      </w:r>
      <w:r w:rsidR="10018DB5" w:rsidRPr="002A5397">
        <w:rPr>
          <w:rFonts w:ascii="Lucida Sans Unicode" w:eastAsia="Lucida Sans" w:hAnsi="Lucida Sans Unicode" w:cs="Lucida Sans Unicode"/>
          <w:sz w:val="22"/>
          <w:szCs w:val="22"/>
        </w:rPr>
        <w:t>d</w:t>
      </w:r>
      <w:r w:rsidRPr="002A5397">
        <w:rPr>
          <w:rFonts w:ascii="Lucida Sans Unicode" w:eastAsia="Lucida Sans" w:hAnsi="Lucida Sans Unicode" w:cs="Lucida Sans Unicode"/>
          <w:sz w:val="22"/>
          <w:szCs w:val="22"/>
        </w:rPr>
        <w:t>el Proceso Electoral Local Concurrente 2023-2024</w:t>
      </w:r>
      <w:r w:rsidR="08182BF7" w:rsidRPr="002A5397">
        <w:rPr>
          <w:rFonts w:ascii="Lucida Sans Unicode" w:eastAsia="Lucida Sans" w:hAnsi="Lucida Sans Unicode" w:cs="Lucida Sans Unicode"/>
          <w:sz w:val="22"/>
          <w:szCs w:val="22"/>
        </w:rPr>
        <w:t>, de conformidad a lo siguiente:</w:t>
      </w:r>
    </w:p>
    <w:p w14:paraId="1756954E" w14:textId="39AFCA9B" w:rsidR="4F07E9C8" w:rsidRPr="002A5397" w:rsidRDefault="4F07E9C8" w:rsidP="4F07E9C8">
      <w:pPr>
        <w:spacing w:line="276" w:lineRule="auto"/>
        <w:jc w:val="both"/>
        <w:rPr>
          <w:rFonts w:ascii="Lucida Sans Unicode" w:eastAsia="Lucida Sans" w:hAnsi="Lucida Sans Unicode" w:cs="Lucida Sans Unicode"/>
          <w:sz w:val="22"/>
          <w:szCs w:val="22"/>
        </w:rPr>
      </w:pPr>
    </w:p>
    <w:p w14:paraId="11D49C89" w14:textId="7FBDCCC7" w:rsidR="00144323" w:rsidRPr="002A5397" w:rsidRDefault="62909DB9" w:rsidP="00DC11EE">
      <w:pPr>
        <w:pStyle w:val="Prrafodelista"/>
        <w:numPr>
          <w:ilvl w:val="3"/>
          <w:numId w:val="16"/>
        </w:numPr>
        <w:spacing w:line="276" w:lineRule="auto"/>
        <w:ind w:left="1134" w:hanging="283"/>
        <w:jc w:val="both"/>
        <w:rPr>
          <w:rFonts w:ascii="Lucida Sans Unicode" w:eastAsia="Lucida Sans" w:hAnsi="Lucida Sans Unicode" w:cs="Lucida Sans Unicode"/>
          <w:b/>
          <w:bCs/>
          <w:color w:val="000000"/>
          <w:sz w:val="22"/>
          <w:szCs w:val="22"/>
        </w:rPr>
      </w:pPr>
      <w:r w:rsidRPr="002A5397">
        <w:rPr>
          <w:rFonts w:ascii="Lucida Sans Unicode" w:eastAsia="Lucida Sans" w:hAnsi="Lucida Sans Unicode" w:cs="Lucida Sans Unicode"/>
          <w:b/>
          <w:bCs/>
          <w:color w:val="006666"/>
          <w:sz w:val="22"/>
          <w:szCs w:val="22"/>
        </w:rPr>
        <w:t>T</w:t>
      </w:r>
      <w:r w:rsidR="002262FF" w:rsidRPr="002A5397">
        <w:rPr>
          <w:rFonts w:ascii="Lucida Sans Unicode" w:eastAsia="Lucida Sans" w:hAnsi="Lucida Sans Unicode" w:cs="Lucida Sans Unicode"/>
          <w:b/>
          <w:bCs/>
          <w:color w:val="006666"/>
          <w:sz w:val="22"/>
          <w:szCs w:val="22"/>
        </w:rPr>
        <w:t>iempos de transmisión</w:t>
      </w:r>
    </w:p>
    <w:p w14:paraId="411D502E" w14:textId="77777777" w:rsidR="00144323" w:rsidRPr="002A5397" w:rsidRDefault="00144323" w:rsidP="00144323">
      <w:pPr>
        <w:spacing w:line="276" w:lineRule="auto"/>
        <w:jc w:val="both"/>
        <w:rPr>
          <w:rFonts w:ascii="Lucida Sans Unicode" w:eastAsia="Lucida Sans" w:hAnsi="Lucida Sans Unicode" w:cs="Lucida Sans Unicode"/>
          <w:color w:val="000000" w:themeColor="text1"/>
          <w:sz w:val="22"/>
          <w:szCs w:val="22"/>
        </w:rPr>
      </w:pPr>
    </w:p>
    <w:p w14:paraId="0E67B968" w14:textId="4E2A514A" w:rsidR="00BF412C" w:rsidRPr="002A5397" w:rsidRDefault="2B3349C9" w:rsidP="00144323">
      <w:pPr>
        <w:spacing w:line="276" w:lineRule="auto"/>
        <w:jc w:val="both"/>
        <w:rPr>
          <w:rFonts w:ascii="Lucida Sans Unicode" w:eastAsia="Lucida Sans" w:hAnsi="Lucida Sans Unicode" w:cs="Lucida Sans Unicode"/>
          <w:b/>
          <w:bCs/>
          <w:color w:val="000000"/>
          <w:sz w:val="22"/>
          <w:szCs w:val="22"/>
        </w:rPr>
      </w:pPr>
      <w:r w:rsidRPr="002A5397">
        <w:rPr>
          <w:rFonts w:ascii="Lucida Sans Unicode" w:eastAsia="Lucida Sans" w:hAnsi="Lucida Sans Unicode" w:cs="Lucida Sans Unicode"/>
          <w:color w:val="000000" w:themeColor="text1"/>
          <w:sz w:val="22"/>
          <w:szCs w:val="22"/>
        </w:rPr>
        <w:t>C</w:t>
      </w:r>
      <w:r w:rsidR="62909DB9" w:rsidRPr="002A5397">
        <w:rPr>
          <w:rFonts w:ascii="Lucida Sans Unicode" w:eastAsia="Lucida Sans" w:hAnsi="Lucida Sans Unicode" w:cs="Lucida Sans Unicode"/>
          <w:color w:val="000000" w:themeColor="text1"/>
          <w:sz w:val="22"/>
          <w:szCs w:val="22"/>
        </w:rPr>
        <w:t>onsiste en el tiempo que</w:t>
      </w:r>
      <w:r w:rsidR="1F599C9D" w:rsidRPr="002A5397">
        <w:rPr>
          <w:rFonts w:ascii="Lucida Sans Unicode" w:eastAsia="Lucida Sans" w:hAnsi="Lucida Sans Unicode" w:cs="Lucida Sans Unicode"/>
          <w:color w:val="000000" w:themeColor="text1"/>
          <w:sz w:val="22"/>
          <w:szCs w:val="22"/>
        </w:rPr>
        <w:t xml:space="preserve"> </w:t>
      </w:r>
      <w:r w:rsidR="62909DB9" w:rsidRPr="002A5397">
        <w:rPr>
          <w:rFonts w:ascii="Lucida Sans Unicode" w:eastAsia="Lucida Sans" w:hAnsi="Lucida Sans Unicode" w:cs="Lucida Sans Unicode"/>
          <w:color w:val="000000" w:themeColor="text1"/>
          <w:sz w:val="22"/>
          <w:szCs w:val="22"/>
        </w:rPr>
        <w:t>cada programa</w:t>
      </w:r>
      <w:r w:rsidR="7EEFC272" w:rsidRPr="002A5397">
        <w:rPr>
          <w:rFonts w:ascii="Lucida Sans Unicode" w:eastAsia="Lucida Sans" w:hAnsi="Lucida Sans Unicode" w:cs="Lucida Sans Unicode"/>
          <w:color w:val="000000" w:themeColor="text1"/>
          <w:sz w:val="22"/>
          <w:szCs w:val="22"/>
        </w:rPr>
        <w:t xml:space="preserve"> </w:t>
      </w:r>
      <w:r w:rsidR="4131DEAA" w:rsidRPr="002A5397">
        <w:rPr>
          <w:rFonts w:ascii="Lucida Sans Unicode" w:eastAsia="Lucida Sans" w:hAnsi="Lucida Sans Unicode" w:cs="Lucida Sans Unicode"/>
          <w:sz w:val="22"/>
          <w:szCs w:val="22"/>
        </w:rPr>
        <w:t>de</w:t>
      </w:r>
      <w:r w:rsidR="7EEFC272" w:rsidRPr="002A5397">
        <w:rPr>
          <w:rFonts w:ascii="Lucida Sans Unicode" w:eastAsia="Lucida Sans" w:hAnsi="Lucida Sans Unicode" w:cs="Lucida Sans Unicode"/>
          <w:sz w:val="22"/>
          <w:szCs w:val="22"/>
        </w:rPr>
        <w:t xml:space="preserve"> noticias dedica</w:t>
      </w:r>
      <w:r w:rsidR="0C53EECE" w:rsidRPr="002A5397">
        <w:rPr>
          <w:rFonts w:ascii="Lucida Sans Unicode" w:eastAsia="Lucida Sans" w:hAnsi="Lucida Sans Unicode" w:cs="Lucida Sans Unicode"/>
          <w:sz w:val="22"/>
          <w:szCs w:val="22"/>
        </w:rPr>
        <w:t xml:space="preserve"> </w:t>
      </w:r>
      <w:r w:rsidR="62909DB9" w:rsidRPr="002A5397">
        <w:rPr>
          <w:rFonts w:ascii="Lucida Sans Unicode" w:eastAsia="Lucida Sans" w:hAnsi="Lucida Sans Unicode" w:cs="Lucida Sans Unicode"/>
          <w:sz w:val="22"/>
          <w:szCs w:val="22"/>
        </w:rPr>
        <w:t>a</w:t>
      </w:r>
      <w:r w:rsidR="4131DEAA" w:rsidRPr="002A5397">
        <w:rPr>
          <w:rFonts w:ascii="Lucida Sans Unicode" w:eastAsia="Lucida Sans" w:hAnsi="Lucida Sans Unicode" w:cs="Lucida Sans Unicode"/>
          <w:sz w:val="22"/>
          <w:szCs w:val="22"/>
        </w:rPr>
        <w:t xml:space="preserve"> la difusión de</w:t>
      </w:r>
      <w:r w:rsidR="62909DB9" w:rsidRPr="002A5397">
        <w:rPr>
          <w:rFonts w:ascii="Lucida Sans Unicode" w:eastAsia="Lucida Sans" w:hAnsi="Lucida Sans Unicode" w:cs="Lucida Sans Unicode"/>
          <w:sz w:val="22"/>
          <w:szCs w:val="22"/>
        </w:rPr>
        <w:t xml:space="preserve"> las campañas electorales de </w:t>
      </w:r>
      <w:r w:rsidR="44BB1C59" w:rsidRPr="002A5397">
        <w:rPr>
          <w:rFonts w:ascii="Lucida Sans Unicode" w:eastAsia="Lucida Sans" w:hAnsi="Lucida Sans Unicode" w:cs="Lucida Sans Unicode"/>
          <w:sz w:val="22"/>
          <w:szCs w:val="22"/>
        </w:rPr>
        <w:t>las personas sujetas de ser monitoreadas</w:t>
      </w:r>
      <w:r w:rsidR="62909DB9" w:rsidRPr="002A5397">
        <w:rPr>
          <w:rFonts w:ascii="Lucida Sans Unicode" w:eastAsia="Lucida Sans" w:hAnsi="Lucida Sans Unicode" w:cs="Lucida Sans Unicode"/>
          <w:color w:val="000000" w:themeColor="text1"/>
          <w:sz w:val="22"/>
          <w:szCs w:val="22"/>
        </w:rPr>
        <w:t xml:space="preserve">, en los términos expresados en el objetivo del presente </w:t>
      </w:r>
      <w:r w:rsidR="0063102D" w:rsidRPr="002A5397">
        <w:rPr>
          <w:rFonts w:ascii="Lucida Sans Unicode" w:eastAsia="Lucida Sans" w:hAnsi="Lucida Sans Unicode" w:cs="Lucida Sans Unicode"/>
          <w:color w:val="000000" w:themeColor="text1"/>
          <w:sz w:val="22"/>
          <w:szCs w:val="22"/>
        </w:rPr>
        <w:t>ANEXO</w:t>
      </w:r>
      <w:r w:rsidR="62909DB9" w:rsidRPr="002A5397">
        <w:rPr>
          <w:rFonts w:ascii="Lucida Sans Unicode" w:eastAsia="Lucida Sans" w:hAnsi="Lucida Sans Unicode" w:cs="Lucida Sans Unicode"/>
          <w:color w:val="000000" w:themeColor="text1"/>
          <w:sz w:val="22"/>
          <w:szCs w:val="22"/>
        </w:rPr>
        <w:t xml:space="preserve"> técnico.</w:t>
      </w:r>
    </w:p>
    <w:p w14:paraId="3C407D35" w14:textId="77777777" w:rsidR="00BF412C" w:rsidRPr="002A5397" w:rsidRDefault="00BF412C" w:rsidP="00CF3AC2">
      <w:pPr>
        <w:spacing w:line="276" w:lineRule="auto"/>
        <w:jc w:val="both"/>
        <w:rPr>
          <w:rFonts w:ascii="Lucida Sans Unicode" w:eastAsia="Lucida Sans" w:hAnsi="Lucida Sans Unicode" w:cs="Lucida Sans Unicode"/>
          <w:b/>
          <w:sz w:val="22"/>
          <w:szCs w:val="22"/>
        </w:rPr>
      </w:pPr>
    </w:p>
    <w:p w14:paraId="11103D76" w14:textId="77777777" w:rsidR="00BF412C" w:rsidRPr="002A5397" w:rsidRDefault="1FB296FA" w:rsidP="2139E34B">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color w:val="006666"/>
          <w:sz w:val="22"/>
          <w:szCs w:val="22"/>
        </w:rPr>
        <w:t>Método para evaluar los “Tiempos de transmisión”:</w:t>
      </w:r>
    </w:p>
    <w:p w14:paraId="013EE402" w14:textId="6261BB65" w:rsidR="2139E34B" w:rsidRPr="002A5397" w:rsidRDefault="2139E34B" w:rsidP="2139E34B">
      <w:pPr>
        <w:spacing w:line="276" w:lineRule="auto"/>
        <w:jc w:val="both"/>
        <w:rPr>
          <w:rFonts w:ascii="Lucida Sans Unicode" w:eastAsia="Lucida Sans" w:hAnsi="Lucida Sans Unicode" w:cs="Lucida Sans Unicode"/>
          <w:b/>
          <w:bCs/>
          <w:sz w:val="22"/>
          <w:szCs w:val="22"/>
        </w:rPr>
      </w:pPr>
    </w:p>
    <w:p w14:paraId="37129E3A" w14:textId="69C682AD" w:rsidR="00BF412C" w:rsidRPr="002A5397" w:rsidRDefault="1FE159AC" w:rsidP="00DC11EE">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 xml:space="preserve">Se medirá el tiempo efectivo, en minutos y segundos, que se destine a la información sobre las campañas electorales de </w:t>
      </w:r>
      <w:r w:rsidR="19C82018" w:rsidRPr="002A5397">
        <w:rPr>
          <w:rFonts w:ascii="Lucida Sans Unicode" w:eastAsia="Lucida Sans" w:hAnsi="Lucida Sans Unicode" w:cs="Lucida Sans Unicode"/>
          <w:color w:val="000000" w:themeColor="text1"/>
          <w:sz w:val="22"/>
          <w:szCs w:val="22"/>
        </w:rPr>
        <w:t xml:space="preserve">cada </w:t>
      </w:r>
      <w:r w:rsidR="6F92D71E" w:rsidRPr="002A5397">
        <w:rPr>
          <w:rFonts w:ascii="Lucida Sans Unicode" w:eastAsia="Lucida Sans" w:hAnsi="Lucida Sans Unicode" w:cs="Lucida Sans Unicode"/>
          <w:color w:val="000000" w:themeColor="text1"/>
          <w:sz w:val="22"/>
          <w:szCs w:val="22"/>
        </w:rPr>
        <w:t>una</w:t>
      </w:r>
      <w:r w:rsidR="19C82018" w:rsidRPr="002A5397">
        <w:rPr>
          <w:rFonts w:ascii="Lucida Sans Unicode" w:eastAsia="Lucida Sans" w:hAnsi="Lucida Sans Unicode" w:cs="Lucida Sans Unicode"/>
          <w:color w:val="000000" w:themeColor="text1"/>
          <w:sz w:val="22"/>
          <w:szCs w:val="22"/>
        </w:rPr>
        <w:t xml:space="preserve"> de </w:t>
      </w:r>
      <w:r w:rsidR="44BB1C59" w:rsidRPr="002A5397">
        <w:rPr>
          <w:rFonts w:ascii="Lucida Sans Unicode" w:eastAsia="Lucida Sans" w:hAnsi="Lucida Sans Unicode" w:cs="Lucida Sans Unicode"/>
          <w:color w:val="000000" w:themeColor="text1"/>
          <w:sz w:val="22"/>
          <w:szCs w:val="22"/>
        </w:rPr>
        <w:t>las personas sujetas de ser monitoreadas</w:t>
      </w:r>
      <w:r w:rsidRPr="002A5397">
        <w:rPr>
          <w:rFonts w:ascii="Lucida Sans Unicode" w:eastAsia="Lucida Sans" w:hAnsi="Lucida Sans Unicode" w:cs="Lucida Sans Unicode"/>
          <w:color w:val="000000" w:themeColor="text1"/>
          <w:sz w:val="22"/>
          <w:szCs w:val="22"/>
        </w:rPr>
        <w:t>, dentro de cada programa que difunda noticia</w:t>
      </w:r>
      <w:r w:rsidR="1B41B7A6" w:rsidRPr="002A5397">
        <w:rPr>
          <w:rFonts w:ascii="Lucida Sans Unicode" w:eastAsia="Lucida Sans" w:hAnsi="Lucida Sans Unicode" w:cs="Lucida Sans Unicode"/>
          <w:color w:val="000000" w:themeColor="text1"/>
          <w:sz w:val="22"/>
          <w:szCs w:val="22"/>
        </w:rPr>
        <w:t xml:space="preserve">s, </w:t>
      </w:r>
      <w:r w:rsidRPr="002A5397">
        <w:rPr>
          <w:rFonts w:ascii="Lucida Sans Unicode" w:eastAsia="Lucida Sans" w:hAnsi="Lucida Sans Unicode" w:cs="Lucida Sans Unicode"/>
          <w:color w:val="000000" w:themeColor="text1"/>
          <w:sz w:val="22"/>
          <w:szCs w:val="22"/>
        </w:rPr>
        <w:t>haciendo distinción entre cada una de ellas.</w:t>
      </w:r>
    </w:p>
    <w:p w14:paraId="604CE00C"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003C296B" w14:textId="28A1B6AB" w:rsidR="00BF412C" w:rsidRPr="002A5397" w:rsidRDefault="62909DB9" w:rsidP="00DC11EE">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Se registrará el tiempo otorgado a cada</w:t>
      </w:r>
      <w:r w:rsidR="16820460" w:rsidRPr="002A5397">
        <w:rPr>
          <w:rFonts w:ascii="Lucida Sans Unicode" w:eastAsia="Lucida Sans" w:hAnsi="Lucida Sans Unicode" w:cs="Lucida Sans Unicode"/>
          <w:color w:val="000000" w:themeColor="text1"/>
          <w:sz w:val="22"/>
          <w:szCs w:val="22"/>
        </w:rPr>
        <w:t xml:space="preserve"> </w:t>
      </w:r>
      <w:r w:rsidR="7A65B2B1" w:rsidRPr="002A5397">
        <w:rPr>
          <w:rFonts w:ascii="Lucida Sans Unicode" w:eastAsia="Lucida Sans" w:hAnsi="Lucida Sans Unicode" w:cs="Lucida Sans Unicode"/>
          <w:color w:val="000000" w:themeColor="text1"/>
          <w:sz w:val="22"/>
          <w:szCs w:val="22"/>
        </w:rPr>
        <w:t>una</w:t>
      </w:r>
      <w:r w:rsidR="16820460" w:rsidRPr="002A5397">
        <w:rPr>
          <w:rFonts w:ascii="Lucida Sans Unicode" w:eastAsia="Lucida Sans" w:hAnsi="Lucida Sans Unicode" w:cs="Lucida Sans Unicode"/>
          <w:color w:val="000000" w:themeColor="text1"/>
          <w:sz w:val="22"/>
          <w:szCs w:val="22"/>
        </w:rPr>
        <w:t xml:space="preserve"> de </w:t>
      </w:r>
      <w:r w:rsidR="44BB1C59" w:rsidRPr="002A5397">
        <w:rPr>
          <w:rFonts w:ascii="Lucida Sans Unicode" w:eastAsia="Lucida Sans" w:hAnsi="Lucida Sans Unicode" w:cs="Lucida Sans Unicode"/>
          <w:color w:val="000000" w:themeColor="text1"/>
          <w:sz w:val="22"/>
          <w:szCs w:val="22"/>
        </w:rPr>
        <w:t>las personas sujetas de ser monitoreadas</w:t>
      </w:r>
      <w:r w:rsidRPr="002A5397">
        <w:rPr>
          <w:rFonts w:ascii="Lucida Sans Unicode" w:eastAsia="Lucida Sans" w:hAnsi="Lucida Sans Unicode" w:cs="Lucida Sans Unicode"/>
          <w:color w:val="000000" w:themeColor="text1"/>
          <w:sz w:val="22"/>
          <w:szCs w:val="22"/>
        </w:rPr>
        <w:t>, y se presentará como proporción (en porcentaje) del total otorgado a todos los partidos políticos</w:t>
      </w:r>
      <w:r w:rsidR="4745B15A" w:rsidRPr="002A5397">
        <w:rPr>
          <w:rFonts w:ascii="Lucida Sans Unicode" w:eastAsia="Lucida Sans" w:hAnsi="Lucida Sans Unicode" w:cs="Lucida Sans Unicode"/>
          <w:color w:val="000000" w:themeColor="text1"/>
          <w:sz w:val="22"/>
          <w:szCs w:val="22"/>
        </w:rPr>
        <w:t>, coaliciones</w:t>
      </w:r>
      <w:r w:rsidRPr="002A5397">
        <w:rPr>
          <w:rFonts w:ascii="Lucida Sans Unicode" w:eastAsia="Lucida Sans" w:hAnsi="Lucida Sans Unicode" w:cs="Lucida Sans Unicode"/>
          <w:color w:val="000000" w:themeColor="text1"/>
          <w:sz w:val="22"/>
          <w:szCs w:val="22"/>
        </w:rPr>
        <w:t xml:space="preserve"> y candida</w:t>
      </w:r>
      <w:r w:rsidR="1065D290" w:rsidRPr="002A5397">
        <w:rPr>
          <w:rFonts w:ascii="Lucida Sans Unicode" w:eastAsia="Lucida Sans" w:hAnsi="Lucida Sans Unicode" w:cs="Lucida Sans Unicode"/>
          <w:color w:val="000000" w:themeColor="text1"/>
          <w:sz w:val="22"/>
          <w:szCs w:val="22"/>
        </w:rPr>
        <w:t>tur</w:t>
      </w:r>
      <w:r w:rsidR="263F7830" w:rsidRPr="002A5397">
        <w:rPr>
          <w:rFonts w:ascii="Lucida Sans Unicode" w:eastAsia="Lucida Sans" w:hAnsi="Lucida Sans Unicode" w:cs="Lucida Sans Unicode"/>
          <w:color w:val="000000" w:themeColor="text1"/>
          <w:sz w:val="22"/>
          <w:szCs w:val="22"/>
        </w:rPr>
        <w:t>a</w:t>
      </w:r>
      <w:r w:rsidRPr="002A5397">
        <w:rPr>
          <w:rFonts w:ascii="Lucida Sans Unicode" w:eastAsia="Lucida Sans" w:hAnsi="Lucida Sans Unicode" w:cs="Lucida Sans Unicode"/>
          <w:color w:val="000000" w:themeColor="text1"/>
          <w:sz w:val="22"/>
          <w:szCs w:val="22"/>
        </w:rPr>
        <w:t>s</w:t>
      </w:r>
      <w:r w:rsidR="4F5D83DA" w:rsidRPr="002A5397">
        <w:rPr>
          <w:rFonts w:ascii="Lucida Sans Unicode" w:eastAsia="Lucida Sans" w:hAnsi="Lucida Sans Unicode" w:cs="Lucida Sans Unicode"/>
          <w:color w:val="000000" w:themeColor="text1"/>
          <w:sz w:val="22"/>
          <w:szCs w:val="22"/>
        </w:rPr>
        <w:t xml:space="preserve"> i</w:t>
      </w:r>
      <w:r w:rsidRPr="002A5397">
        <w:rPr>
          <w:rFonts w:ascii="Lucida Sans Unicode" w:eastAsia="Lucida Sans" w:hAnsi="Lucida Sans Unicode" w:cs="Lucida Sans Unicode"/>
          <w:color w:val="000000" w:themeColor="text1"/>
          <w:sz w:val="22"/>
          <w:szCs w:val="22"/>
        </w:rPr>
        <w:t>ndependientes.</w:t>
      </w:r>
    </w:p>
    <w:p w14:paraId="1F0DA76B"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69DC7A87" w14:textId="3F4CEE82" w:rsidR="00BF412C" w:rsidRPr="002A5397" w:rsidRDefault="1FE159AC" w:rsidP="00DC11EE">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 xml:space="preserve">En los casos en que se emita información sobre las campañas estatales de </w:t>
      </w:r>
      <w:r w:rsidR="44BB1C59" w:rsidRPr="002A5397">
        <w:rPr>
          <w:rFonts w:ascii="Lucida Sans Unicode" w:eastAsia="Lucida Sans" w:hAnsi="Lucida Sans Unicode" w:cs="Lucida Sans Unicode"/>
          <w:color w:val="000000" w:themeColor="text1"/>
          <w:sz w:val="22"/>
          <w:szCs w:val="22"/>
        </w:rPr>
        <w:t>las personas sujetas de ser monitoreadas</w:t>
      </w:r>
      <w:r w:rsidRPr="002A5397">
        <w:rPr>
          <w:rFonts w:ascii="Lucida Sans Unicode" w:eastAsia="Lucida Sans" w:hAnsi="Lucida Sans Unicode" w:cs="Lucida Sans Unicode"/>
          <w:color w:val="000000" w:themeColor="text1"/>
          <w:sz w:val="22"/>
          <w:szCs w:val="22"/>
        </w:rPr>
        <w:t xml:space="preserve"> de manera general o respecto de un conjunto de partidos o </w:t>
      </w:r>
      <w:r w:rsidR="59E4B7E5" w:rsidRPr="002A5397">
        <w:rPr>
          <w:rFonts w:ascii="Lucida Sans Unicode" w:eastAsia="Lucida Sans" w:hAnsi="Lucida Sans Unicode" w:cs="Lucida Sans Unicode"/>
          <w:color w:val="000000" w:themeColor="text1"/>
          <w:sz w:val="22"/>
          <w:szCs w:val="22"/>
        </w:rPr>
        <w:t>candidaturas</w:t>
      </w:r>
      <w:r w:rsidRPr="002A5397">
        <w:rPr>
          <w:rFonts w:ascii="Lucida Sans Unicode" w:eastAsia="Lucida Sans" w:hAnsi="Lucida Sans Unicode" w:cs="Lucida Sans Unicode"/>
          <w:color w:val="000000" w:themeColor="text1"/>
          <w:sz w:val="22"/>
          <w:szCs w:val="22"/>
        </w:rPr>
        <w:t xml:space="preserve">, se medirá el tiempo por separado destinado a cada </w:t>
      </w:r>
      <w:r w:rsidR="7A65B2B1" w:rsidRPr="002A5397">
        <w:rPr>
          <w:rFonts w:ascii="Lucida Sans Unicode" w:eastAsia="Lucida Sans" w:hAnsi="Lucida Sans Unicode" w:cs="Lucida Sans Unicode"/>
          <w:color w:val="000000" w:themeColor="text1"/>
          <w:sz w:val="22"/>
          <w:szCs w:val="22"/>
        </w:rPr>
        <w:t>una</w:t>
      </w:r>
      <w:r w:rsidRPr="002A5397">
        <w:rPr>
          <w:rFonts w:ascii="Lucida Sans Unicode" w:eastAsia="Lucida Sans" w:hAnsi="Lucida Sans Unicode" w:cs="Lucida Sans Unicode"/>
          <w:color w:val="000000" w:themeColor="text1"/>
          <w:sz w:val="22"/>
          <w:szCs w:val="22"/>
        </w:rPr>
        <w:t xml:space="preserve"> de </w:t>
      </w:r>
      <w:r w:rsidR="44BB1C59" w:rsidRPr="002A5397">
        <w:rPr>
          <w:rFonts w:ascii="Lucida Sans Unicode" w:eastAsia="Lucida Sans" w:hAnsi="Lucida Sans Unicode" w:cs="Lucida Sans Unicode"/>
          <w:color w:val="000000" w:themeColor="text1"/>
          <w:sz w:val="22"/>
          <w:szCs w:val="22"/>
        </w:rPr>
        <w:t>las personas sujetas de ser monitoreadas</w:t>
      </w:r>
      <w:r w:rsidRPr="002A5397">
        <w:rPr>
          <w:rFonts w:ascii="Lucida Sans Unicode" w:eastAsia="Lucida Sans" w:hAnsi="Lucida Sans Unicode" w:cs="Lucida Sans Unicode"/>
          <w:color w:val="000000" w:themeColor="text1"/>
          <w:sz w:val="22"/>
          <w:szCs w:val="22"/>
        </w:rPr>
        <w:t>.</w:t>
      </w:r>
    </w:p>
    <w:p w14:paraId="4A558048"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4D2731EE" w14:textId="77777777" w:rsidR="00BF412C" w:rsidRPr="002A5397" w:rsidRDefault="094A2C41" w:rsidP="00DC11EE">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El tiempo total dedicado a las campañas electorales de cada partido político o coalición será la suma de los tiempos registrados correspondientes a cada uno de los géneros periodísticos utilizados para emitir la información.</w:t>
      </w:r>
    </w:p>
    <w:p w14:paraId="73B36740"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448D02C1" w14:textId="1CEFFE48" w:rsidR="00BF412C" w:rsidRPr="002A5397" w:rsidRDefault="62909DB9" w:rsidP="00DC11EE">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 xml:space="preserve">El tiempo total de transmisión equivale al tiempo total de las piezas de monitoreo dedicadas a </w:t>
      </w:r>
      <w:r w:rsidR="44BB1C59" w:rsidRPr="002A5397">
        <w:rPr>
          <w:rFonts w:ascii="Lucida Sans Unicode" w:eastAsia="Lucida Sans" w:hAnsi="Lucida Sans Unicode" w:cs="Lucida Sans Unicode"/>
          <w:color w:val="000000" w:themeColor="text1"/>
          <w:sz w:val="22"/>
          <w:szCs w:val="22"/>
        </w:rPr>
        <w:t>las personas sujetas de ser monitoreadas</w:t>
      </w:r>
      <w:r w:rsidRPr="002A5397">
        <w:rPr>
          <w:rFonts w:ascii="Lucida Sans Unicode" w:eastAsia="Lucida Sans" w:hAnsi="Lucida Sans Unicode" w:cs="Lucida Sans Unicode"/>
          <w:color w:val="000000" w:themeColor="text1"/>
          <w:sz w:val="22"/>
          <w:szCs w:val="22"/>
        </w:rPr>
        <w:t xml:space="preserve"> en </w:t>
      </w:r>
      <w:r w:rsidRPr="002A5397">
        <w:rPr>
          <w:rFonts w:ascii="Lucida Sans Unicode" w:eastAsia="Lucida Sans" w:hAnsi="Lucida Sans Unicode" w:cs="Lucida Sans Unicode"/>
          <w:color w:val="000000" w:themeColor="text1"/>
          <w:sz w:val="22"/>
          <w:szCs w:val="22"/>
        </w:rPr>
        <w:lastRenderedPageBreak/>
        <w:t xml:space="preserve">campañas electorales de las elecciones a </w:t>
      </w:r>
      <w:r w:rsidR="69A6262C" w:rsidRPr="002A5397">
        <w:rPr>
          <w:rFonts w:ascii="Lucida Sans Unicode" w:eastAsia="Lucida Sans" w:hAnsi="Lucida Sans Unicode" w:cs="Lucida Sans Unicode"/>
          <w:color w:val="000000" w:themeColor="text1"/>
          <w:sz w:val="22"/>
          <w:szCs w:val="22"/>
        </w:rPr>
        <w:t xml:space="preserve">gubernatura, </w:t>
      </w:r>
      <w:r w:rsidRPr="002A5397">
        <w:rPr>
          <w:rFonts w:ascii="Lucida Sans Unicode" w:eastAsia="Lucida Sans" w:hAnsi="Lucida Sans Unicode" w:cs="Lucida Sans Unicode"/>
          <w:color w:val="000000" w:themeColor="text1"/>
          <w:sz w:val="22"/>
          <w:szCs w:val="22"/>
        </w:rPr>
        <w:t>diputaciones locales y munícipes, en los términos expresados en el objetivo del presente Anexo Técnico.</w:t>
      </w:r>
    </w:p>
    <w:p w14:paraId="70AF6D5E"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1503A563" w14:textId="69A4B20A" w:rsidR="00BF412C" w:rsidRPr="002A5397" w:rsidRDefault="1FE159AC" w:rsidP="00DC11EE">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 xml:space="preserve">El tiempo total de piezas de monitoreo será igual al total de tiempo de piezas informativas. El tiempo destinado a menciones de </w:t>
      </w:r>
      <w:r w:rsidR="44BB1C59" w:rsidRPr="002A5397">
        <w:rPr>
          <w:rFonts w:ascii="Lucida Sans Unicode" w:eastAsia="Lucida Sans" w:hAnsi="Lucida Sans Unicode" w:cs="Lucida Sans Unicode"/>
          <w:color w:val="000000" w:themeColor="text1"/>
          <w:sz w:val="22"/>
          <w:szCs w:val="22"/>
        </w:rPr>
        <w:t>las personas sujetas de ser monitoreadas</w:t>
      </w:r>
      <w:r w:rsidRPr="002A5397">
        <w:rPr>
          <w:rFonts w:ascii="Lucida Sans Unicode" w:eastAsia="Lucida Sans" w:hAnsi="Lucida Sans Unicode" w:cs="Lucida Sans Unicode"/>
          <w:color w:val="000000" w:themeColor="text1"/>
          <w:sz w:val="22"/>
          <w:szCs w:val="22"/>
        </w:rPr>
        <w:t xml:space="preserve"> (piezas de monitoreo) será distinto al tiempo dedicado a partidos políticos o coaliciones y candidat</w:t>
      </w:r>
      <w:r w:rsidR="1FE6C36D" w:rsidRPr="002A5397">
        <w:rPr>
          <w:rFonts w:ascii="Lucida Sans Unicode" w:eastAsia="Lucida Sans" w:hAnsi="Lucida Sans Unicode" w:cs="Lucida Sans Unicode"/>
          <w:color w:val="000000" w:themeColor="text1"/>
          <w:sz w:val="22"/>
          <w:szCs w:val="22"/>
        </w:rPr>
        <w:t>uras</w:t>
      </w:r>
      <w:r w:rsidRPr="002A5397">
        <w:rPr>
          <w:rFonts w:ascii="Lucida Sans Unicode" w:eastAsia="Lucida Sans" w:hAnsi="Lucida Sans Unicode" w:cs="Lucida Sans Unicode"/>
          <w:color w:val="000000" w:themeColor="text1"/>
          <w:sz w:val="22"/>
          <w:szCs w:val="22"/>
        </w:rPr>
        <w:t xml:space="preserve"> independientes contabilizado en piezas informativas</w:t>
      </w:r>
      <w:r w:rsidR="5F1D9A04" w:rsidRPr="002A5397">
        <w:rPr>
          <w:rFonts w:ascii="Lucida Sans Unicode" w:eastAsia="Lucida Sans" w:hAnsi="Lucida Sans Unicode" w:cs="Lucida Sans Unicode"/>
          <w:color w:val="000000" w:themeColor="text1"/>
          <w:sz w:val="22"/>
          <w:szCs w:val="22"/>
        </w:rPr>
        <w:t>,</w:t>
      </w:r>
      <w:r w:rsidRPr="002A5397">
        <w:rPr>
          <w:rFonts w:ascii="Lucida Sans Unicode" w:eastAsia="Lucida Sans" w:hAnsi="Lucida Sans Unicode" w:cs="Lucida Sans Unicode"/>
          <w:color w:val="000000" w:themeColor="text1"/>
          <w:sz w:val="22"/>
          <w:szCs w:val="22"/>
        </w:rPr>
        <w:t xml:space="preserve"> debido a que éstos pueden ser mencionados más de una vez en distintas piezas de monitoreo.</w:t>
      </w:r>
    </w:p>
    <w:p w14:paraId="47EC92B8"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59C568D2" w14:textId="55270A39" w:rsidR="00BF412C" w:rsidRPr="002A5397" w:rsidRDefault="1FE159AC" w:rsidP="00DC11EE">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 xml:space="preserve">En caso de que la pieza de monitoreo sea específica para </w:t>
      </w:r>
      <w:r w:rsidR="7A65B2B1" w:rsidRPr="002A5397">
        <w:rPr>
          <w:rFonts w:ascii="Lucida Sans Unicode" w:eastAsia="Lucida Sans" w:hAnsi="Lucida Sans Unicode" w:cs="Lucida Sans Unicode"/>
          <w:color w:val="000000" w:themeColor="text1"/>
          <w:sz w:val="22"/>
          <w:szCs w:val="22"/>
        </w:rPr>
        <w:t>una</w:t>
      </w:r>
      <w:r w:rsidRPr="002A5397">
        <w:rPr>
          <w:rFonts w:ascii="Lucida Sans Unicode" w:eastAsia="Lucida Sans" w:hAnsi="Lucida Sans Unicode" w:cs="Lucida Sans Unicode"/>
          <w:color w:val="000000" w:themeColor="text1"/>
          <w:sz w:val="22"/>
          <w:szCs w:val="22"/>
        </w:rPr>
        <w:t xml:space="preserve"> de </w:t>
      </w:r>
      <w:r w:rsidR="44BB1C59" w:rsidRPr="002A5397">
        <w:rPr>
          <w:rFonts w:ascii="Lucida Sans Unicode" w:eastAsia="Lucida Sans" w:hAnsi="Lucida Sans Unicode" w:cs="Lucida Sans Unicode"/>
          <w:color w:val="000000" w:themeColor="text1"/>
          <w:sz w:val="22"/>
          <w:szCs w:val="22"/>
        </w:rPr>
        <w:t>las personas sujetas de ser monitoreadas</w:t>
      </w:r>
      <w:r w:rsidRPr="002A5397">
        <w:rPr>
          <w:rFonts w:ascii="Lucida Sans Unicode" w:eastAsia="Lucida Sans" w:hAnsi="Lucida Sans Unicode" w:cs="Lucida Sans Unicode"/>
          <w:color w:val="000000" w:themeColor="text1"/>
          <w:sz w:val="22"/>
          <w:szCs w:val="22"/>
        </w:rPr>
        <w:t xml:space="preserve">, sin consideración del género periodístico del que se trate, se le otorgará el tiempo total, aunque se mencione de manera ocasional a otro partido, coalición o candidatura independiente. Sólo si la pieza de monitoreo se refiere de manera general a las campañas, </w:t>
      </w:r>
      <w:r w:rsidR="5DB51670" w:rsidRPr="002A5397">
        <w:rPr>
          <w:rFonts w:ascii="Lucida Sans Unicode" w:eastAsia="Lucida Sans" w:hAnsi="Lucida Sans Unicode" w:cs="Lucida Sans Unicode"/>
          <w:color w:val="000000" w:themeColor="text1"/>
          <w:sz w:val="22"/>
          <w:szCs w:val="22"/>
        </w:rPr>
        <w:t xml:space="preserve">de </w:t>
      </w:r>
      <w:r w:rsidRPr="002A5397">
        <w:rPr>
          <w:rFonts w:ascii="Lucida Sans Unicode" w:eastAsia="Lucida Sans" w:hAnsi="Lucida Sans Unicode" w:cs="Lucida Sans Unicode"/>
          <w:color w:val="000000" w:themeColor="text1"/>
          <w:sz w:val="22"/>
          <w:szCs w:val="22"/>
        </w:rPr>
        <w:t>candidat</w:t>
      </w:r>
      <w:r w:rsidR="3A37B37A" w:rsidRPr="002A5397">
        <w:rPr>
          <w:rFonts w:ascii="Lucida Sans Unicode" w:eastAsia="Lucida Sans" w:hAnsi="Lucida Sans Unicode" w:cs="Lucida Sans Unicode"/>
          <w:color w:val="000000" w:themeColor="text1"/>
          <w:sz w:val="22"/>
          <w:szCs w:val="22"/>
        </w:rPr>
        <w:t>ura</w:t>
      </w:r>
      <w:r w:rsidRPr="002A5397">
        <w:rPr>
          <w:rFonts w:ascii="Lucida Sans Unicode" w:eastAsia="Lucida Sans" w:hAnsi="Lucida Sans Unicode" w:cs="Lucida Sans Unicode"/>
          <w:color w:val="000000" w:themeColor="text1"/>
          <w:sz w:val="22"/>
          <w:szCs w:val="22"/>
        </w:rPr>
        <w:t>s de diferentes partidos políticos, coaliciones o independientes, se otorgará el mismo tiempo entre aquellos que se mencionen.</w:t>
      </w:r>
    </w:p>
    <w:p w14:paraId="0553212D"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612C6980" w14:textId="74CFA59A" w:rsidR="00BF412C" w:rsidRPr="002A5397" w:rsidRDefault="7987AD56" w:rsidP="00DC11EE">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cuantificación para medios impresos tomará en cuenta la ubicación de la pieza informativa (hay páginas que se consideran más importantes que otras):</w:t>
      </w:r>
      <w:r w:rsidR="1C6EC984" w:rsidRPr="002A5397">
        <w:rPr>
          <w:rFonts w:ascii="Lucida Sans Unicode" w:eastAsia="Lucida Sans" w:hAnsi="Lucida Sans Unicode" w:cs="Lucida Sans Unicode"/>
          <w:sz w:val="22"/>
          <w:szCs w:val="22"/>
        </w:rPr>
        <w:t xml:space="preserve"> portada,</w:t>
      </w:r>
      <w:r w:rsidRPr="002A5397">
        <w:rPr>
          <w:rFonts w:ascii="Lucida Sans Unicode" w:eastAsia="Lucida Sans" w:hAnsi="Lucida Sans Unicode" w:cs="Lucida Sans Unicode"/>
          <w:sz w:val="22"/>
          <w:szCs w:val="22"/>
        </w:rPr>
        <w:t xml:space="preserve"> primera plana</w:t>
      </w:r>
      <w:r w:rsidR="1C6EC984" w:rsidRPr="002A5397">
        <w:rPr>
          <w:rFonts w:ascii="Lucida Sans Unicode" w:eastAsia="Lucida Sans" w:hAnsi="Lucida Sans Unicode" w:cs="Lucida Sans Unicode"/>
          <w:sz w:val="22"/>
          <w:szCs w:val="22"/>
        </w:rPr>
        <w:t xml:space="preserve"> de sección</w:t>
      </w:r>
      <w:r w:rsidRPr="002A5397">
        <w:rPr>
          <w:rFonts w:ascii="Lucida Sans Unicode" w:eastAsia="Lucida Sans" w:hAnsi="Lucida Sans Unicode" w:cs="Lucida Sans Unicode"/>
          <w:sz w:val="22"/>
          <w:szCs w:val="22"/>
        </w:rPr>
        <w:t>, página par o impar,</w:t>
      </w:r>
      <w:r w:rsidR="1C6EC984" w:rsidRPr="002A5397">
        <w:rPr>
          <w:rFonts w:ascii="Lucida Sans Unicode" w:eastAsia="Lucida Sans" w:hAnsi="Lucida Sans Unicode" w:cs="Lucida Sans Unicode"/>
          <w:sz w:val="22"/>
          <w:szCs w:val="22"/>
        </w:rPr>
        <w:t xml:space="preserve"> parte superior o parte inferior,</w:t>
      </w:r>
      <w:r w:rsidRPr="002A5397">
        <w:rPr>
          <w:rFonts w:ascii="Lucida Sans Unicode" w:eastAsia="Lucida Sans" w:hAnsi="Lucida Sans Unicode" w:cs="Lucida Sans Unicode"/>
          <w:sz w:val="22"/>
          <w:szCs w:val="22"/>
        </w:rPr>
        <w:t xml:space="preserve"> interiores, contraportada; el tipo de pieza que se trate: nota</w:t>
      </w:r>
      <w:r w:rsidR="4D1D8689" w:rsidRPr="002A5397">
        <w:rPr>
          <w:rFonts w:ascii="Lucida Sans Unicode" w:eastAsia="Lucida Sans" w:hAnsi="Lucida Sans Unicode" w:cs="Lucida Sans Unicode"/>
          <w:sz w:val="22"/>
          <w:szCs w:val="22"/>
        </w:rPr>
        <w:t xml:space="preserve"> principal de la página</w:t>
      </w:r>
      <w:r w:rsidRPr="002A5397">
        <w:rPr>
          <w:rFonts w:ascii="Lucida Sans Unicode" w:eastAsia="Lucida Sans" w:hAnsi="Lucida Sans Unicode" w:cs="Lucida Sans Unicode"/>
          <w:sz w:val="22"/>
          <w:szCs w:val="22"/>
        </w:rPr>
        <w:t>,</w:t>
      </w:r>
      <w:r w:rsidR="4D1D8689" w:rsidRPr="002A5397">
        <w:rPr>
          <w:rFonts w:ascii="Lucida Sans Unicode" w:eastAsia="Lucida Sans" w:hAnsi="Lucida Sans Unicode" w:cs="Lucida Sans Unicode"/>
          <w:sz w:val="22"/>
          <w:szCs w:val="22"/>
        </w:rPr>
        <w:t xml:space="preserve"> nota secundaria, </w:t>
      </w:r>
      <w:r w:rsidRPr="002A5397">
        <w:rPr>
          <w:rFonts w:ascii="Lucida Sans Unicode" w:eastAsia="Lucida Sans" w:hAnsi="Lucida Sans Unicode" w:cs="Lucida Sans Unicode"/>
          <w:sz w:val="22"/>
          <w:szCs w:val="22"/>
        </w:rPr>
        <w:t>cintillo, foto</w:t>
      </w:r>
      <w:r w:rsidR="4D1D8689" w:rsidRPr="002A5397">
        <w:rPr>
          <w:rFonts w:ascii="Lucida Sans Unicode" w:eastAsia="Lucida Sans" w:hAnsi="Lucida Sans Unicode" w:cs="Lucida Sans Unicode"/>
          <w:sz w:val="22"/>
          <w:szCs w:val="22"/>
        </w:rPr>
        <w:t>-</w:t>
      </w:r>
      <w:r w:rsidRPr="002A5397">
        <w:rPr>
          <w:rFonts w:ascii="Lucida Sans Unicode" w:eastAsia="Lucida Sans" w:hAnsi="Lucida Sans Unicode" w:cs="Lucida Sans Unicode"/>
          <w:sz w:val="22"/>
          <w:szCs w:val="22"/>
        </w:rPr>
        <w:t>nota, columna</w:t>
      </w:r>
      <w:r w:rsidR="2CC5FC1F" w:rsidRPr="002A5397">
        <w:rPr>
          <w:rFonts w:ascii="Lucida Sans Unicode" w:eastAsia="Lucida Sans" w:hAnsi="Lucida Sans Unicode" w:cs="Lucida Sans Unicode"/>
          <w:sz w:val="22"/>
          <w:szCs w:val="22"/>
        </w:rPr>
        <w:t>;</w:t>
      </w:r>
      <w:r w:rsidRPr="002A5397">
        <w:rPr>
          <w:rFonts w:ascii="Lucida Sans Unicode" w:eastAsia="Lucida Sans" w:hAnsi="Lucida Sans Unicode" w:cs="Lucida Sans Unicode"/>
          <w:sz w:val="22"/>
          <w:szCs w:val="22"/>
        </w:rPr>
        <w:t xml:space="preserve"> el tamaño de la pieza informativa: una plana, media plana, </w:t>
      </w:r>
      <w:proofErr w:type="spellStart"/>
      <w:r w:rsidRPr="002A5397">
        <w:rPr>
          <w:rFonts w:ascii="Lucida Sans Unicode" w:eastAsia="Lucida Sans" w:hAnsi="Lucida Sans Unicode" w:cs="Lucida Sans Unicode"/>
          <w:sz w:val="22"/>
          <w:szCs w:val="22"/>
        </w:rPr>
        <w:t>robaplana</w:t>
      </w:r>
      <w:proofErr w:type="spellEnd"/>
      <w:r w:rsidRPr="002A5397">
        <w:rPr>
          <w:rFonts w:ascii="Lucida Sans Unicode" w:eastAsia="Lucida Sans" w:hAnsi="Lucida Sans Unicode" w:cs="Lucida Sans Unicode"/>
          <w:sz w:val="22"/>
          <w:szCs w:val="22"/>
        </w:rPr>
        <w:t>, un cuarto, cintillo, etcétera, el tamaño se mide en centímetros cuadrados (alto x ancho), y si la pieza cuenta con elementos visuales: fotografía, infografía, gráficas, ilustraciones, etcétera.</w:t>
      </w:r>
    </w:p>
    <w:p w14:paraId="588116C0" w14:textId="77777777" w:rsidR="00870472" w:rsidRPr="002A5397" w:rsidRDefault="00870472" w:rsidP="00870472">
      <w:pPr>
        <w:pStyle w:val="Prrafodelista"/>
        <w:rPr>
          <w:rFonts w:ascii="Lucida Sans Unicode" w:eastAsia="Lucida Sans" w:hAnsi="Lucida Sans Unicode" w:cs="Lucida Sans Unicode"/>
          <w:sz w:val="22"/>
          <w:szCs w:val="22"/>
        </w:rPr>
      </w:pPr>
    </w:p>
    <w:p w14:paraId="6B52A3CE" w14:textId="172885C0" w:rsidR="00870472" w:rsidRPr="002A5397" w:rsidRDefault="4BCFC701" w:rsidP="00DC11EE">
      <w:pPr>
        <w:pStyle w:val="Prrafodelista"/>
        <w:numPr>
          <w:ilvl w:val="0"/>
          <w:numId w:val="12"/>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lastRenderedPageBreak/>
        <w:t xml:space="preserve">La cuantificación para prensa digital tomará en cuenta la ubicación de la pieza informativa publicada en páginas de Internet: </w:t>
      </w:r>
      <w:r w:rsidR="7AA8A5D6" w:rsidRPr="002A5397">
        <w:rPr>
          <w:rFonts w:ascii="Lucida Sans Unicode" w:eastAsia="Lucida Sans" w:hAnsi="Lucida Sans Unicode" w:cs="Lucida Sans Unicode"/>
          <w:color w:val="000000" w:themeColor="text1"/>
          <w:sz w:val="22"/>
          <w:szCs w:val="22"/>
        </w:rPr>
        <w:t xml:space="preserve">publicada en la </w:t>
      </w:r>
      <w:r w:rsidRPr="002A5397">
        <w:rPr>
          <w:rFonts w:ascii="Lucida Sans Unicode" w:eastAsia="Lucida Sans" w:hAnsi="Lucida Sans Unicode" w:cs="Lucida Sans Unicode"/>
          <w:color w:val="000000" w:themeColor="text1"/>
          <w:sz w:val="22"/>
          <w:szCs w:val="22"/>
        </w:rPr>
        <w:t>página de inicio (</w:t>
      </w:r>
      <w:r w:rsidRPr="002A5397">
        <w:rPr>
          <w:rFonts w:ascii="Lucida Sans Unicode" w:eastAsia="Lucida Sans" w:hAnsi="Lucida Sans Unicode" w:cs="Lucida Sans Unicode"/>
          <w:i/>
          <w:iCs/>
          <w:color w:val="000000" w:themeColor="text1"/>
          <w:sz w:val="22"/>
          <w:szCs w:val="22"/>
        </w:rPr>
        <w:t>home page</w:t>
      </w:r>
      <w:r w:rsidRPr="002A5397">
        <w:rPr>
          <w:rFonts w:ascii="Lucida Sans Unicode" w:eastAsia="Lucida Sans" w:hAnsi="Lucida Sans Unicode" w:cs="Lucida Sans Unicode"/>
          <w:color w:val="000000" w:themeColor="text1"/>
          <w:sz w:val="22"/>
          <w:szCs w:val="22"/>
        </w:rPr>
        <w:t>),</w:t>
      </w:r>
      <w:r w:rsidR="7AA8A5D6" w:rsidRPr="002A5397">
        <w:rPr>
          <w:rFonts w:ascii="Lucida Sans Unicode" w:eastAsia="Lucida Sans" w:hAnsi="Lucida Sans Unicode" w:cs="Lucida Sans Unicode"/>
          <w:color w:val="000000" w:themeColor="text1"/>
          <w:sz w:val="22"/>
          <w:szCs w:val="22"/>
        </w:rPr>
        <w:t xml:space="preserve"> en el</w:t>
      </w:r>
      <w:r w:rsidRPr="002A5397">
        <w:rPr>
          <w:rFonts w:ascii="Lucida Sans Unicode" w:eastAsia="Lucida Sans" w:hAnsi="Lucida Sans Unicode" w:cs="Lucida Sans Unicode"/>
          <w:color w:val="000000" w:themeColor="text1"/>
          <w:sz w:val="22"/>
          <w:szCs w:val="22"/>
        </w:rPr>
        <w:t xml:space="preserve"> </w:t>
      </w:r>
      <w:r w:rsidR="7AA8A5D6" w:rsidRPr="002A5397">
        <w:rPr>
          <w:rFonts w:ascii="Lucida Sans Unicode" w:eastAsia="Lucida Sans" w:hAnsi="Lucida Sans Unicode" w:cs="Lucida Sans Unicode"/>
          <w:color w:val="000000" w:themeColor="text1"/>
          <w:sz w:val="22"/>
          <w:szCs w:val="22"/>
        </w:rPr>
        <w:t>cuerpo principal (</w:t>
      </w:r>
      <w:proofErr w:type="spellStart"/>
      <w:r w:rsidR="7AA8A5D6" w:rsidRPr="002A5397">
        <w:rPr>
          <w:rFonts w:ascii="Lucida Sans Unicode" w:eastAsia="Lucida Sans" w:hAnsi="Lucida Sans Unicode" w:cs="Lucida Sans Unicode"/>
          <w:i/>
          <w:iCs/>
          <w:color w:val="000000" w:themeColor="text1"/>
          <w:sz w:val="22"/>
          <w:szCs w:val="22"/>
        </w:rPr>
        <w:t>body</w:t>
      </w:r>
      <w:proofErr w:type="spellEnd"/>
      <w:r w:rsidR="7AA8A5D6" w:rsidRPr="002A5397">
        <w:rPr>
          <w:rFonts w:ascii="Lucida Sans Unicode" w:eastAsia="Lucida Sans" w:hAnsi="Lucida Sans Unicode" w:cs="Lucida Sans Unicode"/>
          <w:color w:val="000000" w:themeColor="text1"/>
          <w:sz w:val="22"/>
          <w:szCs w:val="22"/>
        </w:rPr>
        <w:t>) o en la barra lateral (</w:t>
      </w:r>
      <w:proofErr w:type="spellStart"/>
      <w:r w:rsidR="7AA8A5D6" w:rsidRPr="002A5397">
        <w:rPr>
          <w:rFonts w:ascii="Lucida Sans Unicode" w:eastAsia="Lucida Sans" w:hAnsi="Lucida Sans Unicode" w:cs="Lucida Sans Unicode"/>
          <w:i/>
          <w:iCs/>
          <w:color w:val="000000" w:themeColor="text1"/>
          <w:sz w:val="22"/>
          <w:szCs w:val="22"/>
        </w:rPr>
        <w:t>sidebar</w:t>
      </w:r>
      <w:proofErr w:type="spellEnd"/>
      <w:r w:rsidR="7AA8A5D6" w:rsidRPr="002A5397">
        <w:rPr>
          <w:rFonts w:ascii="Lucida Sans Unicode" w:eastAsia="Lucida Sans" w:hAnsi="Lucida Sans Unicode" w:cs="Lucida Sans Unicode"/>
          <w:color w:val="000000" w:themeColor="text1"/>
          <w:sz w:val="22"/>
          <w:szCs w:val="22"/>
        </w:rPr>
        <w:t xml:space="preserve">), o al principio o final de la página principal; el acceso a la nota: desde el </w:t>
      </w:r>
      <w:r w:rsidRPr="002A5397">
        <w:rPr>
          <w:rFonts w:ascii="Lucida Sans Unicode" w:eastAsia="Lucida Sans" w:hAnsi="Lucida Sans Unicode" w:cs="Lucida Sans Unicode"/>
          <w:color w:val="000000" w:themeColor="text1"/>
          <w:sz w:val="22"/>
          <w:szCs w:val="22"/>
        </w:rPr>
        <w:t>menú principal, submenús</w:t>
      </w:r>
      <w:r w:rsidR="7AA8A5D6" w:rsidRPr="002A5397">
        <w:rPr>
          <w:rFonts w:ascii="Lucida Sans Unicode" w:eastAsia="Lucida Sans" w:hAnsi="Lucida Sans Unicode" w:cs="Lucida Sans Unicode"/>
          <w:color w:val="000000" w:themeColor="text1"/>
          <w:sz w:val="22"/>
          <w:szCs w:val="22"/>
        </w:rPr>
        <w:t xml:space="preserve"> o </w:t>
      </w:r>
      <w:r w:rsidRPr="002A5397">
        <w:rPr>
          <w:rFonts w:ascii="Lucida Sans Unicode" w:eastAsia="Lucida Sans" w:hAnsi="Lucida Sans Unicode" w:cs="Lucida Sans Unicode"/>
          <w:color w:val="000000" w:themeColor="text1"/>
          <w:sz w:val="22"/>
          <w:szCs w:val="22"/>
        </w:rPr>
        <w:t>menú secundario</w:t>
      </w:r>
      <w:r w:rsidR="7AA8A5D6" w:rsidRPr="002A5397">
        <w:rPr>
          <w:rFonts w:ascii="Lucida Sans Unicode" w:eastAsia="Lucida Sans" w:hAnsi="Lucida Sans Unicode" w:cs="Lucida Sans Unicode"/>
          <w:color w:val="000000" w:themeColor="text1"/>
          <w:sz w:val="22"/>
          <w:szCs w:val="22"/>
        </w:rPr>
        <w:t xml:space="preserve">; </w:t>
      </w:r>
      <w:r w:rsidRPr="002A5397">
        <w:rPr>
          <w:rFonts w:ascii="Lucida Sans Unicode" w:eastAsia="Lucida Sans" w:hAnsi="Lucida Sans Unicode" w:cs="Lucida Sans Unicode"/>
          <w:color w:val="000000" w:themeColor="text1"/>
          <w:sz w:val="22"/>
          <w:szCs w:val="22"/>
        </w:rPr>
        <w:t xml:space="preserve"> </w:t>
      </w:r>
      <w:r w:rsidRPr="002A5397">
        <w:rPr>
          <w:rFonts w:ascii="Lucida Sans Unicode" w:eastAsia="Lucida Sans" w:hAnsi="Lucida Sans Unicode" w:cs="Lucida Sans Unicode"/>
          <w:sz w:val="22"/>
          <w:szCs w:val="22"/>
        </w:rPr>
        <w:t>el tipo de pieza que se trate: foto-nota, columna</w:t>
      </w:r>
      <w:r w:rsidRPr="002A5397">
        <w:rPr>
          <w:rFonts w:ascii="Lucida Sans Unicode" w:eastAsia="Lucida Sans" w:hAnsi="Lucida Sans Unicode" w:cs="Lucida Sans Unicode"/>
          <w:color w:val="000000" w:themeColor="text1"/>
          <w:sz w:val="22"/>
          <w:szCs w:val="22"/>
        </w:rPr>
        <w:t>, y si la pieza cuenta con elementos visuales: fotografía, infografía, gráficas, ilustraciones, etcétera.</w:t>
      </w:r>
    </w:p>
    <w:p w14:paraId="3E988A01" w14:textId="5771CAF0" w:rsidR="2953D567" w:rsidRPr="002A5397" w:rsidRDefault="2953D567" w:rsidP="2953D567">
      <w:pPr>
        <w:pBdr>
          <w:top w:val="nil"/>
          <w:left w:val="nil"/>
          <w:bottom w:val="nil"/>
          <w:right w:val="nil"/>
          <w:between w:val="nil"/>
        </w:pBdr>
        <w:spacing w:line="276" w:lineRule="auto"/>
        <w:jc w:val="both"/>
        <w:rPr>
          <w:rFonts w:ascii="Lucida Sans Unicode" w:eastAsia="Lucida Sans" w:hAnsi="Lucida Sans Unicode" w:cs="Lucida Sans Unicode"/>
          <w:color w:val="000000" w:themeColor="text1"/>
          <w:sz w:val="22"/>
          <w:szCs w:val="22"/>
        </w:rPr>
      </w:pPr>
    </w:p>
    <w:p w14:paraId="2823E76E" w14:textId="04FF6765" w:rsidR="0063102D" w:rsidRPr="002A5397" w:rsidRDefault="62909DB9" w:rsidP="00DC11EE">
      <w:pPr>
        <w:pStyle w:val="Prrafodelista"/>
        <w:numPr>
          <w:ilvl w:val="3"/>
          <w:numId w:val="16"/>
        </w:numPr>
        <w:pBdr>
          <w:top w:val="nil"/>
          <w:left w:val="nil"/>
          <w:bottom w:val="nil"/>
          <w:right w:val="nil"/>
          <w:between w:val="nil"/>
        </w:pBdr>
        <w:spacing w:line="276" w:lineRule="auto"/>
        <w:ind w:left="1134" w:hanging="283"/>
        <w:jc w:val="both"/>
        <w:rPr>
          <w:rFonts w:ascii="Lucida Sans Unicode" w:eastAsia="Lucida Sans" w:hAnsi="Lucida Sans Unicode" w:cs="Lucida Sans Unicode"/>
          <w:b/>
          <w:bCs/>
          <w:color w:val="006666"/>
          <w:sz w:val="22"/>
          <w:szCs w:val="22"/>
        </w:rPr>
      </w:pPr>
      <w:r w:rsidRPr="002A5397">
        <w:rPr>
          <w:rFonts w:ascii="Lucida Sans Unicode" w:eastAsia="Lucida Sans" w:hAnsi="Lucida Sans Unicode" w:cs="Lucida Sans Unicode"/>
          <w:b/>
          <w:bCs/>
          <w:color w:val="006666"/>
          <w:sz w:val="22"/>
          <w:szCs w:val="22"/>
        </w:rPr>
        <w:t>G</w:t>
      </w:r>
      <w:r w:rsidR="002262FF" w:rsidRPr="002A5397">
        <w:rPr>
          <w:rFonts w:ascii="Lucida Sans Unicode" w:eastAsia="Lucida Sans" w:hAnsi="Lucida Sans Unicode" w:cs="Lucida Sans Unicode"/>
          <w:b/>
          <w:bCs/>
          <w:color w:val="006666"/>
          <w:sz w:val="22"/>
          <w:szCs w:val="22"/>
        </w:rPr>
        <w:t>énero periodístico</w:t>
      </w:r>
    </w:p>
    <w:p w14:paraId="7DE735D8" w14:textId="77777777" w:rsidR="00052AB4" w:rsidRPr="002A5397" w:rsidRDefault="00052AB4" w:rsidP="0063102D">
      <w:pPr>
        <w:pBdr>
          <w:top w:val="nil"/>
          <w:left w:val="nil"/>
          <w:bottom w:val="nil"/>
          <w:right w:val="nil"/>
          <w:between w:val="nil"/>
        </w:pBdr>
        <w:spacing w:line="276" w:lineRule="auto"/>
        <w:ind w:left="360"/>
        <w:jc w:val="both"/>
        <w:rPr>
          <w:rFonts w:ascii="Lucida Sans Unicode" w:eastAsia="Lucida Sans" w:hAnsi="Lucida Sans Unicode" w:cs="Lucida Sans Unicode"/>
          <w:color w:val="000000" w:themeColor="text1"/>
          <w:sz w:val="22"/>
          <w:szCs w:val="22"/>
        </w:rPr>
      </w:pPr>
    </w:p>
    <w:p w14:paraId="286EF94E" w14:textId="5423D675" w:rsidR="00BF412C" w:rsidRPr="002A5397" w:rsidRDefault="62909DB9" w:rsidP="0063102D">
      <w:pPr>
        <w:pBdr>
          <w:top w:val="nil"/>
          <w:left w:val="nil"/>
          <w:bottom w:val="nil"/>
          <w:right w:val="nil"/>
          <w:between w:val="nil"/>
        </w:pBdr>
        <w:spacing w:line="276" w:lineRule="auto"/>
        <w:ind w:left="360"/>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 xml:space="preserve">Es el formato utilizado para la presentación de la información sobre las campañas de </w:t>
      </w:r>
      <w:r w:rsidR="44BB1C59" w:rsidRPr="002A5397">
        <w:rPr>
          <w:rFonts w:ascii="Lucida Sans Unicode" w:eastAsia="Lucida Sans" w:hAnsi="Lucida Sans Unicode" w:cs="Lucida Sans Unicode"/>
          <w:color w:val="000000" w:themeColor="text1"/>
          <w:sz w:val="22"/>
          <w:szCs w:val="22"/>
        </w:rPr>
        <w:t>las personas sujetas de ser monitoreadas</w:t>
      </w:r>
      <w:r w:rsidRPr="002A5397">
        <w:rPr>
          <w:rFonts w:ascii="Lucida Sans Unicode" w:eastAsia="Lucida Sans" w:hAnsi="Lucida Sans Unicode" w:cs="Lucida Sans Unicode"/>
          <w:color w:val="000000" w:themeColor="text1"/>
          <w:sz w:val="22"/>
          <w:szCs w:val="22"/>
        </w:rPr>
        <w:t>, el cual se clasifica al menos, en los siguientes:</w:t>
      </w:r>
    </w:p>
    <w:p w14:paraId="445EFF7A" w14:textId="77777777" w:rsidR="00BF412C" w:rsidRPr="002A5397" w:rsidRDefault="00BF412C" w:rsidP="00CF3AC2">
      <w:pPr>
        <w:spacing w:line="276" w:lineRule="auto"/>
        <w:ind w:left="709"/>
        <w:jc w:val="both"/>
        <w:rPr>
          <w:rFonts w:ascii="Lucida Sans Unicode" w:eastAsia="Lucida Sans" w:hAnsi="Lucida Sans Unicode" w:cs="Lucida Sans Unicode"/>
          <w:sz w:val="22"/>
          <w:szCs w:val="22"/>
        </w:rPr>
      </w:pPr>
    </w:p>
    <w:p w14:paraId="0B7BB281" w14:textId="753C5B79" w:rsidR="00BF412C" w:rsidRPr="002A5397" w:rsidRDefault="094A2C41" w:rsidP="00DC11EE">
      <w:pPr>
        <w:pStyle w:val="Prrafodelista"/>
        <w:numPr>
          <w:ilvl w:val="0"/>
          <w:numId w:val="11"/>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Nota informativa;</w:t>
      </w:r>
    </w:p>
    <w:p w14:paraId="237BC7C5" w14:textId="774A704F" w:rsidR="00BF412C" w:rsidRPr="002A5397" w:rsidRDefault="094A2C41" w:rsidP="00DC11EE">
      <w:pPr>
        <w:pStyle w:val="Prrafodelista"/>
        <w:numPr>
          <w:ilvl w:val="0"/>
          <w:numId w:val="11"/>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Entrevista;</w:t>
      </w:r>
    </w:p>
    <w:p w14:paraId="5EABA04A" w14:textId="5490CDFD" w:rsidR="00BF412C" w:rsidRPr="002A5397" w:rsidRDefault="094A2C41" w:rsidP="00DC11EE">
      <w:pPr>
        <w:pStyle w:val="Prrafodelista"/>
        <w:numPr>
          <w:ilvl w:val="0"/>
          <w:numId w:val="11"/>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Debate;</w:t>
      </w:r>
      <w:r w:rsidR="0812A150" w:rsidRPr="002A5397">
        <w:rPr>
          <w:rFonts w:ascii="Lucida Sans Unicode" w:eastAsia="Lucida Sans" w:hAnsi="Lucida Sans Unicode" w:cs="Lucida Sans Unicode"/>
          <w:sz w:val="22"/>
          <w:szCs w:val="22"/>
        </w:rPr>
        <w:t xml:space="preserve"> </w:t>
      </w:r>
    </w:p>
    <w:p w14:paraId="79311AE9" w14:textId="03E14752" w:rsidR="00BF412C" w:rsidRPr="002A5397" w:rsidRDefault="094A2C41" w:rsidP="00DC11EE">
      <w:pPr>
        <w:pStyle w:val="Prrafodelista"/>
        <w:numPr>
          <w:ilvl w:val="0"/>
          <w:numId w:val="11"/>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Reportaje; y</w:t>
      </w:r>
    </w:p>
    <w:p w14:paraId="4D98F2EB" w14:textId="2E4535FF" w:rsidR="0029262F" w:rsidRPr="002A5397" w:rsidRDefault="7987AD56" w:rsidP="00DC11EE">
      <w:pPr>
        <w:pStyle w:val="Prrafodelista"/>
        <w:numPr>
          <w:ilvl w:val="0"/>
          <w:numId w:val="11"/>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Opinión y/o análisis.</w:t>
      </w:r>
    </w:p>
    <w:p w14:paraId="075D6F6D" w14:textId="77777777" w:rsidR="0029262F" w:rsidRPr="002A5397" w:rsidRDefault="0029262F" w:rsidP="00CF3AC2">
      <w:pPr>
        <w:spacing w:line="276" w:lineRule="auto"/>
        <w:jc w:val="both"/>
        <w:rPr>
          <w:rFonts w:ascii="Lucida Sans Unicode" w:eastAsia="Lucida Sans" w:hAnsi="Lucida Sans Unicode" w:cs="Lucida Sans Unicode"/>
          <w:sz w:val="22"/>
          <w:szCs w:val="22"/>
        </w:rPr>
      </w:pPr>
    </w:p>
    <w:p w14:paraId="3E3E729B" w14:textId="77777777" w:rsidR="00BF412C" w:rsidRPr="002A5397" w:rsidRDefault="54F7BB71" w:rsidP="2139E34B">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color w:val="006666"/>
          <w:sz w:val="22"/>
          <w:szCs w:val="22"/>
        </w:rPr>
        <w:t>Método para evaluar el "Género periodístico":</w:t>
      </w:r>
    </w:p>
    <w:p w14:paraId="4B3B1AD0" w14:textId="40B62270" w:rsidR="1C2FB652" w:rsidRPr="002A5397" w:rsidRDefault="1C2FB652" w:rsidP="1C2FB652">
      <w:pPr>
        <w:spacing w:line="276" w:lineRule="auto"/>
        <w:jc w:val="both"/>
        <w:rPr>
          <w:rFonts w:ascii="Lucida Sans Unicode" w:eastAsia="Lucida Sans" w:hAnsi="Lucida Sans Unicode" w:cs="Lucida Sans Unicode"/>
          <w:b/>
          <w:bCs/>
          <w:sz w:val="22"/>
          <w:szCs w:val="22"/>
        </w:rPr>
      </w:pPr>
    </w:p>
    <w:p w14:paraId="7CBF8291" w14:textId="6CABC940" w:rsidR="00BF412C" w:rsidRPr="002A5397" w:rsidRDefault="62909DB9" w:rsidP="00DC11EE">
      <w:pPr>
        <w:pStyle w:val="Prrafodelista"/>
        <w:numPr>
          <w:ilvl w:val="0"/>
          <w:numId w:val="10"/>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Para la medición de esta variable</w:t>
      </w:r>
      <w:r w:rsidR="347CDA3D" w:rsidRPr="002A5397">
        <w:rPr>
          <w:rFonts w:ascii="Lucida Sans Unicode" w:eastAsia="Lucida Sans" w:hAnsi="Lucida Sans Unicode" w:cs="Lucida Sans Unicode"/>
          <w:color w:val="000000" w:themeColor="text1"/>
          <w:sz w:val="22"/>
          <w:szCs w:val="22"/>
        </w:rPr>
        <w:t>,</w:t>
      </w:r>
      <w:r w:rsidRPr="002A5397">
        <w:rPr>
          <w:rFonts w:ascii="Lucida Sans Unicode" w:eastAsia="Lucida Sans" w:hAnsi="Lucida Sans Unicode" w:cs="Lucida Sans Unicode"/>
          <w:color w:val="000000" w:themeColor="text1"/>
          <w:sz w:val="22"/>
          <w:szCs w:val="22"/>
        </w:rPr>
        <w:t xml:space="preserve"> se deberá distinguir el tiempo dedicado a cada </w:t>
      </w:r>
      <w:r w:rsidR="6F92D71E" w:rsidRPr="002A5397">
        <w:rPr>
          <w:rFonts w:ascii="Lucida Sans Unicode" w:eastAsia="Lucida Sans" w:hAnsi="Lucida Sans Unicode" w:cs="Lucida Sans Unicode"/>
          <w:color w:val="000000" w:themeColor="text1"/>
          <w:sz w:val="22"/>
          <w:szCs w:val="22"/>
        </w:rPr>
        <w:t>una</w:t>
      </w:r>
      <w:r w:rsidR="19F34BA0" w:rsidRPr="002A5397">
        <w:rPr>
          <w:rFonts w:ascii="Lucida Sans Unicode" w:eastAsia="Lucida Sans" w:hAnsi="Lucida Sans Unicode" w:cs="Lucida Sans Unicode"/>
          <w:color w:val="000000" w:themeColor="text1"/>
          <w:sz w:val="22"/>
          <w:szCs w:val="22"/>
        </w:rPr>
        <w:t xml:space="preserve"> de </w:t>
      </w:r>
      <w:r w:rsidR="44BB1C59" w:rsidRPr="002A5397">
        <w:rPr>
          <w:rFonts w:ascii="Lucida Sans Unicode" w:eastAsia="Lucida Sans" w:hAnsi="Lucida Sans Unicode" w:cs="Lucida Sans Unicode"/>
          <w:color w:val="000000" w:themeColor="text1"/>
          <w:sz w:val="22"/>
          <w:szCs w:val="22"/>
        </w:rPr>
        <w:t>las personas sujetas de ser monitoreadas</w:t>
      </w:r>
      <w:r w:rsidRPr="002A5397">
        <w:rPr>
          <w:rFonts w:ascii="Lucida Sans Unicode" w:eastAsia="Lucida Sans" w:hAnsi="Lucida Sans Unicode" w:cs="Lucida Sans Unicode"/>
          <w:color w:val="000000" w:themeColor="text1"/>
          <w:sz w:val="22"/>
          <w:szCs w:val="22"/>
        </w:rPr>
        <w:t xml:space="preserve"> a través de cada uno de los siguientes géneros: nota informativa, entrevista, debate, reportaje y opinión y/o análisis.</w:t>
      </w:r>
    </w:p>
    <w:p w14:paraId="5A00E1D8"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6EE50E55" w14:textId="77777777" w:rsidR="00BF412C" w:rsidRPr="002A5397" w:rsidRDefault="094A2C41" w:rsidP="00DC11EE">
      <w:pPr>
        <w:pStyle w:val="Prrafodelista"/>
        <w:numPr>
          <w:ilvl w:val="0"/>
          <w:numId w:val="10"/>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El género periodístico equivale a una pieza informativa. El tiempo total de menciones o piezas de monitoreo será igual al tiempo total de los géneros periodísticos o piezas informativas.</w:t>
      </w:r>
    </w:p>
    <w:p w14:paraId="6463BE2D"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6183A262" w14:textId="77777777" w:rsidR="00BF412C" w:rsidRPr="002A5397" w:rsidRDefault="094A2C41" w:rsidP="00DC11EE">
      <w:pPr>
        <w:pStyle w:val="Prrafodelista"/>
        <w:numPr>
          <w:ilvl w:val="0"/>
          <w:numId w:val="10"/>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Para fines del monitoreo, los géneros periodísticos se definen de la siguiente manera:</w:t>
      </w:r>
    </w:p>
    <w:p w14:paraId="11F961DF"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6B965DE4" w14:textId="2F5E07D3" w:rsidR="00BF412C" w:rsidRPr="002A5397" w:rsidRDefault="7987AD56" w:rsidP="00DC11EE">
      <w:pPr>
        <w:pStyle w:val="Prrafodelista"/>
        <w:numPr>
          <w:ilvl w:val="0"/>
          <w:numId w:val="9"/>
        </w:numPr>
        <w:spacing w:line="276" w:lineRule="auto"/>
        <w:ind w:left="1080" w:hanging="180"/>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Nota informativa.</w:t>
      </w:r>
      <w:r w:rsidRPr="002A5397">
        <w:rPr>
          <w:rFonts w:ascii="Lucida Sans Unicode" w:eastAsia="Lucida Sans" w:hAnsi="Lucida Sans Unicode" w:cs="Lucida Sans Unicode"/>
          <w:sz w:val="22"/>
          <w:szCs w:val="22"/>
        </w:rPr>
        <w:t xml:space="preserve"> Se trata de un hecho probable o consumado y que a juicio de</w:t>
      </w:r>
      <w:r w:rsidR="49A2E6F9" w:rsidRPr="002A5397">
        <w:rPr>
          <w:rFonts w:ascii="Lucida Sans Unicode" w:eastAsia="Lucida Sans" w:hAnsi="Lucida Sans Unicode" w:cs="Lucida Sans Unicode"/>
          <w:sz w:val="22"/>
          <w:szCs w:val="22"/>
        </w:rPr>
        <w:t xml:space="preserve"> la persona </w:t>
      </w:r>
      <w:r w:rsidRPr="002A5397">
        <w:rPr>
          <w:rFonts w:ascii="Lucida Sans Unicode" w:eastAsia="Lucida Sans" w:hAnsi="Lucida Sans Unicode" w:cs="Lucida Sans Unicode"/>
          <w:sz w:val="22"/>
          <w:szCs w:val="22"/>
        </w:rPr>
        <w:t>periodista, podría ser de gran trascendencia y de interés general.</w:t>
      </w:r>
      <w:r w:rsidR="16DDC679" w:rsidRPr="002A5397">
        <w:rPr>
          <w:rFonts w:ascii="Lucida Sans Unicode" w:eastAsia="Lucida Sans" w:hAnsi="Lucida Sans Unicode" w:cs="Lucida Sans Unicode"/>
          <w:sz w:val="22"/>
          <w:szCs w:val="22"/>
        </w:rPr>
        <w:t xml:space="preserve"> </w:t>
      </w:r>
      <w:r w:rsidRPr="002A5397">
        <w:rPr>
          <w:rFonts w:ascii="Lucida Sans Unicode" w:eastAsia="Lucida Sans" w:hAnsi="Lucida Sans Unicode" w:cs="Lucida Sans Unicode"/>
          <w:sz w:val="22"/>
          <w:szCs w:val="22"/>
        </w:rPr>
        <w:t>Expone oportunamente un hecho noticioso.</w:t>
      </w:r>
    </w:p>
    <w:p w14:paraId="43075915" w14:textId="77777777" w:rsidR="00246C30" w:rsidRPr="002A5397" w:rsidRDefault="00246C30" w:rsidP="6ACB27AB">
      <w:pPr>
        <w:spacing w:line="276" w:lineRule="auto"/>
        <w:ind w:left="1080" w:hanging="180"/>
        <w:jc w:val="both"/>
        <w:rPr>
          <w:rFonts w:ascii="Lucida Sans Unicode" w:eastAsia="Lucida Sans" w:hAnsi="Lucida Sans Unicode" w:cs="Lucida Sans Unicode"/>
          <w:sz w:val="22"/>
          <w:szCs w:val="22"/>
        </w:rPr>
      </w:pPr>
    </w:p>
    <w:p w14:paraId="029CE08E" w14:textId="2E5C12F3" w:rsidR="00BF412C" w:rsidRPr="002A5397" w:rsidRDefault="7987AD56" w:rsidP="00DC11EE">
      <w:pPr>
        <w:pStyle w:val="Prrafodelista"/>
        <w:numPr>
          <w:ilvl w:val="0"/>
          <w:numId w:val="9"/>
        </w:numPr>
        <w:spacing w:line="276" w:lineRule="auto"/>
        <w:ind w:left="1080" w:hanging="180"/>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Entrevista.</w:t>
      </w:r>
      <w:r w:rsidRPr="002A5397">
        <w:rPr>
          <w:rFonts w:ascii="Lucida Sans Unicode" w:eastAsia="Lucida Sans" w:hAnsi="Lucida Sans Unicode" w:cs="Lucida Sans Unicode"/>
          <w:sz w:val="22"/>
          <w:szCs w:val="22"/>
        </w:rPr>
        <w:t xml:space="preserve"> Género periodístico descriptivo-narrativo. Da a conocer una situación, un hecho o una personalidad con base en una serie de preguntas y respuestas.</w:t>
      </w:r>
    </w:p>
    <w:p w14:paraId="2279D841" w14:textId="77777777" w:rsidR="003536B9" w:rsidRPr="002A5397" w:rsidRDefault="003536B9" w:rsidP="6ACB27AB">
      <w:pPr>
        <w:spacing w:line="276" w:lineRule="auto"/>
        <w:ind w:left="1080" w:hanging="180"/>
        <w:jc w:val="both"/>
        <w:rPr>
          <w:rFonts w:ascii="Lucida Sans Unicode" w:eastAsia="Lucida Sans" w:hAnsi="Lucida Sans Unicode" w:cs="Lucida Sans Unicode"/>
          <w:sz w:val="22"/>
          <w:szCs w:val="22"/>
        </w:rPr>
      </w:pPr>
    </w:p>
    <w:p w14:paraId="7514698B" w14:textId="36090231" w:rsidR="003536B9" w:rsidRPr="002A5397" w:rsidRDefault="49B912E3" w:rsidP="00DC11EE">
      <w:pPr>
        <w:pStyle w:val="Prrafodelista"/>
        <w:numPr>
          <w:ilvl w:val="0"/>
          <w:numId w:val="9"/>
        </w:numPr>
        <w:spacing w:line="276" w:lineRule="auto"/>
        <w:ind w:left="1080" w:hanging="180"/>
        <w:jc w:val="both"/>
        <w:rPr>
          <w:rFonts w:ascii="Lucida Sans Unicode" w:eastAsia="Lucida Sans" w:hAnsi="Lucida Sans Unicode" w:cs="Lucida Sans Unicode"/>
          <w:sz w:val="22"/>
          <w:szCs w:val="22"/>
          <w:lang w:val="es-419"/>
        </w:rPr>
      </w:pPr>
      <w:r w:rsidRPr="002A5397">
        <w:rPr>
          <w:rFonts w:ascii="Lucida Sans Unicode" w:eastAsia="Lucida Sans" w:hAnsi="Lucida Sans Unicode" w:cs="Lucida Sans Unicode"/>
          <w:b/>
          <w:bCs/>
          <w:sz w:val="22"/>
          <w:szCs w:val="22"/>
        </w:rPr>
        <w:t>Reportaje.</w:t>
      </w:r>
      <w:r w:rsidRPr="002A5397">
        <w:rPr>
          <w:rFonts w:ascii="Lucida Sans Unicode" w:eastAsia="Lucida Sans" w:hAnsi="Lucida Sans Unicode" w:cs="Lucida Sans Unicode"/>
          <w:sz w:val="22"/>
          <w:szCs w:val="22"/>
        </w:rPr>
        <w:t xml:space="preserve"> Género periodístico narrativo y expositivo que presenta los hechos, los interrelaciona, contrasta y analiza. A través de estas operaciones se establece una interpretación, pero no los valora directamente. El reportaje cumple su función con el ofrecimiento de los datos. El reportaje atribuye las opiniones a las personas que las expresan, pero no ofrece las de la </w:t>
      </w:r>
      <w:r w:rsidR="569B4DC1" w:rsidRPr="002A5397">
        <w:rPr>
          <w:rFonts w:ascii="Lucida Sans Unicode" w:eastAsia="Lucida Sans" w:hAnsi="Lucida Sans Unicode" w:cs="Lucida Sans Unicode"/>
          <w:sz w:val="22"/>
          <w:szCs w:val="22"/>
        </w:rPr>
        <w:t xml:space="preserve">persona </w:t>
      </w:r>
      <w:r w:rsidRPr="002A5397">
        <w:rPr>
          <w:rFonts w:ascii="Lucida Sans Unicode" w:eastAsia="Lucida Sans" w:hAnsi="Lucida Sans Unicode" w:cs="Lucida Sans Unicode"/>
          <w:sz w:val="22"/>
          <w:szCs w:val="22"/>
        </w:rPr>
        <w:t>reportera.</w:t>
      </w:r>
    </w:p>
    <w:p w14:paraId="0BF15F43" w14:textId="77777777" w:rsidR="00246C30" w:rsidRPr="002A5397" w:rsidRDefault="00246C30" w:rsidP="6ACB27AB">
      <w:pPr>
        <w:spacing w:line="276" w:lineRule="auto"/>
        <w:ind w:left="1080" w:hanging="180"/>
        <w:jc w:val="both"/>
        <w:rPr>
          <w:rFonts w:ascii="Lucida Sans Unicode" w:eastAsia="Lucida Sans" w:hAnsi="Lucida Sans Unicode" w:cs="Lucida Sans Unicode"/>
          <w:sz w:val="22"/>
          <w:szCs w:val="22"/>
        </w:rPr>
      </w:pPr>
    </w:p>
    <w:p w14:paraId="556F7583" w14:textId="761E0C23" w:rsidR="54F7BB71" w:rsidRPr="002A5397" w:rsidRDefault="62909DB9" w:rsidP="00DC11EE">
      <w:pPr>
        <w:pStyle w:val="Prrafodelista"/>
        <w:numPr>
          <w:ilvl w:val="0"/>
          <w:numId w:val="9"/>
        </w:numPr>
        <w:spacing w:line="276" w:lineRule="auto"/>
        <w:ind w:left="1080" w:hanging="180"/>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Debate.</w:t>
      </w:r>
      <w:r w:rsidRPr="002A5397">
        <w:rPr>
          <w:rFonts w:ascii="Lucida Sans Unicode" w:eastAsia="Lucida Sans" w:hAnsi="Lucida Sans Unicode" w:cs="Lucida Sans Unicode"/>
          <w:sz w:val="22"/>
          <w:szCs w:val="22"/>
        </w:rPr>
        <w:t xml:space="preserve"> Género periodístico argumentativo donde las y los participantes exponen sus ideas respecto de algún tema desde distintos puntos de vista.</w:t>
      </w:r>
      <w:r w:rsidR="753A9B35" w:rsidRPr="002A5397">
        <w:rPr>
          <w:rFonts w:ascii="Lucida Sans Unicode" w:eastAsia="Lucida Sans" w:hAnsi="Lucida Sans Unicode" w:cs="Lucida Sans Unicode"/>
          <w:sz w:val="22"/>
          <w:szCs w:val="22"/>
        </w:rPr>
        <w:t xml:space="preserve"> </w:t>
      </w:r>
      <w:r w:rsidRPr="002A5397">
        <w:rPr>
          <w:rFonts w:ascii="Lucida Sans Unicode" w:eastAsia="Lucida Sans" w:hAnsi="Lucida Sans Unicode" w:cs="Lucida Sans Unicode"/>
          <w:sz w:val="22"/>
          <w:szCs w:val="22"/>
        </w:rPr>
        <w:t>Generalmente es moderado por la</w:t>
      </w:r>
      <w:r w:rsidR="71C8E4D8" w:rsidRPr="002A5397">
        <w:rPr>
          <w:rFonts w:ascii="Lucida Sans Unicode" w:eastAsia="Lucida Sans" w:hAnsi="Lucida Sans Unicode" w:cs="Lucida Sans Unicode"/>
          <w:sz w:val="22"/>
          <w:szCs w:val="22"/>
        </w:rPr>
        <w:t xml:space="preserve"> persona conductora.</w:t>
      </w:r>
    </w:p>
    <w:p w14:paraId="4A82BBE8" w14:textId="042C65EE" w:rsidR="2139E34B" w:rsidRPr="002A5397" w:rsidRDefault="2139E34B" w:rsidP="6ACB27AB">
      <w:pPr>
        <w:spacing w:line="276" w:lineRule="auto"/>
        <w:ind w:left="1080" w:hanging="180"/>
        <w:jc w:val="both"/>
        <w:rPr>
          <w:rFonts w:ascii="Lucida Sans Unicode" w:eastAsia="Lucida Sans" w:hAnsi="Lucida Sans Unicode" w:cs="Lucida Sans Unicode"/>
          <w:sz w:val="22"/>
          <w:szCs w:val="22"/>
        </w:rPr>
      </w:pPr>
    </w:p>
    <w:p w14:paraId="04E66A98" w14:textId="401011E9" w:rsidR="00BF412C" w:rsidRPr="002A5397" w:rsidRDefault="62909DB9" w:rsidP="00DC11EE">
      <w:pPr>
        <w:pStyle w:val="Prrafodelista"/>
        <w:numPr>
          <w:ilvl w:val="0"/>
          <w:numId w:val="9"/>
        </w:numPr>
        <w:spacing w:line="276" w:lineRule="auto"/>
        <w:ind w:left="1080" w:hanging="180"/>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De opinión y/o análisis.</w:t>
      </w:r>
      <w:r w:rsidRPr="002A5397">
        <w:rPr>
          <w:rFonts w:ascii="Lucida Sans Unicode" w:eastAsia="Lucida Sans" w:hAnsi="Lucida Sans Unicode" w:cs="Lucida Sans Unicode"/>
          <w:sz w:val="22"/>
          <w:szCs w:val="22"/>
        </w:rPr>
        <w:t xml:space="preserve"> La persona anunciadora interpreta y valora la noticia.</w:t>
      </w:r>
      <w:r w:rsidR="228A98DF" w:rsidRPr="002A5397">
        <w:rPr>
          <w:rFonts w:ascii="Lucida Sans Unicode" w:eastAsia="Lucida Sans" w:hAnsi="Lucida Sans Unicode" w:cs="Lucida Sans Unicode"/>
          <w:sz w:val="22"/>
          <w:szCs w:val="22"/>
        </w:rPr>
        <w:t xml:space="preserve"> </w:t>
      </w:r>
    </w:p>
    <w:p w14:paraId="46CC96CF" w14:textId="2B3E4075" w:rsidR="00BF412C" w:rsidRPr="002A5397" w:rsidRDefault="00BF412C" w:rsidP="1D7A5029">
      <w:pPr>
        <w:spacing w:line="276" w:lineRule="auto"/>
        <w:jc w:val="both"/>
        <w:rPr>
          <w:rFonts w:ascii="Lucida Sans Unicode" w:eastAsia="Lucida Sans" w:hAnsi="Lucida Sans Unicode" w:cs="Lucida Sans Unicode"/>
          <w:sz w:val="22"/>
          <w:szCs w:val="22"/>
        </w:rPr>
      </w:pPr>
    </w:p>
    <w:p w14:paraId="69C9B7F1" w14:textId="31B62CD9" w:rsidR="00052AB4" w:rsidRPr="002A5397" w:rsidRDefault="1823D3BD" w:rsidP="00DC11EE">
      <w:pPr>
        <w:pStyle w:val="Prrafodelista"/>
        <w:numPr>
          <w:ilvl w:val="3"/>
          <w:numId w:val="16"/>
        </w:numPr>
        <w:spacing w:line="276" w:lineRule="auto"/>
        <w:ind w:left="1134" w:hanging="283"/>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color w:val="006666"/>
          <w:sz w:val="22"/>
          <w:szCs w:val="22"/>
        </w:rPr>
        <w:t>V</w:t>
      </w:r>
      <w:r w:rsidR="002262FF" w:rsidRPr="002A5397">
        <w:rPr>
          <w:rFonts w:ascii="Lucida Sans Unicode" w:eastAsia="Lucida Sans" w:hAnsi="Lucida Sans Unicode" w:cs="Lucida Sans Unicode"/>
          <w:b/>
          <w:bCs/>
          <w:color w:val="006666"/>
          <w:sz w:val="22"/>
          <w:szCs w:val="22"/>
        </w:rPr>
        <w:t xml:space="preserve">aloración de la información </w:t>
      </w:r>
    </w:p>
    <w:p w14:paraId="57167B9E" w14:textId="77777777" w:rsidR="00052AB4" w:rsidRPr="002A5397" w:rsidRDefault="00052AB4" w:rsidP="00052AB4">
      <w:pPr>
        <w:spacing w:line="276" w:lineRule="auto"/>
        <w:ind w:left="360"/>
        <w:jc w:val="both"/>
        <w:rPr>
          <w:rFonts w:ascii="Lucida Sans Unicode" w:eastAsia="Lucida Sans" w:hAnsi="Lucida Sans Unicode" w:cs="Lucida Sans Unicode"/>
          <w:sz w:val="22"/>
          <w:szCs w:val="22"/>
        </w:rPr>
      </w:pPr>
    </w:p>
    <w:p w14:paraId="576CA62C" w14:textId="40ECCA37" w:rsidR="00BF412C" w:rsidRPr="002A5397" w:rsidRDefault="1823D3BD" w:rsidP="00052AB4">
      <w:pPr>
        <w:spacing w:line="276" w:lineRule="auto"/>
        <w:ind w:left="360"/>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Se clasifica como información valorada aquella que presente verbalmente adjetivos calificativos o frases idiomátic</w:t>
      </w:r>
      <w:r w:rsidR="45B8D1F7" w:rsidRPr="002A5397">
        <w:rPr>
          <w:rFonts w:ascii="Lucida Sans Unicode" w:eastAsia="Lucida Sans" w:hAnsi="Lucida Sans Unicode" w:cs="Lucida Sans Unicode"/>
          <w:sz w:val="22"/>
          <w:szCs w:val="22"/>
        </w:rPr>
        <w:t xml:space="preserve">as </w:t>
      </w:r>
      <w:r w:rsidRPr="002A5397">
        <w:rPr>
          <w:rFonts w:ascii="Lucida Sans Unicode" w:eastAsia="Lucida Sans" w:hAnsi="Lucida Sans Unicode" w:cs="Lucida Sans Unicode"/>
          <w:sz w:val="22"/>
          <w:szCs w:val="22"/>
        </w:rPr>
        <w:t xml:space="preserve">que se utilicen como adjetivos y sean </w:t>
      </w:r>
      <w:r w:rsidRPr="002A5397">
        <w:rPr>
          <w:rFonts w:ascii="Lucida Sans Unicode" w:eastAsia="Lucida Sans" w:hAnsi="Lucida Sans Unicode" w:cs="Lucida Sans Unicode"/>
          <w:sz w:val="22"/>
          <w:szCs w:val="22"/>
        </w:rPr>
        <w:lastRenderedPageBreak/>
        <w:t xml:space="preserve">mencionadas por la </w:t>
      </w:r>
      <w:r w:rsidR="1A1AE2ED" w:rsidRPr="002A5397">
        <w:rPr>
          <w:rFonts w:ascii="Lucida Sans Unicode" w:eastAsia="Lucida Sans" w:hAnsi="Lucida Sans Unicode" w:cs="Lucida Sans Unicode"/>
          <w:sz w:val="22"/>
          <w:szCs w:val="22"/>
        </w:rPr>
        <w:t>persona</w:t>
      </w:r>
      <w:r w:rsidR="22849D54" w:rsidRPr="002A5397">
        <w:rPr>
          <w:rFonts w:ascii="Lucida Sans Unicode" w:eastAsia="Lucida Sans" w:hAnsi="Lucida Sans Unicode" w:cs="Lucida Sans Unicode"/>
          <w:sz w:val="22"/>
          <w:szCs w:val="22"/>
        </w:rPr>
        <w:t xml:space="preserve"> </w:t>
      </w:r>
      <w:r w:rsidRPr="002A5397">
        <w:rPr>
          <w:rFonts w:ascii="Lucida Sans Unicode" w:eastAsia="Lucida Sans" w:hAnsi="Lucida Sans Unicode" w:cs="Lucida Sans Unicode"/>
          <w:sz w:val="22"/>
          <w:szCs w:val="22"/>
        </w:rPr>
        <w:t>conductor</w:t>
      </w:r>
      <w:r w:rsidR="6DAFBA57" w:rsidRPr="002A5397">
        <w:rPr>
          <w:rFonts w:ascii="Lucida Sans Unicode" w:eastAsia="Lucida Sans" w:hAnsi="Lucida Sans Unicode" w:cs="Lucida Sans Unicode"/>
          <w:sz w:val="22"/>
          <w:szCs w:val="22"/>
        </w:rPr>
        <w:t>a</w:t>
      </w:r>
      <w:r w:rsidRPr="002A5397">
        <w:rPr>
          <w:rFonts w:ascii="Lucida Sans Unicode" w:eastAsia="Lucida Sans" w:hAnsi="Lucida Sans Unicode" w:cs="Lucida Sans Unicode"/>
          <w:sz w:val="22"/>
          <w:szCs w:val="22"/>
        </w:rPr>
        <w:t xml:space="preserve"> </w:t>
      </w:r>
      <w:r w:rsidR="6F250A90" w:rsidRPr="002A5397">
        <w:rPr>
          <w:rFonts w:ascii="Lucida Sans Unicode" w:eastAsia="Lucida Sans" w:hAnsi="Lucida Sans Unicode" w:cs="Lucida Sans Unicode"/>
          <w:sz w:val="22"/>
          <w:szCs w:val="22"/>
        </w:rPr>
        <w:t>o</w:t>
      </w:r>
      <w:r w:rsidR="43A41C74" w:rsidRPr="002A5397">
        <w:rPr>
          <w:rFonts w:ascii="Lucida Sans Unicode" w:eastAsia="Lucida Sans" w:hAnsi="Lucida Sans Unicode" w:cs="Lucida Sans Unicode"/>
          <w:sz w:val="22"/>
          <w:szCs w:val="22"/>
        </w:rPr>
        <w:t xml:space="preserve"> </w:t>
      </w:r>
      <w:r w:rsidRPr="002A5397">
        <w:rPr>
          <w:rFonts w:ascii="Lucida Sans Unicode" w:eastAsia="Lucida Sans" w:hAnsi="Lucida Sans Unicode" w:cs="Lucida Sans Unicode"/>
          <w:sz w:val="22"/>
          <w:szCs w:val="22"/>
        </w:rPr>
        <w:t>reporter</w:t>
      </w:r>
      <w:r w:rsidR="30DDAD4E" w:rsidRPr="002A5397">
        <w:rPr>
          <w:rFonts w:ascii="Lucida Sans Unicode" w:eastAsia="Lucida Sans" w:hAnsi="Lucida Sans Unicode" w:cs="Lucida Sans Unicode"/>
          <w:sz w:val="22"/>
          <w:szCs w:val="22"/>
        </w:rPr>
        <w:t>a</w:t>
      </w:r>
      <w:r w:rsidRPr="002A5397">
        <w:rPr>
          <w:rFonts w:ascii="Lucida Sans Unicode" w:eastAsia="Lucida Sans" w:hAnsi="Lucida Sans Unicode" w:cs="Lucida Sans Unicode"/>
          <w:sz w:val="22"/>
          <w:szCs w:val="22"/>
        </w:rPr>
        <w:t xml:space="preserve"> del noticiero, así como la</w:t>
      </w:r>
      <w:r w:rsidR="77E7771A" w:rsidRPr="002A5397">
        <w:rPr>
          <w:rFonts w:ascii="Lucida Sans Unicode" w:eastAsia="Lucida Sans" w:hAnsi="Lucida Sans Unicode" w:cs="Lucida Sans Unicode"/>
          <w:sz w:val="22"/>
          <w:szCs w:val="22"/>
        </w:rPr>
        <w:t xml:space="preserve"> persona </w:t>
      </w:r>
      <w:r w:rsidRPr="002A5397">
        <w:rPr>
          <w:rFonts w:ascii="Lucida Sans Unicode" w:eastAsia="Lucida Sans" w:hAnsi="Lucida Sans Unicode" w:cs="Lucida Sans Unicode"/>
          <w:sz w:val="22"/>
          <w:szCs w:val="22"/>
        </w:rPr>
        <w:t>locutor</w:t>
      </w:r>
      <w:r w:rsidR="3B3C1267" w:rsidRPr="002A5397">
        <w:rPr>
          <w:rFonts w:ascii="Lucida Sans Unicode" w:eastAsia="Lucida Sans" w:hAnsi="Lucida Sans Unicode" w:cs="Lucida Sans Unicode"/>
          <w:sz w:val="22"/>
          <w:szCs w:val="22"/>
        </w:rPr>
        <w:t>a</w:t>
      </w:r>
      <w:r w:rsidRPr="002A5397">
        <w:rPr>
          <w:rFonts w:ascii="Lucida Sans Unicode" w:eastAsia="Lucida Sans" w:hAnsi="Lucida Sans Unicode" w:cs="Lucida Sans Unicode"/>
          <w:sz w:val="22"/>
          <w:szCs w:val="22"/>
        </w:rPr>
        <w:t xml:space="preserve"> o cualquier voz en off, así como por las y los analistas de información.</w:t>
      </w:r>
    </w:p>
    <w:p w14:paraId="6DC8F43F" w14:textId="658C1561" w:rsidR="7342584B" w:rsidRPr="002A5397" w:rsidRDefault="7342584B" w:rsidP="00CF3AC2">
      <w:pPr>
        <w:spacing w:line="276" w:lineRule="auto"/>
        <w:jc w:val="both"/>
        <w:rPr>
          <w:rFonts w:ascii="Lucida Sans Unicode" w:eastAsia="Lucida Sans" w:hAnsi="Lucida Sans Unicode" w:cs="Lucida Sans Unicode"/>
          <w:sz w:val="22"/>
          <w:szCs w:val="22"/>
        </w:rPr>
      </w:pPr>
    </w:p>
    <w:p w14:paraId="7E2FD03B" w14:textId="73C7CA50" w:rsidR="00BF412C" w:rsidRPr="002A5397" w:rsidRDefault="1FB296FA" w:rsidP="2139E34B">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color w:val="006666"/>
          <w:sz w:val="22"/>
          <w:szCs w:val="22"/>
        </w:rPr>
        <w:t>Método para evaluar la variable "Valoración de la información":</w:t>
      </w:r>
    </w:p>
    <w:p w14:paraId="0B545701" w14:textId="77777777" w:rsidR="00BF412C" w:rsidRPr="002A5397" w:rsidRDefault="00BF412C" w:rsidP="00CF3AC2">
      <w:pPr>
        <w:spacing w:line="276" w:lineRule="auto"/>
        <w:jc w:val="both"/>
        <w:rPr>
          <w:rFonts w:ascii="Lucida Sans Unicode" w:eastAsia="Lucida Sans" w:hAnsi="Lucida Sans Unicode" w:cs="Lucida Sans Unicode"/>
          <w:color w:val="FF0000"/>
          <w:sz w:val="22"/>
          <w:szCs w:val="22"/>
        </w:rPr>
      </w:pPr>
    </w:p>
    <w:p w14:paraId="3D9A86AC" w14:textId="30835518" w:rsidR="00BF412C" w:rsidRPr="002A5397" w:rsidRDefault="62909DB9"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Se contabilizará el número de piezas informativas que presentaron alguna valoración expresada mediante algún adjetivo calificativo o frase idiomática utilizada como adjetivo explícito hacia </w:t>
      </w:r>
      <w:r w:rsidR="44BB1C59" w:rsidRPr="002A5397">
        <w:rPr>
          <w:rFonts w:ascii="Lucida Sans Unicode" w:eastAsia="Lucida Sans" w:hAnsi="Lucida Sans Unicode" w:cs="Lucida Sans Unicode"/>
          <w:sz w:val="22"/>
          <w:szCs w:val="22"/>
        </w:rPr>
        <w:t>las personas sujetas de ser monitoreadas</w:t>
      </w:r>
      <w:r w:rsidRPr="002A5397">
        <w:rPr>
          <w:rFonts w:ascii="Lucida Sans Unicode" w:eastAsia="Lucida Sans" w:hAnsi="Lucida Sans Unicode" w:cs="Lucida Sans Unicode"/>
          <w:sz w:val="22"/>
          <w:szCs w:val="22"/>
        </w:rPr>
        <w:t xml:space="preserve"> en los términos expresados el objeto del presente Anexo Técnico. Se contabilizará también el número de piezas informativas que no tuvieron ninguna valoración a través de algún adjetivo calificativo explícito, las cuales se considerarán como piezas no adjetivadas. Se tomarán en cuenta todos los géneros periodísticos.</w:t>
      </w:r>
    </w:p>
    <w:p w14:paraId="6C2D4EFF" w14:textId="77777777" w:rsidR="00BF412C" w:rsidRPr="002A5397" w:rsidRDefault="00BF412C" w:rsidP="1C2FB652">
      <w:pPr>
        <w:spacing w:line="276" w:lineRule="auto"/>
        <w:ind w:left="270"/>
        <w:jc w:val="both"/>
        <w:rPr>
          <w:rFonts w:ascii="Lucida Sans Unicode" w:eastAsia="Lucida Sans" w:hAnsi="Lucida Sans Unicode" w:cs="Lucida Sans Unicode"/>
          <w:sz w:val="22"/>
          <w:szCs w:val="22"/>
        </w:rPr>
      </w:pPr>
    </w:p>
    <w:p w14:paraId="213C76AA" w14:textId="6C4C9C6B" w:rsidR="00BF412C" w:rsidRPr="002A5397" w:rsidRDefault="7987AD56"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De la información que presentó alguna valoración, implicación o calificación, en los términos expuestos en el punto anterior, se deberá distinguir entre aquellas que fueron negativas y aquellas que fueron positivas.</w:t>
      </w:r>
    </w:p>
    <w:p w14:paraId="27A10C22" w14:textId="77777777" w:rsidR="00BF412C" w:rsidRPr="002A5397" w:rsidRDefault="00BF412C" w:rsidP="1C2FB652">
      <w:pPr>
        <w:spacing w:line="276" w:lineRule="auto"/>
        <w:ind w:left="270"/>
        <w:jc w:val="both"/>
        <w:rPr>
          <w:rFonts w:ascii="Lucida Sans Unicode" w:eastAsia="Lucida Sans" w:hAnsi="Lucida Sans Unicode" w:cs="Lucida Sans Unicode"/>
          <w:sz w:val="22"/>
          <w:szCs w:val="22"/>
        </w:rPr>
      </w:pPr>
    </w:p>
    <w:p w14:paraId="1CA49973" w14:textId="219D0AA9" w:rsidR="00BF412C" w:rsidRPr="002A5397" w:rsidRDefault="7987AD56"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Adicionalmente, se deberá contabilizar el tiempo que representaron el número de menciones sin valoración y el número de menciones con valoración. De éstas últimas, se deberá contabilizar el tiempo que representaron el número de menciones valoradas positiva y negativamente.</w:t>
      </w:r>
    </w:p>
    <w:p w14:paraId="1C2A8322" w14:textId="1AFF6682" w:rsidR="00BF412C" w:rsidRPr="002A5397" w:rsidRDefault="00BF412C" w:rsidP="1C2FB652">
      <w:pPr>
        <w:spacing w:line="276" w:lineRule="auto"/>
        <w:ind w:left="270"/>
        <w:jc w:val="both"/>
        <w:rPr>
          <w:rFonts w:ascii="Lucida Sans Unicode" w:eastAsia="Lucida Sans" w:hAnsi="Lucida Sans Unicode" w:cs="Lucida Sans Unicode"/>
          <w:sz w:val="22"/>
          <w:szCs w:val="22"/>
        </w:rPr>
      </w:pPr>
    </w:p>
    <w:p w14:paraId="0108924D" w14:textId="7957CE87" w:rsidR="5A565235" w:rsidRPr="002A5397" w:rsidRDefault="6B8AC8C9"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Se clasifica como información valorada aquella que presente verbalmente adjetivos calificados o frases idiomáticas que se utilicen como adjetivos y sean mencionadas por la </w:t>
      </w:r>
      <w:r w:rsidR="1759B44E" w:rsidRPr="002A5397">
        <w:rPr>
          <w:rFonts w:ascii="Lucida Sans Unicode" w:eastAsia="Lucida Sans" w:hAnsi="Lucida Sans Unicode" w:cs="Lucida Sans Unicode"/>
          <w:sz w:val="22"/>
          <w:szCs w:val="22"/>
        </w:rPr>
        <w:t xml:space="preserve">persona </w:t>
      </w:r>
      <w:r w:rsidRPr="002A5397">
        <w:rPr>
          <w:rFonts w:ascii="Lucida Sans Unicode" w:eastAsia="Lucida Sans" w:hAnsi="Lucida Sans Unicode" w:cs="Lucida Sans Unicode"/>
          <w:sz w:val="22"/>
          <w:szCs w:val="22"/>
        </w:rPr>
        <w:t>conductor</w:t>
      </w:r>
      <w:r w:rsidR="79151E5E" w:rsidRPr="002A5397">
        <w:rPr>
          <w:rFonts w:ascii="Lucida Sans Unicode" w:eastAsia="Lucida Sans" w:hAnsi="Lucida Sans Unicode" w:cs="Lucida Sans Unicode"/>
          <w:sz w:val="22"/>
          <w:szCs w:val="22"/>
        </w:rPr>
        <w:t>a o reportera</w:t>
      </w:r>
      <w:r w:rsidRPr="002A5397">
        <w:rPr>
          <w:rFonts w:ascii="Lucida Sans Unicode" w:eastAsia="Lucida Sans" w:hAnsi="Lucida Sans Unicode" w:cs="Lucida Sans Unicode"/>
          <w:sz w:val="22"/>
          <w:szCs w:val="22"/>
        </w:rPr>
        <w:t xml:space="preserve"> del programa, las y los locutores</w:t>
      </w:r>
      <w:r w:rsidR="5D0768B8" w:rsidRPr="002A5397">
        <w:rPr>
          <w:rFonts w:ascii="Lucida Sans Unicode" w:eastAsia="Lucida Sans" w:hAnsi="Lucida Sans Unicode" w:cs="Lucida Sans Unicode"/>
          <w:sz w:val="22"/>
          <w:szCs w:val="22"/>
        </w:rPr>
        <w:t>,</w:t>
      </w:r>
      <w:r w:rsidRPr="002A5397">
        <w:rPr>
          <w:rFonts w:ascii="Lucida Sans Unicode" w:eastAsia="Lucida Sans" w:hAnsi="Lucida Sans Unicode" w:cs="Lucida Sans Unicode"/>
          <w:sz w:val="22"/>
          <w:szCs w:val="22"/>
        </w:rPr>
        <w:t xml:space="preserve"> así como por las </w:t>
      </w:r>
      <w:r w:rsidR="40113CD4" w:rsidRPr="002A5397">
        <w:rPr>
          <w:rFonts w:ascii="Lucida Sans Unicode" w:eastAsia="Lucida Sans" w:hAnsi="Lucida Sans Unicode" w:cs="Lucida Sans Unicode"/>
          <w:sz w:val="22"/>
          <w:szCs w:val="22"/>
        </w:rPr>
        <w:t>personas</w:t>
      </w:r>
      <w:r w:rsidRPr="002A5397">
        <w:rPr>
          <w:rFonts w:ascii="Lucida Sans Unicode" w:eastAsia="Lucida Sans" w:hAnsi="Lucida Sans Unicode" w:cs="Lucida Sans Unicode"/>
          <w:sz w:val="22"/>
          <w:szCs w:val="22"/>
        </w:rPr>
        <w:t xml:space="preserve"> analistas de </w:t>
      </w:r>
      <w:r w:rsidR="00CE3340" w:rsidRPr="002A5397">
        <w:rPr>
          <w:rFonts w:ascii="Lucida Sans Unicode" w:eastAsia="Lucida Sans" w:hAnsi="Lucida Sans Unicode" w:cs="Lucida Sans Unicode"/>
          <w:sz w:val="22"/>
          <w:szCs w:val="22"/>
        </w:rPr>
        <w:t>información o</w:t>
      </w:r>
      <w:r w:rsidR="2F1E2116" w:rsidRPr="002A5397">
        <w:rPr>
          <w:rFonts w:ascii="Lucida Sans Unicode" w:eastAsia="Lucida Sans" w:hAnsi="Lucida Sans Unicode" w:cs="Lucida Sans Unicode"/>
          <w:sz w:val="22"/>
          <w:szCs w:val="22"/>
        </w:rPr>
        <w:t xml:space="preserve"> cualquier voz en off.</w:t>
      </w:r>
    </w:p>
    <w:p w14:paraId="1330585B" w14:textId="77777777" w:rsidR="00850ED0" w:rsidRPr="002A5397" w:rsidRDefault="00850ED0" w:rsidP="00850ED0">
      <w:pPr>
        <w:pStyle w:val="Prrafodelista"/>
        <w:rPr>
          <w:rFonts w:ascii="Lucida Sans Unicode" w:eastAsia="Lucida Sans" w:hAnsi="Lucida Sans Unicode" w:cs="Lucida Sans Unicode"/>
          <w:sz w:val="22"/>
          <w:szCs w:val="22"/>
        </w:rPr>
      </w:pPr>
    </w:p>
    <w:p w14:paraId="21E617EB" w14:textId="77777777" w:rsidR="00850ED0" w:rsidRPr="002A5397" w:rsidRDefault="00850ED0" w:rsidP="00850ED0">
      <w:pPr>
        <w:pStyle w:val="Prrafodelista"/>
        <w:spacing w:line="276" w:lineRule="auto"/>
        <w:jc w:val="both"/>
        <w:rPr>
          <w:rFonts w:ascii="Lucida Sans Unicode" w:eastAsia="Lucida Sans" w:hAnsi="Lucida Sans Unicode" w:cs="Lucida Sans Unicode"/>
          <w:sz w:val="22"/>
          <w:szCs w:val="22"/>
        </w:rPr>
      </w:pPr>
    </w:p>
    <w:p w14:paraId="6DCD7664" w14:textId="3FCEBEAC" w:rsidR="2F1E2116" w:rsidRPr="002A5397" w:rsidRDefault="2F1E2116"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En consideración y respeto a los principios de la libertad de expresión, la información clasificada en los géneros “opinión y análisis” y “debate”, así como en los programas de “espectáculos o de revista” y los de “debate, opinión y análisis”, no se analizará como información valorada ni positiva ni negativa.</w:t>
      </w:r>
    </w:p>
    <w:p w14:paraId="1326BB1E" w14:textId="53DE3A17" w:rsidR="5A565235" w:rsidRPr="002A5397" w:rsidRDefault="5A565235" w:rsidP="00850ED0">
      <w:pPr>
        <w:spacing w:line="276" w:lineRule="auto"/>
        <w:jc w:val="both"/>
        <w:rPr>
          <w:rFonts w:ascii="Lucida Sans Unicode" w:eastAsia="Lucida Sans" w:hAnsi="Lucida Sans Unicode" w:cs="Lucida Sans Unicode"/>
          <w:sz w:val="22"/>
          <w:szCs w:val="22"/>
        </w:rPr>
      </w:pPr>
    </w:p>
    <w:p w14:paraId="6EEC8626" w14:textId="79C7932C" w:rsidR="2F1E2116" w:rsidRPr="002A5397" w:rsidRDefault="2F1E2116"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Para el caso de los géneros de “opinión y análisis” y “debate”, así como para los programas de “espectáculos o de revista” y los de “debate, opinión” y análisis” sólo se aplicarán las variables a), b), d), e), f), g), j), l), m) y n)</w:t>
      </w:r>
    </w:p>
    <w:p w14:paraId="4C6CFF08" w14:textId="41120137" w:rsidR="5A565235" w:rsidRPr="002A5397" w:rsidRDefault="5A565235" w:rsidP="00850ED0">
      <w:pPr>
        <w:spacing w:line="276" w:lineRule="auto"/>
        <w:jc w:val="both"/>
        <w:rPr>
          <w:rFonts w:ascii="Lucida Sans Unicode" w:eastAsia="Lucida Sans" w:hAnsi="Lucida Sans Unicode" w:cs="Lucida Sans Unicode"/>
          <w:sz w:val="22"/>
          <w:szCs w:val="22"/>
        </w:rPr>
      </w:pPr>
    </w:p>
    <w:p w14:paraId="1DDE7CB6" w14:textId="486C18C8" w:rsidR="2F1E2116" w:rsidRPr="002A5397" w:rsidRDefault="2F1E2116"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Las valoraciones se medirán en relación con los géneros periodísticos, excepto los de “opinión y análisis” y “debate”. El tiempo total de las valoraciones será equivalente al tiempo total de género periodísticos, menos las piezas informativas de “opinión y análisis”, así como las de “debate”.</w:t>
      </w:r>
    </w:p>
    <w:p w14:paraId="727D0A31" w14:textId="2CFA53D0" w:rsidR="5A565235" w:rsidRPr="002A5397" w:rsidRDefault="5A565235" w:rsidP="00850ED0">
      <w:pPr>
        <w:spacing w:line="276" w:lineRule="auto"/>
        <w:jc w:val="both"/>
        <w:rPr>
          <w:rFonts w:ascii="Lucida Sans Unicode" w:eastAsia="Lucida Sans" w:hAnsi="Lucida Sans Unicode" w:cs="Lucida Sans Unicode"/>
          <w:sz w:val="22"/>
          <w:szCs w:val="22"/>
        </w:rPr>
      </w:pPr>
    </w:p>
    <w:p w14:paraId="577B77BF" w14:textId="05065D5A" w:rsidR="2F1E2116" w:rsidRPr="002A5397" w:rsidRDefault="2F1E2116"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Las menciones pueden abarcar a distintos actores políticos. Por ello, éstas pueden o no incluir una o varias valoraciones. Es decir, una pieza de monitoreo puede valorar a un actor político y sólo mencionar a otro o, en su caso, valorar a algún actor en sentido positivo y a otro en sentido negativo.</w:t>
      </w:r>
    </w:p>
    <w:p w14:paraId="7D12482C" w14:textId="52BCA318" w:rsidR="5A565235" w:rsidRPr="002A5397" w:rsidRDefault="5A565235" w:rsidP="00850ED0">
      <w:pPr>
        <w:spacing w:line="276" w:lineRule="auto"/>
        <w:jc w:val="both"/>
        <w:rPr>
          <w:rFonts w:ascii="Lucida Sans Unicode" w:eastAsia="Lucida Sans" w:hAnsi="Lucida Sans Unicode" w:cs="Lucida Sans Unicode"/>
          <w:sz w:val="22"/>
          <w:szCs w:val="22"/>
        </w:rPr>
      </w:pPr>
    </w:p>
    <w:p w14:paraId="7C281F0C" w14:textId="5D1667C7" w:rsidR="2F1E2116" w:rsidRPr="002A5397" w:rsidRDefault="2F1E2116"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En una pieza informativa pueden mencionarse distintos partidos políticos o coaliciones sin que todos ellos sean valorados, o bien, pueden valorarse partidos políticos o coaliciones más de una vez dentro de la misma pieza. En consecuencia, las valoraciones por partido político o coalición, candidaturas, incluyendo las independientes, serán diferentes a las menciones por partido político o coalición. Asimismo, en la misma pieza se puede valorar a algún actor</w:t>
      </w:r>
      <w:r w:rsidR="07359F5B" w:rsidRPr="002A5397">
        <w:rPr>
          <w:rFonts w:ascii="Lucida Sans Unicode" w:eastAsia="Lucida Sans" w:hAnsi="Lucida Sans Unicode" w:cs="Lucida Sans Unicode"/>
          <w:sz w:val="22"/>
          <w:szCs w:val="22"/>
        </w:rPr>
        <w:t xml:space="preserve"> </w:t>
      </w:r>
      <w:r w:rsidRPr="002A5397">
        <w:rPr>
          <w:rFonts w:ascii="Lucida Sans Unicode" w:eastAsia="Lucida Sans" w:hAnsi="Lucida Sans Unicode" w:cs="Lucida Sans Unicode"/>
          <w:sz w:val="22"/>
          <w:szCs w:val="22"/>
        </w:rPr>
        <w:t>en sentido positivo y a otro en sentido negativo.</w:t>
      </w:r>
    </w:p>
    <w:p w14:paraId="3D449118" w14:textId="77777777" w:rsidR="000509D7" w:rsidRPr="002A5397" w:rsidRDefault="000509D7" w:rsidP="1C2FB652">
      <w:pPr>
        <w:spacing w:line="276" w:lineRule="auto"/>
        <w:ind w:left="270"/>
        <w:jc w:val="both"/>
        <w:rPr>
          <w:rFonts w:ascii="Lucida Sans Unicode" w:eastAsia="Lucida Sans" w:hAnsi="Lucida Sans Unicode" w:cs="Lucida Sans Unicode"/>
          <w:sz w:val="22"/>
          <w:szCs w:val="22"/>
        </w:rPr>
      </w:pPr>
    </w:p>
    <w:p w14:paraId="3B5DB71C" w14:textId="537D5ABD" w:rsidR="00BF412C" w:rsidRPr="002A5397" w:rsidRDefault="6B8AC8C9"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lastRenderedPageBreak/>
        <w:t>Se enlistarán los adjetivos calificativos o frases idiomáticas que se utilicen como adjetivos y sean mencionadas por l</w:t>
      </w:r>
      <w:r w:rsidR="08F069D0" w:rsidRPr="002A5397">
        <w:rPr>
          <w:rFonts w:ascii="Lucida Sans Unicode" w:eastAsia="Lucida Sans" w:hAnsi="Lucida Sans Unicode" w:cs="Lucida Sans Unicode"/>
          <w:sz w:val="22"/>
          <w:szCs w:val="22"/>
        </w:rPr>
        <w:t xml:space="preserve">a persona </w:t>
      </w:r>
      <w:r w:rsidRPr="002A5397">
        <w:rPr>
          <w:rFonts w:ascii="Lucida Sans Unicode" w:eastAsia="Lucida Sans" w:hAnsi="Lucida Sans Unicode" w:cs="Lucida Sans Unicode"/>
          <w:sz w:val="22"/>
          <w:szCs w:val="22"/>
        </w:rPr>
        <w:t>conductor</w:t>
      </w:r>
      <w:r w:rsidR="3A69D398" w:rsidRPr="002A5397">
        <w:rPr>
          <w:rFonts w:ascii="Lucida Sans Unicode" w:eastAsia="Lucida Sans" w:hAnsi="Lucida Sans Unicode" w:cs="Lucida Sans Unicode"/>
          <w:sz w:val="22"/>
          <w:szCs w:val="22"/>
        </w:rPr>
        <w:t>a</w:t>
      </w:r>
      <w:r w:rsidRPr="002A5397">
        <w:rPr>
          <w:rFonts w:ascii="Lucida Sans Unicode" w:eastAsia="Lucida Sans" w:hAnsi="Lucida Sans Unicode" w:cs="Lucida Sans Unicode"/>
          <w:sz w:val="22"/>
          <w:szCs w:val="22"/>
        </w:rPr>
        <w:t xml:space="preserve">, </w:t>
      </w:r>
      <w:r w:rsidR="1EC9C42B" w:rsidRPr="002A5397">
        <w:rPr>
          <w:rFonts w:ascii="Lucida Sans Unicode" w:eastAsia="Lucida Sans" w:hAnsi="Lucida Sans Unicode" w:cs="Lucida Sans Unicode"/>
          <w:sz w:val="22"/>
          <w:szCs w:val="22"/>
        </w:rPr>
        <w:t xml:space="preserve">personas reporteras </w:t>
      </w:r>
      <w:r w:rsidRPr="002A5397">
        <w:rPr>
          <w:rFonts w:ascii="Lucida Sans Unicode" w:eastAsia="Lucida Sans" w:hAnsi="Lucida Sans Unicode" w:cs="Lucida Sans Unicode"/>
          <w:sz w:val="22"/>
          <w:szCs w:val="22"/>
        </w:rPr>
        <w:t>del programa</w:t>
      </w:r>
      <w:r w:rsidR="39AEAA60" w:rsidRPr="002A5397">
        <w:rPr>
          <w:rFonts w:ascii="Lucida Sans Unicode" w:eastAsia="Lucida Sans" w:hAnsi="Lucida Sans Unicode" w:cs="Lucida Sans Unicode"/>
          <w:sz w:val="22"/>
          <w:szCs w:val="22"/>
        </w:rPr>
        <w:t>,</w:t>
      </w:r>
      <w:r w:rsidR="4ED57C84" w:rsidRPr="002A5397">
        <w:rPr>
          <w:rFonts w:ascii="Lucida Sans Unicode" w:eastAsia="Lucida Sans" w:hAnsi="Lucida Sans Unicode" w:cs="Lucida Sans Unicode"/>
          <w:sz w:val="22"/>
          <w:szCs w:val="22"/>
        </w:rPr>
        <w:t xml:space="preserve"> personas</w:t>
      </w:r>
      <w:r w:rsidRPr="002A5397">
        <w:rPr>
          <w:rFonts w:ascii="Lucida Sans Unicode" w:eastAsia="Lucida Sans" w:hAnsi="Lucida Sans Unicode" w:cs="Lucida Sans Unicode"/>
          <w:sz w:val="22"/>
          <w:szCs w:val="22"/>
        </w:rPr>
        <w:t xml:space="preserve"> locutor</w:t>
      </w:r>
      <w:r w:rsidR="343C973C" w:rsidRPr="002A5397">
        <w:rPr>
          <w:rFonts w:ascii="Lucida Sans Unicode" w:eastAsia="Lucida Sans" w:hAnsi="Lucida Sans Unicode" w:cs="Lucida Sans Unicode"/>
          <w:sz w:val="22"/>
          <w:szCs w:val="22"/>
        </w:rPr>
        <w:t>a</w:t>
      </w:r>
      <w:r w:rsidRPr="002A5397">
        <w:rPr>
          <w:rFonts w:ascii="Lucida Sans Unicode" w:eastAsia="Lucida Sans" w:hAnsi="Lucida Sans Unicode" w:cs="Lucida Sans Unicode"/>
          <w:sz w:val="22"/>
          <w:szCs w:val="22"/>
        </w:rPr>
        <w:t>s o cualquier voz en off, así como por la</w:t>
      </w:r>
      <w:r w:rsidR="60325F3F" w:rsidRPr="002A5397">
        <w:rPr>
          <w:rFonts w:ascii="Lucida Sans Unicode" w:eastAsia="Lucida Sans" w:hAnsi="Lucida Sans Unicode" w:cs="Lucida Sans Unicode"/>
          <w:sz w:val="22"/>
          <w:szCs w:val="22"/>
        </w:rPr>
        <w:t>s personas</w:t>
      </w:r>
      <w:r w:rsidRPr="002A5397">
        <w:rPr>
          <w:rFonts w:ascii="Lucida Sans Unicode" w:eastAsia="Lucida Sans" w:hAnsi="Lucida Sans Unicode" w:cs="Lucida Sans Unicode"/>
          <w:sz w:val="22"/>
          <w:szCs w:val="22"/>
        </w:rPr>
        <w:t xml:space="preserve"> analistas de información en todas las piezas de monitoreo.</w:t>
      </w:r>
    </w:p>
    <w:p w14:paraId="15468E6F" w14:textId="77777777" w:rsidR="00BF412C" w:rsidRPr="002A5397" w:rsidRDefault="00BF412C" w:rsidP="1C2FB652">
      <w:pPr>
        <w:spacing w:line="276" w:lineRule="auto"/>
        <w:ind w:left="270"/>
        <w:jc w:val="both"/>
        <w:rPr>
          <w:rFonts w:ascii="Lucida Sans Unicode" w:eastAsia="Lucida Sans" w:hAnsi="Lucida Sans Unicode" w:cs="Lucida Sans Unicode"/>
          <w:sz w:val="22"/>
          <w:szCs w:val="22"/>
        </w:rPr>
      </w:pPr>
    </w:p>
    <w:p w14:paraId="4ED2E2F5" w14:textId="159F4D6A" w:rsidR="00BF412C" w:rsidRPr="002A5397" w:rsidRDefault="7BA90C2B"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w:t>
      </w:r>
      <w:r w:rsidR="1823D3BD" w:rsidRPr="002A5397">
        <w:rPr>
          <w:rFonts w:ascii="Lucida Sans Unicode" w:eastAsia="Lucida Sans" w:hAnsi="Lucida Sans Unicode" w:cs="Lucida Sans Unicode"/>
          <w:sz w:val="22"/>
          <w:szCs w:val="22"/>
        </w:rPr>
        <w:t xml:space="preserve">n consideración y respeto a los principios de la libertad de expresión, la información clasificada como propia del género "opinión y análisis", </w:t>
      </w:r>
      <w:r w:rsidR="511A03DC" w:rsidRPr="002A5397">
        <w:rPr>
          <w:rFonts w:ascii="Lucida Sans Unicode" w:eastAsia="Lucida Sans" w:hAnsi="Lucida Sans Unicode" w:cs="Lucida Sans Unicode"/>
          <w:sz w:val="22"/>
          <w:szCs w:val="22"/>
        </w:rPr>
        <w:t>y</w:t>
      </w:r>
      <w:r w:rsidR="73C70345" w:rsidRPr="002A5397">
        <w:rPr>
          <w:rFonts w:ascii="Lucida Sans Unicode" w:eastAsia="Lucida Sans" w:hAnsi="Lucida Sans Unicode" w:cs="Lucida Sans Unicode"/>
          <w:color w:val="C00000"/>
          <w:sz w:val="22"/>
          <w:szCs w:val="22"/>
        </w:rPr>
        <w:t xml:space="preserve"> </w:t>
      </w:r>
      <w:r w:rsidR="1823D3BD" w:rsidRPr="002A5397">
        <w:rPr>
          <w:rFonts w:ascii="Lucida Sans Unicode" w:eastAsia="Lucida Sans" w:hAnsi="Lucida Sans Unicode" w:cs="Lucida Sans Unicode"/>
          <w:sz w:val="22"/>
          <w:szCs w:val="22"/>
        </w:rPr>
        <w:t>"debate" así como los programas de "espectáculos o de revista" no se analizará como información valorada ni positiva ni negativamente.</w:t>
      </w:r>
    </w:p>
    <w:p w14:paraId="0B59B869" w14:textId="77777777" w:rsidR="00BF412C" w:rsidRPr="002A5397" w:rsidRDefault="00BF412C" w:rsidP="1C2FB652">
      <w:pPr>
        <w:spacing w:line="276" w:lineRule="auto"/>
        <w:ind w:left="270"/>
        <w:jc w:val="both"/>
        <w:rPr>
          <w:rFonts w:ascii="Lucida Sans Unicode" w:eastAsia="Lucida Sans" w:hAnsi="Lucida Sans Unicode" w:cs="Lucida Sans Unicode"/>
          <w:sz w:val="22"/>
          <w:szCs w:val="22"/>
        </w:rPr>
      </w:pPr>
    </w:p>
    <w:p w14:paraId="0C043ABC" w14:textId="49B4DCFB" w:rsidR="00BF412C" w:rsidRPr="002A5397" w:rsidRDefault="6B8AC8C9"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Para el caso de los programas de espectáculos o de revista, sólo se aplicará la variable "Tiempo de transmisión".</w:t>
      </w:r>
      <w:r w:rsidR="23B005C2" w:rsidRPr="002A5397">
        <w:rPr>
          <w:rFonts w:ascii="Lucida Sans Unicode" w:eastAsia="Lucida Sans" w:hAnsi="Lucida Sans Unicode" w:cs="Lucida Sans Unicode"/>
          <w:sz w:val="22"/>
          <w:szCs w:val="22"/>
        </w:rPr>
        <w:t xml:space="preserve"> </w:t>
      </w:r>
    </w:p>
    <w:p w14:paraId="194E06AE" w14:textId="77777777" w:rsidR="00BF412C" w:rsidRPr="002A5397" w:rsidRDefault="00BF412C" w:rsidP="1C2FB652">
      <w:pPr>
        <w:spacing w:line="276" w:lineRule="auto"/>
        <w:ind w:left="270"/>
        <w:jc w:val="both"/>
        <w:rPr>
          <w:rFonts w:ascii="Lucida Sans Unicode" w:eastAsia="Lucida Sans" w:hAnsi="Lucida Sans Unicode" w:cs="Lucida Sans Unicode"/>
          <w:sz w:val="22"/>
          <w:szCs w:val="22"/>
        </w:rPr>
      </w:pPr>
    </w:p>
    <w:p w14:paraId="61630685" w14:textId="11EEF5BF" w:rsidR="00BF412C" w:rsidRPr="002A5397" w:rsidRDefault="6B8AC8C9"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Las valoraciones se medirán en relación con los géneros periodísticos, excepto el de "opinión y análisis" así como "debate". Así, el tiempo total de valoraciones será equivalente al tiempo total de géneros periodísticos menos las piezas informativas de opinión y análisis, y debate.</w:t>
      </w:r>
    </w:p>
    <w:p w14:paraId="2EFDF6D5" w14:textId="77777777" w:rsidR="00BF412C" w:rsidRPr="002A5397" w:rsidRDefault="00BF412C" w:rsidP="1C2FB652">
      <w:pPr>
        <w:spacing w:line="276" w:lineRule="auto"/>
        <w:ind w:left="270"/>
        <w:jc w:val="both"/>
        <w:rPr>
          <w:rFonts w:ascii="Lucida Sans Unicode" w:eastAsia="Lucida Sans" w:hAnsi="Lucida Sans Unicode" w:cs="Lucida Sans Unicode"/>
          <w:sz w:val="22"/>
          <w:szCs w:val="22"/>
        </w:rPr>
      </w:pPr>
    </w:p>
    <w:p w14:paraId="5FF30D0A" w14:textId="47734069" w:rsidR="00BF412C" w:rsidRPr="002A5397" w:rsidRDefault="6B8AC8C9"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Las valoraciones por "SUJETO", serán diferentes a las menciones por partido o coalición, ya que en una pieza de información pueden mencionarse distintos partidos políticos o coaliciones sin que todos ellos sean valorados, o bien, pueden valorarse partidos o coaliciones más de una vez dentro de la misma pieza.</w:t>
      </w:r>
    </w:p>
    <w:p w14:paraId="4B2B2967" w14:textId="77777777" w:rsidR="00571929" w:rsidRPr="002A5397" w:rsidRDefault="00571929" w:rsidP="1C2FB652">
      <w:pPr>
        <w:spacing w:line="276" w:lineRule="auto"/>
        <w:ind w:left="270"/>
        <w:jc w:val="both"/>
        <w:rPr>
          <w:rFonts w:ascii="Lucida Sans Unicode" w:eastAsia="Lucida Sans" w:hAnsi="Lucida Sans Unicode" w:cs="Lucida Sans Unicode"/>
          <w:sz w:val="22"/>
          <w:szCs w:val="22"/>
        </w:rPr>
      </w:pPr>
    </w:p>
    <w:p w14:paraId="005BEFAE" w14:textId="111E9A2D" w:rsidR="00BF412C" w:rsidRPr="002A5397" w:rsidRDefault="1823D3BD" w:rsidP="00DC11EE">
      <w:pPr>
        <w:pStyle w:val="Prrafodelista"/>
        <w:numPr>
          <w:ilvl w:val="0"/>
          <w:numId w:val="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Tipos de valoración. Se clasifican como positivas y negativas, dependiendo de si son a favor o en contra de </w:t>
      </w:r>
      <w:r w:rsidR="381C0A29" w:rsidRPr="002A5397">
        <w:rPr>
          <w:rFonts w:ascii="Lucida Sans Unicode" w:eastAsia="Lucida Sans" w:hAnsi="Lucida Sans Unicode" w:cs="Lucida Sans Unicode"/>
          <w:sz w:val="22"/>
          <w:szCs w:val="22"/>
        </w:rPr>
        <w:t>las personas sujetas de ser monitoreadas</w:t>
      </w:r>
      <w:r w:rsidRPr="002A5397">
        <w:rPr>
          <w:rFonts w:ascii="Lucida Sans Unicode" w:eastAsia="Lucida Sans" w:hAnsi="Lucida Sans Unicode" w:cs="Lucida Sans Unicode"/>
          <w:sz w:val="22"/>
          <w:szCs w:val="22"/>
        </w:rPr>
        <w:t xml:space="preserve"> en los términos expresados en el objetivo del presente Anexo Técnico. La suma del tiempo de las valoraciones positivas y negativas es equivalente al tiempo total de piezas valoradas. Las menciones de los partidos o coaliciones, por tipo de valoración pueden ser iguales o mayores al total de menciones por </w:t>
      </w:r>
      <w:r w:rsidRPr="002A5397">
        <w:rPr>
          <w:rFonts w:ascii="Lucida Sans Unicode" w:eastAsia="Lucida Sans" w:hAnsi="Lucida Sans Unicode" w:cs="Lucida Sans Unicode"/>
          <w:sz w:val="22"/>
          <w:szCs w:val="22"/>
        </w:rPr>
        <w:lastRenderedPageBreak/>
        <w:t>piezas informativas, ya que un partido o coalición pueden ser valorados más de una vez y de distintas maneras en una misma información.</w:t>
      </w:r>
    </w:p>
    <w:p w14:paraId="7488C683" w14:textId="2D63A1F0" w:rsidR="00BF412C" w:rsidRPr="002A5397" w:rsidRDefault="00BF412C" w:rsidP="00CF3AC2">
      <w:pPr>
        <w:spacing w:line="276" w:lineRule="auto"/>
        <w:jc w:val="both"/>
        <w:rPr>
          <w:rFonts w:ascii="Lucida Sans Unicode" w:eastAsia="Lucida Sans" w:hAnsi="Lucida Sans Unicode" w:cs="Lucida Sans Unicode"/>
          <w:sz w:val="22"/>
          <w:szCs w:val="22"/>
        </w:rPr>
      </w:pPr>
    </w:p>
    <w:p w14:paraId="66C66949" w14:textId="212B1B0F" w:rsidR="00052AB4" w:rsidRPr="002A5397" w:rsidRDefault="62909DB9" w:rsidP="00DC11EE">
      <w:pPr>
        <w:pStyle w:val="Prrafodelista"/>
        <w:numPr>
          <w:ilvl w:val="3"/>
          <w:numId w:val="16"/>
        </w:numPr>
        <w:spacing w:line="276" w:lineRule="auto"/>
        <w:ind w:left="1134" w:hanging="283"/>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color w:val="006666"/>
          <w:sz w:val="22"/>
          <w:szCs w:val="22"/>
        </w:rPr>
        <w:t>R</w:t>
      </w:r>
      <w:r w:rsidR="002262FF" w:rsidRPr="002A5397">
        <w:rPr>
          <w:rFonts w:ascii="Lucida Sans Unicode" w:eastAsia="Lucida Sans" w:hAnsi="Lucida Sans Unicode" w:cs="Lucida Sans Unicode"/>
          <w:b/>
          <w:bCs/>
          <w:color w:val="006666"/>
          <w:sz w:val="22"/>
          <w:szCs w:val="22"/>
        </w:rPr>
        <w:t>ecursos técnicos utilizados para presentar la información</w:t>
      </w:r>
    </w:p>
    <w:p w14:paraId="00FC9798" w14:textId="77777777" w:rsidR="00052AB4" w:rsidRPr="002A5397" w:rsidRDefault="00052AB4" w:rsidP="00052AB4">
      <w:pPr>
        <w:pStyle w:val="Prrafodelista"/>
        <w:spacing w:line="276" w:lineRule="auto"/>
        <w:jc w:val="both"/>
        <w:rPr>
          <w:rFonts w:ascii="Lucida Sans Unicode" w:eastAsia="Lucida Sans" w:hAnsi="Lucida Sans Unicode" w:cs="Lucida Sans Unicode"/>
          <w:sz w:val="22"/>
          <w:szCs w:val="22"/>
        </w:rPr>
      </w:pPr>
    </w:p>
    <w:p w14:paraId="3123538B" w14:textId="64C1FC65" w:rsidR="00BF412C" w:rsidRPr="002A5397" w:rsidRDefault="62909DB9" w:rsidP="00052AB4">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En </w:t>
      </w:r>
      <w:r w:rsidR="3B15FCE1" w:rsidRPr="002A5397">
        <w:rPr>
          <w:rFonts w:ascii="Lucida Sans Unicode" w:eastAsia="Lucida Sans" w:hAnsi="Lucida Sans Unicode" w:cs="Lucida Sans Unicode"/>
          <w:sz w:val="22"/>
          <w:szCs w:val="22"/>
          <w:lang w:val="es"/>
        </w:rPr>
        <w:t xml:space="preserve">prensa </w:t>
      </w:r>
      <w:r w:rsidR="014E6C06" w:rsidRPr="002A5397">
        <w:rPr>
          <w:rFonts w:ascii="Lucida Sans Unicode" w:eastAsia="Lucida Sans" w:hAnsi="Lucida Sans Unicode" w:cs="Lucida Sans Unicode"/>
          <w:sz w:val="22"/>
          <w:szCs w:val="22"/>
          <w:lang w:val="es"/>
        </w:rPr>
        <w:t xml:space="preserve">impresa </w:t>
      </w:r>
      <w:r w:rsidR="3B15FCE1" w:rsidRPr="002A5397">
        <w:rPr>
          <w:rFonts w:ascii="Lucida Sans Unicode" w:eastAsia="Lucida Sans" w:hAnsi="Lucida Sans Unicode" w:cs="Lucida Sans Unicode"/>
          <w:sz w:val="22"/>
          <w:szCs w:val="22"/>
          <w:lang w:val="es"/>
        </w:rPr>
        <w:t>y digital y transmisiones de campañas en los programas de radio y televisión que difundan noticias</w:t>
      </w:r>
      <w:r w:rsidRPr="002A5397">
        <w:rPr>
          <w:rFonts w:ascii="Lucida Sans Unicode" w:eastAsia="Lucida Sans" w:hAnsi="Lucida Sans Unicode" w:cs="Lucida Sans Unicode"/>
          <w:sz w:val="22"/>
          <w:szCs w:val="22"/>
        </w:rPr>
        <w:t xml:space="preserve"> sobre las actividades de las campañas políticas, se registrarán los recursos técnicos utilizados, de tal modo que identifique si existe un trato equitativo, sobre los formatos utilizados, a </w:t>
      </w:r>
      <w:r w:rsidR="6F92D71E" w:rsidRPr="002A5397">
        <w:rPr>
          <w:rFonts w:ascii="Lucida Sans Unicode" w:eastAsia="Lucida Sans" w:hAnsi="Lucida Sans Unicode" w:cs="Lucida Sans Unicode"/>
          <w:sz w:val="22"/>
          <w:szCs w:val="22"/>
        </w:rPr>
        <w:t>todas las personas sujetas</w:t>
      </w:r>
      <w:r w:rsidR="44BB1C59" w:rsidRPr="002A5397">
        <w:rPr>
          <w:rFonts w:ascii="Lucida Sans Unicode" w:eastAsia="Lucida Sans" w:hAnsi="Lucida Sans Unicode" w:cs="Lucida Sans Unicode"/>
          <w:sz w:val="22"/>
          <w:szCs w:val="22"/>
        </w:rPr>
        <w:t xml:space="preserve"> de ser monitoreadas</w:t>
      </w:r>
      <w:r w:rsidRPr="002A5397">
        <w:rPr>
          <w:rFonts w:ascii="Lucida Sans Unicode" w:eastAsia="Lucida Sans" w:hAnsi="Lucida Sans Unicode" w:cs="Lucida Sans Unicode"/>
          <w:sz w:val="22"/>
          <w:szCs w:val="22"/>
        </w:rPr>
        <w:t>.</w:t>
      </w:r>
    </w:p>
    <w:p w14:paraId="3348D962"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0CC84EEF" w14:textId="77777777" w:rsidR="00BF412C" w:rsidRPr="002A5397" w:rsidRDefault="1FB296FA" w:rsidP="2139E34B">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color w:val="006666"/>
          <w:sz w:val="22"/>
          <w:szCs w:val="22"/>
        </w:rPr>
        <w:t>Método para evaluar la variable "Recursos técnicos utilizados para presentar la información"</w:t>
      </w:r>
    </w:p>
    <w:p w14:paraId="7B88E17D"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4D3F813B" w14:textId="1A56DAE2" w:rsidR="00BF412C" w:rsidRPr="002A5397" w:rsidRDefault="4CDF1D66" w:rsidP="00CF3AC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a</w:t>
      </w:r>
      <w:r w:rsidR="1FE159AC" w:rsidRPr="002A5397">
        <w:rPr>
          <w:rFonts w:ascii="Lucida Sans Unicode" w:eastAsia="Lucida Sans" w:hAnsi="Lucida Sans Unicode" w:cs="Lucida Sans Unicode"/>
          <w:sz w:val="22"/>
          <w:szCs w:val="22"/>
        </w:rPr>
        <w:t>. Se identificarán los recursos técnicos utilizados, del audio y de la imagen.</w:t>
      </w:r>
    </w:p>
    <w:p w14:paraId="6C7E9A44" w14:textId="77777777" w:rsidR="00F669D9" w:rsidRPr="002A5397" w:rsidRDefault="00F669D9" w:rsidP="00CF3AC2">
      <w:pPr>
        <w:spacing w:line="276" w:lineRule="auto"/>
        <w:jc w:val="both"/>
        <w:rPr>
          <w:rFonts w:ascii="Lucida Sans Unicode" w:eastAsia="Lucida Sans" w:hAnsi="Lucida Sans Unicode" w:cs="Lucida Sans Unicode"/>
          <w:sz w:val="22"/>
          <w:szCs w:val="22"/>
        </w:rPr>
      </w:pPr>
    </w:p>
    <w:p w14:paraId="184D81FD" w14:textId="5E29156A" w:rsidR="00BF412C" w:rsidRPr="002A5397" w:rsidRDefault="6387EC38" w:rsidP="00CF3AC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b</w:t>
      </w:r>
      <w:r w:rsidR="094A2C41" w:rsidRPr="002A5397">
        <w:rPr>
          <w:rFonts w:ascii="Lucida Sans Unicode" w:eastAsia="Lucida Sans" w:hAnsi="Lucida Sans Unicode" w:cs="Lucida Sans Unicode"/>
          <w:sz w:val="22"/>
          <w:szCs w:val="22"/>
        </w:rPr>
        <w:t>. En radio debe tomarse en cuenta:</w:t>
      </w:r>
    </w:p>
    <w:p w14:paraId="70807A4F" w14:textId="7D41F359" w:rsidR="00BF412C" w:rsidRPr="002A5397" w:rsidRDefault="62909DB9" w:rsidP="00DC11EE">
      <w:pPr>
        <w:pStyle w:val="Prrafodelista"/>
        <w:numPr>
          <w:ilvl w:val="0"/>
          <w:numId w:val="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Cita y voz: presentación de la noticia por las</w:t>
      </w:r>
      <w:r w:rsidR="7D8C9E76" w:rsidRPr="002A5397">
        <w:rPr>
          <w:rFonts w:ascii="Lucida Sans Unicode" w:eastAsia="Lucida Sans" w:hAnsi="Lucida Sans Unicode" w:cs="Lucida Sans Unicode"/>
          <w:sz w:val="22"/>
          <w:szCs w:val="22"/>
        </w:rPr>
        <w:t xml:space="preserve"> personas</w:t>
      </w:r>
      <w:r w:rsidRPr="002A5397">
        <w:rPr>
          <w:rFonts w:ascii="Lucida Sans Unicode" w:eastAsia="Lucida Sans" w:hAnsi="Lucida Sans Unicode" w:cs="Lucida Sans Unicode"/>
          <w:sz w:val="22"/>
          <w:szCs w:val="22"/>
        </w:rPr>
        <w:t xml:space="preserve"> conductor</w:t>
      </w:r>
      <w:r w:rsidR="39CA84CE" w:rsidRPr="002A5397">
        <w:rPr>
          <w:rFonts w:ascii="Lucida Sans Unicode" w:eastAsia="Lucida Sans" w:hAnsi="Lucida Sans Unicode" w:cs="Lucida Sans Unicode"/>
          <w:sz w:val="22"/>
          <w:szCs w:val="22"/>
        </w:rPr>
        <w:t>a</w:t>
      </w:r>
      <w:r w:rsidRPr="002A5397">
        <w:rPr>
          <w:rFonts w:ascii="Lucida Sans Unicode" w:eastAsia="Lucida Sans" w:hAnsi="Lucida Sans Unicode" w:cs="Lucida Sans Unicode"/>
          <w:sz w:val="22"/>
          <w:szCs w:val="22"/>
        </w:rPr>
        <w:t>s con o sin</w:t>
      </w:r>
      <w:r w:rsidR="3104DCFA" w:rsidRPr="002A5397">
        <w:rPr>
          <w:rFonts w:ascii="Lucida Sans Unicode" w:eastAsia="Lucida Sans" w:hAnsi="Lucida Sans Unicode" w:cs="Lucida Sans Unicode"/>
          <w:sz w:val="22"/>
          <w:szCs w:val="22"/>
        </w:rPr>
        <w:t xml:space="preserve"> persona</w:t>
      </w:r>
      <w:r w:rsidRPr="002A5397">
        <w:rPr>
          <w:rFonts w:ascii="Lucida Sans Unicode" w:eastAsia="Lucida Sans" w:hAnsi="Lucida Sans Unicode" w:cs="Lucida Sans Unicode"/>
          <w:sz w:val="22"/>
          <w:szCs w:val="22"/>
        </w:rPr>
        <w:t xml:space="preserve"> reportera, pero con la voz de las</w:t>
      </w:r>
      <w:r w:rsidR="5D949F01" w:rsidRPr="002A5397">
        <w:rPr>
          <w:rFonts w:ascii="Lucida Sans Unicode" w:eastAsia="Lucida Sans" w:hAnsi="Lucida Sans Unicode" w:cs="Lucida Sans Unicode"/>
          <w:sz w:val="22"/>
          <w:szCs w:val="22"/>
        </w:rPr>
        <w:t xml:space="preserve"> </w:t>
      </w:r>
      <w:r w:rsidR="11142F22" w:rsidRPr="002A5397">
        <w:rPr>
          <w:rFonts w:ascii="Lucida Sans Unicode" w:eastAsia="Lucida Sans" w:hAnsi="Lucida Sans Unicode" w:cs="Lucida Sans Unicode"/>
          <w:sz w:val="22"/>
          <w:szCs w:val="22"/>
        </w:rPr>
        <w:t>candidaturas</w:t>
      </w:r>
      <w:r w:rsidRPr="002A5397">
        <w:rPr>
          <w:rFonts w:ascii="Lucida Sans Unicode" w:eastAsia="Lucida Sans" w:hAnsi="Lucida Sans Unicode" w:cs="Lucida Sans Unicode"/>
          <w:sz w:val="22"/>
          <w:szCs w:val="22"/>
        </w:rPr>
        <w:t xml:space="preserve"> o </w:t>
      </w:r>
      <w:r w:rsidR="7BB4F077" w:rsidRPr="002A5397">
        <w:rPr>
          <w:rFonts w:ascii="Lucida Sans Unicode" w:eastAsia="Lucida Sans" w:hAnsi="Lucida Sans Unicode" w:cs="Lucida Sans Unicode"/>
          <w:sz w:val="22"/>
          <w:szCs w:val="22"/>
        </w:rPr>
        <w:t xml:space="preserve">personas </w:t>
      </w:r>
      <w:r w:rsidRPr="002A5397">
        <w:rPr>
          <w:rFonts w:ascii="Lucida Sans Unicode" w:eastAsia="Lucida Sans" w:hAnsi="Lucida Sans Unicode" w:cs="Lucida Sans Unicode"/>
          <w:sz w:val="22"/>
          <w:szCs w:val="22"/>
        </w:rPr>
        <w:t>dirigentes del partido político o coalición.</w:t>
      </w:r>
    </w:p>
    <w:p w14:paraId="0BE119C5" w14:textId="22FA07F6" w:rsidR="00BF412C" w:rsidRPr="002A5397" w:rsidRDefault="62909DB9" w:rsidP="00DC11EE">
      <w:pPr>
        <w:pStyle w:val="Prrafodelista"/>
        <w:numPr>
          <w:ilvl w:val="0"/>
          <w:numId w:val="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Cita y audio: presentación de la noticia por las o los conductores, con reportera o reportero, pero sin la voz de la</w:t>
      </w:r>
      <w:r w:rsidR="0991B509" w:rsidRPr="002A5397">
        <w:rPr>
          <w:rFonts w:ascii="Lucida Sans Unicode" w:eastAsia="Lucida Sans" w:hAnsi="Lucida Sans Unicode" w:cs="Lucida Sans Unicode"/>
          <w:sz w:val="22"/>
          <w:szCs w:val="22"/>
        </w:rPr>
        <w:t xml:space="preserve">s </w:t>
      </w:r>
      <w:r w:rsidR="2908D60F" w:rsidRPr="002A5397">
        <w:rPr>
          <w:rFonts w:ascii="Lucida Sans Unicode" w:eastAsia="Lucida Sans" w:hAnsi="Lucida Sans Unicode" w:cs="Lucida Sans Unicode"/>
          <w:sz w:val="22"/>
          <w:szCs w:val="22"/>
        </w:rPr>
        <w:t>candidaturas</w:t>
      </w:r>
      <w:r w:rsidRPr="002A5397">
        <w:rPr>
          <w:rFonts w:ascii="Lucida Sans Unicode" w:eastAsia="Lucida Sans" w:hAnsi="Lucida Sans Unicode" w:cs="Lucida Sans Unicode"/>
          <w:sz w:val="22"/>
          <w:szCs w:val="22"/>
        </w:rPr>
        <w:t xml:space="preserve"> o dirigentes del partido político o coalición.</w:t>
      </w:r>
    </w:p>
    <w:p w14:paraId="55A651CA" w14:textId="69263F44" w:rsidR="00BF412C" w:rsidRPr="002A5397" w:rsidRDefault="62909DB9" w:rsidP="00DC11EE">
      <w:pPr>
        <w:pStyle w:val="Prrafodelista"/>
        <w:numPr>
          <w:ilvl w:val="0"/>
          <w:numId w:val="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Sólo voz: entrevistas grabadas o en vivo, llamadas telefónicas de las </w:t>
      </w:r>
      <w:r w:rsidR="2908D60F" w:rsidRPr="002A5397">
        <w:rPr>
          <w:rFonts w:ascii="Lucida Sans Unicode" w:eastAsia="Lucida Sans" w:hAnsi="Lucida Sans Unicode" w:cs="Lucida Sans Unicode"/>
          <w:sz w:val="22"/>
          <w:szCs w:val="22"/>
        </w:rPr>
        <w:t>candidaturas</w:t>
      </w:r>
      <w:r w:rsidR="26308E11" w:rsidRPr="002A5397">
        <w:rPr>
          <w:rFonts w:ascii="Lucida Sans Unicode" w:eastAsia="Lucida Sans" w:hAnsi="Lucida Sans Unicode" w:cs="Lucida Sans Unicode"/>
          <w:sz w:val="22"/>
          <w:szCs w:val="22"/>
        </w:rPr>
        <w:t xml:space="preserve"> </w:t>
      </w:r>
      <w:r w:rsidRPr="002A5397">
        <w:rPr>
          <w:rFonts w:ascii="Lucida Sans Unicode" w:eastAsia="Lucida Sans" w:hAnsi="Lucida Sans Unicode" w:cs="Lucida Sans Unicode"/>
          <w:sz w:val="22"/>
          <w:szCs w:val="22"/>
        </w:rPr>
        <w:t>o dirigentes del partido político o coalición.</w:t>
      </w:r>
    </w:p>
    <w:p w14:paraId="689C8733" w14:textId="4DCC78C6" w:rsidR="00BF412C" w:rsidRPr="002A5397" w:rsidRDefault="7987AD56" w:rsidP="00DC11EE">
      <w:pPr>
        <w:pStyle w:val="Prrafodelista"/>
        <w:numPr>
          <w:ilvl w:val="0"/>
          <w:numId w:val="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Sólo cita: únicamente lectura de la información por parte de las </w:t>
      </w:r>
      <w:r w:rsidR="304F2F02" w:rsidRPr="002A5397">
        <w:rPr>
          <w:rFonts w:ascii="Lucida Sans Unicode" w:eastAsia="Lucida Sans" w:hAnsi="Lucida Sans Unicode" w:cs="Lucida Sans Unicode"/>
          <w:sz w:val="22"/>
          <w:szCs w:val="22"/>
        </w:rPr>
        <w:t>personas</w:t>
      </w:r>
      <w:r w:rsidRPr="002A5397">
        <w:rPr>
          <w:rFonts w:ascii="Lucida Sans Unicode" w:eastAsia="Lucida Sans" w:hAnsi="Lucida Sans Unicode" w:cs="Lucida Sans Unicode"/>
          <w:sz w:val="22"/>
          <w:szCs w:val="22"/>
        </w:rPr>
        <w:t xml:space="preserve"> conductor</w:t>
      </w:r>
      <w:r w:rsidR="7C11151E" w:rsidRPr="002A5397">
        <w:rPr>
          <w:rFonts w:ascii="Lucida Sans Unicode" w:eastAsia="Lucida Sans" w:hAnsi="Lucida Sans Unicode" w:cs="Lucida Sans Unicode"/>
          <w:sz w:val="22"/>
          <w:szCs w:val="22"/>
        </w:rPr>
        <w:t>a</w:t>
      </w:r>
      <w:r w:rsidRPr="002A5397">
        <w:rPr>
          <w:rFonts w:ascii="Lucida Sans Unicode" w:eastAsia="Lucida Sans" w:hAnsi="Lucida Sans Unicode" w:cs="Lucida Sans Unicode"/>
          <w:sz w:val="22"/>
          <w:szCs w:val="22"/>
        </w:rPr>
        <w:t>s, sin ningún tipo de recurso técnico como apoyo.</w:t>
      </w:r>
    </w:p>
    <w:p w14:paraId="7998B619" w14:textId="77777777" w:rsidR="00F669D9" w:rsidRPr="002A5397" w:rsidRDefault="00F669D9" w:rsidP="00F669D9">
      <w:pPr>
        <w:pStyle w:val="Prrafodelista"/>
        <w:spacing w:line="276" w:lineRule="auto"/>
        <w:jc w:val="both"/>
        <w:rPr>
          <w:rFonts w:ascii="Lucida Sans Unicode" w:eastAsia="Lucida Sans" w:hAnsi="Lucida Sans Unicode" w:cs="Lucida Sans Unicode"/>
          <w:sz w:val="22"/>
          <w:szCs w:val="22"/>
        </w:rPr>
      </w:pPr>
    </w:p>
    <w:p w14:paraId="6B5E03F3" w14:textId="46BE5B7D" w:rsidR="00BF412C" w:rsidRPr="002A5397" w:rsidRDefault="51B6A5BB" w:rsidP="00CF3AC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c</w:t>
      </w:r>
      <w:r w:rsidR="28C5EC75" w:rsidRPr="002A5397">
        <w:rPr>
          <w:rFonts w:ascii="Lucida Sans Unicode" w:eastAsia="Lucida Sans" w:hAnsi="Lucida Sans Unicode" w:cs="Lucida Sans Unicode"/>
          <w:sz w:val="22"/>
          <w:szCs w:val="22"/>
        </w:rPr>
        <w:t xml:space="preserve">. </w:t>
      </w:r>
      <w:r w:rsidR="094A2C41" w:rsidRPr="002A5397">
        <w:rPr>
          <w:rFonts w:ascii="Lucida Sans Unicode" w:eastAsia="Lucida Sans" w:hAnsi="Lucida Sans Unicode" w:cs="Lucida Sans Unicode"/>
          <w:sz w:val="22"/>
          <w:szCs w:val="22"/>
        </w:rPr>
        <w:t>En televisión debe tomarse en cuenta:</w:t>
      </w:r>
    </w:p>
    <w:p w14:paraId="10CA8322" w14:textId="1C55A96E" w:rsidR="00BF412C" w:rsidRPr="002A5397" w:rsidRDefault="62909DB9" w:rsidP="00DC11EE">
      <w:pPr>
        <w:pStyle w:val="Prrafodelista"/>
        <w:numPr>
          <w:ilvl w:val="0"/>
          <w:numId w:val="6"/>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lastRenderedPageBreak/>
        <w:t>Voz e imagen: presentación de las</w:t>
      </w:r>
      <w:r w:rsidR="2569E9BA" w:rsidRPr="002A5397">
        <w:rPr>
          <w:rFonts w:ascii="Lucida Sans Unicode" w:eastAsia="Lucida Sans" w:hAnsi="Lucida Sans Unicode" w:cs="Lucida Sans Unicode"/>
          <w:sz w:val="22"/>
          <w:szCs w:val="22"/>
        </w:rPr>
        <w:t xml:space="preserve"> personas </w:t>
      </w:r>
      <w:r w:rsidRPr="002A5397">
        <w:rPr>
          <w:rFonts w:ascii="Lucida Sans Unicode" w:eastAsia="Lucida Sans" w:hAnsi="Lucida Sans Unicode" w:cs="Lucida Sans Unicode"/>
          <w:sz w:val="22"/>
          <w:szCs w:val="22"/>
        </w:rPr>
        <w:t>conductor</w:t>
      </w:r>
      <w:r w:rsidR="6FFA7203" w:rsidRPr="002A5397">
        <w:rPr>
          <w:rFonts w:ascii="Lucida Sans Unicode" w:eastAsia="Lucida Sans" w:hAnsi="Lucida Sans Unicode" w:cs="Lucida Sans Unicode"/>
          <w:sz w:val="22"/>
          <w:szCs w:val="22"/>
        </w:rPr>
        <w:t>a</w:t>
      </w:r>
      <w:r w:rsidRPr="002A5397">
        <w:rPr>
          <w:rFonts w:ascii="Lucida Sans Unicode" w:eastAsia="Lucida Sans" w:hAnsi="Lucida Sans Unicode" w:cs="Lucida Sans Unicode"/>
          <w:sz w:val="22"/>
          <w:szCs w:val="22"/>
        </w:rPr>
        <w:t xml:space="preserve">s, así como de las </w:t>
      </w:r>
      <w:r w:rsidR="0E35613F" w:rsidRPr="002A5397">
        <w:rPr>
          <w:rFonts w:ascii="Lucida Sans Unicode" w:eastAsia="Lucida Sans" w:hAnsi="Lucida Sans Unicode" w:cs="Lucida Sans Unicode"/>
          <w:sz w:val="22"/>
          <w:szCs w:val="22"/>
        </w:rPr>
        <w:t xml:space="preserve">personas </w:t>
      </w:r>
      <w:r w:rsidRPr="002A5397">
        <w:rPr>
          <w:rFonts w:ascii="Lucida Sans Unicode" w:eastAsia="Lucida Sans" w:hAnsi="Lucida Sans Unicode" w:cs="Lucida Sans Unicode"/>
          <w:sz w:val="22"/>
          <w:szCs w:val="22"/>
        </w:rPr>
        <w:t>reporteras, pero con la imagen y el audio de las</w:t>
      </w:r>
      <w:r w:rsidR="62CF38CB" w:rsidRPr="002A5397">
        <w:rPr>
          <w:rFonts w:ascii="Lucida Sans Unicode" w:eastAsia="Lucida Sans" w:hAnsi="Lucida Sans Unicode" w:cs="Lucida Sans Unicode"/>
          <w:sz w:val="22"/>
          <w:szCs w:val="22"/>
        </w:rPr>
        <w:t xml:space="preserve"> </w:t>
      </w:r>
      <w:r w:rsidR="2908D60F" w:rsidRPr="002A5397">
        <w:rPr>
          <w:rFonts w:ascii="Lucida Sans Unicode" w:eastAsia="Lucida Sans" w:hAnsi="Lucida Sans Unicode" w:cs="Lucida Sans Unicode"/>
          <w:sz w:val="22"/>
          <w:szCs w:val="22"/>
        </w:rPr>
        <w:t>candidaturas</w:t>
      </w:r>
      <w:r w:rsidRPr="002A5397">
        <w:rPr>
          <w:rFonts w:ascii="Lucida Sans Unicode" w:eastAsia="Lucida Sans" w:hAnsi="Lucida Sans Unicode" w:cs="Lucida Sans Unicode"/>
          <w:sz w:val="22"/>
          <w:szCs w:val="22"/>
        </w:rPr>
        <w:t xml:space="preserve"> o dirigentes de que se trate. En este aspecto se incluirán las entrevistas realizadas en estudio.</w:t>
      </w:r>
    </w:p>
    <w:p w14:paraId="44155A96" w14:textId="79671FA8" w:rsidR="00BF412C" w:rsidRPr="002A5397" w:rsidRDefault="62909DB9" w:rsidP="00DC11EE">
      <w:pPr>
        <w:pStyle w:val="Prrafodelista"/>
        <w:numPr>
          <w:ilvl w:val="0"/>
          <w:numId w:val="6"/>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Cita e imagen: presentación o no de las </w:t>
      </w:r>
      <w:r w:rsidR="38B8DC8F" w:rsidRPr="002A5397">
        <w:rPr>
          <w:rFonts w:ascii="Lucida Sans Unicode" w:eastAsia="Lucida Sans" w:hAnsi="Lucida Sans Unicode" w:cs="Lucida Sans Unicode"/>
          <w:sz w:val="22"/>
          <w:szCs w:val="22"/>
        </w:rPr>
        <w:t>personas</w:t>
      </w:r>
      <w:r w:rsidRPr="002A5397">
        <w:rPr>
          <w:rFonts w:ascii="Lucida Sans Unicode" w:eastAsia="Lucida Sans" w:hAnsi="Lucida Sans Unicode" w:cs="Lucida Sans Unicode"/>
          <w:sz w:val="22"/>
          <w:szCs w:val="22"/>
        </w:rPr>
        <w:t xml:space="preserve"> conductor</w:t>
      </w:r>
      <w:r w:rsidR="3F92BFEC" w:rsidRPr="002A5397">
        <w:rPr>
          <w:rFonts w:ascii="Lucida Sans Unicode" w:eastAsia="Lucida Sans" w:hAnsi="Lucida Sans Unicode" w:cs="Lucida Sans Unicode"/>
          <w:sz w:val="22"/>
          <w:szCs w:val="22"/>
        </w:rPr>
        <w:t>a</w:t>
      </w:r>
      <w:r w:rsidRPr="002A5397">
        <w:rPr>
          <w:rFonts w:ascii="Lucida Sans Unicode" w:eastAsia="Lucida Sans" w:hAnsi="Lucida Sans Unicode" w:cs="Lucida Sans Unicode"/>
          <w:sz w:val="22"/>
          <w:szCs w:val="22"/>
        </w:rPr>
        <w:t xml:space="preserve">s, pero con cobertura de la </w:t>
      </w:r>
      <w:r w:rsidR="2B35E86E" w:rsidRPr="002A5397">
        <w:rPr>
          <w:rFonts w:ascii="Lucida Sans Unicode" w:eastAsia="Lucida Sans" w:hAnsi="Lucida Sans Unicode" w:cs="Lucida Sans Unicode"/>
          <w:sz w:val="22"/>
          <w:szCs w:val="22"/>
        </w:rPr>
        <w:t xml:space="preserve">persona </w:t>
      </w:r>
      <w:r w:rsidRPr="002A5397">
        <w:rPr>
          <w:rFonts w:ascii="Lucida Sans Unicode" w:eastAsia="Lucida Sans" w:hAnsi="Lucida Sans Unicode" w:cs="Lucida Sans Unicode"/>
          <w:sz w:val="22"/>
          <w:szCs w:val="22"/>
        </w:rPr>
        <w:t xml:space="preserve">reportera y con la imagen de las </w:t>
      </w:r>
      <w:r w:rsidR="2908D60F" w:rsidRPr="002A5397">
        <w:rPr>
          <w:rFonts w:ascii="Lucida Sans Unicode" w:eastAsia="Lucida Sans" w:hAnsi="Lucida Sans Unicode" w:cs="Lucida Sans Unicode"/>
          <w:sz w:val="22"/>
          <w:szCs w:val="22"/>
        </w:rPr>
        <w:t>candidaturas</w:t>
      </w:r>
      <w:r w:rsidRPr="002A5397">
        <w:rPr>
          <w:rFonts w:ascii="Lucida Sans Unicode" w:eastAsia="Lucida Sans" w:hAnsi="Lucida Sans Unicode" w:cs="Lucida Sans Unicode"/>
          <w:sz w:val="22"/>
          <w:szCs w:val="22"/>
        </w:rPr>
        <w:t xml:space="preserve"> o dirigentes, pero sin su audio.</w:t>
      </w:r>
    </w:p>
    <w:p w14:paraId="0240FEEB" w14:textId="0F6BD353" w:rsidR="00BF412C" w:rsidRPr="002A5397" w:rsidRDefault="62909DB9" w:rsidP="00DC11EE">
      <w:pPr>
        <w:pStyle w:val="Prrafodelista"/>
        <w:numPr>
          <w:ilvl w:val="0"/>
          <w:numId w:val="6"/>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Sólo voz: presencia de las </w:t>
      </w:r>
      <w:r w:rsidR="2908D60F" w:rsidRPr="002A5397">
        <w:rPr>
          <w:rFonts w:ascii="Lucida Sans Unicode" w:eastAsia="Lucida Sans" w:hAnsi="Lucida Sans Unicode" w:cs="Lucida Sans Unicode"/>
          <w:sz w:val="22"/>
          <w:szCs w:val="22"/>
        </w:rPr>
        <w:t>candidaturas</w:t>
      </w:r>
      <w:r w:rsidRPr="002A5397">
        <w:rPr>
          <w:rFonts w:ascii="Lucida Sans Unicode" w:eastAsia="Lucida Sans" w:hAnsi="Lucida Sans Unicode" w:cs="Lucida Sans Unicode"/>
          <w:sz w:val="22"/>
          <w:szCs w:val="22"/>
        </w:rPr>
        <w:t xml:space="preserve">, o dirigentes en el noticiero por </w:t>
      </w:r>
      <w:r w:rsidR="668C4C34" w:rsidRPr="002A5397">
        <w:rPr>
          <w:rFonts w:ascii="Lucida Sans Unicode" w:eastAsia="Lucida Sans" w:hAnsi="Lucida Sans Unicode" w:cs="Lucida Sans Unicode"/>
          <w:sz w:val="22"/>
          <w:szCs w:val="22"/>
        </w:rPr>
        <w:t>vía</w:t>
      </w:r>
      <w:r w:rsidRPr="002A5397">
        <w:rPr>
          <w:rFonts w:ascii="Lucida Sans Unicode" w:eastAsia="Lucida Sans" w:hAnsi="Lucida Sans Unicode" w:cs="Lucida Sans Unicode"/>
          <w:sz w:val="22"/>
          <w:szCs w:val="22"/>
        </w:rPr>
        <w:t xml:space="preserve"> telefónica.</w:t>
      </w:r>
    </w:p>
    <w:p w14:paraId="1280295B" w14:textId="7484427D" w:rsidR="00BF412C" w:rsidRPr="002A5397" w:rsidRDefault="7987AD56" w:rsidP="00DC11EE">
      <w:pPr>
        <w:pStyle w:val="Prrafodelista"/>
        <w:numPr>
          <w:ilvl w:val="0"/>
          <w:numId w:val="6"/>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Sólo imagen: reporte de las notas por la </w:t>
      </w:r>
      <w:r w:rsidR="0938C66E" w:rsidRPr="002A5397">
        <w:rPr>
          <w:rFonts w:ascii="Lucida Sans Unicode" w:eastAsia="Lucida Sans" w:hAnsi="Lucida Sans Unicode" w:cs="Lucida Sans Unicode"/>
          <w:sz w:val="22"/>
          <w:szCs w:val="22"/>
        </w:rPr>
        <w:t>persona</w:t>
      </w:r>
      <w:r w:rsidRPr="002A5397">
        <w:rPr>
          <w:rFonts w:ascii="Lucida Sans Unicode" w:eastAsia="Lucida Sans" w:hAnsi="Lucida Sans Unicode" w:cs="Lucida Sans Unicode"/>
          <w:sz w:val="22"/>
          <w:szCs w:val="22"/>
        </w:rPr>
        <w:t xml:space="preserve"> conductor</w:t>
      </w:r>
      <w:r w:rsidR="5F267C19" w:rsidRPr="002A5397">
        <w:rPr>
          <w:rFonts w:ascii="Lucida Sans Unicode" w:eastAsia="Lucida Sans" w:hAnsi="Lucida Sans Unicode" w:cs="Lucida Sans Unicode"/>
          <w:sz w:val="22"/>
          <w:szCs w:val="22"/>
        </w:rPr>
        <w:t>a</w:t>
      </w:r>
      <w:r w:rsidRPr="002A5397">
        <w:rPr>
          <w:rFonts w:ascii="Lucida Sans Unicode" w:eastAsia="Lucida Sans" w:hAnsi="Lucida Sans Unicode" w:cs="Lucida Sans Unicode"/>
          <w:sz w:val="22"/>
          <w:szCs w:val="22"/>
        </w:rPr>
        <w:t>, con imagen de apoyo, de archivo, fija o en vivo.</w:t>
      </w:r>
    </w:p>
    <w:p w14:paraId="59BF5370" w14:textId="32D7E66D" w:rsidR="00BF412C" w:rsidRPr="002A5397" w:rsidRDefault="7987AD56" w:rsidP="00DC11EE">
      <w:pPr>
        <w:pStyle w:val="Prrafodelista"/>
        <w:numPr>
          <w:ilvl w:val="0"/>
          <w:numId w:val="6"/>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Sólo cita: únicamente lectura de las notas del partido o coalición, candida</w:t>
      </w:r>
      <w:r w:rsidR="659FB772" w:rsidRPr="002A5397">
        <w:rPr>
          <w:rFonts w:ascii="Lucida Sans Unicode" w:eastAsia="Lucida Sans" w:hAnsi="Lucida Sans Unicode" w:cs="Lucida Sans Unicode"/>
          <w:sz w:val="22"/>
          <w:szCs w:val="22"/>
        </w:rPr>
        <w:t>turas</w:t>
      </w:r>
      <w:r w:rsidRPr="002A5397">
        <w:rPr>
          <w:rFonts w:ascii="Lucida Sans Unicode" w:eastAsia="Lucida Sans" w:hAnsi="Lucida Sans Unicode" w:cs="Lucida Sans Unicode"/>
          <w:sz w:val="22"/>
          <w:szCs w:val="22"/>
        </w:rPr>
        <w:t xml:space="preserve"> independientes por parte de la</w:t>
      </w:r>
      <w:r w:rsidR="724FC81C" w:rsidRPr="002A5397">
        <w:rPr>
          <w:rFonts w:ascii="Lucida Sans Unicode" w:eastAsia="Lucida Sans" w:hAnsi="Lucida Sans Unicode" w:cs="Lucida Sans Unicode"/>
          <w:sz w:val="22"/>
          <w:szCs w:val="22"/>
        </w:rPr>
        <w:t xml:space="preserve"> persona </w:t>
      </w:r>
      <w:r w:rsidRPr="002A5397">
        <w:rPr>
          <w:rFonts w:ascii="Lucida Sans Unicode" w:eastAsia="Lucida Sans" w:hAnsi="Lucida Sans Unicode" w:cs="Lucida Sans Unicode"/>
          <w:sz w:val="22"/>
          <w:szCs w:val="22"/>
        </w:rPr>
        <w:t>conductora.</w:t>
      </w:r>
    </w:p>
    <w:p w14:paraId="1BF0D631"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0155DBDD" w14:textId="5E22AB44" w:rsidR="00BF412C" w:rsidRPr="002A5397" w:rsidRDefault="3FF6A8EF" w:rsidP="00CF3AC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w:t>
      </w:r>
      <w:r w:rsidR="094A2C41" w:rsidRPr="002A5397">
        <w:rPr>
          <w:rFonts w:ascii="Lucida Sans Unicode" w:eastAsia="Lucida Sans" w:hAnsi="Lucida Sans Unicode" w:cs="Lucida Sans Unicode"/>
          <w:sz w:val="22"/>
          <w:szCs w:val="22"/>
        </w:rPr>
        <w:t>. En medios impresos</w:t>
      </w:r>
      <w:r w:rsidR="4BCFC701" w:rsidRPr="002A5397">
        <w:rPr>
          <w:rFonts w:ascii="Lucida Sans Unicode" w:eastAsia="Lucida Sans" w:hAnsi="Lucida Sans Unicode" w:cs="Lucida Sans Unicode"/>
          <w:sz w:val="22"/>
          <w:szCs w:val="22"/>
        </w:rPr>
        <w:t xml:space="preserve"> </w:t>
      </w:r>
      <w:r w:rsidR="094A2C41" w:rsidRPr="002A5397">
        <w:rPr>
          <w:rFonts w:ascii="Lucida Sans Unicode" w:eastAsia="Lucida Sans" w:hAnsi="Lucida Sans Unicode" w:cs="Lucida Sans Unicode"/>
          <w:sz w:val="22"/>
          <w:szCs w:val="22"/>
        </w:rPr>
        <w:t>debe tomarse en cuenta elementos visuales:</w:t>
      </w:r>
    </w:p>
    <w:p w14:paraId="50BFEC02" w14:textId="4FF4755C" w:rsidR="00BF412C" w:rsidRPr="002A5397" w:rsidRDefault="7987AD56" w:rsidP="00DC11EE">
      <w:pPr>
        <w:pStyle w:val="Prrafodelista"/>
        <w:numPr>
          <w:ilvl w:val="0"/>
          <w:numId w:val="5"/>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Fotografía</w:t>
      </w:r>
      <w:r w:rsidR="3464A638" w:rsidRPr="002A5397">
        <w:rPr>
          <w:rFonts w:ascii="Lucida Sans Unicode" w:eastAsia="Lucida Sans" w:hAnsi="Lucida Sans Unicode" w:cs="Lucida Sans Unicode"/>
          <w:sz w:val="22"/>
          <w:szCs w:val="22"/>
        </w:rPr>
        <w:t>.</w:t>
      </w:r>
      <w:r w:rsidRPr="002A5397">
        <w:rPr>
          <w:rFonts w:ascii="Lucida Sans Unicode" w:eastAsia="Lucida Sans" w:hAnsi="Lucida Sans Unicode" w:cs="Lucida Sans Unicode"/>
          <w:sz w:val="22"/>
          <w:szCs w:val="22"/>
        </w:rPr>
        <w:t xml:space="preserve"> </w:t>
      </w:r>
    </w:p>
    <w:p w14:paraId="5C135167" w14:textId="768EDDAD" w:rsidR="00BF412C" w:rsidRPr="002A5397" w:rsidRDefault="2D6D0DE8" w:rsidP="00DC11EE">
      <w:pPr>
        <w:pStyle w:val="Prrafodelista"/>
        <w:numPr>
          <w:ilvl w:val="0"/>
          <w:numId w:val="5"/>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I</w:t>
      </w:r>
      <w:r w:rsidR="7987AD56" w:rsidRPr="002A5397">
        <w:rPr>
          <w:rFonts w:ascii="Lucida Sans Unicode" w:eastAsia="Lucida Sans" w:hAnsi="Lucida Sans Unicode" w:cs="Lucida Sans Unicode"/>
          <w:sz w:val="22"/>
          <w:szCs w:val="22"/>
        </w:rPr>
        <w:t>nfografía</w:t>
      </w:r>
      <w:r w:rsidR="4C4297E1" w:rsidRPr="002A5397">
        <w:rPr>
          <w:rFonts w:ascii="Lucida Sans Unicode" w:eastAsia="Lucida Sans" w:hAnsi="Lucida Sans Unicode" w:cs="Lucida Sans Unicode"/>
          <w:sz w:val="22"/>
          <w:szCs w:val="22"/>
        </w:rPr>
        <w:t xml:space="preserve">. </w:t>
      </w:r>
    </w:p>
    <w:p w14:paraId="29F5EB5B" w14:textId="4A5E9B72" w:rsidR="00BF412C" w:rsidRPr="002A5397" w:rsidRDefault="4C4297E1" w:rsidP="00DC11EE">
      <w:pPr>
        <w:pStyle w:val="Prrafodelista"/>
        <w:numPr>
          <w:ilvl w:val="0"/>
          <w:numId w:val="5"/>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G</w:t>
      </w:r>
      <w:r w:rsidR="7987AD56" w:rsidRPr="002A5397">
        <w:rPr>
          <w:rFonts w:ascii="Lucida Sans Unicode" w:eastAsia="Lucida Sans" w:hAnsi="Lucida Sans Unicode" w:cs="Lucida Sans Unicode"/>
          <w:sz w:val="22"/>
          <w:szCs w:val="22"/>
        </w:rPr>
        <w:t>ráficas</w:t>
      </w:r>
      <w:r w:rsidR="55EF72E0" w:rsidRPr="002A5397">
        <w:rPr>
          <w:rFonts w:ascii="Lucida Sans Unicode" w:eastAsia="Lucida Sans" w:hAnsi="Lucida Sans Unicode" w:cs="Lucida Sans Unicode"/>
          <w:sz w:val="22"/>
          <w:szCs w:val="22"/>
        </w:rPr>
        <w:t>.</w:t>
      </w:r>
      <w:r w:rsidR="7987AD56" w:rsidRPr="002A5397">
        <w:rPr>
          <w:rFonts w:ascii="Lucida Sans Unicode" w:eastAsia="Lucida Sans" w:hAnsi="Lucida Sans Unicode" w:cs="Lucida Sans Unicode"/>
          <w:sz w:val="22"/>
          <w:szCs w:val="22"/>
        </w:rPr>
        <w:t xml:space="preserve"> </w:t>
      </w:r>
    </w:p>
    <w:p w14:paraId="092ABEF0" w14:textId="0155BED7" w:rsidR="00BF412C" w:rsidRPr="002A5397" w:rsidRDefault="25CF0997" w:rsidP="00DC11EE">
      <w:pPr>
        <w:pStyle w:val="Prrafodelista"/>
        <w:numPr>
          <w:ilvl w:val="0"/>
          <w:numId w:val="5"/>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I</w:t>
      </w:r>
      <w:r w:rsidR="7987AD56" w:rsidRPr="002A5397">
        <w:rPr>
          <w:rFonts w:ascii="Lucida Sans Unicode" w:eastAsia="Lucida Sans" w:hAnsi="Lucida Sans Unicode" w:cs="Lucida Sans Unicode"/>
          <w:sz w:val="22"/>
          <w:szCs w:val="22"/>
        </w:rPr>
        <w:t>lustraciones</w:t>
      </w:r>
      <w:r w:rsidR="4ED28796" w:rsidRPr="002A5397">
        <w:rPr>
          <w:rFonts w:ascii="Lucida Sans Unicode" w:eastAsia="Lucida Sans" w:hAnsi="Lucida Sans Unicode" w:cs="Lucida Sans Unicode"/>
          <w:sz w:val="22"/>
          <w:szCs w:val="22"/>
        </w:rPr>
        <w:t>.</w:t>
      </w:r>
    </w:p>
    <w:p w14:paraId="1AF89582"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64E889BF" w14:textId="47446768" w:rsidR="00870472" w:rsidRPr="002A5397" w:rsidRDefault="6ACB27AB" w:rsidP="6ACB27A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e. </w:t>
      </w:r>
      <w:r w:rsidR="4BCFC701" w:rsidRPr="002A5397">
        <w:rPr>
          <w:rFonts w:ascii="Lucida Sans Unicode" w:eastAsia="Lucida Sans" w:hAnsi="Lucida Sans Unicode" w:cs="Lucida Sans Unicode"/>
          <w:sz w:val="22"/>
          <w:szCs w:val="22"/>
        </w:rPr>
        <w:t>En medios digitales debe tomarse en cuenta elementos visuales:</w:t>
      </w:r>
    </w:p>
    <w:p w14:paraId="47F95142" w14:textId="77777777" w:rsidR="00870472" w:rsidRPr="002A5397" w:rsidRDefault="4BCFC701" w:rsidP="00DC11EE">
      <w:pPr>
        <w:pStyle w:val="Prrafodelista"/>
        <w:numPr>
          <w:ilvl w:val="0"/>
          <w:numId w:val="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Fotografía. </w:t>
      </w:r>
    </w:p>
    <w:p w14:paraId="42AF27E5" w14:textId="77777777" w:rsidR="00870472" w:rsidRPr="002A5397" w:rsidRDefault="4BCFC701" w:rsidP="00DC11EE">
      <w:pPr>
        <w:pStyle w:val="Prrafodelista"/>
        <w:numPr>
          <w:ilvl w:val="0"/>
          <w:numId w:val="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Infografía. </w:t>
      </w:r>
    </w:p>
    <w:p w14:paraId="3388192D" w14:textId="77777777" w:rsidR="00870472" w:rsidRPr="002A5397" w:rsidRDefault="4BCFC701" w:rsidP="00DC11EE">
      <w:pPr>
        <w:pStyle w:val="Prrafodelista"/>
        <w:numPr>
          <w:ilvl w:val="0"/>
          <w:numId w:val="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Gráficas.</w:t>
      </w:r>
    </w:p>
    <w:p w14:paraId="1C62DFA8" w14:textId="03F5762B" w:rsidR="00870472" w:rsidRPr="002A5397" w:rsidRDefault="4BCFC701" w:rsidP="00DC11EE">
      <w:pPr>
        <w:pStyle w:val="Prrafodelista"/>
        <w:numPr>
          <w:ilvl w:val="0"/>
          <w:numId w:val="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Ilustraciones.</w:t>
      </w:r>
    </w:p>
    <w:p w14:paraId="17EAE86B" w14:textId="337076FB" w:rsidR="00BF412C" w:rsidRPr="002A5397" w:rsidRDefault="00BF412C" w:rsidP="29195BB4">
      <w:pPr>
        <w:spacing w:line="276" w:lineRule="auto"/>
        <w:jc w:val="both"/>
        <w:rPr>
          <w:rFonts w:ascii="Lucida Sans Unicode" w:eastAsia="Lucida Sans" w:hAnsi="Lucida Sans Unicode" w:cs="Lucida Sans Unicode"/>
          <w:sz w:val="22"/>
          <w:szCs w:val="22"/>
        </w:rPr>
      </w:pPr>
    </w:p>
    <w:p w14:paraId="53D1AB72" w14:textId="6BCF95E0" w:rsidR="000853A3" w:rsidRPr="002A5397" w:rsidRDefault="62909DB9" w:rsidP="00DC11EE">
      <w:pPr>
        <w:pStyle w:val="Prrafodelista"/>
        <w:numPr>
          <w:ilvl w:val="3"/>
          <w:numId w:val="16"/>
        </w:numPr>
        <w:spacing w:line="276" w:lineRule="auto"/>
        <w:ind w:left="1134"/>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color w:val="006666"/>
          <w:sz w:val="22"/>
          <w:szCs w:val="22"/>
        </w:rPr>
        <w:t>I</w:t>
      </w:r>
      <w:r w:rsidR="005A7163" w:rsidRPr="002A5397">
        <w:rPr>
          <w:rFonts w:ascii="Lucida Sans Unicode" w:eastAsia="Lucida Sans" w:hAnsi="Lucida Sans Unicode" w:cs="Lucida Sans Unicode"/>
          <w:b/>
          <w:bCs/>
          <w:color w:val="006666"/>
          <w:sz w:val="22"/>
          <w:szCs w:val="22"/>
        </w:rPr>
        <w:t xml:space="preserve">mportancia </w:t>
      </w:r>
      <w:r w:rsidR="00392CC4" w:rsidRPr="002A5397">
        <w:rPr>
          <w:rFonts w:ascii="Lucida Sans Unicode" w:eastAsia="Lucida Sans" w:hAnsi="Lucida Sans Unicode" w:cs="Lucida Sans Unicode"/>
          <w:b/>
          <w:bCs/>
          <w:color w:val="006666"/>
          <w:sz w:val="22"/>
          <w:szCs w:val="22"/>
        </w:rPr>
        <w:t xml:space="preserve">(jerarquización) </w:t>
      </w:r>
      <w:r w:rsidR="005A7163" w:rsidRPr="002A5397">
        <w:rPr>
          <w:rFonts w:ascii="Lucida Sans Unicode" w:eastAsia="Lucida Sans" w:hAnsi="Lucida Sans Unicode" w:cs="Lucida Sans Unicode"/>
          <w:b/>
          <w:bCs/>
          <w:color w:val="006666"/>
          <w:sz w:val="22"/>
          <w:szCs w:val="22"/>
        </w:rPr>
        <w:t>de las noticias</w:t>
      </w:r>
    </w:p>
    <w:p w14:paraId="60C47196" w14:textId="77777777" w:rsidR="000853A3" w:rsidRPr="002A5397" w:rsidRDefault="000853A3" w:rsidP="000853A3">
      <w:pPr>
        <w:spacing w:line="276" w:lineRule="auto"/>
        <w:jc w:val="both"/>
        <w:rPr>
          <w:rFonts w:ascii="Lucida Sans Unicode" w:eastAsia="Lucida Sans" w:hAnsi="Lucida Sans Unicode" w:cs="Lucida Sans Unicode"/>
          <w:sz w:val="22"/>
          <w:szCs w:val="22"/>
        </w:rPr>
      </w:pPr>
    </w:p>
    <w:p w14:paraId="4D8C5FBD" w14:textId="475D48F3" w:rsidR="00BF412C" w:rsidRPr="002A5397" w:rsidRDefault="62909DB9" w:rsidP="000853A3">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Consiste en la jerarquización de la información considerando la ubicación de la nota al interior del noticiero.</w:t>
      </w:r>
    </w:p>
    <w:p w14:paraId="1D41A264"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79FF89CD" w14:textId="777BA495" w:rsidR="00BF412C" w:rsidRPr="002A5397" w:rsidRDefault="1FE159AC" w:rsidP="2139E34B">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color w:val="006666"/>
          <w:sz w:val="22"/>
          <w:szCs w:val="22"/>
        </w:rPr>
        <w:t>Método para evaluar "</w:t>
      </w:r>
      <w:r w:rsidR="2E87C367" w:rsidRPr="002A5397">
        <w:rPr>
          <w:rFonts w:ascii="Lucida Sans Unicode" w:eastAsia="Lucida Sans" w:hAnsi="Lucida Sans Unicode" w:cs="Lucida Sans Unicode"/>
          <w:color w:val="006666"/>
          <w:sz w:val="22"/>
          <w:szCs w:val="22"/>
        </w:rPr>
        <w:t>L</w:t>
      </w:r>
      <w:r w:rsidRPr="002A5397">
        <w:rPr>
          <w:rFonts w:ascii="Lucida Sans Unicode" w:eastAsia="Lucida Sans" w:hAnsi="Lucida Sans Unicode" w:cs="Lucida Sans Unicode"/>
          <w:color w:val="006666"/>
          <w:sz w:val="22"/>
          <w:szCs w:val="22"/>
        </w:rPr>
        <w:t>a importancia de la nota":</w:t>
      </w:r>
    </w:p>
    <w:p w14:paraId="6DC8B57A" w14:textId="0FC7C571" w:rsidR="6ACB27AB" w:rsidRPr="002A5397" w:rsidRDefault="6ACB27AB" w:rsidP="6ACB27AB">
      <w:pPr>
        <w:spacing w:line="276" w:lineRule="auto"/>
        <w:jc w:val="both"/>
        <w:rPr>
          <w:rFonts w:ascii="Lucida Sans Unicode" w:eastAsia="Lucida Sans" w:hAnsi="Lucida Sans Unicode" w:cs="Lucida Sans Unicode"/>
          <w:sz w:val="22"/>
          <w:szCs w:val="22"/>
        </w:rPr>
      </w:pPr>
    </w:p>
    <w:p w14:paraId="1EE6D5C5" w14:textId="3FFA8BEA" w:rsidR="00BF412C" w:rsidRPr="002A5397" w:rsidRDefault="7987AD56" w:rsidP="6ACB27A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Se deberá jerarquizar la información dentro </w:t>
      </w:r>
      <w:r w:rsidR="23D4262C" w:rsidRPr="002A5397">
        <w:rPr>
          <w:rFonts w:ascii="Lucida Sans Unicode" w:eastAsia="Lucida Sans" w:hAnsi="Lucida Sans Unicode" w:cs="Lucida Sans Unicode"/>
          <w:sz w:val="22"/>
          <w:szCs w:val="22"/>
        </w:rPr>
        <w:t xml:space="preserve">de la </w:t>
      </w:r>
      <w:r w:rsidR="5E48B686" w:rsidRPr="002A5397">
        <w:rPr>
          <w:rFonts w:ascii="Lucida Sans Unicode" w:eastAsia="Lucida Sans" w:hAnsi="Lucida Sans Unicode" w:cs="Lucida Sans Unicode"/>
          <w:sz w:val="22"/>
          <w:szCs w:val="22"/>
          <w:lang w:val="es"/>
        </w:rPr>
        <w:t xml:space="preserve">prensa </w:t>
      </w:r>
      <w:r w:rsidR="32A8BFC9" w:rsidRPr="002A5397">
        <w:rPr>
          <w:rFonts w:ascii="Lucida Sans Unicode" w:eastAsia="Lucida Sans" w:hAnsi="Lucida Sans Unicode" w:cs="Lucida Sans Unicode"/>
          <w:sz w:val="22"/>
          <w:szCs w:val="22"/>
          <w:lang w:val="es"/>
        </w:rPr>
        <w:t>impresa</w:t>
      </w:r>
      <w:r w:rsidR="5E48B686" w:rsidRPr="002A5397">
        <w:rPr>
          <w:rFonts w:ascii="Lucida Sans Unicode" w:eastAsia="Lucida Sans" w:hAnsi="Lucida Sans Unicode" w:cs="Lucida Sans Unicode"/>
          <w:sz w:val="22"/>
          <w:szCs w:val="22"/>
          <w:lang w:val="es"/>
        </w:rPr>
        <w:t xml:space="preserve"> </w:t>
      </w:r>
      <w:r w:rsidR="72B53FC1" w:rsidRPr="002A5397">
        <w:rPr>
          <w:rFonts w:ascii="Lucida Sans Unicode" w:eastAsia="Lucida Sans" w:hAnsi="Lucida Sans Unicode" w:cs="Lucida Sans Unicode"/>
          <w:sz w:val="22"/>
          <w:szCs w:val="22"/>
          <w:lang w:val="es"/>
        </w:rPr>
        <w:t>y</w:t>
      </w:r>
      <w:r w:rsidR="5E48B686" w:rsidRPr="002A5397">
        <w:rPr>
          <w:rFonts w:ascii="Lucida Sans Unicode" w:eastAsia="Lucida Sans" w:hAnsi="Lucida Sans Unicode" w:cs="Lucida Sans Unicode"/>
          <w:sz w:val="22"/>
          <w:szCs w:val="22"/>
          <w:lang w:val="es"/>
        </w:rPr>
        <w:t xml:space="preserve"> digital y de las transmisiones de campañas en los programas de radio y televisión que difundan noticias,</w:t>
      </w:r>
      <w:r w:rsidRPr="002A5397">
        <w:rPr>
          <w:rFonts w:ascii="Lucida Sans Unicode" w:eastAsia="Lucida Sans" w:hAnsi="Lucida Sans Unicode" w:cs="Lucida Sans Unicode"/>
          <w:sz w:val="22"/>
          <w:szCs w:val="22"/>
        </w:rPr>
        <w:t xml:space="preserve"> conforme a los siguientes indicadores:</w:t>
      </w:r>
    </w:p>
    <w:p w14:paraId="18A39C5E"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6233C4BB" w14:textId="1D8FB140" w:rsidR="00870472" w:rsidRPr="002A5397" w:rsidRDefault="00870472" w:rsidP="00CF3AC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En programas de radio y televisión:</w:t>
      </w:r>
    </w:p>
    <w:p w14:paraId="74F1D8AB" w14:textId="77777777" w:rsidR="005A7163" w:rsidRPr="002A5397" w:rsidRDefault="005A7163" w:rsidP="00CF3AC2">
      <w:pPr>
        <w:spacing w:line="276" w:lineRule="auto"/>
        <w:jc w:val="both"/>
        <w:rPr>
          <w:rFonts w:ascii="Lucida Sans Unicode" w:eastAsia="Lucida Sans" w:hAnsi="Lucida Sans Unicode" w:cs="Lucida Sans Unicode"/>
          <w:sz w:val="22"/>
          <w:szCs w:val="22"/>
        </w:rPr>
      </w:pPr>
    </w:p>
    <w:p w14:paraId="57B285A8" w14:textId="1578DC5B" w:rsidR="00BF412C" w:rsidRPr="002A5397" w:rsidRDefault="094A2C41" w:rsidP="00DC11EE">
      <w:pPr>
        <w:pStyle w:val="Prrafodelista"/>
        <w:numPr>
          <w:ilvl w:val="0"/>
          <w:numId w:val="3"/>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Ubicación de la nota:</w:t>
      </w:r>
    </w:p>
    <w:p w14:paraId="76BE711E" w14:textId="648D08C0" w:rsidR="00BF412C" w:rsidRPr="002A5397" w:rsidRDefault="7987AD56" w:rsidP="00DC11EE">
      <w:pPr>
        <w:pStyle w:val="Prrafodelista"/>
        <w:numPr>
          <w:ilvl w:val="0"/>
          <w:numId w:val="30"/>
        </w:numPr>
        <w:spacing w:line="276" w:lineRule="auto"/>
        <w:ind w:left="993"/>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Presentado en el resumen introductorio;</w:t>
      </w:r>
    </w:p>
    <w:p w14:paraId="03068C1B" w14:textId="7B393E03" w:rsidR="00BF412C" w:rsidRPr="002A5397" w:rsidRDefault="7987AD56" w:rsidP="00DC11EE">
      <w:pPr>
        <w:pStyle w:val="Prrafodelista"/>
        <w:numPr>
          <w:ilvl w:val="0"/>
          <w:numId w:val="30"/>
        </w:numPr>
        <w:spacing w:line="276" w:lineRule="auto"/>
        <w:ind w:left="993"/>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Vinculada con el resumen introductorio;</w:t>
      </w:r>
    </w:p>
    <w:p w14:paraId="2D399332" w14:textId="4155B59A" w:rsidR="00BF412C" w:rsidRPr="002A5397" w:rsidRDefault="7987AD56" w:rsidP="00DC11EE">
      <w:pPr>
        <w:pStyle w:val="Prrafodelista"/>
        <w:numPr>
          <w:ilvl w:val="0"/>
          <w:numId w:val="30"/>
        </w:numPr>
        <w:spacing w:line="276" w:lineRule="auto"/>
        <w:ind w:left="993"/>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Sin relación con el resumen introductorio.</w:t>
      </w:r>
    </w:p>
    <w:p w14:paraId="14D09F2A" w14:textId="77777777" w:rsidR="00BF412C" w:rsidRPr="002A5397" w:rsidRDefault="00BF412C" w:rsidP="00CF3AC2">
      <w:pPr>
        <w:spacing w:line="276" w:lineRule="auto"/>
        <w:jc w:val="both"/>
        <w:rPr>
          <w:rFonts w:ascii="Lucida Sans Unicode" w:eastAsia="Lucida Sans" w:hAnsi="Lucida Sans Unicode" w:cs="Lucida Sans Unicode"/>
          <w:b/>
          <w:sz w:val="22"/>
          <w:szCs w:val="22"/>
        </w:rPr>
      </w:pPr>
    </w:p>
    <w:p w14:paraId="2276C901" w14:textId="10C880D8" w:rsidR="00BF412C" w:rsidRPr="002A5397" w:rsidRDefault="094A2C41" w:rsidP="00DC11EE">
      <w:pPr>
        <w:pStyle w:val="Prrafodelista"/>
        <w:numPr>
          <w:ilvl w:val="0"/>
          <w:numId w:val="3"/>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Segmento del tiempo en que apareció la nota:</w:t>
      </w:r>
    </w:p>
    <w:p w14:paraId="4209EE6D" w14:textId="4730CF7F" w:rsidR="00BF412C" w:rsidRPr="002A5397" w:rsidRDefault="6AE24C95" w:rsidP="00DC11EE">
      <w:pPr>
        <w:pStyle w:val="Prrafodelista"/>
        <w:numPr>
          <w:ilvl w:val="0"/>
          <w:numId w:val="2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Primeros cinco minutos;</w:t>
      </w:r>
    </w:p>
    <w:p w14:paraId="120C94E1" w14:textId="63263B58" w:rsidR="00BF412C" w:rsidRPr="002A5397" w:rsidRDefault="6AE24C95" w:rsidP="00DC11EE">
      <w:pPr>
        <w:pStyle w:val="Prrafodelista"/>
        <w:numPr>
          <w:ilvl w:val="0"/>
          <w:numId w:val="2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Del minuto cinco al quince;</w:t>
      </w:r>
    </w:p>
    <w:p w14:paraId="07B847F2" w14:textId="795F1A4D" w:rsidR="00BF412C" w:rsidRPr="002A5397" w:rsidRDefault="6AE24C95" w:rsidP="00DC11EE">
      <w:pPr>
        <w:pStyle w:val="Prrafodelista"/>
        <w:numPr>
          <w:ilvl w:val="0"/>
          <w:numId w:val="2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Del minuto quince al treinta;</w:t>
      </w:r>
    </w:p>
    <w:p w14:paraId="43ACB7FA" w14:textId="14CE6ECF" w:rsidR="00BF412C" w:rsidRPr="002A5397" w:rsidRDefault="6AE24C95" w:rsidP="00DC11EE">
      <w:pPr>
        <w:pStyle w:val="Prrafodelista"/>
        <w:numPr>
          <w:ilvl w:val="0"/>
          <w:numId w:val="2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Del minuto treinta al sesenta;</w:t>
      </w:r>
    </w:p>
    <w:p w14:paraId="541AB9FA" w14:textId="4AD5394F" w:rsidR="00BF412C" w:rsidRPr="002A5397" w:rsidRDefault="6AE24C95" w:rsidP="00DC11EE">
      <w:pPr>
        <w:pStyle w:val="Prrafodelista"/>
        <w:numPr>
          <w:ilvl w:val="0"/>
          <w:numId w:val="29"/>
        </w:numPr>
        <w:spacing w:line="276" w:lineRule="auto"/>
        <w:jc w:val="both"/>
        <w:rPr>
          <w:rFonts w:ascii="Lucida Sans Unicode" w:eastAsia="Lucida Sans" w:hAnsi="Lucida Sans Unicode" w:cs="Lucida Sans Unicode"/>
          <w:sz w:val="22"/>
          <w:szCs w:val="22"/>
          <w:lang w:val="it-IT"/>
        </w:rPr>
      </w:pPr>
      <w:r w:rsidRPr="002A5397">
        <w:rPr>
          <w:rFonts w:ascii="Lucida Sans Unicode" w:eastAsia="Lucida Sans" w:hAnsi="Lucida Sans Unicode" w:cs="Lucida Sans Unicode"/>
          <w:sz w:val="22"/>
          <w:szCs w:val="22"/>
          <w:lang w:val="it-IT"/>
        </w:rPr>
        <w:t>Del minuto sesenta al noventa;</w:t>
      </w:r>
    </w:p>
    <w:p w14:paraId="205D8297" w14:textId="73394219" w:rsidR="00BF412C" w:rsidRPr="002A5397" w:rsidRDefault="6AE24C95" w:rsidP="00DC11EE">
      <w:pPr>
        <w:pStyle w:val="Prrafodelista"/>
        <w:numPr>
          <w:ilvl w:val="0"/>
          <w:numId w:val="2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Del minuto noventa al ciento veinte;</w:t>
      </w:r>
    </w:p>
    <w:p w14:paraId="3E679B5F" w14:textId="66618F72" w:rsidR="00BF412C" w:rsidRPr="002A5397" w:rsidRDefault="6AE24C95" w:rsidP="00DC11EE">
      <w:pPr>
        <w:pStyle w:val="Prrafodelista"/>
        <w:numPr>
          <w:ilvl w:val="0"/>
          <w:numId w:val="2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Posterior.</w:t>
      </w:r>
    </w:p>
    <w:p w14:paraId="27C04E0D"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177F0797" w14:textId="4F534C4E" w:rsidR="00BF412C" w:rsidRPr="002A5397" w:rsidRDefault="6AE24C95" w:rsidP="00CF3AC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El segmento de tiempo en que apareció la información puede ser menor o igual al tiempo de piezas monitoreadas en virtud de que un "SUJETO" puede aparecer en más de dos segmentos.</w:t>
      </w:r>
    </w:p>
    <w:p w14:paraId="45DE579A" w14:textId="77777777" w:rsidR="00870472" w:rsidRPr="002A5397" w:rsidRDefault="00870472" w:rsidP="00CF3AC2">
      <w:pPr>
        <w:spacing w:line="276" w:lineRule="auto"/>
        <w:jc w:val="both"/>
        <w:rPr>
          <w:rFonts w:ascii="Lucida Sans Unicode" w:eastAsia="Lucida Sans" w:hAnsi="Lucida Sans Unicode" w:cs="Lucida Sans Unicode"/>
          <w:sz w:val="22"/>
          <w:szCs w:val="22"/>
        </w:rPr>
      </w:pPr>
    </w:p>
    <w:p w14:paraId="368CA031" w14:textId="6CB68A89" w:rsidR="00870472" w:rsidRPr="002A5397" w:rsidRDefault="00870472" w:rsidP="00CF3AC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En prensa digital (páginas de Internet):</w:t>
      </w:r>
    </w:p>
    <w:p w14:paraId="057928F7" w14:textId="107BD4C5" w:rsidR="00870472" w:rsidRPr="002A5397" w:rsidRDefault="00870472" w:rsidP="00DC11EE">
      <w:pPr>
        <w:pStyle w:val="Prrafodelista"/>
        <w:numPr>
          <w:ilvl w:val="1"/>
          <w:numId w:val="3"/>
        </w:numPr>
        <w:spacing w:line="276" w:lineRule="auto"/>
        <w:ind w:left="709"/>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Ubicación de la nota:</w:t>
      </w:r>
    </w:p>
    <w:p w14:paraId="2C41C2C4" w14:textId="20F79101" w:rsidR="00D16D46" w:rsidRPr="002A5397" w:rsidRDefault="00D16D46" w:rsidP="00DC11EE">
      <w:pPr>
        <w:pStyle w:val="Prrafodelista"/>
        <w:numPr>
          <w:ilvl w:val="0"/>
          <w:numId w:val="31"/>
        </w:numPr>
        <w:spacing w:line="276" w:lineRule="auto"/>
        <w:ind w:left="1134"/>
        <w:jc w:val="both"/>
        <w:rPr>
          <w:rFonts w:ascii="Lucida Sans Unicode" w:eastAsia="Lucida Sans" w:hAnsi="Lucida Sans Unicode" w:cs="Lucida Sans Unicode"/>
          <w:sz w:val="22"/>
          <w:szCs w:val="22"/>
          <w:lang w:val="es-MX"/>
        </w:rPr>
      </w:pPr>
      <w:r w:rsidRPr="002A5397">
        <w:rPr>
          <w:rFonts w:ascii="Lucida Sans Unicode" w:eastAsia="Lucida Sans" w:hAnsi="Lucida Sans Unicode" w:cs="Lucida Sans Unicode"/>
          <w:color w:val="000000"/>
          <w:sz w:val="22"/>
          <w:szCs w:val="22"/>
          <w:lang w:val="es-MX"/>
        </w:rPr>
        <w:t>Publicada en la p</w:t>
      </w:r>
      <w:r w:rsidR="00870472" w:rsidRPr="002A5397">
        <w:rPr>
          <w:rFonts w:ascii="Lucida Sans Unicode" w:eastAsia="Lucida Sans" w:hAnsi="Lucida Sans Unicode" w:cs="Lucida Sans Unicode"/>
          <w:color w:val="000000"/>
          <w:sz w:val="22"/>
          <w:szCs w:val="22"/>
          <w:lang w:val="es-MX"/>
        </w:rPr>
        <w:t>ágina de inicio (</w:t>
      </w:r>
      <w:r w:rsidR="00870472" w:rsidRPr="002A5397">
        <w:rPr>
          <w:rFonts w:ascii="Lucida Sans Unicode" w:eastAsia="Lucida Sans" w:hAnsi="Lucida Sans Unicode" w:cs="Lucida Sans Unicode"/>
          <w:i/>
          <w:iCs/>
          <w:color w:val="000000"/>
          <w:sz w:val="22"/>
          <w:szCs w:val="22"/>
          <w:lang w:val="es-MX"/>
        </w:rPr>
        <w:t>home page)</w:t>
      </w:r>
      <w:r w:rsidR="000A1D85" w:rsidRPr="002A5397">
        <w:rPr>
          <w:rFonts w:ascii="Lucida Sans Unicode" w:eastAsia="Lucida Sans" w:hAnsi="Lucida Sans Unicode" w:cs="Lucida Sans Unicode"/>
          <w:i/>
          <w:iCs/>
          <w:color w:val="000000"/>
          <w:sz w:val="22"/>
          <w:szCs w:val="22"/>
          <w:lang w:val="es-MX"/>
        </w:rPr>
        <w:t>;</w:t>
      </w:r>
    </w:p>
    <w:p w14:paraId="0C3B1EF1" w14:textId="7DB757FB" w:rsidR="00870472" w:rsidRPr="002A5397" w:rsidRDefault="00D16D46" w:rsidP="00DC11EE">
      <w:pPr>
        <w:pStyle w:val="Prrafodelista"/>
        <w:numPr>
          <w:ilvl w:val="0"/>
          <w:numId w:val="31"/>
        </w:numPr>
        <w:spacing w:line="276" w:lineRule="auto"/>
        <w:ind w:left="1134"/>
        <w:jc w:val="both"/>
        <w:rPr>
          <w:rFonts w:ascii="Lucida Sans Unicode" w:eastAsia="Lucida Sans" w:hAnsi="Lucida Sans Unicode" w:cs="Lucida Sans Unicode"/>
          <w:sz w:val="22"/>
          <w:szCs w:val="22"/>
          <w:lang w:val="es-MX"/>
        </w:rPr>
      </w:pPr>
      <w:r w:rsidRPr="002A5397">
        <w:rPr>
          <w:rFonts w:ascii="Lucida Sans Unicode" w:eastAsia="Lucida Sans" w:hAnsi="Lucida Sans Unicode" w:cs="Lucida Sans Unicode"/>
          <w:color w:val="000000"/>
          <w:sz w:val="22"/>
          <w:szCs w:val="22"/>
        </w:rPr>
        <w:lastRenderedPageBreak/>
        <w:t>Publicada en</w:t>
      </w:r>
      <w:r w:rsidR="000A1D85" w:rsidRPr="002A5397">
        <w:rPr>
          <w:rFonts w:ascii="Lucida Sans Unicode" w:eastAsia="Lucida Sans" w:hAnsi="Lucida Sans Unicode" w:cs="Lucida Sans Unicode"/>
          <w:color w:val="000000"/>
          <w:sz w:val="22"/>
          <w:szCs w:val="22"/>
        </w:rPr>
        <w:t xml:space="preserve"> el</w:t>
      </w:r>
      <w:r w:rsidR="00870472" w:rsidRPr="002A5397">
        <w:rPr>
          <w:rFonts w:ascii="Lucida Sans Unicode" w:eastAsia="Lucida Sans" w:hAnsi="Lucida Sans Unicode" w:cs="Lucida Sans Unicode"/>
          <w:color w:val="000000"/>
          <w:sz w:val="22"/>
          <w:szCs w:val="22"/>
        </w:rPr>
        <w:t xml:space="preserve"> cuerpo principal (</w:t>
      </w:r>
      <w:proofErr w:type="spellStart"/>
      <w:r w:rsidR="00870472" w:rsidRPr="002A5397">
        <w:rPr>
          <w:rFonts w:ascii="Lucida Sans Unicode" w:eastAsia="Lucida Sans" w:hAnsi="Lucida Sans Unicode" w:cs="Lucida Sans Unicode"/>
          <w:i/>
          <w:iCs/>
          <w:color w:val="000000"/>
          <w:sz w:val="22"/>
          <w:szCs w:val="22"/>
        </w:rPr>
        <w:t>body</w:t>
      </w:r>
      <w:proofErr w:type="spellEnd"/>
      <w:r w:rsidR="00870472" w:rsidRPr="002A5397">
        <w:rPr>
          <w:rFonts w:ascii="Lucida Sans Unicode" w:eastAsia="Lucida Sans" w:hAnsi="Lucida Sans Unicode" w:cs="Lucida Sans Unicode"/>
          <w:color w:val="000000"/>
          <w:sz w:val="22"/>
          <w:szCs w:val="22"/>
        </w:rPr>
        <w:t xml:space="preserve">) </w:t>
      </w:r>
      <w:r w:rsidRPr="002A5397">
        <w:rPr>
          <w:rFonts w:ascii="Lucida Sans Unicode" w:eastAsia="Lucida Sans" w:hAnsi="Lucida Sans Unicode" w:cs="Lucida Sans Unicode"/>
          <w:color w:val="000000"/>
          <w:sz w:val="22"/>
          <w:szCs w:val="22"/>
        </w:rPr>
        <w:t xml:space="preserve">de la página </w:t>
      </w:r>
      <w:r w:rsidR="00870472" w:rsidRPr="002A5397">
        <w:rPr>
          <w:rFonts w:ascii="Lucida Sans Unicode" w:eastAsia="Lucida Sans" w:hAnsi="Lucida Sans Unicode" w:cs="Lucida Sans Unicode"/>
          <w:color w:val="000000"/>
          <w:sz w:val="22"/>
          <w:szCs w:val="22"/>
        </w:rPr>
        <w:t>o en</w:t>
      </w:r>
      <w:r w:rsidRPr="002A5397">
        <w:rPr>
          <w:rFonts w:ascii="Lucida Sans Unicode" w:eastAsia="Lucida Sans" w:hAnsi="Lucida Sans Unicode" w:cs="Lucida Sans Unicode"/>
          <w:color w:val="000000"/>
          <w:sz w:val="22"/>
          <w:szCs w:val="22"/>
        </w:rPr>
        <w:t xml:space="preserve"> la</w:t>
      </w:r>
      <w:r w:rsidR="00870472" w:rsidRPr="002A5397">
        <w:rPr>
          <w:rFonts w:ascii="Lucida Sans Unicode" w:eastAsia="Lucida Sans" w:hAnsi="Lucida Sans Unicode" w:cs="Lucida Sans Unicode"/>
          <w:color w:val="000000"/>
          <w:sz w:val="22"/>
          <w:szCs w:val="22"/>
        </w:rPr>
        <w:t xml:space="preserve"> barra lateral (</w:t>
      </w:r>
      <w:proofErr w:type="spellStart"/>
      <w:r w:rsidR="00870472" w:rsidRPr="002A5397">
        <w:rPr>
          <w:rFonts w:ascii="Lucida Sans Unicode" w:eastAsia="Lucida Sans" w:hAnsi="Lucida Sans Unicode" w:cs="Lucida Sans Unicode"/>
          <w:i/>
          <w:iCs/>
          <w:color w:val="000000"/>
          <w:sz w:val="22"/>
          <w:szCs w:val="22"/>
        </w:rPr>
        <w:t>sidebar</w:t>
      </w:r>
      <w:proofErr w:type="spellEnd"/>
      <w:r w:rsidR="00870472" w:rsidRPr="002A5397">
        <w:rPr>
          <w:rFonts w:ascii="Lucida Sans Unicode" w:eastAsia="Lucida Sans" w:hAnsi="Lucida Sans Unicode" w:cs="Lucida Sans Unicode"/>
          <w:color w:val="000000"/>
          <w:sz w:val="22"/>
          <w:szCs w:val="22"/>
        </w:rPr>
        <w:t>)</w:t>
      </w:r>
      <w:r w:rsidR="000A1D85" w:rsidRPr="002A5397">
        <w:rPr>
          <w:rFonts w:ascii="Lucida Sans Unicode" w:eastAsia="Lucida Sans" w:hAnsi="Lucida Sans Unicode" w:cs="Lucida Sans Unicode"/>
          <w:color w:val="000000"/>
          <w:sz w:val="22"/>
          <w:szCs w:val="22"/>
        </w:rPr>
        <w:t>;</w:t>
      </w:r>
    </w:p>
    <w:p w14:paraId="0556D6FC" w14:textId="3D1D2309" w:rsidR="00D16D46" w:rsidRPr="002A5397" w:rsidRDefault="00D16D46" w:rsidP="00DC11EE">
      <w:pPr>
        <w:pStyle w:val="Prrafodelista"/>
        <w:numPr>
          <w:ilvl w:val="0"/>
          <w:numId w:val="31"/>
        </w:numPr>
        <w:spacing w:line="276" w:lineRule="auto"/>
        <w:ind w:left="1134"/>
        <w:jc w:val="both"/>
        <w:rPr>
          <w:rFonts w:ascii="Lucida Sans Unicode" w:eastAsia="Lucida Sans" w:hAnsi="Lucida Sans Unicode" w:cs="Lucida Sans Unicode"/>
          <w:sz w:val="22"/>
          <w:szCs w:val="22"/>
          <w:lang w:val="es-MX"/>
        </w:rPr>
      </w:pPr>
      <w:r w:rsidRPr="002A5397">
        <w:rPr>
          <w:rFonts w:ascii="Lucida Sans Unicode" w:eastAsia="Lucida Sans" w:hAnsi="Lucida Sans Unicode" w:cs="Lucida Sans Unicode"/>
          <w:color w:val="000000"/>
          <w:sz w:val="22"/>
          <w:szCs w:val="22"/>
        </w:rPr>
        <w:t>Publicada al principio o final de la página de inicio (</w:t>
      </w:r>
      <w:r w:rsidRPr="002A5397">
        <w:rPr>
          <w:rFonts w:ascii="Lucida Sans Unicode" w:eastAsia="Lucida Sans" w:hAnsi="Lucida Sans Unicode" w:cs="Lucida Sans Unicode"/>
          <w:i/>
          <w:iCs/>
          <w:color w:val="000000"/>
          <w:sz w:val="22"/>
          <w:szCs w:val="22"/>
        </w:rPr>
        <w:t>home page</w:t>
      </w:r>
      <w:r w:rsidRPr="002A5397">
        <w:rPr>
          <w:rFonts w:ascii="Lucida Sans Unicode" w:eastAsia="Lucida Sans" w:hAnsi="Lucida Sans Unicode" w:cs="Lucida Sans Unicode"/>
          <w:color w:val="000000"/>
          <w:sz w:val="22"/>
          <w:szCs w:val="22"/>
        </w:rPr>
        <w:t>)</w:t>
      </w:r>
      <w:r w:rsidR="000A1D85" w:rsidRPr="002A5397">
        <w:rPr>
          <w:rFonts w:ascii="Lucida Sans Unicode" w:eastAsia="Lucida Sans" w:hAnsi="Lucida Sans Unicode" w:cs="Lucida Sans Unicode"/>
          <w:color w:val="000000"/>
          <w:sz w:val="22"/>
          <w:szCs w:val="22"/>
        </w:rPr>
        <w:t>;</w:t>
      </w:r>
    </w:p>
    <w:p w14:paraId="530D9362" w14:textId="77777777" w:rsidR="00D16D46" w:rsidRPr="002A5397" w:rsidRDefault="00D16D46" w:rsidP="00D16D46">
      <w:pPr>
        <w:pStyle w:val="Prrafodelista"/>
        <w:spacing w:line="276" w:lineRule="auto"/>
        <w:jc w:val="both"/>
        <w:rPr>
          <w:rFonts w:ascii="Lucida Sans Unicode" w:eastAsia="Lucida Sans" w:hAnsi="Lucida Sans Unicode" w:cs="Lucida Sans Unicode"/>
          <w:b/>
          <w:bCs/>
          <w:sz w:val="22"/>
          <w:szCs w:val="22"/>
          <w:lang w:val="es-MX"/>
        </w:rPr>
      </w:pPr>
    </w:p>
    <w:p w14:paraId="26525AC1" w14:textId="6E1203B4" w:rsidR="00D16D46" w:rsidRPr="002A5397" w:rsidRDefault="00D16D46" w:rsidP="00DC11EE">
      <w:pPr>
        <w:pStyle w:val="Prrafodelista"/>
        <w:numPr>
          <w:ilvl w:val="1"/>
          <w:numId w:val="3"/>
        </w:numPr>
        <w:spacing w:line="276" w:lineRule="auto"/>
        <w:ind w:left="709"/>
        <w:jc w:val="both"/>
        <w:rPr>
          <w:rFonts w:ascii="Lucida Sans Unicode" w:eastAsia="Lucida Sans" w:hAnsi="Lucida Sans Unicode" w:cs="Lucida Sans Unicode"/>
          <w:b/>
          <w:bCs/>
          <w:sz w:val="22"/>
          <w:szCs w:val="22"/>
          <w:lang w:val="es-MX"/>
        </w:rPr>
      </w:pPr>
      <w:r w:rsidRPr="002A5397">
        <w:rPr>
          <w:rFonts w:ascii="Lucida Sans Unicode" w:eastAsia="Lucida Sans" w:hAnsi="Lucida Sans Unicode" w:cs="Lucida Sans Unicode"/>
          <w:b/>
          <w:bCs/>
          <w:sz w:val="22"/>
          <w:szCs w:val="22"/>
          <w:lang w:val="es-MX"/>
        </w:rPr>
        <w:t xml:space="preserve">Acceso a la </w:t>
      </w:r>
      <w:r w:rsidR="000A1D85" w:rsidRPr="002A5397">
        <w:rPr>
          <w:rFonts w:ascii="Lucida Sans Unicode" w:eastAsia="Lucida Sans" w:hAnsi="Lucida Sans Unicode" w:cs="Lucida Sans Unicode"/>
          <w:b/>
          <w:bCs/>
          <w:sz w:val="22"/>
          <w:szCs w:val="22"/>
          <w:lang w:val="es-MX"/>
        </w:rPr>
        <w:t xml:space="preserve">visualización de la </w:t>
      </w:r>
      <w:r w:rsidRPr="002A5397">
        <w:rPr>
          <w:rFonts w:ascii="Lucida Sans Unicode" w:eastAsia="Lucida Sans" w:hAnsi="Lucida Sans Unicode" w:cs="Lucida Sans Unicode"/>
          <w:b/>
          <w:bCs/>
          <w:sz w:val="22"/>
          <w:szCs w:val="22"/>
          <w:lang w:val="es-MX"/>
        </w:rPr>
        <w:t>nota</w:t>
      </w:r>
      <w:r w:rsidR="000A1D85" w:rsidRPr="002A5397">
        <w:rPr>
          <w:rFonts w:ascii="Lucida Sans Unicode" w:eastAsia="Lucida Sans" w:hAnsi="Lucida Sans Unicode" w:cs="Lucida Sans Unicode"/>
          <w:b/>
          <w:bCs/>
          <w:sz w:val="22"/>
          <w:szCs w:val="22"/>
          <w:lang w:val="es-MX"/>
        </w:rPr>
        <w:t xml:space="preserve"> completa</w:t>
      </w:r>
      <w:r w:rsidRPr="002A5397">
        <w:rPr>
          <w:rFonts w:ascii="Lucida Sans Unicode" w:eastAsia="Lucida Sans" w:hAnsi="Lucida Sans Unicode" w:cs="Lucida Sans Unicode"/>
          <w:b/>
          <w:bCs/>
          <w:sz w:val="22"/>
          <w:szCs w:val="22"/>
          <w:lang w:val="es-MX"/>
        </w:rPr>
        <w:t>:</w:t>
      </w:r>
    </w:p>
    <w:p w14:paraId="77B06E82" w14:textId="4115ED58" w:rsidR="000A1D85" w:rsidRPr="002A5397" w:rsidRDefault="00D16D46" w:rsidP="00DC11EE">
      <w:pPr>
        <w:pStyle w:val="Prrafodelista"/>
        <w:numPr>
          <w:ilvl w:val="0"/>
          <w:numId w:val="32"/>
        </w:numPr>
        <w:spacing w:line="276" w:lineRule="auto"/>
        <w:jc w:val="both"/>
        <w:rPr>
          <w:rFonts w:ascii="Lucida Sans Unicode" w:eastAsia="Lucida Sans" w:hAnsi="Lucida Sans Unicode" w:cs="Lucida Sans Unicode"/>
          <w:sz w:val="22"/>
          <w:szCs w:val="22"/>
          <w:lang w:val="es-MX"/>
        </w:rPr>
      </w:pPr>
      <w:r w:rsidRPr="002A5397">
        <w:rPr>
          <w:rFonts w:ascii="Lucida Sans Unicode" w:eastAsia="Lucida Sans" w:hAnsi="Lucida Sans Unicode" w:cs="Lucida Sans Unicode"/>
          <w:sz w:val="22"/>
          <w:szCs w:val="22"/>
          <w:lang w:val="es-MX"/>
        </w:rPr>
        <w:t>Desde la página principal (</w:t>
      </w:r>
      <w:r w:rsidRPr="002A5397">
        <w:rPr>
          <w:rFonts w:ascii="Lucida Sans Unicode" w:eastAsia="Lucida Sans" w:hAnsi="Lucida Sans Unicode" w:cs="Lucida Sans Unicode"/>
          <w:i/>
          <w:iCs/>
          <w:sz w:val="22"/>
          <w:szCs w:val="22"/>
          <w:lang w:val="es-MX"/>
        </w:rPr>
        <w:t>home page</w:t>
      </w:r>
      <w:r w:rsidRPr="002A5397">
        <w:rPr>
          <w:rFonts w:ascii="Lucida Sans Unicode" w:eastAsia="Lucida Sans" w:hAnsi="Lucida Sans Unicode" w:cs="Lucida Sans Unicode"/>
          <w:sz w:val="22"/>
          <w:szCs w:val="22"/>
          <w:lang w:val="es-MX"/>
        </w:rPr>
        <w:t>)</w:t>
      </w:r>
      <w:r w:rsidR="000A1D85" w:rsidRPr="002A5397">
        <w:rPr>
          <w:rFonts w:ascii="Lucida Sans Unicode" w:eastAsia="Lucida Sans" w:hAnsi="Lucida Sans Unicode" w:cs="Lucida Sans Unicode"/>
          <w:sz w:val="22"/>
          <w:szCs w:val="22"/>
          <w:lang w:val="es-MX"/>
        </w:rPr>
        <w:t>;</w:t>
      </w:r>
    </w:p>
    <w:p w14:paraId="74811B40" w14:textId="013F1733" w:rsidR="00D16D46" w:rsidRPr="002A5397" w:rsidRDefault="000A1D85" w:rsidP="00DC11EE">
      <w:pPr>
        <w:pStyle w:val="Prrafodelista"/>
        <w:numPr>
          <w:ilvl w:val="0"/>
          <w:numId w:val="32"/>
        </w:numPr>
        <w:spacing w:line="276" w:lineRule="auto"/>
        <w:jc w:val="both"/>
        <w:rPr>
          <w:rFonts w:ascii="Lucida Sans Unicode" w:eastAsia="Lucida Sans" w:hAnsi="Lucida Sans Unicode" w:cs="Lucida Sans Unicode"/>
          <w:sz w:val="22"/>
          <w:szCs w:val="22"/>
          <w:lang w:val="es-MX"/>
        </w:rPr>
      </w:pPr>
      <w:r w:rsidRPr="002A5397">
        <w:rPr>
          <w:rFonts w:ascii="Lucida Sans Unicode" w:eastAsia="Lucida Sans" w:hAnsi="Lucida Sans Unicode" w:cs="Lucida Sans Unicode"/>
          <w:sz w:val="22"/>
          <w:szCs w:val="22"/>
          <w:lang w:val="es-MX"/>
        </w:rPr>
        <w:t>Desde el</w:t>
      </w:r>
      <w:r w:rsidR="00D16D46" w:rsidRPr="002A5397">
        <w:rPr>
          <w:rFonts w:ascii="Lucida Sans Unicode" w:eastAsia="Lucida Sans" w:hAnsi="Lucida Sans Unicode" w:cs="Lucida Sans Unicode"/>
          <w:sz w:val="22"/>
          <w:szCs w:val="22"/>
          <w:lang w:val="es-MX"/>
        </w:rPr>
        <w:t xml:space="preserve"> menú principal</w:t>
      </w:r>
      <w:r w:rsidRPr="002A5397">
        <w:rPr>
          <w:rFonts w:ascii="Lucida Sans Unicode" w:eastAsia="Lucida Sans" w:hAnsi="Lucida Sans Unicode" w:cs="Lucida Sans Unicode"/>
          <w:sz w:val="22"/>
          <w:szCs w:val="22"/>
          <w:lang w:val="es-MX"/>
        </w:rPr>
        <w:t>;</w:t>
      </w:r>
    </w:p>
    <w:p w14:paraId="6186078E" w14:textId="15031DC2" w:rsidR="00D16D46" w:rsidRPr="002A5397" w:rsidRDefault="00D16D46" w:rsidP="00DC11EE">
      <w:pPr>
        <w:pStyle w:val="Prrafodelista"/>
        <w:numPr>
          <w:ilvl w:val="0"/>
          <w:numId w:val="32"/>
        </w:numPr>
        <w:spacing w:line="276" w:lineRule="auto"/>
        <w:jc w:val="both"/>
        <w:rPr>
          <w:rFonts w:ascii="Lucida Sans Unicode" w:eastAsia="Lucida Sans" w:hAnsi="Lucida Sans Unicode" w:cs="Lucida Sans Unicode"/>
          <w:sz w:val="22"/>
          <w:szCs w:val="22"/>
          <w:lang w:val="es-MX"/>
        </w:rPr>
      </w:pPr>
      <w:r w:rsidRPr="002A5397">
        <w:rPr>
          <w:rFonts w:ascii="Lucida Sans Unicode" w:eastAsia="Lucida Sans" w:hAnsi="Lucida Sans Unicode" w:cs="Lucida Sans Unicode"/>
          <w:sz w:val="22"/>
          <w:szCs w:val="22"/>
          <w:lang w:val="es-MX"/>
        </w:rPr>
        <w:t>Desde menús secundarios o submenús</w:t>
      </w:r>
      <w:r w:rsidR="000A1D85" w:rsidRPr="002A5397">
        <w:rPr>
          <w:rFonts w:ascii="Lucida Sans Unicode" w:eastAsia="Lucida Sans" w:hAnsi="Lucida Sans Unicode" w:cs="Lucida Sans Unicode"/>
          <w:sz w:val="22"/>
          <w:szCs w:val="22"/>
          <w:lang w:val="es-MX"/>
        </w:rPr>
        <w:t>.</w:t>
      </w:r>
    </w:p>
    <w:p w14:paraId="4C2E04BA" w14:textId="77777777" w:rsidR="00D16D46" w:rsidRPr="002A5397" w:rsidRDefault="00D16D46" w:rsidP="5A565235">
      <w:pPr>
        <w:spacing w:line="276" w:lineRule="auto"/>
        <w:jc w:val="both"/>
        <w:rPr>
          <w:rFonts w:ascii="Lucida Sans Unicode" w:eastAsia="Lucida Sans" w:hAnsi="Lucida Sans Unicode" w:cs="Lucida Sans Unicode"/>
          <w:b/>
          <w:bCs/>
          <w:sz w:val="22"/>
          <w:szCs w:val="22"/>
          <w:lang w:val="es-MX"/>
        </w:rPr>
      </w:pPr>
    </w:p>
    <w:p w14:paraId="1564CEA5" w14:textId="78D40EEF" w:rsidR="00093705" w:rsidRPr="002A5397" w:rsidRDefault="739E9712" w:rsidP="00DC11EE">
      <w:pPr>
        <w:pStyle w:val="Prrafodelista"/>
        <w:numPr>
          <w:ilvl w:val="3"/>
          <w:numId w:val="16"/>
        </w:numPr>
        <w:spacing w:line="276" w:lineRule="auto"/>
        <w:ind w:left="1134"/>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color w:val="006666"/>
          <w:sz w:val="22"/>
          <w:szCs w:val="22"/>
        </w:rPr>
        <w:t>R</w:t>
      </w:r>
      <w:r w:rsidR="005A7163" w:rsidRPr="002A5397">
        <w:rPr>
          <w:rFonts w:ascii="Lucida Sans Unicode" w:eastAsia="Lucida Sans" w:hAnsi="Lucida Sans Unicode" w:cs="Lucida Sans Unicode"/>
          <w:b/>
          <w:bCs/>
          <w:color w:val="006666"/>
          <w:sz w:val="22"/>
          <w:szCs w:val="22"/>
        </w:rPr>
        <w:t>egistro de encuestas o sondeos de opinión</w:t>
      </w:r>
      <w:r w:rsidRPr="002A5397">
        <w:rPr>
          <w:rFonts w:ascii="Lucida Sans Unicode" w:eastAsia="Lucida Sans" w:hAnsi="Lucida Sans Unicode" w:cs="Lucida Sans Unicode"/>
          <w:b/>
          <w:bCs/>
          <w:color w:val="006666"/>
          <w:sz w:val="22"/>
          <w:szCs w:val="22"/>
        </w:rPr>
        <w:t xml:space="preserve"> </w:t>
      </w:r>
    </w:p>
    <w:p w14:paraId="5595D4BC" w14:textId="77777777" w:rsidR="00093705" w:rsidRPr="002A5397" w:rsidRDefault="00093705" w:rsidP="00093705">
      <w:pPr>
        <w:spacing w:line="276" w:lineRule="auto"/>
        <w:jc w:val="both"/>
        <w:rPr>
          <w:rFonts w:ascii="Lucida Sans Unicode" w:eastAsia="Lucida Sans" w:hAnsi="Lucida Sans Unicode" w:cs="Lucida Sans Unicode"/>
          <w:sz w:val="22"/>
          <w:szCs w:val="22"/>
        </w:rPr>
      </w:pPr>
    </w:p>
    <w:p w14:paraId="2B96174D" w14:textId="26819DF7" w:rsidR="00BF412C" w:rsidRPr="002A5397" w:rsidRDefault="739E9712" w:rsidP="00093705">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Se deberán registrar las encuestas o sondeos de opinión que se difundan en los programas noticiosos y en los medios impresos que se monitoreen. Para el registro de los resultados de las encuestas presentadas en los programas noticiosos y/o programas de radio y/o televisión analizados y/o prensa</w:t>
      </w:r>
      <w:r w:rsidR="62D8B2B5" w:rsidRPr="002A5397">
        <w:rPr>
          <w:rFonts w:ascii="Lucida Sans Unicode" w:eastAsia="Lucida Sans" w:hAnsi="Lucida Sans Unicode" w:cs="Lucida Sans Unicode"/>
          <w:sz w:val="22"/>
          <w:szCs w:val="22"/>
        </w:rPr>
        <w:t xml:space="preserve"> digital y/o impresa</w:t>
      </w:r>
      <w:r w:rsidRPr="002A5397">
        <w:rPr>
          <w:rFonts w:ascii="Lucida Sans Unicode" w:eastAsia="Lucida Sans" w:hAnsi="Lucida Sans Unicode" w:cs="Lucida Sans Unicode"/>
          <w:sz w:val="22"/>
          <w:szCs w:val="22"/>
        </w:rPr>
        <w:t>, se deberá capturar lo siguiente:</w:t>
      </w:r>
    </w:p>
    <w:p w14:paraId="38089F7E" w14:textId="77777777" w:rsidR="00BF412C" w:rsidRPr="002A5397" w:rsidRDefault="00BF412C" w:rsidP="2139E34B">
      <w:pPr>
        <w:spacing w:line="276" w:lineRule="auto"/>
        <w:ind w:left="270"/>
        <w:jc w:val="both"/>
        <w:rPr>
          <w:rFonts w:ascii="Lucida Sans Unicode" w:eastAsia="Lucida Sans" w:hAnsi="Lucida Sans Unicode" w:cs="Lucida Sans Unicode"/>
          <w:sz w:val="22"/>
          <w:szCs w:val="22"/>
        </w:rPr>
      </w:pPr>
    </w:p>
    <w:p w14:paraId="3DDB794B" w14:textId="1D6CE53E" w:rsidR="00BF412C" w:rsidRPr="002A5397" w:rsidRDefault="54F7BB71" w:rsidP="00DC11EE">
      <w:pPr>
        <w:pStyle w:val="Prrafodelista"/>
        <w:numPr>
          <w:ilvl w:val="0"/>
          <w:numId w:val="33"/>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La entidad, plaza y nombre del noticiero, programa o </w:t>
      </w:r>
      <w:r w:rsidR="1A4B0B5A" w:rsidRPr="002A5397">
        <w:rPr>
          <w:rFonts w:ascii="Lucida Sans Unicode" w:eastAsia="Lucida Sans" w:hAnsi="Lucida Sans Unicode" w:cs="Lucida Sans Unicode"/>
          <w:sz w:val="22"/>
          <w:szCs w:val="22"/>
        </w:rPr>
        <w:t xml:space="preserve">prensa </w:t>
      </w:r>
      <w:r w:rsidR="3D5B5946" w:rsidRPr="002A5397">
        <w:rPr>
          <w:rFonts w:ascii="Lucida Sans Unicode" w:eastAsia="Lucida Sans" w:hAnsi="Lucida Sans Unicode" w:cs="Lucida Sans Unicode"/>
          <w:sz w:val="22"/>
          <w:szCs w:val="22"/>
        </w:rPr>
        <w:t>impresa</w:t>
      </w:r>
      <w:r w:rsidR="1A4B0B5A" w:rsidRPr="002A5397">
        <w:rPr>
          <w:rFonts w:ascii="Lucida Sans Unicode" w:eastAsia="Lucida Sans" w:hAnsi="Lucida Sans Unicode" w:cs="Lucida Sans Unicode"/>
          <w:sz w:val="22"/>
          <w:szCs w:val="22"/>
        </w:rPr>
        <w:t xml:space="preserve"> o digital </w:t>
      </w:r>
      <w:r w:rsidRPr="002A5397">
        <w:rPr>
          <w:rFonts w:ascii="Lucida Sans Unicode" w:eastAsia="Lucida Sans" w:hAnsi="Lucida Sans Unicode" w:cs="Lucida Sans Unicode"/>
          <w:sz w:val="22"/>
          <w:szCs w:val="22"/>
        </w:rPr>
        <w:t>en el que se difundió la encuesta o sondeo de opinión;</w:t>
      </w:r>
    </w:p>
    <w:p w14:paraId="27C907E4" w14:textId="3A9B6EB1" w:rsidR="00BF412C" w:rsidRPr="002A5397" w:rsidRDefault="1FB296FA" w:rsidP="00DC11EE">
      <w:pPr>
        <w:pStyle w:val="Prrafodelista"/>
        <w:numPr>
          <w:ilvl w:val="0"/>
          <w:numId w:val="33"/>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empresa que elaboró la encuesta o sondeo de opinión</w:t>
      </w:r>
      <w:r w:rsidR="00B0327B" w:rsidRPr="002A5397">
        <w:rPr>
          <w:rFonts w:ascii="Lucida Sans Unicode" w:eastAsia="Lucida Sans" w:hAnsi="Lucida Sans Unicode" w:cs="Lucida Sans Unicode"/>
          <w:sz w:val="22"/>
          <w:szCs w:val="22"/>
        </w:rPr>
        <w:t>;</w:t>
      </w:r>
    </w:p>
    <w:p w14:paraId="664080E7" w14:textId="2FF2959A" w:rsidR="00BF412C" w:rsidRPr="002A5397" w:rsidRDefault="54F7BB71" w:rsidP="00DC11EE">
      <w:pPr>
        <w:pStyle w:val="Prrafodelista"/>
        <w:numPr>
          <w:ilvl w:val="0"/>
          <w:numId w:val="33"/>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Publicación o no de la vitrina metodológica</w:t>
      </w:r>
      <w:r w:rsidR="00B0327B" w:rsidRPr="002A5397">
        <w:rPr>
          <w:rFonts w:ascii="Lucida Sans Unicode" w:eastAsia="Lucida Sans" w:hAnsi="Lucida Sans Unicode" w:cs="Lucida Sans Unicode"/>
          <w:sz w:val="22"/>
          <w:szCs w:val="22"/>
        </w:rPr>
        <w:t>;</w:t>
      </w:r>
    </w:p>
    <w:p w14:paraId="539E1E45" w14:textId="017FF15E" w:rsidR="00BF412C" w:rsidRPr="002A5397" w:rsidRDefault="54F7BB71" w:rsidP="00DC11EE">
      <w:pPr>
        <w:pStyle w:val="Prrafodelista"/>
        <w:numPr>
          <w:ilvl w:val="0"/>
          <w:numId w:val="33"/>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El día de publicación de los resultados de la encuesta o sondeo de opinión</w:t>
      </w:r>
      <w:r w:rsidR="00B0327B" w:rsidRPr="002A5397">
        <w:rPr>
          <w:rFonts w:ascii="Lucida Sans Unicode" w:eastAsia="Lucida Sans" w:hAnsi="Lucida Sans Unicode" w:cs="Lucida Sans Unicode"/>
          <w:sz w:val="22"/>
          <w:szCs w:val="22"/>
        </w:rPr>
        <w:t>;</w:t>
      </w:r>
      <w:r w:rsidRPr="002A5397">
        <w:rPr>
          <w:rFonts w:ascii="Lucida Sans Unicode" w:eastAsia="Lucida Sans" w:hAnsi="Lucida Sans Unicode" w:cs="Lucida Sans Unicode"/>
          <w:sz w:val="22"/>
          <w:szCs w:val="22"/>
        </w:rPr>
        <w:t xml:space="preserve"> y</w:t>
      </w:r>
    </w:p>
    <w:p w14:paraId="73FC1CAC" w14:textId="683D85F7" w:rsidR="00BF412C" w:rsidRPr="002A5397" w:rsidRDefault="1FB296FA" w:rsidP="00DC11EE">
      <w:pPr>
        <w:pStyle w:val="Prrafodelista"/>
        <w:numPr>
          <w:ilvl w:val="0"/>
          <w:numId w:val="33"/>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Los resultados de la encuesta o sondeo de opinión que se difunden.</w:t>
      </w:r>
    </w:p>
    <w:p w14:paraId="29E4E9FF"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652FBECF" w14:textId="403750A0" w:rsidR="007F19BE" w:rsidRPr="002A5397" w:rsidRDefault="00B0327B" w:rsidP="00DC11EE">
      <w:pPr>
        <w:pStyle w:val="Prrafodelista"/>
        <w:numPr>
          <w:ilvl w:val="3"/>
          <w:numId w:val="16"/>
        </w:numPr>
        <w:spacing w:line="276" w:lineRule="auto"/>
        <w:ind w:left="1134" w:hanging="283"/>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b/>
          <w:bCs/>
          <w:color w:val="006666"/>
          <w:sz w:val="22"/>
          <w:szCs w:val="22"/>
        </w:rPr>
        <w:t>Igualdad de género y no discriminación</w:t>
      </w:r>
    </w:p>
    <w:p w14:paraId="4D16635E" w14:textId="77777777" w:rsidR="007F19BE" w:rsidRPr="002A5397" w:rsidRDefault="007F19BE" w:rsidP="007F19BE">
      <w:pPr>
        <w:spacing w:line="276" w:lineRule="auto"/>
        <w:jc w:val="both"/>
        <w:rPr>
          <w:rFonts w:ascii="Lucida Sans Unicode" w:eastAsia="Lucida Sans Unicode" w:hAnsi="Lucida Sans Unicode" w:cs="Lucida Sans Unicode"/>
          <w:sz w:val="22"/>
          <w:szCs w:val="22"/>
        </w:rPr>
      </w:pPr>
    </w:p>
    <w:p w14:paraId="7FB37284" w14:textId="0DFD64F2" w:rsidR="739E9712" w:rsidRPr="002A5397" w:rsidRDefault="6184D438" w:rsidP="007F19BE">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Unicode" w:hAnsi="Lucida Sans Unicode" w:cs="Lucida Sans Unicode"/>
          <w:sz w:val="22"/>
          <w:szCs w:val="22"/>
        </w:rPr>
        <w:t xml:space="preserve">Consiste en identificar si la persona que realiza la enunciación es hombre, mujer o si es una persona que expresamente se identifica como no binaria. Lo anterior, a fin de detectar si existe una posible relación entre la persona que emite la nota, </w:t>
      </w:r>
      <w:r w:rsidRPr="002A5397">
        <w:rPr>
          <w:rFonts w:ascii="Lucida Sans Unicode" w:eastAsia="Lucida Sans Unicode" w:hAnsi="Lucida Sans Unicode" w:cs="Lucida Sans Unicode"/>
          <w:sz w:val="22"/>
          <w:szCs w:val="22"/>
        </w:rPr>
        <w:lastRenderedPageBreak/>
        <w:t>entrevista, reportaje, etcétera, respecto de la presencia de estereotipos de género o el uso de lenguaje incluyente y no sexista.</w:t>
      </w:r>
    </w:p>
    <w:p w14:paraId="236E9FC3" w14:textId="15D525CD" w:rsidR="5A565235" w:rsidRPr="002A5397" w:rsidRDefault="5A565235" w:rsidP="5A565235">
      <w:pPr>
        <w:spacing w:line="276" w:lineRule="auto"/>
        <w:jc w:val="both"/>
        <w:rPr>
          <w:rFonts w:ascii="Lucida Sans Unicode" w:eastAsia="Lucida Sans" w:hAnsi="Lucida Sans Unicode" w:cs="Lucida Sans Unicode"/>
          <w:color w:val="006666"/>
          <w:sz w:val="22"/>
          <w:szCs w:val="22"/>
        </w:rPr>
      </w:pPr>
    </w:p>
    <w:p w14:paraId="50983379" w14:textId="36DF13BA" w:rsidR="0CBA0644" w:rsidRPr="002A5397" w:rsidRDefault="0CBA0644" w:rsidP="5A565235">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color w:val="006666"/>
          <w:sz w:val="22"/>
          <w:szCs w:val="22"/>
        </w:rPr>
        <w:t>Método para evaluar el “</w:t>
      </w:r>
      <w:r w:rsidR="00D27718" w:rsidRPr="002A5397">
        <w:rPr>
          <w:rFonts w:ascii="Lucida Sans Unicode" w:eastAsia="Lucida Sans" w:hAnsi="Lucida Sans Unicode" w:cs="Lucida Sans Unicode"/>
          <w:color w:val="006666"/>
          <w:sz w:val="22"/>
          <w:szCs w:val="22"/>
        </w:rPr>
        <w:t>P</w:t>
      </w:r>
      <w:r w:rsidR="50C8FB6C" w:rsidRPr="002A5397">
        <w:rPr>
          <w:rFonts w:ascii="Lucida Sans Unicode" w:eastAsia="Lucida Sans" w:hAnsi="Lucida Sans Unicode" w:cs="Lucida Sans Unicode"/>
          <w:color w:val="006666"/>
          <w:sz w:val="22"/>
          <w:szCs w:val="22"/>
        </w:rPr>
        <w:t>ronombre de la persona en la enunciación</w:t>
      </w:r>
      <w:r w:rsidR="05455371" w:rsidRPr="002A5397">
        <w:rPr>
          <w:rFonts w:ascii="Lucida Sans Unicode" w:eastAsia="Lucida Sans" w:hAnsi="Lucida Sans Unicode" w:cs="Lucida Sans Unicode"/>
          <w:color w:val="006666"/>
          <w:sz w:val="22"/>
          <w:szCs w:val="22"/>
        </w:rPr>
        <w:t>”</w:t>
      </w:r>
    </w:p>
    <w:p w14:paraId="7C51C36F" w14:textId="71734429" w:rsidR="1C2FB652" w:rsidRPr="002A5397" w:rsidRDefault="1C2FB652" w:rsidP="1C2FB652">
      <w:pPr>
        <w:spacing w:line="276" w:lineRule="auto"/>
        <w:jc w:val="both"/>
        <w:rPr>
          <w:rFonts w:ascii="Lucida Sans Unicode" w:eastAsia="Lucida Sans Unicode" w:hAnsi="Lucida Sans Unicode" w:cs="Lucida Sans Unicode"/>
          <w:sz w:val="22"/>
          <w:szCs w:val="22"/>
        </w:rPr>
      </w:pPr>
    </w:p>
    <w:p w14:paraId="63F3717C" w14:textId="72BFBCBA" w:rsidR="00BF412C" w:rsidRPr="002A5397" w:rsidRDefault="085A6817" w:rsidP="00DC11EE">
      <w:pPr>
        <w:pStyle w:val="Prrafodelista"/>
        <w:numPr>
          <w:ilvl w:val="0"/>
          <w:numId w:val="3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Pronombre</w:t>
      </w:r>
      <w:r w:rsidR="003727FA" w:rsidRPr="002A5397">
        <w:rPr>
          <w:rFonts w:ascii="Lucida Sans Unicode" w:eastAsia="Lucida Sans" w:hAnsi="Lucida Sans Unicode" w:cs="Lucida Sans Unicode"/>
          <w:b/>
          <w:bCs/>
          <w:sz w:val="22"/>
          <w:szCs w:val="22"/>
        </w:rPr>
        <w:t xml:space="preserve"> de la persona de la enunciación:</w:t>
      </w:r>
      <w:r w:rsidR="003727FA" w:rsidRPr="002A5397">
        <w:rPr>
          <w:rFonts w:ascii="Lucida Sans Unicode" w:eastAsia="Lucida Sans" w:hAnsi="Lucida Sans Unicode" w:cs="Lucida Sans Unicode"/>
          <w:sz w:val="22"/>
          <w:szCs w:val="22"/>
        </w:rPr>
        <w:t xml:space="preserve"> Consiste en </w:t>
      </w:r>
      <w:r w:rsidR="01F3D1B3" w:rsidRPr="002A5397">
        <w:rPr>
          <w:rFonts w:ascii="Lucida Sans Unicode" w:eastAsia="Segoe UI" w:hAnsi="Lucida Sans Unicode" w:cs="Lucida Sans Unicode"/>
          <w:color w:val="333333"/>
          <w:sz w:val="22"/>
          <w:szCs w:val="22"/>
        </w:rPr>
        <w:t>identificar el pronombre por el cual se refieren a la persona</w:t>
      </w:r>
      <w:r w:rsidR="003727FA" w:rsidRPr="002A5397">
        <w:rPr>
          <w:rFonts w:ascii="Lucida Sans Unicode" w:eastAsia="Lucida Sans" w:hAnsi="Lucida Sans Unicode" w:cs="Lucida Sans Unicode"/>
          <w:sz w:val="22"/>
          <w:szCs w:val="22"/>
        </w:rPr>
        <w:t>.</w:t>
      </w:r>
      <w:r w:rsidR="000C6A55" w:rsidRPr="002A5397">
        <w:rPr>
          <w:rFonts w:ascii="Lucida Sans Unicode" w:eastAsia="Lucida Sans" w:hAnsi="Lucida Sans Unicode" w:cs="Lucida Sans Unicode"/>
          <w:sz w:val="22"/>
          <w:szCs w:val="22"/>
        </w:rPr>
        <w:t xml:space="preserve"> </w:t>
      </w:r>
      <w:r w:rsidR="54F7BB71" w:rsidRPr="002A5397">
        <w:rPr>
          <w:rFonts w:ascii="Lucida Sans Unicode" w:eastAsia="Lucida Sans" w:hAnsi="Lucida Sans Unicode" w:cs="Lucida Sans Unicode"/>
          <w:sz w:val="22"/>
          <w:szCs w:val="22"/>
        </w:rPr>
        <w:t xml:space="preserve">Se registrará el </w:t>
      </w:r>
      <w:r w:rsidR="398683D3" w:rsidRPr="002A5397">
        <w:rPr>
          <w:rFonts w:ascii="Lucida Sans Unicode" w:eastAsia="Lucida Sans" w:hAnsi="Lucida Sans Unicode" w:cs="Lucida Sans Unicode"/>
          <w:sz w:val="22"/>
          <w:szCs w:val="22"/>
        </w:rPr>
        <w:t>pronombre</w:t>
      </w:r>
      <w:r w:rsidR="54F7BB71" w:rsidRPr="002A5397">
        <w:rPr>
          <w:rFonts w:ascii="Lucida Sans Unicode" w:eastAsia="Lucida Sans" w:hAnsi="Lucida Sans Unicode" w:cs="Lucida Sans Unicode"/>
          <w:sz w:val="22"/>
          <w:szCs w:val="22"/>
        </w:rPr>
        <w:t xml:space="preserve"> de la persona de </w:t>
      </w:r>
      <w:r w:rsidR="68C8F21E" w:rsidRPr="002A5397">
        <w:rPr>
          <w:rFonts w:ascii="Lucida Sans Unicode" w:eastAsia="Lucida Sans" w:hAnsi="Lucida Sans Unicode" w:cs="Lucida Sans Unicode"/>
          <w:sz w:val="22"/>
          <w:szCs w:val="22"/>
        </w:rPr>
        <w:t xml:space="preserve">la </w:t>
      </w:r>
      <w:r w:rsidR="54F7BB71" w:rsidRPr="002A5397">
        <w:rPr>
          <w:rFonts w:ascii="Lucida Sans Unicode" w:eastAsia="Lucida Sans" w:hAnsi="Lucida Sans Unicode" w:cs="Lucida Sans Unicode"/>
          <w:sz w:val="22"/>
          <w:szCs w:val="22"/>
        </w:rPr>
        <w:t>enunciación (l</w:t>
      </w:r>
      <w:r w:rsidR="74A865ED" w:rsidRPr="002A5397">
        <w:rPr>
          <w:rFonts w:ascii="Lucida Sans Unicode" w:eastAsia="Lucida Sans" w:hAnsi="Lucida Sans Unicode" w:cs="Lucida Sans Unicode"/>
          <w:sz w:val="22"/>
          <w:szCs w:val="22"/>
        </w:rPr>
        <w:t xml:space="preserve">as, los </w:t>
      </w:r>
      <w:r w:rsidR="54F7BB71" w:rsidRPr="002A5397">
        <w:rPr>
          <w:rFonts w:ascii="Lucida Sans Unicode" w:eastAsia="Lucida Sans" w:hAnsi="Lucida Sans Unicode" w:cs="Lucida Sans Unicode"/>
          <w:sz w:val="22"/>
          <w:szCs w:val="22"/>
        </w:rPr>
        <w:t xml:space="preserve">y </w:t>
      </w:r>
      <w:r w:rsidR="064B79DF" w:rsidRPr="002A5397">
        <w:rPr>
          <w:rFonts w:ascii="Lucida Sans Unicode" w:eastAsia="Lucida Sans" w:hAnsi="Lucida Sans Unicode" w:cs="Lucida Sans Unicode"/>
          <w:sz w:val="22"/>
          <w:szCs w:val="22"/>
        </w:rPr>
        <w:t>elles</w:t>
      </w:r>
      <w:r w:rsidR="54F7BB71" w:rsidRPr="002A5397">
        <w:rPr>
          <w:rFonts w:ascii="Lucida Sans Unicode" w:eastAsia="Lucida Sans" w:hAnsi="Lucida Sans Unicode" w:cs="Lucida Sans Unicode"/>
          <w:sz w:val="22"/>
          <w:szCs w:val="22"/>
        </w:rPr>
        <w:t xml:space="preserve"> reporteras, locutoras o conductoras</w:t>
      </w:r>
      <w:r w:rsidR="6C236F41" w:rsidRPr="002A5397">
        <w:rPr>
          <w:rFonts w:ascii="Lucida Sans Unicode" w:eastAsia="Lucida Sans" w:hAnsi="Lucida Sans Unicode" w:cs="Lucida Sans Unicode"/>
          <w:sz w:val="22"/>
          <w:szCs w:val="22"/>
        </w:rPr>
        <w:t xml:space="preserve"> y</w:t>
      </w:r>
      <w:r w:rsidR="54F7BB71" w:rsidRPr="002A5397">
        <w:rPr>
          <w:rFonts w:ascii="Lucida Sans Unicode" w:eastAsia="Lucida Sans" w:hAnsi="Lucida Sans Unicode" w:cs="Lucida Sans Unicode"/>
          <w:sz w:val="22"/>
          <w:szCs w:val="22"/>
        </w:rPr>
        <w:t xml:space="preserve"> las</w:t>
      </w:r>
      <w:r w:rsidR="4AB0AED5" w:rsidRPr="002A5397">
        <w:rPr>
          <w:rFonts w:ascii="Lucida Sans Unicode" w:eastAsia="Lucida Sans" w:hAnsi="Lucida Sans Unicode" w:cs="Lucida Sans Unicode"/>
          <w:sz w:val="22"/>
          <w:szCs w:val="22"/>
        </w:rPr>
        <w:t xml:space="preserve"> personas</w:t>
      </w:r>
      <w:r w:rsidR="54F7BB71" w:rsidRPr="002A5397">
        <w:rPr>
          <w:rFonts w:ascii="Lucida Sans Unicode" w:eastAsia="Lucida Sans" w:hAnsi="Lucida Sans Unicode" w:cs="Lucida Sans Unicode"/>
          <w:sz w:val="22"/>
          <w:szCs w:val="22"/>
        </w:rPr>
        <w:t xml:space="preserve"> analistas de información</w:t>
      </w:r>
      <w:r w:rsidR="5A59DB0C" w:rsidRPr="002A5397">
        <w:rPr>
          <w:rFonts w:ascii="Lucida Sans Unicode" w:eastAsia="Lucida Sans" w:hAnsi="Lucida Sans Unicode" w:cs="Lucida Sans Unicode"/>
          <w:sz w:val="22"/>
          <w:szCs w:val="22"/>
        </w:rPr>
        <w:t xml:space="preserve"> y</w:t>
      </w:r>
      <w:r w:rsidR="7F3ED139" w:rsidRPr="002A5397">
        <w:rPr>
          <w:rFonts w:ascii="Lucida Sans Unicode" w:eastAsia="Lucida Sans" w:hAnsi="Lucida Sans Unicode" w:cs="Lucida Sans Unicode"/>
          <w:sz w:val="22"/>
          <w:szCs w:val="22"/>
        </w:rPr>
        <w:t xml:space="preserve">, columnistas </w:t>
      </w:r>
      <w:r w:rsidR="00403C39" w:rsidRPr="002A5397">
        <w:rPr>
          <w:rFonts w:ascii="Lucida Sans Unicode" w:eastAsia="Lucida Sans" w:hAnsi="Lucida Sans Unicode" w:cs="Lucida Sans Unicode"/>
          <w:sz w:val="22"/>
          <w:szCs w:val="22"/>
        </w:rPr>
        <w:t>etcétera</w:t>
      </w:r>
      <w:r w:rsidR="54F7BB71" w:rsidRPr="002A5397">
        <w:rPr>
          <w:rFonts w:ascii="Lucida Sans Unicode" w:eastAsia="Lucida Sans" w:hAnsi="Lucida Sans Unicode" w:cs="Lucida Sans Unicode"/>
          <w:sz w:val="22"/>
          <w:szCs w:val="22"/>
        </w:rPr>
        <w:t>), con la finalidad de identificar si existe alguna relación entre la persona que emite la nota, entrevista reportaje, etcétera, respecto de la presencia de estereotipos de género y uso de lenguaje incluyente y no sexista.</w:t>
      </w:r>
    </w:p>
    <w:p w14:paraId="0D559344"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26FF5CCA" w14:textId="1F9E7DC8" w:rsidR="00BF412C" w:rsidRPr="002A5397" w:rsidRDefault="6AE24C95" w:rsidP="00DC11EE">
      <w:pPr>
        <w:pStyle w:val="Prrafodelista"/>
        <w:numPr>
          <w:ilvl w:val="0"/>
          <w:numId w:val="3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Uso de lenguaje incluyente y no sexista:</w:t>
      </w:r>
      <w:r w:rsidRPr="002A5397">
        <w:rPr>
          <w:rFonts w:ascii="Lucida Sans Unicode" w:eastAsia="Lucida Sans" w:hAnsi="Lucida Sans Unicode" w:cs="Lucida Sans Unicode"/>
          <w:sz w:val="22"/>
          <w:szCs w:val="22"/>
        </w:rPr>
        <w:t xml:space="preserve"> El uso de un lenguaje incluyente se refiere a aquel que refleja la pluralidad de la sociedad en la que vivimos, aquel que no excluye a ningún grupo social de la narrativa por no considerarlo relevante, o bien, por creer que con enunciar a un grupo -como lo son los hombres- se nombra e incluye al resto de las personas.</w:t>
      </w:r>
    </w:p>
    <w:p w14:paraId="6FAF345B" w14:textId="15FA0D6D" w:rsidR="1C2FB652" w:rsidRPr="002A5397" w:rsidRDefault="1C2FB652" w:rsidP="1C2FB652">
      <w:pPr>
        <w:spacing w:line="276" w:lineRule="auto"/>
        <w:jc w:val="both"/>
        <w:rPr>
          <w:rFonts w:ascii="Lucida Sans Unicode" w:eastAsia="Lucida Sans" w:hAnsi="Lucida Sans Unicode" w:cs="Lucida Sans Unicode"/>
          <w:sz w:val="22"/>
          <w:szCs w:val="22"/>
        </w:rPr>
      </w:pPr>
    </w:p>
    <w:p w14:paraId="090FD18F" w14:textId="660F07D9" w:rsidR="6935344B" w:rsidRPr="002A5397" w:rsidRDefault="6935344B" w:rsidP="000C6A55">
      <w:pPr>
        <w:pStyle w:val="Prrafodelista"/>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i/>
          <w:iCs/>
          <w:sz w:val="22"/>
          <w:szCs w:val="22"/>
        </w:rPr>
        <w:t>Lenguaje inclusivo:</w:t>
      </w:r>
      <w:r w:rsidRPr="002A5397">
        <w:rPr>
          <w:rFonts w:ascii="Lucida Sans Unicode" w:eastAsia="Lucida Sans" w:hAnsi="Lucida Sans Unicode" w:cs="Lucida Sans Unicode"/>
          <w:sz w:val="22"/>
          <w:szCs w:val="22"/>
        </w:rPr>
        <w:t xml:space="preserve"> Instrumento utilizado para referirse a la diversidad de identidades culturales observando los principios de igualdad, dignidad y respeto para todas las personas sin importar su sexo, etnia, edad, condición social, discapacidad u otro rasgo históricamente discriminado.</w:t>
      </w:r>
    </w:p>
    <w:p w14:paraId="38DA0313" w14:textId="5CDE9D8E" w:rsidR="1C2FB652" w:rsidRPr="002A5397" w:rsidRDefault="1C2FB652" w:rsidP="1C2FB652">
      <w:pPr>
        <w:spacing w:line="276" w:lineRule="auto"/>
        <w:jc w:val="both"/>
        <w:rPr>
          <w:rFonts w:ascii="Lucida Sans Unicode" w:eastAsia="Lucida Sans" w:hAnsi="Lucida Sans Unicode" w:cs="Lucida Sans Unicode"/>
          <w:sz w:val="22"/>
          <w:szCs w:val="22"/>
        </w:rPr>
      </w:pPr>
    </w:p>
    <w:p w14:paraId="38B72759" w14:textId="47139B72" w:rsidR="6935344B" w:rsidRPr="002A5397" w:rsidRDefault="3C7AB6CD" w:rsidP="000C6A55">
      <w:pPr>
        <w:pStyle w:val="Prrafodelista"/>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i/>
          <w:iCs/>
          <w:sz w:val="22"/>
          <w:szCs w:val="22"/>
        </w:rPr>
        <w:t>Lenguaje sexista:</w:t>
      </w:r>
      <w:r w:rsidRPr="002A5397">
        <w:rPr>
          <w:rFonts w:ascii="Lucida Sans Unicode" w:eastAsia="Lucida Sans" w:hAnsi="Lucida Sans Unicode" w:cs="Lucida Sans Unicode"/>
          <w:b/>
          <w:bCs/>
          <w:sz w:val="22"/>
          <w:szCs w:val="22"/>
        </w:rPr>
        <w:t xml:space="preserve"> </w:t>
      </w:r>
      <w:r w:rsidRPr="002A5397">
        <w:rPr>
          <w:rFonts w:ascii="Lucida Sans Unicode" w:eastAsia="Lucida Sans" w:hAnsi="Lucida Sans Unicode" w:cs="Lucida Sans Unicode"/>
          <w:sz w:val="22"/>
          <w:szCs w:val="22"/>
        </w:rPr>
        <w:t xml:space="preserve">Es la discriminación en el lenguaje basada en el sexo de las personas y que beneficia a un sexo sobre el otro.  El lenguaje no solo </w:t>
      </w:r>
      <w:r w:rsidR="099B5E2A" w:rsidRPr="002A5397">
        <w:rPr>
          <w:rFonts w:ascii="Lucida Sans Unicode" w:eastAsia="Lucida Sans" w:hAnsi="Lucida Sans Unicode" w:cs="Lucida Sans Unicode"/>
          <w:sz w:val="22"/>
          <w:szCs w:val="22"/>
        </w:rPr>
        <w:t>refleja,</w:t>
      </w:r>
      <w:r w:rsidRPr="002A5397">
        <w:rPr>
          <w:rFonts w:ascii="Lucida Sans Unicode" w:eastAsia="Lucida Sans" w:hAnsi="Lucida Sans Unicode" w:cs="Lucida Sans Unicode"/>
          <w:sz w:val="22"/>
          <w:szCs w:val="22"/>
        </w:rPr>
        <w:t xml:space="preserve"> sino que también transmite y refuerza los estereotipos y roles históricamente considerados adecuados para mujeres y hombres en una sociedad. Lo que se traduce en un factor importante en la lucha por la igualdad entre mujeres y hombres.</w:t>
      </w:r>
    </w:p>
    <w:p w14:paraId="31449B38" w14:textId="38BF93F4" w:rsidR="1C2FB652" w:rsidRPr="002A5397" w:rsidRDefault="1C2FB652" w:rsidP="1C2FB652">
      <w:pPr>
        <w:spacing w:line="276" w:lineRule="auto"/>
        <w:jc w:val="both"/>
        <w:rPr>
          <w:rFonts w:ascii="Lucida Sans Unicode" w:eastAsia="Lucida Sans" w:hAnsi="Lucida Sans Unicode" w:cs="Lucida Sans Unicode"/>
          <w:sz w:val="22"/>
          <w:szCs w:val="22"/>
        </w:rPr>
      </w:pPr>
    </w:p>
    <w:p w14:paraId="4B229CED" w14:textId="29555904" w:rsidR="6935344B" w:rsidRPr="002A5397" w:rsidRDefault="3C7AB6CD" w:rsidP="1C2FB652">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A su vez a efecto de identificar el tipo de conductas en las que puede expresarse el lenguaje incluyente y no sexista y al ser este un tipo de violencia </w:t>
      </w:r>
      <w:r w:rsidR="03506B80" w:rsidRPr="002A5397">
        <w:rPr>
          <w:rFonts w:ascii="Lucida Sans Unicode" w:eastAsia="Lucida Sans" w:hAnsi="Lucida Sans Unicode" w:cs="Lucida Sans Unicode"/>
          <w:sz w:val="22"/>
          <w:szCs w:val="22"/>
        </w:rPr>
        <w:t>simbólica</w:t>
      </w:r>
      <w:r w:rsidRPr="002A5397">
        <w:rPr>
          <w:rFonts w:ascii="Lucida Sans Unicode" w:eastAsia="Lucida Sans" w:hAnsi="Lucida Sans Unicode" w:cs="Lucida Sans Unicode"/>
          <w:sz w:val="22"/>
          <w:szCs w:val="22"/>
        </w:rPr>
        <w:t xml:space="preserve"> habría que tomar en cuenta la violencia política contra las mujeres como parte </w:t>
      </w:r>
      <w:r w:rsidR="009814C9" w:rsidRPr="002A5397">
        <w:rPr>
          <w:rFonts w:ascii="Lucida Sans Unicode" w:eastAsia="Lucida Sans" w:hAnsi="Lucida Sans Unicode" w:cs="Lucida Sans Unicode"/>
          <w:sz w:val="22"/>
          <w:szCs w:val="22"/>
        </w:rPr>
        <w:t>de este</w:t>
      </w:r>
      <w:r w:rsidR="02575B4C" w:rsidRPr="002A5397">
        <w:rPr>
          <w:rFonts w:ascii="Lucida Sans Unicode" w:eastAsia="Lucida Sans" w:hAnsi="Lucida Sans Unicode" w:cs="Lucida Sans Unicode"/>
          <w:sz w:val="22"/>
          <w:szCs w:val="22"/>
        </w:rPr>
        <w:t xml:space="preserve">, </w:t>
      </w:r>
      <w:proofErr w:type="gramStart"/>
      <w:r w:rsidR="02575B4C" w:rsidRPr="002A5397">
        <w:rPr>
          <w:rFonts w:ascii="Lucida Sans Unicode" w:eastAsia="Lucida Sans" w:hAnsi="Lucida Sans Unicode" w:cs="Lucida Sans Unicode"/>
          <w:sz w:val="22"/>
          <w:szCs w:val="22"/>
        </w:rPr>
        <w:t>de</w:t>
      </w:r>
      <w:r w:rsidRPr="002A5397">
        <w:rPr>
          <w:rFonts w:ascii="Lucida Sans Unicode" w:eastAsia="Lucida Sans" w:hAnsi="Lucida Sans Unicode" w:cs="Lucida Sans Unicode"/>
          <w:sz w:val="22"/>
          <w:szCs w:val="22"/>
        </w:rPr>
        <w:t xml:space="preserve"> acuerdo al</w:t>
      </w:r>
      <w:proofErr w:type="gramEnd"/>
      <w:r w:rsidRPr="002A5397">
        <w:rPr>
          <w:rFonts w:ascii="Lucida Sans Unicode" w:eastAsia="Lucida Sans" w:hAnsi="Lucida Sans Unicode" w:cs="Lucida Sans Unicode"/>
          <w:sz w:val="22"/>
          <w:szCs w:val="22"/>
        </w:rPr>
        <w:t xml:space="preserve"> artículo 20 Ter de la Ley General de Acceso a las Mujeres a una Vida Libre de Violencia, enuncia las diversas conductas en las que se identifica violencia política como:</w:t>
      </w:r>
    </w:p>
    <w:p w14:paraId="3CC04362" w14:textId="5E1BC964" w:rsidR="1C2FB652" w:rsidRPr="002A5397" w:rsidRDefault="1C2FB652" w:rsidP="1C2FB652">
      <w:pPr>
        <w:spacing w:line="276" w:lineRule="auto"/>
        <w:ind w:left="360" w:hanging="360"/>
        <w:jc w:val="both"/>
        <w:rPr>
          <w:rFonts w:ascii="Lucida Sans Unicode" w:eastAsia="Lucida Sans" w:hAnsi="Lucida Sans Unicode" w:cs="Lucida Sans Unicode"/>
          <w:sz w:val="22"/>
          <w:szCs w:val="22"/>
        </w:rPr>
      </w:pPr>
    </w:p>
    <w:p w14:paraId="13516900" w14:textId="64C8A687" w:rsidR="6935344B" w:rsidRPr="002A5397" w:rsidRDefault="6935344B"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Unicode" w:hAnsi="Lucida Sans Unicode" w:cs="Lucida Sans Unicode"/>
          <w:sz w:val="22"/>
          <w:szCs w:val="22"/>
        </w:rPr>
        <w:t>Incumplir las disposiciones jurídicas nacionales e internacionales que reconocen el ejercicio pleno de los derechos políticos de las mujeres;</w:t>
      </w:r>
    </w:p>
    <w:p w14:paraId="0C51CF35" w14:textId="6C8182F4" w:rsidR="6935344B" w:rsidRPr="002A5397" w:rsidRDefault="6935344B"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Restringir o anular el derecho al voto libre y secreto de las mujeres, u obstaculizar sus derechos de asociación y afiliación a todo tipo de organizaciones políticas y civiles, </w:t>
      </w:r>
      <w:proofErr w:type="gramStart"/>
      <w:r w:rsidRPr="002A5397">
        <w:rPr>
          <w:rFonts w:ascii="Lucida Sans Unicode" w:eastAsia="Lucida Sans" w:hAnsi="Lucida Sans Unicode" w:cs="Lucida Sans Unicode"/>
          <w:sz w:val="22"/>
          <w:szCs w:val="22"/>
        </w:rPr>
        <w:t>en razón de</w:t>
      </w:r>
      <w:proofErr w:type="gramEnd"/>
      <w:r w:rsidRPr="002A5397">
        <w:rPr>
          <w:rFonts w:ascii="Lucida Sans Unicode" w:eastAsia="Lucida Sans" w:hAnsi="Lucida Sans Unicode" w:cs="Lucida Sans Unicode"/>
          <w:sz w:val="22"/>
          <w:szCs w:val="22"/>
        </w:rPr>
        <w:t xml:space="preserve"> género; </w:t>
      </w:r>
    </w:p>
    <w:p w14:paraId="61BD083A" w14:textId="3A6DE71B" w:rsidR="6935344B" w:rsidRPr="002A5397" w:rsidRDefault="6935344B"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Ocultar información u omitir la convocatoria para el registro de candidaturas o para cualquier otra actividad que implique la toma de decisiones en el desarrollo de sus funciones y actividades; </w:t>
      </w:r>
    </w:p>
    <w:p w14:paraId="012BF804" w14:textId="5D28A2AE" w:rsidR="6935344B" w:rsidRPr="002A5397" w:rsidRDefault="6935344B"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Proporcionar a las mujeres que aspiran u ocupan un cargo de elección popular información falsa o incompleta, que impida su registro como candidata o induzca al incorrecto ejercicio de sus atribuciones; </w:t>
      </w:r>
    </w:p>
    <w:p w14:paraId="25D50155" w14:textId="699DA7E2" w:rsidR="6935344B" w:rsidRPr="002A5397" w:rsidRDefault="6935344B"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Proporcionar información incompleta o datos falsos a las autoridades administrativas, electorales o jurisdiccionales, con la finalidad de menoscabar los derechos políticos de las mujeres y la garantía del debido proceso; </w:t>
      </w:r>
    </w:p>
    <w:p w14:paraId="7ECF4F50" w14:textId="46473E38" w:rsidR="6935344B" w:rsidRPr="002A5397" w:rsidRDefault="6935344B"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Proporcionar a las mujeres que ocupan un cargo de elección popular, información falsa, incompleta o imprecisa, para impedir que induzca al incorrecto ejercicio de sus atribuciones; </w:t>
      </w:r>
    </w:p>
    <w:p w14:paraId="2A77DF3F" w14:textId="3A4E70EA" w:rsidR="6935344B" w:rsidRPr="002A5397" w:rsidRDefault="6935344B"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Obstaculizar la campaña de modo que se impida que la competencia electoral se desarrolle en condiciones de igualdad; </w:t>
      </w:r>
    </w:p>
    <w:p w14:paraId="7FE11923" w14:textId="09E05647" w:rsidR="6935344B" w:rsidRPr="002A5397" w:rsidRDefault="6935344B"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Realizar o distribuir propaganda política o electoral que calumnie, degrade o descalifique a una candidata basándose en estereotipos de género que </w:t>
      </w:r>
      <w:r w:rsidRPr="002A5397">
        <w:rPr>
          <w:rFonts w:ascii="Lucida Sans Unicode" w:eastAsia="Lucida Sans" w:hAnsi="Lucida Sans Unicode" w:cs="Lucida Sans Unicode"/>
          <w:sz w:val="22"/>
          <w:szCs w:val="22"/>
        </w:rPr>
        <w:lastRenderedPageBreak/>
        <w:t xml:space="preserve">reproduzcan relaciones de dominación, desigualdad o discriminación contra las mujeres, con el objetivo de menoscabar su imagen pública o limitar sus derechos políticos y electorales; </w:t>
      </w:r>
    </w:p>
    <w:p w14:paraId="0664E0BE" w14:textId="04913FD1" w:rsidR="6935344B" w:rsidRPr="002A5397" w:rsidRDefault="6935344B"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Difamar, calumniar, injuriar o realizar cualquier expresión que denigre o descalifique a las mujeres en ejercicio de sus funciones políticas, con base en estereotipos de género, con el objetivo o el resultado de menoscabar su imagen pública o limitar o anular sus derechos; </w:t>
      </w:r>
    </w:p>
    <w:p w14:paraId="72774C6B" w14:textId="7E34A3FC" w:rsidR="6935344B" w:rsidRPr="002A5397" w:rsidRDefault="6935344B"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 </w:t>
      </w:r>
    </w:p>
    <w:p w14:paraId="1642B998" w14:textId="2110C687" w:rsidR="6935344B" w:rsidRPr="002A5397" w:rsidRDefault="6935344B"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Amenazar o intimidar a una o varias mujeres o a su familia o colaboradores con el objeto de inducir su renuncia a la candidatura o al cargo para el que fue electa o designada; </w:t>
      </w:r>
    </w:p>
    <w:p w14:paraId="72B255C4" w14:textId="318630D1" w:rsidR="6935344B" w:rsidRPr="002A5397" w:rsidRDefault="6935344B"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 </w:t>
      </w:r>
    </w:p>
    <w:p w14:paraId="76B1097D" w14:textId="6E25F5C1" w:rsidR="6935344B" w:rsidRPr="002A5397" w:rsidRDefault="6935344B"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Restringir los derechos políticos de las mujeres con base a la aplicación de tradiciones, costumbres o sistemas normativos internos o propios, que sean violatorios de los derechos humanos; </w:t>
      </w:r>
    </w:p>
    <w:p w14:paraId="556FE772" w14:textId="68658C98" w:rsidR="6935344B" w:rsidRPr="002A5397" w:rsidRDefault="3C7AB6CD"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Imponer, con base en estereotipos de género, la realización de actividades distintas a las atribuciones propias de la representación política, cargo o función; </w:t>
      </w:r>
    </w:p>
    <w:p w14:paraId="6D4CA46B" w14:textId="01EF052B" w:rsidR="6935344B" w:rsidRPr="002A5397" w:rsidRDefault="3C7AB6CD" w:rsidP="00DC11EE">
      <w:pPr>
        <w:pStyle w:val="Prrafodelista"/>
        <w:numPr>
          <w:ilvl w:val="0"/>
          <w:numId w:val="24"/>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Discriminar a la mujer en el ejercicio de sus derechos políticos por encontrarse en estado de embarazo, parto, puerperio, o impedir o restringir su reincorporación al cargo tras hacer uso de la licencia de maternidad o de cualquier otra licencia contemplada en la normatividad; </w:t>
      </w:r>
    </w:p>
    <w:p w14:paraId="79752CB8" w14:textId="7605433C" w:rsidR="6935344B" w:rsidRPr="002A5397" w:rsidRDefault="3C7AB6CD" w:rsidP="00DC11EE">
      <w:pPr>
        <w:pStyle w:val="Prrafodelista"/>
        <w:numPr>
          <w:ilvl w:val="0"/>
          <w:numId w:val="2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lastRenderedPageBreak/>
        <w:t xml:space="preserve">Ejercer violencia física, sexual, simbólica, psicológica, económica o patrimonial contra una mujer en ejercicio de sus derechos políticos; </w:t>
      </w:r>
    </w:p>
    <w:p w14:paraId="55D589BF" w14:textId="637A1871" w:rsidR="6935344B" w:rsidRPr="002A5397" w:rsidRDefault="3C7AB6CD" w:rsidP="00DC11EE">
      <w:pPr>
        <w:pStyle w:val="Prrafodelista"/>
        <w:numPr>
          <w:ilvl w:val="0"/>
          <w:numId w:val="2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Limitar o negar arbitrariamente el uso de cualquier recurso o atribución inherente al cargo que ocupe la mujer, incluido el pago de salarios, dietas u otras prestaciones asociadas al ejercicio del cargo, en condiciones de igualdad; </w:t>
      </w:r>
    </w:p>
    <w:p w14:paraId="022FE78C" w14:textId="400F8D3E" w:rsidR="6935344B" w:rsidRPr="002A5397" w:rsidRDefault="3C7AB6CD" w:rsidP="00DC11EE">
      <w:pPr>
        <w:pStyle w:val="Prrafodelista"/>
        <w:numPr>
          <w:ilvl w:val="0"/>
          <w:numId w:val="2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Obligar a una mujer, mediante fuerza, presión o intimidación, a suscribir documentos o avalar decisiones contrarias a su voluntad o a la ley; </w:t>
      </w:r>
    </w:p>
    <w:p w14:paraId="3EA53352" w14:textId="50E7FEE9" w:rsidR="6935344B" w:rsidRPr="002A5397" w:rsidRDefault="3C7AB6CD" w:rsidP="00DC11EE">
      <w:pPr>
        <w:pStyle w:val="Prrafodelista"/>
        <w:numPr>
          <w:ilvl w:val="0"/>
          <w:numId w:val="2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Obstaculizar o impedir el acceso a la justicia de las mujeres para proteger sus derechos políticos; </w:t>
      </w:r>
    </w:p>
    <w:p w14:paraId="3C4A0D4E" w14:textId="1EC6DD1D" w:rsidR="6935344B" w:rsidRPr="002A5397" w:rsidRDefault="3C7AB6CD" w:rsidP="00DC11EE">
      <w:pPr>
        <w:pStyle w:val="Prrafodelista"/>
        <w:numPr>
          <w:ilvl w:val="0"/>
          <w:numId w:val="2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Limitar o negar arbitrariamente el uso de cualquier recurso o atribución inherente al cargo político que ocupa la mujer, impidiendo el ejercicio del cargo en condiciones de igualdad; </w:t>
      </w:r>
    </w:p>
    <w:p w14:paraId="0296D5CC" w14:textId="69671311" w:rsidR="6935344B" w:rsidRPr="002A5397" w:rsidRDefault="3C7AB6CD" w:rsidP="00DC11EE">
      <w:pPr>
        <w:pStyle w:val="Prrafodelista"/>
        <w:numPr>
          <w:ilvl w:val="0"/>
          <w:numId w:val="2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Imponer sanciones injustificadas o abusivas, impidiendo o restringiendo el ejercicio de sus derechos políticos en condiciones de igualdad, o </w:t>
      </w:r>
    </w:p>
    <w:p w14:paraId="0ABC6C66" w14:textId="18864004" w:rsidR="1C2FB652" w:rsidRPr="002A5397" w:rsidRDefault="3C7AB6CD" w:rsidP="00DC11EE">
      <w:pPr>
        <w:pStyle w:val="Prrafodelista"/>
        <w:numPr>
          <w:ilvl w:val="0"/>
          <w:numId w:val="24"/>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Cualesquiera otras formas análogas que lesionen o sean susceptibles de dañar la dignidad, integridad o libertad de las mujeres en el ejercicio de un cargo político, público, de poder o de decisión, que afecte sus derechos políticos electorales. </w:t>
      </w:r>
    </w:p>
    <w:p w14:paraId="1DC4343E" w14:textId="0C664C14" w:rsidR="1C2FB652" w:rsidRPr="002A5397" w:rsidRDefault="1C2FB652" w:rsidP="1C2FB652">
      <w:pPr>
        <w:spacing w:line="276" w:lineRule="auto"/>
        <w:jc w:val="both"/>
        <w:rPr>
          <w:rFonts w:ascii="Lucida Sans Unicode" w:eastAsia="Lucida Sans" w:hAnsi="Lucida Sans Unicode" w:cs="Lucida Sans Unicode"/>
          <w:b/>
          <w:bCs/>
          <w:sz w:val="22"/>
          <w:szCs w:val="22"/>
        </w:rPr>
      </w:pPr>
    </w:p>
    <w:p w14:paraId="0FD02FB3" w14:textId="5CA315B4" w:rsidR="38987ED3" w:rsidRPr="002A5397" w:rsidRDefault="38987ED3" w:rsidP="5A565235">
      <w:pPr>
        <w:spacing w:line="276" w:lineRule="auto"/>
        <w:jc w:val="both"/>
        <w:rPr>
          <w:rFonts w:ascii="Lucida Sans Unicode" w:eastAsia="Lucida Sans" w:hAnsi="Lucida Sans Unicode" w:cs="Lucida Sans Unicode"/>
          <w:color w:val="006666"/>
          <w:sz w:val="22"/>
          <w:szCs w:val="22"/>
        </w:rPr>
      </w:pPr>
      <w:r w:rsidRPr="002A5397">
        <w:rPr>
          <w:rFonts w:ascii="Lucida Sans Unicode" w:eastAsia="Lucida Sans" w:hAnsi="Lucida Sans Unicode" w:cs="Lucida Sans Unicode"/>
          <w:color w:val="006666"/>
          <w:sz w:val="22"/>
          <w:szCs w:val="22"/>
        </w:rPr>
        <w:t>Método para evaluar el “Uso del lenguaje incluyente y no sexista”</w:t>
      </w:r>
    </w:p>
    <w:p w14:paraId="021E3131" w14:textId="2270520D" w:rsidR="5A565235" w:rsidRPr="002A5397" w:rsidRDefault="5A565235" w:rsidP="5A565235">
      <w:pPr>
        <w:spacing w:line="276" w:lineRule="auto"/>
        <w:jc w:val="both"/>
        <w:rPr>
          <w:rFonts w:ascii="Lucida Sans Unicode" w:eastAsia="Lucida Sans" w:hAnsi="Lucida Sans Unicode" w:cs="Lucida Sans Unicode"/>
          <w:color w:val="006666"/>
          <w:sz w:val="22"/>
          <w:szCs w:val="22"/>
        </w:rPr>
      </w:pPr>
    </w:p>
    <w:p w14:paraId="1065E4F8" w14:textId="4D92C89C" w:rsidR="00BF412C" w:rsidRPr="002A5397" w:rsidRDefault="00D93714" w:rsidP="008D1054">
      <w:pPr>
        <w:spacing w:line="276" w:lineRule="auto"/>
        <w:ind w:left="567" w:hanging="283"/>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a. </w:t>
      </w:r>
      <w:r w:rsidR="739E9712" w:rsidRPr="002A5397">
        <w:rPr>
          <w:rFonts w:ascii="Lucida Sans Unicode" w:eastAsia="Lucida Sans" w:hAnsi="Lucida Sans Unicode" w:cs="Lucida Sans Unicode"/>
          <w:sz w:val="22"/>
          <w:szCs w:val="22"/>
        </w:rPr>
        <w:t xml:space="preserve">Se registrará el número de piezas de monitoreo donde se identifique si las </w:t>
      </w:r>
      <w:r w:rsidR="3C2A2B84" w:rsidRPr="002A5397">
        <w:rPr>
          <w:rFonts w:ascii="Lucida Sans Unicode" w:eastAsia="Lucida Sans" w:hAnsi="Lucida Sans Unicode" w:cs="Lucida Sans Unicode"/>
          <w:sz w:val="22"/>
          <w:szCs w:val="22"/>
        </w:rPr>
        <w:t>personas</w:t>
      </w:r>
      <w:r w:rsidR="27628851" w:rsidRPr="002A5397">
        <w:rPr>
          <w:rFonts w:ascii="Lucida Sans Unicode" w:eastAsia="Lucida Sans" w:hAnsi="Lucida Sans Unicode" w:cs="Lucida Sans Unicode"/>
          <w:sz w:val="22"/>
          <w:szCs w:val="22"/>
        </w:rPr>
        <w:t xml:space="preserve"> </w:t>
      </w:r>
      <w:r w:rsidR="739E9712" w:rsidRPr="002A5397">
        <w:rPr>
          <w:rFonts w:ascii="Lucida Sans Unicode" w:eastAsia="Lucida Sans" w:hAnsi="Lucida Sans Unicode" w:cs="Lucida Sans Unicode"/>
          <w:sz w:val="22"/>
          <w:szCs w:val="22"/>
        </w:rPr>
        <w:t xml:space="preserve">conductoras de los </w:t>
      </w:r>
      <w:r w:rsidR="09F7F8A3" w:rsidRPr="002A5397">
        <w:rPr>
          <w:rFonts w:ascii="Lucida Sans Unicode" w:eastAsia="Lucida Sans" w:hAnsi="Lucida Sans Unicode" w:cs="Lucida Sans Unicode"/>
          <w:sz w:val="22"/>
          <w:szCs w:val="22"/>
        </w:rPr>
        <w:t>noticieros</w:t>
      </w:r>
      <w:r w:rsidR="739E9712" w:rsidRPr="002A5397">
        <w:rPr>
          <w:rFonts w:ascii="Lucida Sans Unicode" w:eastAsia="Lucida Sans" w:hAnsi="Lucida Sans Unicode" w:cs="Lucida Sans Unicode"/>
          <w:sz w:val="22"/>
          <w:szCs w:val="22"/>
        </w:rPr>
        <w:t xml:space="preserve"> no hicieron uso de un lenguaje incluyente o se expresaron de forma sexista sobre las </w:t>
      </w:r>
      <w:r w:rsidR="447645B7" w:rsidRPr="002A5397">
        <w:rPr>
          <w:rFonts w:ascii="Lucida Sans Unicode" w:eastAsia="Lucida Sans" w:hAnsi="Lucida Sans Unicode" w:cs="Lucida Sans Unicode"/>
          <w:sz w:val="22"/>
          <w:szCs w:val="22"/>
        </w:rPr>
        <w:t>candidaturas</w:t>
      </w:r>
      <w:r w:rsidR="739E9712" w:rsidRPr="002A5397">
        <w:rPr>
          <w:rFonts w:ascii="Lucida Sans Unicode" w:eastAsia="Lucida Sans" w:hAnsi="Lucida Sans Unicode" w:cs="Lucida Sans Unicode"/>
          <w:sz w:val="22"/>
          <w:szCs w:val="22"/>
        </w:rPr>
        <w:t>. La información se presentará de forma proporcional en relación con el total del número de piezas de monitoreo de las campañas.</w:t>
      </w:r>
    </w:p>
    <w:p w14:paraId="69C117FA" w14:textId="3C323BEA" w:rsidR="5A565235" w:rsidRPr="002A5397" w:rsidRDefault="5A565235" w:rsidP="008D1054">
      <w:pPr>
        <w:spacing w:line="276" w:lineRule="auto"/>
        <w:ind w:left="567" w:hanging="283"/>
        <w:jc w:val="both"/>
        <w:rPr>
          <w:rFonts w:ascii="Lucida Sans Unicode" w:eastAsia="Lucida Sans" w:hAnsi="Lucida Sans Unicode" w:cs="Lucida Sans Unicode"/>
          <w:sz w:val="22"/>
          <w:szCs w:val="22"/>
        </w:rPr>
      </w:pPr>
    </w:p>
    <w:p w14:paraId="1AC9240A" w14:textId="5952F082" w:rsidR="00BF412C" w:rsidRPr="002A5397" w:rsidRDefault="001C75E0" w:rsidP="008D1054">
      <w:pPr>
        <w:spacing w:line="276" w:lineRule="auto"/>
        <w:ind w:left="567" w:hanging="283"/>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b. </w:t>
      </w:r>
      <w:r w:rsidR="6B8AC8C9" w:rsidRPr="002A5397">
        <w:rPr>
          <w:rFonts w:ascii="Lucida Sans Unicode" w:eastAsia="Lucida Sans" w:hAnsi="Lucida Sans Unicode" w:cs="Lucida Sans Unicode"/>
          <w:sz w:val="22"/>
          <w:szCs w:val="22"/>
        </w:rPr>
        <w:t xml:space="preserve">En caso de identificar que no se hace uso de un lenguaje incluyente y no sexista, se registrará a qué grupo en </w:t>
      </w:r>
      <w:r w:rsidR="7E1C5D8A" w:rsidRPr="002A5397">
        <w:rPr>
          <w:rFonts w:ascii="Lucida Sans Unicode" w:eastAsia="Lucida Sans" w:hAnsi="Lucida Sans Unicode" w:cs="Lucida Sans Unicode"/>
          <w:sz w:val="22"/>
          <w:szCs w:val="22"/>
        </w:rPr>
        <w:t xml:space="preserve">situación de </w:t>
      </w:r>
      <w:r w:rsidR="00E1052D" w:rsidRPr="002A5397">
        <w:rPr>
          <w:rFonts w:ascii="Lucida Sans Unicode" w:eastAsia="Lucida Sans" w:hAnsi="Lucida Sans Unicode" w:cs="Lucida Sans Unicode"/>
          <w:sz w:val="22"/>
          <w:szCs w:val="22"/>
        </w:rPr>
        <w:t>vulnerabilidad</w:t>
      </w:r>
      <w:r w:rsidR="7E1C5D8A" w:rsidRPr="002A5397">
        <w:rPr>
          <w:rFonts w:ascii="Lucida Sans Unicode" w:eastAsia="Lucida Sans" w:hAnsi="Lucida Sans Unicode" w:cs="Lucida Sans Unicode"/>
          <w:sz w:val="22"/>
          <w:szCs w:val="22"/>
        </w:rPr>
        <w:t xml:space="preserve"> y/o </w:t>
      </w:r>
      <w:r w:rsidR="7E1C5D8A" w:rsidRPr="002A5397">
        <w:rPr>
          <w:rFonts w:ascii="Lucida Sans Unicode" w:eastAsia="Lucida Sans" w:hAnsi="Lucida Sans Unicode" w:cs="Lucida Sans Unicode"/>
          <w:sz w:val="22"/>
          <w:szCs w:val="22"/>
        </w:rPr>
        <w:lastRenderedPageBreak/>
        <w:t>históricamente discriminados</w:t>
      </w:r>
      <w:r w:rsidR="6B8AC8C9" w:rsidRPr="002A5397">
        <w:rPr>
          <w:rFonts w:ascii="Lucida Sans Unicode" w:eastAsia="Lucida Sans" w:hAnsi="Lucida Sans Unicode" w:cs="Lucida Sans Unicode"/>
          <w:sz w:val="22"/>
          <w:szCs w:val="22"/>
        </w:rPr>
        <w:t xml:space="preserve"> pertenece la mención. De forma enunciativa, más no limitativa</w:t>
      </w:r>
      <w:r w:rsidR="623BF911" w:rsidRPr="002A5397">
        <w:rPr>
          <w:rFonts w:ascii="Lucida Sans Unicode" w:eastAsia="Lucida Sans" w:hAnsi="Lucida Sans Unicode" w:cs="Lucida Sans Unicode"/>
          <w:sz w:val="22"/>
          <w:szCs w:val="22"/>
        </w:rPr>
        <w:t xml:space="preserve">, </w:t>
      </w:r>
      <w:r w:rsidR="6B8AC8C9" w:rsidRPr="002A5397">
        <w:rPr>
          <w:rFonts w:ascii="Lucida Sans Unicode" w:eastAsia="Lucida Sans" w:hAnsi="Lucida Sans Unicode" w:cs="Lucida Sans Unicode"/>
          <w:sz w:val="22"/>
          <w:szCs w:val="22"/>
        </w:rPr>
        <w:t>se considerarán los siguientes:</w:t>
      </w:r>
    </w:p>
    <w:p w14:paraId="077629B1" w14:textId="0C5E9DF9" w:rsidR="1C2FB652" w:rsidRPr="002A5397" w:rsidRDefault="1C2FB652" w:rsidP="1C2FB652">
      <w:pPr>
        <w:spacing w:line="276" w:lineRule="auto"/>
        <w:jc w:val="both"/>
        <w:rPr>
          <w:rFonts w:ascii="Lucida Sans Unicode" w:eastAsia="Lucida Sans" w:hAnsi="Lucida Sans Unicode" w:cs="Lucida Sans Unicode"/>
          <w:sz w:val="22"/>
          <w:szCs w:val="22"/>
        </w:rPr>
      </w:pPr>
    </w:p>
    <w:p w14:paraId="6904C14A" w14:textId="1CE12C97" w:rsidR="4101B8FC" w:rsidRPr="002A5397" w:rsidRDefault="4101B8FC" w:rsidP="00DC11EE">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themeColor="text1"/>
          <w:sz w:val="22"/>
          <w:szCs w:val="22"/>
        </w:rPr>
      </w:pPr>
      <w:r w:rsidRPr="002A5397">
        <w:rPr>
          <w:rFonts w:ascii="Lucida Sans Unicode" w:eastAsia="Lucida Sans" w:hAnsi="Lucida Sans Unicode" w:cs="Lucida Sans Unicode"/>
          <w:color w:val="000000" w:themeColor="text1"/>
          <w:sz w:val="22"/>
          <w:szCs w:val="22"/>
        </w:rPr>
        <w:t>Jaliscienses residentes en el extranjero.</w:t>
      </w:r>
    </w:p>
    <w:p w14:paraId="3178471C" w14:textId="77777777" w:rsidR="00BF412C" w:rsidRPr="002A5397" w:rsidRDefault="6AE24C95" w:rsidP="00DC11EE">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Personas mayores;</w:t>
      </w:r>
    </w:p>
    <w:p w14:paraId="6E4CCED7" w14:textId="77777777" w:rsidR="00BF412C" w:rsidRPr="002A5397" w:rsidRDefault="6AE24C95" w:rsidP="00DC11EE">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Personas afromexicanas;</w:t>
      </w:r>
    </w:p>
    <w:p w14:paraId="13A80DDC" w14:textId="77777777" w:rsidR="00BF412C" w:rsidRPr="002A5397" w:rsidRDefault="6AE24C95" w:rsidP="00DC11EE">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Creencias religiosas de las personas;</w:t>
      </w:r>
    </w:p>
    <w:p w14:paraId="31287F39" w14:textId="77777777" w:rsidR="00BF412C" w:rsidRPr="002A5397" w:rsidRDefault="6AE24C95" w:rsidP="00DC11EE">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Personas pertenecientes a pueblos y comunidades indígenas;</w:t>
      </w:r>
    </w:p>
    <w:p w14:paraId="79A5806D" w14:textId="77777777" w:rsidR="00BF412C" w:rsidRPr="002A5397" w:rsidRDefault="6AE24C95" w:rsidP="00DC11EE">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Personas migrantes y refugiadas;</w:t>
      </w:r>
    </w:p>
    <w:p w14:paraId="5D3CC3D1" w14:textId="77777777" w:rsidR="00BF412C" w:rsidRPr="002A5397" w:rsidRDefault="6AE24C95" w:rsidP="00DC11EE">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Mujeres;</w:t>
      </w:r>
    </w:p>
    <w:p w14:paraId="7F310A41" w14:textId="77777777" w:rsidR="00BF412C" w:rsidRPr="002A5397" w:rsidRDefault="6AE24C95" w:rsidP="00DC11EE">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Personas con discapacidad;</w:t>
      </w:r>
    </w:p>
    <w:p w14:paraId="17635DF2" w14:textId="77777777" w:rsidR="00BF412C" w:rsidRPr="002A5397" w:rsidRDefault="6AE24C95" w:rsidP="00DC11EE">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Personas que viven con VIH;</w:t>
      </w:r>
    </w:p>
    <w:p w14:paraId="47CE7148" w14:textId="3714EF18" w:rsidR="00BF412C" w:rsidRPr="002A5397" w:rsidRDefault="739E9712" w:rsidP="00DC11EE">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Personas integrantes de l</w:t>
      </w:r>
      <w:r w:rsidR="79BD5590" w:rsidRPr="002A5397">
        <w:rPr>
          <w:rFonts w:ascii="Lucida Sans Unicode" w:eastAsia="Lucida Sans" w:hAnsi="Lucida Sans Unicode" w:cs="Lucida Sans Unicode"/>
          <w:color w:val="000000" w:themeColor="text1"/>
          <w:sz w:val="22"/>
          <w:szCs w:val="22"/>
        </w:rPr>
        <w:t>a población LGBTTTIQ+</w:t>
      </w:r>
      <w:r w:rsidRPr="002A5397">
        <w:rPr>
          <w:rFonts w:ascii="Lucida Sans Unicode" w:eastAsia="Lucida Sans" w:hAnsi="Lucida Sans Unicode" w:cs="Lucida Sans Unicode"/>
          <w:color w:val="000000" w:themeColor="text1"/>
          <w:sz w:val="22"/>
          <w:szCs w:val="22"/>
        </w:rPr>
        <w:t xml:space="preserve">; </w:t>
      </w:r>
    </w:p>
    <w:p w14:paraId="5A17C9FB" w14:textId="4A44C179" w:rsidR="00BF412C" w:rsidRPr="002A5397" w:rsidRDefault="009814C9" w:rsidP="00DC11EE">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sz w:val="22"/>
          <w:szCs w:val="22"/>
        </w:rPr>
      </w:pPr>
      <w:r w:rsidRPr="002A5397">
        <w:rPr>
          <w:rFonts w:ascii="Lucida Sans Unicode" w:eastAsia="Lucida Sans" w:hAnsi="Lucida Sans Unicode" w:cs="Lucida Sans Unicode"/>
          <w:color w:val="000000" w:themeColor="text1"/>
          <w:sz w:val="22"/>
          <w:szCs w:val="22"/>
        </w:rPr>
        <w:t>J</w:t>
      </w:r>
      <w:r w:rsidR="54F7BB71" w:rsidRPr="002A5397">
        <w:rPr>
          <w:rFonts w:ascii="Lucida Sans Unicode" w:eastAsia="Lucida Sans" w:hAnsi="Lucida Sans Unicode" w:cs="Lucida Sans Unicode"/>
          <w:color w:val="000000" w:themeColor="text1"/>
          <w:sz w:val="22"/>
          <w:szCs w:val="22"/>
        </w:rPr>
        <w:t>uventudes.</w:t>
      </w:r>
    </w:p>
    <w:p w14:paraId="5C2A4546" w14:textId="4926C0FB" w:rsidR="251781A0" w:rsidRPr="002A5397" w:rsidRDefault="1699BF42" w:rsidP="00DC11EE">
      <w:pPr>
        <w:numPr>
          <w:ilvl w:val="0"/>
          <w:numId w:val="35"/>
        </w:numPr>
        <w:pBdr>
          <w:top w:val="nil"/>
          <w:left w:val="nil"/>
          <w:bottom w:val="nil"/>
          <w:right w:val="nil"/>
          <w:between w:val="nil"/>
        </w:pBdr>
        <w:spacing w:line="276" w:lineRule="auto"/>
        <w:jc w:val="both"/>
        <w:rPr>
          <w:rFonts w:ascii="Lucida Sans Unicode" w:eastAsia="Lucida Sans" w:hAnsi="Lucida Sans Unicode" w:cs="Lucida Sans Unicode"/>
          <w:color w:val="000000" w:themeColor="text1"/>
          <w:sz w:val="22"/>
          <w:szCs w:val="22"/>
        </w:rPr>
      </w:pPr>
      <w:r w:rsidRPr="002A5397">
        <w:rPr>
          <w:rFonts w:ascii="Lucida Sans Unicode" w:eastAsia="Lucida Sans" w:hAnsi="Lucida Sans Unicode" w:cs="Lucida Sans Unicode"/>
          <w:color w:val="000000" w:themeColor="text1"/>
          <w:sz w:val="22"/>
          <w:szCs w:val="22"/>
        </w:rPr>
        <w:t>Víctimas de delito.</w:t>
      </w:r>
    </w:p>
    <w:p w14:paraId="5DAC7D72"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3D556165" w14:textId="3FEB0D5D" w:rsidR="00BF412C" w:rsidRPr="002A5397" w:rsidRDefault="000171CF" w:rsidP="00CD3BBE">
      <w:pPr>
        <w:spacing w:line="276" w:lineRule="auto"/>
        <w:ind w:left="567" w:hanging="284"/>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c. </w:t>
      </w:r>
      <w:r w:rsidR="206BFCE5" w:rsidRPr="002A5397">
        <w:rPr>
          <w:rFonts w:ascii="Lucida Sans Unicode" w:eastAsia="Lucida Sans" w:hAnsi="Lucida Sans Unicode" w:cs="Lucida Sans Unicode"/>
          <w:sz w:val="22"/>
          <w:szCs w:val="22"/>
        </w:rPr>
        <w:t>Se registrarán las frases en las que no se haga uso de un leguaje incluyente y no sexista, sobre las candidat</w:t>
      </w:r>
      <w:r w:rsidR="54A95614" w:rsidRPr="002A5397">
        <w:rPr>
          <w:rFonts w:ascii="Lucida Sans Unicode" w:eastAsia="Lucida Sans" w:hAnsi="Lucida Sans Unicode" w:cs="Lucida Sans Unicode"/>
          <w:sz w:val="22"/>
          <w:szCs w:val="22"/>
        </w:rPr>
        <w:t>uras</w:t>
      </w:r>
      <w:r w:rsidR="206BFCE5" w:rsidRPr="002A5397">
        <w:rPr>
          <w:rFonts w:ascii="Lucida Sans Unicode" w:eastAsia="Lucida Sans" w:hAnsi="Lucida Sans Unicode" w:cs="Lucida Sans Unicode"/>
          <w:sz w:val="22"/>
          <w:szCs w:val="22"/>
        </w:rPr>
        <w:t xml:space="preserve"> y que sean mencionadas por las </w:t>
      </w:r>
      <w:r w:rsidR="7C722285" w:rsidRPr="002A5397">
        <w:rPr>
          <w:rFonts w:ascii="Lucida Sans Unicode" w:eastAsia="Lucida Sans" w:hAnsi="Lucida Sans Unicode" w:cs="Lucida Sans Unicode"/>
          <w:sz w:val="22"/>
          <w:szCs w:val="22"/>
        </w:rPr>
        <w:t xml:space="preserve">personas </w:t>
      </w:r>
      <w:r w:rsidR="206BFCE5" w:rsidRPr="002A5397">
        <w:rPr>
          <w:rFonts w:ascii="Lucida Sans Unicode" w:eastAsia="Lucida Sans" w:hAnsi="Lucida Sans Unicode" w:cs="Lucida Sans Unicode"/>
          <w:sz w:val="22"/>
          <w:szCs w:val="22"/>
        </w:rPr>
        <w:t>reporter</w:t>
      </w:r>
      <w:r w:rsidR="69617006" w:rsidRPr="002A5397">
        <w:rPr>
          <w:rFonts w:ascii="Lucida Sans Unicode" w:eastAsia="Lucida Sans" w:hAnsi="Lucida Sans Unicode" w:cs="Lucida Sans Unicode"/>
          <w:sz w:val="22"/>
          <w:szCs w:val="22"/>
        </w:rPr>
        <w:t>a</w:t>
      </w:r>
      <w:r w:rsidR="206BFCE5" w:rsidRPr="002A5397">
        <w:rPr>
          <w:rFonts w:ascii="Lucida Sans Unicode" w:eastAsia="Lucida Sans" w:hAnsi="Lucida Sans Unicode" w:cs="Lucida Sans Unicode"/>
          <w:sz w:val="22"/>
          <w:szCs w:val="22"/>
        </w:rPr>
        <w:t xml:space="preserve">s, las </w:t>
      </w:r>
      <w:r w:rsidR="652358F3" w:rsidRPr="002A5397">
        <w:rPr>
          <w:rFonts w:ascii="Lucida Sans Unicode" w:eastAsia="Lucida Sans" w:hAnsi="Lucida Sans Unicode" w:cs="Lucida Sans Unicode"/>
          <w:sz w:val="22"/>
          <w:szCs w:val="22"/>
        </w:rPr>
        <w:t>personas</w:t>
      </w:r>
      <w:r w:rsidR="206BFCE5" w:rsidRPr="002A5397">
        <w:rPr>
          <w:rFonts w:ascii="Lucida Sans Unicode" w:eastAsia="Lucida Sans" w:hAnsi="Lucida Sans Unicode" w:cs="Lucida Sans Unicode"/>
          <w:sz w:val="22"/>
          <w:szCs w:val="22"/>
        </w:rPr>
        <w:t xml:space="preserve"> locutor</w:t>
      </w:r>
      <w:r w:rsidR="0ED7A322" w:rsidRPr="002A5397">
        <w:rPr>
          <w:rFonts w:ascii="Lucida Sans Unicode" w:eastAsia="Lucida Sans" w:hAnsi="Lucida Sans Unicode" w:cs="Lucida Sans Unicode"/>
          <w:sz w:val="22"/>
          <w:szCs w:val="22"/>
        </w:rPr>
        <w:t>a</w:t>
      </w:r>
      <w:r w:rsidR="206BFCE5" w:rsidRPr="002A5397">
        <w:rPr>
          <w:rFonts w:ascii="Lucida Sans Unicode" w:eastAsia="Lucida Sans" w:hAnsi="Lucida Sans Unicode" w:cs="Lucida Sans Unicode"/>
          <w:sz w:val="22"/>
          <w:szCs w:val="22"/>
        </w:rPr>
        <w:t xml:space="preserve">s, las </w:t>
      </w:r>
      <w:r w:rsidR="01F6C5C4" w:rsidRPr="002A5397">
        <w:rPr>
          <w:rFonts w:ascii="Lucida Sans Unicode" w:eastAsia="Lucida Sans" w:hAnsi="Lucida Sans Unicode" w:cs="Lucida Sans Unicode"/>
          <w:sz w:val="22"/>
          <w:szCs w:val="22"/>
        </w:rPr>
        <w:t>per</w:t>
      </w:r>
      <w:r w:rsidR="795A0F91" w:rsidRPr="002A5397">
        <w:rPr>
          <w:rFonts w:ascii="Lucida Sans Unicode" w:eastAsia="Lucida Sans" w:hAnsi="Lucida Sans Unicode" w:cs="Lucida Sans Unicode"/>
          <w:sz w:val="22"/>
          <w:szCs w:val="22"/>
        </w:rPr>
        <w:t>s</w:t>
      </w:r>
      <w:r w:rsidR="01F6C5C4" w:rsidRPr="002A5397">
        <w:rPr>
          <w:rFonts w:ascii="Lucida Sans Unicode" w:eastAsia="Lucida Sans" w:hAnsi="Lucida Sans Unicode" w:cs="Lucida Sans Unicode"/>
          <w:sz w:val="22"/>
          <w:szCs w:val="22"/>
        </w:rPr>
        <w:t>onas</w:t>
      </w:r>
      <w:r w:rsidR="206BFCE5" w:rsidRPr="002A5397">
        <w:rPr>
          <w:rFonts w:ascii="Lucida Sans Unicode" w:eastAsia="Lucida Sans" w:hAnsi="Lucida Sans Unicode" w:cs="Lucida Sans Unicode"/>
          <w:sz w:val="22"/>
          <w:szCs w:val="22"/>
        </w:rPr>
        <w:t xml:space="preserve"> conductor</w:t>
      </w:r>
      <w:r w:rsidR="7004FB72" w:rsidRPr="002A5397">
        <w:rPr>
          <w:rFonts w:ascii="Lucida Sans Unicode" w:eastAsia="Lucida Sans" w:hAnsi="Lucida Sans Unicode" w:cs="Lucida Sans Unicode"/>
          <w:sz w:val="22"/>
          <w:szCs w:val="22"/>
        </w:rPr>
        <w:t>a</w:t>
      </w:r>
      <w:r w:rsidR="206BFCE5" w:rsidRPr="002A5397">
        <w:rPr>
          <w:rFonts w:ascii="Lucida Sans Unicode" w:eastAsia="Lucida Sans" w:hAnsi="Lucida Sans Unicode" w:cs="Lucida Sans Unicode"/>
          <w:sz w:val="22"/>
          <w:szCs w:val="22"/>
        </w:rPr>
        <w:t xml:space="preserve">s, las </w:t>
      </w:r>
      <w:r w:rsidR="43C43235" w:rsidRPr="002A5397">
        <w:rPr>
          <w:rFonts w:ascii="Lucida Sans Unicode" w:eastAsia="Lucida Sans" w:hAnsi="Lucida Sans Unicode" w:cs="Lucida Sans Unicode"/>
          <w:sz w:val="22"/>
          <w:szCs w:val="22"/>
        </w:rPr>
        <w:t>personas</w:t>
      </w:r>
      <w:r w:rsidR="206BFCE5" w:rsidRPr="002A5397">
        <w:rPr>
          <w:rFonts w:ascii="Lucida Sans Unicode" w:eastAsia="Lucida Sans" w:hAnsi="Lucida Sans Unicode" w:cs="Lucida Sans Unicode"/>
          <w:sz w:val="22"/>
          <w:szCs w:val="22"/>
        </w:rPr>
        <w:t xml:space="preserve"> analistas de información y cualquier voz en off, en las piezas de monitoreo de los programas de radio, televisión y prensa que difundan noticias.</w:t>
      </w:r>
    </w:p>
    <w:p w14:paraId="00BCB619" w14:textId="7B963ED6" w:rsidR="5A565235" w:rsidRPr="002A5397" w:rsidRDefault="5A565235" w:rsidP="00CD3BBE">
      <w:pPr>
        <w:spacing w:line="276" w:lineRule="auto"/>
        <w:ind w:left="567" w:hanging="284"/>
        <w:jc w:val="both"/>
        <w:rPr>
          <w:rFonts w:ascii="Lucida Sans Unicode" w:eastAsia="Lucida Sans" w:hAnsi="Lucida Sans Unicode" w:cs="Lucida Sans Unicode"/>
          <w:sz w:val="22"/>
          <w:szCs w:val="22"/>
        </w:rPr>
      </w:pPr>
    </w:p>
    <w:p w14:paraId="3AE22887" w14:textId="4132491F" w:rsidR="00BF412C" w:rsidRPr="002A5397" w:rsidRDefault="000171CF" w:rsidP="00CD3BBE">
      <w:pPr>
        <w:spacing w:line="276" w:lineRule="auto"/>
        <w:ind w:left="567" w:hanging="284"/>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d. </w:t>
      </w:r>
      <w:r w:rsidR="39E883AD" w:rsidRPr="002A5397">
        <w:rPr>
          <w:rFonts w:ascii="Lucida Sans Unicode" w:eastAsia="Lucida Sans" w:hAnsi="Lucida Sans Unicode" w:cs="Lucida Sans Unicode"/>
          <w:sz w:val="22"/>
          <w:szCs w:val="22"/>
        </w:rPr>
        <w:t>Se registrarán las frases estereotipadas mencionadas por las y los reporteros, las y los locutores o las y los conductores, analistas de información y cualquier voz en off, en todas las piezas de monitoreo valoradas.</w:t>
      </w:r>
    </w:p>
    <w:p w14:paraId="113987C1" w14:textId="77777777" w:rsidR="00BF412C" w:rsidRPr="002A5397" w:rsidRDefault="00BF412C" w:rsidP="00CD3BBE">
      <w:pPr>
        <w:spacing w:line="276" w:lineRule="auto"/>
        <w:ind w:left="567" w:hanging="284"/>
        <w:jc w:val="both"/>
        <w:rPr>
          <w:rFonts w:ascii="Lucida Sans Unicode" w:eastAsia="Lucida Sans" w:hAnsi="Lucida Sans Unicode" w:cs="Lucida Sans Unicode"/>
          <w:sz w:val="22"/>
          <w:szCs w:val="22"/>
        </w:rPr>
      </w:pPr>
    </w:p>
    <w:p w14:paraId="6719C03E" w14:textId="3FD38982" w:rsidR="00BF412C" w:rsidRPr="002A5397" w:rsidRDefault="000171CF" w:rsidP="00CD3BBE">
      <w:pPr>
        <w:spacing w:line="276" w:lineRule="auto"/>
        <w:ind w:left="567" w:hanging="284"/>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e. </w:t>
      </w:r>
      <w:r w:rsidR="003727FA" w:rsidRPr="002A5397">
        <w:rPr>
          <w:rFonts w:ascii="Lucida Sans Unicode" w:eastAsia="Lucida Sans" w:hAnsi="Lucida Sans Unicode" w:cs="Lucida Sans Unicode"/>
          <w:sz w:val="22"/>
          <w:szCs w:val="22"/>
        </w:rPr>
        <w:t>Ahora bien, para identificar las posibles diferencias de género se consideran los cuatro aspectos siguientes:</w:t>
      </w:r>
    </w:p>
    <w:p w14:paraId="61F0EF26" w14:textId="77777777" w:rsidR="00BF412C" w:rsidRPr="002A5397" w:rsidRDefault="00BF412C" w:rsidP="00CF3AC2">
      <w:pPr>
        <w:spacing w:line="276" w:lineRule="auto"/>
        <w:jc w:val="both"/>
        <w:rPr>
          <w:rFonts w:ascii="Lucida Sans Unicode" w:eastAsia="Lucida Sans" w:hAnsi="Lucida Sans Unicode" w:cs="Lucida Sans Unicode"/>
          <w:sz w:val="22"/>
          <w:szCs w:val="22"/>
        </w:rPr>
      </w:pPr>
    </w:p>
    <w:p w14:paraId="79FF14E7" w14:textId="26A16BCF" w:rsidR="00BF412C" w:rsidRPr="002A5397" w:rsidRDefault="1FB296FA" w:rsidP="00123111">
      <w:pPr>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Primero. Expresiones de viabilidad</w:t>
      </w:r>
      <w:r w:rsidR="00123111" w:rsidRPr="002A5397">
        <w:rPr>
          <w:rFonts w:ascii="Lucida Sans Unicode" w:eastAsia="Lucida Sans" w:hAnsi="Lucida Sans Unicode" w:cs="Lucida Sans Unicode"/>
          <w:b/>
          <w:bCs/>
          <w:sz w:val="22"/>
          <w:szCs w:val="22"/>
        </w:rPr>
        <w:t>.</w:t>
      </w:r>
      <w:r w:rsidRPr="002A5397">
        <w:rPr>
          <w:rFonts w:ascii="Lucida Sans Unicode" w:eastAsia="Lucida Sans" w:hAnsi="Lucida Sans Unicode" w:cs="Lucida Sans Unicode"/>
          <w:b/>
          <w:bCs/>
          <w:sz w:val="22"/>
          <w:szCs w:val="22"/>
        </w:rPr>
        <w:t xml:space="preserve"> </w:t>
      </w:r>
      <w:r w:rsidR="0C0BC9A4" w:rsidRPr="002A5397">
        <w:rPr>
          <w:rFonts w:ascii="Lucida Sans Unicode" w:eastAsia="Lucida Sans" w:hAnsi="Lucida Sans Unicode" w:cs="Lucida Sans Unicode"/>
          <w:b/>
          <w:bCs/>
          <w:sz w:val="22"/>
          <w:szCs w:val="22"/>
        </w:rPr>
        <w:t>Un</w:t>
      </w:r>
      <w:r w:rsidRPr="002A5397">
        <w:rPr>
          <w:rFonts w:ascii="Lucida Sans Unicode" w:eastAsia="Lucida Sans" w:hAnsi="Lucida Sans Unicode" w:cs="Lucida Sans Unicode"/>
          <w:b/>
          <w:bCs/>
          <w:sz w:val="22"/>
          <w:szCs w:val="22"/>
        </w:rPr>
        <w:t>idades de análisis</w:t>
      </w:r>
      <w:r w:rsidR="00123111" w:rsidRPr="002A5397">
        <w:rPr>
          <w:rFonts w:ascii="Lucida Sans Unicode" w:eastAsia="Lucida Sans" w:hAnsi="Lucida Sans Unicode" w:cs="Lucida Sans Unicode"/>
          <w:b/>
          <w:bCs/>
          <w:sz w:val="22"/>
          <w:szCs w:val="22"/>
        </w:rPr>
        <w:t>:</w:t>
      </w:r>
    </w:p>
    <w:p w14:paraId="7AD858D1" w14:textId="5D415118" w:rsidR="2139E34B" w:rsidRPr="002A5397" w:rsidRDefault="2139E34B" w:rsidP="00123111">
      <w:pPr>
        <w:spacing w:line="276" w:lineRule="auto"/>
        <w:ind w:left="851"/>
        <w:jc w:val="both"/>
        <w:rPr>
          <w:rFonts w:ascii="Lucida Sans Unicode" w:eastAsia="Lucida Sans" w:hAnsi="Lucida Sans Unicode" w:cs="Lucida Sans Unicode"/>
          <w:b/>
          <w:bCs/>
          <w:sz w:val="22"/>
          <w:szCs w:val="22"/>
        </w:rPr>
      </w:pPr>
    </w:p>
    <w:p w14:paraId="4E8F1326" w14:textId="602EED81" w:rsidR="00BF412C" w:rsidRPr="002A5397" w:rsidRDefault="003727FA" w:rsidP="00DC11EE">
      <w:pPr>
        <w:pStyle w:val="Prrafodelista"/>
        <w:numPr>
          <w:ilvl w:val="0"/>
          <w:numId w:val="36"/>
        </w:numPr>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La pieza informativa menciona que la </w:t>
      </w:r>
      <w:r w:rsidR="00100651" w:rsidRPr="002A5397">
        <w:rPr>
          <w:rFonts w:ascii="Lucida Sans Unicode" w:eastAsia="Lucida Sans" w:hAnsi="Lucida Sans Unicode" w:cs="Lucida Sans Unicode"/>
          <w:sz w:val="22"/>
          <w:szCs w:val="22"/>
        </w:rPr>
        <w:t xml:space="preserve">candidatura </w:t>
      </w:r>
      <w:r w:rsidRPr="002A5397">
        <w:rPr>
          <w:rFonts w:ascii="Lucida Sans Unicode" w:eastAsia="Lucida Sans" w:hAnsi="Lucida Sans Unicode" w:cs="Lucida Sans Unicode"/>
          <w:sz w:val="22"/>
          <w:szCs w:val="22"/>
        </w:rPr>
        <w:t>es apt</w:t>
      </w:r>
      <w:r w:rsidR="5BA86E50" w:rsidRPr="002A5397">
        <w:rPr>
          <w:rFonts w:ascii="Lucida Sans Unicode" w:eastAsia="Lucida Sans" w:hAnsi="Lucida Sans Unicode" w:cs="Lucida Sans Unicode"/>
          <w:sz w:val="22"/>
          <w:szCs w:val="22"/>
        </w:rPr>
        <w:t>a</w:t>
      </w:r>
      <w:r w:rsidRPr="002A5397">
        <w:rPr>
          <w:rFonts w:ascii="Lucida Sans Unicode" w:eastAsia="Lucida Sans" w:hAnsi="Lucida Sans Unicode" w:cs="Lucida Sans Unicode"/>
          <w:sz w:val="22"/>
          <w:szCs w:val="22"/>
        </w:rPr>
        <w:t xml:space="preserve"> para el cargo de elección</w:t>
      </w:r>
      <w:r w:rsidR="00123111" w:rsidRPr="002A5397">
        <w:rPr>
          <w:rFonts w:ascii="Lucida Sans Unicode" w:eastAsia="Lucida Sans" w:hAnsi="Lucida Sans Unicode" w:cs="Lucida Sans Unicode"/>
          <w:sz w:val="22"/>
          <w:szCs w:val="22"/>
        </w:rPr>
        <w:t>;</w:t>
      </w:r>
    </w:p>
    <w:p w14:paraId="61DE76B0" w14:textId="52105A8C" w:rsidR="00BF412C" w:rsidRPr="002A5397" w:rsidRDefault="003727FA" w:rsidP="00DC11EE">
      <w:pPr>
        <w:pStyle w:val="Prrafodelista"/>
        <w:numPr>
          <w:ilvl w:val="0"/>
          <w:numId w:val="36"/>
        </w:numPr>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alude a resultados de encuestas de opinión pública</w:t>
      </w:r>
      <w:r w:rsidR="00123111" w:rsidRPr="002A5397">
        <w:rPr>
          <w:rFonts w:ascii="Lucida Sans Unicode" w:eastAsia="Lucida Sans" w:hAnsi="Lucida Sans Unicode" w:cs="Lucida Sans Unicode"/>
          <w:sz w:val="22"/>
          <w:szCs w:val="22"/>
        </w:rPr>
        <w:t>;</w:t>
      </w:r>
    </w:p>
    <w:p w14:paraId="6D15B785" w14:textId="19ABD502" w:rsidR="00BF412C" w:rsidRPr="002A5397" w:rsidRDefault="003727FA" w:rsidP="00DC11EE">
      <w:pPr>
        <w:pStyle w:val="Prrafodelista"/>
        <w:numPr>
          <w:ilvl w:val="0"/>
          <w:numId w:val="36"/>
        </w:numPr>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usa lenguaje o metáforas deportivas o bélicas tales como "caballo que alcanza gana", "el caballo negro", "hacer un enroque"</w:t>
      </w:r>
      <w:r w:rsidR="1B61F1CD" w:rsidRPr="002A5397">
        <w:rPr>
          <w:rFonts w:ascii="Lucida Sans Unicode" w:eastAsia="Lucida Sans" w:hAnsi="Lucida Sans Unicode" w:cs="Lucida Sans Unicode"/>
          <w:sz w:val="22"/>
          <w:szCs w:val="22"/>
        </w:rPr>
        <w:t xml:space="preserve"> </w:t>
      </w:r>
      <w:r w:rsidRPr="002A5397">
        <w:rPr>
          <w:rFonts w:ascii="Lucida Sans Unicode" w:eastAsia="Lucida Sans" w:hAnsi="Lucida Sans Unicode" w:cs="Lucida Sans Unicode"/>
          <w:sz w:val="22"/>
          <w:szCs w:val="22"/>
        </w:rPr>
        <w:t>"guerra sucia", etcétera</w:t>
      </w:r>
      <w:r w:rsidR="000F6228" w:rsidRPr="002A5397">
        <w:rPr>
          <w:rFonts w:ascii="Lucida Sans Unicode" w:eastAsia="Lucida Sans" w:hAnsi="Lucida Sans Unicode" w:cs="Lucida Sans Unicode"/>
          <w:sz w:val="22"/>
          <w:szCs w:val="22"/>
        </w:rPr>
        <w:t>; y</w:t>
      </w:r>
    </w:p>
    <w:p w14:paraId="752E4BC5" w14:textId="7018210B" w:rsidR="00BF412C" w:rsidRPr="002A5397" w:rsidRDefault="6AE24C95" w:rsidP="00DC11EE">
      <w:pPr>
        <w:pStyle w:val="Prrafodelista"/>
        <w:numPr>
          <w:ilvl w:val="0"/>
          <w:numId w:val="36"/>
        </w:numPr>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recursos o estrategi</w:t>
      </w:r>
      <w:r w:rsidR="4072CF07" w:rsidRPr="002A5397">
        <w:rPr>
          <w:rFonts w:ascii="Lucida Sans Unicode" w:eastAsia="Lucida Sans" w:hAnsi="Lucida Sans Unicode" w:cs="Lucida Sans Unicode"/>
          <w:sz w:val="22"/>
          <w:szCs w:val="22"/>
        </w:rPr>
        <w:t>as de campaña de la candidatura</w:t>
      </w:r>
      <w:r w:rsidR="0392AF3C" w:rsidRPr="002A5397">
        <w:rPr>
          <w:rFonts w:ascii="Lucida Sans Unicode" w:eastAsia="Lucida Sans" w:hAnsi="Lucida Sans Unicode" w:cs="Lucida Sans Unicode"/>
          <w:sz w:val="22"/>
          <w:szCs w:val="22"/>
        </w:rPr>
        <w:t>.</w:t>
      </w:r>
    </w:p>
    <w:p w14:paraId="21B09D3C" w14:textId="21FD5CA1" w:rsidR="1C2FB652" w:rsidRPr="002A5397" w:rsidRDefault="1C2FB652" w:rsidP="1C2FB652">
      <w:pPr>
        <w:spacing w:line="276" w:lineRule="auto"/>
        <w:jc w:val="both"/>
        <w:rPr>
          <w:rFonts w:ascii="Lucida Sans Unicode" w:eastAsia="Lucida Sans" w:hAnsi="Lucida Sans Unicode" w:cs="Lucida Sans Unicode"/>
          <w:b/>
          <w:bCs/>
          <w:sz w:val="22"/>
          <w:szCs w:val="22"/>
        </w:rPr>
      </w:pPr>
    </w:p>
    <w:p w14:paraId="0C1DB87C" w14:textId="77777777" w:rsidR="00BF412C" w:rsidRPr="002A5397" w:rsidRDefault="1FB296FA" w:rsidP="00CF3AC2">
      <w:pPr>
        <w:spacing w:line="276" w:lineRule="auto"/>
        <w:jc w:val="both"/>
        <w:rPr>
          <w:rFonts w:ascii="Lucida Sans Unicode" w:eastAsia="Lucida Sans" w:hAnsi="Lucida Sans Unicode" w:cs="Lucida Sans Unicode"/>
          <w:b/>
          <w:sz w:val="22"/>
          <w:szCs w:val="22"/>
        </w:rPr>
      </w:pPr>
      <w:r w:rsidRPr="002A5397">
        <w:rPr>
          <w:rFonts w:ascii="Lucida Sans Unicode" w:eastAsia="Lucida Sans" w:hAnsi="Lucida Sans Unicode" w:cs="Lucida Sans Unicode"/>
          <w:b/>
          <w:bCs/>
          <w:sz w:val="22"/>
          <w:szCs w:val="22"/>
        </w:rPr>
        <w:t>Segundo. Temas de propuestas</w:t>
      </w:r>
    </w:p>
    <w:p w14:paraId="46FEFE7E" w14:textId="01E050F6" w:rsidR="2139E34B" w:rsidRPr="002A5397" w:rsidRDefault="2139E34B" w:rsidP="2139E34B">
      <w:pPr>
        <w:spacing w:line="276" w:lineRule="auto"/>
        <w:jc w:val="both"/>
        <w:rPr>
          <w:rFonts w:ascii="Lucida Sans Unicode" w:eastAsia="Lucida Sans" w:hAnsi="Lucida Sans Unicode" w:cs="Lucida Sans Unicode"/>
          <w:b/>
          <w:bCs/>
          <w:sz w:val="22"/>
          <w:szCs w:val="22"/>
        </w:rPr>
      </w:pPr>
    </w:p>
    <w:p w14:paraId="6B3B2085" w14:textId="4D57C487" w:rsidR="00BF412C" w:rsidRPr="002A5397" w:rsidRDefault="003727FA" w:rsidP="00DC11EE">
      <w:pPr>
        <w:pStyle w:val="Prrafodelista"/>
        <w:numPr>
          <w:ilvl w:val="0"/>
          <w:numId w:val="37"/>
        </w:numPr>
        <w:spacing w:line="276" w:lineRule="auto"/>
        <w:ind w:left="851" w:hanging="425"/>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al menos una propuesta de campaña</w:t>
      </w:r>
      <w:r w:rsidR="000F6228" w:rsidRPr="002A5397">
        <w:rPr>
          <w:rFonts w:ascii="Lucida Sans Unicode" w:eastAsia="Lucida Sans" w:hAnsi="Lucida Sans Unicode" w:cs="Lucida Sans Unicode"/>
          <w:sz w:val="22"/>
          <w:szCs w:val="22"/>
        </w:rPr>
        <w:t>;</w:t>
      </w:r>
    </w:p>
    <w:p w14:paraId="565B865A" w14:textId="4A950AAD" w:rsidR="00BF412C" w:rsidRPr="002A5397" w:rsidRDefault="003727FA" w:rsidP="00DC11EE">
      <w:pPr>
        <w:pStyle w:val="Prrafodelista"/>
        <w:numPr>
          <w:ilvl w:val="0"/>
          <w:numId w:val="37"/>
        </w:numPr>
        <w:spacing w:line="276" w:lineRule="auto"/>
        <w:ind w:left="851" w:hanging="425"/>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alguna propuesta sobre educación, cultura, tecnología, migración, indígenas, género</w:t>
      </w:r>
      <w:r w:rsidR="000F6228" w:rsidRPr="002A5397">
        <w:rPr>
          <w:rFonts w:ascii="Lucida Sans Unicode" w:eastAsia="Lucida Sans" w:hAnsi="Lucida Sans Unicode" w:cs="Lucida Sans Unicode"/>
          <w:sz w:val="22"/>
          <w:szCs w:val="22"/>
        </w:rPr>
        <w:t>;</w:t>
      </w:r>
    </w:p>
    <w:p w14:paraId="103E043D" w14:textId="62A72619" w:rsidR="00BF412C" w:rsidRPr="002A5397" w:rsidRDefault="003727FA" w:rsidP="00DC11EE">
      <w:pPr>
        <w:pStyle w:val="Prrafodelista"/>
        <w:numPr>
          <w:ilvl w:val="0"/>
          <w:numId w:val="37"/>
        </w:numPr>
        <w:spacing w:line="276" w:lineRule="auto"/>
        <w:ind w:left="851" w:hanging="425"/>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alguna propuesta sobre seguridad, violencia o delincuencia organizada</w:t>
      </w:r>
      <w:r w:rsidR="000F6228" w:rsidRPr="002A5397">
        <w:rPr>
          <w:rFonts w:ascii="Lucida Sans Unicode" w:eastAsia="Lucida Sans" w:hAnsi="Lucida Sans Unicode" w:cs="Lucida Sans Unicode"/>
          <w:sz w:val="22"/>
          <w:szCs w:val="22"/>
        </w:rPr>
        <w:t>;</w:t>
      </w:r>
    </w:p>
    <w:p w14:paraId="36354DF6" w14:textId="40B0D325" w:rsidR="00BF412C" w:rsidRPr="002A5397" w:rsidRDefault="003727FA" w:rsidP="00DC11EE">
      <w:pPr>
        <w:pStyle w:val="Prrafodelista"/>
        <w:numPr>
          <w:ilvl w:val="0"/>
          <w:numId w:val="37"/>
        </w:numPr>
        <w:spacing w:line="276" w:lineRule="auto"/>
        <w:ind w:left="851" w:hanging="425"/>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alguna propuesta sobre economía, impuestos, subsidios, empleo o empresas</w:t>
      </w:r>
      <w:r w:rsidR="000F6228" w:rsidRPr="002A5397">
        <w:rPr>
          <w:rFonts w:ascii="Lucida Sans Unicode" w:eastAsia="Lucida Sans" w:hAnsi="Lucida Sans Unicode" w:cs="Lucida Sans Unicode"/>
          <w:sz w:val="22"/>
          <w:szCs w:val="22"/>
        </w:rPr>
        <w:t>;</w:t>
      </w:r>
    </w:p>
    <w:p w14:paraId="35FC99E1" w14:textId="571390D8" w:rsidR="00BF412C" w:rsidRPr="002A5397" w:rsidRDefault="003727FA" w:rsidP="00DC11EE">
      <w:pPr>
        <w:pStyle w:val="Prrafodelista"/>
        <w:numPr>
          <w:ilvl w:val="0"/>
          <w:numId w:val="37"/>
        </w:numPr>
        <w:spacing w:line="276" w:lineRule="auto"/>
        <w:ind w:left="851" w:hanging="425"/>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alguna propuesta sobre medio ambiente, movilidad urbana u obras públicas</w:t>
      </w:r>
      <w:r w:rsidR="000F6228" w:rsidRPr="002A5397">
        <w:rPr>
          <w:rFonts w:ascii="Lucida Sans Unicode" w:eastAsia="Lucida Sans" w:hAnsi="Lucida Sans Unicode" w:cs="Lucida Sans Unicode"/>
          <w:sz w:val="22"/>
          <w:szCs w:val="22"/>
        </w:rPr>
        <w:t>; y</w:t>
      </w:r>
    </w:p>
    <w:p w14:paraId="36A81977" w14:textId="1D7E55AD" w:rsidR="00BF412C" w:rsidRPr="002A5397" w:rsidRDefault="6AE24C95" w:rsidP="00DC11EE">
      <w:pPr>
        <w:pStyle w:val="Prrafodelista"/>
        <w:numPr>
          <w:ilvl w:val="0"/>
          <w:numId w:val="37"/>
        </w:numPr>
        <w:spacing w:line="276" w:lineRule="auto"/>
        <w:ind w:left="851" w:hanging="425"/>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alguna propuesta sobre política interna, reforma política, participación ciudadana, transparencia o fiscalización.</w:t>
      </w:r>
    </w:p>
    <w:p w14:paraId="4D4AC48A" w14:textId="317324B2" w:rsidR="1C2FB652" w:rsidRPr="002A5397" w:rsidRDefault="1C2FB652" w:rsidP="1C2FB652">
      <w:pPr>
        <w:spacing w:line="276" w:lineRule="auto"/>
        <w:jc w:val="both"/>
        <w:rPr>
          <w:rFonts w:ascii="Lucida Sans Unicode" w:eastAsia="Lucida Sans" w:hAnsi="Lucida Sans Unicode" w:cs="Lucida Sans Unicode"/>
          <w:b/>
          <w:bCs/>
          <w:sz w:val="22"/>
          <w:szCs w:val="22"/>
        </w:rPr>
      </w:pPr>
    </w:p>
    <w:p w14:paraId="69E5C411" w14:textId="77777777" w:rsidR="00BF412C" w:rsidRPr="002A5397" w:rsidRDefault="1FB296FA" w:rsidP="00CF3AC2">
      <w:pPr>
        <w:spacing w:line="276" w:lineRule="auto"/>
        <w:jc w:val="both"/>
        <w:rPr>
          <w:rFonts w:ascii="Lucida Sans Unicode" w:eastAsia="Lucida Sans" w:hAnsi="Lucida Sans Unicode" w:cs="Lucida Sans Unicode"/>
          <w:b/>
          <w:sz w:val="22"/>
          <w:szCs w:val="22"/>
        </w:rPr>
      </w:pPr>
      <w:r w:rsidRPr="002A5397">
        <w:rPr>
          <w:rFonts w:ascii="Lucida Sans Unicode" w:eastAsia="Lucida Sans" w:hAnsi="Lucida Sans Unicode" w:cs="Lucida Sans Unicode"/>
          <w:b/>
          <w:bCs/>
          <w:sz w:val="22"/>
          <w:szCs w:val="22"/>
        </w:rPr>
        <w:t>Tercero. Mención de rasgos personales</w:t>
      </w:r>
    </w:p>
    <w:p w14:paraId="0FB43C14" w14:textId="166A0106" w:rsidR="2139E34B" w:rsidRPr="002A5397" w:rsidRDefault="2139E34B" w:rsidP="2139E34B">
      <w:pPr>
        <w:spacing w:line="276" w:lineRule="auto"/>
        <w:jc w:val="both"/>
        <w:rPr>
          <w:rFonts w:ascii="Lucida Sans Unicode" w:eastAsia="Lucida Sans" w:hAnsi="Lucida Sans Unicode" w:cs="Lucida Sans Unicode"/>
          <w:b/>
          <w:bCs/>
          <w:sz w:val="22"/>
          <w:szCs w:val="22"/>
        </w:rPr>
      </w:pPr>
    </w:p>
    <w:p w14:paraId="2E9FB836" w14:textId="3DD77AB0" w:rsidR="00BF412C" w:rsidRPr="002A5397" w:rsidRDefault="003727FA" w:rsidP="00DC11EE">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informativa menciona rasgos de la personalidad o el carácter de</w:t>
      </w:r>
      <w:r w:rsidR="137DCD4F" w:rsidRPr="002A5397">
        <w:rPr>
          <w:rFonts w:ascii="Lucida Sans Unicode" w:eastAsia="Lucida Sans" w:hAnsi="Lucida Sans Unicode" w:cs="Lucida Sans Unicode"/>
          <w:sz w:val="22"/>
          <w:szCs w:val="22"/>
        </w:rPr>
        <w:t xml:space="preserve"> la</w:t>
      </w:r>
      <w:r w:rsidR="00100651" w:rsidRPr="002A5397">
        <w:rPr>
          <w:rFonts w:ascii="Lucida Sans Unicode" w:eastAsia="Lucida Sans" w:hAnsi="Lucida Sans Unicode" w:cs="Lucida Sans Unicode"/>
          <w:sz w:val="22"/>
          <w:szCs w:val="22"/>
        </w:rPr>
        <w:t xml:space="preserve"> candidatura</w:t>
      </w:r>
      <w:r w:rsidR="000F6228" w:rsidRPr="002A5397">
        <w:rPr>
          <w:rFonts w:ascii="Lucida Sans Unicode" w:eastAsia="Lucida Sans" w:hAnsi="Lucida Sans Unicode" w:cs="Lucida Sans Unicode"/>
          <w:sz w:val="22"/>
          <w:szCs w:val="22"/>
        </w:rPr>
        <w:t>;</w:t>
      </w:r>
    </w:p>
    <w:p w14:paraId="406AC902" w14:textId="777F3742" w:rsidR="00BF412C" w:rsidRPr="002A5397" w:rsidRDefault="003727FA" w:rsidP="00DC11EE">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La pieza informativa menciona la apariencia física o edad </w:t>
      </w:r>
      <w:r w:rsidR="002E0D52" w:rsidRPr="002A5397">
        <w:rPr>
          <w:rFonts w:ascii="Lucida Sans Unicode" w:eastAsia="Lucida Sans" w:hAnsi="Lucida Sans Unicode" w:cs="Lucida Sans Unicode"/>
          <w:sz w:val="22"/>
          <w:szCs w:val="22"/>
        </w:rPr>
        <w:t>de la candidatura</w:t>
      </w:r>
      <w:r w:rsidR="000F6228" w:rsidRPr="002A5397">
        <w:rPr>
          <w:rFonts w:ascii="Lucida Sans Unicode" w:eastAsia="Lucida Sans" w:hAnsi="Lucida Sans Unicode" w:cs="Lucida Sans Unicode"/>
          <w:sz w:val="22"/>
          <w:szCs w:val="22"/>
        </w:rPr>
        <w:t>;</w:t>
      </w:r>
    </w:p>
    <w:p w14:paraId="5BAE1FF3" w14:textId="0E8E3088" w:rsidR="00BF412C" w:rsidRPr="002A5397" w:rsidRDefault="1FB296FA" w:rsidP="00DC11EE">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lastRenderedPageBreak/>
        <w:t xml:space="preserve">La pieza informativa menciona identidad o la orientación sexual </w:t>
      </w:r>
      <w:r w:rsidR="002E0D52" w:rsidRPr="002A5397">
        <w:rPr>
          <w:rFonts w:ascii="Lucida Sans Unicode" w:eastAsia="Lucida Sans" w:hAnsi="Lucida Sans Unicode" w:cs="Lucida Sans Unicode"/>
          <w:sz w:val="22"/>
          <w:szCs w:val="22"/>
        </w:rPr>
        <w:t>de la candidatura</w:t>
      </w:r>
      <w:r w:rsidR="000F6228" w:rsidRPr="002A5397">
        <w:rPr>
          <w:rFonts w:ascii="Lucida Sans Unicode" w:eastAsia="Lucida Sans" w:hAnsi="Lucida Sans Unicode" w:cs="Lucida Sans Unicode"/>
          <w:sz w:val="22"/>
          <w:szCs w:val="22"/>
        </w:rPr>
        <w:t>:</w:t>
      </w:r>
    </w:p>
    <w:p w14:paraId="420C9F65" w14:textId="361AE98A" w:rsidR="00BF412C" w:rsidRPr="002A5397" w:rsidRDefault="1FB296FA" w:rsidP="00DC11EE">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La pieza informativa menciona condición de discapacidad </w:t>
      </w:r>
      <w:r w:rsidR="002E0D52" w:rsidRPr="002A5397">
        <w:rPr>
          <w:rFonts w:ascii="Lucida Sans Unicode" w:eastAsia="Lucida Sans" w:hAnsi="Lucida Sans Unicode" w:cs="Lucida Sans Unicode"/>
          <w:sz w:val="22"/>
          <w:szCs w:val="22"/>
        </w:rPr>
        <w:t>de la candidatura</w:t>
      </w:r>
      <w:r w:rsidR="22955C99" w:rsidRPr="002A5397">
        <w:rPr>
          <w:rFonts w:ascii="Lucida Sans Unicode" w:eastAsia="Lucida Sans" w:hAnsi="Lucida Sans Unicode" w:cs="Lucida Sans Unicode"/>
          <w:sz w:val="22"/>
          <w:szCs w:val="22"/>
        </w:rPr>
        <w:t>,</w:t>
      </w:r>
    </w:p>
    <w:p w14:paraId="794BB1AA" w14:textId="78A5AA6F" w:rsidR="00BF412C" w:rsidRPr="002A5397" w:rsidRDefault="1FB296FA" w:rsidP="00DC11EE">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La pieza informativa enfatiza el género o rol de género </w:t>
      </w:r>
      <w:r w:rsidR="002E0D52" w:rsidRPr="002A5397">
        <w:rPr>
          <w:rFonts w:ascii="Lucida Sans Unicode" w:eastAsia="Lucida Sans" w:hAnsi="Lucida Sans Unicode" w:cs="Lucida Sans Unicode"/>
          <w:sz w:val="22"/>
          <w:szCs w:val="22"/>
        </w:rPr>
        <w:t>de la candidatura</w:t>
      </w:r>
      <w:r w:rsidRPr="002A5397">
        <w:rPr>
          <w:rFonts w:ascii="Lucida Sans Unicode" w:eastAsia="Lucida Sans" w:hAnsi="Lucida Sans Unicode" w:cs="Lucida Sans Unicode"/>
          <w:sz w:val="22"/>
          <w:szCs w:val="22"/>
        </w:rPr>
        <w:t xml:space="preserve"> (por ejemplo, al mencionar que es madre/padre de familia, mencionar el peso de ser mujer/hombre, etc.)</w:t>
      </w:r>
      <w:r w:rsidR="000F6228" w:rsidRPr="002A5397">
        <w:rPr>
          <w:rFonts w:ascii="Lucida Sans Unicode" w:eastAsia="Lucida Sans" w:hAnsi="Lucida Sans Unicode" w:cs="Lucida Sans Unicode"/>
          <w:sz w:val="22"/>
          <w:szCs w:val="22"/>
        </w:rPr>
        <w:t>;</w:t>
      </w:r>
    </w:p>
    <w:p w14:paraId="67EBCE00" w14:textId="413B71D0" w:rsidR="00BF412C" w:rsidRPr="002A5397" w:rsidRDefault="1FB296FA" w:rsidP="00DC11EE">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pieza presenta a las mujeres en roles de víctimas u objetos sexuales, reduciendo sus atributos a sus presuntos vínculos y relaciones afectivas, y al ejercicio de su sexualidad</w:t>
      </w:r>
      <w:r w:rsidR="000F6228" w:rsidRPr="002A5397">
        <w:rPr>
          <w:rFonts w:ascii="Lucida Sans Unicode" w:eastAsia="Lucida Sans" w:hAnsi="Lucida Sans Unicode" w:cs="Lucida Sans Unicode"/>
          <w:sz w:val="22"/>
          <w:szCs w:val="22"/>
        </w:rPr>
        <w:t>;</w:t>
      </w:r>
    </w:p>
    <w:p w14:paraId="5C4AD0F5" w14:textId="0B1E7CC1" w:rsidR="00BF412C" w:rsidRPr="002A5397" w:rsidRDefault="1FB296FA" w:rsidP="00DC11EE">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La pieza degrada o descalifica a </w:t>
      </w:r>
      <w:r w:rsidR="2260EE37" w:rsidRPr="002A5397">
        <w:rPr>
          <w:rFonts w:ascii="Lucida Sans Unicode" w:eastAsia="Lucida Sans" w:hAnsi="Lucida Sans Unicode" w:cs="Lucida Sans Unicode"/>
          <w:sz w:val="22"/>
          <w:szCs w:val="22"/>
        </w:rPr>
        <w:t xml:space="preserve">la </w:t>
      </w:r>
      <w:r w:rsidR="00100651" w:rsidRPr="002A5397">
        <w:rPr>
          <w:rFonts w:ascii="Lucida Sans Unicode" w:eastAsia="Lucida Sans" w:hAnsi="Lucida Sans Unicode" w:cs="Lucida Sans Unicode"/>
          <w:sz w:val="22"/>
          <w:szCs w:val="22"/>
        </w:rPr>
        <w:t xml:space="preserve">candidatura </w:t>
      </w:r>
      <w:r w:rsidRPr="002A5397">
        <w:rPr>
          <w:rFonts w:ascii="Lucida Sans Unicode" w:eastAsia="Lucida Sans" w:hAnsi="Lucida Sans Unicode" w:cs="Lucida Sans Unicode"/>
          <w:sz w:val="22"/>
          <w:szCs w:val="22"/>
        </w:rPr>
        <w:t>basando en estereotipos de género con el objetivo de menoscabar su imagen pública</w:t>
      </w:r>
      <w:r w:rsidR="000F6228" w:rsidRPr="002A5397">
        <w:rPr>
          <w:rFonts w:ascii="Lucida Sans Unicode" w:eastAsia="Lucida Sans" w:hAnsi="Lucida Sans Unicode" w:cs="Lucida Sans Unicode"/>
          <w:sz w:val="22"/>
          <w:szCs w:val="22"/>
        </w:rPr>
        <w:t>; y</w:t>
      </w:r>
    </w:p>
    <w:p w14:paraId="3D3F239E" w14:textId="16A25699" w:rsidR="00BF412C" w:rsidRPr="002A5397" w:rsidRDefault="1FF416B2" w:rsidP="00DC11EE">
      <w:pPr>
        <w:pStyle w:val="Prrafodelista"/>
        <w:numPr>
          <w:ilvl w:val="0"/>
          <w:numId w:val="38"/>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La pieza divulga imágenes, mensajes o información privada de una </w:t>
      </w:r>
      <w:r w:rsidR="0448E008" w:rsidRPr="002A5397">
        <w:rPr>
          <w:rFonts w:ascii="Lucida Sans Unicode" w:eastAsia="Lucida Sans" w:hAnsi="Lucida Sans Unicode" w:cs="Lucida Sans Unicode"/>
          <w:sz w:val="22"/>
          <w:szCs w:val="22"/>
        </w:rPr>
        <w:t>candidatura</w:t>
      </w:r>
      <w:r w:rsidR="000F6228" w:rsidRPr="002A5397">
        <w:rPr>
          <w:rFonts w:ascii="Lucida Sans Unicode" w:eastAsia="Lucida Sans" w:hAnsi="Lucida Sans Unicode" w:cs="Lucida Sans Unicode"/>
          <w:sz w:val="22"/>
          <w:szCs w:val="22"/>
        </w:rPr>
        <w:t xml:space="preserve"> </w:t>
      </w:r>
      <w:r w:rsidRPr="002A5397">
        <w:rPr>
          <w:rFonts w:ascii="Lucida Sans Unicode" w:eastAsia="Lucida Sans" w:hAnsi="Lucida Sans Unicode" w:cs="Lucida Sans Unicode"/>
          <w:sz w:val="22"/>
          <w:szCs w:val="22"/>
        </w:rPr>
        <w:t>para desacreditarla, difamarla o denigrarla.</w:t>
      </w:r>
    </w:p>
    <w:p w14:paraId="3E953155" w14:textId="1E851E55" w:rsidR="1C2FB652" w:rsidRPr="002A5397" w:rsidRDefault="1C2FB652" w:rsidP="1C2FB652">
      <w:pPr>
        <w:spacing w:line="276" w:lineRule="auto"/>
        <w:jc w:val="both"/>
        <w:rPr>
          <w:rFonts w:ascii="Lucida Sans Unicode" w:eastAsia="Lucida Sans" w:hAnsi="Lucida Sans Unicode" w:cs="Lucida Sans Unicode"/>
          <w:b/>
          <w:bCs/>
          <w:sz w:val="22"/>
          <w:szCs w:val="22"/>
        </w:rPr>
      </w:pPr>
    </w:p>
    <w:p w14:paraId="3A462B5B" w14:textId="77777777" w:rsidR="00BF412C" w:rsidRPr="002A5397" w:rsidRDefault="1FB296FA" w:rsidP="00CF3AC2">
      <w:pPr>
        <w:spacing w:line="276" w:lineRule="auto"/>
        <w:jc w:val="both"/>
        <w:rPr>
          <w:rFonts w:ascii="Lucida Sans Unicode" w:eastAsia="Lucida Sans" w:hAnsi="Lucida Sans Unicode" w:cs="Lucida Sans Unicode"/>
          <w:b/>
          <w:sz w:val="22"/>
          <w:szCs w:val="22"/>
        </w:rPr>
      </w:pPr>
      <w:r w:rsidRPr="002A5397">
        <w:rPr>
          <w:rFonts w:ascii="Lucida Sans Unicode" w:eastAsia="Lucida Sans" w:hAnsi="Lucida Sans Unicode" w:cs="Lucida Sans Unicode"/>
          <w:b/>
          <w:bCs/>
          <w:sz w:val="22"/>
          <w:szCs w:val="22"/>
        </w:rPr>
        <w:t>Cuarto. Cobertura a candidaturas indígenas</w:t>
      </w:r>
    </w:p>
    <w:p w14:paraId="0BF01D1A" w14:textId="70B65D82" w:rsidR="2139E34B" w:rsidRPr="002A5397" w:rsidRDefault="2139E34B" w:rsidP="2139E34B">
      <w:pPr>
        <w:spacing w:line="276" w:lineRule="auto"/>
        <w:jc w:val="both"/>
        <w:rPr>
          <w:rFonts w:ascii="Lucida Sans Unicode" w:eastAsia="Lucida Sans" w:hAnsi="Lucida Sans Unicode" w:cs="Lucida Sans Unicode"/>
          <w:b/>
          <w:bCs/>
          <w:sz w:val="22"/>
          <w:szCs w:val="22"/>
        </w:rPr>
      </w:pPr>
    </w:p>
    <w:p w14:paraId="30FA1C6C" w14:textId="429993D0" w:rsidR="00BF412C" w:rsidRPr="002A5397" w:rsidRDefault="003727FA" w:rsidP="00DC11EE">
      <w:pPr>
        <w:pStyle w:val="Prrafodelista"/>
        <w:numPr>
          <w:ilvl w:val="0"/>
          <w:numId w:val="3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Se registrará el número de piezas de candidaturas indígenas y se identificará el</w:t>
      </w:r>
      <w:r w:rsidR="001C5124" w:rsidRPr="002A5397">
        <w:rPr>
          <w:rFonts w:ascii="Lucida Sans Unicode" w:eastAsia="Lucida Sans" w:hAnsi="Lucida Sans Unicode" w:cs="Lucida Sans Unicode"/>
          <w:sz w:val="22"/>
          <w:szCs w:val="22"/>
        </w:rPr>
        <w:t xml:space="preserve"> </w:t>
      </w:r>
      <w:r w:rsidR="758741A2" w:rsidRPr="002A5397">
        <w:rPr>
          <w:rFonts w:ascii="Lucida Sans Unicode" w:eastAsia="Lucida Sans" w:hAnsi="Lucida Sans Unicode" w:cs="Lucida Sans Unicode"/>
          <w:sz w:val="22"/>
          <w:szCs w:val="22"/>
        </w:rPr>
        <w:t>pronombre</w:t>
      </w:r>
      <w:r w:rsidR="000F6228" w:rsidRPr="002A5397">
        <w:rPr>
          <w:rFonts w:ascii="Lucida Sans Unicode" w:eastAsia="Lucida Sans" w:hAnsi="Lucida Sans Unicode" w:cs="Lucida Sans Unicode"/>
          <w:sz w:val="22"/>
          <w:szCs w:val="22"/>
        </w:rPr>
        <w:t>; y</w:t>
      </w:r>
    </w:p>
    <w:p w14:paraId="06213753" w14:textId="7560B106" w:rsidR="00BF412C" w:rsidRPr="002A5397" w:rsidRDefault="003727FA" w:rsidP="00DC11EE">
      <w:pPr>
        <w:pStyle w:val="Prrafodelista"/>
        <w:numPr>
          <w:ilvl w:val="0"/>
          <w:numId w:val="39"/>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Se identificará la pieza que mencionen propuesta que haga alusión a sus usos y costumbres.</w:t>
      </w:r>
    </w:p>
    <w:p w14:paraId="435427B2" w14:textId="77777777" w:rsidR="00BF412C" w:rsidRPr="002A5397" w:rsidRDefault="00BF412C" w:rsidP="00CF3AC2">
      <w:pPr>
        <w:spacing w:line="276" w:lineRule="auto"/>
        <w:jc w:val="both"/>
        <w:rPr>
          <w:rFonts w:ascii="Lucida Sans Unicode" w:eastAsia="Lucida Sans" w:hAnsi="Lucida Sans Unicode" w:cs="Lucida Sans Unicode"/>
          <w:color w:val="006666"/>
          <w:sz w:val="22"/>
          <w:szCs w:val="22"/>
        </w:rPr>
      </w:pPr>
    </w:p>
    <w:p w14:paraId="4702132C" w14:textId="0D133E69" w:rsidR="000171CF" w:rsidRPr="002A5397" w:rsidRDefault="00B0327B" w:rsidP="00DC11EE">
      <w:pPr>
        <w:pStyle w:val="Prrafodelista"/>
        <w:numPr>
          <w:ilvl w:val="3"/>
          <w:numId w:val="16"/>
        </w:numPr>
        <w:spacing w:line="276" w:lineRule="auto"/>
        <w:ind w:left="1134" w:hanging="283"/>
        <w:jc w:val="both"/>
        <w:rPr>
          <w:rFonts w:ascii="Lucida Sans Unicode" w:hAnsi="Lucida Sans Unicode" w:cs="Lucida Sans Unicode"/>
          <w:sz w:val="22"/>
          <w:szCs w:val="22"/>
        </w:rPr>
      </w:pPr>
      <w:r w:rsidRPr="002A5397">
        <w:rPr>
          <w:rFonts w:ascii="Lucida Sans Unicode" w:hAnsi="Lucida Sans Unicode" w:cs="Lucida Sans Unicode"/>
          <w:b/>
          <w:bCs/>
          <w:color w:val="006666"/>
          <w:sz w:val="22"/>
          <w:szCs w:val="22"/>
        </w:rPr>
        <w:t xml:space="preserve">Violencia Política Contra las Mujeres en Razón Género </w:t>
      </w:r>
    </w:p>
    <w:p w14:paraId="7BDA2888" w14:textId="77777777" w:rsidR="000171CF" w:rsidRPr="002A5397" w:rsidRDefault="000171CF" w:rsidP="000171CF">
      <w:pPr>
        <w:spacing w:line="276" w:lineRule="auto"/>
        <w:jc w:val="both"/>
        <w:rPr>
          <w:rFonts w:ascii="Lucida Sans Unicode" w:hAnsi="Lucida Sans Unicode" w:cs="Lucida Sans Unicode"/>
          <w:sz w:val="22"/>
          <w:szCs w:val="22"/>
        </w:rPr>
      </w:pPr>
    </w:p>
    <w:p w14:paraId="4703C9B2" w14:textId="7E6ECDCD" w:rsidR="00F25CEB" w:rsidRPr="002A5397" w:rsidRDefault="2B6F7068" w:rsidP="000171CF">
      <w:pPr>
        <w:spacing w:line="276" w:lineRule="auto"/>
        <w:jc w:val="both"/>
        <w:rPr>
          <w:rFonts w:ascii="Lucida Sans Unicode" w:hAnsi="Lucida Sans Unicode" w:cs="Lucida Sans Unicode"/>
          <w:sz w:val="22"/>
          <w:szCs w:val="22"/>
        </w:rPr>
      </w:pPr>
      <w:r w:rsidRPr="002A5397">
        <w:rPr>
          <w:rFonts w:ascii="Lucida Sans Unicode" w:hAnsi="Lucida Sans Unicode" w:cs="Lucida Sans Unicode"/>
          <w:sz w:val="22"/>
          <w:szCs w:val="22"/>
        </w:rPr>
        <w:t>E</w:t>
      </w:r>
      <w:r w:rsidRPr="002A5397">
        <w:rPr>
          <w:rFonts w:ascii="Lucida Sans Unicode" w:eastAsia="Lucida Sans Unicode" w:hAnsi="Lucida Sans Unicode" w:cs="Lucida Sans Unicode"/>
          <w:sz w:val="22"/>
          <w:szCs w:val="22"/>
        </w:rPr>
        <w:t xml:space="preserv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candidaturas, funciones o cargos públicos del mismo </w:t>
      </w:r>
      <w:r w:rsidRPr="002A5397">
        <w:rPr>
          <w:rFonts w:ascii="Lucida Sans Unicode" w:eastAsia="Lucida Sans Unicode" w:hAnsi="Lucida Sans Unicode" w:cs="Lucida Sans Unicode"/>
          <w:sz w:val="22"/>
          <w:szCs w:val="22"/>
        </w:rPr>
        <w:lastRenderedPageBreak/>
        <w:t xml:space="preserve">tipo. </w:t>
      </w:r>
      <w:r w:rsidR="7B82947F" w:rsidRPr="002A5397">
        <w:rPr>
          <w:rFonts w:ascii="Lucida Sans Unicode" w:eastAsia="Lucida Sans Unicode" w:hAnsi="Lucida Sans Unicode" w:cs="Lucida Sans Unicode"/>
          <w:sz w:val="22"/>
          <w:szCs w:val="22"/>
        </w:rPr>
        <w:t>Lo anterior acorde a lo dispuesto por el art</w:t>
      </w:r>
      <w:r w:rsidR="33573690" w:rsidRPr="002A5397">
        <w:rPr>
          <w:rFonts w:ascii="Lucida Sans Unicode" w:eastAsia="Lucida Sans Unicode" w:hAnsi="Lucida Sans Unicode" w:cs="Lucida Sans Unicode"/>
          <w:sz w:val="22"/>
          <w:szCs w:val="22"/>
        </w:rPr>
        <w:t xml:space="preserve">ículo </w:t>
      </w:r>
      <w:r w:rsidR="5E5525A9" w:rsidRPr="002A5397">
        <w:rPr>
          <w:rFonts w:ascii="Lucida Sans Unicode" w:eastAsia="Lucida Sans Unicode" w:hAnsi="Lucida Sans Unicode" w:cs="Lucida Sans Unicode"/>
          <w:sz w:val="22"/>
          <w:szCs w:val="22"/>
        </w:rPr>
        <w:t>20 Bis. de la L</w:t>
      </w:r>
      <w:r w:rsidR="01F04BEA" w:rsidRPr="002A5397">
        <w:rPr>
          <w:rFonts w:ascii="Lucida Sans Unicode" w:eastAsia="Lucida Sans Unicode" w:hAnsi="Lucida Sans Unicode" w:cs="Lucida Sans Unicode"/>
          <w:sz w:val="22"/>
          <w:szCs w:val="22"/>
        </w:rPr>
        <w:t xml:space="preserve">ey General de Acceso de las </w:t>
      </w:r>
      <w:r w:rsidR="5057EAFC" w:rsidRPr="002A5397">
        <w:rPr>
          <w:rFonts w:ascii="Lucida Sans Unicode" w:eastAsia="Lucida Sans Unicode" w:hAnsi="Lucida Sans Unicode" w:cs="Lucida Sans Unicode"/>
          <w:sz w:val="22"/>
          <w:szCs w:val="22"/>
        </w:rPr>
        <w:t>Mujeres a una Vida</w:t>
      </w:r>
      <w:r w:rsidR="7E3FA813" w:rsidRPr="002A5397">
        <w:rPr>
          <w:rFonts w:ascii="Lucida Sans Unicode" w:eastAsia="Lucida Sans Unicode" w:hAnsi="Lucida Sans Unicode" w:cs="Lucida Sans Unicode"/>
          <w:sz w:val="22"/>
          <w:szCs w:val="22"/>
        </w:rPr>
        <w:t xml:space="preserve"> Libre de Violencia</w:t>
      </w:r>
      <w:r w:rsidR="77673BD9" w:rsidRPr="002A5397">
        <w:rPr>
          <w:rFonts w:ascii="Lucida Sans Unicode" w:eastAsia="Lucida Sans Unicode" w:hAnsi="Lucida Sans Unicode" w:cs="Lucida Sans Unicode"/>
          <w:sz w:val="22"/>
          <w:szCs w:val="22"/>
        </w:rPr>
        <w:t xml:space="preserve">, mismo que fue reformado </w:t>
      </w:r>
      <w:r w:rsidR="2FB6B1BD" w:rsidRPr="002A5397">
        <w:rPr>
          <w:rFonts w:ascii="Lucida Sans Unicode" w:eastAsia="Lucida Sans Unicode" w:hAnsi="Lucida Sans Unicode" w:cs="Lucida Sans Unicode"/>
          <w:sz w:val="22"/>
          <w:szCs w:val="22"/>
        </w:rPr>
        <w:t>como resultado</w:t>
      </w:r>
      <w:r w:rsidR="6FCD9844" w:rsidRPr="002A5397">
        <w:rPr>
          <w:rFonts w:ascii="Lucida Sans Unicode" w:hAnsi="Lucida Sans Unicode" w:cs="Lucida Sans Unicode"/>
          <w:sz w:val="22"/>
          <w:szCs w:val="22"/>
        </w:rPr>
        <w:t xml:space="preserve"> del Decreto publicado el trece de abril </w:t>
      </w:r>
      <w:r w:rsidR="0A5F36CD" w:rsidRPr="002A5397">
        <w:rPr>
          <w:rFonts w:ascii="Lucida Sans Unicode" w:hAnsi="Lucida Sans Unicode" w:cs="Lucida Sans Unicode"/>
          <w:sz w:val="22"/>
          <w:szCs w:val="22"/>
        </w:rPr>
        <w:t xml:space="preserve">del dos mil veinte </w:t>
      </w:r>
      <w:r w:rsidR="6FCD9844" w:rsidRPr="002A5397">
        <w:rPr>
          <w:rFonts w:ascii="Lucida Sans Unicode" w:hAnsi="Lucida Sans Unicode" w:cs="Lucida Sans Unicode"/>
          <w:sz w:val="22"/>
          <w:szCs w:val="22"/>
        </w:rPr>
        <w:t>en el Diario Oficial de la Federación</w:t>
      </w:r>
      <w:r w:rsidR="362039B1" w:rsidRPr="002A5397">
        <w:rPr>
          <w:rFonts w:ascii="Lucida Sans Unicode" w:hAnsi="Lucida Sans Unicode" w:cs="Lucida Sans Unicode"/>
          <w:sz w:val="22"/>
          <w:szCs w:val="22"/>
        </w:rPr>
        <w:t xml:space="preserve">. </w:t>
      </w:r>
    </w:p>
    <w:p w14:paraId="1B2A9AA1" w14:textId="57D9B2EC" w:rsidR="2139E34B" w:rsidRPr="002A5397" w:rsidRDefault="2139E34B" w:rsidP="2139E34B">
      <w:pPr>
        <w:spacing w:line="276" w:lineRule="auto"/>
        <w:jc w:val="both"/>
        <w:rPr>
          <w:rFonts w:ascii="Lucida Sans Unicode" w:hAnsi="Lucida Sans Unicode" w:cs="Lucida Sans Unicode"/>
          <w:sz w:val="22"/>
          <w:szCs w:val="22"/>
        </w:rPr>
      </w:pPr>
    </w:p>
    <w:p w14:paraId="58FD39B5" w14:textId="5D095337" w:rsidR="00F25CEB" w:rsidRPr="002A5397" w:rsidRDefault="6079D2C4" w:rsidP="1C2FB652">
      <w:pPr>
        <w:spacing w:line="276" w:lineRule="auto"/>
        <w:jc w:val="both"/>
        <w:rPr>
          <w:rFonts w:ascii="Lucida Sans Unicode" w:hAnsi="Lucida Sans Unicode" w:cs="Lucida Sans Unicode"/>
          <w:sz w:val="22"/>
          <w:szCs w:val="22"/>
        </w:rPr>
      </w:pPr>
      <w:r w:rsidRPr="002A5397">
        <w:rPr>
          <w:rFonts w:ascii="Lucida Sans Unicode" w:hAnsi="Lucida Sans Unicode" w:cs="Lucida Sans Unicode"/>
          <w:sz w:val="22"/>
          <w:szCs w:val="22"/>
        </w:rPr>
        <w:t>Se registrar</w:t>
      </w:r>
      <w:r w:rsidR="4072CF07" w:rsidRPr="002A5397">
        <w:rPr>
          <w:rFonts w:ascii="Lucida Sans Unicode" w:hAnsi="Lucida Sans Unicode" w:cs="Lucida Sans Unicode"/>
          <w:sz w:val="22"/>
          <w:szCs w:val="22"/>
        </w:rPr>
        <w:t xml:space="preserve">á </w:t>
      </w:r>
      <w:r w:rsidRPr="002A5397">
        <w:rPr>
          <w:rFonts w:ascii="Lucida Sans Unicode" w:hAnsi="Lucida Sans Unicode" w:cs="Lucida Sans Unicode"/>
          <w:sz w:val="22"/>
          <w:szCs w:val="22"/>
        </w:rPr>
        <w:t>que en los medios de comunicación y la propaganda política se eviten conductas que representen un acto de violencia contra las mujeres, entendiéndose que estas conductas pueden ser aquellas que amenacen, intimiden o agredan a las mujeres, o que reproduzcan estereotipos de género.</w:t>
      </w:r>
    </w:p>
    <w:p w14:paraId="3769E78D" w14:textId="3F0F1B5D" w:rsidR="1C2FB652" w:rsidRPr="002A5397" w:rsidRDefault="1C2FB652" w:rsidP="1C2FB652">
      <w:pPr>
        <w:spacing w:line="276" w:lineRule="auto"/>
        <w:jc w:val="both"/>
        <w:rPr>
          <w:rFonts w:ascii="Lucida Sans Unicode" w:hAnsi="Lucida Sans Unicode" w:cs="Lucida Sans Unicode"/>
          <w:sz w:val="22"/>
          <w:szCs w:val="22"/>
        </w:rPr>
      </w:pPr>
    </w:p>
    <w:p w14:paraId="70E69A42" w14:textId="301F4DE3" w:rsidR="6EDE8F36" w:rsidRPr="002A5397" w:rsidRDefault="622BB5C8" w:rsidP="1C2FB652">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 presencia de roles o estereotipos de género </w:t>
      </w:r>
      <w:r w:rsidR="007F7C62" w:rsidRPr="002A5397">
        <w:rPr>
          <w:rFonts w:ascii="Lucida Sans Unicode" w:eastAsia="Lucida Sans Unicode" w:hAnsi="Lucida Sans Unicode" w:cs="Lucida Sans Unicode"/>
          <w:sz w:val="22"/>
          <w:szCs w:val="22"/>
        </w:rPr>
        <w:t>s</w:t>
      </w:r>
      <w:r w:rsidRPr="002A5397">
        <w:rPr>
          <w:rFonts w:ascii="Lucida Sans Unicode" w:eastAsia="Lucida Sans Unicode" w:hAnsi="Lucida Sans Unicode" w:cs="Lucida Sans Unicode"/>
          <w:sz w:val="22"/>
          <w:szCs w:val="22"/>
        </w:rPr>
        <w:t xml:space="preserve">e clasifica como información con presencia de estereotipos de género aquella que reproduzca expresiones que asignen a una persona ciertos atributos, cualidades o expectativas </w:t>
      </w:r>
      <w:proofErr w:type="gramStart"/>
      <w:r w:rsidRPr="002A5397">
        <w:rPr>
          <w:rFonts w:ascii="Lucida Sans Unicode" w:eastAsia="Lucida Sans Unicode" w:hAnsi="Lucida Sans Unicode" w:cs="Lucida Sans Unicode"/>
          <w:sz w:val="22"/>
          <w:szCs w:val="22"/>
        </w:rPr>
        <w:t>en razón de</w:t>
      </w:r>
      <w:proofErr w:type="gramEnd"/>
      <w:r w:rsidRPr="002A5397">
        <w:rPr>
          <w:rFonts w:ascii="Lucida Sans Unicode" w:eastAsia="Lucida Sans Unicode" w:hAnsi="Lucida Sans Unicode" w:cs="Lucida Sans Unicode"/>
          <w:sz w:val="22"/>
          <w:szCs w:val="22"/>
        </w:rPr>
        <w:t xml:space="preserve"> su género. Se clasifica como información con presencia de roles</w:t>
      </w:r>
      <w:r w:rsidR="034321F8" w:rsidRPr="002A5397">
        <w:rPr>
          <w:rFonts w:ascii="Lucida Sans Unicode" w:eastAsia="Lucida Sans Unicode" w:hAnsi="Lucida Sans Unicode" w:cs="Lucida Sans Unicode"/>
          <w:sz w:val="22"/>
          <w:szCs w:val="22"/>
        </w:rPr>
        <w:t xml:space="preserve"> </w:t>
      </w:r>
      <w:r w:rsidR="68FC2AF4" w:rsidRPr="002A5397">
        <w:rPr>
          <w:rFonts w:ascii="Lucida Sans Unicode" w:eastAsia="Lucida Sans Unicode" w:hAnsi="Lucida Sans Unicode" w:cs="Lucida Sans Unicode"/>
          <w:sz w:val="22"/>
          <w:szCs w:val="22"/>
        </w:rPr>
        <w:t xml:space="preserve">de género aquella que reproduzca expresiones que asignen determinadas tareas o responsabilidades a una persona </w:t>
      </w:r>
      <w:proofErr w:type="gramStart"/>
      <w:r w:rsidR="68FC2AF4" w:rsidRPr="002A5397">
        <w:rPr>
          <w:rFonts w:ascii="Lucida Sans Unicode" w:eastAsia="Lucida Sans Unicode" w:hAnsi="Lucida Sans Unicode" w:cs="Lucida Sans Unicode"/>
          <w:sz w:val="22"/>
          <w:szCs w:val="22"/>
        </w:rPr>
        <w:t>en razón de</w:t>
      </w:r>
      <w:proofErr w:type="gramEnd"/>
      <w:r w:rsidR="68FC2AF4" w:rsidRPr="002A5397">
        <w:rPr>
          <w:rFonts w:ascii="Lucida Sans Unicode" w:eastAsia="Lucida Sans Unicode" w:hAnsi="Lucida Sans Unicode" w:cs="Lucida Sans Unicode"/>
          <w:sz w:val="22"/>
          <w:szCs w:val="22"/>
        </w:rPr>
        <w:t xml:space="preserve"> su género.</w:t>
      </w:r>
      <w:r w:rsidRPr="002A5397">
        <w:rPr>
          <w:rFonts w:ascii="Lucida Sans Unicode" w:eastAsia="Lucida Sans Unicode" w:hAnsi="Lucida Sans Unicode" w:cs="Lucida Sans Unicode"/>
          <w:sz w:val="22"/>
          <w:szCs w:val="22"/>
        </w:rPr>
        <w:t xml:space="preserve"> </w:t>
      </w:r>
    </w:p>
    <w:p w14:paraId="1A303318" w14:textId="19C6F1C3" w:rsidR="1C2FB652" w:rsidRPr="002A5397" w:rsidRDefault="1C2FB652" w:rsidP="1C2FB652">
      <w:pPr>
        <w:spacing w:line="276" w:lineRule="auto"/>
        <w:jc w:val="both"/>
        <w:rPr>
          <w:rFonts w:ascii="Lucida Sans Unicode" w:eastAsia="Lucida Sans Unicode" w:hAnsi="Lucida Sans Unicode" w:cs="Lucida Sans Unicode"/>
          <w:color w:val="006666"/>
          <w:sz w:val="22"/>
          <w:szCs w:val="22"/>
        </w:rPr>
      </w:pPr>
    </w:p>
    <w:p w14:paraId="6479C173" w14:textId="2116C4C4" w:rsidR="622BB5C8" w:rsidRPr="002A5397" w:rsidRDefault="5B8A4256" w:rsidP="2139E34B">
      <w:pPr>
        <w:spacing w:line="276" w:lineRule="auto"/>
        <w:jc w:val="both"/>
        <w:rPr>
          <w:rFonts w:ascii="Lucida Sans Unicode" w:hAnsi="Lucida Sans Unicode" w:cs="Lucida Sans Unicode"/>
          <w:color w:val="006666"/>
          <w:sz w:val="22"/>
          <w:szCs w:val="22"/>
        </w:rPr>
      </w:pPr>
      <w:r w:rsidRPr="002A5397">
        <w:rPr>
          <w:rFonts w:ascii="Lucida Sans Unicode" w:hAnsi="Lucida Sans Unicode" w:cs="Lucida Sans Unicode"/>
          <w:color w:val="006666"/>
          <w:sz w:val="22"/>
          <w:szCs w:val="22"/>
        </w:rPr>
        <w:t>Método para evaluar la “Presencia de roles o estereotipos de género”</w:t>
      </w:r>
      <w:r w:rsidR="68A8069F" w:rsidRPr="002A5397">
        <w:rPr>
          <w:rFonts w:ascii="Lucida Sans Unicode" w:hAnsi="Lucida Sans Unicode" w:cs="Lucida Sans Unicode"/>
          <w:color w:val="006666"/>
          <w:sz w:val="22"/>
          <w:szCs w:val="22"/>
        </w:rPr>
        <w:t>:</w:t>
      </w:r>
    </w:p>
    <w:p w14:paraId="285CE0ED" w14:textId="2CF9315D" w:rsidR="1C2FB652" w:rsidRPr="002A5397" w:rsidRDefault="1C2FB652" w:rsidP="006B4A2A">
      <w:pPr>
        <w:spacing w:line="276" w:lineRule="auto"/>
        <w:ind w:left="567" w:hanging="283"/>
        <w:jc w:val="both"/>
        <w:rPr>
          <w:rFonts w:ascii="Lucida Sans Unicode" w:eastAsia="Lucida Sans Unicode" w:hAnsi="Lucida Sans Unicode" w:cs="Lucida Sans Unicode"/>
          <w:b/>
          <w:bCs/>
          <w:sz w:val="22"/>
          <w:szCs w:val="22"/>
        </w:rPr>
      </w:pPr>
    </w:p>
    <w:p w14:paraId="3DCD2850" w14:textId="63849F94" w:rsidR="622BB5C8" w:rsidRPr="002A5397" w:rsidRDefault="008D1054" w:rsidP="006B4A2A">
      <w:pPr>
        <w:spacing w:line="276" w:lineRule="auto"/>
        <w:ind w:left="567" w:hanging="283"/>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a. </w:t>
      </w:r>
      <w:r w:rsidR="5B8A4256" w:rsidRPr="002A5397">
        <w:rPr>
          <w:rFonts w:ascii="Lucida Sans Unicode" w:eastAsia="Lucida Sans Unicode" w:hAnsi="Lucida Sans Unicode" w:cs="Lucida Sans Unicode"/>
          <w:sz w:val="22"/>
          <w:szCs w:val="22"/>
        </w:rPr>
        <w:t xml:space="preserve">Se registrará el número de piezas de monitoreo valoradas (es decir, con valoraciones) que presentan al menos un rol o estereotipo de género mencionadas por las personas reporteras, locutoras, conductoras, analistas de información y cualquier voz en off. La información se presentará de forma proporcional en relación con el total del número de piezas de monitoreo de las campañas. </w:t>
      </w:r>
    </w:p>
    <w:p w14:paraId="7EB5246C" w14:textId="681DC3F6" w:rsidR="2139E34B" w:rsidRPr="002A5397" w:rsidRDefault="2139E34B" w:rsidP="006B4A2A">
      <w:pPr>
        <w:spacing w:line="276" w:lineRule="auto"/>
        <w:ind w:left="567" w:hanging="283"/>
        <w:jc w:val="both"/>
        <w:rPr>
          <w:rFonts w:ascii="Lucida Sans Unicode" w:eastAsia="Lucida Sans Unicode" w:hAnsi="Lucida Sans Unicode" w:cs="Lucida Sans Unicode"/>
          <w:sz w:val="22"/>
          <w:szCs w:val="22"/>
        </w:rPr>
      </w:pPr>
    </w:p>
    <w:p w14:paraId="70CD3DB3" w14:textId="4D369427" w:rsidR="622BB5C8" w:rsidRPr="002A5397" w:rsidRDefault="00CD3BBE" w:rsidP="006B4A2A">
      <w:pPr>
        <w:spacing w:line="276" w:lineRule="auto"/>
        <w:ind w:left="567" w:hanging="283"/>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b. </w:t>
      </w:r>
      <w:r w:rsidR="5B8A4256" w:rsidRPr="002A5397">
        <w:rPr>
          <w:rFonts w:ascii="Lucida Sans Unicode" w:eastAsia="Lucida Sans Unicode" w:hAnsi="Lucida Sans Unicode" w:cs="Lucida Sans Unicode"/>
          <w:sz w:val="22"/>
          <w:szCs w:val="22"/>
        </w:rPr>
        <w:t xml:space="preserve">De existir presencia de roles o estereotipos de género referidos a la participación de las mujeres en su calidad de candidatas, se deberá indicar cuál o cuáles se identificaron, mismos que son enunciativos mas no limitativos: </w:t>
      </w:r>
    </w:p>
    <w:p w14:paraId="4306F9D5" w14:textId="1D75F00B" w:rsidR="2139E34B" w:rsidRPr="002A5397" w:rsidRDefault="2139E34B" w:rsidP="2139E34B">
      <w:pPr>
        <w:spacing w:line="276" w:lineRule="auto"/>
        <w:jc w:val="both"/>
        <w:rPr>
          <w:rFonts w:ascii="Lucida Sans Unicode" w:eastAsia="Lucida Sans Unicode" w:hAnsi="Lucida Sans Unicode" w:cs="Lucida Sans Unicode"/>
          <w:sz w:val="22"/>
          <w:szCs w:val="22"/>
        </w:rPr>
      </w:pPr>
    </w:p>
    <w:p w14:paraId="36627645" w14:textId="247D82A1" w:rsidR="622BB5C8" w:rsidRPr="002A5397" w:rsidRDefault="622BB5C8" w:rsidP="00DC11EE">
      <w:pPr>
        <w:pStyle w:val="Prrafodelista"/>
        <w:numPr>
          <w:ilvl w:val="0"/>
          <w:numId w:val="4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Cosificación de las mujeres:</w:t>
      </w:r>
      <w:r w:rsidRPr="002A5397">
        <w:rPr>
          <w:rFonts w:ascii="Lucida Sans Unicode" w:eastAsia="Lucida Sans Unicode" w:hAnsi="Lucida Sans Unicode" w:cs="Lucida Sans Unicode"/>
          <w:sz w:val="22"/>
          <w:szCs w:val="22"/>
        </w:rPr>
        <w:t xml:space="preserve"> se presenta a las mujeres en roles de víctimas u objetos sexuales, reduciendo sus atributos a sus presuntos vínculos y relaciones afectivas, y al ejercicio de su sexualidad. </w:t>
      </w:r>
    </w:p>
    <w:p w14:paraId="5E0ED88B" w14:textId="04B251C8" w:rsidR="622BB5C8" w:rsidRPr="002A5397" w:rsidRDefault="622BB5C8" w:rsidP="00DC11EE">
      <w:pPr>
        <w:pStyle w:val="Prrafodelista"/>
        <w:numPr>
          <w:ilvl w:val="0"/>
          <w:numId w:val="4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 xml:space="preserve">Roles domésticos: </w:t>
      </w:r>
      <w:r w:rsidRPr="002A5397">
        <w:rPr>
          <w:rFonts w:ascii="Lucida Sans Unicode" w:eastAsia="Lucida Sans Unicode" w:hAnsi="Lucida Sans Unicode" w:cs="Lucida Sans Unicode"/>
          <w:sz w:val="22"/>
          <w:szCs w:val="22"/>
        </w:rPr>
        <w:t xml:space="preserve">se refuerza una imagen de las mujeres vinculada a roles domésticos (madre, esposa o ama de casa, cuidadora de su familia) o existe un énfasis desproporcionado respecto de su vida privada. </w:t>
      </w:r>
    </w:p>
    <w:p w14:paraId="7052B746" w14:textId="556B4879" w:rsidR="622BB5C8" w:rsidRPr="002A5397" w:rsidRDefault="622BB5C8" w:rsidP="00DC11EE">
      <w:pPr>
        <w:pStyle w:val="Prrafodelista"/>
        <w:numPr>
          <w:ilvl w:val="0"/>
          <w:numId w:val="4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Rasgos físicos o vestimenta:</w:t>
      </w:r>
      <w:r w:rsidRPr="002A5397">
        <w:rPr>
          <w:rFonts w:ascii="Lucida Sans Unicode" w:eastAsia="Lucida Sans Unicode" w:hAnsi="Lucida Sans Unicode" w:cs="Lucida Sans Unicode"/>
          <w:sz w:val="22"/>
          <w:szCs w:val="22"/>
        </w:rPr>
        <w:t xml:space="preserve"> se da más peso a la vestimenta o rasgos físicos de las mujeres, dejando de lado sus acciones, trayectoria o propuestas electorales.  </w:t>
      </w:r>
    </w:p>
    <w:p w14:paraId="40E8E497" w14:textId="5AAC2777" w:rsidR="622BB5C8" w:rsidRPr="002A5397" w:rsidRDefault="622BB5C8" w:rsidP="00DC11EE">
      <w:pPr>
        <w:pStyle w:val="Prrafodelista"/>
        <w:numPr>
          <w:ilvl w:val="0"/>
          <w:numId w:val="4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Edad:</w:t>
      </w:r>
      <w:r w:rsidRPr="002A5397">
        <w:rPr>
          <w:rFonts w:ascii="Lucida Sans Unicode" w:eastAsia="Lucida Sans Unicode" w:hAnsi="Lucida Sans Unicode" w:cs="Lucida Sans Unicode"/>
          <w:sz w:val="22"/>
          <w:szCs w:val="22"/>
        </w:rPr>
        <w:t xml:space="preserve"> tendencia a mencionar la edad de las mujeres al presentarlas o hacer referencia a ellas. </w:t>
      </w:r>
    </w:p>
    <w:p w14:paraId="275E0142" w14:textId="0C52633B" w:rsidR="622BB5C8" w:rsidRPr="002A5397" w:rsidRDefault="622BB5C8" w:rsidP="00DC11EE">
      <w:pPr>
        <w:pStyle w:val="Prrafodelista"/>
        <w:numPr>
          <w:ilvl w:val="0"/>
          <w:numId w:val="4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Rasgos de subordinación:</w:t>
      </w:r>
      <w:r w:rsidRPr="002A5397">
        <w:rPr>
          <w:rFonts w:ascii="Lucida Sans Unicode" w:eastAsia="Lucida Sans Unicode" w:hAnsi="Lucida Sans Unicode" w:cs="Lucida Sans Unicode"/>
          <w:sz w:val="22"/>
          <w:szCs w:val="22"/>
        </w:rPr>
        <w:t xml:space="preserve"> tendencia a cuestionar las capacidades de las mujeres, identificándolas con rasgos de subordinación, falta de autonomía, impotencia, fragilidad, insuficiente preparación, inexperiencia, impericia, e incompetencia, o como dependientes de los liderazgos de los hombres y presentando a las mujeres como personas manipulables, aun cuando ocupen cargos de alto nivel. </w:t>
      </w:r>
      <w:r w:rsidR="5396644D" w:rsidRPr="002A5397">
        <w:rPr>
          <w:rFonts w:ascii="Lucida Sans Unicode" w:eastAsia="Lucida Sans Unicode" w:hAnsi="Lucida Sans Unicode" w:cs="Lucida Sans Unicode"/>
          <w:sz w:val="22"/>
          <w:szCs w:val="22"/>
        </w:rPr>
        <w:t>E</w:t>
      </w:r>
      <w:r w:rsidRPr="002A5397">
        <w:rPr>
          <w:rFonts w:ascii="Lucida Sans Unicode" w:eastAsia="Lucida Sans Unicode" w:hAnsi="Lucida Sans Unicode" w:cs="Lucida Sans Unicode"/>
          <w:sz w:val="22"/>
          <w:szCs w:val="22"/>
        </w:rPr>
        <w:t xml:space="preserve">xpresiones sexistas en las declaraciones: las formas más relevantes de sexismo son el machismo, la misoginia y la homofobia. Una característica común a todas ellas es que son las expresiones de formas de dominio masculino patriarcal. </w:t>
      </w:r>
    </w:p>
    <w:p w14:paraId="0AB86743" w14:textId="5109D2C2" w:rsidR="1C2FB652" w:rsidRPr="002A5397" w:rsidRDefault="1C2FB652" w:rsidP="1C2FB652">
      <w:pPr>
        <w:spacing w:line="276" w:lineRule="auto"/>
        <w:jc w:val="both"/>
        <w:rPr>
          <w:rFonts w:ascii="Lucida Sans Unicode" w:eastAsia="Lucida Sans Unicode" w:hAnsi="Lucida Sans Unicode" w:cs="Lucida Sans Unicode"/>
          <w:sz w:val="22"/>
          <w:szCs w:val="22"/>
        </w:rPr>
      </w:pPr>
    </w:p>
    <w:p w14:paraId="012ABF7A" w14:textId="78E889AC" w:rsidR="03674243" w:rsidRPr="002A5397" w:rsidRDefault="3AB9826E" w:rsidP="006B4A2A">
      <w:pPr>
        <w:spacing w:line="276" w:lineRule="auto"/>
        <w:ind w:left="567" w:hanging="283"/>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w:t>
      </w:r>
      <w:r w:rsidR="006B4A2A" w:rsidRPr="002A5397">
        <w:rPr>
          <w:rFonts w:ascii="Lucida Sans Unicode" w:eastAsia="Lucida Sans Unicode" w:hAnsi="Lucida Sans Unicode" w:cs="Lucida Sans Unicode"/>
          <w:sz w:val="22"/>
          <w:szCs w:val="22"/>
        </w:rPr>
        <w:t>.</w:t>
      </w:r>
      <w:r w:rsidR="6237D891" w:rsidRPr="002A5397">
        <w:rPr>
          <w:rFonts w:ascii="Lucida Sans Unicode" w:eastAsia="Lucida Sans Unicode" w:hAnsi="Lucida Sans Unicode" w:cs="Lucida Sans Unicode"/>
          <w:sz w:val="22"/>
          <w:szCs w:val="22"/>
        </w:rPr>
        <w:t xml:space="preserve"> </w:t>
      </w:r>
      <w:r w:rsidR="5B8A4256" w:rsidRPr="002A5397">
        <w:rPr>
          <w:rFonts w:ascii="Lucida Sans Unicode" w:eastAsia="Lucida Sans Unicode" w:hAnsi="Lucida Sans Unicode" w:cs="Lucida Sans Unicode"/>
          <w:sz w:val="22"/>
          <w:szCs w:val="22"/>
        </w:rPr>
        <w:t>Se registrarán las frases estereotipadas o que impliquen roles de género mencionadas por las personas reporteras, locutoras, conductoras, analistas de información y cualquier voz en off en todas las piezas de monitoreo valoradas.</w:t>
      </w:r>
    </w:p>
    <w:p w14:paraId="06560C47" w14:textId="3B2A41B6" w:rsidR="1C2FB652" w:rsidRPr="002A5397" w:rsidRDefault="1C2FB652" w:rsidP="1C2FB652">
      <w:pPr>
        <w:spacing w:line="276" w:lineRule="auto"/>
        <w:jc w:val="both"/>
        <w:rPr>
          <w:rFonts w:ascii="Lucida Sans Unicode" w:hAnsi="Lucida Sans Unicode" w:cs="Lucida Sans Unicode"/>
          <w:sz w:val="22"/>
          <w:szCs w:val="22"/>
        </w:rPr>
      </w:pPr>
    </w:p>
    <w:p w14:paraId="4C3450C6" w14:textId="75227497" w:rsidR="006B4A2A" w:rsidRPr="002A5397" w:rsidRDefault="7DF6662D" w:rsidP="00DC11EE">
      <w:pPr>
        <w:pStyle w:val="Prrafodelista"/>
        <w:numPr>
          <w:ilvl w:val="3"/>
          <w:numId w:val="16"/>
        </w:numPr>
        <w:spacing w:line="276" w:lineRule="auto"/>
        <w:ind w:left="1134" w:hanging="283"/>
        <w:jc w:val="both"/>
        <w:rPr>
          <w:rFonts w:ascii="Lucida Sans Unicode" w:eastAsia="Lucida Sans Unicode" w:hAnsi="Lucida Sans Unicode" w:cs="Lucida Sans Unicode"/>
          <w:sz w:val="22"/>
          <w:szCs w:val="22"/>
        </w:rPr>
      </w:pPr>
      <w:r w:rsidRPr="002A5397">
        <w:rPr>
          <w:rFonts w:ascii="Lucida Sans Unicode" w:hAnsi="Lucida Sans Unicode" w:cs="Lucida Sans Unicode"/>
          <w:b/>
          <w:bCs/>
          <w:color w:val="006666"/>
          <w:sz w:val="22"/>
          <w:szCs w:val="22"/>
        </w:rPr>
        <w:t>E</w:t>
      </w:r>
      <w:r w:rsidR="00C70FC8" w:rsidRPr="002A5397">
        <w:rPr>
          <w:rFonts w:ascii="Lucida Sans Unicode" w:hAnsi="Lucida Sans Unicode" w:cs="Lucida Sans Unicode"/>
          <w:b/>
          <w:bCs/>
          <w:color w:val="006666"/>
          <w:sz w:val="22"/>
          <w:szCs w:val="22"/>
        </w:rPr>
        <w:t>nfoque de la cobertura que dan los medios a las candidaturas</w:t>
      </w:r>
    </w:p>
    <w:p w14:paraId="413A40C1" w14:textId="77777777" w:rsidR="000D28B8" w:rsidRPr="002A5397" w:rsidRDefault="000D28B8" w:rsidP="006B4A2A">
      <w:pPr>
        <w:spacing w:line="276" w:lineRule="auto"/>
        <w:jc w:val="both"/>
        <w:rPr>
          <w:rFonts w:ascii="Lucida Sans Unicode" w:eastAsia="Lucida Sans Unicode" w:hAnsi="Lucida Sans Unicode" w:cs="Lucida Sans Unicode"/>
          <w:sz w:val="22"/>
          <w:szCs w:val="22"/>
        </w:rPr>
      </w:pPr>
    </w:p>
    <w:p w14:paraId="1AA2211A" w14:textId="76E819FF" w:rsidR="170BDB27" w:rsidRPr="002A5397" w:rsidRDefault="273DE33C" w:rsidP="006B4A2A">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lastRenderedPageBreak/>
        <w:t xml:space="preserve">Esta variable consiste en identificar si las notas monitoreadas hacen referencia a elementos personales de las y candidaturas o, en su caso, a sus mensajes, ideas y propuestas. </w:t>
      </w:r>
    </w:p>
    <w:p w14:paraId="1E2872A2" w14:textId="7B958097" w:rsidR="2139E34B" w:rsidRPr="002A5397" w:rsidRDefault="2139E34B" w:rsidP="2139E34B">
      <w:pPr>
        <w:spacing w:line="276" w:lineRule="auto"/>
        <w:jc w:val="both"/>
        <w:rPr>
          <w:rFonts w:ascii="Lucida Sans Unicode" w:eastAsia="Lucida Sans Unicode" w:hAnsi="Lucida Sans Unicode" w:cs="Lucida Sans Unicode"/>
          <w:sz w:val="22"/>
          <w:szCs w:val="22"/>
        </w:rPr>
      </w:pPr>
    </w:p>
    <w:p w14:paraId="7F4279BA" w14:textId="3CBB04DD" w:rsidR="170BDB27" w:rsidRPr="002A5397" w:rsidRDefault="6AFE009E" w:rsidP="2139E34B">
      <w:pPr>
        <w:spacing w:line="276" w:lineRule="auto"/>
        <w:jc w:val="both"/>
        <w:rPr>
          <w:rFonts w:ascii="Lucida Sans Unicode" w:hAnsi="Lucida Sans Unicode" w:cs="Lucida Sans Unicode"/>
          <w:color w:val="006666"/>
          <w:sz w:val="22"/>
          <w:szCs w:val="22"/>
        </w:rPr>
      </w:pPr>
      <w:r w:rsidRPr="002A5397">
        <w:rPr>
          <w:rFonts w:ascii="Lucida Sans Unicode" w:hAnsi="Lucida Sans Unicode" w:cs="Lucida Sans Unicode"/>
          <w:color w:val="006666"/>
          <w:sz w:val="22"/>
          <w:szCs w:val="22"/>
        </w:rPr>
        <w:t xml:space="preserve">Método para evaluar el “Enfoque de la cobertura que dan los medios a las </w:t>
      </w:r>
      <w:r w:rsidR="5E8DE36F" w:rsidRPr="002A5397">
        <w:rPr>
          <w:rFonts w:ascii="Lucida Sans Unicode" w:hAnsi="Lucida Sans Unicode" w:cs="Lucida Sans Unicode"/>
          <w:color w:val="006666"/>
          <w:sz w:val="22"/>
          <w:szCs w:val="22"/>
        </w:rPr>
        <w:t>candidaturas</w:t>
      </w:r>
      <w:r w:rsidRPr="002A5397">
        <w:rPr>
          <w:rFonts w:ascii="Lucida Sans Unicode" w:hAnsi="Lucida Sans Unicode" w:cs="Lucida Sans Unicode"/>
          <w:color w:val="006666"/>
          <w:sz w:val="22"/>
          <w:szCs w:val="22"/>
        </w:rPr>
        <w:t xml:space="preserve">” </w:t>
      </w:r>
    </w:p>
    <w:p w14:paraId="4B486C1A" w14:textId="668A9576" w:rsidR="1C2FB652" w:rsidRPr="002A5397" w:rsidRDefault="1C2FB652" w:rsidP="1C2FB652">
      <w:pPr>
        <w:spacing w:line="276" w:lineRule="auto"/>
        <w:jc w:val="both"/>
        <w:rPr>
          <w:rFonts w:ascii="Lucida Sans Unicode" w:eastAsia="Lucida Sans Unicode" w:hAnsi="Lucida Sans Unicode" w:cs="Lucida Sans Unicode"/>
          <w:sz w:val="22"/>
          <w:szCs w:val="22"/>
        </w:rPr>
      </w:pPr>
    </w:p>
    <w:p w14:paraId="26283196" w14:textId="528F27C3" w:rsidR="170BDB27" w:rsidRPr="002A5397" w:rsidRDefault="6AFE009E" w:rsidP="00DC11EE">
      <w:pPr>
        <w:pStyle w:val="Prrafodelista"/>
        <w:numPr>
          <w:ilvl w:val="0"/>
          <w:numId w:val="2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Se contabilizará el número de piezas de monitoreo valoradas que hicieron referencia a elementos personales de las candidaturas, mencionados por las personas reporteras, locutoras, conductoras, analistas de información</w:t>
      </w:r>
      <w:r w:rsidR="096881BB" w:rsidRPr="002A5397">
        <w:rPr>
          <w:rFonts w:ascii="Lucida Sans Unicode" w:eastAsia="Lucida Sans Unicode" w:hAnsi="Lucida Sans Unicode" w:cs="Lucida Sans Unicode"/>
          <w:sz w:val="22"/>
          <w:szCs w:val="22"/>
        </w:rPr>
        <w:t xml:space="preserve"> etc</w:t>
      </w:r>
      <w:r w:rsidRPr="002A5397">
        <w:rPr>
          <w:rFonts w:ascii="Lucida Sans Unicode" w:eastAsia="Lucida Sans Unicode" w:hAnsi="Lucida Sans Unicode" w:cs="Lucida Sans Unicode"/>
          <w:sz w:val="22"/>
          <w:szCs w:val="22"/>
        </w:rPr>
        <w:t>. Asimismo, se registrará el número de piezas de monitoreo valoradas que hicieron referencia a las ideas, propuestas o mensajes de l</w:t>
      </w:r>
      <w:r w:rsidR="26213E8F" w:rsidRPr="002A5397">
        <w:rPr>
          <w:rFonts w:ascii="Lucida Sans Unicode" w:eastAsia="Lucida Sans Unicode" w:hAnsi="Lucida Sans Unicode" w:cs="Lucida Sans Unicode"/>
          <w:sz w:val="22"/>
          <w:szCs w:val="22"/>
        </w:rPr>
        <w:t xml:space="preserve">as figuras </w:t>
      </w:r>
      <w:r w:rsidR="79B4F1F2" w:rsidRPr="002A5397">
        <w:rPr>
          <w:rFonts w:ascii="Lucida Sans Unicode" w:eastAsia="Lucida Sans Unicode" w:hAnsi="Lucida Sans Unicode" w:cs="Lucida Sans Unicode"/>
          <w:sz w:val="22"/>
          <w:szCs w:val="22"/>
        </w:rPr>
        <w:t>políticas</w:t>
      </w:r>
      <w:r w:rsidRPr="002A5397">
        <w:rPr>
          <w:rFonts w:ascii="Lucida Sans Unicode" w:eastAsia="Lucida Sans Unicode" w:hAnsi="Lucida Sans Unicode" w:cs="Lucida Sans Unicode"/>
          <w:sz w:val="22"/>
          <w:szCs w:val="22"/>
        </w:rPr>
        <w:t xml:space="preserve">, mencionados por las personas reporteras, locutoras, conductoras, analistas de información </w:t>
      </w:r>
      <w:r w:rsidR="45943DE1" w:rsidRPr="002A5397">
        <w:rPr>
          <w:rFonts w:ascii="Lucida Sans Unicode" w:eastAsia="Lucida Sans Unicode" w:hAnsi="Lucida Sans Unicode" w:cs="Lucida Sans Unicode"/>
          <w:sz w:val="22"/>
          <w:szCs w:val="22"/>
        </w:rPr>
        <w:t>etc</w:t>
      </w:r>
      <w:r w:rsidRPr="002A5397">
        <w:rPr>
          <w:rFonts w:ascii="Lucida Sans Unicode" w:eastAsia="Lucida Sans Unicode" w:hAnsi="Lucida Sans Unicode" w:cs="Lucida Sans Unicode"/>
          <w:sz w:val="22"/>
          <w:szCs w:val="22"/>
        </w:rPr>
        <w:t xml:space="preserve">. La información se presentará de forma proporcional en relación con el total del número de piezas de monitoreo de las campañas. </w:t>
      </w:r>
    </w:p>
    <w:p w14:paraId="4F6C37E1" w14:textId="0DE1AC72" w:rsidR="1C2FB652" w:rsidRPr="002A5397" w:rsidRDefault="1C2FB652" w:rsidP="1C2FB652">
      <w:pPr>
        <w:spacing w:line="276" w:lineRule="auto"/>
        <w:jc w:val="both"/>
        <w:rPr>
          <w:rFonts w:ascii="Lucida Sans Unicode" w:eastAsia="Lucida Sans Unicode" w:hAnsi="Lucida Sans Unicode" w:cs="Lucida Sans Unicode"/>
          <w:sz w:val="22"/>
          <w:szCs w:val="22"/>
        </w:rPr>
      </w:pPr>
    </w:p>
    <w:p w14:paraId="0B50AE97" w14:textId="495D7F21" w:rsidR="170BDB27" w:rsidRPr="002A5397" w:rsidRDefault="6AFE009E" w:rsidP="00DC11EE">
      <w:pPr>
        <w:pStyle w:val="Prrafodelista"/>
        <w:numPr>
          <w:ilvl w:val="0"/>
          <w:numId w:val="2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En caso de que se haya hecho referencia a elementos personales de las candidaturas se deberá identificar el tipo de elemento que se mencionó, entre los siguientes: </w:t>
      </w:r>
    </w:p>
    <w:p w14:paraId="512C587D" w14:textId="7BFB9FEA" w:rsidR="2139E34B" w:rsidRPr="002A5397" w:rsidRDefault="2139E34B" w:rsidP="2139E34B">
      <w:pPr>
        <w:spacing w:line="276" w:lineRule="auto"/>
        <w:jc w:val="both"/>
        <w:rPr>
          <w:rFonts w:ascii="Lucida Sans Unicode" w:eastAsia="Lucida Sans Unicode" w:hAnsi="Lucida Sans Unicode" w:cs="Lucida Sans Unicode"/>
          <w:sz w:val="22"/>
          <w:szCs w:val="22"/>
        </w:rPr>
      </w:pPr>
    </w:p>
    <w:p w14:paraId="4121BFBB" w14:textId="59504391" w:rsidR="170BDB27" w:rsidRPr="002A5397" w:rsidRDefault="170BDB27" w:rsidP="00DC11EE">
      <w:pPr>
        <w:pStyle w:val="Prrafodelista"/>
        <w:numPr>
          <w:ilvl w:val="0"/>
          <w:numId w:val="41"/>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Reputación:</w:t>
      </w:r>
      <w:r w:rsidRPr="002A5397">
        <w:rPr>
          <w:rFonts w:ascii="Lucida Sans Unicode" w:eastAsia="Lucida Sans Unicode" w:hAnsi="Lucida Sans Unicode" w:cs="Lucida Sans Unicode"/>
          <w:sz w:val="22"/>
          <w:szCs w:val="22"/>
        </w:rPr>
        <w:t xml:space="preserve"> se hace una valoración sobre la trayectoria </w:t>
      </w:r>
      <w:r w:rsidR="002E0D52" w:rsidRPr="002A5397">
        <w:rPr>
          <w:rFonts w:ascii="Lucida Sans Unicode" w:eastAsia="Lucida Sans Unicode" w:hAnsi="Lucida Sans Unicode" w:cs="Lucida Sans Unicode"/>
          <w:sz w:val="22"/>
          <w:szCs w:val="22"/>
        </w:rPr>
        <w:t>de la candidatura</w:t>
      </w:r>
      <w:r w:rsidRPr="002A5397">
        <w:rPr>
          <w:rFonts w:ascii="Lucida Sans Unicode" w:eastAsia="Lucida Sans Unicode" w:hAnsi="Lucida Sans Unicode" w:cs="Lucida Sans Unicode"/>
          <w:sz w:val="22"/>
          <w:szCs w:val="22"/>
        </w:rPr>
        <w:t xml:space="preserve">. </w:t>
      </w:r>
    </w:p>
    <w:p w14:paraId="13AE69D0" w14:textId="7D655FBF" w:rsidR="170BDB27" w:rsidRPr="002A5397" w:rsidRDefault="170BDB27" w:rsidP="00DC11EE">
      <w:pPr>
        <w:pStyle w:val="Prrafodelista"/>
        <w:numPr>
          <w:ilvl w:val="0"/>
          <w:numId w:val="41"/>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Credenciales académicas o profesionales:</w:t>
      </w:r>
      <w:r w:rsidRPr="002A5397">
        <w:rPr>
          <w:rFonts w:ascii="Lucida Sans Unicode" w:eastAsia="Lucida Sans Unicode" w:hAnsi="Lucida Sans Unicode" w:cs="Lucida Sans Unicode"/>
          <w:sz w:val="22"/>
          <w:szCs w:val="22"/>
        </w:rPr>
        <w:t xml:space="preserve"> se habla del grado académico que tiene la persona candidata, de su área de estudios o de las instituciones en donde se formó. También, se aplica esta categoría si se mencionan cargos o puestos que la persona haya ocupado, así como las instituciones en donde los desempeñó. </w:t>
      </w:r>
    </w:p>
    <w:p w14:paraId="01A0713D" w14:textId="35170F7C" w:rsidR="170BDB27" w:rsidRPr="002A5397" w:rsidRDefault="170BDB27" w:rsidP="00DC11EE">
      <w:pPr>
        <w:pStyle w:val="Prrafodelista"/>
        <w:numPr>
          <w:ilvl w:val="0"/>
          <w:numId w:val="41"/>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Capacidades físicas o mentales:</w:t>
      </w:r>
      <w:r w:rsidRPr="002A5397">
        <w:rPr>
          <w:rFonts w:ascii="Lucida Sans Unicode" w:eastAsia="Lucida Sans Unicode" w:hAnsi="Lucida Sans Unicode" w:cs="Lucida Sans Unicode"/>
          <w:sz w:val="22"/>
          <w:szCs w:val="22"/>
        </w:rPr>
        <w:t xml:space="preserve"> se hace una referencia al estado de salud física o mental —incluyendo posibles discapacidades— de la candidata como un posible factor que influya en su ejercicio del cargo</w:t>
      </w:r>
      <w:r w:rsidR="14CB74C1" w:rsidRPr="002A5397">
        <w:rPr>
          <w:rFonts w:ascii="Lucida Sans Unicode" w:eastAsia="Lucida Sans Unicode" w:hAnsi="Lucida Sans Unicode" w:cs="Lucida Sans Unicode"/>
          <w:sz w:val="22"/>
          <w:szCs w:val="22"/>
        </w:rPr>
        <w:t>.</w:t>
      </w:r>
    </w:p>
    <w:p w14:paraId="355A1266" w14:textId="16D746B5" w:rsidR="170BDB27" w:rsidRPr="002A5397" w:rsidRDefault="170BDB27" w:rsidP="00DC11EE">
      <w:pPr>
        <w:pStyle w:val="Prrafodelista"/>
        <w:numPr>
          <w:ilvl w:val="0"/>
          <w:numId w:val="41"/>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lastRenderedPageBreak/>
        <w:t xml:space="preserve">Relaciones familiares, profesionales o de amistad: </w:t>
      </w:r>
      <w:r w:rsidRPr="002A5397">
        <w:rPr>
          <w:rFonts w:ascii="Lucida Sans Unicode" w:eastAsia="Lucida Sans Unicode" w:hAnsi="Lucida Sans Unicode" w:cs="Lucida Sans Unicode"/>
          <w:sz w:val="22"/>
          <w:szCs w:val="22"/>
        </w:rPr>
        <w:t xml:space="preserve">se señalan vínculos con familiares, amigos o colegas que puedan ser de interés para el desempeño en el cargo por el cual se compite. </w:t>
      </w:r>
    </w:p>
    <w:p w14:paraId="7AEFE9BC" w14:textId="5330C71B" w:rsidR="170BDB27" w:rsidRPr="002A5397" w:rsidRDefault="6AFE009E" w:rsidP="00DC11EE">
      <w:pPr>
        <w:pStyle w:val="Prrafodelista"/>
        <w:numPr>
          <w:ilvl w:val="0"/>
          <w:numId w:val="41"/>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Estilo de vida:</w:t>
      </w:r>
      <w:r w:rsidRPr="002A5397">
        <w:rPr>
          <w:rFonts w:ascii="Lucida Sans Unicode" w:eastAsia="Lucida Sans Unicode" w:hAnsi="Lucida Sans Unicode" w:cs="Lucida Sans Unicode"/>
          <w:sz w:val="22"/>
          <w:szCs w:val="22"/>
        </w:rPr>
        <w:t xml:space="preserve"> se mencionan los hábitos y patrones de consumo de la persona, como sus aficiones, el tipo de lugares que suele frecuentar, la clase de bienes que suele adquirir, su vestimenta, etc. </w:t>
      </w:r>
    </w:p>
    <w:p w14:paraId="374B818F" w14:textId="20E9DEFD" w:rsidR="1C2FB652" w:rsidRPr="002A5397" w:rsidRDefault="1C2FB652" w:rsidP="1C2FB652">
      <w:pPr>
        <w:spacing w:line="276" w:lineRule="auto"/>
        <w:jc w:val="both"/>
        <w:rPr>
          <w:rFonts w:ascii="Lucida Sans Unicode" w:eastAsia="Lucida Sans Unicode" w:hAnsi="Lucida Sans Unicode" w:cs="Lucida Sans Unicode"/>
          <w:sz w:val="22"/>
          <w:szCs w:val="22"/>
        </w:rPr>
      </w:pPr>
    </w:p>
    <w:p w14:paraId="074096DB" w14:textId="41666D4A" w:rsidR="170BDB27" w:rsidRPr="002A5397" w:rsidRDefault="6AFE009E" w:rsidP="00DC11EE">
      <w:pPr>
        <w:pStyle w:val="Prrafodelista"/>
        <w:numPr>
          <w:ilvl w:val="0"/>
          <w:numId w:val="2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Se registrarán las frases que hagan referencia a elementos personales o a los mensajes, ideas y propuestas de las candidaturas mencionadas por las personas conductoras, locutoras, reporteras, analistas</w:t>
      </w:r>
      <w:r w:rsidR="51174539" w:rsidRPr="002A5397">
        <w:rPr>
          <w:rFonts w:ascii="Lucida Sans Unicode" w:eastAsia="Lucida Sans Unicode" w:hAnsi="Lucida Sans Unicode" w:cs="Lucida Sans Unicode"/>
          <w:sz w:val="22"/>
          <w:szCs w:val="22"/>
        </w:rPr>
        <w:t>,</w:t>
      </w:r>
      <w:r w:rsidRPr="002A5397">
        <w:rPr>
          <w:rFonts w:ascii="Lucida Sans Unicode" w:eastAsia="Lucida Sans Unicode" w:hAnsi="Lucida Sans Unicode" w:cs="Lucida Sans Unicode"/>
          <w:sz w:val="22"/>
          <w:szCs w:val="22"/>
        </w:rPr>
        <w:t xml:space="preserve"> </w:t>
      </w:r>
      <w:r w:rsidR="0555B803" w:rsidRPr="002A5397">
        <w:rPr>
          <w:rFonts w:ascii="Lucida Sans Unicode" w:eastAsia="Lucida Sans Unicode" w:hAnsi="Lucida Sans Unicode" w:cs="Lucida Sans Unicode"/>
          <w:sz w:val="22"/>
          <w:szCs w:val="22"/>
        </w:rPr>
        <w:t>etc</w:t>
      </w:r>
      <w:r w:rsidRPr="002A5397">
        <w:rPr>
          <w:rFonts w:ascii="Lucida Sans Unicode" w:eastAsia="Lucida Sans Unicode" w:hAnsi="Lucida Sans Unicode" w:cs="Lucida Sans Unicode"/>
          <w:sz w:val="22"/>
          <w:szCs w:val="22"/>
        </w:rPr>
        <w:t>. Asimismo, se hará una descripción que explique por qué se considera que se aludió a elementos personales o a mensajes, ideas o propuestas en las piezas de monitoreo.</w:t>
      </w:r>
    </w:p>
    <w:p w14:paraId="7CBF20D4" w14:textId="0B23FB82" w:rsidR="1C2FB652" w:rsidRPr="002A5397" w:rsidRDefault="1C2FB652" w:rsidP="1C2FB652">
      <w:pPr>
        <w:spacing w:line="276" w:lineRule="auto"/>
        <w:jc w:val="both"/>
        <w:rPr>
          <w:rFonts w:ascii="Lucida Sans Unicode" w:hAnsi="Lucida Sans Unicode" w:cs="Lucida Sans Unicode"/>
          <w:sz w:val="22"/>
          <w:szCs w:val="22"/>
        </w:rPr>
      </w:pPr>
    </w:p>
    <w:p w14:paraId="10B0C8DE" w14:textId="27BC292A" w:rsidR="000D28B8" w:rsidRPr="002A5397" w:rsidRDefault="4EBA9A22" w:rsidP="00DC11EE">
      <w:pPr>
        <w:pStyle w:val="Prrafodelista"/>
        <w:numPr>
          <w:ilvl w:val="3"/>
          <w:numId w:val="16"/>
        </w:numPr>
        <w:spacing w:line="276" w:lineRule="auto"/>
        <w:ind w:left="1134" w:hanging="567"/>
        <w:jc w:val="both"/>
        <w:rPr>
          <w:rFonts w:ascii="Lucida Sans Unicode" w:hAnsi="Lucida Sans Unicode" w:cs="Lucida Sans Unicode"/>
          <w:sz w:val="22"/>
          <w:szCs w:val="22"/>
          <w:lang w:val="es"/>
        </w:rPr>
      </w:pPr>
      <w:r w:rsidRPr="002A5397">
        <w:rPr>
          <w:rFonts w:ascii="Lucida Sans Unicode" w:eastAsia="Lucida Sans" w:hAnsi="Lucida Sans Unicode" w:cs="Lucida Sans Unicode"/>
          <w:b/>
          <w:bCs/>
          <w:color w:val="006666"/>
          <w:sz w:val="22"/>
          <w:szCs w:val="22"/>
        </w:rPr>
        <w:t>C</w:t>
      </w:r>
      <w:r w:rsidR="00C70FC8" w:rsidRPr="002A5397">
        <w:rPr>
          <w:rFonts w:ascii="Lucida Sans Unicode" w:eastAsia="Lucida Sans" w:hAnsi="Lucida Sans Unicode" w:cs="Lucida Sans Unicode"/>
          <w:b/>
          <w:bCs/>
          <w:color w:val="006666"/>
          <w:sz w:val="22"/>
          <w:szCs w:val="22"/>
        </w:rPr>
        <w:t>andidaturas postuladas mediante disposiciones de paridad y disposiciones en favor de los grupos en situación de vulnerabilidad</w:t>
      </w:r>
    </w:p>
    <w:p w14:paraId="1DF6400F" w14:textId="77777777" w:rsidR="000D28B8" w:rsidRPr="002A5397" w:rsidRDefault="000D28B8" w:rsidP="000D28B8">
      <w:pPr>
        <w:spacing w:line="276" w:lineRule="auto"/>
        <w:jc w:val="both"/>
        <w:rPr>
          <w:rFonts w:ascii="Lucida Sans Unicode" w:hAnsi="Lucida Sans Unicode" w:cs="Lucida Sans Unicode"/>
          <w:sz w:val="22"/>
          <w:szCs w:val="22"/>
        </w:rPr>
      </w:pPr>
    </w:p>
    <w:p w14:paraId="0DE815E2" w14:textId="324F0EC4" w:rsidR="2D21378E" w:rsidRPr="002A5397" w:rsidRDefault="5CB77421" w:rsidP="000D28B8">
      <w:pPr>
        <w:spacing w:line="276" w:lineRule="auto"/>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rPr>
        <w:t>De conformidad con los lineamientos de paridad para garantizar el principio de paridad de género, así como la implementación de disp</w:t>
      </w:r>
      <w:r w:rsidR="5DA0B283" w:rsidRPr="002A5397">
        <w:rPr>
          <w:rFonts w:ascii="Lucida Sans Unicode" w:hAnsi="Lucida Sans Unicode" w:cs="Lucida Sans Unicode"/>
          <w:sz w:val="22"/>
          <w:szCs w:val="22"/>
        </w:rPr>
        <w:t xml:space="preserve">osiciones en favor de los grupos en situación de vulnerabilidad </w:t>
      </w:r>
      <w:r w:rsidR="1DC0A203" w:rsidRPr="002A5397">
        <w:rPr>
          <w:rFonts w:ascii="Lucida Sans Unicode" w:hAnsi="Lucida Sans Unicode" w:cs="Lucida Sans Unicode"/>
          <w:sz w:val="22"/>
          <w:szCs w:val="22"/>
        </w:rPr>
        <w:t xml:space="preserve">en la postulación de candidaturas a diputaciones y munícipes en el </w:t>
      </w:r>
      <w:r w:rsidR="5DA0B283" w:rsidRPr="002A5397">
        <w:rPr>
          <w:rFonts w:ascii="Lucida Sans Unicode" w:hAnsi="Lucida Sans Unicode" w:cs="Lucida Sans Unicode"/>
          <w:sz w:val="22"/>
          <w:szCs w:val="22"/>
        </w:rPr>
        <w:t>Proceso Electoral</w:t>
      </w:r>
      <w:r w:rsidR="7B3DCB88" w:rsidRPr="002A5397">
        <w:rPr>
          <w:rFonts w:ascii="Lucida Sans Unicode" w:hAnsi="Lucida Sans Unicode" w:cs="Lucida Sans Unicode"/>
          <w:sz w:val="22"/>
          <w:szCs w:val="22"/>
        </w:rPr>
        <w:t xml:space="preserve"> Local</w:t>
      </w:r>
      <w:r w:rsidR="5DA0B283" w:rsidRPr="002A5397">
        <w:rPr>
          <w:rFonts w:ascii="Lucida Sans Unicode" w:hAnsi="Lucida Sans Unicode" w:cs="Lucida Sans Unicode"/>
          <w:sz w:val="22"/>
          <w:szCs w:val="22"/>
        </w:rPr>
        <w:t xml:space="preserve"> Concurrente 2023-2024 para que los grupos </w:t>
      </w:r>
      <w:r w:rsidR="16E077BF" w:rsidRPr="002A5397">
        <w:rPr>
          <w:rFonts w:ascii="Lucida Sans Unicode" w:hAnsi="Lucida Sans Unicode" w:cs="Lucida Sans Unicode"/>
          <w:sz w:val="22"/>
          <w:szCs w:val="22"/>
        </w:rPr>
        <w:t>que t</w:t>
      </w:r>
      <w:proofErr w:type="spellStart"/>
      <w:r w:rsidRPr="002A5397">
        <w:rPr>
          <w:rFonts w:ascii="Lucida Sans Unicode" w:hAnsi="Lucida Sans Unicode" w:cs="Lucida Sans Unicode"/>
          <w:sz w:val="22"/>
          <w:szCs w:val="22"/>
          <w:lang w:val="es"/>
        </w:rPr>
        <w:t>ienen</w:t>
      </w:r>
      <w:proofErr w:type="spellEnd"/>
      <w:r w:rsidRPr="002A5397">
        <w:rPr>
          <w:rFonts w:ascii="Lucida Sans Unicode" w:hAnsi="Lucida Sans Unicode" w:cs="Lucida Sans Unicode"/>
          <w:sz w:val="22"/>
          <w:szCs w:val="22"/>
          <w:lang w:val="es"/>
        </w:rPr>
        <w:t xml:space="preserve"> por objeto garantizar el cumplimiento del principio constitucional de </w:t>
      </w:r>
      <w:r w:rsidRPr="002A5397">
        <w:rPr>
          <w:rFonts w:ascii="Lucida Sans Unicode" w:hAnsi="Lucida Sans Unicode" w:cs="Lucida Sans Unicode"/>
          <w:b/>
          <w:bCs/>
          <w:sz w:val="22"/>
          <w:szCs w:val="22"/>
          <w:lang w:val="es"/>
        </w:rPr>
        <w:t>paridad de género, desde la perspectiva vertical, horizontal y transversal</w:t>
      </w:r>
      <w:r w:rsidRPr="002A5397">
        <w:rPr>
          <w:rFonts w:ascii="Lucida Sans Unicode" w:hAnsi="Lucida Sans Unicode" w:cs="Lucida Sans Unicode"/>
          <w:sz w:val="22"/>
          <w:szCs w:val="22"/>
          <w:lang w:val="es"/>
        </w:rPr>
        <w:t xml:space="preserve">, así como la instrumentación de las </w:t>
      </w:r>
      <w:r w:rsidRPr="002A5397">
        <w:rPr>
          <w:rFonts w:ascii="Lucida Sans Unicode" w:hAnsi="Lucida Sans Unicode" w:cs="Lucida Sans Unicode"/>
          <w:b/>
          <w:bCs/>
          <w:sz w:val="22"/>
          <w:szCs w:val="22"/>
          <w:lang w:val="es"/>
        </w:rPr>
        <w:t>disposiciones legales que garantizan la participación de personas indígenas, personas con discapacidad, personas de la diversidad sexual, personas jóvenes y de los jaliscienses residentes en el extranjero</w:t>
      </w:r>
      <w:r w:rsidRPr="002A5397">
        <w:rPr>
          <w:rFonts w:ascii="Lucida Sans Unicode" w:hAnsi="Lucida Sans Unicode" w:cs="Lucida Sans Unicode"/>
          <w:sz w:val="22"/>
          <w:szCs w:val="22"/>
          <w:lang w:val="es"/>
        </w:rPr>
        <w:t>; en la postulación de candidaturas a los cargos de: presidencias municipales, regidurías y sindicaturas; así como diputaciones de mayoría relativa y representación proporcional para el Proceso Electoral Local Concurrente 2023-2024.</w:t>
      </w:r>
    </w:p>
    <w:p w14:paraId="2385CE74" w14:textId="75E691C9" w:rsidR="2139E34B" w:rsidRPr="002A5397" w:rsidRDefault="2139E34B" w:rsidP="2139E34B">
      <w:pPr>
        <w:spacing w:line="276" w:lineRule="auto"/>
        <w:jc w:val="both"/>
        <w:rPr>
          <w:rFonts w:ascii="Lucida Sans Unicode" w:hAnsi="Lucida Sans Unicode" w:cs="Lucida Sans Unicode"/>
          <w:sz w:val="22"/>
          <w:szCs w:val="22"/>
        </w:rPr>
      </w:pPr>
    </w:p>
    <w:p w14:paraId="29FAD067" w14:textId="6C5F5418" w:rsidR="0072272D" w:rsidRPr="002A5397" w:rsidRDefault="60A38193" w:rsidP="2139E34B">
      <w:pPr>
        <w:spacing w:line="276" w:lineRule="auto"/>
        <w:jc w:val="both"/>
        <w:rPr>
          <w:rFonts w:ascii="Lucida Sans Unicode" w:hAnsi="Lucida Sans Unicode" w:cs="Lucida Sans Unicode"/>
          <w:color w:val="006666"/>
          <w:sz w:val="22"/>
          <w:szCs w:val="22"/>
        </w:rPr>
      </w:pPr>
      <w:r w:rsidRPr="002A5397">
        <w:rPr>
          <w:rFonts w:ascii="Lucida Sans Unicode" w:hAnsi="Lucida Sans Unicode" w:cs="Lucida Sans Unicode"/>
          <w:color w:val="006666"/>
          <w:sz w:val="22"/>
          <w:szCs w:val="22"/>
        </w:rPr>
        <w:t xml:space="preserve">Método para evaluar las “Candidaturas postuladas mediante </w:t>
      </w:r>
      <w:r w:rsidR="226A9A09" w:rsidRPr="002A5397">
        <w:rPr>
          <w:rFonts w:ascii="Lucida Sans Unicode" w:hAnsi="Lucida Sans Unicode" w:cs="Lucida Sans Unicode"/>
          <w:color w:val="006666"/>
          <w:sz w:val="22"/>
          <w:szCs w:val="22"/>
        </w:rPr>
        <w:t>disposiciones de paridad y disposiciones en favor de los grupos en situación de vulnerabilidad</w:t>
      </w:r>
      <w:r w:rsidRPr="002A5397">
        <w:rPr>
          <w:rFonts w:ascii="Lucida Sans Unicode" w:hAnsi="Lucida Sans Unicode" w:cs="Lucida Sans Unicode"/>
          <w:color w:val="006666"/>
          <w:sz w:val="22"/>
          <w:szCs w:val="22"/>
        </w:rPr>
        <w:t>”</w:t>
      </w:r>
    </w:p>
    <w:p w14:paraId="1619CA59" w14:textId="77777777" w:rsidR="0072272D" w:rsidRPr="002A5397" w:rsidRDefault="0072272D" w:rsidP="00CF3AC2">
      <w:pPr>
        <w:spacing w:line="276" w:lineRule="auto"/>
        <w:jc w:val="both"/>
        <w:rPr>
          <w:rFonts w:ascii="Lucida Sans Unicode" w:hAnsi="Lucida Sans Unicode" w:cs="Lucida Sans Unicode"/>
          <w:b/>
          <w:color w:val="006666"/>
          <w:sz w:val="22"/>
          <w:szCs w:val="22"/>
        </w:rPr>
      </w:pPr>
    </w:p>
    <w:p w14:paraId="4EBFE15B" w14:textId="4AEA2680" w:rsidR="1C2FB652" w:rsidRPr="002A5397" w:rsidRDefault="63D5EB2E" w:rsidP="2139E34B">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 variable tiene como objetivo </w:t>
      </w:r>
      <w:r w:rsidR="730872B9" w:rsidRPr="002A5397">
        <w:rPr>
          <w:rFonts w:ascii="Lucida Sans Unicode" w:eastAsia="Lucida Sans Unicode" w:hAnsi="Lucida Sans Unicode" w:cs="Lucida Sans Unicode"/>
          <w:sz w:val="22"/>
          <w:szCs w:val="22"/>
        </w:rPr>
        <w:t>registrar si</w:t>
      </w:r>
      <w:r w:rsidR="5984E5BB" w:rsidRPr="002A5397">
        <w:rPr>
          <w:rFonts w:ascii="Lucida Sans Unicode" w:hAnsi="Lucida Sans Unicode" w:cs="Lucida Sans Unicode"/>
          <w:sz w:val="22"/>
          <w:szCs w:val="22"/>
        </w:rPr>
        <w:t xml:space="preserve"> los grupos en </w:t>
      </w:r>
      <w:r w:rsidR="77496C22" w:rsidRPr="002A5397">
        <w:rPr>
          <w:rFonts w:ascii="Lucida Sans Unicode" w:hAnsi="Lucida Sans Unicode" w:cs="Lucida Sans Unicode"/>
          <w:sz w:val="22"/>
          <w:szCs w:val="22"/>
        </w:rPr>
        <w:t xml:space="preserve">situación de </w:t>
      </w:r>
      <w:r w:rsidR="00E1052D" w:rsidRPr="002A5397">
        <w:rPr>
          <w:rFonts w:ascii="Lucida Sans Unicode" w:hAnsi="Lucida Sans Unicode" w:cs="Lucida Sans Unicode"/>
          <w:sz w:val="22"/>
          <w:szCs w:val="22"/>
        </w:rPr>
        <w:t>vulnerabilidad</w:t>
      </w:r>
      <w:r w:rsidR="77496C22" w:rsidRPr="002A5397">
        <w:rPr>
          <w:rFonts w:ascii="Lucida Sans Unicode" w:hAnsi="Lucida Sans Unicode" w:cs="Lucida Sans Unicode"/>
          <w:sz w:val="22"/>
          <w:szCs w:val="22"/>
        </w:rPr>
        <w:t xml:space="preserve"> y/o históricamente discriminados</w:t>
      </w:r>
      <w:r w:rsidR="5984E5BB" w:rsidRPr="002A5397">
        <w:rPr>
          <w:rFonts w:ascii="Lucida Sans Unicode" w:hAnsi="Lucida Sans Unicode" w:cs="Lucida Sans Unicode"/>
          <w:sz w:val="22"/>
          <w:szCs w:val="22"/>
        </w:rPr>
        <w:t xml:space="preserve"> están siendo visibilizados y se les está dando la cobertura en los medios de comunicación adecuada, se i</w:t>
      </w:r>
      <w:r w:rsidR="649C29FB" w:rsidRPr="002A5397">
        <w:rPr>
          <w:rFonts w:ascii="Lucida Sans Unicode" w:hAnsi="Lucida Sans Unicode" w:cs="Lucida Sans Unicode"/>
          <w:sz w:val="22"/>
          <w:szCs w:val="22"/>
        </w:rPr>
        <w:t>dentificará</w:t>
      </w:r>
      <w:r w:rsidR="5984E5BB" w:rsidRPr="002A5397">
        <w:rPr>
          <w:rFonts w:ascii="Lucida Sans Unicode" w:hAnsi="Lucida Sans Unicode" w:cs="Lucida Sans Unicode"/>
          <w:sz w:val="22"/>
          <w:szCs w:val="22"/>
        </w:rPr>
        <w:t xml:space="preserve"> si en las notas monitoreadas se menciona si las candidaturas son postuladas mediante </w:t>
      </w:r>
      <w:r w:rsidR="446208B8" w:rsidRPr="002A5397">
        <w:rPr>
          <w:rFonts w:ascii="Lucida Sans Unicode" w:hAnsi="Lucida Sans Unicode" w:cs="Lucida Sans Unicode"/>
          <w:sz w:val="22"/>
          <w:szCs w:val="22"/>
        </w:rPr>
        <w:t>disposiciones de paridad y disposiciones en favor de los grupos en situación de vulnerabilidad</w:t>
      </w:r>
      <w:r w:rsidR="5984E5BB" w:rsidRPr="002A5397">
        <w:rPr>
          <w:rFonts w:ascii="Lucida Sans Unicode" w:hAnsi="Lucida Sans Unicode" w:cs="Lucida Sans Unicode"/>
          <w:sz w:val="22"/>
          <w:szCs w:val="22"/>
        </w:rPr>
        <w:t xml:space="preserve"> y, en su caso, por cuál en específico.</w:t>
      </w:r>
    </w:p>
    <w:p w14:paraId="7F856187" w14:textId="7A582BAE" w:rsidR="2139E34B" w:rsidRPr="002A5397" w:rsidRDefault="2139E34B" w:rsidP="2139E34B">
      <w:pPr>
        <w:spacing w:line="276" w:lineRule="auto"/>
        <w:jc w:val="both"/>
        <w:rPr>
          <w:rFonts w:ascii="Lucida Sans Unicode" w:eastAsia="Lucida Sans Unicode" w:hAnsi="Lucida Sans Unicode" w:cs="Lucida Sans Unicode"/>
          <w:sz w:val="22"/>
          <w:szCs w:val="22"/>
        </w:rPr>
      </w:pPr>
    </w:p>
    <w:p w14:paraId="22CCE3A8" w14:textId="36BB3454" w:rsidR="48621B21" w:rsidRPr="002A5397" w:rsidRDefault="1737E6E6" w:rsidP="00DC11EE">
      <w:pPr>
        <w:pStyle w:val="Prrafodelista"/>
        <w:numPr>
          <w:ilvl w:val="1"/>
          <w:numId w:val="23"/>
        </w:numPr>
        <w:spacing w:line="276" w:lineRule="auto"/>
        <w:ind w:left="567"/>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Esta variable se aplicará para </w:t>
      </w:r>
      <w:r w:rsidR="01F01D2F" w:rsidRPr="002A5397">
        <w:rPr>
          <w:rFonts w:ascii="Lucida Sans Unicode" w:eastAsia="Lucida Sans Unicode" w:hAnsi="Lucida Sans Unicode" w:cs="Lucida Sans Unicode"/>
          <w:sz w:val="22"/>
          <w:szCs w:val="22"/>
        </w:rPr>
        <w:t>las candidaturas</w:t>
      </w:r>
      <w:r w:rsidR="52175FC0" w:rsidRPr="002A5397">
        <w:rPr>
          <w:rFonts w:ascii="Lucida Sans Unicode" w:eastAsia="Lucida Sans Unicode" w:hAnsi="Lucida Sans Unicode" w:cs="Lucida Sans Unicode"/>
          <w:sz w:val="22"/>
          <w:szCs w:val="22"/>
        </w:rPr>
        <w:t xml:space="preserve"> a cargos de diputaciones y munícipes que participen por una disposición</w:t>
      </w:r>
      <w:r w:rsidR="08BA95F5" w:rsidRPr="002A5397">
        <w:rPr>
          <w:rFonts w:ascii="Lucida Sans Unicode" w:eastAsia="Lucida Sans Unicode" w:hAnsi="Lucida Sans Unicode" w:cs="Lucida Sans Unicode"/>
          <w:sz w:val="22"/>
          <w:szCs w:val="22"/>
        </w:rPr>
        <w:t xml:space="preserve"> de paridad o disposición en favor de grupos en situación de vulnerabilidad, pudiendo ser: </w:t>
      </w:r>
    </w:p>
    <w:p w14:paraId="129BE693" w14:textId="1EBF1B65" w:rsidR="2139E34B" w:rsidRPr="002A5397" w:rsidRDefault="2139E34B" w:rsidP="2139E34B">
      <w:pPr>
        <w:spacing w:line="276" w:lineRule="auto"/>
        <w:jc w:val="both"/>
        <w:rPr>
          <w:rFonts w:ascii="Lucida Sans Unicode" w:eastAsia="Lucida Sans Unicode" w:hAnsi="Lucida Sans Unicode" w:cs="Lucida Sans Unicode"/>
          <w:sz w:val="22"/>
          <w:szCs w:val="22"/>
        </w:rPr>
      </w:pPr>
    </w:p>
    <w:p w14:paraId="0D2E8296" w14:textId="6208BCAF" w:rsidR="08BA95F5" w:rsidRPr="002A5397" w:rsidRDefault="08BA95F5" w:rsidP="00DC11EE">
      <w:pPr>
        <w:pStyle w:val="Prrafodelista"/>
        <w:numPr>
          <w:ilvl w:val="2"/>
          <w:numId w:val="23"/>
        </w:numPr>
        <w:spacing w:line="276" w:lineRule="auto"/>
        <w:ind w:left="1134"/>
        <w:jc w:val="both"/>
        <w:rPr>
          <w:rFonts w:ascii="Lucida Sans Unicode" w:hAnsi="Lucida Sans Unicode" w:cs="Lucida Sans Unicode"/>
          <w:b/>
          <w:bCs/>
          <w:sz w:val="22"/>
          <w:szCs w:val="22"/>
          <w:lang w:val="es"/>
        </w:rPr>
      </w:pPr>
      <w:r w:rsidRPr="002A5397">
        <w:rPr>
          <w:rFonts w:ascii="Lucida Sans Unicode" w:hAnsi="Lucida Sans Unicode" w:cs="Lucida Sans Unicode"/>
          <w:b/>
          <w:bCs/>
          <w:sz w:val="22"/>
          <w:szCs w:val="22"/>
          <w:lang w:val="es"/>
        </w:rPr>
        <w:t>Di</w:t>
      </w:r>
      <w:r w:rsidR="00A237C6" w:rsidRPr="002A5397">
        <w:rPr>
          <w:rFonts w:ascii="Lucida Sans Unicode" w:hAnsi="Lucida Sans Unicode" w:cs="Lucida Sans Unicode"/>
          <w:b/>
          <w:bCs/>
          <w:sz w:val="22"/>
          <w:szCs w:val="22"/>
          <w:lang w:val="es"/>
        </w:rPr>
        <w:t>s</w:t>
      </w:r>
      <w:r w:rsidRPr="002A5397">
        <w:rPr>
          <w:rFonts w:ascii="Lucida Sans Unicode" w:hAnsi="Lucida Sans Unicode" w:cs="Lucida Sans Unicode"/>
          <w:b/>
          <w:bCs/>
          <w:sz w:val="22"/>
          <w:szCs w:val="22"/>
          <w:lang w:val="es"/>
        </w:rPr>
        <w:t>posiciones de paridad de género:</w:t>
      </w:r>
    </w:p>
    <w:p w14:paraId="7E363E82" w14:textId="5F4CCA7D" w:rsidR="08BA95F5" w:rsidRPr="002A5397" w:rsidRDefault="08BA95F5" w:rsidP="00DC11EE">
      <w:pPr>
        <w:pStyle w:val="Prrafodelista"/>
        <w:numPr>
          <w:ilvl w:val="0"/>
          <w:numId w:val="21"/>
        </w:numPr>
        <w:spacing w:line="276" w:lineRule="auto"/>
        <w:ind w:left="1494"/>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Paridad vertical.</w:t>
      </w:r>
    </w:p>
    <w:p w14:paraId="246B8F10" w14:textId="18E06FB5" w:rsidR="08BA95F5" w:rsidRPr="002A5397" w:rsidRDefault="08BA95F5" w:rsidP="00DC11EE">
      <w:pPr>
        <w:pStyle w:val="Prrafodelista"/>
        <w:numPr>
          <w:ilvl w:val="0"/>
          <w:numId w:val="21"/>
        </w:numPr>
        <w:spacing w:line="276" w:lineRule="auto"/>
        <w:ind w:left="1494"/>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 xml:space="preserve">Paridad </w:t>
      </w:r>
      <w:r w:rsidR="12FF2610" w:rsidRPr="002A5397">
        <w:rPr>
          <w:rFonts w:ascii="Lucida Sans Unicode" w:hAnsi="Lucida Sans Unicode" w:cs="Lucida Sans Unicode"/>
          <w:sz w:val="22"/>
          <w:szCs w:val="22"/>
          <w:lang w:val="es"/>
        </w:rPr>
        <w:t>h</w:t>
      </w:r>
      <w:r w:rsidRPr="002A5397">
        <w:rPr>
          <w:rFonts w:ascii="Lucida Sans Unicode" w:hAnsi="Lucida Sans Unicode" w:cs="Lucida Sans Unicode"/>
          <w:sz w:val="22"/>
          <w:szCs w:val="22"/>
          <w:lang w:val="es"/>
        </w:rPr>
        <w:t>orizontal.</w:t>
      </w:r>
    </w:p>
    <w:p w14:paraId="536E38F7" w14:textId="572CBD64" w:rsidR="08BA95F5" w:rsidRPr="002A5397" w:rsidRDefault="08BA95F5" w:rsidP="00DC11EE">
      <w:pPr>
        <w:pStyle w:val="Prrafodelista"/>
        <w:numPr>
          <w:ilvl w:val="0"/>
          <w:numId w:val="21"/>
        </w:numPr>
        <w:spacing w:line="276" w:lineRule="auto"/>
        <w:ind w:left="1494"/>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Paridad transversal.</w:t>
      </w:r>
    </w:p>
    <w:p w14:paraId="1834E1C1" w14:textId="7D519F03" w:rsidR="2139E34B" w:rsidRPr="002A5397" w:rsidRDefault="2139E34B" w:rsidP="00E64870">
      <w:pPr>
        <w:spacing w:line="276" w:lineRule="auto"/>
        <w:ind w:left="1440"/>
        <w:jc w:val="both"/>
        <w:rPr>
          <w:rFonts w:ascii="Lucida Sans Unicode" w:hAnsi="Lucida Sans Unicode" w:cs="Lucida Sans Unicode"/>
          <w:sz w:val="22"/>
          <w:szCs w:val="22"/>
          <w:lang w:val="es"/>
        </w:rPr>
      </w:pPr>
    </w:p>
    <w:p w14:paraId="5A5B49AC" w14:textId="2EA4DBD9" w:rsidR="08BA95F5" w:rsidRPr="002A5397" w:rsidRDefault="08BA95F5" w:rsidP="00DC11EE">
      <w:pPr>
        <w:pStyle w:val="Prrafodelista"/>
        <w:numPr>
          <w:ilvl w:val="2"/>
          <w:numId w:val="23"/>
        </w:numPr>
        <w:spacing w:line="276" w:lineRule="auto"/>
        <w:ind w:left="1134"/>
        <w:jc w:val="both"/>
        <w:rPr>
          <w:rFonts w:ascii="Lucida Sans Unicode" w:hAnsi="Lucida Sans Unicode" w:cs="Lucida Sans Unicode"/>
          <w:b/>
          <w:bCs/>
          <w:sz w:val="22"/>
          <w:szCs w:val="22"/>
          <w:lang w:val="es"/>
        </w:rPr>
      </w:pPr>
      <w:r w:rsidRPr="002A5397">
        <w:rPr>
          <w:rFonts w:ascii="Lucida Sans Unicode" w:hAnsi="Lucida Sans Unicode" w:cs="Lucida Sans Unicode"/>
          <w:b/>
          <w:bCs/>
          <w:sz w:val="22"/>
          <w:szCs w:val="22"/>
          <w:lang w:val="es"/>
        </w:rPr>
        <w:t>Disposiciones en favor de grupos en situación de vulnerabilidad:</w:t>
      </w:r>
    </w:p>
    <w:p w14:paraId="1F58021D" w14:textId="329C5629" w:rsidR="08BA95F5" w:rsidRPr="002A5397" w:rsidRDefault="08BA95F5" w:rsidP="00DC11EE">
      <w:pPr>
        <w:pStyle w:val="Prrafodelista"/>
        <w:numPr>
          <w:ilvl w:val="0"/>
          <w:numId w:val="22"/>
        </w:numPr>
        <w:spacing w:line="276" w:lineRule="auto"/>
        <w:ind w:left="1560"/>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Personas indígenas</w:t>
      </w:r>
      <w:r w:rsidR="2FF58E2E" w:rsidRPr="002A5397">
        <w:rPr>
          <w:rFonts w:ascii="Lucida Sans Unicode" w:hAnsi="Lucida Sans Unicode" w:cs="Lucida Sans Unicode"/>
          <w:sz w:val="22"/>
          <w:szCs w:val="22"/>
          <w:lang w:val="es"/>
        </w:rPr>
        <w:t>,</w:t>
      </w:r>
    </w:p>
    <w:p w14:paraId="52CCDBE6" w14:textId="17D3A8D9" w:rsidR="08BA95F5" w:rsidRPr="002A5397" w:rsidRDefault="08BA95F5" w:rsidP="00DC11EE">
      <w:pPr>
        <w:pStyle w:val="Prrafodelista"/>
        <w:numPr>
          <w:ilvl w:val="0"/>
          <w:numId w:val="22"/>
        </w:numPr>
        <w:spacing w:line="276" w:lineRule="auto"/>
        <w:ind w:left="1560"/>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Personas con discapacidad</w:t>
      </w:r>
      <w:r w:rsidR="6ECD2029" w:rsidRPr="002A5397">
        <w:rPr>
          <w:rFonts w:ascii="Lucida Sans Unicode" w:hAnsi="Lucida Sans Unicode" w:cs="Lucida Sans Unicode"/>
          <w:sz w:val="22"/>
          <w:szCs w:val="22"/>
          <w:lang w:val="es"/>
        </w:rPr>
        <w:t>,</w:t>
      </w:r>
    </w:p>
    <w:p w14:paraId="755CF303" w14:textId="3201B4D8" w:rsidR="08BA95F5" w:rsidRPr="002A5397" w:rsidRDefault="08BA95F5" w:rsidP="00DC11EE">
      <w:pPr>
        <w:pStyle w:val="Prrafodelista"/>
        <w:numPr>
          <w:ilvl w:val="0"/>
          <w:numId w:val="22"/>
        </w:numPr>
        <w:spacing w:line="276" w:lineRule="auto"/>
        <w:ind w:left="1560"/>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Personas de la diversidad sexual</w:t>
      </w:r>
      <w:r w:rsidR="041B3D99" w:rsidRPr="002A5397">
        <w:rPr>
          <w:rFonts w:ascii="Lucida Sans Unicode" w:hAnsi="Lucida Sans Unicode" w:cs="Lucida Sans Unicode"/>
          <w:sz w:val="22"/>
          <w:szCs w:val="22"/>
          <w:lang w:val="es"/>
        </w:rPr>
        <w:t>,</w:t>
      </w:r>
    </w:p>
    <w:p w14:paraId="463B72FB" w14:textId="415FEF77" w:rsidR="08BA95F5" w:rsidRPr="002A5397" w:rsidRDefault="08BA95F5" w:rsidP="00DC11EE">
      <w:pPr>
        <w:pStyle w:val="Prrafodelista"/>
        <w:numPr>
          <w:ilvl w:val="0"/>
          <w:numId w:val="22"/>
        </w:numPr>
        <w:spacing w:line="276" w:lineRule="auto"/>
        <w:ind w:left="1560"/>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Personas jóvenes y;</w:t>
      </w:r>
    </w:p>
    <w:p w14:paraId="604BAA88" w14:textId="3EEFCF35" w:rsidR="08BA95F5" w:rsidRPr="002A5397" w:rsidRDefault="08BA95F5" w:rsidP="00DC11EE">
      <w:pPr>
        <w:pStyle w:val="Prrafodelista"/>
        <w:numPr>
          <w:ilvl w:val="0"/>
          <w:numId w:val="22"/>
        </w:numPr>
        <w:spacing w:line="276" w:lineRule="auto"/>
        <w:ind w:left="1560"/>
        <w:jc w:val="both"/>
        <w:rPr>
          <w:rFonts w:ascii="Lucida Sans Unicode" w:hAnsi="Lucida Sans Unicode" w:cs="Lucida Sans Unicode"/>
          <w:sz w:val="22"/>
          <w:szCs w:val="22"/>
          <w:lang w:val="es"/>
        </w:rPr>
      </w:pPr>
      <w:r w:rsidRPr="002A5397">
        <w:rPr>
          <w:rFonts w:ascii="Lucida Sans Unicode" w:hAnsi="Lucida Sans Unicode" w:cs="Lucida Sans Unicode"/>
          <w:sz w:val="22"/>
          <w:szCs w:val="22"/>
          <w:lang w:val="es"/>
        </w:rPr>
        <w:t>Jaliscienses residentes en el extranjero</w:t>
      </w:r>
      <w:r w:rsidR="6C9C4D46" w:rsidRPr="002A5397">
        <w:rPr>
          <w:rFonts w:ascii="Lucida Sans Unicode" w:hAnsi="Lucida Sans Unicode" w:cs="Lucida Sans Unicode"/>
          <w:sz w:val="22"/>
          <w:szCs w:val="22"/>
          <w:lang w:val="es"/>
        </w:rPr>
        <w:t>.</w:t>
      </w:r>
    </w:p>
    <w:p w14:paraId="694A3656" w14:textId="59536BA3" w:rsidR="52175FC0" w:rsidRPr="002A5397" w:rsidRDefault="52175FC0" w:rsidP="0040338D">
      <w:pPr>
        <w:spacing w:line="276" w:lineRule="auto"/>
        <w:ind w:left="1560"/>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 </w:t>
      </w:r>
    </w:p>
    <w:p w14:paraId="0C46FDBA" w14:textId="4B168A74" w:rsidR="2139E34B" w:rsidRPr="002A5397" w:rsidRDefault="2139E34B" w:rsidP="2139E34B">
      <w:pPr>
        <w:spacing w:line="276" w:lineRule="auto"/>
        <w:jc w:val="both"/>
        <w:rPr>
          <w:rFonts w:ascii="Lucida Sans Unicode" w:eastAsia="Lucida Sans Unicode" w:hAnsi="Lucida Sans Unicode" w:cs="Lucida Sans Unicode"/>
          <w:sz w:val="22"/>
          <w:szCs w:val="22"/>
        </w:rPr>
      </w:pPr>
    </w:p>
    <w:p w14:paraId="6B2749A6" w14:textId="19E377CB" w:rsidR="273394F3" w:rsidRPr="002A5397" w:rsidRDefault="1C02C858" w:rsidP="00DC11EE">
      <w:pPr>
        <w:pStyle w:val="Prrafodelista"/>
        <w:numPr>
          <w:ilvl w:val="1"/>
          <w:numId w:val="23"/>
        </w:numPr>
        <w:spacing w:line="276" w:lineRule="auto"/>
        <w:ind w:left="567"/>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lastRenderedPageBreak/>
        <w:t xml:space="preserve">Se contabilizarán el número de piezas de monitoreo en las que se mencione si una candidatura está siendo postulada por la vía de alguna acción afirmativa. </w:t>
      </w:r>
    </w:p>
    <w:p w14:paraId="359DE26F" w14:textId="7E34D9CF" w:rsidR="273394F3" w:rsidRPr="002A5397" w:rsidRDefault="273394F3" w:rsidP="00E64870">
      <w:pPr>
        <w:spacing w:line="276" w:lineRule="auto"/>
        <w:ind w:left="567"/>
        <w:jc w:val="both"/>
        <w:rPr>
          <w:rFonts w:ascii="Lucida Sans Unicode" w:eastAsia="Lucida Sans Unicode" w:hAnsi="Lucida Sans Unicode" w:cs="Lucida Sans Unicode"/>
          <w:sz w:val="22"/>
          <w:szCs w:val="22"/>
        </w:rPr>
      </w:pPr>
    </w:p>
    <w:p w14:paraId="01136379" w14:textId="6A99E345" w:rsidR="273394F3" w:rsidRPr="002A5397" w:rsidRDefault="1C02C858" w:rsidP="00DC11EE">
      <w:pPr>
        <w:pStyle w:val="Prrafodelista"/>
        <w:numPr>
          <w:ilvl w:val="1"/>
          <w:numId w:val="23"/>
        </w:numPr>
        <w:spacing w:line="276" w:lineRule="auto"/>
        <w:ind w:left="567"/>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 información se presentará por tipo de </w:t>
      </w:r>
      <w:r w:rsidR="5989E2FD" w:rsidRPr="002A5397">
        <w:rPr>
          <w:rFonts w:ascii="Lucida Sans Unicode" w:eastAsia="Lucida Sans Unicode" w:hAnsi="Lucida Sans Unicode" w:cs="Lucida Sans Unicode"/>
          <w:sz w:val="22"/>
          <w:szCs w:val="22"/>
        </w:rPr>
        <w:t>disposición</w:t>
      </w:r>
      <w:r w:rsidR="387524F6" w:rsidRPr="002A5397">
        <w:rPr>
          <w:rFonts w:ascii="Lucida Sans Unicode" w:eastAsia="Lucida Sans Unicode" w:hAnsi="Lucida Sans Unicode" w:cs="Lucida Sans Unicode"/>
          <w:sz w:val="22"/>
          <w:szCs w:val="22"/>
        </w:rPr>
        <w:t xml:space="preserve"> de las mencionadas mencionada en el inciso a,</w:t>
      </w:r>
      <w:r w:rsidRPr="002A5397">
        <w:rPr>
          <w:rFonts w:ascii="Lucida Sans Unicode" w:eastAsia="Lucida Sans Unicode" w:hAnsi="Lucida Sans Unicode" w:cs="Lucida Sans Unicode"/>
          <w:sz w:val="22"/>
          <w:szCs w:val="22"/>
        </w:rPr>
        <w:t xml:space="preserve"> y se señalará la proporción de estas menciones con relación al total de piezas de monitoreo de las campañas por actor político. </w:t>
      </w:r>
    </w:p>
    <w:p w14:paraId="19CF8E9E" w14:textId="3A520ED5" w:rsidR="2139E34B" w:rsidRPr="002A5397" w:rsidRDefault="2139E34B" w:rsidP="00E64870">
      <w:pPr>
        <w:spacing w:line="276" w:lineRule="auto"/>
        <w:ind w:left="567"/>
        <w:jc w:val="both"/>
        <w:rPr>
          <w:rFonts w:ascii="Lucida Sans Unicode" w:eastAsia="Lucida Sans Unicode" w:hAnsi="Lucida Sans Unicode" w:cs="Lucida Sans Unicode"/>
          <w:sz w:val="22"/>
          <w:szCs w:val="22"/>
        </w:rPr>
      </w:pPr>
    </w:p>
    <w:p w14:paraId="58D7DA70" w14:textId="27244A57" w:rsidR="1C2FB652" w:rsidRPr="002A5397" w:rsidRDefault="1C02C858" w:rsidP="00DC11EE">
      <w:pPr>
        <w:pStyle w:val="Prrafodelista"/>
        <w:numPr>
          <w:ilvl w:val="0"/>
          <w:numId w:val="23"/>
        </w:numPr>
        <w:spacing w:line="276" w:lineRule="auto"/>
        <w:ind w:left="567"/>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Si se menciona que alguna candidatura está siendo postulada por una </w:t>
      </w:r>
      <w:r w:rsidR="0B0C4A5D" w:rsidRPr="002A5397">
        <w:rPr>
          <w:rFonts w:ascii="Lucida Sans Unicode" w:eastAsia="Lucida Sans Unicode" w:hAnsi="Lucida Sans Unicode" w:cs="Lucida Sans Unicode"/>
          <w:sz w:val="22"/>
          <w:szCs w:val="22"/>
        </w:rPr>
        <w:t>disposición mencionada en el inciso a</w:t>
      </w:r>
      <w:r w:rsidR="63330D09" w:rsidRPr="002A5397">
        <w:rPr>
          <w:rFonts w:ascii="Lucida Sans Unicode" w:eastAsia="Lucida Sans Unicode" w:hAnsi="Lucida Sans Unicode" w:cs="Lucida Sans Unicode"/>
          <w:sz w:val="22"/>
          <w:szCs w:val="22"/>
        </w:rPr>
        <w:t>.</w:t>
      </w:r>
    </w:p>
    <w:p w14:paraId="60E3DCB7" w14:textId="6CC257A0" w:rsidR="1C2FB652" w:rsidRPr="002A5397" w:rsidRDefault="1C2FB652" w:rsidP="2139E34B">
      <w:pPr>
        <w:spacing w:line="276" w:lineRule="auto"/>
        <w:jc w:val="both"/>
        <w:rPr>
          <w:rFonts w:ascii="Lucida Sans Unicode" w:eastAsia="Lucida Sans Unicode" w:hAnsi="Lucida Sans Unicode" w:cs="Lucida Sans Unicode"/>
          <w:sz w:val="22"/>
          <w:szCs w:val="22"/>
        </w:rPr>
      </w:pPr>
    </w:p>
    <w:p w14:paraId="27DB7212" w14:textId="4734D73F" w:rsidR="0040338D" w:rsidRPr="002A5397" w:rsidRDefault="00C70FC8" w:rsidP="00DC11EE">
      <w:pPr>
        <w:pStyle w:val="Prrafodelista"/>
        <w:numPr>
          <w:ilvl w:val="3"/>
          <w:numId w:val="16"/>
        </w:numPr>
        <w:spacing w:line="276" w:lineRule="auto"/>
        <w:ind w:left="1134" w:hanging="708"/>
        <w:jc w:val="both"/>
        <w:rPr>
          <w:rFonts w:ascii="Lucida Sans Unicode" w:eastAsia="Lucida Sans Unicode" w:hAnsi="Lucida Sans Unicode" w:cs="Lucida Sans Unicode"/>
          <w:sz w:val="22"/>
          <w:szCs w:val="22"/>
        </w:rPr>
      </w:pPr>
      <w:r w:rsidRPr="002A5397">
        <w:rPr>
          <w:rFonts w:ascii="Lucida Sans Unicode" w:hAnsi="Lucida Sans Unicode" w:cs="Lucida Sans Unicode"/>
          <w:b/>
          <w:bCs/>
          <w:color w:val="006666"/>
          <w:sz w:val="22"/>
          <w:szCs w:val="22"/>
        </w:rPr>
        <w:t xml:space="preserve">Presencia de estereotipos relacionados con grupos en situación de </w:t>
      </w:r>
      <w:r w:rsidR="00F00BF2" w:rsidRPr="002A5397">
        <w:rPr>
          <w:rFonts w:ascii="Lucida Sans Unicode" w:hAnsi="Lucida Sans Unicode" w:cs="Lucida Sans Unicode"/>
          <w:b/>
          <w:bCs/>
          <w:color w:val="006666"/>
          <w:sz w:val="22"/>
          <w:szCs w:val="22"/>
        </w:rPr>
        <w:t xml:space="preserve">vulnerabilidad </w:t>
      </w:r>
      <w:r w:rsidRPr="002A5397">
        <w:rPr>
          <w:rFonts w:ascii="Lucida Sans Unicode" w:hAnsi="Lucida Sans Unicode" w:cs="Lucida Sans Unicode"/>
          <w:b/>
          <w:bCs/>
          <w:color w:val="006666"/>
          <w:sz w:val="22"/>
          <w:szCs w:val="22"/>
        </w:rPr>
        <w:t>y/o históricamente discriminados</w:t>
      </w:r>
      <w:r w:rsidR="03B71DB0" w:rsidRPr="002A5397">
        <w:rPr>
          <w:rFonts w:ascii="Lucida Sans Unicode" w:hAnsi="Lucida Sans Unicode" w:cs="Lucida Sans Unicode"/>
          <w:b/>
          <w:bCs/>
          <w:color w:val="006666"/>
          <w:sz w:val="22"/>
          <w:szCs w:val="22"/>
        </w:rPr>
        <w:t xml:space="preserve"> </w:t>
      </w:r>
    </w:p>
    <w:p w14:paraId="475D4D50" w14:textId="77777777" w:rsidR="0040338D" w:rsidRPr="002A5397" w:rsidRDefault="0040338D" w:rsidP="0040338D">
      <w:pPr>
        <w:spacing w:line="276" w:lineRule="auto"/>
        <w:jc w:val="both"/>
        <w:rPr>
          <w:rFonts w:ascii="Lucida Sans Unicode" w:eastAsia="Lucida Sans Unicode" w:hAnsi="Lucida Sans Unicode" w:cs="Lucida Sans Unicode"/>
          <w:sz w:val="22"/>
          <w:szCs w:val="22"/>
        </w:rPr>
      </w:pPr>
    </w:p>
    <w:p w14:paraId="38B67D4A" w14:textId="72C9B4C5" w:rsidR="776490FA" w:rsidRPr="002A5397" w:rsidRDefault="01F2D3B8" w:rsidP="0040338D">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Esta variable tiene como objetivo identificar el posible uso de estereotipos relacionados con un amplio rango de grupos en </w:t>
      </w:r>
      <w:r w:rsidR="7E1C5D8A" w:rsidRPr="002A5397">
        <w:rPr>
          <w:rFonts w:ascii="Lucida Sans Unicode" w:eastAsia="Lucida Sans Unicode" w:hAnsi="Lucida Sans Unicode" w:cs="Lucida Sans Unicode"/>
          <w:sz w:val="22"/>
          <w:szCs w:val="22"/>
        </w:rPr>
        <w:t xml:space="preserve">situación de </w:t>
      </w:r>
      <w:r w:rsidR="00FC76D1" w:rsidRPr="002A5397">
        <w:rPr>
          <w:rFonts w:ascii="Lucida Sans Unicode" w:eastAsia="Lucida Sans Unicode" w:hAnsi="Lucida Sans Unicode" w:cs="Lucida Sans Unicode"/>
          <w:sz w:val="22"/>
          <w:szCs w:val="22"/>
        </w:rPr>
        <w:t>vulnerabilidad</w:t>
      </w:r>
      <w:r w:rsidR="7E1C5D8A" w:rsidRPr="002A5397">
        <w:rPr>
          <w:rFonts w:ascii="Lucida Sans Unicode" w:eastAsia="Lucida Sans Unicode" w:hAnsi="Lucida Sans Unicode" w:cs="Lucida Sans Unicode"/>
          <w:sz w:val="22"/>
          <w:szCs w:val="22"/>
        </w:rPr>
        <w:t xml:space="preserve"> y/o históricamente discriminados</w:t>
      </w:r>
      <w:r w:rsidRPr="002A5397">
        <w:rPr>
          <w:rFonts w:ascii="Lucida Sans Unicode" w:eastAsia="Lucida Sans Unicode" w:hAnsi="Lucida Sans Unicode" w:cs="Lucida Sans Unicode"/>
          <w:sz w:val="22"/>
          <w:szCs w:val="22"/>
        </w:rPr>
        <w:t xml:space="preserve"> de los que pueden formar parte las </w:t>
      </w:r>
      <w:r w:rsidR="404E49B5" w:rsidRPr="002A5397">
        <w:rPr>
          <w:rFonts w:ascii="Lucida Sans Unicode" w:eastAsia="Lucida Sans Unicode" w:hAnsi="Lucida Sans Unicode" w:cs="Lucida Sans Unicode"/>
          <w:sz w:val="22"/>
          <w:szCs w:val="22"/>
        </w:rPr>
        <w:t>candidaturas</w:t>
      </w:r>
      <w:r w:rsidR="3964FB68" w:rsidRPr="002A5397">
        <w:rPr>
          <w:rFonts w:ascii="Lucida Sans Unicode" w:eastAsia="Lucida Sans Unicode" w:hAnsi="Lucida Sans Unicode" w:cs="Lucida Sans Unicode"/>
          <w:sz w:val="22"/>
          <w:szCs w:val="22"/>
        </w:rPr>
        <w:t xml:space="preserve">. </w:t>
      </w:r>
      <w:r w:rsidRPr="002A5397">
        <w:rPr>
          <w:rFonts w:ascii="Lucida Sans Unicode" w:eastAsia="Lucida Sans Unicode" w:hAnsi="Lucida Sans Unicode" w:cs="Lucida Sans Unicode"/>
          <w:sz w:val="22"/>
          <w:szCs w:val="22"/>
        </w:rPr>
        <w:t xml:space="preserve">Se busca, además, aplicar un análisis interseccional para poner especial atención a cómo estos estereotipos pueden afectar a las mujeres. </w:t>
      </w:r>
    </w:p>
    <w:p w14:paraId="50400CC5" w14:textId="17AE7386" w:rsidR="2139E34B" w:rsidRPr="002A5397" w:rsidRDefault="2139E34B" w:rsidP="2139E34B">
      <w:pPr>
        <w:spacing w:line="276" w:lineRule="auto"/>
        <w:jc w:val="both"/>
        <w:rPr>
          <w:rFonts w:ascii="Lucida Sans Unicode" w:eastAsia="Lucida Sans Unicode" w:hAnsi="Lucida Sans Unicode" w:cs="Lucida Sans Unicode"/>
          <w:sz w:val="22"/>
          <w:szCs w:val="22"/>
        </w:rPr>
      </w:pPr>
    </w:p>
    <w:p w14:paraId="2C9F17F2" w14:textId="463B71D4" w:rsidR="776490FA" w:rsidRPr="002A5397" w:rsidRDefault="06D9BDFA" w:rsidP="2139E34B">
      <w:pPr>
        <w:spacing w:line="276" w:lineRule="auto"/>
        <w:jc w:val="both"/>
        <w:rPr>
          <w:rFonts w:ascii="Lucida Sans Unicode" w:eastAsia="Lucida Sans Unicode" w:hAnsi="Lucida Sans Unicode" w:cs="Lucida Sans Unicode"/>
          <w:color w:val="006666"/>
          <w:sz w:val="22"/>
          <w:szCs w:val="22"/>
        </w:rPr>
      </w:pPr>
      <w:r w:rsidRPr="002A5397">
        <w:rPr>
          <w:rFonts w:ascii="Lucida Sans Unicode" w:eastAsia="Lucida Sans Unicode" w:hAnsi="Lucida Sans Unicode" w:cs="Lucida Sans Unicode"/>
          <w:color w:val="006666"/>
          <w:sz w:val="22"/>
          <w:szCs w:val="22"/>
        </w:rPr>
        <w:t xml:space="preserve">Método para evaluar los “Estereotipos relacionados con grupos en </w:t>
      </w:r>
      <w:r w:rsidR="77496C22" w:rsidRPr="002A5397">
        <w:rPr>
          <w:rFonts w:ascii="Lucida Sans Unicode" w:eastAsia="Lucida Sans Unicode" w:hAnsi="Lucida Sans Unicode" w:cs="Lucida Sans Unicode"/>
          <w:color w:val="006666"/>
          <w:sz w:val="22"/>
          <w:szCs w:val="22"/>
        </w:rPr>
        <w:t xml:space="preserve">situación de </w:t>
      </w:r>
      <w:r w:rsidR="000E6E4E" w:rsidRPr="002A5397">
        <w:rPr>
          <w:rFonts w:ascii="Lucida Sans Unicode" w:eastAsia="Lucida Sans Unicode" w:hAnsi="Lucida Sans Unicode" w:cs="Lucida Sans Unicode"/>
          <w:color w:val="006666"/>
          <w:sz w:val="22"/>
          <w:szCs w:val="22"/>
        </w:rPr>
        <w:t xml:space="preserve">vulnerabilidad </w:t>
      </w:r>
      <w:r w:rsidR="77496C22" w:rsidRPr="002A5397">
        <w:rPr>
          <w:rFonts w:ascii="Lucida Sans Unicode" w:eastAsia="Lucida Sans Unicode" w:hAnsi="Lucida Sans Unicode" w:cs="Lucida Sans Unicode"/>
          <w:color w:val="006666"/>
          <w:sz w:val="22"/>
          <w:szCs w:val="22"/>
        </w:rPr>
        <w:t>y/o históricamente discriminados</w:t>
      </w:r>
      <w:r w:rsidRPr="002A5397">
        <w:rPr>
          <w:rFonts w:ascii="Lucida Sans Unicode" w:eastAsia="Lucida Sans Unicode" w:hAnsi="Lucida Sans Unicode" w:cs="Lucida Sans Unicode"/>
          <w:color w:val="006666"/>
          <w:sz w:val="22"/>
          <w:szCs w:val="22"/>
        </w:rPr>
        <w:t xml:space="preserve">” </w:t>
      </w:r>
    </w:p>
    <w:p w14:paraId="5736FECC" w14:textId="682D7AAF" w:rsidR="2139E34B" w:rsidRPr="002A5397" w:rsidRDefault="2139E34B" w:rsidP="2139E34B">
      <w:pPr>
        <w:spacing w:line="276" w:lineRule="auto"/>
        <w:jc w:val="both"/>
        <w:rPr>
          <w:rFonts w:ascii="Lucida Sans Unicode" w:eastAsia="Lucida Sans Unicode" w:hAnsi="Lucida Sans Unicode" w:cs="Lucida Sans Unicode"/>
          <w:sz w:val="22"/>
          <w:szCs w:val="22"/>
        </w:rPr>
      </w:pPr>
    </w:p>
    <w:p w14:paraId="6DCB0921" w14:textId="5F2ADC66" w:rsidR="776490FA" w:rsidRPr="002A5397" w:rsidRDefault="6F01F8D0" w:rsidP="00DC11EE">
      <w:pPr>
        <w:pStyle w:val="Prrafodelista"/>
        <w:numPr>
          <w:ilvl w:val="1"/>
          <w:numId w:val="23"/>
        </w:numPr>
        <w:spacing w:line="276" w:lineRule="auto"/>
        <w:ind w:left="567"/>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 Se contabilizará el número de piezas de monitoreo valoradas en las que se habla de una </w:t>
      </w:r>
      <w:r w:rsidR="601B962D" w:rsidRPr="002A5397">
        <w:rPr>
          <w:rFonts w:ascii="Lucida Sans Unicode" w:eastAsia="Lucida Sans Unicode" w:hAnsi="Lucida Sans Unicode" w:cs="Lucida Sans Unicode"/>
          <w:sz w:val="22"/>
          <w:szCs w:val="22"/>
        </w:rPr>
        <w:t xml:space="preserve">candidatura </w:t>
      </w:r>
      <w:r w:rsidRPr="002A5397">
        <w:rPr>
          <w:rFonts w:ascii="Lucida Sans Unicode" w:eastAsia="Lucida Sans Unicode" w:hAnsi="Lucida Sans Unicode" w:cs="Lucida Sans Unicode"/>
          <w:sz w:val="22"/>
          <w:szCs w:val="22"/>
        </w:rPr>
        <w:t xml:space="preserve">y se le impone, al menos, un estereotipo relacionado con algún grupo en </w:t>
      </w:r>
      <w:r w:rsidR="77496C22" w:rsidRPr="002A5397">
        <w:rPr>
          <w:rFonts w:ascii="Lucida Sans Unicode" w:eastAsia="Lucida Sans Unicode" w:hAnsi="Lucida Sans Unicode" w:cs="Lucida Sans Unicode"/>
          <w:sz w:val="22"/>
          <w:szCs w:val="22"/>
        </w:rPr>
        <w:t xml:space="preserve">situación de </w:t>
      </w:r>
      <w:r w:rsidR="000E6E4E" w:rsidRPr="002A5397">
        <w:rPr>
          <w:rFonts w:ascii="Lucida Sans Unicode" w:eastAsia="Lucida Sans Unicode" w:hAnsi="Lucida Sans Unicode" w:cs="Lucida Sans Unicode"/>
          <w:sz w:val="22"/>
          <w:szCs w:val="22"/>
        </w:rPr>
        <w:t>vulnerabilidad</w:t>
      </w:r>
      <w:r w:rsidR="77496C22" w:rsidRPr="002A5397">
        <w:rPr>
          <w:rFonts w:ascii="Lucida Sans Unicode" w:eastAsia="Lucida Sans Unicode" w:hAnsi="Lucida Sans Unicode" w:cs="Lucida Sans Unicode"/>
          <w:sz w:val="22"/>
          <w:szCs w:val="22"/>
        </w:rPr>
        <w:t xml:space="preserve"> y/o históricamente discriminados</w:t>
      </w:r>
      <w:r w:rsidRPr="002A5397">
        <w:rPr>
          <w:rFonts w:ascii="Lucida Sans Unicode" w:eastAsia="Lucida Sans Unicode" w:hAnsi="Lucida Sans Unicode" w:cs="Lucida Sans Unicode"/>
          <w:sz w:val="22"/>
          <w:szCs w:val="22"/>
        </w:rPr>
        <w:t xml:space="preserve"> mencionado por las personas reporteras, locutoras, conductoras, analistas de información y cualquier voz en off. No se considerarán en esta variable los estereotipos de género porque están contemplados en la variable “Presencia de roles o estereotipos de género”. </w:t>
      </w:r>
    </w:p>
    <w:p w14:paraId="1725A30B" w14:textId="77777777" w:rsidR="0040338D" w:rsidRPr="002A5397" w:rsidRDefault="0040338D" w:rsidP="0040338D">
      <w:pPr>
        <w:spacing w:line="276" w:lineRule="auto"/>
        <w:ind w:left="567"/>
        <w:jc w:val="both"/>
        <w:rPr>
          <w:rFonts w:ascii="Lucida Sans Unicode" w:eastAsia="Lucida Sans Unicode" w:hAnsi="Lucida Sans Unicode" w:cs="Lucida Sans Unicode"/>
          <w:sz w:val="22"/>
          <w:szCs w:val="22"/>
        </w:rPr>
      </w:pPr>
    </w:p>
    <w:p w14:paraId="5E509230" w14:textId="1FEB0B85" w:rsidR="776490FA" w:rsidRPr="002A5397" w:rsidRDefault="1E9CC4B8" w:rsidP="0040338D">
      <w:pPr>
        <w:spacing w:line="276" w:lineRule="auto"/>
        <w:ind w:left="567"/>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 información se presentará de forma proporcional en relación con el total de piezas de monitoreo de las campañas. Para analizar si estos estereotipos afectan especialmente a las mujeres, se cruzarán los datos de esta variable con los del género de la mención y se presentarán los porcentajes sobre cómo afectaron estos estereotipos a las </w:t>
      </w:r>
      <w:r w:rsidR="5E8DE36F" w:rsidRPr="002A5397">
        <w:rPr>
          <w:rFonts w:ascii="Lucida Sans Unicode" w:eastAsia="Lucida Sans Unicode" w:hAnsi="Lucida Sans Unicode" w:cs="Lucida Sans Unicode"/>
          <w:sz w:val="22"/>
          <w:szCs w:val="22"/>
        </w:rPr>
        <w:t>candidaturas</w:t>
      </w:r>
      <w:r w:rsidRPr="002A5397">
        <w:rPr>
          <w:rFonts w:ascii="Lucida Sans Unicode" w:eastAsia="Lucida Sans Unicode" w:hAnsi="Lucida Sans Unicode" w:cs="Lucida Sans Unicode"/>
          <w:sz w:val="22"/>
          <w:szCs w:val="22"/>
        </w:rPr>
        <w:t xml:space="preserve"> dependiendo de su género. </w:t>
      </w:r>
    </w:p>
    <w:p w14:paraId="27EABC84" w14:textId="36BA3693" w:rsidR="2139E34B" w:rsidRPr="002A5397" w:rsidRDefault="2139E34B" w:rsidP="2139E34B">
      <w:pPr>
        <w:spacing w:line="276" w:lineRule="auto"/>
        <w:jc w:val="both"/>
        <w:rPr>
          <w:rFonts w:ascii="Lucida Sans Unicode" w:eastAsia="Lucida Sans Unicode" w:hAnsi="Lucida Sans Unicode" w:cs="Lucida Sans Unicode"/>
          <w:sz w:val="22"/>
          <w:szCs w:val="22"/>
        </w:rPr>
      </w:pPr>
    </w:p>
    <w:p w14:paraId="73C28894" w14:textId="24DC8F76" w:rsidR="776490FA" w:rsidRPr="002A5397" w:rsidRDefault="06D9BDFA" w:rsidP="00DC11EE">
      <w:pPr>
        <w:pStyle w:val="Prrafodelista"/>
        <w:numPr>
          <w:ilvl w:val="1"/>
          <w:numId w:val="23"/>
        </w:numPr>
        <w:spacing w:line="276" w:lineRule="auto"/>
        <w:ind w:left="567"/>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Si hay presencia de estereotipos relacionados con grupos en </w:t>
      </w:r>
      <w:r w:rsidR="77496C22" w:rsidRPr="002A5397">
        <w:rPr>
          <w:rFonts w:ascii="Lucida Sans Unicode" w:eastAsia="Lucida Sans Unicode" w:hAnsi="Lucida Sans Unicode" w:cs="Lucida Sans Unicode"/>
          <w:sz w:val="22"/>
          <w:szCs w:val="22"/>
        </w:rPr>
        <w:t xml:space="preserve">situación de </w:t>
      </w:r>
      <w:r w:rsidR="00E1052D" w:rsidRPr="002A5397">
        <w:rPr>
          <w:rFonts w:ascii="Lucida Sans Unicode" w:eastAsia="Lucida Sans Unicode" w:hAnsi="Lucida Sans Unicode" w:cs="Lucida Sans Unicode"/>
          <w:sz w:val="22"/>
          <w:szCs w:val="22"/>
        </w:rPr>
        <w:t>vulnerabilidad</w:t>
      </w:r>
      <w:r w:rsidR="77496C22" w:rsidRPr="002A5397">
        <w:rPr>
          <w:rFonts w:ascii="Lucida Sans Unicode" w:eastAsia="Lucida Sans Unicode" w:hAnsi="Lucida Sans Unicode" w:cs="Lucida Sans Unicode"/>
          <w:sz w:val="22"/>
          <w:szCs w:val="22"/>
        </w:rPr>
        <w:t xml:space="preserve"> y/o históricamente discriminados</w:t>
      </w:r>
      <w:r w:rsidRPr="002A5397">
        <w:rPr>
          <w:rFonts w:ascii="Lucida Sans Unicode" w:eastAsia="Lucida Sans Unicode" w:hAnsi="Lucida Sans Unicode" w:cs="Lucida Sans Unicode"/>
          <w:sz w:val="22"/>
          <w:szCs w:val="22"/>
        </w:rPr>
        <w:t xml:space="preserve"> en relación con las </w:t>
      </w:r>
      <w:r w:rsidR="5089B5C8" w:rsidRPr="002A5397">
        <w:rPr>
          <w:rFonts w:ascii="Lucida Sans Unicode" w:eastAsia="Lucida Sans Unicode" w:hAnsi="Lucida Sans Unicode" w:cs="Lucida Sans Unicode"/>
          <w:sz w:val="22"/>
          <w:szCs w:val="22"/>
        </w:rPr>
        <w:t xml:space="preserve">candidaturas </w:t>
      </w:r>
      <w:r w:rsidRPr="002A5397">
        <w:rPr>
          <w:rFonts w:ascii="Lucida Sans Unicode" w:eastAsia="Lucida Sans Unicode" w:hAnsi="Lucida Sans Unicode" w:cs="Lucida Sans Unicode"/>
          <w:sz w:val="22"/>
          <w:szCs w:val="22"/>
        </w:rPr>
        <w:t>se deberá indicar cuál o cuáles se identificaron, a partir de la siguiente lista:</w:t>
      </w:r>
    </w:p>
    <w:p w14:paraId="2ADA031A" w14:textId="33143AC7" w:rsidR="1C2FB652" w:rsidRPr="002A5397" w:rsidRDefault="1C2FB652" w:rsidP="1C2FB652">
      <w:pPr>
        <w:spacing w:line="276" w:lineRule="auto"/>
        <w:jc w:val="both"/>
        <w:rPr>
          <w:rFonts w:ascii="Lucida Sans Unicode" w:eastAsia="Lucida Sans Unicode" w:hAnsi="Lucida Sans Unicode" w:cs="Lucida Sans Unicode"/>
          <w:sz w:val="22"/>
          <w:szCs w:val="22"/>
        </w:rPr>
      </w:pPr>
    </w:p>
    <w:p w14:paraId="57D0654B" w14:textId="4CEAF71B" w:rsidR="3AE87A6D" w:rsidRPr="002A5397" w:rsidRDefault="7C83F303" w:rsidP="00DC11EE">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Jaliscienses residentes en el extranjero</w:t>
      </w:r>
      <w:r w:rsidR="2174B0EC" w:rsidRPr="002A5397">
        <w:rPr>
          <w:rFonts w:ascii="Lucida Sans Unicode" w:eastAsia="Lucida Sans Unicode" w:hAnsi="Lucida Sans Unicode" w:cs="Lucida Sans Unicode"/>
          <w:sz w:val="22"/>
          <w:szCs w:val="22"/>
        </w:rPr>
        <w:t>.</w:t>
      </w:r>
    </w:p>
    <w:p w14:paraId="2920DAD8" w14:textId="42EC4DC1" w:rsidR="776490FA" w:rsidRPr="002A5397" w:rsidRDefault="1E9CC4B8" w:rsidP="00DC11EE">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Personas indígenas</w:t>
      </w:r>
      <w:r w:rsidR="688AAC14" w:rsidRPr="002A5397">
        <w:rPr>
          <w:rFonts w:ascii="Lucida Sans Unicode" w:eastAsia="Lucida Sans Unicode" w:hAnsi="Lucida Sans Unicode" w:cs="Lucida Sans Unicode"/>
          <w:sz w:val="22"/>
          <w:szCs w:val="22"/>
        </w:rPr>
        <w:t>.</w:t>
      </w:r>
    </w:p>
    <w:p w14:paraId="2BA97A90" w14:textId="69F5D328" w:rsidR="776490FA" w:rsidRPr="002A5397" w:rsidRDefault="1E9CC4B8" w:rsidP="00DC11EE">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Creencias religiosas de las personas</w:t>
      </w:r>
      <w:r w:rsidR="14751C1F" w:rsidRPr="002A5397">
        <w:rPr>
          <w:rFonts w:ascii="Lucida Sans Unicode" w:eastAsia="Lucida Sans Unicode" w:hAnsi="Lucida Sans Unicode" w:cs="Lucida Sans Unicode"/>
          <w:sz w:val="22"/>
          <w:szCs w:val="22"/>
        </w:rPr>
        <w:t>.</w:t>
      </w:r>
    </w:p>
    <w:p w14:paraId="7189CD6A" w14:textId="7DC4725A" w:rsidR="776490FA" w:rsidRPr="002A5397" w:rsidRDefault="1E9CC4B8" w:rsidP="00DC11EE">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Personas afromexicanas</w:t>
      </w:r>
      <w:r w:rsidR="49D94006" w:rsidRPr="002A5397">
        <w:rPr>
          <w:rFonts w:ascii="Lucida Sans Unicode" w:eastAsia="Lucida Sans Unicode" w:hAnsi="Lucida Sans Unicode" w:cs="Lucida Sans Unicode"/>
          <w:sz w:val="22"/>
          <w:szCs w:val="22"/>
        </w:rPr>
        <w:t>.</w:t>
      </w:r>
    </w:p>
    <w:p w14:paraId="14742CF0" w14:textId="11F86ACA" w:rsidR="776490FA" w:rsidRPr="002A5397" w:rsidRDefault="1E9CC4B8" w:rsidP="00DC11EE">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Personas de la diversidad sexual o de género</w:t>
      </w:r>
      <w:r w:rsidR="65274056" w:rsidRPr="002A5397">
        <w:rPr>
          <w:rFonts w:ascii="Lucida Sans Unicode" w:eastAsia="Lucida Sans Unicode" w:hAnsi="Lucida Sans Unicode" w:cs="Lucida Sans Unicode"/>
          <w:sz w:val="22"/>
          <w:szCs w:val="22"/>
        </w:rPr>
        <w:t>.</w:t>
      </w:r>
    </w:p>
    <w:p w14:paraId="4512FE78" w14:textId="62BE468B" w:rsidR="776490FA" w:rsidRPr="002A5397" w:rsidRDefault="1E9CC4B8" w:rsidP="00DC11EE">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Personas jóvenes</w:t>
      </w:r>
      <w:r w:rsidR="3FD19DDF" w:rsidRPr="002A5397">
        <w:rPr>
          <w:rFonts w:ascii="Lucida Sans Unicode" w:eastAsia="Lucida Sans Unicode" w:hAnsi="Lucida Sans Unicode" w:cs="Lucida Sans Unicode"/>
          <w:sz w:val="22"/>
          <w:szCs w:val="22"/>
        </w:rPr>
        <w:t>.</w:t>
      </w:r>
      <w:r w:rsidRPr="002A5397">
        <w:rPr>
          <w:rFonts w:ascii="Lucida Sans Unicode" w:eastAsia="Lucida Sans Unicode" w:hAnsi="Lucida Sans Unicode" w:cs="Lucida Sans Unicode"/>
          <w:sz w:val="22"/>
          <w:szCs w:val="22"/>
        </w:rPr>
        <w:t xml:space="preserve"> </w:t>
      </w:r>
    </w:p>
    <w:p w14:paraId="0D0B2C0B" w14:textId="1CAED286" w:rsidR="776490FA" w:rsidRPr="002A5397" w:rsidRDefault="1E9CC4B8" w:rsidP="00DC11EE">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Personas mayores</w:t>
      </w:r>
      <w:r w:rsidR="3598286B" w:rsidRPr="002A5397">
        <w:rPr>
          <w:rFonts w:ascii="Lucida Sans Unicode" w:eastAsia="Lucida Sans Unicode" w:hAnsi="Lucida Sans Unicode" w:cs="Lucida Sans Unicode"/>
          <w:sz w:val="22"/>
          <w:szCs w:val="22"/>
        </w:rPr>
        <w:t>.</w:t>
      </w:r>
      <w:r w:rsidRPr="002A5397">
        <w:rPr>
          <w:rFonts w:ascii="Lucida Sans Unicode" w:eastAsia="Lucida Sans Unicode" w:hAnsi="Lucida Sans Unicode" w:cs="Lucida Sans Unicode"/>
          <w:sz w:val="22"/>
          <w:szCs w:val="22"/>
        </w:rPr>
        <w:t xml:space="preserve"> </w:t>
      </w:r>
    </w:p>
    <w:p w14:paraId="676FC473" w14:textId="0A223A11" w:rsidR="776490FA" w:rsidRPr="002A5397" w:rsidRDefault="1E9CC4B8" w:rsidP="00DC11EE">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Personas con discapacidad</w:t>
      </w:r>
      <w:r w:rsidR="61FEF49E" w:rsidRPr="002A5397">
        <w:rPr>
          <w:rFonts w:ascii="Lucida Sans Unicode" w:eastAsia="Lucida Sans Unicode" w:hAnsi="Lucida Sans Unicode" w:cs="Lucida Sans Unicode"/>
          <w:sz w:val="22"/>
          <w:szCs w:val="22"/>
        </w:rPr>
        <w:t>.</w:t>
      </w:r>
    </w:p>
    <w:p w14:paraId="085412AD" w14:textId="61A036D0" w:rsidR="776490FA" w:rsidRPr="002A5397" w:rsidRDefault="1E9CC4B8" w:rsidP="00DC11EE">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Personas que viven con VIH</w:t>
      </w:r>
      <w:r w:rsidR="51EA3843" w:rsidRPr="002A5397">
        <w:rPr>
          <w:rFonts w:ascii="Lucida Sans Unicode" w:eastAsia="Lucida Sans Unicode" w:hAnsi="Lucida Sans Unicode" w:cs="Lucida Sans Unicode"/>
          <w:sz w:val="22"/>
          <w:szCs w:val="22"/>
        </w:rPr>
        <w:t>.</w:t>
      </w:r>
    </w:p>
    <w:p w14:paraId="0245C5E7" w14:textId="4D62F2E0" w:rsidR="776490FA" w:rsidRPr="002A5397" w:rsidRDefault="1E9CC4B8" w:rsidP="00DC11EE">
      <w:pPr>
        <w:pStyle w:val="Prrafodelista"/>
        <w:numPr>
          <w:ilvl w:val="0"/>
          <w:numId w:val="4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Víctimas del delito</w:t>
      </w:r>
      <w:r w:rsidR="118E623D" w:rsidRPr="002A5397">
        <w:rPr>
          <w:rFonts w:ascii="Lucida Sans Unicode" w:eastAsia="Lucida Sans Unicode" w:hAnsi="Lucida Sans Unicode" w:cs="Lucida Sans Unicode"/>
          <w:sz w:val="22"/>
          <w:szCs w:val="22"/>
        </w:rPr>
        <w:t>.</w:t>
      </w:r>
    </w:p>
    <w:p w14:paraId="38D9B642" w14:textId="491DFF49" w:rsidR="1C2FB652" w:rsidRPr="002A5397" w:rsidRDefault="1C2FB652" w:rsidP="1C2FB652">
      <w:pPr>
        <w:spacing w:line="276" w:lineRule="auto"/>
        <w:jc w:val="both"/>
        <w:rPr>
          <w:rFonts w:ascii="Lucida Sans Unicode" w:eastAsia="Lucida Sans Unicode" w:hAnsi="Lucida Sans Unicode" w:cs="Lucida Sans Unicode"/>
          <w:sz w:val="22"/>
          <w:szCs w:val="22"/>
        </w:rPr>
      </w:pPr>
    </w:p>
    <w:p w14:paraId="7E1B882F" w14:textId="214E2E33" w:rsidR="0912EE1F" w:rsidRPr="002A5397" w:rsidRDefault="3BDD1543" w:rsidP="1C2FB652">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Se registrarán las frases mencionadas por las personas conductoras, locutoras, reporteras, analistas y cualquier voz en off que incluyan estereotipos de grupos en </w:t>
      </w:r>
      <w:r w:rsidR="77496C22" w:rsidRPr="002A5397">
        <w:rPr>
          <w:rFonts w:ascii="Lucida Sans Unicode" w:eastAsia="Lucida Sans Unicode" w:hAnsi="Lucida Sans Unicode" w:cs="Lucida Sans Unicode"/>
          <w:sz w:val="22"/>
          <w:szCs w:val="22"/>
        </w:rPr>
        <w:t xml:space="preserve">situación de </w:t>
      </w:r>
      <w:r w:rsidR="00E1052D" w:rsidRPr="002A5397">
        <w:rPr>
          <w:rFonts w:ascii="Lucida Sans Unicode" w:eastAsia="Lucida Sans Unicode" w:hAnsi="Lucida Sans Unicode" w:cs="Lucida Sans Unicode"/>
          <w:sz w:val="22"/>
          <w:szCs w:val="22"/>
        </w:rPr>
        <w:t>vulnerabilidad</w:t>
      </w:r>
      <w:r w:rsidR="77496C22" w:rsidRPr="002A5397">
        <w:rPr>
          <w:rFonts w:ascii="Lucida Sans Unicode" w:eastAsia="Lucida Sans Unicode" w:hAnsi="Lucida Sans Unicode" w:cs="Lucida Sans Unicode"/>
          <w:sz w:val="22"/>
          <w:szCs w:val="22"/>
        </w:rPr>
        <w:t xml:space="preserve"> y/o históricamente discriminados</w:t>
      </w:r>
      <w:r w:rsidRPr="002A5397">
        <w:rPr>
          <w:rFonts w:ascii="Lucida Sans Unicode" w:eastAsia="Lucida Sans Unicode" w:hAnsi="Lucida Sans Unicode" w:cs="Lucida Sans Unicode"/>
          <w:sz w:val="22"/>
          <w:szCs w:val="22"/>
        </w:rPr>
        <w:t xml:space="preserve"> relacionados con personas</w:t>
      </w:r>
      <w:r w:rsidR="601B962D" w:rsidRPr="002A5397">
        <w:rPr>
          <w:rFonts w:ascii="Lucida Sans Unicode" w:eastAsia="Lucida Sans Unicode" w:hAnsi="Lucida Sans Unicode" w:cs="Lucida Sans Unicode"/>
          <w:sz w:val="22"/>
          <w:szCs w:val="22"/>
        </w:rPr>
        <w:t xml:space="preserve"> candidaturas</w:t>
      </w:r>
      <w:r w:rsidRPr="002A5397">
        <w:rPr>
          <w:rFonts w:ascii="Lucida Sans Unicode" w:eastAsia="Lucida Sans Unicode" w:hAnsi="Lucida Sans Unicode" w:cs="Lucida Sans Unicode"/>
          <w:sz w:val="22"/>
          <w:szCs w:val="22"/>
        </w:rPr>
        <w:t>. Asimismo, se hará una descripción que justifique por qué se considera que se usó un estereotipo vinculado a los grupos antes señalados.</w:t>
      </w:r>
    </w:p>
    <w:p w14:paraId="1531DF2B" w14:textId="78FA8E82" w:rsidR="1C2FB652" w:rsidRPr="002A5397" w:rsidRDefault="1C2FB652" w:rsidP="1C2FB652">
      <w:pPr>
        <w:spacing w:line="276" w:lineRule="auto"/>
        <w:jc w:val="both"/>
        <w:rPr>
          <w:rFonts w:ascii="Lucida Sans Unicode" w:hAnsi="Lucida Sans Unicode" w:cs="Lucida Sans Unicode"/>
          <w:sz w:val="22"/>
          <w:szCs w:val="22"/>
        </w:rPr>
      </w:pPr>
    </w:p>
    <w:p w14:paraId="79F313FC" w14:textId="77777777" w:rsidR="009F0E67" w:rsidRPr="002A5397" w:rsidRDefault="009F0E67" w:rsidP="1C2FB652">
      <w:pPr>
        <w:spacing w:line="276" w:lineRule="auto"/>
        <w:jc w:val="both"/>
        <w:rPr>
          <w:rFonts w:ascii="Lucida Sans Unicode" w:hAnsi="Lucida Sans Unicode" w:cs="Lucida Sans Unicode"/>
          <w:sz w:val="22"/>
          <w:szCs w:val="22"/>
        </w:rPr>
      </w:pPr>
    </w:p>
    <w:p w14:paraId="5590296F" w14:textId="4244EEFB" w:rsidR="009F0E67" w:rsidRPr="002A5397" w:rsidRDefault="00214D95" w:rsidP="00DC11EE">
      <w:pPr>
        <w:pStyle w:val="Prrafodelista"/>
        <w:numPr>
          <w:ilvl w:val="3"/>
          <w:numId w:val="16"/>
        </w:numPr>
        <w:spacing w:line="276" w:lineRule="auto"/>
        <w:ind w:left="1134" w:hanging="567"/>
        <w:jc w:val="both"/>
        <w:rPr>
          <w:rFonts w:ascii="Lucida Sans Unicode" w:eastAsia="Lucida Sans Unicode" w:hAnsi="Lucida Sans Unicode" w:cs="Lucida Sans Unicode"/>
          <w:sz w:val="22"/>
          <w:szCs w:val="22"/>
        </w:rPr>
      </w:pPr>
      <w:r w:rsidRPr="002A5397">
        <w:rPr>
          <w:rFonts w:ascii="Lucida Sans Unicode" w:hAnsi="Lucida Sans Unicode" w:cs="Lucida Sans Unicode"/>
          <w:b/>
          <w:bCs/>
          <w:color w:val="006666"/>
          <w:sz w:val="22"/>
          <w:szCs w:val="22"/>
        </w:rPr>
        <w:lastRenderedPageBreak/>
        <w:t>Vínculo de temas de interés público con figuras públicas</w:t>
      </w:r>
      <w:r w:rsidR="3BF21D7F" w:rsidRPr="002A5397">
        <w:rPr>
          <w:rFonts w:ascii="Lucida Sans Unicode" w:hAnsi="Lucida Sans Unicode" w:cs="Lucida Sans Unicode"/>
          <w:b/>
          <w:bCs/>
          <w:color w:val="006666"/>
          <w:sz w:val="22"/>
          <w:szCs w:val="22"/>
        </w:rPr>
        <w:t xml:space="preserve"> </w:t>
      </w:r>
    </w:p>
    <w:p w14:paraId="7CA07DA4" w14:textId="77777777" w:rsidR="009F0E67" w:rsidRPr="002A5397" w:rsidRDefault="009F0E67" w:rsidP="009F0E67">
      <w:pPr>
        <w:pStyle w:val="Prrafodelista"/>
        <w:spacing w:line="276" w:lineRule="auto"/>
        <w:jc w:val="both"/>
        <w:rPr>
          <w:rFonts w:ascii="Lucida Sans Unicode" w:eastAsia="Lucida Sans Unicode" w:hAnsi="Lucida Sans Unicode" w:cs="Lucida Sans Unicode"/>
          <w:sz w:val="22"/>
          <w:szCs w:val="22"/>
        </w:rPr>
      </w:pPr>
    </w:p>
    <w:p w14:paraId="02EC23D7" w14:textId="446BF4F0" w:rsidR="6B4C3B9A" w:rsidRPr="002A5397" w:rsidRDefault="24EFDA8D" w:rsidP="009F0E67">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La variable “Vínculo de temas con </w:t>
      </w:r>
      <w:r w:rsidR="6BE7AF83" w:rsidRPr="002A5397">
        <w:rPr>
          <w:rFonts w:ascii="Lucida Sans Unicode" w:eastAsia="Lucida Sans Unicode" w:hAnsi="Lucida Sans Unicode" w:cs="Lucida Sans Unicode"/>
          <w:sz w:val="22"/>
          <w:szCs w:val="22"/>
        </w:rPr>
        <w:t>figuras políticas</w:t>
      </w:r>
      <w:r w:rsidRPr="002A5397">
        <w:rPr>
          <w:rFonts w:ascii="Lucida Sans Unicode" w:eastAsia="Lucida Sans Unicode" w:hAnsi="Lucida Sans Unicode" w:cs="Lucida Sans Unicode"/>
          <w:sz w:val="22"/>
          <w:szCs w:val="22"/>
        </w:rPr>
        <w:t xml:space="preserve">” consiste en registrar con qué temas de interés público se relaciona a los partidos políticos, </w:t>
      </w:r>
      <w:r w:rsidR="1F1DAD31" w:rsidRPr="002A5397">
        <w:rPr>
          <w:rFonts w:ascii="Lucida Sans Unicode" w:eastAsia="Lucida Sans Unicode" w:hAnsi="Lucida Sans Unicode" w:cs="Lucida Sans Unicode"/>
          <w:sz w:val="22"/>
          <w:szCs w:val="22"/>
        </w:rPr>
        <w:t xml:space="preserve">candidaturas </w:t>
      </w:r>
      <w:r w:rsidRPr="002A5397">
        <w:rPr>
          <w:rFonts w:ascii="Lucida Sans Unicode" w:eastAsia="Lucida Sans Unicode" w:hAnsi="Lucida Sans Unicode" w:cs="Lucida Sans Unicode"/>
          <w:sz w:val="22"/>
          <w:szCs w:val="22"/>
        </w:rPr>
        <w:t>en los programas monitoreados.</w:t>
      </w:r>
    </w:p>
    <w:p w14:paraId="650DB2C7" w14:textId="19936272" w:rsidR="2139E34B" w:rsidRPr="002A5397" w:rsidRDefault="2139E34B" w:rsidP="2139E34B">
      <w:pPr>
        <w:spacing w:line="276" w:lineRule="auto"/>
        <w:jc w:val="both"/>
        <w:rPr>
          <w:rFonts w:ascii="Lucida Sans Unicode" w:eastAsia="Lucida Sans Unicode" w:hAnsi="Lucida Sans Unicode" w:cs="Lucida Sans Unicode"/>
          <w:sz w:val="22"/>
          <w:szCs w:val="22"/>
        </w:rPr>
      </w:pPr>
    </w:p>
    <w:p w14:paraId="737A3F47" w14:textId="7FCE44BE" w:rsidR="6B4C3B9A" w:rsidRPr="002A5397" w:rsidRDefault="357CC694" w:rsidP="2139E34B">
      <w:pPr>
        <w:spacing w:line="276" w:lineRule="auto"/>
        <w:jc w:val="both"/>
        <w:rPr>
          <w:rFonts w:ascii="Lucida Sans Unicode" w:eastAsia="Lucida Sans Unicode" w:hAnsi="Lucida Sans Unicode" w:cs="Lucida Sans Unicode"/>
          <w:color w:val="006666"/>
          <w:sz w:val="22"/>
          <w:szCs w:val="22"/>
        </w:rPr>
      </w:pPr>
      <w:r w:rsidRPr="002A5397">
        <w:rPr>
          <w:rFonts w:ascii="Lucida Sans Unicode" w:eastAsia="Lucida Sans Unicode" w:hAnsi="Lucida Sans Unicode" w:cs="Lucida Sans Unicode"/>
          <w:color w:val="006666"/>
          <w:sz w:val="22"/>
          <w:szCs w:val="22"/>
        </w:rPr>
        <w:t xml:space="preserve">Método para evaluar el “Vínculo de temas con </w:t>
      </w:r>
      <w:r w:rsidR="2EFE5B11" w:rsidRPr="002A5397">
        <w:rPr>
          <w:rFonts w:ascii="Lucida Sans Unicode" w:eastAsia="Lucida Sans Unicode" w:hAnsi="Lucida Sans Unicode" w:cs="Lucida Sans Unicode"/>
          <w:color w:val="006666"/>
          <w:sz w:val="22"/>
          <w:szCs w:val="22"/>
        </w:rPr>
        <w:t>figuras</w:t>
      </w:r>
      <w:r w:rsidR="55C0BB38" w:rsidRPr="002A5397">
        <w:rPr>
          <w:rFonts w:ascii="Lucida Sans Unicode" w:eastAsia="Lucida Sans Unicode" w:hAnsi="Lucida Sans Unicode" w:cs="Lucida Sans Unicode"/>
          <w:color w:val="006666"/>
          <w:sz w:val="22"/>
          <w:szCs w:val="22"/>
        </w:rPr>
        <w:t xml:space="preserve"> políticas</w:t>
      </w:r>
      <w:r w:rsidRPr="002A5397">
        <w:rPr>
          <w:rFonts w:ascii="Lucida Sans Unicode" w:eastAsia="Lucida Sans Unicode" w:hAnsi="Lucida Sans Unicode" w:cs="Lucida Sans Unicode"/>
          <w:color w:val="006666"/>
          <w:sz w:val="22"/>
          <w:szCs w:val="22"/>
        </w:rPr>
        <w:t xml:space="preserve">” </w:t>
      </w:r>
    </w:p>
    <w:p w14:paraId="1F5EFEA4" w14:textId="7F733435" w:rsidR="1C2FB652" w:rsidRPr="002A5397" w:rsidRDefault="1C2FB652" w:rsidP="2139E34B">
      <w:pPr>
        <w:spacing w:line="276" w:lineRule="auto"/>
        <w:jc w:val="both"/>
        <w:rPr>
          <w:rFonts w:ascii="Lucida Sans Unicode" w:eastAsia="Lucida Sans Unicode" w:hAnsi="Lucida Sans Unicode" w:cs="Lucida Sans Unicode"/>
          <w:b/>
          <w:bCs/>
          <w:color w:val="21A6A6"/>
          <w:sz w:val="22"/>
          <w:szCs w:val="22"/>
        </w:rPr>
      </w:pPr>
    </w:p>
    <w:p w14:paraId="26F24C16" w14:textId="746FB0B6" w:rsidR="6B4C3B9A" w:rsidRPr="002A5397" w:rsidRDefault="009F0E67" w:rsidP="009F0E67">
      <w:pPr>
        <w:spacing w:line="276" w:lineRule="auto"/>
        <w:ind w:left="567" w:hanging="283"/>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a. </w:t>
      </w:r>
      <w:r w:rsidR="6B4C3B9A" w:rsidRPr="002A5397">
        <w:rPr>
          <w:rFonts w:ascii="Lucida Sans Unicode" w:eastAsia="Lucida Sans Unicode" w:hAnsi="Lucida Sans Unicode" w:cs="Lucida Sans Unicode"/>
          <w:sz w:val="22"/>
          <w:szCs w:val="22"/>
        </w:rPr>
        <w:t xml:space="preserve">Se contabilizará el número de piezas de monitoreo en las que las personas reporteras, locutoras, conductoras, analistas de información y cualquier voz en off establezcan un vínculo entre un partido político, candidatura con alguno de los temas relevantes de la agenda pública que se mencionan a continuación. La información se presentará de forma proporcional con el total del número de piezas de monitoreo de las campañas. </w:t>
      </w:r>
    </w:p>
    <w:p w14:paraId="7DA09F4C" w14:textId="48BF79D6" w:rsidR="1C2FB652" w:rsidRPr="002A5397" w:rsidRDefault="1C2FB652" w:rsidP="1C2FB652">
      <w:pPr>
        <w:spacing w:line="276" w:lineRule="auto"/>
        <w:jc w:val="both"/>
        <w:rPr>
          <w:rFonts w:ascii="Lucida Sans Unicode" w:eastAsia="Lucida Sans Unicode" w:hAnsi="Lucida Sans Unicode" w:cs="Lucida Sans Unicode"/>
          <w:sz w:val="22"/>
          <w:szCs w:val="22"/>
        </w:rPr>
      </w:pPr>
    </w:p>
    <w:p w14:paraId="332B9630" w14:textId="7D8B1845" w:rsidR="6B4C3B9A" w:rsidRPr="002A5397" w:rsidRDefault="009F0E67" w:rsidP="009F0E67">
      <w:pPr>
        <w:spacing w:line="276" w:lineRule="auto"/>
        <w:ind w:left="567" w:hanging="283"/>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b. </w:t>
      </w:r>
      <w:r w:rsidR="357CC694" w:rsidRPr="002A5397">
        <w:rPr>
          <w:rFonts w:ascii="Lucida Sans Unicode" w:eastAsia="Lucida Sans Unicode" w:hAnsi="Lucida Sans Unicode" w:cs="Lucida Sans Unicode"/>
          <w:sz w:val="22"/>
          <w:szCs w:val="22"/>
        </w:rPr>
        <w:t xml:space="preserve"> Si se vincula un tema con algún actor político, será necesario identificar el o los temas relacionados, a partir de la siguiente lista:</w:t>
      </w:r>
    </w:p>
    <w:p w14:paraId="1832E4ED" w14:textId="77777777" w:rsidR="009F0E67" w:rsidRPr="002A5397" w:rsidRDefault="009F0E67" w:rsidP="009F0E67">
      <w:pPr>
        <w:spacing w:line="276" w:lineRule="auto"/>
        <w:ind w:left="567" w:hanging="283"/>
        <w:jc w:val="both"/>
        <w:rPr>
          <w:rFonts w:ascii="Lucida Sans Unicode" w:hAnsi="Lucida Sans Unicode" w:cs="Lucida Sans Unicode"/>
          <w:sz w:val="22"/>
          <w:szCs w:val="22"/>
        </w:rPr>
      </w:pPr>
    </w:p>
    <w:p w14:paraId="3321D022" w14:textId="3CB26454"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Inseguridad y paz.</w:t>
      </w:r>
    </w:p>
    <w:p w14:paraId="70975D99" w14:textId="12206D85"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Corrupción y transparencia.</w:t>
      </w:r>
    </w:p>
    <w:p w14:paraId="1BCDAD37" w14:textId="4898B0C8"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Estado de derecho y justicia.</w:t>
      </w:r>
    </w:p>
    <w:p w14:paraId="1F19D1DB" w14:textId="6CFE63E7"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Economía.</w:t>
      </w:r>
    </w:p>
    <w:p w14:paraId="1BB1095B" w14:textId="20D586B8"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Pobreza.</w:t>
      </w:r>
    </w:p>
    <w:p w14:paraId="0ABC0C21" w14:textId="7313B14A"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Salud y bienestar.</w:t>
      </w:r>
    </w:p>
    <w:p w14:paraId="22564825" w14:textId="2B2354E2"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Agua.</w:t>
      </w:r>
    </w:p>
    <w:p w14:paraId="41238E65" w14:textId="5B1AAE28"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Comunicaciones y transportes.</w:t>
      </w:r>
    </w:p>
    <w:p w14:paraId="4F2A6B01" w14:textId="6A13921B"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Empleo.</w:t>
      </w:r>
    </w:p>
    <w:p w14:paraId="5EF0A1AB" w14:textId="34718DFA"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Derechos Humanos.</w:t>
      </w:r>
    </w:p>
    <w:p w14:paraId="418C6316" w14:textId="2F9EFD74"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Igualdad de Género.</w:t>
      </w:r>
    </w:p>
    <w:p w14:paraId="003DF516" w14:textId="71BAE749"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Seguridad alimentaria y agricultura.</w:t>
      </w:r>
    </w:p>
    <w:p w14:paraId="1097DDAB" w14:textId="54F726FA"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lastRenderedPageBreak/>
        <w:t>Turismo.</w:t>
      </w:r>
    </w:p>
    <w:p w14:paraId="5D220FC6" w14:textId="026AEF5E"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Cultura y deporte.</w:t>
      </w:r>
    </w:p>
    <w:p w14:paraId="2AC1AAB6" w14:textId="2D163271"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Ciencia, tecnología e innovación.</w:t>
      </w:r>
    </w:p>
    <w:p w14:paraId="19B3DE96" w14:textId="1B3C7E78"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Ciudades y comunidades.</w:t>
      </w:r>
    </w:p>
    <w:p w14:paraId="4DA3AB34" w14:textId="5542817B"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Medio ambiente y cambio climático.</w:t>
      </w:r>
    </w:p>
    <w:p w14:paraId="01F9BFA3" w14:textId="747D9896" w:rsidR="6B4C3B9A" w:rsidRPr="002A5397" w:rsidRDefault="6B4C3B9A" w:rsidP="00DC11EE">
      <w:pPr>
        <w:pStyle w:val="Prrafodelista"/>
        <w:numPr>
          <w:ilvl w:val="0"/>
          <w:numId w:val="43"/>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Cooperación internacional. </w:t>
      </w:r>
    </w:p>
    <w:p w14:paraId="17E83D00" w14:textId="0AE58BA5" w:rsidR="1C2FB652" w:rsidRPr="002A5397" w:rsidRDefault="1C2FB652" w:rsidP="1C2FB652">
      <w:pPr>
        <w:spacing w:line="276" w:lineRule="auto"/>
        <w:jc w:val="both"/>
        <w:rPr>
          <w:rFonts w:ascii="Lucida Sans Unicode" w:eastAsia="Lucida Sans Unicode" w:hAnsi="Lucida Sans Unicode" w:cs="Lucida Sans Unicode"/>
          <w:sz w:val="22"/>
          <w:szCs w:val="22"/>
        </w:rPr>
      </w:pPr>
    </w:p>
    <w:p w14:paraId="3A732E4A" w14:textId="77246C1B" w:rsidR="6B4C3B9A" w:rsidRPr="002A5397" w:rsidRDefault="357CC694" w:rsidP="00DC11EE">
      <w:pPr>
        <w:pStyle w:val="Prrafodelista"/>
        <w:numPr>
          <w:ilvl w:val="1"/>
          <w:numId w:val="23"/>
        </w:numPr>
        <w:spacing w:line="276" w:lineRule="auto"/>
        <w:ind w:left="567" w:hanging="283"/>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Se registrarán las frases en las que las personas conductoras, locutoras, reporteras, analistas y cualquier voz en off establezcan un vínculo entre un</w:t>
      </w:r>
      <w:r w:rsidR="318B53DE" w:rsidRPr="002A5397">
        <w:rPr>
          <w:rFonts w:ascii="Lucida Sans Unicode" w:eastAsia="Lucida Sans Unicode" w:hAnsi="Lucida Sans Unicode" w:cs="Lucida Sans Unicode"/>
          <w:sz w:val="22"/>
          <w:szCs w:val="22"/>
        </w:rPr>
        <w:t>a figura</w:t>
      </w:r>
      <w:r w:rsidRPr="002A5397">
        <w:rPr>
          <w:rFonts w:ascii="Lucida Sans Unicode" w:eastAsia="Lucida Sans Unicode" w:hAnsi="Lucida Sans Unicode" w:cs="Lucida Sans Unicode"/>
          <w:sz w:val="22"/>
          <w:szCs w:val="22"/>
        </w:rPr>
        <w:t xml:space="preserve"> polític</w:t>
      </w:r>
      <w:r w:rsidR="4FB753F7" w:rsidRPr="002A5397">
        <w:rPr>
          <w:rFonts w:ascii="Lucida Sans Unicode" w:eastAsia="Lucida Sans Unicode" w:hAnsi="Lucida Sans Unicode" w:cs="Lucida Sans Unicode"/>
          <w:sz w:val="22"/>
          <w:szCs w:val="22"/>
        </w:rPr>
        <w:t>a</w:t>
      </w:r>
      <w:r w:rsidRPr="002A5397">
        <w:rPr>
          <w:rFonts w:ascii="Lucida Sans Unicode" w:eastAsia="Lucida Sans Unicode" w:hAnsi="Lucida Sans Unicode" w:cs="Lucida Sans Unicode"/>
          <w:sz w:val="22"/>
          <w:szCs w:val="22"/>
        </w:rPr>
        <w:t xml:space="preserve"> y uno de los temas de la lista. Asimismo, se hará una descripción que explique por qué se considera que se vinculó a dicha c</w:t>
      </w:r>
      <w:r w:rsidR="00100651" w:rsidRPr="002A5397">
        <w:rPr>
          <w:rFonts w:ascii="Lucida Sans Unicode" w:eastAsia="Lucida Sans Unicode" w:hAnsi="Lucida Sans Unicode" w:cs="Lucida Sans Unicode"/>
          <w:sz w:val="22"/>
          <w:szCs w:val="22"/>
        </w:rPr>
        <w:t xml:space="preserve">andidatura </w:t>
      </w:r>
      <w:r w:rsidRPr="002A5397">
        <w:rPr>
          <w:rFonts w:ascii="Lucida Sans Unicode" w:eastAsia="Lucida Sans Unicode" w:hAnsi="Lucida Sans Unicode" w:cs="Lucida Sans Unicode"/>
          <w:sz w:val="22"/>
          <w:szCs w:val="22"/>
        </w:rPr>
        <w:t xml:space="preserve">o partido político con el tema referido. </w:t>
      </w:r>
    </w:p>
    <w:p w14:paraId="5684785D" w14:textId="598DE6CE" w:rsidR="1C2FB652" w:rsidRPr="002A5397" w:rsidRDefault="1C2FB652" w:rsidP="009F0E67">
      <w:pPr>
        <w:spacing w:line="276" w:lineRule="auto"/>
        <w:ind w:left="567" w:hanging="283"/>
        <w:jc w:val="both"/>
        <w:rPr>
          <w:rFonts w:ascii="Lucida Sans Unicode" w:eastAsia="Lucida Sans Unicode" w:hAnsi="Lucida Sans Unicode" w:cs="Lucida Sans Unicode"/>
          <w:sz w:val="22"/>
          <w:szCs w:val="22"/>
        </w:rPr>
      </w:pPr>
    </w:p>
    <w:p w14:paraId="14500EF3" w14:textId="44B17A35" w:rsidR="6B4C3B9A" w:rsidRPr="002A5397" w:rsidRDefault="24EFDA8D" w:rsidP="009F0E67">
      <w:pPr>
        <w:spacing w:line="276" w:lineRule="auto"/>
        <w:ind w:left="567" w:hanging="283"/>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d) Se analizarán los datos de esta variable a la luz de la variable del tipo de valoración para determinar si, en su caso, el vínculo de l</w:t>
      </w:r>
      <w:r w:rsidR="5C405A19" w:rsidRPr="002A5397">
        <w:rPr>
          <w:rFonts w:ascii="Lucida Sans Unicode" w:eastAsia="Lucida Sans Unicode" w:hAnsi="Lucida Sans Unicode" w:cs="Lucida Sans Unicode"/>
          <w:sz w:val="22"/>
          <w:szCs w:val="22"/>
        </w:rPr>
        <w:t>a</w:t>
      </w:r>
      <w:r w:rsidRPr="002A5397">
        <w:rPr>
          <w:rFonts w:ascii="Lucida Sans Unicode" w:eastAsia="Lucida Sans Unicode" w:hAnsi="Lucida Sans Unicode" w:cs="Lucida Sans Unicode"/>
          <w:sz w:val="22"/>
          <w:szCs w:val="22"/>
        </w:rPr>
        <w:t xml:space="preserve">s </w:t>
      </w:r>
      <w:r w:rsidR="78B63375" w:rsidRPr="002A5397">
        <w:rPr>
          <w:rFonts w:ascii="Lucida Sans Unicode" w:eastAsia="Lucida Sans Unicode" w:hAnsi="Lucida Sans Unicode" w:cs="Lucida Sans Unicode"/>
          <w:sz w:val="22"/>
          <w:szCs w:val="22"/>
        </w:rPr>
        <w:t>figuras políticas</w:t>
      </w:r>
      <w:r w:rsidRPr="002A5397">
        <w:rPr>
          <w:rFonts w:ascii="Lucida Sans Unicode" w:eastAsia="Lucida Sans Unicode" w:hAnsi="Lucida Sans Unicode" w:cs="Lucida Sans Unicode"/>
          <w:sz w:val="22"/>
          <w:szCs w:val="22"/>
        </w:rPr>
        <w:t xml:space="preserve"> con los temas determinados establece una relación positiva, negativa o neutra.</w:t>
      </w:r>
    </w:p>
    <w:p w14:paraId="5BC3E2D2" w14:textId="711AC22C" w:rsidR="1C2FB652" w:rsidRPr="002A5397" w:rsidRDefault="1C2FB652" w:rsidP="009F0E67">
      <w:pPr>
        <w:spacing w:line="276" w:lineRule="auto"/>
        <w:ind w:left="567" w:hanging="283"/>
        <w:jc w:val="both"/>
        <w:rPr>
          <w:rFonts w:ascii="Lucida Sans Unicode" w:eastAsia="Lucida Sans Unicode" w:hAnsi="Lucida Sans Unicode" w:cs="Lucida Sans Unicode"/>
          <w:sz w:val="22"/>
          <w:szCs w:val="22"/>
        </w:rPr>
      </w:pPr>
    </w:p>
    <w:p w14:paraId="69C521C6" w14:textId="32F92D18" w:rsidR="1C2FB652" w:rsidRPr="002A5397" w:rsidRDefault="00214D95" w:rsidP="00DC11EE">
      <w:pPr>
        <w:pStyle w:val="Prrafodelista"/>
        <w:numPr>
          <w:ilvl w:val="3"/>
          <w:numId w:val="16"/>
        </w:numPr>
        <w:spacing w:line="276" w:lineRule="auto"/>
        <w:ind w:left="1134" w:hanging="567"/>
        <w:jc w:val="both"/>
        <w:rPr>
          <w:rFonts w:ascii="Lucida Sans Unicode" w:hAnsi="Lucida Sans Unicode" w:cs="Lucida Sans Unicode"/>
          <w:b/>
          <w:bCs/>
          <w:color w:val="006666"/>
          <w:sz w:val="22"/>
          <w:szCs w:val="22"/>
        </w:rPr>
      </w:pPr>
      <w:r w:rsidRPr="002A5397">
        <w:rPr>
          <w:rFonts w:ascii="Lucida Sans Unicode" w:hAnsi="Lucida Sans Unicode" w:cs="Lucida Sans Unicode"/>
          <w:b/>
          <w:bCs/>
          <w:color w:val="006666"/>
          <w:sz w:val="22"/>
          <w:szCs w:val="22"/>
        </w:rPr>
        <w:t>Violencia política contra las candidaturas que pertenecen a algún grupo en situación de vulnerabilidad y/o históricamente discriminado</w:t>
      </w:r>
    </w:p>
    <w:p w14:paraId="20B6F5A4" w14:textId="77777777" w:rsidR="00214D95" w:rsidRPr="002A5397" w:rsidRDefault="00214D95" w:rsidP="00214D95">
      <w:pPr>
        <w:pStyle w:val="Prrafodelista"/>
        <w:spacing w:line="276" w:lineRule="auto"/>
        <w:ind w:left="1134"/>
        <w:jc w:val="both"/>
        <w:rPr>
          <w:rFonts w:ascii="Lucida Sans Unicode" w:hAnsi="Lucida Sans Unicode" w:cs="Lucida Sans Unicode"/>
          <w:b/>
          <w:bCs/>
          <w:color w:val="006666"/>
          <w:sz w:val="22"/>
          <w:szCs w:val="22"/>
        </w:rPr>
      </w:pPr>
    </w:p>
    <w:p w14:paraId="325F44C3" w14:textId="2082714F" w:rsidR="75CDA1E8" w:rsidRPr="002A5397" w:rsidRDefault="75CDA1E8" w:rsidP="5A565235">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La variable tiene como objetivo reconocer si en los programas se transmiten noticias sobre amenazas o agresiones en contra de las candidaturas que pertenecen a uno de los grupos siguientes:</w:t>
      </w:r>
    </w:p>
    <w:p w14:paraId="42788549" w14:textId="60367ED8" w:rsidR="5A565235" w:rsidRPr="002A5397" w:rsidRDefault="5A565235" w:rsidP="5A565235">
      <w:pPr>
        <w:spacing w:line="276" w:lineRule="auto"/>
        <w:jc w:val="both"/>
        <w:rPr>
          <w:rFonts w:ascii="Lucida Sans Unicode" w:eastAsia="Lucida Sans Unicode" w:hAnsi="Lucida Sans Unicode" w:cs="Lucida Sans Unicode"/>
          <w:sz w:val="22"/>
          <w:szCs w:val="22"/>
        </w:rPr>
      </w:pPr>
    </w:p>
    <w:p w14:paraId="4A6E956F" w14:textId="4D0345E6" w:rsidR="3336C144" w:rsidRPr="002A5397" w:rsidRDefault="3336C144" w:rsidP="00DC11EE">
      <w:pPr>
        <w:pStyle w:val="Prrafodelista"/>
        <w:numPr>
          <w:ilvl w:val="0"/>
          <w:numId w:val="44"/>
        </w:numPr>
        <w:spacing w:line="276" w:lineRule="auto"/>
        <w:jc w:val="both"/>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Persona indígena;</w:t>
      </w:r>
    </w:p>
    <w:p w14:paraId="46D148F7" w14:textId="4868DD9B" w:rsidR="3336C144" w:rsidRPr="002A5397" w:rsidRDefault="3336C144" w:rsidP="00DC11EE">
      <w:pPr>
        <w:pStyle w:val="Prrafodelista"/>
        <w:numPr>
          <w:ilvl w:val="0"/>
          <w:numId w:val="44"/>
        </w:numPr>
        <w:spacing w:line="276" w:lineRule="auto"/>
        <w:jc w:val="both"/>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Población LGBTTTIQ+;</w:t>
      </w:r>
    </w:p>
    <w:p w14:paraId="005F9933" w14:textId="3AFE2E1A" w:rsidR="3336C144" w:rsidRPr="002A5397" w:rsidRDefault="3336C144" w:rsidP="00DC11EE">
      <w:pPr>
        <w:pStyle w:val="Prrafodelista"/>
        <w:numPr>
          <w:ilvl w:val="0"/>
          <w:numId w:val="44"/>
        </w:numPr>
        <w:spacing w:line="276" w:lineRule="auto"/>
        <w:jc w:val="both"/>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Persona con discapacidad:</w:t>
      </w:r>
    </w:p>
    <w:p w14:paraId="2AECDF71" w14:textId="0C4CDBFC" w:rsidR="3336C144" w:rsidRPr="002A5397" w:rsidRDefault="3336C144" w:rsidP="00DC11EE">
      <w:pPr>
        <w:pStyle w:val="Prrafodelista"/>
        <w:numPr>
          <w:ilvl w:val="0"/>
          <w:numId w:val="44"/>
        </w:numPr>
        <w:spacing w:line="276" w:lineRule="auto"/>
        <w:jc w:val="both"/>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Persona del grupo de las juventudes; y </w:t>
      </w:r>
    </w:p>
    <w:p w14:paraId="1FBD48FF" w14:textId="7E75C060" w:rsidR="3336C144" w:rsidRPr="002A5397" w:rsidRDefault="3336C144" w:rsidP="00DC11EE">
      <w:pPr>
        <w:pStyle w:val="Prrafodelista"/>
        <w:numPr>
          <w:ilvl w:val="0"/>
          <w:numId w:val="44"/>
        </w:numPr>
        <w:spacing w:line="276" w:lineRule="auto"/>
        <w:jc w:val="both"/>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Ciudadanía residente en el extranjero.</w:t>
      </w:r>
    </w:p>
    <w:p w14:paraId="15FE0AE5" w14:textId="6438E3E2" w:rsidR="5A565235" w:rsidRPr="002A5397" w:rsidRDefault="5A565235" w:rsidP="003379AD">
      <w:pPr>
        <w:spacing w:line="276" w:lineRule="auto"/>
        <w:jc w:val="both"/>
        <w:rPr>
          <w:rFonts w:ascii="Lucida Sans Unicode" w:eastAsia="Lucida Sans Unicode" w:hAnsi="Lucida Sans Unicode" w:cs="Lucida Sans Unicode"/>
          <w:color w:val="000000" w:themeColor="text1"/>
          <w:sz w:val="22"/>
          <w:szCs w:val="22"/>
        </w:rPr>
      </w:pPr>
    </w:p>
    <w:p w14:paraId="2517A447" w14:textId="3DDF3455" w:rsidR="75CDA1E8" w:rsidRPr="002A5397" w:rsidRDefault="75CDA1E8" w:rsidP="5A565235">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lastRenderedPageBreak/>
        <w:t>También da cuenta sobre si las personas conductoras, reporteras, locutoras y analistas se limitan a mencionar estos actos de violencia o si, además, usan su posición para condenarlos</w:t>
      </w:r>
      <w:r w:rsidR="27D02922" w:rsidRPr="002A5397">
        <w:rPr>
          <w:rFonts w:ascii="Lucida Sans Unicode" w:eastAsia="Lucida Sans Unicode" w:hAnsi="Lucida Sans Unicode" w:cs="Lucida Sans Unicode"/>
          <w:sz w:val="22"/>
          <w:szCs w:val="22"/>
        </w:rPr>
        <w:t>, esta variable, además, puede registrar si son las propias candidaturas quienes acuden a los programas que difunden noticias a denunciar los actos de violencia política de los que han sido víctimas.</w:t>
      </w:r>
    </w:p>
    <w:p w14:paraId="2157E5ED" w14:textId="32D1CCE6" w:rsidR="5A565235" w:rsidRPr="002A5397" w:rsidRDefault="5A565235" w:rsidP="5A565235">
      <w:pPr>
        <w:spacing w:line="276" w:lineRule="auto"/>
        <w:jc w:val="both"/>
        <w:rPr>
          <w:rFonts w:ascii="Lucida Sans Unicode" w:eastAsia="Lucida Sans Unicode" w:hAnsi="Lucida Sans Unicode" w:cs="Lucida Sans Unicode"/>
          <w:sz w:val="22"/>
          <w:szCs w:val="22"/>
        </w:rPr>
      </w:pPr>
    </w:p>
    <w:p w14:paraId="63D4B1F7" w14:textId="4753212E" w:rsidR="6490BC78" w:rsidRPr="002A5397" w:rsidRDefault="6490BC78" w:rsidP="5A565235">
      <w:pPr>
        <w:spacing w:line="276" w:lineRule="auto"/>
        <w:jc w:val="both"/>
        <w:rPr>
          <w:rFonts w:ascii="Lucida Sans Unicode" w:hAnsi="Lucida Sans Unicode" w:cs="Lucida Sans Unicode"/>
          <w:color w:val="006666"/>
          <w:sz w:val="22"/>
          <w:szCs w:val="22"/>
        </w:rPr>
      </w:pPr>
      <w:r w:rsidRPr="002A5397">
        <w:rPr>
          <w:rFonts w:ascii="Lucida Sans Unicode" w:hAnsi="Lucida Sans Unicode" w:cs="Lucida Sans Unicode"/>
          <w:color w:val="006666"/>
          <w:sz w:val="22"/>
          <w:szCs w:val="22"/>
        </w:rPr>
        <w:t>Método para evaluar los “Violencia política contra las candidaturas que pertenecen a algún grupo en situación de vulnerabilidad y/o históricamente discriminado”</w:t>
      </w:r>
    </w:p>
    <w:p w14:paraId="678EC874" w14:textId="3386FE49" w:rsidR="5A565235" w:rsidRPr="002A5397" w:rsidRDefault="5A565235" w:rsidP="5A565235">
      <w:pPr>
        <w:spacing w:line="276" w:lineRule="auto"/>
        <w:jc w:val="both"/>
        <w:rPr>
          <w:rFonts w:ascii="Lucida Sans Unicode" w:hAnsi="Lucida Sans Unicode" w:cs="Lucida Sans Unicode"/>
          <w:b/>
          <w:bCs/>
          <w:sz w:val="22"/>
          <w:szCs w:val="22"/>
        </w:rPr>
      </w:pPr>
    </w:p>
    <w:p w14:paraId="553A46A8" w14:textId="64155972" w:rsidR="6490BC78" w:rsidRPr="002A5397" w:rsidRDefault="6490BC78" w:rsidP="00DC11EE">
      <w:pPr>
        <w:pStyle w:val="Prrafodelista"/>
        <w:numPr>
          <w:ilvl w:val="0"/>
          <w:numId w:val="45"/>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Se contabilizará el número de piezas de monitoreo en las que se mencione alguna amenaza o agresión en contra de una candidatura perteneciente a alguno de estos grupos. La información se presentará de forma proporcional en relación con el total de piezas de monitoreo de las campañas.</w:t>
      </w:r>
    </w:p>
    <w:p w14:paraId="005B9C56" w14:textId="30B77BB2" w:rsidR="5A565235" w:rsidRPr="002A5397" w:rsidRDefault="5A565235" w:rsidP="5A565235">
      <w:pPr>
        <w:spacing w:line="276" w:lineRule="auto"/>
        <w:jc w:val="both"/>
        <w:rPr>
          <w:rFonts w:ascii="Lucida Sans Unicode" w:eastAsia="Lucida Sans Unicode" w:hAnsi="Lucida Sans Unicode" w:cs="Lucida Sans Unicode"/>
          <w:sz w:val="22"/>
          <w:szCs w:val="22"/>
        </w:rPr>
      </w:pPr>
    </w:p>
    <w:p w14:paraId="35323E77" w14:textId="3A057E80" w:rsidR="6490BC78" w:rsidRPr="002A5397" w:rsidRDefault="6490BC78" w:rsidP="00DC11EE">
      <w:pPr>
        <w:pStyle w:val="Prrafodelista"/>
        <w:numPr>
          <w:ilvl w:val="0"/>
          <w:numId w:val="45"/>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Si hay una mención sobre amenazas o agresiones a alguna candidatura se deberá registrar si las personas reporteras, locutoras, conductoras, analistas o voces en off hacen una condena sobre los actos de violencia referidos. </w:t>
      </w:r>
    </w:p>
    <w:p w14:paraId="33BA847C" w14:textId="45A42CD9" w:rsidR="5A565235" w:rsidRPr="002A5397" w:rsidRDefault="5A565235" w:rsidP="5A565235">
      <w:pPr>
        <w:spacing w:line="276" w:lineRule="auto"/>
        <w:jc w:val="both"/>
        <w:rPr>
          <w:rFonts w:ascii="Lucida Sans Unicode" w:eastAsia="Lucida Sans Unicode" w:hAnsi="Lucida Sans Unicode" w:cs="Lucida Sans Unicode"/>
          <w:sz w:val="22"/>
          <w:szCs w:val="22"/>
        </w:rPr>
      </w:pPr>
    </w:p>
    <w:p w14:paraId="5ACE0187" w14:textId="19F6DDAA" w:rsidR="6490BC78" w:rsidRPr="002A5397" w:rsidRDefault="6490BC78" w:rsidP="00DC11EE">
      <w:pPr>
        <w:pStyle w:val="Prrafodelista"/>
        <w:numPr>
          <w:ilvl w:val="0"/>
          <w:numId w:val="45"/>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Se registrarán las frases mencionadas por las personas conductoras, locutoras, reporteras, analistas, y cualquier voz en off que mencionen amenazas o agresiones en contra de personas candidatas. Se hará una descripción que justifique por qué se considera que se hizo referencia a estos actos de violencia. </w:t>
      </w:r>
    </w:p>
    <w:p w14:paraId="2546B705" w14:textId="3D1833AA" w:rsidR="5A565235" w:rsidRPr="002A5397" w:rsidRDefault="5A565235" w:rsidP="5A565235">
      <w:pPr>
        <w:spacing w:line="276" w:lineRule="auto"/>
        <w:jc w:val="both"/>
        <w:rPr>
          <w:rFonts w:ascii="Lucida Sans Unicode" w:eastAsia="Lucida Sans Unicode" w:hAnsi="Lucida Sans Unicode" w:cs="Lucida Sans Unicode"/>
          <w:sz w:val="22"/>
          <w:szCs w:val="22"/>
        </w:rPr>
      </w:pPr>
    </w:p>
    <w:p w14:paraId="158D7AC6" w14:textId="59E48BCA" w:rsidR="6490BC78" w:rsidRPr="002A5397" w:rsidRDefault="6490BC78" w:rsidP="00DC11EE">
      <w:pPr>
        <w:pStyle w:val="Prrafodelista"/>
        <w:numPr>
          <w:ilvl w:val="0"/>
          <w:numId w:val="45"/>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Se tomará registro cuando se mencione que la candidatura fue quien acudió al programa a denunciar las amenazas o agresiones de las que fue víctima.</w:t>
      </w:r>
    </w:p>
    <w:p w14:paraId="7AC25825" w14:textId="2F11AEA7" w:rsidR="5A565235" w:rsidRPr="002A5397" w:rsidRDefault="5A565235" w:rsidP="5A565235">
      <w:pPr>
        <w:spacing w:line="276" w:lineRule="auto"/>
        <w:jc w:val="both"/>
        <w:rPr>
          <w:rFonts w:ascii="Lucida Sans Unicode" w:eastAsia="Lucida Sans Unicode" w:hAnsi="Lucida Sans Unicode" w:cs="Lucida Sans Unicode"/>
          <w:sz w:val="22"/>
          <w:szCs w:val="22"/>
        </w:rPr>
      </w:pPr>
    </w:p>
    <w:p w14:paraId="15E398E5" w14:textId="25EA077A" w:rsidR="009F0E67" w:rsidRPr="002A5397" w:rsidRDefault="009F0E67" w:rsidP="5A565235">
      <w:pPr>
        <w:spacing w:line="276" w:lineRule="auto"/>
        <w:jc w:val="both"/>
        <w:rPr>
          <w:rFonts w:ascii="Lucida Sans Unicode" w:eastAsia="Lucida Sans Unicode" w:hAnsi="Lucida Sans Unicode" w:cs="Lucida Sans Unicode"/>
          <w:sz w:val="22"/>
          <w:szCs w:val="22"/>
        </w:rPr>
      </w:pPr>
    </w:p>
    <w:p w14:paraId="372B8601" w14:textId="77777777" w:rsidR="009F0E67" w:rsidRPr="002A5397" w:rsidRDefault="009F0E67" w:rsidP="5A565235">
      <w:pPr>
        <w:spacing w:line="276" w:lineRule="auto"/>
        <w:jc w:val="both"/>
        <w:rPr>
          <w:rFonts w:ascii="Lucida Sans Unicode" w:eastAsia="Lucida Sans Unicode" w:hAnsi="Lucida Sans Unicode" w:cs="Lucida Sans Unicode"/>
          <w:sz w:val="22"/>
          <w:szCs w:val="22"/>
        </w:rPr>
      </w:pPr>
    </w:p>
    <w:p w14:paraId="0C3C4A56" w14:textId="77777777" w:rsidR="009F0E67" w:rsidRPr="002A5397" w:rsidRDefault="009F0E67" w:rsidP="5A565235">
      <w:pPr>
        <w:spacing w:line="276" w:lineRule="auto"/>
        <w:jc w:val="both"/>
        <w:rPr>
          <w:rFonts w:ascii="Lucida Sans Unicode" w:eastAsia="Lucida Sans Unicode" w:hAnsi="Lucida Sans Unicode" w:cs="Lucida Sans Unicode"/>
          <w:sz w:val="22"/>
          <w:szCs w:val="22"/>
        </w:rPr>
      </w:pPr>
    </w:p>
    <w:p w14:paraId="7C5BA173" w14:textId="6DA1E571" w:rsidR="009F0E67" w:rsidRPr="002A5397" w:rsidRDefault="00214D95" w:rsidP="00DC11EE">
      <w:pPr>
        <w:pStyle w:val="Prrafodelista"/>
        <w:numPr>
          <w:ilvl w:val="3"/>
          <w:numId w:val="16"/>
        </w:numPr>
        <w:spacing w:line="276" w:lineRule="auto"/>
        <w:ind w:left="1134" w:hanging="567"/>
        <w:jc w:val="both"/>
        <w:rPr>
          <w:rFonts w:ascii="Lucida Sans Unicode" w:hAnsi="Lucida Sans Unicode" w:cs="Lucida Sans Unicode"/>
          <w:sz w:val="22"/>
          <w:szCs w:val="22"/>
        </w:rPr>
      </w:pPr>
      <w:r w:rsidRPr="002A5397">
        <w:rPr>
          <w:rFonts w:ascii="Lucida Sans Unicode" w:hAnsi="Lucida Sans Unicode" w:cs="Lucida Sans Unicode"/>
          <w:b/>
          <w:bCs/>
          <w:color w:val="006666"/>
          <w:sz w:val="22"/>
          <w:szCs w:val="22"/>
        </w:rPr>
        <w:lastRenderedPageBreak/>
        <w:t>Violencia política contra las candidaturas</w:t>
      </w:r>
      <w:r w:rsidR="5DC1F27C" w:rsidRPr="002A5397">
        <w:rPr>
          <w:rFonts w:ascii="Lucida Sans Unicode" w:hAnsi="Lucida Sans Unicode" w:cs="Lucida Sans Unicode"/>
          <w:b/>
          <w:bCs/>
          <w:color w:val="006666"/>
          <w:sz w:val="22"/>
          <w:szCs w:val="22"/>
        </w:rPr>
        <w:t xml:space="preserve"> </w:t>
      </w:r>
    </w:p>
    <w:p w14:paraId="6A18792B" w14:textId="77777777" w:rsidR="009F0E67" w:rsidRPr="002A5397" w:rsidRDefault="009F0E67" w:rsidP="009F0E67">
      <w:pPr>
        <w:spacing w:line="276" w:lineRule="auto"/>
        <w:jc w:val="both"/>
        <w:rPr>
          <w:rFonts w:ascii="Lucida Sans Unicode" w:eastAsia="Lucida Sans Unicode" w:hAnsi="Lucida Sans Unicode" w:cs="Lucida Sans Unicode"/>
          <w:sz w:val="22"/>
          <w:szCs w:val="22"/>
        </w:rPr>
      </w:pPr>
    </w:p>
    <w:p w14:paraId="459AA890" w14:textId="2876A158" w:rsidR="0072272D" w:rsidRPr="002A5397" w:rsidRDefault="38196B07" w:rsidP="009F0E67">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La variable tiene como objetivo reconocer si en los programas se transmiten noticias sobre amenazas o agresiones en contra de las</w:t>
      </w:r>
      <w:r w:rsidR="3964FB68" w:rsidRPr="002A5397">
        <w:rPr>
          <w:rFonts w:ascii="Lucida Sans Unicode" w:eastAsia="Lucida Sans Unicode" w:hAnsi="Lucida Sans Unicode" w:cs="Lucida Sans Unicode"/>
          <w:sz w:val="22"/>
          <w:szCs w:val="22"/>
        </w:rPr>
        <w:t xml:space="preserve"> candidaturas</w:t>
      </w:r>
      <w:r w:rsidRPr="002A5397">
        <w:rPr>
          <w:rFonts w:ascii="Lucida Sans Unicode" w:eastAsia="Lucida Sans Unicode" w:hAnsi="Lucida Sans Unicode" w:cs="Lucida Sans Unicode"/>
          <w:sz w:val="22"/>
          <w:szCs w:val="22"/>
        </w:rPr>
        <w:t xml:space="preserve">. También da cuenta sobre si las personas conductoras, reporteras, locutoras y analistas se limitan a mencionar estos actos de violencia o si, además, usan su posición para condenarlos. </w:t>
      </w:r>
    </w:p>
    <w:p w14:paraId="2B91DB45" w14:textId="021A2C89" w:rsidR="0072272D" w:rsidRPr="002A5397" w:rsidRDefault="0072272D" w:rsidP="1C2FB652">
      <w:pPr>
        <w:spacing w:line="276" w:lineRule="auto"/>
        <w:jc w:val="both"/>
        <w:rPr>
          <w:rFonts w:ascii="Lucida Sans Unicode" w:eastAsia="Lucida Sans Unicode" w:hAnsi="Lucida Sans Unicode" w:cs="Lucida Sans Unicode"/>
          <w:sz w:val="22"/>
          <w:szCs w:val="22"/>
        </w:rPr>
      </w:pPr>
    </w:p>
    <w:p w14:paraId="47768415" w14:textId="76660124" w:rsidR="0072272D" w:rsidRPr="002A5397" w:rsidRDefault="0AFF04A8" w:rsidP="1C2FB652">
      <w:p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Esta variable puede, además, registrar si son las propias </w:t>
      </w:r>
      <w:r w:rsidR="00100651" w:rsidRPr="002A5397">
        <w:rPr>
          <w:rFonts w:ascii="Lucida Sans Unicode" w:eastAsia="Lucida Sans Unicode" w:hAnsi="Lucida Sans Unicode" w:cs="Lucida Sans Unicode"/>
          <w:sz w:val="22"/>
          <w:szCs w:val="22"/>
        </w:rPr>
        <w:t xml:space="preserve">candidaturas </w:t>
      </w:r>
      <w:r w:rsidRPr="002A5397">
        <w:rPr>
          <w:rFonts w:ascii="Lucida Sans Unicode" w:eastAsia="Lucida Sans Unicode" w:hAnsi="Lucida Sans Unicode" w:cs="Lucida Sans Unicode"/>
          <w:sz w:val="22"/>
          <w:szCs w:val="22"/>
        </w:rPr>
        <w:t>quienes acuden a los programas que difunden noticias a denunciar los actos de violencia política de los que han sido víctimas.</w:t>
      </w:r>
    </w:p>
    <w:p w14:paraId="16315C89" w14:textId="2ED50096" w:rsidR="1C2FB652" w:rsidRPr="002A5397" w:rsidRDefault="1C2FB652" w:rsidP="2139E34B">
      <w:pPr>
        <w:spacing w:line="276" w:lineRule="auto"/>
        <w:jc w:val="both"/>
        <w:rPr>
          <w:rFonts w:ascii="Lucida Sans Unicode" w:eastAsia="Lucida Sans Unicode" w:hAnsi="Lucida Sans Unicode" w:cs="Lucida Sans Unicode"/>
          <w:sz w:val="22"/>
          <w:szCs w:val="22"/>
        </w:rPr>
      </w:pPr>
    </w:p>
    <w:p w14:paraId="28B5EC80" w14:textId="6F3D067C" w:rsidR="0072272D" w:rsidRPr="002A5397" w:rsidRDefault="5984E5BB" w:rsidP="2139E34B">
      <w:pPr>
        <w:spacing w:line="276" w:lineRule="auto"/>
        <w:jc w:val="both"/>
        <w:rPr>
          <w:rFonts w:ascii="Lucida Sans Unicode" w:hAnsi="Lucida Sans Unicode" w:cs="Lucida Sans Unicode"/>
          <w:color w:val="006666"/>
          <w:sz w:val="22"/>
          <w:szCs w:val="22"/>
        </w:rPr>
      </w:pPr>
      <w:r w:rsidRPr="002A5397">
        <w:rPr>
          <w:rFonts w:ascii="Lucida Sans Unicode" w:hAnsi="Lucida Sans Unicode" w:cs="Lucida Sans Unicode"/>
          <w:color w:val="006666"/>
          <w:sz w:val="22"/>
          <w:szCs w:val="22"/>
        </w:rPr>
        <w:t>Método para evaluar los “</w:t>
      </w:r>
      <w:r w:rsidR="6E3709B1" w:rsidRPr="002A5397">
        <w:rPr>
          <w:rFonts w:ascii="Lucida Sans Unicode" w:hAnsi="Lucida Sans Unicode" w:cs="Lucida Sans Unicode"/>
          <w:color w:val="006666"/>
          <w:sz w:val="22"/>
          <w:szCs w:val="22"/>
        </w:rPr>
        <w:t>V</w:t>
      </w:r>
      <w:r w:rsidRPr="002A5397">
        <w:rPr>
          <w:rFonts w:ascii="Lucida Sans Unicode" w:hAnsi="Lucida Sans Unicode" w:cs="Lucida Sans Unicode"/>
          <w:color w:val="006666"/>
          <w:sz w:val="22"/>
          <w:szCs w:val="22"/>
        </w:rPr>
        <w:t>iolencia política contra</w:t>
      </w:r>
      <w:r w:rsidR="5089B5C8" w:rsidRPr="002A5397">
        <w:rPr>
          <w:rFonts w:ascii="Lucida Sans Unicode" w:hAnsi="Lucida Sans Unicode" w:cs="Lucida Sans Unicode"/>
          <w:color w:val="006666"/>
          <w:sz w:val="22"/>
          <w:szCs w:val="22"/>
        </w:rPr>
        <w:t xml:space="preserve"> las candidaturas</w:t>
      </w:r>
      <w:r w:rsidRPr="002A5397">
        <w:rPr>
          <w:rFonts w:ascii="Lucida Sans Unicode" w:hAnsi="Lucida Sans Unicode" w:cs="Lucida Sans Unicode"/>
          <w:color w:val="006666"/>
          <w:sz w:val="22"/>
          <w:szCs w:val="22"/>
        </w:rPr>
        <w:t>”</w:t>
      </w:r>
    </w:p>
    <w:p w14:paraId="5E773667" w14:textId="3386FE49" w:rsidR="1C2FB652" w:rsidRPr="002A5397" w:rsidRDefault="1C2FB652" w:rsidP="1C2FB652">
      <w:pPr>
        <w:spacing w:line="276" w:lineRule="auto"/>
        <w:jc w:val="both"/>
        <w:rPr>
          <w:rFonts w:ascii="Lucida Sans Unicode" w:hAnsi="Lucida Sans Unicode" w:cs="Lucida Sans Unicode"/>
          <w:b/>
          <w:bCs/>
          <w:sz w:val="22"/>
          <w:szCs w:val="22"/>
        </w:rPr>
      </w:pPr>
    </w:p>
    <w:p w14:paraId="76F7D7A7" w14:textId="487FB6E9" w:rsidR="7A5F47CE" w:rsidRPr="002A5397" w:rsidRDefault="7A5F47CE" w:rsidP="00DC11EE">
      <w:pPr>
        <w:pStyle w:val="Prrafodelista"/>
        <w:numPr>
          <w:ilvl w:val="0"/>
          <w:numId w:val="48"/>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Se contabilizará el número de piezas de monitoreo en las que se mencione alguna amenaza o agresión en contra de una</w:t>
      </w:r>
      <w:r w:rsidR="00100651" w:rsidRPr="002A5397">
        <w:rPr>
          <w:rFonts w:ascii="Lucida Sans Unicode" w:eastAsia="Lucida Sans Unicode" w:hAnsi="Lucida Sans Unicode" w:cs="Lucida Sans Unicode"/>
          <w:sz w:val="22"/>
          <w:szCs w:val="22"/>
        </w:rPr>
        <w:t xml:space="preserve"> candidatura</w:t>
      </w:r>
      <w:r w:rsidRPr="002A5397">
        <w:rPr>
          <w:rFonts w:ascii="Lucida Sans Unicode" w:eastAsia="Lucida Sans Unicode" w:hAnsi="Lucida Sans Unicode" w:cs="Lucida Sans Unicode"/>
          <w:sz w:val="22"/>
          <w:szCs w:val="22"/>
        </w:rPr>
        <w:t>. La información se presentará de forma proporcional en relación con el total de piezas de monitoreo de las campañas.</w:t>
      </w:r>
    </w:p>
    <w:p w14:paraId="05D484B1" w14:textId="30B77BB2" w:rsidR="1C2FB652" w:rsidRPr="002A5397" w:rsidRDefault="1C2FB652" w:rsidP="1C2FB652">
      <w:pPr>
        <w:spacing w:line="276" w:lineRule="auto"/>
        <w:jc w:val="both"/>
        <w:rPr>
          <w:rFonts w:ascii="Lucida Sans Unicode" w:eastAsia="Lucida Sans Unicode" w:hAnsi="Lucida Sans Unicode" w:cs="Lucida Sans Unicode"/>
          <w:sz w:val="22"/>
          <w:szCs w:val="22"/>
        </w:rPr>
      </w:pPr>
    </w:p>
    <w:p w14:paraId="22711B06" w14:textId="54FADC7C" w:rsidR="7A5F47CE" w:rsidRPr="002A5397" w:rsidRDefault="26AA4DD4" w:rsidP="00DC11EE">
      <w:pPr>
        <w:pStyle w:val="Prrafodelista"/>
        <w:numPr>
          <w:ilvl w:val="0"/>
          <w:numId w:val="48"/>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Si hay una mención sobre amenazas o agresiones a alguna </w:t>
      </w:r>
      <w:r w:rsidR="002E0D52" w:rsidRPr="002A5397">
        <w:rPr>
          <w:rFonts w:ascii="Lucida Sans Unicode" w:eastAsia="Lucida Sans Unicode" w:hAnsi="Lucida Sans Unicode" w:cs="Lucida Sans Unicode"/>
          <w:sz w:val="22"/>
          <w:szCs w:val="22"/>
        </w:rPr>
        <w:t xml:space="preserve">candidatura </w:t>
      </w:r>
      <w:r w:rsidRPr="002A5397">
        <w:rPr>
          <w:rFonts w:ascii="Lucida Sans Unicode" w:eastAsia="Lucida Sans Unicode" w:hAnsi="Lucida Sans Unicode" w:cs="Lucida Sans Unicode"/>
          <w:sz w:val="22"/>
          <w:szCs w:val="22"/>
        </w:rPr>
        <w:t xml:space="preserve">se deberá registrar si las personas reporteras, locutoras, conductoras, analistas o voces en off hacen una condena sobre los actos de violencia referidos. </w:t>
      </w:r>
    </w:p>
    <w:p w14:paraId="367D3BD6" w14:textId="45A42CD9" w:rsidR="2139E34B" w:rsidRPr="002A5397" w:rsidRDefault="2139E34B" w:rsidP="2139E34B">
      <w:pPr>
        <w:spacing w:line="276" w:lineRule="auto"/>
        <w:jc w:val="both"/>
        <w:rPr>
          <w:rFonts w:ascii="Lucida Sans Unicode" w:eastAsia="Lucida Sans Unicode" w:hAnsi="Lucida Sans Unicode" w:cs="Lucida Sans Unicode"/>
          <w:sz w:val="22"/>
          <w:szCs w:val="22"/>
        </w:rPr>
      </w:pPr>
    </w:p>
    <w:p w14:paraId="049C6CB7" w14:textId="6C50CBC6" w:rsidR="7A5F47CE" w:rsidRPr="002A5397" w:rsidRDefault="7A5F47CE" w:rsidP="00DC11EE">
      <w:pPr>
        <w:pStyle w:val="Prrafodelista"/>
        <w:numPr>
          <w:ilvl w:val="0"/>
          <w:numId w:val="48"/>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Se registrarán las frases mencionadas por las personas conductoras, locutoras, reporteras, analistas, y cualquier voz en off que mencionen amenazas o agresiones en contra de personas candidatas. Se hará una descripción que justifique por qué se considera que se hizo referencia a estos actos de violencia. </w:t>
      </w:r>
    </w:p>
    <w:p w14:paraId="3711D7E5" w14:textId="3D1833AA" w:rsidR="1C2FB652" w:rsidRPr="002A5397" w:rsidRDefault="1C2FB652" w:rsidP="1C2FB652">
      <w:pPr>
        <w:spacing w:line="276" w:lineRule="auto"/>
        <w:jc w:val="both"/>
        <w:rPr>
          <w:rFonts w:ascii="Lucida Sans Unicode" w:eastAsia="Lucida Sans Unicode" w:hAnsi="Lucida Sans Unicode" w:cs="Lucida Sans Unicode"/>
          <w:sz w:val="22"/>
          <w:szCs w:val="22"/>
        </w:rPr>
      </w:pPr>
    </w:p>
    <w:p w14:paraId="4967FF6C" w14:textId="3D343FFD" w:rsidR="7A5F47CE" w:rsidRPr="002A5397" w:rsidRDefault="7A5F47CE" w:rsidP="00DC11EE">
      <w:pPr>
        <w:pStyle w:val="Prrafodelista"/>
        <w:numPr>
          <w:ilvl w:val="0"/>
          <w:numId w:val="48"/>
        </w:numPr>
        <w:spacing w:line="276" w:lineRule="auto"/>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lastRenderedPageBreak/>
        <w:t xml:space="preserve">Se tomará registro cuando se mencione que la </w:t>
      </w:r>
      <w:r w:rsidR="002E0D52" w:rsidRPr="002A5397">
        <w:rPr>
          <w:rFonts w:ascii="Lucida Sans Unicode" w:eastAsia="Lucida Sans Unicode" w:hAnsi="Lucida Sans Unicode" w:cs="Lucida Sans Unicode"/>
          <w:sz w:val="22"/>
          <w:szCs w:val="22"/>
        </w:rPr>
        <w:t xml:space="preserve">candidatura </w:t>
      </w:r>
      <w:r w:rsidRPr="002A5397">
        <w:rPr>
          <w:rFonts w:ascii="Lucida Sans Unicode" w:eastAsia="Lucida Sans Unicode" w:hAnsi="Lucida Sans Unicode" w:cs="Lucida Sans Unicode"/>
          <w:sz w:val="22"/>
          <w:szCs w:val="22"/>
        </w:rPr>
        <w:t xml:space="preserve">fue quien acudió al programa a denunciar las amenazas o agresiones de las que fue víctima. </w:t>
      </w:r>
    </w:p>
    <w:p w14:paraId="01B38054" w14:textId="790650BF" w:rsidR="1C2FB652" w:rsidRPr="002A5397" w:rsidRDefault="1C2FB652" w:rsidP="1C2FB652">
      <w:pPr>
        <w:spacing w:line="276" w:lineRule="auto"/>
        <w:jc w:val="both"/>
        <w:rPr>
          <w:rFonts w:ascii="Lucida Sans Unicode" w:eastAsia="Lucida Sans Unicode" w:hAnsi="Lucida Sans Unicode" w:cs="Lucida Sans Unicode"/>
          <w:sz w:val="22"/>
          <w:szCs w:val="22"/>
        </w:rPr>
      </w:pPr>
    </w:p>
    <w:p w14:paraId="62E5C059" w14:textId="073E5906" w:rsidR="0DF241A3" w:rsidRPr="002A5397" w:rsidRDefault="0DF241A3" w:rsidP="00DC11EE">
      <w:pPr>
        <w:pStyle w:val="Prrafodelista"/>
        <w:numPr>
          <w:ilvl w:val="0"/>
          <w:numId w:val="16"/>
        </w:numPr>
        <w:spacing w:line="276" w:lineRule="auto"/>
        <w:jc w:val="both"/>
        <w:rPr>
          <w:rFonts w:ascii="Lucida Sans Unicode" w:eastAsia="Lucida Sans" w:hAnsi="Lucida Sans Unicode" w:cs="Lucida Sans Unicode"/>
          <w:b/>
          <w:bCs/>
          <w:color w:val="046C6E"/>
          <w:sz w:val="22"/>
          <w:szCs w:val="22"/>
        </w:rPr>
      </w:pPr>
      <w:r w:rsidRPr="002A5397">
        <w:rPr>
          <w:rFonts w:ascii="Lucida Sans Unicode" w:eastAsia="Lucida Sans" w:hAnsi="Lucida Sans Unicode" w:cs="Lucida Sans Unicode"/>
          <w:b/>
          <w:bCs/>
          <w:color w:val="046C6E"/>
          <w:sz w:val="22"/>
          <w:szCs w:val="22"/>
        </w:rPr>
        <w:t xml:space="preserve"> INFORMES DE RESULTADOS DEL MONITOREO</w:t>
      </w:r>
    </w:p>
    <w:p w14:paraId="26C0D066" w14:textId="01DA111D" w:rsidR="2139E34B" w:rsidRPr="002A5397" w:rsidRDefault="2139E34B" w:rsidP="2139E34B">
      <w:pPr>
        <w:spacing w:line="276" w:lineRule="auto"/>
        <w:jc w:val="both"/>
        <w:rPr>
          <w:rFonts w:ascii="Lucida Sans Unicode" w:eastAsia="Lucida Sans" w:hAnsi="Lucida Sans Unicode" w:cs="Lucida Sans Unicode"/>
          <w:b/>
          <w:bCs/>
          <w:sz w:val="22"/>
          <w:szCs w:val="22"/>
        </w:rPr>
      </w:pPr>
    </w:p>
    <w:p w14:paraId="321F6CB3" w14:textId="456880BD" w:rsidR="485386F8" w:rsidRPr="002A5397" w:rsidRDefault="485386F8" w:rsidP="2139E34B">
      <w:pPr>
        <w:spacing w:after="160" w:line="257"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Para la elección de los programas de radio y televisión, periódicos, semanarios, revistas y portales de noticias que se incluyen en el catálogo de medios a monitorear que difundan noticias durante el periodo de campaña electoral local concurrente 2023-2024, se consideró la frecuencia en la cobertura de temas político electorales en los distintos espacios informativos, de acuerdo a lo reportado por el servicio de monitoreo de medios contratado por este Instituto, y el interés generado en el público por estos temas.</w:t>
      </w:r>
    </w:p>
    <w:p w14:paraId="33CFDEF8" w14:textId="40C80D1B" w:rsidR="485386F8" w:rsidRPr="002A5397" w:rsidRDefault="485386F8" w:rsidP="2139E34B">
      <w:pPr>
        <w:spacing w:after="160" w:line="257"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La inclusión de las versiones digitales de medios impresos y portales de noticias se debe a la transformación que han presentado los distintos medios de comunicación en todas sus modalidades al convertirse en centrales de medios y multiplataformas digitales con el objetivo de alcanzar a mayores audiencias, respondiendo a nuevos hábitos en el consumo de noticias.</w:t>
      </w:r>
    </w:p>
    <w:p w14:paraId="3DB3A25D" w14:textId="77777777" w:rsidR="005B3584" w:rsidRPr="002A5397" w:rsidRDefault="005B3584" w:rsidP="2139E34B">
      <w:pPr>
        <w:spacing w:line="276" w:lineRule="auto"/>
        <w:jc w:val="both"/>
        <w:rPr>
          <w:rFonts w:ascii="Lucida Sans Unicode" w:eastAsia="Lucida Sans Unicode" w:hAnsi="Lucida Sans Unicode" w:cs="Lucida Sans Unicode"/>
          <w:b/>
          <w:bCs/>
          <w:sz w:val="22"/>
          <w:szCs w:val="22"/>
        </w:rPr>
      </w:pPr>
    </w:p>
    <w:p w14:paraId="29A1135B" w14:textId="230CD0D1" w:rsidR="6330D512" w:rsidRPr="002A5397" w:rsidRDefault="6330D512" w:rsidP="2139E34B">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b/>
          <w:bCs/>
          <w:sz w:val="22"/>
          <w:szCs w:val="22"/>
        </w:rPr>
        <w:t>Medios electrónicos:</w:t>
      </w:r>
      <w:r w:rsidRPr="002A5397">
        <w:rPr>
          <w:rFonts w:ascii="Lucida Sans Unicode" w:eastAsia="Lucida Sans Unicode" w:hAnsi="Lucida Sans Unicode" w:cs="Lucida Sans Unicode"/>
          <w:sz w:val="22"/>
          <w:szCs w:val="22"/>
        </w:rPr>
        <w:t xml:space="preserve"> Radio y televisión. </w:t>
      </w:r>
    </w:p>
    <w:p w14:paraId="62CF61A6" w14:textId="144420F1" w:rsidR="49D5DF2F" w:rsidRPr="002A5397" w:rsidRDefault="6330D512" w:rsidP="2139E34B">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El servicio de monitoreo será realizado diariamente en el horario comprendido de las 05:00 a.m. a las 01:00 a.m. del día siguiente en los programas de radio y televisión que difundan noticias</w:t>
      </w:r>
      <w:r w:rsidR="00B1455A" w:rsidRPr="002A5397">
        <w:rPr>
          <w:rFonts w:ascii="Lucida Sans Unicode" w:eastAsia="Lucida Sans Unicode" w:hAnsi="Lucida Sans Unicode" w:cs="Lucida Sans Unicode"/>
          <w:sz w:val="22"/>
          <w:szCs w:val="22"/>
        </w:rPr>
        <w:t xml:space="preserve">. </w:t>
      </w:r>
      <w:r w:rsidR="49D5DF2F" w:rsidRPr="002A5397">
        <w:rPr>
          <w:rFonts w:ascii="Lucida Sans Unicode" w:eastAsia="Lucida Sans Unicode" w:hAnsi="Lucida Sans Unicode" w:cs="Lucida Sans Unicode"/>
          <w:sz w:val="22"/>
          <w:szCs w:val="22"/>
        </w:rPr>
        <w:t>E</w:t>
      </w:r>
      <w:r w:rsidRPr="002A5397">
        <w:rPr>
          <w:rFonts w:ascii="Lucida Sans Unicode" w:eastAsia="Lucida Sans Unicode" w:hAnsi="Lucida Sans Unicode" w:cs="Lucida Sans Unicode"/>
          <w:sz w:val="22"/>
          <w:szCs w:val="22"/>
        </w:rPr>
        <w:t>n caso de programas retrasmitidos o repetidos, deberá señalarse esta circunstancia.</w:t>
      </w:r>
    </w:p>
    <w:p w14:paraId="42A7CCE1" w14:textId="6F779E77" w:rsidR="6330D512" w:rsidRPr="002A5397" w:rsidRDefault="6330D512" w:rsidP="2139E34B">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 </w:t>
      </w:r>
    </w:p>
    <w:p w14:paraId="79A6140B" w14:textId="3D347279" w:rsidR="005B3584" w:rsidRPr="002A5397" w:rsidRDefault="5EE3FBC5" w:rsidP="2139E34B">
      <w:pPr>
        <w:spacing w:line="276"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Prensa impresa y digital</w:t>
      </w:r>
      <w:r w:rsidR="005B3584" w:rsidRPr="002A5397">
        <w:rPr>
          <w:rFonts w:ascii="Lucida Sans Unicode" w:eastAsia="Lucida Sans Unicode" w:hAnsi="Lucida Sans Unicode" w:cs="Lucida Sans Unicode"/>
          <w:b/>
          <w:bCs/>
          <w:sz w:val="22"/>
          <w:szCs w:val="22"/>
        </w:rPr>
        <w:t>.</w:t>
      </w:r>
    </w:p>
    <w:p w14:paraId="71CDDF43" w14:textId="55CB4B89" w:rsidR="5EE3FBC5" w:rsidRPr="002A5397" w:rsidRDefault="6330D512" w:rsidP="2139E34B">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El monitoreo en periódicos y revistas se llevará a cabo </w:t>
      </w:r>
      <w:proofErr w:type="gramStart"/>
      <w:r w:rsidRPr="002A5397">
        <w:rPr>
          <w:rFonts w:ascii="Lucida Sans Unicode" w:eastAsia="Lucida Sans Unicode" w:hAnsi="Lucida Sans Unicode" w:cs="Lucida Sans Unicode"/>
          <w:sz w:val="22"/>
          <w:szCs w:val="22"/>
        </w:rPr>
        <w:t>de acuerdo a</w:t>
      </w:r>
      <w:proofErr w:type="gramEnd"/>
      <w:r w:rsidRPr="002A5397">
        <w:rPr>
          <w:rFonts w:ascii="Lucida Sans Unicode" w:eastAsia="Lucida Sans Unicode" w:hAnsi="Lucida Sans Unicode" w:cs="Lucida Sans Unicode"/>
          <w:sz w:val="22"/>
          <w:szCs w:val="22"/>
        </w:rPr>
        <w:t xml:space="preserve"> la periodicidad en que se publiquen, es decir, en forma diaria, semanal, quincenal, mensual u otras.  </w:t>
      </w:r>
    </w:p>
    <w:p w14:paraId="7380310B" w14:textId="2A072754" w:rsidR="2139E34B" w:rsidRPr="002A5397" w:rsidRDefault="2139E34B" w:rsidP="2139E34B">
      <w:pPr>
        <w:spacing w:line="276" w:lineRule="auto"/>
        <w:jc w:val="both"/>
        <w:rPr>
          <w:rFonts w:ascii="Lucida Sans Unicode" w:eastAsia="Lucida Sans Unicode" w:hAnsi="Lucida Sans Unicode" w:cs="Lucida Sans Unicode"/>
          <w:sz w:val="22"/>
          <w:szCs w:val="22"/>
        </w:rPr>
      </w:pPr>
    </w:p>
    <w:p w14:paraId="65956035" w14:textId="77777777" w:rsidR="005B3584" w:rsidRPr="002A5397" w:rsidRDefault="005B3584" w:rsidP="2139E34B">
      <w:pPr>
        <w:spacing w:line="276" w:lineRule="auto"/>
        <w:jc w:val="both"/>
        <w:rPr>
          <w:rFonts w:ascii="Lucida Sans Unicode" w:eastAsia="Lucida Sans Unicode" w:hAnsi="Lucida Sans Unicode" w:cs="Lucida Sans Unicode"/>
          <w:sz w:val="22"/>
          <w:szCs w:val="22"/>
        </w:rPr>
      </w:pPr>
    </w:p>
    <w:p w14:paraId="010B33A1" w14:textId="77777777" w:rsidR="005B3584" w:rsidRPr="002A5397" w:rsidRDefault="005B3584" w:rsidP="2139E34B">
      <w:pPr>
        <w:spacing w:line="276" w:lineRule="auto"/>
        <w:jc w:val="both"/>
        <w:rPr>
          <w:rFonts w:ascii="Lucida Sans Unicode" w:eastAsia="Lucida Sans Unicode" w:hAnsi="Lucida Sans Unicode" w:cs="Lucida Sans Unicode"/>
          <w:sz w:val="22"/>
          <w:szCs w:val="22"/>
        </w:rPr>
      </w:pPr>
    </w:p>
    <w:p w14:paraId="04A5332A" w14:textId="7B5A034C" w:rsidR="0F597F3F" w:rsidRPr="002A5397" w:rsidRDefault="0F597F3F" w:rsidP="2139E34B">
      <w:p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lastRenderedPageBreak/>
        <w:t xml:space="preserve">Duración. </w:t>
      </w:r>
    </w:p>
    <w:p w14:paraId="5EBD74B7" w14:textId="78D2C835" w:rsidR="0F597F3F" w:rsidRPr="002A5397" w:rsidRDefault="0F597F3F" w:rsidP="2139E34B">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El servicio de monitoreo debe realizarse a partir del día en que inician las campañas electorales locales y hasta el día posterior a la jornada electoral, es decir, del 0</w:t>
      </w:r>
      <w:r w:rsidR="00558E2C" w:rsidRPr="002A5397">
        <w:rPr>
          <w:rFonts w:ascii="Lucida Sans Unicode" w:eastAsia="Lucida Sans Unicode" w:hAnsi="Lucida Sans Unicode" w:cs="Lucida Sans Unicode"/>
          <w:sz w:val="22"/>
          <w:szCs w:val="22"/>
        </w:rPr>
        <w:t>1</w:t>
      </w:r>
      <w:r w:rsidRPr="002A5397">
        <w:rPr>
          <w:rFonts w:ascii="Lucida Sans Unicode" w:eastAsia="Lucida Sans Unicode" w:hAnsi="Lucida Sans Unicode" w:cs="Lucida Sans Unicode"/>
          <w:sz w:val="22"/>
          <w:szCs w:val="22"/>
        </w:rPr>
        <w:t xml:space="preserve"> de </w:t>
      </w:r>
      <w:r w:rsidR="35FDD610" w:rsidRPr="002A5397">
        <w:rPr>
          <w:rFonts w:ascii="Lucida Sans Unicode" w:eastAsia="Lucida Sans Unicode" w:hAnsi="Lucida Sans Unicode" w:cs="Lucida Sans Unicode"/>
          <w:sz w:val="22"/>
          <w:szCs w:val="22"/>
        </w:rPr>
        <w:t>marzo</w:t>
      </w:r>
      <w:r w:rsidRPr="002A5397">
        <w:rPr>
          <w:rFonts w:ascii="Lucida Sans Unicode" w:eastAsia="Lucida Sans Unicode" w:hAnsi="Lucida Sans Unicode" w:cs="Lucida Sans Unicode"/>
          <w:sz w:val="22"/>
          <w:szCs w:val="22"/>
        </w:rPr>
        <w:t xml:space="preserve"> al 0</w:t>
      </w:r>
      <w:r w:rsidR="525E771E" w:rsidRPr="002A5397">
        <w:rPr>
          <w:rFonts w:ascii="Lucida Sans Unicode" w:eastAsia="Lucida Sans Unicode" w:hAnsi="Lucida Sans Unicode" w:cs="Lucida Sans Unicode"/>
          <w:sz w:val="22"/>
          <w:szCs w:val="22"/>
        </w:rPr>
        <w:t>3</w:t>
      </w:r>
      <w:r w:rsidRPr="002A5397">
        <w:rPr>
          <w:rFonts w:ascii="Lucida Sans Unicode" w:eastAsia="Lucida Sans Unicode" w:hAnsi="Lucida Sans Unicode" w:cs="Lucida Sans Unicode"/>
          <w:sz w:val="22"/>
          <w:szCs w:val="22"/>
        </w:rPr>
        <w:t xml:space="preserve"> de junio de 2021.</w:t>
      </w:r>
    </w:p>
    <w:p w14:paraId="3B9F9617" w14:textId="407FF68B" w:rsidR="2139E34B" w:rsidRPr="002A5397" w:rsidRDefault="2139E34B" w:rsidP="2139E34B">
      <w:pPr>
        <w:spacing w:line="276" w:lineRule="auto"/>
        <w:jc w:val="both"/>
        <w:rPr>
          <w:rFonts w:ascii="Lucida Sans Unicode" w:eastAsia="Lucida Sans Unicode" w:hAnsi="Lucida Sans Unicode" w:cs="Lucida Sans Unicode"/>
          <w:sz w:val="22"/>
          <w:szCs w:val="22"/>
        </w:rPr>
      </w:pPr>
    </w:p>
    <w:p w14:paraId="5C10C262" w14:textId="0EEC7AC5" w:rsidR="18094040" w:rsidRPr="002A5397" w:rsidRDefault="18094040" w:rsidP="2139E34B">
      <w:p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Relación de los medios de comunicación a</w:t>
      </w:r>
      <w:r w:rsidR="329EDBEE" w:rsidRPr="002A5397">
        <w:rPr>
          <w:rFonts w:ascii="Lucida Sans Unicode" w:eastAsia="Lucida Sans" w:hAnsi="Lucida Sans Unicode" w:cs="Lucida Sans Unicode"/>
          <w:b/>
          <w:bCs/>
          <w:sz w:val="22"/>
          <w:szCs w:val="22"/>
        </w:rPr>
        <w:t xml:space="preserve"> monitorear.</w:t>
      </w:r>
    </w:p>
    <w:p w14:paraId="13E18165" w14:textId="1C0A6E02" w:rsidR="18094040" w:rsidRPr="002A5397" w:rsidRDefault="18094040" w:rsidP="2139E34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Es preciso señalar que el catálogo de medios que se incluye es ilustrativo y no limitativo por lo que si en el transcurso del monitoreo se detectan otros medios deberán agregarse.</w:t>
      </w:r>
    </w:p>
    <w:p w14:paraId="7E994B13" w14:textId="04A68CC2" w:rsidR="2139E34B" w:rsidRPr="002A5397" w:rsidRDefault="2139E34B" w:rsidP="2139E34B">
      <w:pPr>
        <w:spacing w:line="276" w:lineRule="auto"/>
        <w:jc w:val="both"/>
        <w:rPr>
          <w:rFonts w:ascii="Lucida Sans Unicode" w:eastAsia="Lucida Sans" w:hAnsi="Lucida Sans Unicode" w:cs="Lucida Sans Unicode"/>
          <w:sz w:val="22"/>
          <w:szCs w:val="22"/>
        </w:rPr>
      </w:pPr>
    </w:p>
    <w:p w14:paraId="063C12BE" w14:textId="29D8D57B" w:rsidR="0CD1AAA9" w:rsidRPr="002A5397" w:rsidRDefault="0CD1AAA9" w:rsidP="2139E34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 xml:space="preserve">Medios electrónicos: </w:t>
      </w:r>
      <w:r w:rsidRPr="002A5397">
        <w:rPr>
          <w:rFonts w:ascii="Lucida Sans Unicode" w:eastAsia="Lucida Sans" w:hAnsi="Lucida Sans Unicode" w:cs="Lucida Sans Unicode"/>
          <w:sz w:val="22"/>
          <w:szCs w:val="22"/>
        </w:rPr>
        <w:t xml:space="preserve">El servicio de monitoreo en radio y televisión se realizará conforme </w:t>
      </w:r>
      <w:r w:rsidR="0048562A" w:rsidRPr="002A5397">
        <w:rPr>
          <w:rFonts w:ascii="Lucida Sans Unicode" w:eastAsia="Lucida Sans" w:hAnsi="Lucida Sans Unicode" w:cs="Lucida Sans Unicode"/>
          <w:sz w:val="22"/>
          <w:szCs w:val="22"/>
        </w:rPr>
        <w:t>al catálogo de medios</w:t>
      </w:r>
      <w:r w:rsidRPr="002A5397">
        <w:rPr>
          <w:rFonts w:ascii="Lucida Sans Unicode" w:eastAsia="Lucida Sans" w:hAnsi="Lucida Sans Unicode" w:cs="Lucida Sans Unicode"/>
          <w:sz w:val="22"/>
          <w:szCs w:val="22"/>
        </w:rPr>
        <w:t xml:space="preserve"> siguientes:</w:t>
      </w:r>
    </w:p>
    <w:p w14:paraId="49B5BE71" w14:textId="2B64CDC3" w:rsidR="0CD1AAA9" w:rsidRPr="002A5397" w:rsidRDefault="0CD1AAA9" w:rsidP="2139E34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p w14:paraId="01BD6721" w14:textId="40CBD895" w:rsidR="00C651F3" w:rsidRPr="002A5397" w:rsidRDefault="00C651F3" w:rsidP="00DC11EE">
      <w:pPr>
        <w:pStyle w:val="Prrafodelista"/>
        <w:numPr>
          <w:ilvl w:val="0"/>
          <w:numId w:val="20"/>
        </w:numPr>
        <w:spacing w:line="276" w:lineRule="auto"/>
        <w:jc w:val="both"/>
        <w:rPr>
          <w:rFonts w:ascii="Lucida Sans Unicode" w:eastAsia="Lucida Sans" w:hAnsi="Lucida Sans Unicode" w:cs="Lucida Sans Unicode"/>
          <w:b/>
          <w:sz w:val="22"/>
          <w:szCs w:val="22"/>
        </w:rPr>
      </w:pPr>
      <w:r w:rsidRPr="002A5397">
        <w:rPr>
          <w:rFonts w:ascii="Lucida Sans Unicode" w:eastAsia="Lucida Sans" w:hAnsi="Lucida Sans Unicode" w:cs="Lucida Sans Unicode"/>
          <w:b/>
          <w:bCs/>
          <w:sz w:val="22"/>
          <w:szCs w:val="22"/>
        </w:rPr>
        <w:t>Radio</w:t>
      </w:r>
      <w:r w:rsidRPr="002A5397">
        <w:rPr>
          <w:rFonts w:ascii="Lucida Sans Unicode" w:eastAsia="Lucida Sans" w:hAnsi="Lucida Sans Unicode" w:cs="Lucida Sans Unicode"/>
          <w:b/>
          <w:sz w:val="22"/>
          <w:szCs w:val="22"/>
        </w:rPr>
        <w:t>:</w:t>
      </w:r>
    </w:p>
    <w:p w14:paraId="41C91DA1" w14:textId="77777777" w:rsidR="00C651F3" w:rsidRPr="002A5397" w:rsidRDefault="00C651F3" w:rsidP="00C651F3">
      <w:pPr>
        <w:spacing w:after="160" w:line="257"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 xml:space="preserve">Programas de radio </w:t>
      </w:r>
    </w:p>
    <w:tbl>
      <w:tblPr>
        <w:tblW w:w="8982" w:type="dxa"/>
        <w:tblLayout w:type="fixed"/>
        <w:tblLook w:val="04A0" w:firstRow="1" w:lastRow="0" w:firstColumn="1" w:lastColumn="0" w:noHBand="0" w:noVBand="1"/>
      </w:tblPr>
      <w:tblGrid>
        <w:gridCol w:w="1444"/>
        <w:gridCol w:w="1444"/>
        <w:gridCol w:w="1348"/>
        <w:gridCol w:w="1980"/>
        <w:gridCol w:w="2766"/>
      </w:tblGrid>
      <w:tr w:rsidR="00C651F3" w:rsidRPr="002A5397" w14:paraId="41130268"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5B828A2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FRECUENCIA</w:t>
            </w:r>
          </w:p>
        </w:tc>
        <w:tc>
          <w:tcPr>
            <w:tcW w:w="1444"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39FA936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PROGRAMA</w:t>
            </w:r>
          </w:p>
        </w:tc>
        <w:tc>
          <w:tcPr>
            <w:tcW w:w="1348"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5CF651E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DÍAS DE TRANSMISIÓN</w:t>
            </w:r>
          </w:p>
        </w:tc>
        <w:tc>
          <w:tcPr>
            <w:tcW w:w="1980"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70AFEEB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HORARIO</w:t>
            </w:r>
          </w:p>
        </w:tc>
        <w:tc>
          <w:tcPr>
            <w:tcW w:w="2766"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2864E0D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CONDUCTORES</w:t>
            </w:r>
          </w:p>
        </w:tc>
      </w:tr>
      <w:tr w:rsidR="00C651F3" w:rsidRPr="002A5397" w14:paraId="0235F2D3"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50294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1150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B4B2B1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Buenos Días Metrópoli</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DC08C4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ED1B2B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6:00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DC10DA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Gricelda Torres Zambrano y Víctor Montes Rentería</w:t>
            </w:r>
          </w:p>
        </w:tc>
      </w:tr>
      <w:tr w:rsidR="00C651F3" w:rsidRPr="002A5397" w14:paraId="55758C4E"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AB147B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1150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1A1B9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Forma y Fondo</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AA253D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7737F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8AB0F4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Jorge Octavio Navarro y Mario Muñoz</w:t>
            </w:r>
          </w:p>
        </w:tc>
      </w:tr>
      <w:tr w:rsidR="00C651F3" w:rsidRPr="002A5397" w14:paraId="2A46C2BB"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994613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1150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C62E68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Buenas Tardes Metrópoli</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933B26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F50B52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12:30 a 14:00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432DF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Ricardo Camarena</w:t>
            </w:r>
          </w:p>
        </w:tc>
      </w:tr>
      <w:tr w:rsidR="00C651F3" w:rsidRPr="002A5397" w14:paraId="12F3DDEB"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7A958A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1150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6BAB48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Política en Directo</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AD030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F5AD94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14:00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B4F0EB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Esperanza Romero y Pedro Mellado</w:t>
            </w:r>
          </w:p>
        </w:tc>
      </w:tr>
      <w:tr w:rsidR="00C651F3" w:rsidRPr="002A5397" w14:paraId="498E67AF"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9541A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1150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903C5B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Metrópoli al Día</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0C4932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04D6C2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18:00 a 20:00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53ABDC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Mercedes Altamirano</w:t>
            </w:r>
          </w:p>
        </w:tc>
      </w:tr>
      <w:tr w:rsidR="00C651F3" w:rsidRPr="002A5397" w14:paraId="0A3BC764"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72C84D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1150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1F1AF10"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Resumen informativo </w:t>
            </w:r>
            <w:proofErr w:type="spellStart"/>
            <w:r w:rsidRPr="002A5397">
              <w:rPr>
                <w:rFonts w:ascii="Lucida Sans Unicode" w:eastAsia="Lucida Sans Unicode" w:hAnsi="Lucida Sans Unicode" w:cs="Lucida Sans Unicode"/>
                <w:color w:val="000000" w:themeColor="text1"/>
                <w:sz w:val="22"/>
                <w:szCs w:val="22"/>
              </w:rPr>
              <w:t>Notisistema</w:t>
            </w:r>
            <w:proofErr w:type="spellEnd"/>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FD5A2B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L-D</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1CF751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lang w:val="pt"/>
              </w:rPr>
              <w:t>De 8:00 a 21:00 horas cada hora</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ECC99F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lang w:val="pt"/>
              </w:rPr>
              <w:t xml:space="preserve"> </w:t>
            </w:r>
          </w:p>
        </w:tc>
      </w:tr>
      <w:tr w:rsidR="00C651F3" w:rsidRPr="002A5397" w14:paraId="5EB9CA41"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25D0A64"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1150 AM </w:t>
            </w:r>
            <w:proofErr w:type="spellStart"/>
            <w:r w:rsidRPr="002A5397">
              <w:rPr>
                <w:rFonts w:ascii="Lucida Sans Unicode" w:eastAsia="Lucida Sans Unicode" w:hAnsi="Lucida Sans Unicode" w:cs="Lucida Sans Unicode"/>
                <w:color w:val="000000" w:themeColor="text1"/>
                <w:sz w:val="22"/>
                <w:szCs w:val="22"/>
              </w:rPr>
              <w:t>Radiometrópoli</w:t>
            </w:r>
            <w:proofErr w:type="spellEnd"/>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664679C"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Tercera Llamada (espectáculos)</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4E797E0"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Domingo a viernes</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3BA3BCE"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12:00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A94EFA2"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Katia Plascencia y Kevin Casillas</w:t>
            </w:r>
          </w:p>
        </w:tc>
      </w:tr>
      <w:tr w:rsidR="00C651F3" w:rsidRPr="002A5397" w14:paraId="49234EDB"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91067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1190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EB2D25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W Radio Así las cosas Jalisco</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D3B05E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C5F3E2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CE004C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Diego Petersen, Augusto Chacón y Alejandro Sierra </w:t>
            </w:r>
          </w:p>
        </w:tc>
      </w:tr>
      <w:tr w:rsidR="00C651F3" w:rsidRPr="002A5397" w14:paraId="0D01C610"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A95133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1190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0F98F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W Radio Así las cosas Jalisco</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6B65F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43282E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19:00 a 20:00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D596A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Ramiro Marmolejo </w:t>
            </w:r>
          </w:p>
        </w:tc>
      </w:tr>
      <w:tr w:rsidR="00C651F3" w:rsidRPr="002A5397" w14:paraId="0DDDEC0E"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18002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91.5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BCB5FD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Zona 3 Noticias Primera Emisión</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289C5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5036CE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6:00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F76DBD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Pablo Latapí</w:t>
            </w:r>
          </w:p>
        </w:tc>
      </w:tr>
      <w:tr w:rsidR="00C651F3" w:rsidRPr="002A5397" w14:paraId="55213A20"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B59A3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91.5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2EB2F7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Cara a Cara</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388B42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E73565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9C4273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Laura Mora</w:t>
            </w:r>
          </w:p>
        </w:tc>
      </w:tr>
      <w:tr w:rsidR="00C651F3" w:rsidRPr="002A5397" w14:paraId="4F5C6D1D"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6BFD2F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91.5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80D127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Zona 3 Noticias Segunda Emisión</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889424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BFA33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6E5222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Pablo Latapí</w:t>
            </w:r>
          </w:p>
        </w:tc>
      </w:tr>
      <w:tr w:rsidR="00C651F3" w:rsidRPr="002A5397" w14:paraId="6C0EDF85"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7D2D2D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91.5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DF0669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Zona 3 Noticias Tercera Emisión</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A9D785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61D88C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18:00 a 20:00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61418F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Laura Mora</w:t>
            </w:r>
          </w:p>
        </w:tc>
      </w:tr>
      <w:tr w:rsidR="00C651F3" w:rsidRPr="002A5397" w14:paraId="2F41F353"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A1F41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104.3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D1D08AB" w14:textId="77777777" w:rsidR="00C651F3" w:rsidRPr="002A5397" w:rsidRDefault="00C651F3">
            <w:pPr>
              <w:jc w:val="center"/>
              <w:rPr>
                <w:rFonts w:ascii="Lucida Sans Unicode" w:hAnsi="Lucida Sans Unicode" w:cs="Lucida Sans Unicode"/>
                <w:sz w:val="22"/>
                <w:szCs w:val="22"/>
                <w:lang w:val="it-IT"/>
              </w:rPr>
            </w:pPr>
            <w:r w:rsidRPr="002A5397">
              <w:rPr>
                <w:rFonts w:ascii="Lucida Sans Unicode" w:eastAsia="Lucida Sans Unicode" w:hAnsi="Lucida Sans Unicode" w:cs="Lucida Sans Unicode"/>
                <w:color w:val="000000" w:themeColor="text1"/>
                <w:sz w:val="22"/>
                <w:szCs w:val="22"/>
                <w:lang w:val="it"/>
              </w:rPr>
              <w:t>Radio UdeG Señal Informativa Matutina</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DE24F7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E0EEBF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7:00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D7FEA0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Sonia Serrano y Miguel Ángel Collado</w:t>
            </w:r>
          </w:p>
        </w:tc>
      </w:tr>
      <w:tr w:rsidR="00C651F3" w:rsidRPr="002A5397" w14:paraId="2338335A"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20767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104.3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86D9FBA" w14:textId="77777777" w:rsidR="00C651F3" w:rsidRPr="002A5397" w:rsidRDefault="00C651F3">
            <w:pPr>
              <w:jc w:val="center"/>
              <w:rPr>
                <w:rFonts w:ascii="Lucida Sans Unicode" w:hAnsi="Lucida Sans Unicode" w:cs="Lucida Sans Unicode"/>
                <w:sz w:val="22"/>
                <w:szCs w:val="22"/>
                <w:lang w:val="it-IT"/>
              </w:rPr>
            </w:pPr>
            <w:r w:rsidRPr="002A5397">
              <w:rPr>
                <w:rFonts w:ascii="Lucida Sans Unicode" w:eastAsia="Lucida Sans Unicode" w:hAnsi="Lucida Sans Unicode" w:cs="Lucida Sans Unicode"/>
                <w:color w:val="000000" w:themeColor="text1"/>
                <w:sz w:val="22"/>
                <w:szCs w:val="22"/>
                <w:lang w:val="it"/>
              </w:rPr>
              <w:t xml:space="preserve">Radio UdeG Señal </w:t>
            </w:r>
            <w:r w:rsidRPr="002A5397">
              <w:rPr>
                <w:rFonts w:ascii="Lucida Sans Unicode" w:eastAsia="Lucida Sans Unicode" w:hAnsi="Lucida Sans Unicode" w:cs="Lucida Sans Unicode"/>
                <w:color w:val="000000" w:themeColor="text1"/>
                <w:sz w:val="22"/>
                <w:szCs w:val="22"/>
                <w:lang w:val="it"/>
              </w:rPr>
              <w:lastRenderedPageBreak/>
              <w:t>Informativa Vespertina</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957D0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1E998C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9970F71"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Josefina Real y Jose Ángel Gutierrez</w:t>
            </w:r>
          </w:p>
        </w:tc>
      </w:tr>
      <w:tr w:rsidR="00C651F3" w:rsidRPr="002A5397" w14:paraId="4B308FE7"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E16BA3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104.3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8F3BF5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Cosa Pública 2.0</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00CFF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C3607C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15:00 a 16:00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FD50BC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Rubén Martín y Jesús Estrada</w:t>
            </w:r>
          </w:p>
        </w:tc>
      </w:tr>
      <w:tr w:rsidR="00C651F3" w:rsidRPr="002A5397" w14:paraId="00FD16B9"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0D71E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104.3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BD679D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Radio UdeG Señal Informativa Nocturna</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E0DE4C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60FA4A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20:00 a 21:00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12C712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Belén Zapata y Víctor Magaña</w:t>
            </w:r>
          </w:p>
        </w:tc>
      </w:tr>
      <w:tr w:rsidR="00C651F3" w:rsidRPr="002A5397" w14:paraId="297D0411"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85D63D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1250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1CCF90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En Punto </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F79EAB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32EC2B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6:00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3F0D735"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Alfonso Javier </w:t>
            </w:r>
            <w:proofErr w:type="spellStart"/>
            <w:r w:rsidRPr="002A5397">
              <w:rPr>
                <w:rFonts w:ascii="Lucida Sans Unicode" w:eastAsia="Lucida Sans Unicode" w:hAnsi="Lucida Sans Unicode" w:cs="Lucida Sans Unicode"/>
                <w:color w:val="000000" w:themeColor="text1"/>
                <w:sz w:val="22"/>
                <w:szCs w:val="22"/>
              </w:rPr>
              <w:t>Marquez</w:t>
            </w:r>
            <w:proofErr w:type="spellEnd"/>
          </w:p>
        </w:tc>
      </w:tr>
      <w:tr w:rsidR="00C651F3" w:rsidRPr="002A5397" w14:paraId="2EDD3E60"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C11C4A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1250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B261F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Tela de Juicio</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665CB2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A3053E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B0F23C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Becky Reynoso, Jorge Robledo, Gabriel Ibarra</w:t>
            </w:r>
          </w:p>
        </w:tc>
      </w:tr>
      <w:tr w:rsidR="00C651F3" w:rsidRPr="002A5397" w14:paraId="330CAA87"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8AEA69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1250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F3AC8A6"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La </w:t>
            </w:r>
            <w:proofErr w:type="spellStart"/>
            <w:r w:rsidRPr="002A5397">
              <w:rPr>
                <w:rFonts w:ascii="Lucida Sans Unicode" w:eastAsia="Lucida Sans Unicode" w:hAnsi="Lucida Sans Unicode" w:cs="Lucida Sans Unicode"/>
                <w:color w:val="000000" w:themeColor="text1"/>
                <w:sz w:val="22"/>
                <w:szCs w:val="22"/>
              </w:rPr>
              <w:t>Informadera</w:t>
            </w:r>
            <w:proofErr w:type="spellEnd"/>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306CA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5C4650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63D5C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Alberto Valverde</w:t>
            </w:r>
          </w:p>
        </w:tc>
      </w:tr>
      <w:tr w:rsidR="00C651F3" w:rsidRPr="002A5397" w14:paraId="76C6052B"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7F6CD3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1250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22B9E7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Punto Político</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E6AC26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0B193D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17:00 a 18:00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78224A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Nadia Madrigal</w:t>
            </w:r>
          </w:p>
        </w:tc>
      </w:tr>
      <w:tr w:rsidR="00C651F3" w:rsidRPr="002A5397" w14:paraId="07940E92"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5C13A4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1250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E5B92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En pocas palabras</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7FC83E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D5C147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19:00 a 20:00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08B359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Gerardo Sedano </w:t>
            </w:r>
          </w:p>
        </w:tc>
      </w:tr>
      <w:tr w:rsidR="00C651F3" w:rsidRPr="002A5397" w14:paraId="0CE12776"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5FF9E4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1250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A68D0B4"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Cruzando La </w:t>
            </w:r>
            <w:proofErr w:type="spellStart"/>
            <w:r w:rsidRPr="002A5397">
              <w:rPr>
                <w:rFonts w:ascii="Lucida Sans Unicode" w:eastAsia="Lucida Sans Unicode" w:hAnsi="Lucida Sans Unicode" w:cs="Lucida Sans Unicode"/>
                <w:color w:val="000000" w:themeColor="text1"/>
                <w:sz w:val="22"/>
                <w:szCs w:val="22"/>
              </w:rPr>
              <w:t>Linea</w:t>
            </w:r>
            <w:proofErr w:type="spellEnd"/>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21B765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2979F2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20:00 a 21:00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C07F5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Ricardo García y Alejandra Gómez</w:t>
            </w:r>
          </w:p>
        </w:tc>
      </w:tr>
      <w:tr w:rsidR="00C651F3" w:rsidRPr="002A5397" w14:paraId="3B88C09F"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4B3960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89.5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88FABA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Radio Fórmula Jalisco</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AB87A4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23815D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6:00 a 7:00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CAAB25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Susana Martínez</w:t>
            </w:r>
          </w:p>
        </w:tc>
      </w:tr>
      <w:tr w:rsidR="00C651F3" w:rsidRPr="002A5397" w14:paraId="3478A7C3"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85267E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89.5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C69087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Fórmula Noticias Jalisco</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475DD1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8AFE03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15:30 a 17:00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E38CF6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Hiram Espinoza</w:t>
            </w:r>
          </w:p>
        </w:tc>
      </w:tr>
      <w:tr w:rsidR="00C651F3" w:rsidRPr="002A5397" w14:paraId="250F14A7"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3C8B06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93.9 FM</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24C4C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Imagen Jalisco</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E9DB9D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3EF6C1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20:00 a 21:00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3134370"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Jorge </w:t>
            </w:r>
            <w:proofErr w:type="spellStart"/>
            <w:r w:rsidRPr="002A5397">
              <w:rPr>
                <w:rFonts w:ascii="Lucida Sans Unicode" w:eastAsia="Lucida Sans Unicode" w:hAnsi="Lucida Sans Unicode" w:cs="Lucida Sans Unicode"/>
                <w:color w:val="000000" w:themeColor="text1"/>
                <w:sz w:val="22"/>
                <w:szCs w:val="22"/>
              </w:rPr>
              <w:t>Kirschner</w:t>
            </w:r>
            <w:proofErr w:type="spellEnd"/>
          </w:p>
        </w:tc>
      </w:tr>
      <w:tr w:rsidR="00C651F3" w:rsidRPr="002A5397" w14:paraId="3781CE58"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E9812E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100.3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B19DF4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Heraldo Noticias Jalisco</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A97FCA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3C3E27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15:00 a 16:00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CD4B71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Mafalda Wario</w:t>
            </w:r>
          </w:p>
        </w:tc>
      </w:tr>
      <w:tr w:rsidR="00C651F3" w:rsidRPr="002A5397" w14:paraId="4991E761"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9D5D4B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100.3 FM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B4E6D0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Frente en Jalisco</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AB8E19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1B2F4B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19:00 a 20:00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962ACF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Alfredo Ceja</w:t>
            </w:r>
          </w:p>
        </w:tc>
      </w:tr>
      <w:tr w:rsidR="00C651F3" w:rsidRPr="002A5397" w14:paraId="7082CC50"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D664CC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820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89D492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Informativo NTR Mañana</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50B968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899EE6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7:00 a 9:30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45C35A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Guillermo Ortega Ruiz</w:t>
            </w:r>
          </w:p>
        </w:tc>
      </w:tr>
      <w:tr w:rsidR="00C651F3" w:rsidRPr="002A5397" w14:paraId="13DC55B2"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4E4FCF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820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FC8885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Informativo NTR Tarde</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B231C7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D07D72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D699F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Sonia Serrano</w:t>
            </w:r>
          </w:p>
        </w:tc>
      </w:tr>
      <w:tr w:rsidR="00C651F3" w:rsidRPr="002A5397" w14:paraId="51C2E10A"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6D0486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820 AM, AMG</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F76A73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Informativo NTR Noche</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5F9658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BB9051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18:00 a 20:00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40653A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Sergio René de Dios Corona </w:t>
            </w:r>
          </w:p>
        </w:tc>
      </w:tr>
      <w:tr w:rsidR="00C651F3" w:rsidRPr="002A5397" w14:paraId="71C55123"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C40142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91.9 FM Líder Informativo</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151D5A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 primera de Líder</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B7DB44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0797DA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6:30 a 8:00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FD74D8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Ramiro Escoto </w:t>
            </w:r>
            <w:proofErr w:type="spellStart"/>
            <w:r w:rsidRPr="002A5397">
              <w:rPr>
                <w:rFonts w:ascii="Lucida Sans Unicode" w:eastAsia="Lucida Sans Unicode" w:hAnsi="Lucida Sans Unicode" w:cs="Lucida Sans Unicode"/>
                <w:color w:val="000000" w:themeColor="text1"/>
                <w:sz w:val="22"/>
                <w:szCs w:val="22"/>
              </w:rPr>
              <w:t>Ratkovich</w:t>
            </w:r>
            <w:proofErr w:type="spellEnd"/>
            <w:r w:rsidRPr="002A5397">
              <w:rPr>
                <w:rFonts w:ascii="Lucida Sans Unicode" w:eastAsia="Lucida Sans Unicode" w:hAnsi="Lucida Sans Unicode" w:cs="Lucida Sans Unicode"/>
                <w:color w:val="000000" w:themeColor="text1"/>
                <w:sz w:val="22"/>
                <w:szCs w:val="22"/>
              </w:rPr>
              <w:t xml:space="preserve"> </w:t>
            </w:r>
          </w:p>
        </w:tc>
      </w:tr>
      <w:tr w:rsidR="00C651F3" w:rsidRPr="002A5397" w14:paraId="6F4E159B"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C68E8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91.9 FM Líder Informativo</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575AD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 segunda de Líder</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F43C21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57AC99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14:00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294BE1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Yolanda Barroso y Jaime Barrera </w:t>
            </w:r>
          </w:p>
        </w:tc>
      </w:tr>
      <w:tr w:rsidR="00C651F3" w:rsidRPr="002A5397" w14:paraId="59C9F0B0"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9FC88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91.9 FM Líder Informativo</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9DDC32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 tercera con los periodistas</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B93B72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CE56DA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18:00 -a 19:00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8AC01B2" w14:textId="77777777" w:rsidR="00C651F3" w:rsidRPr="002A5397" w:rsidRDefault="00C651F3">
            <w:pPr>
              <w:jc w:val="center"/>
              <w:rPr>
                <w:rFonts w:ascii="Lucida Sans Unicode" w:hAnsi="Lucida Sans Unicode" w:cs="Lucida Sans Unicode"/>
                <w:sz w:val="22"/>
                <w:szCs w:val="22"/>
              </w:rPr>
            </w:pPr>
            <w:proofErr w:type="spellStart"/>
            <w:r w:rsidRPr="002A5397">
              <w:rPr>
                <w:rFonts w:ascii="Lucida Sans Unicode" w:eastAsia="Lucida Sans Unicode" w:hAnsi="Lucida Sans Unicode" w:cs="Lucida Sans Unicode"/>
                <w:color w:val="000000" w:themeColor="text1"/>
                <w:sz w:val="22"/>
                <w:szCs w:val="22"/>
              </w:rPr>
              <w:t>Haremy</w:t>
            </w:r>
            <w:proofErr w:type="spellEnd"/>
            <w:r w:rsidRPr="002A5397">
              <w:rPr>
                <w:rFonts w:ascii="Lucida Sans Unicode" w:eastAsia="Lucida Sans Unicode" w:hAnsi="Lucida Sans Unicode" w:cs="Lucida Sans Unicode"/>
                <w:color w:val="000000" w:themeColor="text1"/>
                <w:sz w:val="22"/>
                <w:szCs w:val="22"/>
              </w:rPr>
              <w:t xml:space="preserve"> Reyes </w:t>
            </w:r>
          </w:p>
        </w:tc>
      </w:tr>
      <w:tr w:rsidR="00C651F3" w:rsidRPr="002A5397" w14:paraId="15AC2B2E" w14:textId="77777777" w:rsidTr="0D67EF22">
        <w:trPr>
          <w:trHeight w:val="28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2386C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101.1 FM MVS</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F636E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MVS Noticias</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4A598C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FE402F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9524EF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Trini Rodríguez </w:t>
            </w:r>
          </w:p>
        </w:tc>
      </w:tr>
      <w:tr w:rsidR="00C651F3" w:rsidRPr="002A5397" w14:paraId="7D50A033"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901483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102.3 FM Radio UdeG </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3B80C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Emisión Matutina</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2C736B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F8BED9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7:00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25A5A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Sonia Serrano y Miguel Ángel Collado</w:t>
            </w:r>
          </w:p>
        </w:tc>
      </w:tr>
      <w:tr w:rsidR="00C651F3" w:rsidRPr="002A5397" w14:paraId="2825384F"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91ECEF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102.3 FM Radio UdeG </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DF7D9E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Emisión Nocturna</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86EBDB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B71170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C8D69E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Josefina Real, José Ángel Gutiérrez</w:t>
            </w:r>
          </w:p>
        </w:tc>
      </w:tr>
      <w:tr w:rsidR="00C651F3" w:rsidRPr="002A5397" w14:paraId="7BD437D7"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6EE03A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102.3 FM Radio UdeG </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40F903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Tercera Edición</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41C405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DCD91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20:00 a 21:00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 xml:space="preserve">. </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5821E6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Belén Zapata y Víctor Magaña</w:t>
            </w:r>
          </w:p>
        </w:tc>
      </w:tr>
      <w:tr w:rsidR="00C651F3" w:rsidRPr="002A5397" w14:paraId="11ADC7AD"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76F33A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102.3 FM Radio UdeG Autlán</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01E8EB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Autlán</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F563A5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A09852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A46300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Elía Macias</w:t>
            </w:r>
          </w:p>
        </w:tc>
      </w:tr>
      <w:tr w:rsidR="00C651F3" w:rsidRPr="002A5397" w14:paraId="2769015B"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2D1FBB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107.9 FM Radio UdeG Ocotlán</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CB3248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Ocotlán</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F8C2E1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FD148A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ADC104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 </w:t>
            </w:r>
          </w:p>
        </w:tc>
      </w:tr>
      <w:tr w:rsidR="00C651F3" w:rsidRPr="002A5397" w14:paraId="4F461C43"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265D52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104.7 FM Radio UdeG Colotlán</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7B0066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Colotlán</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F1615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530875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1C4358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Gonzalo Vela, Isela Gamboa</w:t>
            </w:r>
          </w:p>
        </w:tc>
      </w:tr>
      <w:tr w:rsidR="00C651F3" w:rsidRPr="002A5397" w14:paraId="0C8DD48B"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FB71439" w14:textId="77777777" w:rsidR="00C651F3" w:rsidRPr="002A5397" w:rsidRDefault="00C651F3">
            <w:pPr>
              <w:jc w:val="center"/>
              <w:rPr>
                <w:rFonts w:ascii="Lucida Sans Unicode" w:hAnsi="Lucida Sans Unicode" w:cs="Lucida Sans Unicode"/>
                <w:sz w:val="22"/>
                <w:szCs w:val="22"/>
                <w:lang w:val="pt-PT"/>
              </w:rPr>
            </w:pPr>
            <w:r w:rsidRPr="002A5397">
              <w:rPr>
                <w:rFonts w:ascii="Lucida Sans Unicode" w:eastAsia="Lucida Sans Unicode" w:hAnsi="Lucida Sans Unicode" w:cs="Lucida Sans Unicode"/>
                <w:color w:val="000000" w:themeColor="text1"/>
                <w:sz w:val="22"/>
                <w:szCs w:val="22"/>
                <w:lang w:val="pt"/>
              </w:rPr>
              <w:t xml:space="preserve">104.7 FM Radio </w:t>
            </w:r>
            <w:proofErr w:type="spellStart"/>
            <w:r w:rsidRPr="002A5397">
              <w:rPr>
                <w:rFonts w:ascii="Lucida Sans Unicode" w:eastAsia="Lucida Sans Unicode" w:hAnsi="Lucida Sans Unicode" w:cs="Lucida Sans Unicode"/>
                <w:color w:val="000000" w:themeColor="text1"/>
                <w:sz w:val="22"/>
                <w:szCs w:val="22"/>
                <w:lang w:val="pt"/>
              </w:rPr>
              <w:t>UdeG</w:t>
            </w:r>
            <w:proofErr w:type="spellEnd"/>
            <w:r w:rsidRPr="002A5397">
              <w:rPr>
                <w:rFonts w:ascii="Lucida Sans Unicode" w:eastAsia="Lucida Sans Unicode" w:hAnsi="Lucida Sans Unicode" w:cs="Lucida Sans Unicode"/>
                <w:color w:val="000000" w:themeColor="text1"/>
                <w:sz w:val="22"/>
                <w:szCs w:val="22"/>
                <w:lang w:val="pt"/>
              </w:rPr>
              <w:t xml:space="preserve"> Lagos de Moreno</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D8FBF6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Lagos de Moreno</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EAE8D1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967677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F8742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 </w:t>
            </w:r>
          </w:p>
        </w:tc>
      </w:tr>
      <w:tr w:rsidR="00C651F3" w:rsidRPr="002A5397" w14:paraId="54D95B35"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81F8514" w14:textId="77777777" w:rsidR="00C651F3" w:rsidRPr="002A5397" w:rsidRDefault="00C651F3">
            <w:pPr>
              <w:jc w:val="center"/>
              <w:rPr>
                <w:rFonts w:ascii="Lucida Sans Unicode" w:hAnsi="Lucida Sans Unicode" w:cs="Lucida Sans Unicode"/>
                <w:sz w:val="22"/>
                <w:szCs w:val="22"/>
                <w:lang w:val="it-IT"/>
              </w:rPr>
            </w:pPr>
            <w:r w:rsidRPr="002A5397">
              <w:rPr>
                <w:rFonts w:ascii="Lucida Sans Unicode" w:eastAsia="Lucida Sans Unicode" w:hAnsi="Lucida Sans Unicode" w:cs="Lucida Sans Unicode"/>
                <w:color w:val="000000" w:themeColor="text1"/>
                <w:sz w:val="22"/>
                <w:szCs w:val="22"/>
                <w:lang w:val="it"/>
              </w:rPr>
              <w:t>104.3 FM Radio UdeG Puerto Vallarta</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C412D0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Puerto Vallarta</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B693A6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EF3ACC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395E0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Susana Carreño Rubín</w:t>
            </w:r>
          </w:p>
        </w:tc>
      </w:tr>
      <w:tr w:rsidR="00C651F3" w:rsidRPr="002A5397" w14:paraId="22B6F89B"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18CD53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94.3 FM Radio UdeG Zapotlán el Grande</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2DCC4C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Ciudad Guzmán</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A769ED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3B7E0E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03B6C50"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Isabel Gonzalez</w:t>
            </w:r>
          </w:p>
        </w:tc>
      </w:tr>
      <w:tr w:rsidR="00C651F3" w:rsidRPr="002A5397" w14:paraId="739F1A97"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06C06F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105.7 FM Lagos de Moreno</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B54BFA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Ke Buena Radar Informativo Lagos de Moreno</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481AF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23E63C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14:15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865CB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 </w:t>
            </w:r>
          </w:p>
        </w:tc>
      </w:tr>
      <w:tr w:rsidR="00C651F3" w:rsidRPr="002A5397" w14:paraId="6F6655C1" w14:textId="77777777" w:rsidTr="0D67EF22">
        <w:trPr>
          <w:trHeight w:val="405"/>
        </w:trPr>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CC025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93.5 FM La Patrona </w:t>
            </w:r>
            <w:proofErr w:type="spellStart"/>
            <w:r w:rsidRPr="002A5397">
              <w:rPr>
                <w:rFonts w:ascii="Lucida Sans Unicode" w:eastAsia="Lucida Sans Unicode" w:hAnsi="Lucida Sans Unicode" w:cs="Lucida Sans Unicode"/>
                <w:color w:val="000000" w:themeColor="text1"/>
                <w:sz w:val="22"/>
                <w:szCs w:val="22"/>
              </w:rPr>
              <w:t>Pto</w:t>
            </w:r>
            <w:proofErr w:type="spellEnd"/>
            <w:r w:rsidRPr="002A5397">
              <w:rPr>
                <w:rFonts w:ascii="Lucida Sans Unicode" w:eastAsia="Lucida Sans Unicode" w:hAnsi="Lucida Sans Unicode" w:cs="Lucida Sans Unicode"/>
                <w:color w:val="000000" w:themeColor="text1"/>
                <w:sz w:val="22"/>
                <w:szCs w:val="22"/>
              </w:rPr>
              <w:t>. Vallarta</w:t>
            </w:r>
          </w:p>
        </w:tc>
        <w:tc>
          <w:tcPr>
            <w:tcW w:w="144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282F4F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Meridiano Radio</w:t>
            </w:r>
          </w:p>
        </w:tc>
        <w:tc>
          <w:tcPr>
            <w:tcW w:w="134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4FC590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L-V</w:t>
            </w:r>
          </w:p>
        </w:tc>
        <w:tc>
          <w:tcPr>
            <w:tcW w:w="19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FF075A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7:00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76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6DF4BA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Carolina Gómez</w:t>
            </w:r>
          </w:p>
        </w:tc>
      </w:tr>
    </w:tbl>
    <w:p w14:paraId="43F4B257" w14:textId="77777777" w:rsidR="00C651F3" w:rsidRPr="002A5397" w:rsidRDefault="00C651F3" w:rsidP="00C651F3">
      <w:pPr>
        <w:spacing w:after="160" w:line="257" w:lineRule="auto"/>
        <w:jc w:val="both"/>
        <w:rPr>
          <w:rFonts w:ascii="Lucida Sans Unicode" w:eastAsia="Lucida Sans Unicode" w:hAnsi="Lucida Sans Unicode" w:cs="Lucida Sans Unicode"/>
          <w:b/>
          <w:bCs/>
          <w:sz w:val="22"/>
          <w:szCs w:val="22"/>
        </w:rPr>
      </w:pPr>
    </w:p>
    <w:p w14:paraId="1D6A9CBB" w14:textId="77777777" w:rsidR="00C651F3" w:rsidRPr="002A5397" w:rsidRDefault="00C651F3" w:rsidP="00DC11EE">
      <w:pPr>
        <w:pStyle w:val="Prrafodelista"/>
        <w:numPr>
          <w:ilvl w:val="0"/>
          <w:numId w:val="20"/>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Televisión:</w:t>
      </w:r>
    </w:p>
    <w:p w14:paraId="1E0B85B5" w14:textId="77777777" w:rsidR="00C651F3" w:rsidRPr="002A5397" w:rsidRDefault="00C651F3" w:rsidP="00C651F3">
      <w:pPr>
        <w:spacing w:after="160" w:line="257"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Programas de televisión</w:t>
      </w:r>
    </w:p>
    <w:tbl>
      <w:tblPr>
        <w:tblW w:w="8813" w:type="dxa"/>
        <w:tblLayout w:type="fixed"/>
        <w:tblLook w:val="04A0" w:firstRow="1" w:lastRow="0" w:firstColumn="1" w:lastColumn="0" w:noHBand="0" w:noVBand="1"/>
      </w:tblPr>
      <w:tblGrid>
        <w:gridCol w:w="1502"/>
        <w:gridCol w:w="1502"/>
        <w:gridCol w:w="1835"/>
        <w:gridCol w:w="1762"/>
        <w:gridCol w:w="2212"/>
      </w:tblGrid>
      <w:tr w:rsidR="00C651F3" w:rsidRPr="002A5397" w14:paraId="70D1C211" w14:textId="77777777" w:rsidTr="0D67EF22">
        <w:trPr>
          <w:trHeight w:val="435"/>
        </w:trPr>
        <w:tc>
          <w:tcPr>
            <w:tcW w:w="1502"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3B15271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CANAL</w:t>
            </w:r>
          </w:p>
        </w:tc>
        <w:tc>
          <w:tcPr>
            <w:tcW w:w="1502"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3588F83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PROGRAMA</w:t>
            </w:r>
          </w:p>
        </w:tc>
        <w:tc>
          <w:tcPr>
            <w:tcW w:w="1835"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62A6460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DÍAS DE TRANSMISIÓN</w:t>
            </w:r>
          </w:p>
        </w:tc>
        <w:tc>
          <w:tcPr>
            <w:tcW w:w="1762"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1FD9F07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HORARIO</w:t>
            </w:r>
          </w:p>
        </w:tc>
        <w:tc>
          <w:tcPr>
            <w:tcW w:w="2212"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06EA97E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CONDUCTORES</w:t>
            </w:r>
          </w:p>
        </w:tc>
      </w:tr>
      <w:tr w:rsidR="00C651F3" w:rsidRPr="002A5397" w14:paraId="280CFE16"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A0F07E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N+ Guadalajara (canal 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AE066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Las Noticias Matutino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83851B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A3D19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5:45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AC6E3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Rodolfo </w:t>
            </w:r>
            <w:proofErr w:type="spellStart"/>
            <w:r w:rsidRPr="002A5397">
              <w:rPr>
                <w:rFonts w:ascii="Lucida Sans Unicode" w:eastAsia="Lucida Sans Unicode" w:hAnsi="Lucida Sans Unicode" w:cs="Lucida Sans Unicode"/>
                <w:color w:val="000000" w:themeColor="text1"/>
                <w:sz w:val="22"/>
                <w:szCs w:val="22"/>
              </w:rPr>
              <w:t>MartÍn</w:t>
            </w:r>
            <w:proofErr w:type="spellEnd"/>
            <w:r w:rsidRPr="002A5397">
              <w:rPr>
                <w:rFonts w:ascii="Lucida Sans Unicode" w:eastAsia="Lucida Sans Unicode" w:hAnsi="Lucida Sans Unicode" w:cs="Lucida Sans Unicode"/>
                <w:color w:val="000000" w:themeColor="text1"/>
                <w:sz w:val="22"/>
                <w:szCs w:val="22"/>
              </w:rPr>
              <w:t xml:space="preserve"> Guerrero, Anais Ávila y Edith Díaz de León</w:t>
            </w:r>
          </w:p>
        </w:tc>
      </w:tr>
      <w:tr w:rsidR="00C651F3" w:rsidRPr="002A5397" w14:paraId="3F686151"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7C5E1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F3393B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Noticieros GDL Contigo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8B6C61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6DB69A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14:00 a 15:30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71161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Rocío López Ruelas y Julio Silva</w:t>
            </w:r>
          </w:p>
        </w:tc>
      </w:tr>
      <w:tr w:rsidR="00C651F3" w:rsidRPr="002A5397" w14:paraId="05710714"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26A43C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1B723F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Noticieros GDL Nocturno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9EB086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8AD48A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21:00 a 22:15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CA141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Jaime Barrera y Trini Rodríguez</w:t>
            </w:r>
          </w:p>
        </w:tc>
      </w:tr>
      <w:tr w:rsidR="00C651F3" w:rsidRPr="002A5397" w14:paraId="64B72278"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C294C8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768BA3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Las Noticias Sábado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7BCC98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Sábado</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8B984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8:00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 xml:space="preserve">. </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65CE48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Julio Silva </w:t>
            </w:r>
          </w:p>
        </w:tc>
      </w:tr>
      <w:tr w:rsidR="00C651F3" w:rsidRPr="002A5397" w14:paraId="2E2D1039"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0B24E4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72D1B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Política en Plural</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E428F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04F45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23:00 a 00:00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B1D4D5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Trini Rodríguez</w:t>
            </w:r>
          </w:p>
        </w:tc>
      </w:tr>
      <w:tr w:rsidR="00C651F3" w:rsidRPr="002A5397" w14:paraId="4A5A5FEC"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D419E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F15E9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Las Noticias GDL El Debate</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C5E9B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Domingo</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1A41A2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10:00 a 11:00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F8C09A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Rocío López Ruelas</w:t>
            </w:r>
          </w:p>
        </w:tc>
      </w:tr>
      <w:tr w:rsidR="00C651F3" w:rsidRPr="002A5397" w14:paraId="3CFDFAA3"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81EB2E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44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CC3384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Emisión Matutina</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852607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B4AC3C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7:00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E45F61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Sonia Serrano y Miguel Ángel Collado</w:t>
            </w:r>
          </w:p>
        </w:tc>
      </w:tr>
      <w:tr w:rsidR="00C651F3" w:rsidRPr="002A5397" w14:paraId="48EB8767"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68520D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44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C49F24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Emisión Nocturna</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BE193A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7E9FDC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6B9973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Josefina Real, José Ángel Gutiérrez</w:t>
            </w:r>
          </w:p>
        </w:tc>
      </w:tr>
      <w:tr w:rsidR="00C651F3" w:rsidRPr="002A5397" w14:paraId="25B256DC"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EB653A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44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3B43AB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Señal Informativa Tercera Edición</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43C1F9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193EF4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20:00 a 21:00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 xml:space="preserve">. </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34EEBA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Belén Zapata y Víctor Magaña</w:t>
            </w:r>
          </w:p>
        </w:tc>
      </w:tr>
      <w:tr w:rsidR="00C651F3" w:rsidRPr="002A5397" w14:paraId="65743263"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5BAECF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44</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F21499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Con Todo Respeto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B10C1B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Martes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CE4EC4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22:30 a </w:t>
            </w:r>
            <w:proofErr w:type="gramStart"/>
            <w:r w:rsidRPr="002A5397">
              <w:rPr>
                <w:rFonts w:ascii="Lucida Sans Unicode" w:eastAsia="Lucida Sans Unicode" w:hAnsi="Lucida Sans Unicode" w:cs="Lucida Sans Unicode"/>
                <w:color w:val="000000" w:themeColor="text1"/>
                <w:sz w:val="22"/>
                <w:szCs w:val="22"/>
              </w:rPr>
              <w:t xml:space="preserve">23:30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roofErr w:type="gramEnd"/>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49A60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Diego Petersen, David Gómez </w:t>
            </w:r>
            <w:r w:rsidRPr="002A5397">
              <w:rPr>
                <w:rFonts w:ascii="Lucida Sans Unicode" w:eastAsia="Lucida Sans Unicode" w:hAnsi="Lucida Sans Unicode" w:cs="Lucida Sans Unicode"/>
                <w:color w:val="000000" w:themeColor="text1"/>
                <w:sz w:val="22"/>
                <w:szCs w:val="22"/>
              </w:rPr>
              <w:lastRenderedPageBreak/>
              <w:t>Álvarez, Érika Loyo, Jaime Barrera</w:t>
            </w:r>
          </w:p>
        </w:tc>
      </w:tr>
      <w:tr w:rsidR="00C651F3" w:rsidRPr="002A5397" w14:paraId="5A55516D"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BDEED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Azteca Uno Jalisco (canal 1.1)</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281412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Hechos Primera Línea</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3ADE0E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99759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5:50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A41689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Jorge </w:t>
            </w:r>
            <w:proofErr w:type="spellStart"/>
            <w:r w:rsidRPr="002A5397">
              <w:rPr>
                <w:rFonts w:ascii="Lucida Sans Unicode" w:eastAsia="Lucida Sans Unicode" w:hAnsi="Lucida Sans Unicode" w:cs="Lucida Sans Unicode"/>
                <w:color w:val="000000" w:themeColor="text1"/>
                <w:sz w:val="22"/>
                <w:szCs w:val="22"/>
              </w:rPr>
              <w:t>Kirschner</w:t>
            </w:r>
            <w:proofErr w:type="spellEnd"/>
            <w:r w:rsidRPr="002A5397">
              <w:rPr>
                <w:rFonts w:ascii="Lucida Sans Unicode" w:eastAsia="Lucida Sans Unicode" w:hAnsi="Lucida Sans Unicode" w:cs="Lucida Sans Unicode"/>
                <w:color w:val="000000" w:themeColor="text1"/>
                <w:sz w:val="22"/>
                <w:szCs w:val="22"/>
              </w:rPr>
              <w:t xml:space="preserve"> y Georgina Gil</w:t>
            </w:r>
          </w:p>
        </w:tc>
      </w:tr>
      <w:tr w:rsidR="00C651F3" w:rsidRPr="002A5397" w14:paraId="57EFAC79"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21A44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Azteca Uno Jalisco (canal 1.1)</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3A7A8C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Hechos AM</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203DA7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E0520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7:00 a 8:00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0B7D83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Becky Reynoso y Juan Carlos Robles</w:t>
            </w:r>
          </w:p>
        </w:tc>
      </w:tr>
      <w:tr w:rsidR="00C651F3" w:rsidRPr="002A5397" w14:paraId="38CFC459"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0B871C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Azteca Uno Jalisco (canal 1.1)</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EF2A92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Desde la redacción</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E4F20C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CA9E25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8:00 a 9:00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C5DE2B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Daniela Vázquez, Gerardo Sedano y Gustavo Cárdenas</w:t>
            </w:r>
          </w:p>
        </w:tc>
      </w:tr>
      <w:tr w:rsidR="00C651F3" w:rsidRPr="002A5397" w14:paraId="02F2A458"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AC6EF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Azteca Uno Jalisco (canal 1.1)</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329AB0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Hechos Meridiano Jalisco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0933FA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BFEADA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14:30 a 15:00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458EFC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Ricardo García</w:t>
            </w:r>
          </w:p>
        </w:tc>
      </w:tr>
      <w:tr w:rsidR="00C651F3" w:rsidRPr="002A5397" w14:paraId="01647DCE"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19786A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Azteca Uno Jalisco (canal 1.1)</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D15A7D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Hechos Noche Jalisco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2D48E3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F5FB24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23:15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547751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Ricardo García</w:t>
            </w:r>
          </w:p>
        </w:tc>
      </w:tr>
      <w:tr w:rsidR="00C651F3" w:rsidRPr="002A5397" w14:paraId="6DFD9424"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73AF80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ADN 40 Jalisco (canal 1.2)</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C49836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ADN 40 Noche</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B43C70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236178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19:30 a 20:30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03074C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Priscila Trejo</w:t>
            </w:r>
          </w:p>
        </w:tc>
      </w:tr>
      <w:tr w:rsidR="00C651F3" w:rsidRPr="002A5397" w14:paraId="55963E5D"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42927B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Azteca Jalisco a+ (canal 7.2)</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9E523B2" w14:textId="77777777" w:rsidR="00C651F3" w:rsidRPr="002A5397" w:rsidRDefault="00C651F3">
            <w:pPr>
              <w:jc w:val="center"/>
              <w:rPr>
                <w:rFonts w:ascii="Lucida Sans Unicode" w:hAnsi="Lucida Sans Unicode" w:cs="Lucida Sans Unicode"/>
                <w:sz w:val="22"/>
                <w:szCs w:val="22"/>
              </w:rPr>
            </w:pPr>
            <w:proofErr w:type="spellStart"/>
            <w:r w:rsidRPr="002A5397">
              <w:rPr>
                <w:rFonts w:ascii="Lucida Sans Unicode" w:eastAsia="Lucida Sans Unicode" w:hAnsi="Lucida Sans Unicode" w:cs="Lucida Sans Unicode"/>
                <w:color w:val="000000" w:themeColor="text1"/>
                <w:sz w:val="22"/>
                <w:szCs w:val="22"/>
              </w:rPr>
              <w:t>Info</w:t>
            </w:r>
            <w:proofErr w:type="spellEnd"/>
            <w:r w:rsidRPr="002A5397">
              <w:rPr>
                <w:rFonts w:ascii="Lucida Sans Unicode" w:eastAsia="Lucida Sans Unicode" w:hAnsi="Lucida Sans Unicode" w:cs="Lucida Sans Unicode"/>
                <w:color w:val="000000" w:themeColor="text1"/>
                <w:sz w:val="22"/>
                <w:szCs w:val="22"/>
              </w:rPr>
              <w:t xml:space="preserve"> 7 Noche</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972E7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DD898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21:30:00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DF1F02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Priscila Trejo</w:t>
            </w:r>
          </w:p>
        </w:tc>
      </w:tr>
      <w:tr w:rsidR="00C651F3" w:rsidRPr="002A5397" w14:paraId="64EA0632"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FE35E4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10 Quiero Tv</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0A5E57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10 </w:t>
            </w:r>
            <w:proofErr w:type="gramStart"/>
            <w:r w:rsidRPr="002A5397">
              <w:rPr>
                <w:rFonts w:ascii="Lucida Sans Unicode" w:eastAsia="Lucida Sans Unicode" w:hAnsi="Lucida Sans Unicode" w:cs="Lucida Sans Unicode"/>
                <w:color w:val="000000" w:themeColor="text1"/>
                <w:sz w:val="22"/>
                <w:szCs w:val="22"/>
              </w:rPr>
              <w:t>Informativo</w:t>
            </w:r>
            <w:proofErr w:type="gramEnd"/>
            <w:r w:rsidRPr="002A5397">
              <w:rPr>
                <w:rFonts w:ascii="Lucida Sans Unicode" w:eastAsia="Lucida Sans Unicode" w:hAnsi="Lucida Sans Unicode" w:cs="Lucida Sans Unicode"/>
                <w:color w:val="000000" w:themeColor="text1"/>
                <w:sz w:val="22"/>
                <w:szCs w:val="22"/>
              </w:rPr>
              <w:t xml:space="preserve"> Mañana</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760443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325F13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6:00 a 10:00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1A3686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Marilyn Sicilia y Liborio Rodríguez</w:t>
            </w:r>
          </w:p>
        </w:tc>
      </w:tr>
      <w:tr w:rsidR="00C651F3" w:rsidRPr="002A5397" w14:paraId="68812DA9"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FC9BE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10 Quiero Tv</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5F5004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10 </w:t>
            </w:r>
            <w:proofErr w:type="gramStart"/>
            <w:r w:rsidRPr="002A5397">
              <w:rPr>
                <w:rFonts w:ascii="Lucida Sans Unicode" w:eastAsia="Lucida Sans Unicode" w:hAnsi="Lucida Sans Unicode" w:cs="Lucida Sans Unicode"/>
                <w:color w:val="000000" w:themeColor="text1"/>
                <w:sz w:val="22"/>
                <w:szCs w:val="22"/>
              </w:rPr>
              <w:t>Informativo</w:t>
            </w:r>
            <w:proofErr w:type="gramEnd"/>
            <w:r w:rsidRPr="002A5397">
              <w:rPr>
                <w:rFonts w:ascii="Lucida Sans Unicode" w:eastAsia="Lucida Sans Unicode" w:hAnsi="Lucida Sans Unicode" w:cs="Lucida Sans Unicode"/>
                <w:color w:val="000000" w:themeColor="text1"/>
                <w:sz w:val="22"/>
                <w:szCs w:val="22"/>
              </w:rPr>
              <w:t xml:space="preserve"> Tarde</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31848B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5AB287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13:00 a 15:30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23B503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Gabriela Aguilar y Liborio Rodríguez</w:t>
            </w:r>
          </w:p>
        </w:tc>
      </w:tr>
      <w:tr w:rsidR="00C651F3" w:rsidRPr="002A5397" w14:paraId="219D5AB6"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EC1AAF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10 Quiero Tv</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6C7FE1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10 </w:t>
            </w:r>
            <w:proofErr w:type="gramStart"/>
            <w:r w:rsidRPr="002A5397">
              <w:rPr>
                <w:rFonts w:ascii="Lucida Sans Unicode" w:eastAsia="Lucida Sans Unicode" w:hAnsi="Lucida Sans Unicode" w:cs="Lucida Sans Unicode"/>
                <w:color w:val="000000" w:themeColor="text1"/>
                <w:sz w:val="22"/>
                <w:szCs w:val="22"/>
              </w:rPr>
              <w:t>Informativo</w:t>
            </w:r>
            <w:proofErr w:type="gramEnd"/>
            <w:r w:rsidRPr="002A5397">
              <w:rPr>
                <w:rFonts w:ascii="Lucida Sans Unicode" w:eastAsia="Lucida Sans Unicode" w:hAnsi="Lucida Sans Unicode" w:cs="Lucida Sans Unicode"/>
                <w:color w:val="000000" w:themeColor="text1"/>
                <w:sz w:val="22"/>
                <w:szCs w:val="22"/>
              </w:rPr>
              <w:t xml:space="preserve"> Noche</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16BEC6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4593E2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21:00 a 22:00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EB1447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Jorge Octavio Navarro </w:t>
            </w:r>
          </w:p>
        </w:tc>
      </w:tr>
      <w:tr w:rsidR="00C651F3" w:rsidRPr="002A5397" w14:paraId="53D6137C"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CADAFC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Canal 10 Quiero Tv</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E3DB0A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Nosotros decimos</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FAEA91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A99E0ED"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22:00 a 23:00 </w:t>
            </w:r>
            <w:proofErr w:type="spellStart"/>
            <w:r w:rsidRPr="002A5397">
              <w:rPr>
                <w:rFonts w:ascii="Lucida Sans Unicode" w:eastAsia="Lucida Sans Unicode" w:hAnsi="Lucida Sans Unicode" w:cs="Lucida Sans Unicode"/>
                <w:color w:val="000000" w:themeColor="text1"/>
                <w:sz w:val="22"/>
                <w:szCs w:val="22"/>
              </w:rPr>
              <w:t>hrs</w:t>
            </w:r>
            <w:proofErr w:type="spellEnd"/>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C56AA7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Jorge Octavio Navarro </w:t>
            </w:r>
          </w:p>
        </w:tc>
      </w:tr>
      <w:tr w:rsidR="00C651F3" w:rsidRPr="002A5397" w14:paraId="3E8BB7E6"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B652E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Multimedios Televisión (canal6)</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B96BC5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Telediario </w:t>
            </w:r>
            <w:proofErr w:type="spellStart"/>
            <w:r w:rsidRPr="002A5397">
              <w:rPr>
                <w:rFonts w:ascii="Lucida Sans Unicode" w:eastAsia="Lucida Sans Unicode" w:hAnsi="Lucida Sans Unicode" w:cs="Lucida Sans Unicode"/>
                <w:color w:val="000000" w:themeColor="text1"/>
                <w:sz w:val="22"/>
                <w:szCs w:val="22"/>
              </w:rPr>
              <w:t>Gdl</w:t>
            </w:r>
            <w:proofErr w:type="spellEnd"/>
            <w:r w:rsidRPr="002A5397">
              <w:rPr>
                <w:rFonts w:ascii="Lucida Sans Unicode" w:eastAsia="Lucida Sans Unicode" w:hAnsi="Lucida Sans Unicode" w:cs="Lucida Sans Unicode"/>
                <w:color w:val="000000" w:themeColor="text1"/>
                <w:sz w:val="22"/>
                <w:szCs w:val="22"/>
              </w:rPr>
              <w:t xml:space="preserve"> Matutino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0C3077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502B8EC"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5:50 a 10:00 </w:t>
            </w:r>
            <w:proofErr w:type="spellStart"/>
            <w:r w:rsidRPr="002A5397">
              <w:rPr>
                <w:rFonts w:ascii="Lucida Sans Unicode" w:eastAsia="Lucida Sans Unicode" w:hAnsi="Lucida Sans Unicode" w:cs="Lucida Sans Unicode"/>
                <w:color w:val="000000" w:themeColor="text1"/>
                <w:sz w:val="22"/>
                <w:szCs w:val="22"/>
              </w:rPr>
              <w:t>hrs</w:t>
            </w:r>
            <w:proofErr w:type="spellEnd"/>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47D1B4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Mauro Hernández, Leonardo </w:t>
            </w:r>
            <w:proofErr w:type="spellStart"/>
            <w:r w:rsidRPr="002A5397">
              <w:rPr>
                <w:rFonts w:ascii="Lucida Sans Unicode" w:eastAsia="Lucida Sans Unicode" w:hAnsi="Lucida Sans Unicode" w:cs="Lucida Sans Unicode"/>
                <w:color w:val="000000" w:themeColor="text1"/>
                <w:sz w:val="22"/>
                <w:szCs w:val="22"/>
              </w:rPr>
              <w:t>Schwebel</w:t>
            </w:r>
            <w:proofErr w:type="spellEnd"/>
            <w:r w:rsidRPr="002A5397">
              <w:rPr>
                <w:rFonts w:ascii="Lucida Sans Unicode" w:eastAsia="Lucida Sans Unicode" w:hAnsi="Lucida Sans Unicode" w:cs="Lucida Sans Unicode"/>
                <w:color w:val="000000" w:themeColor="text1"/>
                <w:sz w:val="22"/>
                <w:szCs w:val="22"/>
              </w:rPr>
              <w:t xml:space="preserve"> y Patricia Sánchez</w:t>
            </w:r>
          </w:p>
        </w:tc>
      </w:tr>
      <w:tr w:rsidR="00C651F3" w:rsidRPr="002A5397" w14:paraId="520E3178"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1AD53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Multimedios Televisión (canal6)</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D73411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Telediario </w:t>
            </w:r>
            <w:proofErr w:type="spellStart"/>
            <w:r w:rsidRPr="002A5397">
              <w:rPr>
                <w:rFonts w:ascii="Lucida Sans Unicode" w:eastAsia="Lucida Sans Unicode" w:hAnsi="Lucida Sans Unicode" w:cs="Lucida Sans Unicode"/>
                <w:color w:val="000000" w:themeColor="text1"/>
                <w:sz w:val="22"/>
                <w:szCs w:val="22"/>
              </w:rPr>
              <w:t>Gdl</w:t>
            </w:r>
            <w:proofErr w:type="spellEnd"/>
            <w:r w:rsidRPr="002A5397">
              <w:rPr>
                <w:rFonts w:ascii="Lucida Sans Unicode" w:eastAsia="Lucida Sans Unicode" w:hAnsi="Lucida Sans Unicode" w:cs="Lucida Sans Unicode"/>
                <w:color w:val="000000" w:themeColor="text1"/>
                <w:sz w:val="22"/>
                <w:szCs w:val="22"/>
              </w:rPr>
              <w:t xml:space="preserve"> Vespertino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995684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3CE1980"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12:30 a 14:30 </w:t>
            </w:r>
            <w:proofErr w:type="spellStart"/>
            <w:r w:rsidRPr="002A5397">
              <w:rPr>
                <w:rFonts w:ascii="Lucida Sans Unicode" w:eastAsia="Lucida Sans Unicode" w:hAnsi="Lucida Sans Unicode" w:cs="Lucida Sans Unicode"/>
                <w:color w:val="000000" w:themeColor="text1"/>
                <w:sz w:val="22"/>
                <w:szCs w:val="22"/>
              </w:rPr>
              <w:t>hrs</w:t>
            </w:r>
            <w:proofErr w:type="spellEnd"/>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4B515B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Marilú Tovar y Víctor Hugo Ornelas</w:t>
            </w:r>
          </w:p>
        </w:tc>
      </w:tr>
      <w:tr w:rsidR="00C651F3" w:rsidRPr="002A5397" w14:paraId="6160F246" w14:textId="77777777" w:rsidTr="0D67EF22">
        <w:trPr>
          <w:trHeight w:val="480"/>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58CA05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Multimedios Televisión (canal6)</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EEFD19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Telediario </w:t>
            </w:r>
            <w:proofErr w:type="spellStart"/>
            <w:r w:rsidRPr="002A5397">
              <w:rPr>
                <w:rFonts w:ascii="Lucida Sans Unicode" w:eastAsia="Lucida Sans Unicode" w:hAnsi="Lucida Sans Unicode" w:cs="Lucida Sans Unicode"/>
                <w:color w:val="000000" w:themeColor="text1"/>
                <w:sz w:val="22"/>
                <w:szCs w:val="22"/>
              </w:rPr>
              <w:t>Gdl</w:t>
            </w:r>
            <w:proofErr w:type="spellEnd"/>
            <w:r w:rsidRPr="002A5397">
              <w:rPr>
                <w:rFonts w:ascii="Lucida Sans Unicode" w:eastAsia="Lucida Sans Unicode" w:hAnsi="Lucida Sans Unicode" w:cs="Lucida Sans Unicode"/>
                <w:color w:val="000000" w:themeColor="text1"/>
                <w:sz w:val="22"/>
                <w:szCs w:val="22"/>
              </w:rPr>
              <w:t xml:space="preserve"> Vespertino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149741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9F75A2B"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19 a 21:30 </w:t>
            </w:r>
            <w:proofErr w:type="spellStart"/>
            <w:r w:rsidRPr="002A5397">
              <w:rPr>
                <w:rFonts w:ascii="Lucida Sans Unicode" w:eastAsia="Lucida Sans Unicode" w:hAnsi="Lucida Sans Unicode" w:cs="Lucida Sans Unicode"/>
                <w:color w:val="000000" w:themeColor="text1"/>
                <w:sz w:val="22"/>
                <w:szCs w:val="22"/>
              </w:rPr>
              <w:t>hrs</w:t>
            </w:r>
            <w:proofErr w:type="spellEnd"/>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14AE5D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David Correa y </w:t>
            </w:r>
            <w:proofErr w:type="spellStart"/>
            <w:r w:rsidRPr="002A5397">
              <w:rPr>
                <w:rFonts w:ascii="Lucida Sans Unicode" w:eastAsia="Lucida Sans Unicode" w:hAnsi="Lucida Sans Unicode" w:cs="Lucida Sans Unicode"/>
                <w:color w:val="000000" w:themeColor="text1"/>
                <w:sz w:val="22"/>
                <w:szCs w:val="22"/>
              </w:rPr>
              <w:t>Aryana</w:t>
            </w:r>
            <w:proofErr w:type="spellEnd"/>
            <w:r w:rsidRPr="002A5397">
              <w:rPr>
                <w:rFonts w:ascii="Lucida Sans Unicode" w:eastAsia="Lucida Sans Unicode" w:hAnsi="Lucida Sans Unicode" w:cs="Lucida Sans Unicode"/>
                <w:color w:val="000000" w:themeColor="text1"/>
                <w:sz w:val="22"/>
                <w:szCs w:val="22"/>
              </w:rPr>
              <w:t xml:space="preserve"> Benavides</w:t>
            </w:r>
          </w:p>
        </w:tc>
      </w:tr>
      <w:tr w:rsidR="00C651F3" w:rsidRPr="002A5397" w14:paraId="566ADE4A"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F3B610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Jalisco TV (17.1)</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4068EE8" w14:textId="77777777" w:rsidR="00C651F3" w:rsidRPr="002A5397" w:rsidRDefault="00C651F3">
            <w:pPr>
              <w:jc w:val="center"/>
              <w:rPr>
                <w:rFonts w:ascii="Lucida Sans Unicode" w:hAnsi="Lucida Sans Unicode" w:cs="Lucida Sans Unicode"/>
                <w:sz w:val="22"/>
                <w:szCs w:val="22"/>
              </w:rPr>
            </w:pPr>
            <w:proofErr w:type="gramStart"/>
            <w:r w:rsidRPr="002A5397">
              <w:rPr>
                <w:rFonts w:ascii="Lucida Sans Unicode" w:eastAsia="Lucida Sans Unicode" w:hAnsi="Lucida Sans Unicode" w:cs="Lucida Sans Unicode"/>
                <w:color w:val="000000" w:themeColor="text1"/>
                <w:sz w:val="22"/>
                <w:szCs w:val="22"/>
              </w:rPr>
              <w:t>Buenos días</w:t>
            </w:r>
            <w:proofErr w:type="gramEnd"/>
            <w:r w:rsidRPr="002A5397">
              <w:rPr>
                <w:rFonts w:ascii="Lucida Sans Unicode" w:eastAsia="Lucida Sans Unicode" w:hAnsi="Lucida Sans Unicode" w:cs="Lucida Sans Unicode"/>
                <w:color w:val="000000" w:themeColor="text1"/>
                <w:sz w:val="22"/>
                <w:szCs w:val="22"/>
              </w:rPr>
              <w:t xml:space="preserve"> Jalisco</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A51EB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B973FEB"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8:00 a 9:00 </w:t>
            </w:r>
            <w:proofErr w:type="spellStart"/>
            <w:r w:rsidRPr="002A5397">
              <w:rPr>
                <w:rFonts w:ascii="Lucida Sans Unicode" w:eastAsia="Lucida Sans Unicode" w:hAnsi="Lucida Sans Unicode" w:cs="Lucida Sans Unicode"/>
                <w:color w:val="000000" w:themeColor="text1"/>
                <w:sz w:val="22"/>
                <w:szCs w:val="22"/>
              </w:rPr>
              <w:t>hrs</w:t>
            </w:r>
            <w:proofErr w:type="spellEnd"/>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7C0F7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David Correa</w:t>
            </w:r>
          </w:p>
        </w:tc>
      </w:tr>
      <w:tr w:rsidR="00C651F3" w:rsidRPr="002A5397" w14:paraId="673CC2E7"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CDE996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Jalisco TV (17.1)</w:t>
            </w:r>
          </w:p>
        </w:tc>
        <w:tc>
          <w:tcPr>
            <w:tcW w:w="15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2B0843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Jalisco TV Noticias</w:t>
            </w:r>
          </w:p>
        </w:tc>
        <w:tc>
          <w:tcPr>
            <w:tcW w:w="18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8CD5D3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97CFC83"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14:00 a 15:00 </w:t>
            </w:r>
            <w:proofErr w:type="spellStart"/>
            <w:r w:rsidRPr="002A5397">
              <w:rPr>
                <w:rFonts w:ascii="Lucida Sans Unicode" w:eastAsia="Lucida Sans Unicode" w:hAnsi="Lucida Sans Unicode" w:cs="Lucida Sans Unicode"/>
                <w:color w:val="000000" w:themeColor="text1"/>
                <w:sz w:val="22"/>
                <w:szCs w:val="22"/>
              </w:rPr>
              <w:t>hrs</w:t>
            </w:r>
            <w:proofErr w:type="spellEnd"/>
          </w:p>
        </w:tc>
        <w:tc>
          <w:tcPr>
            <w:tcW w:w="221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AF01403" w14:textId="77777777" w:rsidR="00C651F3" w:rsidRPr="002A5397" w:rsidRDefault="00C651F3">
            <w:pP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Agustín Ramírez Góngora</w:t>
            </w:r>
          </w:p>
        </w:tc>
      </w:tr>
      <w:tr w:rsidR="00C651F3" w:rsidRPr="002A5397" w14:paraId="2A01BC66"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210E1606"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346FB28E"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Día a día (revista)</w:t>
            </w:r>
          </w:p>
        </w:tc>
        <w:tc>
          <w:tcPr>
            <w:tcW w:w="1835"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3C21CB47"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77802686"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10:00 a 12:00 horas</w:t>
            </w:r>
          </w:p>
        </w:tc>
        <w:tc>
          <w:tcPr>
            <w:tcW w:w="221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0A52EAAE" w14:textId="77777777" w:rsidR="00C651F3" w:rsidRPr="002A5397" w:rsidRDefault="00C651F3">
            <w:pP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Jennifer Hernández, Azucena, Rafael Ramírez</w:t>
            </w:r>
          </w:p>
        </w:tc>
      </w:tr>
      <w:tr w:rsidR="00C651F3" w:rsidRPr="002A5397" w14:paraId="6333881A"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1FA56ED2"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N+ Guadalajara (canal 4)</w:t>
            </w:r>
          </w:p>
        </w:tc>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289938FF"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proofErr w:type="gramStart"/>
            <w:r w:rsidRPr="002A5397">
              <w:rPr>
                <w:rFonts w:ascii="Lucida Sans Unicode" w:eastAsia="Lucida Sans Unicode" w:hAnsi="Lucida Sans Unicode" w:cs="Lucida Sans Unicode"/>
                <w:color w:val="000000" w:themeColor="text1"/>
                <w:sz w:val="22"/>
                <w:szCs w:val="22"/>
              </w:rPr>
              <w:t xml:space="preserve">Qué </w:t>
            </w:r>
            <w:proofErr w:type="spellStart"/>
            <w:r w:rsidRPr="002A5397">
              <w:rPr>
                <w:rFonts w:ascii="Lucida Sans Unicode" w:eastAsia="Lucida Sans Unicode" w:hAnsi="Lucida Sans Unicode" w:cs="Lucida Sans Unicode"/>
                <w:color w:val="000000" w:themeColor="text1"/>
                <w:sz w:val="22"/>
                <w:szCs w:val="22"/>
              </w:rPr>
              <w:t>Pokar</w:t>
            </w:r>
            <w:proofErr w:type="spellEnd"/>
            <w:r w:rsidRPr="002A5397">
              <w:rPr>
                <w:rFonts w:ascii="Lucida Sans Unicode" w:eastAsia="Lucida Sans Unicode" w:hAnsi="Lucida Sans Unicode" w:cs="Lucida Sans Unicode"/>
                <w:color w:val="000000" w:themeColor="text1"/>
                <w:sz w:val="22"/>
                <w:szCs w:val="22"/>
              </w:rPr>
              <w:t>!</w:t>
            </w:r>
            <w:proofErr w:type="gramEnd"/>
            <w:r w:rsidRPr="002A5397">
              <w:rPr>
                <w:rFonts w:ascii="Lucida Sans Unicode" w:eastAsia="Lucida Sans Unicode" w:hAnsi="Lucida Sans Unicode" w:cs="Lucida Sans Unicode"/>
                <w:color w:val="000000" w:themeColor="text1"/>
                <w:sz w:val="22"/>
                <w:szCs w:val="22"/>
              </w:rPr>
              <w:t xml:space="preserve"> El juego de la fama (espectáculos)</w:t>
            </w:r>
          </w:p>
        </w:tc>
        <w:tc>
          <w:tcPr>
            <w:tcW w:w="1835"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192C45C9"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527DFDDF"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15:30 horas</w:t>
            </w:r>
          </w:p>
        </w:tc>
        <w:tc>
          <w:tcPr>
            <w:tcW w:w="221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46812349" w14:textId="77777777" w:rsidR="00C651F3" w:rsidRPr="002A5397" w:rsidRDefault="00C651F3">
            <w:pP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Karina Michel, Susy Almeida, Adrián González y Susana Jackson</w:t>
            </w:r>
          </w:p>
        </w:tc>
      </w:tr>
      <w:tr w:rsidR="00C651F3" w:rsidRPr="002A5397" w14:paraId="7F0CF821"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4AF92C74"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Azteca Jalisco a+ (canal 7.2)</w:t>
            </w:r>
          </w:p>
        </w:tc>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542B4444"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Cada mañana (revista)</w:t>
            </w:r>
          </w:p>
        </w:tc>
        <w:tc>
          <w:tcPr>
            <w:tcW w:w="1835"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1AE6D4A6"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2478A605"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10:00 a 12:00 horas</w:t>
            </w:r>
          </w:p>
        </w:tc>
        <w:tc>
          <w:tcPr>
            <w:tcW w:w="221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4385CCC2" w14:textId="77777777" w:rsidR="00C651F3" w:rsidRPr="002A5397" w:rsidRDefault="00C651F3">
            <w:pP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Samantha Arteaga, Carlos Anaya, Myriam Castellanos, Daniela Vázquez, </w:t>
            </w:r>
            <w:proofErr w:type="spellStart"/>
            <w:r w:rsidRPr="002A5397">
              <w:rPr>
                <w:rFonts w:ascii="Lucida Sans Unicode" w:eastAsia="Lucida Sans Unicode" w:hAnsi="Lucida Sans Unicode" w:cs="Lucida Sans Unicode"/>
                <w:color w:val="000000" w:themeColor="text1"/>
                <w:sz w:val="22"/>
                <w:szCs w:val="22"/>
              </w:rPr>
              <w:t>Charbel</w:t>
            </w:r>
            <w:proofErr w:type="spellEnd"/>
            <w:r w:rsidRPr="002A5397">
              <w:rPr>
                <w:rFonts w:ascii="Lucida Sans Unicode" w:eastAsia="Lucida Sans Unicode" w:hAnsi="Lucida Sans Unicode" w:cs="Lucida Sans Unicode"/>
                <w:color w:val="000000" w:themeColor="text1"/>
                <w:sz w:val="22"/>
                <w:szCs w:val="22"/>
              </w:rPr>
              <w:t xml:space="preserve"> Kuri y Karla Gallegos</w:t>
            </w:r>
          </w:p>
        </w:tc>
      </w:tr>
      <w:tr w:rsidR="00C651F3" w:rsidRPr="002A5397" w14:paraId="193C0951"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2F97F909"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Canal 10 Quiero Tv</w:t>
            </w:r>
          </w:p>
        </w:tc>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7439893C"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Contigo siempre (revista)</w:t>
            </w:r>
          </w:p>
        </w:tc>
        <w:tc>
          <w:tcPr>
            <w:tcW w:w="1835"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5E52C120"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27C7CC0F"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10:00 a 12:00 horas</w:t>
            </w:r>
          </w:p>
        </w:tc>
        <w:tc>
          <w:tcPr>
            <w:tcW w:w="221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36EC1059" w14:textId="77777777" w:rsidR="00C651F3" w:rsidRPr="002A5397" w:rsidRDefault="00C651F3">
            <w:pPr>
              <w:rPr>
                <w:rFonts w:ascii="Lucida Sans Unicode" w:eastAsia="Lucida Sans Unicode" w:hAnsi="Lucida Sans Unicode" w:cs="Lucida Sans Unicode"/>
                <w:color w:val="000000" w:themeColor="text1"/>
                <w:sz w:val="22"/>
                <w:szCs w:val="22"/>
                <w:lang w:val="pt-PT"/>
              </w:rPr>
            </w:pPr>
            <w:r w:rsidRPr="002A5397">
              <w:rPr>
                <w:rFonts w:ascii="Lucida Sans Unicode" w:eastAsia="Lucida Sans Unicode" w:hAnsi="Lucida Sans Unicode" w:cs="Lucida Sans Unicode"/>
                <w:color w:val="000000" w:themeColor="text1"/>
                <w:sz w:val="22"/>
                <w:szCs w:val="22"/>
                <w:lang w:val="pt-PT"/>
              </w:rPr>
              <w:t>Regina Rojas, Gladys Castellanos, Jess Serrano</w:t>
            </w:r>
          </w:p>
        </w:tc>
      </w:tr>
      <w:tr w:rsidR="00C651F3" w:rsidRPr="002A5397" w14:paraId="0E22130B" w14:textId="77777777" w:rsidTr="0D67EF22">
        <w:trPr>
          <w:trHeight w:val="285"/>
        </w:trPr>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2F3E19E1"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lastRenderedPageBreak/>
              <w:t>Canal 10 Quiero Tv</w:t>
            </w:r>
          </w:p>
        </w:tc>
        <w:tc>
          <w:tcPr>
            <w:tcW w:w="150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7C73A214"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Quiero TV Sin filtro (espectáculos)</w:t>
            </w:r>
          </w:p>
        </w:tc>
        <w:tc>
          <w:tcPr>
            <w:tcW w:w="1835"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7B1DD532"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Lunes a viernes</w:t>
            </w:r>
          </w:p>
        </w:tc>
        <w:tc>
          <w:tcPr>
            <w:tcW w:w="176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4288C9CA"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16:30 a 18:00 </w:t>
            </w:r>
            <w:proofErr w:type="spellStart"/>
            <w:r w:rsidRPr="002A5397">
              <w:rPr>
                <w:rFonts w:ascii="Lucida Sans Unicode" w:eastAsia="Lucida Sans Unicode" w:hAnsi="Lucida Sans Unicode" w:cs="Lucida Sans Unicode"/>
                <w:color w:val="000000" w:themeColor="text1"/>
                <w:sz w:val="22"/>
                <w:szCs w:val="22"/>
              </w:rPr>
              <w:t>hrs</w:t>
            </w:r>
            <w:proofErr w:type="spellEnd"/>
            <w:r w:rsidRPr="002A5397">
              <w:rPr>
                <w:rFonts w:ascii="Lucida Sans Unicode" w:eastAsia="Lucida Sans Unicode" w:hAnsi="Lucida Sans Unicode" w:cs="Lucida Sans Unicode"/>
                <w:color w:val="000000" w:themeColor="text1"/>
                <w:sz w:val="22"/>
                <w:szCs w:val="22"/>
              </w:rPr>
              <w:t>.</w:t>
            </w:r>
          </w:p>
        </w:tc>
        <w:tc>
          <w:tcPr>
            <w:tcW w:w="2212" w:type="dxa"/>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center"/>
          </w:tcPr>
          <w:p w14:paraId="14B21025" w14:textId="77777777" w:rsidR="00C651F3" w:rsidRPr="002A5397" w:rsidRDefault="00C651F3">
            <w:pP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Karla Bernal y Gala Canchola</w:t>
            </w:r>
          </w:p>
        </w:tc>
      </w:tr>
    </w:tbl>
    <w:p w14:paraId="4C4137EE" w14:textId="35C400E0" w:rsidR="00C651F3" w:rsidRPr="002A5397" w:rsidRDefault="00C651F3" w:rsidP="00C651F3">
      <w:pPr>
        <w:spacing w:line="276" w:lineRule="auto"/>
        <w:jc w:val="both"/>
        <w:rPr>
          <w:rFonts w:ascii="Lucida Sans Unicode" w:eastAsia="Lucida Sans" w:hAnsi="Lucida Sans Unicode" w:cs="Lucida Sans Unicode"/>
          <w:b/>
          <w:bCs/>
          <w:sz w:val="22"/>
          <w:szCs w:val="22"/>
          <w:lang w:val="es-MX"/>
        </w:rPr>
      </w:pPr>
    </w:p>
    <w:p w14:paraId="58F2C5AD" w14:textId="77777777" w:rsidR="00B1455A" w:rsidRPr="002A5397" w:rsidRDefault="00B1455A" w:rsidP="00C651F3">
      <w:pPr>
        <w:spacing w:after="160" w:line="257" w:lineRule="auto"/>
        <w:jc w:val="both"/>
        <w:rPr>
          <w:rFonts w:ascii="Lucida Sans Unicode" w:eastAsia="Lucida Sans" w:hAnsi="Lucida Sans Unicode" w:cs="Lucida Sans Unicode"/>
          <w:b/>
          <w:bCs/>
          <w:sz w:val="22"/>
          <w:szCs w:val="22"/>
        </w:rPr>
      </w:pPr>
    </w:p>
    <w:p w14:paraId="0D2AAA70" w14:textId="77777777" w:rsidR="00B1455A" w:rsidRPr="002A5397" w:rsidRDefault="00B1455A" w:rsidP="00C651F3">
      <w:pPr>
        <w:spacing w:after="160" w:line="257" w:lineRule="auto"/>
        <w:jc w:val="both"/>
        <w:rPr>
          <w:rFonts w:ascii="Lucida Sans Unicode" w:eastAsia="Lucida Sans" w:hAnsi="Lucida Sans Unicode" w:cs="Lucida Sans Unicode"/>
          <w:b/>
          <w:bCs/>
          <w:sz w:val="22"/>
          <w:szCs w:val="22"/>
        </w:rPr>
      </w:pPr>
    </w:p>
    <w:p w14:paraId="7D0B825E" w14:textId="0917510D" w:rsidR="00C651F3" w:rsidRPr="002A5397" w:rsidRDefault="00C651F3" w:rsidP="00C651F3">
      <w:pPr>
        <w:spacing w:after="160" w:line="257"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 xml:space="preserve">Prensa: </w:t>
      </w:r>
      <w:r w:rsidRPr="002A5397">
        <w:rPr>
          <w:rFonts w:ascii="Lucida Sans Unicode" w:eastAsia="Lucida Sans" w:hAnsi="Lucida Sans Unicode" w:cs="Lucida Sans Unicode"/>
          <w:sz w:val="22"/>
          <w:szCs w:val="22"/>
        </w:rPr>
        <w:t xml:space="preserve">El servicio de monitoreo de prensa impresa </w:t>
      </w:r>
      <w:r w:rsidR="00E87DDB" w:rsidRPr="002A5397">
        <w:rPr>
          <w:rFonts w:ascii="Lucida Sans Unicode" w:eastAsia="Lucida Sans" w:hAnsi="Lucida Sans Unicode" w:cs="Lucida Sans Unicode"/>
          <w:sz w:val="22"/>
          <w:szCs w:val="22"/>
        </w:rPr>
        <w:t xml:space="preserve">y digital </w:t>
      </w:r>
      <w:r w:rsidRPr="002A5397">
        <w:rPr>
          <w:rFonts w:ascii="Lucida Sans Unicode" w:eastAsia="Lucida Sans" w:hAnsi="Lucida Sans Unicode" w:cs="Lucida Sans Unicode"/>
          <w:sz w:val="22"/>
          <w:szCs w:val="22"/>
        </w:rPr>
        <w:t>se realizará conforme a los apartados siguientes:</w:t>
      </w:r>
    </w:p>
    <w:p w14:paraId="3D955958" w14:textId="77777777" w:rsidR="00C651F3" w:rsidRPr="002A5397" w:rsidRDefault="00C651F3" w:rsidP="00C651F3">
      <w:pPr>
        <w:spacing w:line="276" w:lineRule="auto"/>
        <w:jc w:val="both"/>
        <w:rPr>
          <w:rFonts w:ascii="Lucida Sans Unicode" w:eastAsia="Lucida Sans" w:hAnsi="Lucida Sans Unicode" w:cs="Lucida Sans Unicode"/>
          <w:sz w:val="22"/>
          <w:szCs w:val="22"/>
        </w:rPr>
      </w:pPr>
    </w:p>
    <w:p w14:paraId="25914EED" w14:textId="77777777" w:rsidR="00C651F3" w:rsidRPr="002A5397" w:rsidRDefault="00C651F3" w:rsidP="00DC11EE">
      <w:pPr>
        <w:pStyle w:val="Prrafodelista"/>
        <w:numPr>
          <w:ilvl w:val="0"/>
          <w:numId w:val="20"/>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Prensa impresa:</w:t>
      </w:r>
    </w:p>
    <w:p w14:paraId="528D984A" w14:textId="77777777" w:rsidR="00C651F3" w:rsidRPr="002A5397" w:rsidRDefault="00C651F3" w:rsidP="00C651F3">
      <w:pPr>
        <w:spacing w:after="160" w:line="257"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Periódicos en versión impresa</w:t>
      </w:r>
    </w:p>
    <w:tbl>
      <w:tblPr>
        <w:tblW w:w="0" w:type="auto"/>
        <w:jc w:val="center"/>
        <w:tblLayout w:type="fixed"/>
        <w:tblLook w:val="04A0" w:firstRow="1" w:lastRow="0" w:firstColumn="1" w:lastColumn="0" w:noHBand="0" w:noVBand="1"/>
      </w:tblPr>
      <w:tblGrid>
        <w:gridCol w:w="2610"/>
        <w:gridCol w:w="3555"/>
        <w:gridCol w:w="2670"/>
      </w:tblGrid>
      <w:tr w:rsidR="00C651F3" w:rsidRPr="002A5397" w14:paraId="71935679" w14:textId="77777777">
        <w:trPr>
          <w:trHeight w:val="285"/>
          <w:jc w:val="center"/>
        </w:trPr>
        <w:tc>
          <w:tcPr>
            <w:tcW w:w="2610"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1D181F9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COBERTURA</w:t>
            </w:r>
          </w:p>
        </w:tc>
        <w:tc>
          <w:tcPr>
            <w:tcW w:w="3555"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418062A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NOMBRE</w:t>
            </w:r>
          </w:p>
        </w:tc>
        <w:tc>
          <w:tcPr>
            <w:tcW w:w="2670"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7555A47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FRECUENCIA DE PUBLICACIÓN</w:t>
            </w:r>
          </w:p>
        </w:tc>
      </w:tr>
      <w:tr w:rsidR="00C651F3" w:rsidRPr="002A5397" w14:paraId="5E633D42" w14:textId="77777777">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C6959D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A9618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El Informador</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0E731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Lunes a domingo                </w:t>
            </w:r>
          </w:p>
        </w:tc>
      </w:tr>
      <w:tr w:rsidR="00C651F3" w:rsidRPr="002A5397" w14:paraId="55FE0A96" w14:textId="77777777">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031F47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77BDA1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Mural</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5695C1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Lunes a domingo                </w:t>
            </w:r>
          </w:p>
        </w:tc>
      </w:tr>
      <w:tr w:rsidR="00C651F3" w:rsidRPr="002A5397" w14:paraId="22E78B8F" w14:textId="77777777">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DE8F37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CD1B17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Milenio Jalisco</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391FEC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Lunes a sábado               </w:t>
            </w:r>
          </w:p>
        </w:tc>
      </w:tr>
      <w:tr w:rsidR="00C651F3" w:rsidRPr="002A5397" w14:paraId="053CF24E" w14:textId="77777777">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7E1A51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867F4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El Diario NTR Guadalajara</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0CCA0A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Lunes a viernes              </w:t>
            </w:r>
          </w:p>
        </w:tc>
      </w:tr>
      <w:tr w:rsidR="00C651F3" w:rsidRPr="002A5397" w14:paraId="193FDA95" w14:textId="77777777">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E284B9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AE7BA1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Publimetro</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6DBCC7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Lunes a viernes             </w:t>
            </w:r>
          </w:p>
        </w:tc>
      </w:tr>
      <w:tr w:rsidR="00C651F3" w:rsidRPr="002A5397" w14:paraId="5F6B7BC6" w14:textId="77777777">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1B1487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934E76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Crónica Jalisco</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D9D1CE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miércoles y viernes</w:t>
            </w:r>
          </w:p>
        </w:tc>
      </w:tr>
      <w:tr w:rsidR="00C651F3" w:rsidRPr="002A5397" w14:paraId="1CE07AE6" w14:textId="77777777">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78464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2DDCF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El Occidental</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88336F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Semanario Lunes </w:t>
            </w:r>
          </w:p>
        </w:tc>
      </w:tr>
      <w:tr w:rsidR="00C651F3" w:rsidRPr="002A5397" w14:paraId="34E95C93" w14:textId="77777777">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AD782D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8C4A37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Semanario Arquidiocesano</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C0E3A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Domingos</w:t>
            </w:r>
          </w:p>
        </w:tc>
      </w:tr>
      <w:tr w:rsidR="00C651F3" w:rsidRPr="002A5397" w14:paraId="47F99710" w14:textId="77777777">
        <w:trPr>
          <w:trHeight w:val="28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791390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Nacional/Local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944F81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Revista Proceso</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5EF4A1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Primer domingo del mes </w:t>
            </w:r>
          </w:p>
        </w:tc>
      </w:tr>
      <w:tr w:rsidR="00C651F3" w:rsidRPr="002A5397" w14:paraId="62294441" w14:textId="77777777">
        <w:trPr>
          <w:trHeight w:val="405"/>
          <w:jc w:val="center"/>
        </w:trPr>
        <w:tc>
          <w:tcPr>
            <w:tcW w:w="26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D252AB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Regional (</w:t>
            </w:r>
            <w:proofErr w:type="spellStart"/>
            <w:r w:rsidRPr="002A5397">
              <w:rPr>
                <w:rFonts w:ascii="Lucida Sans Unicode" w:eastAsia="Lucida Sans Unicode" w:hAnsi="Lucida Sans Unicode" w:cs="Lucida Sans Unicode"/>
                <w:color w:val="000000" w:themeColor="text1"/>
                <w:sz w:val="22"/>
                <w:szCs w:val="22"/>
              </w:rPr>
              <w:t>Pto</w:t>
            </w:r>
            <w:proofErr w:type="spellEnd"/>
            <w:r w:rsidRPr="002A5397">
              <w:rPr>
                <w:rFonts w:ascii="Lucida Sans Unicode" w:eastAsia="Lucida Sans Unicode" w:hAnsi="Lucida Sans Unicode" w:cs="Lucida Sans Unicode"/>
                <w:color w:val="000000" w:themeColor="text1"/>
                <w:sz w:val="22"/>
                <w:szCs w:val="22"/>
              </w:rPr>
              <w:t>. Vallarta y Bahía de Banderas)</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5E36EA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Meridiano</w:t>
            </w:r>
          </w:p>
        </w:tc>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19499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Diario impreso y digital (versión PDF)</w:t>
            </w:r>
          </w:p>
        </w:tc>
      </w:tr>
    </w:tbl>
    <w:p w14:paraId="642C4B00" w14:textId="77777777" w:rsidR="00C651F3" w:rsidRPr="002A5397" w:rsidRDefault="00C651F3" w:rsidP="00C651F3">
      <w:pPr>
        <w:spacing w:after="160" w:line="257" w:lineRule="auto"/>
        <w:jc w:val="both"/>
        <w:rPr>
          <w:rFonts w:ascii="Lucida Sans Unicode" w:eastAsia="Lucida Sans Unicode" w:hAnsi="Lucida Sans Unicode" w:cs="Lucida Sans Unicode"/>
          <w:b/>
          <w:bCs/>
          <w:sz w:val="22"/>
          <w:szCs w:val="22"/>
        </w:rPr>
      </w:pPr>
    </w:p>
    <w:p w14:paraId="12463397" w14:textId="77777777" w:rsidR="00C651F3" w:rsidRPr="002A5397" w:rsidRDefault="00C651F3" w:rsidP="00DC11EE">
      <w:pPr>
        <w:pStyle w:val="Prrafodelista"/>
        <w:numPr>
          <w:ilvl w:val="0"/>
          <w:numId w:val="20"/>
        </w:num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Prensa digital:</w:t>
      </w:r>
    </w:p>
    <w:p w14:paraId="2A35F39C" w14:textId="77777777" w:rsidR="00C651F3" w:rsidRPr="002A5397" w:rsidRDefault="00C651F3" w:rsidP="00C651F3">
      <w:pPr>
        <w:spacing w:after="160" w:line="257"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Periódicos y revistas en versión digital</w:t>
      </w:r>
    </w:p>
    <w:tbl>
      <w:tblPr>
        <w:tblW w:w="8836" w:type="dxa"/>
        <w:tblLayout w:type="fixed"/>
        <w:tblLook w:val="04A0" w:firstRow="1" w:lastRow="0" w:firstColumn="1" w:lastColumn="0" w:noHBand="0" w:noVBand="1"/>
      </w:tblPr>
      <w:tblGrid>
        <w:gridCol w:w="2209"/>
        <w:gridCol w:w="2209"/>
        <w:gridCol w:w="2209"/>
        <w:gridCol w:w="2209"/>
      </w:tblGrid>
      <w:tr w:rsidR="00C651F3" w:rsidRPr="002A5397" w14:paraId="36C38646" w14:textId="77777777">
        <w:trPr>
          <w:trHeight w:val="285"/>
        </w:trPr>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72CF73A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lastRenderedPageBreak/>
              <w:t>COBERTURA</w:t>
            </w:r>
          </w:p>
        </w:tc>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1B94883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NOMBRE</w:t>
            </w:r>
          </w:p>
        </w:tc>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2C396E0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FRECUENCIA DE PUBLICACIÓN</w:t>
            </w:r>
          </w:p>
        </w:tc>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bottom"/>
          </w:tcPr>
          <w:p w14:paraId="323F058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URL</w:t>
            </w:r>
          </w:p>
        </w:tc>
      </w:tr>
      <w:tr w:rsidR="00C651F3" w:rsidRPr="002A5397" w14:paraId="3170429D"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060305C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3D0218D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Publimetro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147F864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Lunes a </w:t>
            </w:r>
            <w:proofErr w:type="gramStart"/>
            <w:r w:rsidRPr="002A5397">
              <w:rPr>
                <w:rFonts w:ascii="Lucida Sans Unicode" w:eastAsia="Lucida Sans Unicode" w:hAnsi="Lucida Sans Unicode" w:cs="Lucida Sans Unicode"/>
                <w:color w:val="000000" w:themeColor="text1"/>
                <w:sz w:val="22"/>
                <w:szCs w:val="22"/>
              </w:rPr>
              <w:t>viernes  (</w:t>
            </w:r>
            <w:proofErr w:type="gramEnd"/>
            <w:r w:rsidRPr="002A5397">
              <w:rPr>
                <w:rFonts w:ascii="Lucida Sans Unicode" w:eastAsia="Lucida Sans Unicode" w:hAnsi="Lucida Sans Unicode" w:cs="Lucida Sans Unicode"/>
                <w:color w:val="000000" w:themeColor="text1"/>
                <w:sz w:val="22"/>
                <w:szCs w:val="22"/>
              </w:rPr>
              <w:t>versión PDF)</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7B4F6F5D" w14:textId="77777777" w:rsidR="00C651F3" w:rsidRPr="002A5397" w:rsidRDefault="00000000">
            <w:pPr>
              <w:jc w:val="center"/>
              <w:rPr>
                <w:rFonts w:ascii="Lucida Sans Unicode" w:hAnsi="Lucida Sans Unicode" w:cs="Lucida Sans Unicode"/>
                <w:sz w:val="22"/>
                <w:szCs w:val="22"/>
              </w:rPr>
            </w:pPr>
            <w:hyperlink r:id="rId12">
              <w:r w:rsidR="00C651F3" w:rsidRPr="002A5397">
                <w:rPr>
                  <w:rStyle w:val="Hipervnculo"/>
                  <w:rFonts w:ascii="Lucida Sans Unicode" w:eastAsia="Lucida Sans Unicode" w:hAnsi="Lucida Sans Unicode" w:cs="Lucida Sans Unicode"/>
                  <w:sz w:val="22"/>
                  <w:szCs w:val="22"/>
                </w:rPr>
                <w:t>https://www.publimetro.com.mx/jalisco/</w:t>
              </w:r>
            </w:hyperlink>
          </w:p>
        </w:tc>
      </w:tr>
      <w:tr w:rsidR="00C651F3" w:rsidRPr="002A5397" w14:paraId="7BB4256E"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3AB8566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4CD69CC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Reporte Índigo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604A754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 (versión PDF)</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238335D0" w14:textId="5E5DFD8E" w:rsidR="00C651F3" w:rsidRPr="002A5397" w:rsidRDefault="00000000">
            <w:pPr>
              <w:jc w:val="center"/>
              <w:rPr>
                <w:rFonts w:ascii="Lucida Sans Unicode" w:hAnsi="Lucida Sans Unicode" w:cs="Lucida Sans Unicode"/>
                <w:sz w:val="22"/>
                <w:szCs w:val="22"/>
              </w:rPr>
            </w:pPr>
            <w:hyperlink r:id="rId13" w:history="1">
              <w:r w:rsidR="003A2CDA" w:rsidRPr="002A5397">
                <w:rPr>
                  <w:rStyle w:val="Hipervnculo"/>
                  <w:rFonts w:ascii="Lucida Sans Unicode" w:eastAsia="Lucida Sans Unicode" w:hAnsi="Lucida Sans Unicode" w:cs="Lucida Sans Unicode"/>
                  <w:sz w:val="22"/>
                  <w:szCs w:val="22"/>
                </w:rPr>
                <w:t>https://www.reporteindigo.com/ciudad/gdl/</w:t>
              </w:r>
            </w:hyperlink>
            <w:r w:rsidR="003A2CDA" w:rsidRPr="002A5397">
              <w:rPr>
                <w:rFonts w:ascii="Lucida Sans Unicode" w:eastAsia="Lucida Sans Unicode" w:hAnsi="Lucida Sans Unicode" w:cs="Lucida Sans Unicode"/>
                <w:color w:val="000000" w:themeColor="text1"/>
                <w:sz w:val="22"/>
                <w:szCs w:val="22"/>
              </w:rPr>
              <w:t xml:space="preserve"> </w:t>
            </w:r>
            <w:r w:rsidR="00C651F3" w:rsidRPr="002A5397">
              <w:rPr>
                <w:rFonts w:ascii="Lucida Sans Unicode" w:eastAsia="Lucida Sans Unicode" w:hAnsi="Lucida Sans Unicode" w:cs="Lucida Sans Unicode"/>
                <w:color w:val="000000" w:themeColor="text1"/>
                <w:sz w:val="22"/>
                <w:szCs w:val="22"/>
              </w:rPr>
              <w:t xml:space="preserve"> </w:t>
            </w:r>
          </w:p>
        </w:tc>
      </w:tr>
      <w:tr w:rsidR="00C651F3" w:rsidRPr="002A5397" w14:paraId="5ECC67EE"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490CE7F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0F2CDF0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Semanario Conciencia Pública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4773FA2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(versión PDF y en portal)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474FE336" w14:textId="77777777" w:rsidR="00C651F3" w:rsidRPr="002A5397" w:rsidRDefault="00000000">
            <w:pPr>
              <w:jc w:val="center"/>
              <w:rPr>
                <w:rFonts w:ascii="Lucida Sans Unicode" w:hAnsi="Lucida Sans Unicode" w:cs="Lucida Sans Unicode"/>
                <w:sz w:val="22"/>
                <w:szCs w:val="22"/>
              </w:rPr>
            </w:pPr>
            <w:hyperlink r:id="rId14">
              <w:r w:rsidR="00C651F3" w:rsidRPr="002A5397">
                <w:rPr>
                  <w:rStyle w:val="Hipervnculo"/>
                  <w:rFonts w:ascii="Lucida Sans Unicode" w:eastAsia="Lucida Sans Unicode" w:hAnsi="Lucida Sans Unicode" w:cs="Lucida Sans Unicode"/>
                  <w:sz w:val="22"/>
                  <w:szCs w:val="22"/>
                </w:rPr>
                <w:t>https://concienciapublica.com.mx/</w:t>
              </w:r>
            </w:hyperlink>
          </w:p>
        </w:tc>
      </w:tr>
      <w:tr w:rsidR="00C651F3" w:rsidRPr="002A5397" w14:paraId="7708C0F9"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62BC031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61CF0C80" w14:textId="77777777" w:rsidR="00C651F3" w:rsidRPr="002A5397" w:rsidRDefault="00C651F3">
            <w:pPr>
              <w:jc w:val="center"/>
              <w:rPr>
                <w:rFonts w:ascii="Lucida Sans Unicode" w:hAnsi="Lucida Sans Unicode" w:cs="Lucida Sans Unicode"/>
                <w:sz w:val="22"/>
                <w:szCs w:val="22"/>
              </w:rPr>
            </w:pPr>
            <w:proofErr w:type="spellStart"/>
            <w:r w:rsidRPr="002A5397">
              <w:rPr>
                <w:rFonts w:ascii="Lucida Sans Unicode" w:eastAsia="Lucida Sans Unicode" w:hAnsi="Lucida Sans Unicode" w:cs="Lucida Sans Unicode"/>
                <w:color w:val="000000" w:themeColor="text1"/>
                <w:sz w:val="22"/>
                <w:szCs w:val="22"/>
              </w:rPr>
              <w:t>Quadratin</w:t>
            </w:r>
            <w:proofErr w:type="spellEnd"/>
            <w:r w:rsidRPr="002A5397">
              <w:rPr>
                <w:rFonts w:ascii="Lucida Sans Unicode" w:eastAsia="Lucida Sans Unicode" w:hAnsi="Lucida Sans Unicode" w:cs="Lucida Sans Unicode"/>
                <w:color w:val="000000" w:themeColor="text1"/>
                <w:sz w:val="22"/>
                <w:szCs w:val="22"/>
              </w:rPr>
              <w:t xml:space="preserve"> Jalisco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5F1F7C7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 (versión PDF)</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tcPr>
          <w:p w14:paraId="55F6C5A2" w14:textId="77777777" w:rsidR="00C651F3" w:rsidRPr="002A5397" w:rsidRDefault="00000000">
            <w:pPr>
              <w:jc w:val="center"/>
              <w:rPr>
                <w:rFonts w:ascii="Lucida Sans Unicode" w:hAnsi="Lucida Sans Unicode" w:cs="Lucida Sans Unicode"/>
                <w:sz w:val="22"/>
                <w:szCs w:val="22"/>
              </w:rPr>
            </w:pPr>
            <w:hyperlink r:id="rId15">
              <w:r w:rsidR="00C651F3" w:rsidRPr="002A5397">
                <w:rPr>
                  <w:rStyle w:val="Hipervnculo"/>
                  <w:rFonts w:ascii="Lucida Sans Unicode" w:eastAsia="Lucida Sans Unicode" w:hAnsi="Lucida Sans Unicode" w:cs="Lucida Sans Unicode"/>
                  <w:sz w:val="22"/>
                  <w:szCs w:val="22"/>
                </w:rPr>
                <w:t>https://jalisco.quadratin.com.mx/</w:t>
              </w:r>
            </w:hyperlink>
          </w:p>
        </w:tc>
      </w:tr>
      <w:tr w:rsidR="00C651F3" w:rsidRPr="002A5397" w14:paraId="624A6330" w14:textId="77777777">
        <w:trPr>
          <w:trHeight w:val="405"/>
        </w:trPr>
        <w:tc>
          <w:tcPr>
            <w:tcW w:w="2209" w:type="dxa"/>
            <w:tcBorders>
              <w:top w:val="single" w:sz="8" w:space="0" w:color="auto"/>
              <w:left w:val="single" w:sz="8" w:space="0" w:color="auto"/>
              <w:bottom w:val="nil"/>
              <w:right w:val="single" w:sz="8" w:space="0" w:color="auto"/>
            </w:tcBorders>
            <w:tcMar>
              <w:left w:w="70" w:type="dxa"/>
              <w:right w:w="70" w:type="dxa"/>
            </w:tcMar>
          </w:tcPr>
          <w:p w14:paraId="25E00A9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Regional (</w:t>
            </w:r>
            <w:proofErr w:type="spellStart"/>
            <w:r w:rsidRPr="002A5397">
              <w:rPr>
                <w:rFonts w:ascii="Lucida Sans Unicode" w:eastAsia="Lucida Sans Unicode" w:hAnsi="Lucida Sans Unicode" w:cs="Lucida Sans Unicode"/>
                <w:color w:val="000000" w:themeColor="text1"/>
                <w:sz w:val="22"/>
                <w:szCs w:val="22"/>
              </w:rPr>
              <w:t>Pto</w:t>
            </w:r>
            <w:proofErr w:type="spellEnd"/>
            <w:r w:rsidRPr="002A5397">
              <w:rPr>
                <w:rFonts w:ascii="Lucida Sans Unicode" w:eastAsia="Lucida Sans Unicode" w:hAnsi="Lucida Sans Unicode" w:cs="Lucida Sans Unicode"/>
                <w:color w:val="000000" w:themeColor="text1"/>
                <w:sz w:val="22"/>
                <w:szCs w:val="22"/>
              </w:rPr>
              <w:t>. Vallarta y Bahía de Banderas)</w:t>
            </w:r>
          </w:p>
        </w:tc>
        <w:tc>
          <w:tcPr>
            <w:tcW w:w="2209" w:type="dxa"/>
            <w:tcBorders>
              <w:top w:val="single" w:sz="8" w:space="0" w:color="auto"/>
              <w:left w:val="single" w:sz="8" w:space="0" w:color="auto"/>
              <w:bottom w:val="nil"/>
              <w:right w:val="single" w:sz="8" w:space="0" w:color="auto"/>
            </w:tcBorders>
            <w:tcMar>
              <w:left w:w="70" w:type="dxa"/>
              <w:right w:w="70" w:type="dxa"/>
            </w:tcMar>
          </w:tcPr>
          <w:p w14:paraId="1F031FB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Meridiano</w:t>
            </w:r>
          </w:p>
        </w:tc>
        <w:tc>
          <w:tcPr>
            <w:tcW w:w="2209" w:type="dxa"/>
            <w:tcBorders>
              <w:top w:val="single" w:sz="8" w:space="0" w:color="auto"/>
              <w:left w:val="single" w:sz="8" w:space="0" w:color="auto"/>
              <w:bottom w:val="nil"/>
              <w:right w:val="single" w:sz="8" w:space="0" w:color="auto"/>
            </w:tcBorders>
            <w:tcMar>
              <w:left w:w="70" w:type="dxa"/>
              <w:right w:w="70" w:type="dxa"/>
            </w:tcMar>
          </w:tcPr>
          <w:p w14:paraId="55E3A52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Lunes a viernes (versión PDF)</w:t>
            </w:r>
          </w:p>
        </w:tc>
        <w:tc>
          <w:tcPr>
            <w:tcW w:w="2209" w:type="dxa"/>
            <w:tcBorders>
              <w:top w:val="single" w:sz="8" w:space="0" w:color="auto"/>
              <w:left w:val="single" w:sz="8" w:space="0" w:color="auto"/>
              <w:bottom w:val="nil"/>
              <w:right w:val="single" w:sz="8" w:space="0" w:color="auto"/>
            </w:tcBorders>
            <w:tcMar>
              <w:left w:w="70" w:type="dxa"/>
              <w:right w:w="70" w:type="dxa"/>
            </w:tcMar>
          </w:tcPr>
          <w:p w14:paraId="19440A43" w14:textId="77777777" w:rsidR="00C651F3" w:rsidRPr="002A5397" w:rsidRDefault="00000000">
            <w:pPr>
              <w:jc w:val="center"/>
              <w:rPr>
                <w:rFonts w:ascii="Lucida Sans Unicode" w:hAnsi="Lucida Sans Unicode" w:cs="Lucida Sans Unicode"/>
                <w:sz w:val="22"/>
                <w:szCs w:val="22"/>
              </w:rPr>
            </w:pPr>
            <w:hyperlink r:id="rId16">
              <w:r w:rsidR="00C651F3" w:rsidRPr="002A5397">
                <w:rPr>
                  <w:rStyle w:val="Hipervnculo"/>
                  <w:rFonts w:ascii="Lucida Sans Unicode" w:eastAsia="Lucida Sans Unicode" w:hAnsi="Lucida Sans Unicode" w:cs="Lucida Sans Unicode"/>
                  <w:sz w:val="22"/>
                  <w:szCs w:val="22"/>
                </w:rPr>
                <w:t>https://meridiano.mx/tag/puerto-vallarta/</w:t>
              </w:r>
            </w:hyperlink>
          </w:p>
        </w:tc>
      </w:tr>
      <w:tr w:rsidR="00C651F3" w:rsidRPr="002A5397" w14:paraId="659BE848" w14:textId="77777777">
        <w:trPr>
          <w:trHeight w:val="405"/>
        </w:trPr>
        <w:tc>
          <w:tcPr>
            <w:tcW w:w="2209" w:type="dxa"/>
            <w:tcBorders>
              <w:top w:val="nil"/>
              <w:left w:val="single" w:sz="8" w:space="0" w:color="auto"/>
              <w:bottom w:val="single" w:sz="8" w:space="0" w:color="auto"/>
              <w:right w:val="single" w:sz="8" w:space="0" w:color="auto"/>
            </w:tcBorders>
            <w:tcMar>
              <w:left w:w="70" w:type="dxa"/>
              <w:right w:w="70" w:type="dxa"/>
            </w:tcMar>
          </w:tcPr>
          <w:p w14:paraId="5ACC00C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nil"/>
              <w:left w:val="single" w:sz="8" w:space="0" w:color="auto"/>
              <w:bottom w:val="single" w:sz="8" w:space="0" w:color="auto"/>
              <w:right w:val="single" w:sz="8" w:space="0" w:color="auto"/>
            </w:tcBorders>
            <w:tcMar>
              <w:left w:w="70" w:type="dxa"/>
              <w:right w:w="70" w:type="dxa"/>
            </w:tcMar>
          </w:tcPr>
          <w:p w14:paraId="5F46B20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Revista Opinión Política</w:t>
            </w:r>
          </w:p>
        </w:tc>
        <w:tc>
          <w:tcPr>
            <w:tcW w:w="2209" w:type="dxa"/>
            <w:tcBorders>
              <w:top w:val="nil"/>
              <w:left w:val="single" w:sz="8" w:space="0" w:color="auto"/>
              <w:bottom w:val="single" w:sz="8" w:space="0" w:color="auto"/>
              <w:right w:val="single" w:sz="8" w:space="0" w:color="auto"/>
            </w:tcBorders>
            <w:tcMar>
              <w:left w:w="70" w:type="dxa"/>
              <w:right w:w="70" w:type="dxa"/>
            </w:tcMar>
          </w:tcPr>
          <w:p w14:paraId="36297BC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Quincenal (versión PDF)</w:t>
            </w:r>
          </w:p>
        </w:tc>
        <w:tc>
          <w:tcPr>
            <w:tcW w:w="2209" w:type="dxa"/>
            <w:tcBorders>
              <w:top w:val="nil"/>
              <w:left w:val="single" w:sz="8" w:space="0" w:color="auto"/>
              <w:bottom w:val="single" w:sz="8" w:space="0" w:color="auto"/>
              <w:right w:val="single" w:sz="8" w:space="0" w:color="auto"/>
            </w:tcBorders>
            <w:tcMar>
              <w:left w:w="70" w:type="dxa"/>
              <w:right w:w="70" w:type="dxa"/>
            </w:tcMar>
          </w:tcPr>
          <w:p w14:paraId="707F7AEE" w14:textId="77777777" w:rsidR="00C651F3" w:rsidRPr="002A5397" w:rsidRDefault="00000000">
            <w:pPr>
              <w:jc w:val="center"/>
              <w:rPr>
                <w:rFonts w:ascii="Lucida Sans Unicode" w:hAnsi="Lucida Sans Unicode" w:cs="Lucida Sans Unicode"/>
                <w:sz w:val="22"/>
                <w:szCs w:val="22"/>
              </w:rPr>
            </w:pPr>
            <w:hyperlink r:id="rId17">
              <w:r w:rsidR="00C651F3" w:rsidRPr="002A5397">
                <w:rPr>
                  <w:rStyle w:val="Hipervnculo"/>
                  <w:rFonts w:ascii="Lucida Sans Unicode" w:eastAsia="Lucida Sans Unicode" w:hAnsi="Lucida Sans Unicode" w:cs="Lucida Sans Unicode"/>
                  <w:sz w:val="22"/>
                  <w:szCs w:val="22"/>
                </w:rPr>
                <w:t>https://opinionpolitica.com.mx/</w:t>
              </w:r>
            </w:hyperlink>
          </w:p>
        </w:tc>
      </w:tr>
    </w:tbl>
    <w:p w14:paraId="292AFAAF" w14:textId="77777777" w:rsidR="00C651F3" w:rsidRPr="002A5397" w:rsidRDefault="00C651F3" w:rsidP="00C651F3">
      <w:pPr>
        <w:spacing w:after="160" w:line="257" w:lineRule="auto"/>
        <w:jc w:val="both"/>
        <w:rPr>
          <w:rFonts w:ascii="Lucida Sans Unicode" w:eastAsia="Lucida Sans Unicode" w:hAnsi="Lucida Sans Unicode" w:cs="Lucida Sans Unicode"/>
          <w:b/>
          <w:bCs/>
          <w:sz w:val="22"/>
          <w:szCs w:val="22"/>
        </w:rPr>
      </w:pPr>
    </w:p>
    <w:p w14:paraId="70DFCDF5" w14:textId="77777777" w:rsidR="00C651F3" w:rsidRPr="002A5397" w:rsidRDefault="00C651F3" w:rsidP="00C651F3">
      <w:pPr>
        <w:spacing w:after="160" w:line="257" w:lineRule="auto"/>
        <w:jc w:val="both"/>
        <w:rPr>
          <w:rFonts w:ascii="Lucida Sans Unicode" w:eastAsia="Lucida Sans Unicode" w:hAnsi="Lucida Sans Unicode" w:cs="Lucida Sans Unicode"/>
          <w:b/>
          <w:sz w:val="22"/>
          <w:szCs w:val="22"/>
        </w:rPr>
      </w:pPr>
      <w:r w:rsidRPr="002A5397">
        <w:rPr>
          <w:rFonts w:ascii="Lucida Sans Unicode" w:eastAsia="Lucida Sans Unicode" w:hAnsi="Lucida Sans Unicode" w:cs="Lucida Sans Unicode"/>
          <w:b/>
          <w:sz w:val="22"/>
          <w:szCs w:val="22"/>
        </w:rPr>
        <w:t>Portales de noticias digitales</w:t>
      </w:r>
    </w:p>
    <w:tbl>
      <w:tblPr>
        <w:tblW w:w="8836" w:type="dxa"/>
        <w:tblLayout w:type="fixed"/>
        <w:tblLook w:val="04A0" w:firstRow="1" w:lastRow="0" w:firstColumn="1" w:lastColumn="0" w:noHBand="0" w:noVBand="1"/>
      </w:tblPr>
      <w:tblGrid>
        <w:gridCol w:w="2209"/>
        <w:gridCol w:w="2209"/>
        <w:gridCol w:w="2209"/>
        <w:gridCol w:w="2209"/>
      </w:tblGrid>
      <w:tr w:rsidR="00C651F3" w:rsidRPr="002A5397" w14:paraId="1F6DB2B4" w14:textId="77777777">
        <w:trPr>
          <w:trHeight w:val="405"/>
        </w:trPr>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54ED2DA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COBERTURA</w:t>
            </w:r>
          </w:p>
        </w:tc>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29FD776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NOMBRE</w:t>
            </w:r>
          </w:p>
        </w:tc>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7BDA571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FRECUENCIA DE PUBLICACIÓN</w:t>
            </w:r>
          </w:p>
        </w:tc>
        <w:tc>
          <w:tcPr>
            <w:tcW w:w="2209" w:type="dxa"/>
            <w:tcBorders>
              <w:top w:val="single" w:sz="8" w:space="0" w:color="auto"/>
              <w:left w:val="single" w:sz="8" w:space="0" w:color="auto"/>
              <w:bottom w:val="single" w:sz="8" w:space="0" w:color="auto"/>
              <w:right w:val="single" w:sz="8" w:space="0" w:color="auto"/>
            </w:tcBorders>
            <w:shd w:val="clear" w:color="auto" w:fill="33CCCC"/>
            <w:tcMar>
              <w:left w:w="70" w:type="dxa"/>
              <w:right w:w="70" w:type="dxa"/>
            </w:tcMar>
            <w:vAlign w:val="center"/>
          </w:tcPr>
          <w:p w14:paraId="024B57A3"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URL</w:t>
            </w:r>
          </w:p>
        </w:tc>
      </w:tr>
      <w:tr w:rsidR="00C651F3" w:rsidRPr="002A5397" w14:paraId="13AB8559"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E6D567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Local </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39C0BF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El Informador</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4840E0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91AC95A" w14:textId="77777777" w:rsidR="00C651F3" w:rsidRPr="002A5397" w:rsidRDefault="00000000">
            <w:pPr>
              <w:jc w:val="center"/>
              <w:rPr>
                <w:rFonts w:ascii="Lucida Sans Unicode" w:hAnsi="Lucida Sans Unicode" w:cs="Lucida Sans Unicode"/>
                <w:sz w:val="22"/>
                <w:szCs w:val="22"/>
              </w:rPr>
            </w:pPr>
            <w:hyperlink r:id="rId18">
              <w:r w:rsidR="00C651F3" w:rsidRPr="002A5397">
                <w:rPr>
                  <w:rStyle w:val="Hipervnculo"/>
                  <w:rFonts w:ascii="Lucida Sans Unicode" w:eastAsia="Lucida Sans Unicode" w:hAnsi="Lucida Sans Unicode" w:cs="Lucida Sans Unicode"/>
                  <w:sz w:val="22"/>
                  <w:szCs w:val="22"/>
                </w:rPr>
                <w:t>https://www.informador.mx/</w:t>
              </w:r>
            </w:hyperlink>
          </w:p>
        </w:tc>
      </w:tr>
      <w:tr w:rsidR="00C651F3" w:rsidRPr="002A5397" w14:paraId="3FDCFC00"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627605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FA83F4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Mural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491485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48FE8A6" w14:textId="77777777" w:rsidR="00C651F3" w:rsidRPr="002A5397" w:rsidRDefault="00000000">
            <w:pPr>
              <w:jc w:val="center"/>
              <w:rPr>
                <w:rFonts w:ascii="Lucida Sans Unicode" w:hAnsi="Lucida Sans Unicode" w:cs="Lucida Sans Unicode"/>
                <w:sz w:val="22"/>
                <w:szCs w:val="22"/>
              </w:rPr>
            </w:pPr>
            <w:hyperlink r:id="rId19">
              <w:r w:rsidR="00C651F3" w:rsidRPr="002A5397">
                <w:rPr>
                  <w:rStyle w:val="Hipervnculo"/>
                  <w:rFonts w:ascii="Lucida Sans Unicode" w:eastAsia="Lucida Sans Unicode" w:hAnsi="Lucida Sans Unicode" w:cs="Lucida Sans Unicode"/>
                  <w:sz w:val="22"/>
                  <w:szCs w:val="22"/>
                </w:rPr>
                <w:t>https://www.mural.com.mx/</w:t>
              </w:r>
            </w:hyperlink>
          </w:p>
        </w:tc>
      </w:tr>
      <w:tr w:rsidR="00C651F3" w:rsidRPr="002A5397" w14:paraId="73EEAEED"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BBC61B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4FDA1E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Milenio Jalisco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1387DB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F3AF5A5" w14:textId="77777777" w:rsidR="00C651F3" w:rsidRPr="002A5397" w:rsidRDefault="00000000">
            <w:pPr>
              <w:jc w:val="center"/>
              <w:rPr>
                <w:rFonts w:ascii="Lucida Sans Unicode" w:hAnsi="Lucida Sans Unicode" w:cs="Lucida Sans Unicode"/>
                <w:sz w:val="22"/>
                <w:szCs w:val="22"/>
              </w:rPr>
            </w:pPr>
            <w:hyperlink r:id="rId20">
              <w:r w:rsidR="00C651F3" w:rsidRPr="002A5397">
                <w:rPr>
                  <w:rStyle w:val="Hipervnculo"/>
                  <w:rFonts w:ascii="Lucida Sans Unicode" w:eastAsia="Lucida Sans Unicode" w:hAnsi="Lucida Sans Unicode" w:cs="Lucida Sans Unicode"/>
                  <w:sz w:val="22"/>
                  <w:szCs w:val="22"/>
                </w:rPr>
                <w:t>https://www.milenio.com/jalisco</w:t>
              </w:r>
            </w:hyperlink>
          </w:p>
        </w:tc>
      </w:tr>
      <w:tr w:rsidR="00C651F3" w:rsidRPr="002A5397" w14:paraId="052418CA"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6B9C13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F3561D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El Diario NTR Guadalajara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DF69A2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88443A5" w14:textId="77777777" w:rsidR="00C651F3" w:rsidRPr="002A5397" w:rsidRDefault="00000000">
            <w:pPr>
              <w:jc w:val="center"/>
              <w:rPr>
                <w:rFonts w:ascii="Lucida Sans Unicode" w:hAnsi="Lucida Sans Unicode" w:cs="Lucida Sans Unicode"/>
                <w:sz w:val="22"/>
                <w:szCs w:val="22"/>
              </w:rPr>
            </w:pPr>
            <w:hyperlink r:id="rId21">
              <w:r w:rsidR="00C651F3" w:rsidRPr="002A5397">
                <w:rPr>
                  <w:rStyle w:val="Hipervnculo"/>
                  <w:rFonts w:ascii="Lucida Sans Unicode" w:eastAsia="Lucida Sans Unicode" w:hAnsi="Lucida Sans Unicode" w:cs="Lucida Sans Unicode"/>
                  <w:sz w:val="22"/>
                  <w:szCs w:val="22"/>
                </w:rPr>
                <w:t>https://www.ntrguadalajara.com/</w:t>
              </w:r>
            </w:hyperlink>
          </w:p>
        </w:tc>
      </w:tr>
      <w:tr w:rsidR="00C651F3" w:rsidRPr="002A5397" w14:paraId="07DF5FF5" w14:textId="77777777">
        <w:trPr>
          <w:trHeight w:val="285"/>
        </w:trPr>
        <w:tc>
          <w:tcPr>
            <w:tcW w:w="2209" w:type="dxa"/>
            <w:tcBorders>
              <w:top w:val="single" w:sz="8" w:space="0" w:color="auto"/>
              <w:left w:val="single" w:sz="8" w:space="0" w:color="auto"/>
              <w:bottom w:val="nil"/>
              <w:right w:val="single" w:sz="8" w:space="0" w:color="auto"/>
            </w:tcBorders>
            <w:tcMar>
              <w:left w:w="70" w:type="dxa"/>
              <w:right w:w="70" w:type="dxa"/>
            </w:tcMar>
            <w:vAlign w:val="center"/>
          </w:tcPr>
          <w:p w14:paraId="54D7BCF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Mar>
              <w:left w:w="70" w:type="dxa"/>
              <w:right w:w="70" w:type="dxa"/>
            </w:tcMar>
            <w:vAlign w:val="bottom"/>
          </w:tcPr>
          <w:p w14:paraId="737A64A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El Occidental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73D7E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C2E50D2" w14:textId="77777777" w:rsidR="00C651F3" w:rsidRPr="002A5397" w:rsidRDefault="00000000">
            <w:pPr>
              <w:jc w:val="center"/>
              <w:rPr>
                <w:rFonts w:ascii="Lucida Sans Unicode" w:hAnsi="Lucida Sans Unicode" w:cs="Lucida Sans Unicode"/>
                <w:sz w:val="22"/>
                <w:szCs w:val="22"/>
              </w:rPr>
            </w:pPr>
            <w:hyperlink r:id="rId22">
              <w:r w:rsidR="00C651F3" w:rsidRPr="002A5397">
                <w:rPr>
                  <w:rStyle w:val="Hipervnculo"/>
                  <w:rFonts w:ascii="Lucida Sans Unicode" w:eastAsia="Lucida Sans Unicode" w:hAnsi="Lucida Sans Unicode" w:cs="Lucida Sans Unicode"/>
                  <w:sz w:val="22"/>
                  <w:szCs w:val="22"/>
                </w:rPr>
                <w:t>https://www.eloccidental.com.mx/</w:t>
              </w:r>
            </w:hyperlink>
          </w:p>
        </w:tc>
      </w:tr>
      <w:tr w:rsidR="00C651F3" w:rsidRPr="002A5397" w14:paraId="13127546"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F71016A"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D4FF6F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Líder Informativo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FC1D85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A964CF1" w14:textId="77777777" w:rsidR="00C651F3" w:rsidRPr="002A5397" w:rsidRDefault="00000000">
            <w:pPr>
              <w:jc w:val="center"/>
              <w:rPr>
                <w:rFonts w:ascii="Lucida Sans Unicode" w:hAnsi="Lucida Sans Unicode" w:cs="Lucida Sans Unicode"/>
                <w:sz w:val="22"/>
                <w:szCs w:val="22"/>
              </w:rPr>
            </w:pPr>
            <w:hyperlink r:id="rId23">
              <w:r w:rsidR="00C651F3" w:rsidRPr="002A5397">
                <w:rPr>
                  <w:rStyle w:val="Hipervnculo"/>
                  <w:rFonts w:ascii="Lucida Sans Unicode" w:eastAsia="Lucida Sans Unicode" w:hAnsi="Lucida Sans Unicode" w:cs="Lucida Sans Unicode"/>
                  <w:sz w:val="22"/>
                  <w:szCs w:val="22"/>
                </w:rPr>
                <w:t>https://lider919.com/</w:t>
              </w:r>
            </w:hyperlink>
          </w:p>
        </w:tc>
      </w:tr>
      <w:tr w:rsidR="00C651F3" w:rsidRPr="002A5397" w14:paraId="0B2EC832"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629A8F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lastRenderedPageBreak/>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744D258"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Zona 3</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6464B0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1B9AD01" w14:textId="77777777" w:rsidR="00C651F3" w:rsidRPr="002A5397" w:rsidRDefault="00000000">
            <w:pPr>
              <w:jc w:val="center"/>
              <w:rPr>
                <w:rFonts w:ascii="Lucida Sans Unicode" w:hAnsi="Lucida Sans Unicode" w:cs="Lucida Sans Unicode"/>
                <w:sz w:val="22"/>
                <w:szCs w:val="22"/>
              </w:rPr>
            </w:pPr>
            <w:hyperlink r:id="rId24">
              <w:r w:rsidR="00C651F3" w:rsidRPr="002A5397">
                <w:rPr>
                  <w:rStyle w:val="Hipervnculo"/>
                  <w:rFonts w:ascii="Lucida Sans Unicode" w:eastAsia="Lucida Sans Unicode" w:hAnsi="Lucida Sans Unicode" w:cs="Lucida Sans Unicode"/>
                  <w:sz w:val="22"/>
                  <w:szCs w:val="22"/>
                </w:rPr>
                <w:t>https://zona3.mx/</w:t>
              </w:r>
            </w:hyperlink>
          </w:p>
        </w:tc>
      </w:tr>
      <w:tr w:rsidR="00C651F3" w:rsidRPr="002A5397" w14:paraId="41EAC641"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CC2EEE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D549585"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proofErr w:type="spellStart"/>
            <w:r w:rsidRPr="002A5397">
              <w:rPr>
                <w:rFonts w:ascii="Lucida Sans Unicode" w:eastAsia="Lucida Sans Unicode" w:hAnsi="Lucida Sans Unicode" w:cs="Lucida Sans Unicode"/>
                <w:color w:val="000000" w:themeColor="text1"/>
                <w:sz w:val="22"/>
                <w:szCs w:val="22"/>
              </w:rPr>
              <w:t>UdeGTV</w:t>
            </w:r>
            <w:proofErr w:type="spellEnd"/>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F8FB9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AD89576" w14:textId="77777777" w:rsidR="00C651F3" w:rsidRPr="002A5397" w:rsidRDefault="00000000">
            <w:pPr>
              <w:jc w:val="center"/>
              <w:rPr>
                <w:rFonts w:ascii="Lucida Sans Unicode" w:hAnsi="Lucida Sans Unicode" w:cs="Lucida Sans Unicode"/>
                <w:sz w:val="22"/>
                <w:szCs w:val="22"/>
              </w:rPr>
            </w:pPr>
            <w:hyperlink r:id="rId25">
              <w:r w:rsidR="00C651F3" w:rsidRPr="002A5397">
                <w:rPr>
                  <w:rStyle w:val="Hipervnculo"/>
                  <w:rFonts w:ascii="Lucida Sans Unicode" w:eastAsia="Lucida Sans Unicode" w:hAnsi="Lucida Sans Unicode" w:cs="Lucida Sans Unicode"/>
                  <w:sz w:val="22"/>
                  <w:szCs w:val="22"/>
                </w:rPr>
                <w:t>https://udgtv.com/</w:t>
              </w:r>
            </w:hyperlink>
          </w:p>
        </w:tc>
      </w:tr>
      <w:tr w:rsidR="00C651F3" w:rsidRPr="002A5397" w14:paraId="467390ED"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6C4852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C35055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El Rumbo </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1A5164"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1B1360E" w14:textId="77777777" w:rsidR="00C651F3" w:rsidRPr="002A5397" w:rsidRDefault="00000000">
            <w:pPr>
              <w:jc w:val="center"/>
              <w:rPr>
                <w:rFonts w:ascii="Lucida Sans Unicode" w:hAnsi="Lucida Sans Unicode" w:cs="Lucida Sans Unicode"/>
                <w:sz w:val="22"/>
                <w:szCs w:val="22"/>
              </w:rPr>
            </w:pPr>
            <w:hyperlink r:id="rId26">
              <w:r w:rsidR="00C651F3" w:rsidRPr="002A5397">
                <w:rPr>
                  <w:rStyle w:val="Hipervnculo"/>
                  <w:rFonts w:ascii="Lucida Sans Unicode" w:eastAsia="Lucida Sans Unicode" w:hAnsi="Lucida Sans Unicode" w:cs="Lucida Sans Unicode"/>
                  <w:sz w:val="22"/>
                  <w:szCs w:val="22"/>
                </w:rPr>
                <w:t>https://elrumbo.mx/</w:t>
              </w:r>
            </w:hyperlink>
          </w:p>
        </w:tc>
      </w:tr>
      <w:tr w:rsidR="00C651F3" w:rsidRPr="002A5397" w14:paraId="22DD2C6B"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8BA5C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A634FF5"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Cabecera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EFF383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01CFB2F" w14:textId="77777777" w:rsidR="00C651F3" w:rsidRPr="002A5397" w:rsidRDefault="00000000">
            <w:pPr>
              <w:jc w:val="center"/>
              <w:rPr>
                <w:rFonts w:ascii="Lucida Sans Unicode" w:hAnsi="Lucida Sans Unicode" w:cs="Lucida Sans Unicode"/>
                <w:sz w:val="22"/>
                <w:szCs w:val="22"/>
              </w:rPr>
            </w:pPr>
            <w:hyperlink r:id="rId27">
              <w:r w:rsidR="00C651F3" w:rsidRPr="002A5397">
                <w:rPr>
                  <w:rStyle w:val="Hipervnculo"/>
                  <w:rFonts w:ascii="Lucida Sans Unicode" w:eastAsia="Lucida Sans Unicode" w:hAnsi="Lucida Sans Unicode" w:cs="Lucida Sans Unicode"/>
                  <w:sz w:val="22"/>
                  <w:szCs w:val="22"/>
                </w:rPr>
                <w:t>https://www.cabecera.mx/</w:t>
              </w:r>
            </w:hyperlink>
          </w:p>
        </w:tc>
      </w:tr>
      <w:tr w:rsidR="00C651F3" w:rsidRPr="002A5397" w14:paraId="799461C7"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9FDBF8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nil"/>
              <w:right w:val="single" w:sz="8" w:space="0" w:color="auto"/>
            </w:tcBorders>
            <w:tcMar>
              <w:left w:w="70" w:type="dxa"/>
              <w:right w:w="70" w:type="dxa"/>
            </w:tcMar>
            <w:vAlign w:val="center"/>
          </w:tcPr>
          <w:p w14:paraId="36A9F39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 Gaceta UDG</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F2B54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A2070CD" w14:textId="77777777" w:rsidR="00C651F3" w:rsidRPr="002A5397" w:rsidRDefault="00000000">
            <w:pPr>
              <w:jc w:val="center"/>
              <w:rPr>
                <w:rFonts w:ascii="Lucida Sans Unicode" w:hAnsi="Lucida Sans Unicode" w:cs="Lucida Sans Unicode"/>
                <w:sz w:val="22"/>
                <w:szCs w:val="22"/>
              </w:rPr>
            </w:pPr>
            <w:hyperlink r:id="rId28">
              <w:r w:rsidR="00C651F3" w:rsidRPr="002A5397">
                <w:rPr>
                  <w:rStyle w:val="Hipervnculo"/>
                  <w:rFonts w:ascii="Lucida Sans Unicode" w:eastAsia="Lucida Sans Unicode" w:hAnsi="Lucida Sans Unicode" w:cs="Lucida Sans Unicode"/>
                  <w:sz w:val="22"/>
                  <w:szCs w:val="22"/>
                </w:rPr>
                <w:t>http://www.gaceta.udg.mx/</w:t>
              </w:r>
            </w:hyperlink>
          </w:p>
        </w:tc>
      </w:tr>
      <w:tr w:rsidR="00C651F3" w:rsidRPr="002A5397" w14:paraId="7D0E7E2D" w14:textId="77777777">
        <w:trPr>
          <w:trHeight w:val="40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C78126B"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Local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6767EA"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Zona </w:t>
            </w:r>
            <w:proofErr w:type="spellStart"/>
            <w:r w:rsidRPr="002A5397">
              <w:rPr>
                <w:rFonts w:ascii="Lucida Sans Unicode" w:eastAsia="Lucida Sans Unicode" w:hAnsi="Lucida Sans Unicode" w:cs="Lucida Sans Unicode"/>
                <w:color w:val="000000" w:themeColor="text1"/>
                <w:sz w:val="22"/>
                <w:szCs w:val="22"/>
              </w:rPr>
              <w:t>docs</w:t>
            </w:r>
            <w:proofErr w:type="spellEnd"/>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B0A5C11"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Diario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77ACCC5" w14:textId="77777777" w:rsidR="00C651F3" w:rsidRPr="002A5397" w:rsidRDefault="00C651F3">
            <w:pPr>
              <w:jc w:val="center"/>
              <w:rPr>
                <w:rFonts w:ascii="Lucida Sans Unicode" w:hAnsi="Lucida Sans Unicode" w:cs="Lucida Sans Unicode"/>
                <w:sz w:val="22"/>
                <w:szCs w:val="22"/>
              </w:rPr>
            </w:pPr>
            <w:r w:rsidRPr="002A5397">
              <w:rPr>
                <w:rFonts w:ascii="Lucida Sans Unicode" w:hAnsi="Lucida Sans Unicode" w:cs="Lucida Sans Unicode"/>
                <w:sz w:val="22"/>
                <w:szCs w:val="22"/>
              </w:rPr>
              <w:t>https://www.zonadocs.com/</w:t>
            </w:r>
          </w:p>
        </w:tc>
      </w:tr>
      <w:tr w:rsidR="00C651F3" w:rsidRPr="002A5397" w14:paraId="09289008" w14:textId="77777777">
        <w:trPr>
          <w:trHeight w:val="40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0B71A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Regional (Ajijic, Chapala y Jocotepec)</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214878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Semanario Laguna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8A15C0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1537126" w14:textId="77777777" w:rsidR="00C651F3" w:rsidRPr="002A5397" w:rsidRDefault="00000000">
            <w:pPr>
              <w:jc w:val="center"/>
              <w:rPr>
                <w:rFonts w:ascii="Lucida Sans Unicode" w:hAnsi="Lucida Sans Unicode" w:cs="Lucida Sans Unicode"/>
                <w:sz w:val="22"/>
                <w:szCs w:val="22"/>
              </w:rPr>
            </w:pPr>
            <w:hyperlink r:id="rId29">
              <w:r w:rsidR="00C651F3" w:rsidRPr="002A5397">
                <w:rPr>
                  <w:rStyle w:val="Hipervnculo"/>
                  <w:rFonts w:ascii="Lucida Sans Unicode" w:eastAsia="Lucida Sans Unicode" w:hAnsi="Lucida Sans Unicode" w:cs="Lucida Sans Unicode"/>
                  <w:sz w:val="22"/>
                  <w:szCs w:val="22"/>
                </w:rPr>
                <w:t>http://semanariolaguna.com/</w:t>
              </w:r>
            </w:hyperlink>
          </w:p>
        </w:tc>
      </w:tr>
      <w:tr w:rsidR="00C651F3" w:rsidRPr="002A5397" w14:paraId="23CD374D" w14:textId="77777777">
        <w:trPr>
          <w:trHeight w:val="40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2A327C"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Regional (Chapala, Ixtlahuacán, Jocotepec)</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DFA600"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La voz de la Ribera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BF017A7"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4C850B6" w14:textId="77777777" w:rsidR="00C651F3" w:rsidRPr="002A5397" w:rsidRDefault="00000000">
            <w:pPr>
              <w:jc w:val="center"/>
              <w:rPr>
                <w:rFonts w:ascii="Lucida Sans Unicode" w:hAnsi="Lucida Sans Unicode" w:cs="Lucida Sans Unicode"/>
                <w:sz w:val="22"/>
                <w:szCs w:val="22"/>
              </w:rPr>
            </w:pPr>
            <w:hyperlink r:id="rId30">
              <w:r w:rsidR="00C651F3" w:rsidRPr="002A5397">
                <w:rPr>
                  <w:rStyle w:val="Hipervnculo"/>
                  <w:rFonts w:ascii="Lucida Sans Unicode" w:eastAsia="Lucida Sans Unicode" w:hAnsi="Lucida Sans Unicode" w:cs="Lucida Sans Unicode"/>
                  <w:sz w:val="22"/>
                  <w:szCs w:val="22"/>
                </w:rPr>
                <w:t>https://www.lavozdelaribera.mx/</w:t>
              </w:r>
            </w:hyperlink>
          </w:p>
        </w:tc>
      </w:tr>
      <w:tr w:rsidR="00C651F3" w:rsidRPr="002A5397" w14:paraId="3634E3A7"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2CF4F0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Regional </w:t>
            </w:r>
            <w:proofErr w:type="spellStart"/>
            <w:r w:rsidRPr="002A5397">
              <w:rPr>
                <w:rFonts w:ascii="Lucida Sans Unicode" w:eastAsia="Lucida Sans Unicode" w:hAnsi="Lucida Sans Unicode" w:cs="Lucida Sans Unicode"/>
                <w:color w:val="000000" w:themeColor="text1"/>
                <w:sz w:val="22"/>
                <w:szCs w:val="22"/>
              </w:rPr>
              <w:t>Pto</w:t>
            </w:r>
            <w:proofErr w:type="spellEnd"/>
            <w:r w:rsidRPr="002A5397">
              <w:rPr>
                <w:rFonts w:ascii="Lucida Sans Unicode" w:eastAsia="Lucida Sans Unicode" w:hAnsi="Lucida Sans Unicode" w:cs="Lucida Sans Unicode"/>
                <w:color w:val="000000" w:themeColor="text1"/>
                <w:sz w:val="22"/>
                <w:szCs w:val="22"/>
              </w:rPr>
              <w:t>. Vallarta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6169E86"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Vallarta Opina Digital</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CCC474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3D67AE1" w14:textId="77777777" w:rsidR="00C651F3" w:rsidRPr="002A5397" w:rsidRDefault="00000000">
            <w:pPr>
              <w:jc w:val="center"/>
              <w:rPr>
                <w:rFonts w:ascii="Lucida Sans Unicode" w:hAnsi="Lucida Sans Unicode" w:cs="Lucida Sans Unicode"/>
                <w:sz w:val="22"/>
                <w:szCs w:val="22"/>
              </w:rPr>
            </w:pPr>
            <w:hyperlink r:id="rId31">
              <w:r w:rsidR="00C651F3" w:rsidRPr="002A5397">
                <w:rPr>
                  <w:rStyle w:val="Hipervnculo"/>
                  <w:rFonts w:ascii="Lucida Sans Unicode" w:eastAsia="Lucida Sans Unicode" w:hAnsi="Lucida Sans Unicode" w:cs="Lucida Sans Unicode"/>
                  <w:sz w:val="22"/>
                  <w:szCs w:val="22"/>
                </w:rPr>
                <w:t>https://vallartaopina.net/</w:t>
              </w:r>
            </w:hyperlink>
          </w:p>
        </w:tc>
      </w:tr>
      <w:tr w:rsidR="00C651F3" w:rsidRPr="002A5397" w14:paraId="6E7197ED"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60E564F"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 xml:space="preserve">Regional </w:t>
            </w:r>
            <w:proofErr w:type="spellStart"/>
            <w:r w:rsidRPr="002A5397">
              <w:rPr>
                <w:rFonts w:ascii="Lucida Sans Unicode" w:eastAsia="Lucida Sans Unicode" w:hAnsi="Lucida Sans Unicode" w:cs="Lucida Sans Unicode"/>
                <w:color w:val="000000" w:themeColor="text1"/>
                <w:sz w:val="22"/>
                <w:szCs w:val="22"/>
              </w:rPr>
              <w:t>Pto</w:t>
            </w:r>
            <w:proofErr w:type="spellEnd"/>
            <w:r w:rsidRPr="002A5397">
              <w:rPr>
                <w:rFonts w:ascii="Lucida Sans Unicode" w:eastAsia="Lucida Sans Unicode" w:hAnsi="Lucida Sans Unicode" w:cs="Lucida Sans Unicode"/>
                <w:color w:val="000000" w:themeColor="text1"/>
                <w:sz w:val="22"/>
                <w:szCs w:val="22"/>
              </w:rPr>
              <w:t>. Vallarta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F11E9F9"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Tribuna de la Bahía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D499DB2"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C337DE5" w14:textId="77777777" w:rsidR="00C651F3" w:rsidRPr="002A5397" w:rsidRDefault="00000000">
            <w:pPr>
              <w:jc w:val="center"/>
              <w:rPr>
                <w:rFonts w:ascii="Lucida Sans Unicode" w:hAnsi="Lucida Sans Unicode" w:cs="Lucida Sans Unicode"/>
                <w:sz w:val="22"/>
                <w:szCs w:val="22"/>
              </w:rPr>
            </w:pPr>
            <w:hyperlink r:id="rId32">
              <w:r w:rsidR="00C651F3" w:rsidRPr="002A5397">
                <w:rPr>
                  <w:rStyle w:val="Hipervnculo"/>
                  <w:rFonts w:ascii="Lucida Sans Unicode" w:eastAsia="Lucida Sans Unicode" w:hAnsi="Lucida Sans Unicode" w:cs="Lucida Sans Unicode"/>
                  <w:sz w:val="22"/>
                  <w:szCs w:val="22"/>
                </w:rPr>
                <w:t>https://tribunadelabahia.com.mx/</w:t>
              </w:r>
            </w:hyperlink>
          </w:p>
        </w:tc>
      </w:tr>
      <w:tr w:rsidR="00C651F3" w:rsidRPr="002A5397" w14:paraId="660617F3"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DE41D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Regional Altos de Jalisco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791319E"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Diario de los Altos de Jalisco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8296A0B"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De lunes a domingo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7D5F432" w14:textId="77777777" w:rsidR="00C651F3" w:rsidRPr="002A5397" w:rsidRDefault="00000000">
            <w:pPr>
              <w:jc w:val="center"/>
              <w:rPr>
                <w:rFonts w:ascii="Lucida Sans Unicode" w:hAnsi="Lucida Sans Unicode" w:cs="Lucida Sans Unicode"/>
                <w:sz w:val="22"/>
                <w:szCs w:val="22"/>
              </w:rPr>
            </w:pPr>
            <w:hyperlink r:id="rId33">
              <w:r w:rsidR="00C651F3" w:rsidRPr="002A5397">
                <w:rPr>
                  <w:rStyle w:val="Hipervnculo"/>
                  <w:rFonts w:ascii="Lucida Sans Unicode" w:eastAsia="Lucida Sans Unicode" w:hAnsi="Lucida Sans Unicode" w:cs="Lucida Sans Unicode"/>
                  <w:sz w:val="22"/>
                  <w:szCs w:val="22"/>
                </w:rPr>
                <w:t>https://diariodelosaltos.com.mx/</w:t>
              </w:r>
            </w:hyperlink>
          </w:p>
        </w:tc>
      </w:tr>
      <w:tr w:rsidR="00C651F3" w:rsidRPr="002A5397" w14:paraId="3CA47A09"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2D1B3CD"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Regional Sur de Jalisco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EB6FE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Semanario la Voz del Sur de Jalisco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2FCB41" w14:textId="77777777" w:rsidR="00C651F3" w:rsidRPr="002A5397" w:rsidRDefault="00C651F3">
            <w:pPr>
              <w:jc w:val="center"/>
              <w:rPr>
                <w:rFonts w:ascii="Lucida Sans Unicode" w:hAnsi="Lucida Sans Unicode" w:cs="Lucida Sans Unicode"/>
                <w:sz w:val="22"/>
                <w:szCs w:val="22"/>
              </w:rPr>
            </w:pPr>
            <w:r w:rsidRPr="002A5397">
              <w:rPr>
                <w:rFonts w:ascii="Lucida Sans Unicode" w:eastAsia="Lucida Sans Unicode" w:hAnsi="Lucida Sans Unicode" w:cs="Lucida Sans Unicode"/>
                <w:color w:val="000000" w:themeColor="text1"/>
                <w:sz w:val="22"/>
                <w:szCs w:val="22"/>
              </w:rPr>
              <w:t>Viernes</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4953F27" w14:textId="77777777" w:rsidR="00C651F3" w:rsidRPr="002A5397" w:rsidRDefault="00000000">
            <w:pPr>
              <w:jc w:val="center"/>
              <w:rPr>
                <w:rFonts w:ascii="Lucida Sans Unicode" w:hAnsi="Lucida Sans Unicode" w:cs="Lucida Sans Unicode"/>
                <w:sz w:val="22"/>
                <w:szCs w:val="22"/>
              </w:rPr>
            </w:pPr>
            <w:hyperlink r:id="rId34">
              <w:r w:rsidR="00C651F3" w:rsidRPr="002A5397">
                <w:rPr>
                  <w:rStyle w:val="Hipervnculo"/>
                  <w:rFonts w:ascii="Lucida Sans Unicode" w:eastAsia="Lucida Sans Unicode" w:hAnsi="Lucida Sans Unicode" w:cs="Lucida Sans Unicode"/>
                  <w:sz w:val="22"/>
                  <w:szCs w:val="22"/>
                </w:rPr>
                <w:t>https://www.lavozdelsur.com.mx/</w:t>
              </w:r>
            </w:hyperlink>
          </w:p>
        </w:tc>
      </w:tr>
      <w:tr w:rsidR="00C651F3" w:rsidRPr="002A5397" w14:paraId="58B54989"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CEA6DF6"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Tepatitlán</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891CCF"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Kiosco Informativo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F22EBA4"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Diario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9B6E67E" w14:textId="192D4F60" w:rsidR="00C651F3" w:rsidRPr="002A5397" w:rsidRDefault="00000000">
            <w:pPr>
              <w:jc w:val="center"/>
              <w:rPr>
                <w:rFonts w:ascii="Lucida Sans Unicode" w:hAnsi="Lucida Sans Unicode" w:cs="Lucida Sans Unicode"/>
                <w:sz w:val="22"/>
                <w:szCs w:val="22"/>
              </w:rPr>
            </w:pPr>
            <w:hyperlink r:id="rId35" w:history="1">
              <w:r w:rsidR="003A2CDA" w:rsidRPr="002A5397">
                <w:rPr>
                  <w:rStyle w:val="Hipervnculo"/>
                  <w:rFonts w:ascii="Lucida Sans Unicode" w:hAnsi="Lucida Sans Unicode" w:cs="Lucida Sans Unicode"/>
                  <w:sz w:val="22"/>
                  <w:szCs w:val="22"/>
                </w:rPr>
                <w:t>https://kioscoinformativo.com/</w:t>
              </w:r>
            </w:hyperlink>
            <w:r w:rsidR="003A2CDA" w:rsidRPr="002A5397">
              <w:rPr>
                <w:rFonts w:ascii="Lucida Sans Unicode" w:hAnsi="Lucida Sans Unicode" w:cs="Lucida Sans Unicode"/>
                <w:sz w:val="22"/>
                <w:szCs w:val="22"/>
              </w:rPr>
              <w:t xml:space="preserve"> </w:t>
            </w:r>
          </w:p>
        </w:tc>
      </w:tr>
      <w:tr w:rsidR="00C651F3" w:rsidRPr="002A5397" w14:paraId="3C902472"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DD2FDD6"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Tepatitlán</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260D840"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 xml:space="preserve">Semanario 7 </w:t>
            </w:r>
            <w:proofErr w:type="spellStart"/>
            <w:r w:rsidRPr="002A5397">
              <w:rPr>
                <w:rFonts w:ascii="Lucida Sans Unicode" w:eastAsia="Lucida Sans Unicode" w:hAnsi="Lucida Sans Unicode" w:cs="Lucida Sans Unicode"/>
                <w:color w:val="000000" w:themeColor="text1"/>
                <w:sz w:val="22"/>
                <w:szCs w:val="22"/>
              </w:rPr>
              <w:t>dias</w:t>
            </w:r>
            <w:proofErr w:type="spellEnd"/>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8550377"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Diario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072BB82" w14:textId="6E7127EC" w:rsidR="00C651F3" w:rsidRPr="002A5397" w:rsidRDefault="00000000">
            <w:pPr>
              <w:jc w:val="center"/>
              <w:rPr>
                <w:rFonts w:ascii="Lucida Sans Unicode" w:hAnsi="Lucida Sans Unicode" w:cs="Lucida Sans Unicode"/>
                <w:sz w:val="22"/>
                <w:szCs w:val="22"/>
              </w:rPr>
            </w:pPr>
            <w:hyperlink r:id="rId36" w:history="1">
              <w:r w:rsidR="003A2CDA" w:rsidRPr="002A5397">
                <w:rPr>
                  <w:rStyle w:val="Hipervnculo"/>
                  <w:rFonts w:ascii="Lucida Sans Unicode" w:hAnsi="Lucida Sans Unicode" w:cs="Lucida Sans Unicode"/>
                  <w:sz w:val="22"/>
                  <w:szCs w:val="22"/>
                </w:rPr>
                <w:t>https://semanario7dias.com.mx/</w:t>
              </w:r>
            </w:hyperlink>
            <w:r w:rsidR="003A2CDA" w:rsidRPr="002A5397">
              <w:rPr>
                <w:rFonts w:ascii="Lucida Sans Unicode" w:hAnsi="Lucida Sans Unicode" w:cs="Lucida Sans Unicode"/>
                <w:sz w:val="22"/>
                <w:szCs w:val="22"/>
              </w:rPr>
              <w:t xml:space="preserve"> </w:t>
            </w:r>
          </w:p>
        </w:tc>
      </w:tr>
      <w:tr w:rsidR="00C651F3" w:rsidRPr="002A5397" w14:paraId="1E9AF671" w14:textId="77777777">
        <w:trPr>
          <w:trHeight w:val="285"/>
        </w:trPr>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D3086D"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Autlán</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AF6FD5D"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Letra fría</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62A25E" w14:textId="77777777" w:rsidR="00C651F3" w:rsidRPr="002A5397" w:rsidRDefault="00C651F3">
            <w:pPr>
              <w:jc w:val="center"/>
              <w:rPr>
                <w:rFonts w:ascii="Lucida Sans Unicode" w:eastAsia="Lucida Sans Unicode" w:hAnsi="Lucida Sans Unicode" w:cs="Lucida Sans Unicode"/>
                <w:color w:val="000000" w:themeColor="text1"/>
                <w:sz w:val="22"/>
                <w:szCs w:val="22"/>
              </w:rPr>
            </w:pPr>
            <w:r w:rsidRPr="002A5397">
              <w:rPr>
                <w:rFonts w:ascii="Lucida Sans Unicode" w:eastAsia="Lucida Sans Unicode" w:hAnsi="Lucida Sans Unicode" w:cs="Lucida Sans Unicode"/>
                <w:color w:val="000000" w:themeColor="text1"/>
                <w:sz w:val="22"/>
                <w:szCs w:val="22"/>
              </w:rPr>
              <w:t>Diario</w:t>
            </w:r>
          </w:p>
        </w:tc>
        <w:tc>
          <w:tcPr>
            <w:tcW w:w="220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2FBBD53" w14:textId="51A201BE" w:rsidR="00C651F3" w:rsidRPr="002A5397" w:rsidRDefault="00000000">
            <w:pPr>
              <w:jc w:val="center"/>
              <w:rPr>
                <w:rFonts w:ascii="Lucida Sans Unicode" w:hAnsi="Lucida Sans Unicode" w:cs="Lucida Sans Unicode"/>
                <w:sz w:val="22"/>
                <w:szCs w:val="22"/>
              </w:rPr>
            </w:pPr>
            <w:hyperlink r:id="rId37" w:history="1">
              <w:r w:rsidR="003A2CDA" w:rsidRPr="002A5397">
                <w:rPr>
                  <w:rStyle w:val="Hipervnculo"/>
                  <w:rFonts w:ascii="Lucida Sans Unicode" w:hAnsi="Lucida Sans Unicode" w:cs="Lucida Sans Unicode"/>
                  <w:sz w:val="22"/>
                  <w:szCs w:val="22"/>
                </w:rPr>
                <w:t>https://letrafria.com/</w:t>
              </w:r>
            </w:hyperlink>
            <w:r w:rsidR="003A2CDA" w:rsidRPr="002A5397">
              <w:rPr>
                <w:rFonts w:ascii="Lucida Sans Unicode" w:hAnsi="Lucida Sans Unicode" w:cs="Lucida Sans Unicode"/>
                <w:sz w:val="22"/>
                <w:szCs w:val="22"/>
              </w:rPr>
              <w:t xml:space="preserve"> </w:t>
            </w:r>
          </w:p>
        </w:tc>
      </w:tr>
    </w:tbl>
    <w:p w14:paraId="39ED05FF" w14:textId="77777777" w:rsidR="00C651F3" w:rsidRPr="002A5397" w:rsidRDefault="00C651F3" w:rsidP="00C651F3">
      <w:pPr>
        <w:spacing w:line="276" w:lineRule="auto"/>
        <w:jc w:val="both"/>
        <w:rPr>
          <w:rFonts w:ascii="Lucida Sans Unicode" w:eastAsia="Lucida Sans" w:hAnsi="Lucida Sans Unicode" w:cs="Lucida Sans Unicode"/>
          <w:sz w:val="22"/>
          <w:szCs w:val="22"/>
          <w:lang w:val="es-MX"/>
        </w:rPr>
      </w:pPr>
    </w:p>
    <w:p w14:paraId="05CCEE74" w14:textId="6B7DB5D8" w:rsidR="2139E34B" w:rsidRPr="002A5397" w:rsidRDefault="4774ADEA" w:rsidP="2139E34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lastRenderedPageBreak/>
        <w:t xml:space="preserve">La Comisión de Prerrogativas a </w:t>
      </w:r>
      <w:r w:rsidR="238689A1" w:rsidRPr="002A5397">
        <w:rPr>
          <w:rFonts w:ascii="Lucida Sans Unicode" w:eastAsia="Lucida Sans" w:hAnsi="Lucida Sans Unicode" w:cs="Lucida Sans Unicode"/>
          <w:sz w:val="22"/>
          <w:szCs w:val="22"/>
        </w:rPr>
        <w:t>Partidos Políticos podrá modificar e</w:t>
      </w:r>
      <w:r w:rsidR="345522A4" w:rsidRPr="002A5397">
        <w:rPr>
          <w:rFonts w:ascii="Lucida Sans Unicode" w:eastAsia="Lucida Sans" w:hAnsi="Lucida Sans Unicode" w:cs="Lucida Sans Unicode"/>
          <w:sz w:val="22"/>
          <w:szCs w:val="22"/>
        </w:rPr>
        <w:t>l catálogo de medio</w:t>
      </w:r>
      <w:r w:rsidR="3D7383DA" w:rsidRPr="002A5397">
        <w:rPr>
          <w:rFonts w:ascii="Lucida Sans Unicode" w:eastAsia="Lucida Sans" w:hAnsi="Lucida Sans Unicode" w:cs="Lucida Sans Unicode"/>
          <w:sz w:val="22"/>
          <w:szCs w:val="22"/>
        </w:rPr>
        <w:t xml:space="preserve">s </w:t>
      </w:r>
      <w:r w:rsidR="6FF8CA3A" w:rsidRPr="002A5397">
        <w:rPr>
          <w:rFonts w:ascii="Lucida Sans Unicode" w:eastAsia="Lucida Sans" w:hAnsi="Lucida Sans Unicode" w:cs="Lucida Sans Unicode"/>
          <w:sz w:val="22"/>
          <w:szCs w:val="22"/>
        </w:rPr>
        <w:t>de conformidad a l</w:t>
      </w:r>
      <w:r w:rsidR="1E805C3F" w:rsidRPr="002A5397">
        <w:rPr>
          <w:rFonts w:ascii="Lucida Sans Unicode" w:eastAsia="Lucida Sans" w:hAnsi="Lucida Sans Unicode" w:cs="Lucida Sans Unicode"/>
          <w:sz w:val="22"/>
          <w:szCs w:val="22"/>
        </w:rPr>
        <w:t xml:space="preserve">os programas que efectivamente se transmitan y difundan durante el periodo de campañas. </w:t>
      </w:r>
    </w:p>
    <w:p w14:paraId="1D2BB3A3" w14:textId="013D132F" w:rsidR="5A565235" w:rsidRPr="002A5397" w:rsidRDefault="5A565235" w:rsidP="5A565235">
      <w:pPr>
        <w:spacing w:line="276" w:lineRule="auto"/>
        <w:jc w:val="both"/>
        <w:rPr>
          <w:rFonts w:ascii="Lucida Sans Unicode" w:eastAsia="Lucida Sans" w:hAnsi="Lucida Sans Unicode" w:cs="Lucida Sans Unicode"/>
          <w:sz w:val="22"/>
          <w:szCs w:val="22"/>
        </w:rPr>
      </w:pPr>
    </w:p>
    <w:p w14:paraId="6CCD8DD9" w14:textId="6D68263E" w:rsidR="4A31D11D" w:rsidRPr="002A5397" w:rsidRDefault="4A31D11D" w:rsidP="5A565235">
      <w:pPr>
        <w:spacing w:line="276" w:lineRule="auto"/>
        <w:jc w:val="both"/>
        <w:rPr>
          <w:rFonts w:ascii="Lucida Sans Unicode" w:eastAsia="Lucida Sans" w:hAnsi="Lucida Sans Unicode" w:cs="Lucida Sans Unicode"/>
          <w:b/>
          <w:bCs/>
          <w:color w:val="046C6E"/>
          <w:sz w:val="22"/>
          <w:szCs w:val="22"/>
        </w:rPr>
      </w:pPr>
      <w:r w:rsidRPr="002A5397">
        <w:rPr>
          <w:rFonts w:ascii="Lucida Sans Unicode" w:eastAsia="Lucida Sans" w:hAnsi="Lucida Sans Unicode" w:cs="Lucida Sans Unicode"/>
          <w:b/>
          <w:bCs/>
          <w:color w:val="046C6E"/>
          <w:sz w:val="22"/>
          <w:szCs w:val="22"/>
        </w:rPr>
        <w:t>V. REQUERIMIENTOS TÉCNICOS.</w:t>
      </w:r>
    </w:p>
    <w:p w14:paraId="36EFE787" w14:textId="1C376653" w:rsidR="5A565235" w:rsidRPr="002A5397" w:rsidRDefault="5A565235" w:rsidP="5A565235">
      <w:pPr>
        <w:spacing w:line="276" w:lineRule="auto"/>
        <w:jc w:val="both"/>
        <w:rPr>
          <w:rFonts w:ascii="Lucida Sans Unicode" w:eastAsia="Lucida Sans" w:hAnsi="Lucida Sans Unicode" w:cs="Lucida Sans Unicode"/>
          <w:sz w:val="22"/>
          <w:szCs w:val="22"/>
        </w:rPr>
      </w:pPr>
    </w:p>
    <w:p w14:paraId="2AB5249C" w14:textId="4BC6CDE1" w:rsidR="4A31D11D" w:rsidRPr="002A5397" w:rsidRDefault="4A31D11D" w:rsidP="003379AD">
      <w:p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Las actividades que deberá</w:t>
      </w:r>
      <w:r w:rsidR="27D1746B" w:rsidRPr="002A5397">
        <w:rPr>
          <w:rFonts w:ascii="Lucida Sans Unicode" w:eastAsia="Lucida Sans Unicode" w:hAnsi="Lucida Sans Unicode" w:cs="Lucida Sans Unicode"/>
          <w:sz w:val="22"/>
          <w:szCs w:val="22"/>
        </w:rPr>
        <w:t>n</w:t>
      </w:r>
      <w:r w:rsidRPr="002A5397">
        <w:rPr>
          <w:rFonts w:ascii="Lucida Sans Unicode" w:eastAsia="Lucida Sans Unicode" w:hAnsi="Lucida Sans Unicode" w:cs="Lucida Sans Unicode"/>
          <w:sz w:val="22"/>
          <w:szCs w:val="22"/>
        </w:rPr>
        <w:t xml:space="preserve"> </w:t>
      </w:r>
      <w:r w:rsidR="246C8330" w:rsidRPr="002A5397">
        <w:rPr>
          <w:rFonts w:ascii="Lucida Sans Unicode" w:eastAsia="Lucida Sans Unicode" w:hAnsi="Lucida Sans Unicode" w:cs="Lucida Sans Unicode"/>
          <w:sz w:val="22"/>
          <w:szCs w:val="22"/>
        </w:rPr>
        <w:t xml:space="preserve">atender </w:t>
      </w:r>
      <w:r w:rsidR="497691A4" w:rsidRPr="002A5397">
        <w:rPr>
          <w:rFonts w:ascii="Lucida Sans Unicode" w:eastAsia="Lucida Sans Unicode" w:hAnsi="Lucida Sans Unicode" w:cs="Lucida Sans Unicode"/>
          <w:sz w:val="22"/>
          <w:szCs w:val="22"/>
        </w:rPr>
        <w:t>las instituciones que realicen</w:t>
      </w:r>
      <w:r w:rsidR="3BB17A7A" w:rsidRPr="002A5397">
        <w:rPr>
          <w:rFonts w:ascii="Lucida Sans Unicode" w:eastAsia="Lucida Sans Unicode" w:hAnsi="Lucida Sans Unicode" w:cs="Lucida Sans Unicode"/>
          <w:sz w:val="22"/>
          <w:szCs w:val="22"/>
        </w:rPr>
        <w:t xml:space="preserve"> el monitoreo de medios </w:t>
      </w:r>
      <w:r w:rsidR="246C8330" w:rsidRPr="002A5397">
        <w:rPr>
          <w:rFonts w:ascii="Lucida Sans Unicode" w:eastAsia="Lucida Sans Unicode" w:hAnsi="Lucida Sans Unicode" w:cs="Lucida Sans Unicode"/>
          <w:sz w:val="22"/>
          <w:szCs w:val="22"/>
        </w:rPr>
        <w:t>son:</w:t>
      </w:r>
    </w:p>
    <w:p w14:paraId="25B4C1A1" w14:textId="45E7899B" w:rsidR="5A565235" w:rsidRPr="002A5397" w:rsidRDefault="5A565235" w:rsidP="5A565235">
      <w:pPr>
        <w:spacing w:line="276" w:lineRule="auto"/>
        <w:jc w:val="both"/>
        <w:rPr>
          <w:rFonts w:ascii="Lucida Sans Unicode" w:eastAsia="Lucida Sans Unicode" w:hAnsi="Lucida Sans Unicode" w:cs="Lucida Sans Unicode"/>
          <w:sz w:val="22"/>
          <w:szCs w:val="22"/>
        </w:rPr>
      </w:pPr>
    </w:p>
    <w:p w14:paraId="55A022E3" w14:textId="15485CDC" w:rsidR="45F6EB9C" w:rsidRPr="002A5397" w:rsidRDefault="45F6EB9C" w:rsidP="003379AD">
      <w:pPr>
        <w:spacing w:line="276"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 xml:space="preserve">a) Requerimientos de análisis </w:t>
      </w:r>
    </w:p>
    <w:p w14:paraId="59694900" w14:textId="6513BF57" w:rsidR="5A565235" w:rsidRPr="002A5397" w:rsidRDefault="5A565235" w:rsidP="5A565235">
      <w:pPr>
        <w:spacing w:line="276" w:lineRule="auto"/>
        <w:jc w:val="both"/>
        <w:rPr>
          <w:rFonts w:ascii="Lucida Sans Unicode" w:eastAsia="Lucida Sans Unicode" w:hAnsi="Lucida Sans Unicode" w:cs="Lucida Sans Unicode"/>
          <w:sz w:val="22"/>
          <w:szCs w:val="22"/>
        </w:rPr>
      </w:pPr>
    </w:p>
    <w:p w14:paraId="4C1C3711" w14:textId="61305F51" w:rsidR="45F6EB9C" w:rsidRPr="002A5397" w:rsidRDefault="45F6EB9C" w:rsidP="00DC11EE">
      <w:pPr>
        <w:pStyle w:val="Prrafodelista"/>
        <w:numPr>
          <w:ilvl w:val="0"/>
          <w:numId w:val="49"/>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Monitorear y realizar el análisis del contenido de las transmisiones de los programas que difundan noticias sobre las campañas.</w:t>
      </w:r>
    </w:p>
    <w:p w14:paraId="1C026D0C" w14:textId="07DBCFDA" w:rsidR="45F6EB9C" w:rsidRPr="002A5397" w:rsidRDefault="45F6EB9C" w:rsidP="00DC11EE">
      <w:pPr>
        <w:pStyle w:val="Prrafodelista"/>
        <w:numPr>
          <w:ilvl w:val="0"/>
          <w:numId w:val="49"/>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Realizar el monitoreo aplicando la</w:t>
      </w:r>
      <w:r w:rsidR="5E22F746" w:rsidRPr="002A5397">
        <w:rPr>
          <w:rFonts w:ascii="Lucida Sans Unicode" w:eastAsia="Lucida Sans Unicode" w:hAnsi="Lucida Sans Unicode" w:cs="Lucida Sans Unicode"/>
          <w:sz w:val="22"/>
          <w:szCs w:val="22"/>
        </w:rPr>
        <w:t xml:space="preserve"> metodología descrita en </w:t>
      </w:r>
      <w:r w:rsidR="43AE4FC5" w:rsidRPr="002A5397">
        <w:rPr>
          <w:rFonts w:ascii="Lucida Sans Unicode" w:eastAsia="Lucida Sans Unicode" w:hAnsi="Lucida Sans Unicode" w:cs="Lucida Sans Unicode"/>
          <w:sz w:val="22"/>
          <w:szCs w:val="22"/>
        </w:rPr>
        <w:t>este</w:t>
      </w:r>
      <w:r w:rsidR="5E22F746" w:rsidRPr="002A5397">
        <w:rPr>
          <w:rFonts w:ascii="Lucida Sans Unicode" w:eastAsia="Lucida Sans Unicode" w:hAnsi="Lucida Sans Unicode" w:cs="Lucida Sans Unicode"/>
          <w:sz w:val="22"/>
          <w:szCs w:val="22"/>
        </w:rPr>
        <w:t xml:space="preserve"> </w:t>
      </w:r>
      <w:r w:rsidR="2B483115" w:rsidRPr="002A5397">
        <w:rPr>
          <w:rFonts w:ascii="Lucida Sans Unicode" w:eastAsia="Lucida Sans Unicode" w:hAnsi="Lucida Sans Unicode" w:cs="Lucida Sans Unicode"/>
          <w:sz w:val="22"/>
          <w:szCs w:val="22"/>
        </w:rPr>
        <w:t>Anexo</w:t>
      </w:r>
      <w:r w:rsidR="5E22F746" w:rsidRPr="002A5397">
        <w:rPr>
          <w:rFonts w:ascii="Lucida Sans Unicode" w:eastAsia="Lucida Sans Unicode" w:hAnsi="Lucida Sans Unicode" w:cs="Lucida Sans Unicode"/>
          <w:sz w:val="22"/>
          <w:szCs w:val="22"/>
        </w:rPr>
        <w:t xml:space="preserve">. </w:t>
      </w:r>
      <w:r w:rsidRPr="002A5397">
        <w:rPr>
          <w:rFonts w:ascii="Lucida Sans Unicode" w:eastAsia="Lucida Sans Unicode" w:hAnsi="Lucida Sans Unicode" w:cs="Lucida Sans Unicode"/>
          <w:sz w:val="22"/>
          <w:szCs w:val="22"/>
        </w:rPr>
        <w:t xml:space="preserve">El monitoreo deberá llevarse a cabo con perspectiva de género y de derechos humanos, identificando de forma tangible la violencia política contra las mujeres </w:t>
      </w:r>
      <w:proofErr w:type="gramStart"/>
      <w:r w:rsidRPr="002A5397">
        <w:rPr>
          <w:rFonts w:ascii="Lucida Sans Unicode" w:eastAsia="Lucida Sans Unicode" w:hAnsi="Lucida Sans Unicode" w:cs="Lucida Sans Unicode"/>
          <w:sz w:val="22"/>
          <w:szCs w:val="22"/>
        </w:rPr>
        <w:t>en razón de</w:t>
      </w:r>
      <w:proofErr w:type="gramEnd"/>
      <w:r w:rsidRPr="002A5397">
        <w:rPr>
          <w:rFonts w:ascii="Lucida Sans Unicode" w:eastAsia="Lucida Sans Unicode" w:hAnsi="Lucida Sans Unicode" w:cs="Lucida Sans Unicode"/>
          <w:sz w:val="22"/>
          <w:szCs w:val="22"/>
        </w:rPr>
        <w:t xml:space="preserve"> género, cualquier forma de violencia y discriminación ejercida sobre las personas precandidatas o candidatas, así como la cobertura de las personas candidatas que fueron postuladas mediante </w:t>
      </w:r>
      <w:r w:rsidR="7E171EDA" w:rsidRPr="002A5397">
        <w:rPr>
          <w:rFonts w:ascii="Lucida Sans Unicode" w:eastAsia="Lucida Sans Unicode" w:hAnsi="Lucida Sans Unicode" w:cs="Lucida Sans Unicode"/>
          <w:sz w:val="22"/>
          <w:szCs w:val="22"/>
        </w:rPr>
        <w:t>disposiciones en favor de grupos en situación de vulnerabilidad y/o históricamente discriminados</w:t>
      </w:r>
      <w:r w:rsidRPr="002A5397">
        <w:rPr>
          <w:rFonts w:ascii="Lucida Sans Unicode" w:eastAsia="Lucida Sans Unicode" w:hAnsi="Lucida Sans Unicode" w:cs="Lucida Sans Unicode"/>
          <w:sz w:val="22"/>
          <w:szCs w:val="22"/>
        </w:rPr>
        <w:t xml:space="preserve"> para representar a</w:t>
      </w:r>
      <w:r w:rsidR="5D2ACF41" w:rsidRPr="002A5397">
        <w:rPr>
          <w:rFonts w:ascii="Lucida Sans Unicode" w:eastAsia="Lucida Sans Unicode" w:hAnsi="Lucida Sans Unicode" w:cs="Lucida Sans Unicode"/>
          <w:sz w:val="22"/>
          <w:szCs w:val="22"/>
        </w:rPr>
        <w:t xml:space="preserve"> dichos</w:t>
      </w:r>
      <w:r w:rsidRPr="002A5397">
        <w:rPr>
          <w:rFonts w:ascii="Lucida Sans Unicode" w:eastAsia="Lucida Sans Unicode" w:hAnsi="Lucida Sans Unicode" w:cs="Lucida Sans Unicode"/>
          <w:sz w:val="22"/>
          <w:szCs w:val="22"/>
        </w:rPr>
        <w:t xml:space="preserve"> grupos</w:t>
      </w:r>
      <w:r w:rsidR="5AC4A069" w:rsidRPr="002A5397">
        <w:rPr>
          <w:rFonts w:ascii="Lucida Sans Unicode" w:eastAsia="Lucida Sans Unicode" w:hAnsi="Lucida Sans Unicode" w:cs="Lucida Sans Unicode"/>
          <w:sz w:val="22"/>
          <w:szCs w:val="22"/>
        </w:rPr>
        <w:t>.</w:t>
      </w:r>
    </w:p>
    <w:p w14:paraId="146B4B50" w14:textId="2FDAE880" w:rsidR="45F6EB9C" w:rsidRPr="002A5397" w:rsidRDefault="45F6EB9C" w:rsidP="00DC11EE">
      <w:pPr>
        <w:pStyle w:val="Prrafodelista"/>
        <w:numPr>
          <w:ilvl w:val="0"/>
          <w:numId w:val="49"/>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Realizar el monitoreo sobre el catálogo de programas de radio</w:t>
      </w:r>
      <w:r w:rsidR="1D5268CE" w:rsidRPr="002A5397">
        <w:rPr>
          <w:rFonts w:ascii="Lucida Sans Unicode" w:eastAsia="Lucida Sans Unicode" w:hAnsi="Lucida Sans Unicode" w:cs="Lucida Sans Unicode"/>
          <w:sz w:val="22"/>
          <w:szCs w:val="22"/>
        </w:rPr>
        <w:t xml:space="preserve">, </w:t>
      </w:r>
      <w:r w:rsidRPr="002A5397">
        <w:rPr>
          <w:rFonts w:ascii="Lucida Sans Unicode" w:eastAsia="Lucida Sans Unicode" w:hAnsi="Lucida Sans Unicode" w:cs="Lucida Sans Unicode"/>
          <w:sz w:val="22"/>
          <w:szCs w:val="22"/>
        </w:rPr>
        <w:t>televisión</w:t>
      </w:r>
      <w:r w:rsidR="645BA69A" w:rsidRPr="002A5397">
        <w:rPr>
          <w:rFonts w:ascii="Lucida Sans Unicode" w:eastAsia="Lucida Sans Unicode" w:hAnsi="Lucida Sans Unicode" w:cs="Lucida Sans Unicode"/>
          <w:sz w:val="22"/>
          <w:szCs w:val="22"/>
        </w:rPr>
        <w:t xml:space="preserve"> y prensa impresa y digital,</w:t>
      </w:r>
      <w:r w:rsidRPr="002A5397">
        <w:rPr>
          <w:rFonts w:ascii="Lucida Sans Unicode" w:eastAsia="Lucida Sans Unicode" w:hAnsi="Lucida Sans Unicode" w:cs="Lucida Sans Unicode"/>
          <w:sz w:val="22"/>
          <w:szCs w:val="22"/>
        </w:rPr>
        <w:t xml:space="preserve"> que difunden noticias </w:t>
      </w:r>
      <w:r w:rsidR="1FE1CA7F" w:rsidRPr="002A5397">
        <w:rPr>
          <w:rFonts w:ascii="Lucida Sans Unicode" w:eastAsia="Lucida Sans Unicode" w:hAnsi="Lucida Sans Unicode" w:cs="Lucida Sans Unicode"/>
          <w:sz w:val="22"/>
          <w:szCs w:val="22"/>
        </w:rPr>
        <w:t xml:space="preserve">de conformidad con el </w:t>
      </w:r>
      <w:r w:rsidR="5AEE5A3F" w:rsidRPr="002A5397">
        <w:rPr>
          <w:rFonts w:ascii="Lucida Sans Unicode" w:eastAsia="Lucida Sans Unicode" w:hAnsi="Lucida Sans Unicode" w:cs="Lucida Sans Unicode"/>
          <w:sz w:val="22"/>
          <w:szCs w:val="22"/>
        </w:rPr>
        <w:t>catálogo</w:t>
      </w:r>
      <w:r w:rsidR="1FE1CA7F" w:rsidRPr="002A5397">
        <w:rPr>
          <w:rFonts w:ascii="Lucida Sans Unicode" w:eastAsia="Lucida Sans Unicode" w:hAnsi="Lucida Sans Unicode" w:cs="Lucida Sans Unicode"/>
          <w:sz w:val="22"/>
          <w:szCs w:val="22"/>
        </w:rPr>
        <w:t xml:space="preserve"> mencionado en </w:t>
      </w:r>
      <w:r w:rsidR="3979E7BB" w:rsidRPr="002A5397">
        <w:rPr>
          <w:rFonts w:ascii="Lucida Sans Unicode" w:eastAsia="Lucida Sans Unicode" w:hAnsi="Lucida Sans Unicode" w:cs="Lucida Sans Unicode"/>
          <w:sz w:val="22"/>
          <w:szCs w:val="22"/>
        </w:rPr>
        <w:t>este</w:t>
      </w:r>
      <w:r w:rsidR="1FE1CA7F" w:rsidRPr="002A5397">
        <w:rPr>
          <w:rFonts w:ascii="Lucida Sans Unicode" w:eastAsia="Lucida Sans Unicode" w:hAnsi="Lucida Sans Unicode" w:cs="Lucida Sans Unicode"/>
          <w:sz w:val="22"/>
          <w:szCs w:val="22"/>
        </w:rPr>
        <w:t xml:space="preserve"> Anexo. </w:t>
      </w:r>
    </w:p>
    <w:p w14:paraId="12CCFFA8" w14:textId="6C7A81F7" w:rsidR="45F6EB9C" w:rsidRPr="002A5397" w:rsidRDefault="45F6EB9C" w:rsidP="00DC11EE">
      <w:pPr>
        <w:pStyle w:val="Prrafodelista"/>
        <w:numPr>
          <w:ilvl w:val="0"/>
          <w:numId w:val="49"/>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Instrumentar las acciones necesarias para registrar y procesar la información obtenida del monitoreo y análisis de las variables de la metodología</w:t>
      </w:r>
      <w:r w:rsidR="301B18D4" w:rsidRPr="002A5397">
        <w:rPr>
          <w:rFonts w:ascii="Lucida Sans Unicode" w:eastAsia="Lucida Sans Unicode" w:hAnsi="Lucida Sans Unicode" w:cs="Lucida Sans Unicode"/>
          <w:sz w:val="22"/>
          <w:szCs w:val="22"/>
        </w:rPr>
        <w:t>.</w:t>
      </w:r>
      <w:r w:rsidRPr="002A5397">
        <w:rPr>
          <w:rFonts w:ascii="Lucida Sans Unicode" w:eastAsia="Lucida Sans Unicode" w:hAnsi="Lucida Sans Unicode" w:cs="Lucida Sans Unicode"/>
          <w:sz w:val="22"/>
          <w:szCs w:val="22"/>
        </w:rPr>
        <w:t xml:space="preserve"> </w:t>
      </w:r>
    </w:p>
    <w:p w14:paraId="5A50D481" w14:textId="637BD210" w:rsidR="45F6EB9C" w:rsidRPr="002A5397" w:rsidRDefault="45F6EB9C" w:rsidP="00DC11EE">
      <w:pPr>
        <w:pStyle w:val="Prrafodelista"/>
        <w:numPr>
          <w:ilvl w:val="0"/>
          <w:numId w:val="49"/>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Implementar las acciones necesarias para la aplicación y correcta interpretación de la metodología.</w:t>
      </w:r>
    </w:p>
    <w:p w14:paraId="4D8507C9" w14:textId="5637C7E7" w:rsidR="5A565235" w:rsidRPr="002A5397" w:rsidRDefault="5A565235" w:rsidP="5A565235">
      <w:pPr>
        <w:spacing w:line="276" w:lineRule="auto"/>
        <w:jc w:val="both"/>
        <w:rPr>
          <w:rFonts w:ascii="Lucida Sans Unicode" w:eastAsia="Lucida Sans Unicode" w:hAnsi="Lucida Sans Unicode" w:cs="Lucida Sans Unicode"/>
          <w:sz w:val="22"/>
          <w:szCs w:val="22"/>
        </w:rPr>
      </w:pPr>
    </w:p>
    <w:p w14:paraId="2270A433" w14:textId="769BD74F" w:rsidR="648BCA1F" w:rsidRPr="002A5397" w:rsidRDefault="648BCA1F" w:rsidP="003379AD">
      <w:pPr>
        <w:spacing w:line="276"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 xml:space="preserve">b) Requerimientos operativos </w:t>
      </w:r>
    </w:p>
    <w:p w14:paraId="16274E40" w14:textId="6CAC43DE" w:rsidR="5A565235" w:rsidRPr="002A5397" w:rsidRDefault="5A565235" w:rsidP="5A565235">
      <w:pPr>
        <w:spacing w:line="276" w:lineRule="auto"/>
        <w:jc w:val="both"/>
        <w:rPr>
          <w:rFonts w:ascii="Lucida Sans Unicode" w:eastAsia="Lucida Sans Unicode" w:hAnsi="Lucida Sans Unicode" w:cs="Lucida Sans Unicode"/>
          <w:b/>
          <w:bCs/>
          <w:sz w:val="22"/>
          <w:szCs w:val="22"/>
        </w:rPr>
      </w:pPr>
    </w:p>
    <w:p w14:paraId="0B4974FF" w14:textId="2931C821" w:rsidR="648BCA1F" w:rsidRPr="002A5397" w:rsidRDefault="648BCA1F" w:rsidP="00DC11EE">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Acreditar que cuenta con los recursos técnicos, materiales y humanos necesarios para realizar el monitoreo de noticiarios.</w:t>
      </w:r>
    </w:p>
    <w:p w14:paraId="3BFC6D96" w14:textId="330DFF1B" w:rsidR="648BCA1F" w:rsidRPr="002A5397" w:rsidRDefault="648BCA1F" w:rsidP="00DC11EE">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Contratar y administrar los recursos técnicos, materiales y humanos para el desarrollo del monitoreo de noticiarios. </w:t>
      </w:r>
    </w:p>
    <w:p w14:paraId="261E8AAC" w14:textId="6D03FD72" w:rsidR="648BCA1F" w:rsidRPr="002A5397" w:rsidRDefault="648BCA1F" w:rsidP="00DC11EE">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Integrar al personal necesario para coordinar y supervisar el proyecto y que éste cuente con experiencia en monitoreo de programas de radio y televisión, organización de proyectos y comunicación de resultados. </w:t>
      </w:r>
    </w:p>
    <w:p w14:paraId="24F90835" w14:textId="49A65DDA" w:rsidR="648BCA1F" w:rsidRPr="002A5397" w:rsidRDefault="648BCA1F" w:rsidP="00DC11EE">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Integrar al grupo de personas expertas encargadas de coordinar y supervisar el proyecto, al personal necesario que cuente con experiencia para llevar a cabo el monitoreo</w:t>
      </w:r>
      <w:r w:rsidR="0EB83E29" w:rsidRPr="002A5397">
        <w:rPr>
          <w:rFonts w:ascii="Lucida Sans Unicode" w:eastAsia="Lucida Sans Unicode" w:hAnsi="Lucida Sans Unicode" w:cs="Lucida Sans Unicode"/>
          <w:sz w:val="22"/>
          <w:szCs w:val="22"/>
        </w:rPr>
        <w:t>.</w:t>
      </w:r>
    </w:p>
    <w:p w14:paraId="0F240C12" w14:textId="21828AE7" w:rsidR="648BCA1F" w:rsidRPr="002A5397" w:rsidRDefault="648BCA1F" w:rsidP="00DC11EE">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Proveer el espacio físico para que el personal designado por la IES realice las actividades del monitoreo de noticiarios y asegurarse de que éste cuente con los recursos necesarios para el desarrollo de sus labores. </w:t>
      </w:r>
    </w:p>
    <w:p w14:paraId="20E01EEB" w14:textId="150DA5A1" w:rsidR="648BCA1F" w:rsidRPr="002A5397" w:rsidRDefault="648BCA1F" w:rsidP="00DC11EE">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Coordinar las acciones necesarias para la capacitación del personal que realice el monitoreo y análisis de los programas que difunden noticias. </w:t>
      </w:r>
    </w:p>
    <w:p w14:paraId="08770377" w14:textId="1F5DCDB4" w:rsidR="648BCA1F" w:rsidRPr="002A5397" w:rsidRDefault="648BCA1F" w:rsidP="00DC11EE">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Mantener contacto constante con el personal del </w:t>
      </w:r>
      <w:r w:rsidR="672F4C7B" w:rsidRPr="002A5397">
        <w:rPr>
          <w:rFonts w:ascii="Lucida Sans Unicode" w:eastAsia="Lucida Sans Unicode" w:hAnsi="Lucida Sans Unicode" w:cs="Lucida Sans Unicode"/>
          <w:sz w:val="22"/>
          <w:szCs w:val="22"/>
        </w:rPr>
        <w:t xml:space="preserve">este </w:t>
      </w:r>
      <w:r w:rsidR="4A5FC3C6" w:rsidRPr="002A5397">
        <w:rPr>
          <w:rFonts w:ascii="Lucida Sans Unicode" w:eastAsia="Lucida Sans Unicode" w:hAnsi="Lucida Sans Unicode" w:cs="Lucida Sans Unicode"/>
          <w:sz w:val="22"/>
          <w:szCs w:val="22"/>
        </w:rPr>
        <w:t>Instituto Electoral y de Participación Ciudadana</w:t>
      </w:r>
      <w:r w:rsidRPr="002A5397">
        <w:rPr>
          <w:rFonts w:ascii="Lucida Sans Unicode" w:eastAsia="Lucida Sans Unicode" w:hAnsi="Lucida Sans Unicode" w:cs="Lucida Sans Unicode"/>
          <w:sz w:val="22"/>
          <w:szCs w:val="22"/>
        </w:rPr>
        <w:t xml:space="preserve"> para informar de inmediato cualquier asunto de especial relevancia que pueda implicar riesgos para el desarrollo del proyecto. </w:t>
      </w:r>
    </w:p>
    <w:p w14:paraId="14B20848" w14:textId="1228E949" w:rsidR="648BCA1F" w:rsidRPr="002A5397" w:rsidRDefault="648BCA1F" w:rsidP="00DC11EE">
      <w:pPr>
        <w:pStyle w:val="Prrafodelista"/>
        <w:numPr>
          <w:ilvl w:val="0"/>
          <w:numId w:val="50"/>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Organizar una visita presencial a las instalaciones donde se implemente el proyecto para el personal que determine </w:t>
      </w:r>
      <w:r w:rsidR="5B180401" w:rsidRPr="002A5397">
        <w:rPr>
          <w:rFonts w:ascii="Lucida Sans Unicode" w:eastAsia="Lucida Sans Unicode" w:hAnsi="Lucida Sans Unicode" w:cs="Lucida Sans Unicode"/>
          <w:sz w:val="22"/>
          <w:szCs w:val="22"/>
        </w:rPr>
        <w:t>este</w:t>
      </w:r>
      <w:r w:rsidRPr="002A5397">
        <w:rPr>
          <w:rFonts w:ascii="Lucida Sans Unicode" w:eastAsia="Lucida Sans Unicode" w:hAnsi="Lucida Sans Unicode" w:cs="Lucida Sans Unicode"/>
          <w:sz w:val="22"/>
          <w:szCs w:val="22"/>
        </w:rPr>
        <w:t xml:space="preserve"> </w:t>
      </w:r>
      <w:r w:rsidR="31B9B9DB" w:rsidRPr="002A5397">
        <w:rPr>
          <w:rFonts w:ascii="Lucida Sans Unicode" w:eastAsia="Lucida Sans Unicode" w:hAnsi="Lucida Sans Unicode" w:cs="Lucida Sans Unicode"/>
          <w:sz w:val="22"/>
          <w:szCs w:val="22"/>
        </w:rPr>
        <w:t>Instituto Electoral y de Participación Ciudadana.</w:t>
      </w:r>
    </w:p>
    <w:p w14:paraId="4C7343E6" w14:textId="2831ADCD" w:rsidR="5A565235" w:rsidRPr="002A5397" w:rsidRDefault="5A565235" w:rsidP="5A565235">
      <w:pPr>
        <w:spacing w:line="276" w:lineRule="auto"/>
        <w:jc w:val="both"/>
        <w:rPr>
          <w:rFonts w:ascii="Lucida Sans Unicode" w:eastAsia="Lucida Sans Unicode" w:hAnsi="Lucida Sans Unicode" w:cs="Lucida Sans Unicode"/>
          <w:sz w:val="22"/>
          <w:szCs w:val="22"/>
        </w:rPr>
      </w:pPr>
    </w:p>
    <w:p w14:paraId="7B550A9E" w14:textId="654555DF" w:rsidR="53E4687D" w:rsidRPr="002A5397" w:rsidRDefault="53E4687D" w:rsidP="003379AD">
      <w:pPr>
        <w:spacing w:line="276" w:lineRule="auto"/>
        <w:jc w:val="both"/>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 xml:space="preserve">c) Requerimientos tecnológicos </w:t>
      </w:r>
    </w:p>
    <w:p w14:paraId="511AD0D9" w14:textId="1B7AEEE1" w:rsidR="53E4687D" w:rsidRPr="002A5397" w:rsidRDefault="53E4687D" w:rsidP="00DC11EE">
      <w:pPr>
        <w:pStyle w:val="Prrafodelista"/>
        <w:numPr>
          <w:ilvl w:val="0"/>
          <w:numId w:val="51"/>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Contar con un servicio de internet con un ancho de banda de bajada de al menos 10 Mbps durante el periodo de ejecución del proyecto para permitir que el personal que realizará el monitoreo visualice adecuadamente los testigos de los programas que difunden noticias. </w:t>
      </w:r>
    </w:p>
    <w:p w14:paraId="767A2A77" w14:textId="7A3DE24A" w:rsidR="53E4687D" w:rsidRPr="002A5397" w:rsidRDefault="53E4687D" w:rsidP="00DC11EE">
      <w:pPr>
        <w:pStyle w:val="Prrafodelista"/>
        <w:numPr>
          <w:ilvl w:val="0"/>
          <w:numId w:val="51"/>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lastRenderedPageBreak/>
        <w:t xml:space="preserve">Proporcionar los equipos de cómputo que se utilizarán para realizar el monitoreo con las capacidades técnicas igual o superiores a las siguientes: </w:t>
      </w:r>
    </w:p>
    <w:p w14:paraId="6A4BC875" w14:textId="4373BDA2" w:rsidR="5A565235" w:rsidRPr="002A5397" w:rsidRDefault="5A565235" w:rsidP="5A565235">
      <w:pPr>
        <w:spacing w:line="276" w:lineRule="auto"/>
        <w:jc w:val="both"/>
        <w:rPr>
          <w:rFonts w:ascii="Lucida Sans Unicode" w:eastAsia="Lucida Sans Unicode" w:hAnsi="Lucida Sans Unicode" w:cs="Lucida Sans Unicode"/>
          <w:sz w:val="22"/>
          <w:szCs w:val="22"/>
        </w:rPr>
      </w:pPr>
    </w:p>
    <w:p w14:paraId="47CB6356" w14:textId="29BD8552" w:rsidR="53E4687D" w:rsidRPr="002A5397" w:rsidRDefault="53E4687D" w:rsidP="00DC11EE">
      <w:pPr>
        <w:pStyle w:val="Prrafodelista"/>
        <w:numPr>
          <w:ilvl w:val="0"/>
          <w:numId w:val="5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Procesador Intel Core i5 a 1.6 GHz. </w:t>
      </w:r>
    </w:p>
    <w:p w14:paraId="5DBC8B3D" w14:textId="1F440736" w:rsidR="53E4687D" w:rsidRPr="002A5397" w:rsidRDefault="53E4687D" w:rsidP="00DC11EE">
      <w:pPr>
        <w:pStyle w:val="Prrafodelista"/>
        <w:numPr>
          <w:ilvl w:val="0"/>
          <w:numId w:val="5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Memoria RAM: 16 GB. </w:t>
      </w:r>
    </w:p>
    <w:p w14:paraId="6D0584C5" w14:textId="2D679A9C" w:rsidR="53E4687D" w:rsidRPr="002A5397" w:rsidRDefault="53E4687D" w:rsidP="00DC11EE">
      <w:pPr>
        <w:pStyle w:val="Prrafodelista"/>
        <w:numPr>
          <w:ilvl w:val="0"/>
          <w:numId w:val="5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Espacio en disco: 256 GB. </w:t>
      </w:r>
    </w:p>
    <w:p w14:paraId="2EEFD479" w14:textId="26C5AB3E" w:rsidR="53E4687D" w:rsidRPr="002A5397" w:rsidRDefault="53E4687D" w:rsidP="00DC11EE">
      <w:pPr>
        <w:pStyle w:val="Prrafodelista"/>
        <w:numPr>
          <w:ilvl w:val="0"/>
          <w:numId w:val="52"/>
        </w:numPr>
        <w:spacing w:line="276" w:lineRule="auto"/>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Sistema Operativo: Windows 10.</w:t>
      </w:r>
    </w:p>
    <w:p w14:paraId="019C2902" w14:textId="0E78854D" w:rsidR="2139E34B" w:rsidRPr="002A5397" w:rsidRDefault="2139E34B" w:rsidP="2139E34B">
      <w:pPr>
        <w:spacing w:line="276" w:lineRule="auto"/>
        <w:jc w:val="both"/>
        <w:rPr>
          <w:rFonts w:ascii="Lucida Sans Unicode" w:eastAsia="Lucida Sans" w:hAnsi="Lucida Sans Unicode" w:cs="Lucida Sans Unicode"/>
          <w:sz w:val="22"/>
          <w:szCs w:val="22"/>
        </w:rPr>
      </w:pPr>
    </w:p>
    <w:p w14:paraId="3F068696" w14:textId="77777777" w:rsidR="00DB432B" w:rsidRPr="002A5397" w:rsidRDefault="00DB432B" w:rsidP="2139E34B">
      <w:pPr>
        <w:spacing w:line="276" w:lineRule="auto"/>
        <w:jc w:val="both"/>
        <w:rPr>
          <w:rFonts w:ascii="Lucida Sans Unicode" w:eastAsia="Lucida Sans" w:hAnsi="Lucida Sans Unicode" w:cs="Lucida Sans Unicode"/>
          <w:sz w:val="22"/>
          <w:szCs w:val="22"/>
        </w:rPr>
      </w:pPr>
    </w:p>
    <w:p w14:paraId="353521E0" w14:textId="5CC3665F" w:rsidR="22DB0686" w:rsidRPr="002A5397" w:rsidRDefault="272DCE98" w:rsidP="5A565235">
      <w:pPr>
        <w:spacing w:line="276" w:lineRule="auto"/>
        <w:jc w:val="both"/>
        <w:rPr>
          <w:rFonts w:ascii="Lucida Sans Unicode" w:eastAsia="Lucida Sans" w:hAnsi="Lucida Sans Unicode" w:cs="Lucida Sans Unicode"/>
          <w:b/>
          <w:bCs/>
          <w:color w:val="046C6E"/>
          <w:sz w:val="22"/>
          <w:szCs w:val="22"/>
        </w:rPr>
      </w:pPr>
      <w:r w:rsidRPr="002A5397">
        <w:rPr>
          <w:rFonts w:ascii="Lucida Sans Unicode" w:eastAsia="Lucida Sans" w:hAnsi="Lucida Sans Unicode" w:cs="Lucida Sans Unicode"/>
          <w:b/>
          <w:bCs/>
          <w:color w:val="046C6E"/>
          <w:sz w:val="22"/>
          <w:szCs w:val="22"/>
        </w:rPr>
        <w:t>V</w:t>
      </w:r>
      <w:r w:rsidR="00DB432B" w:rsidRPr="002A5397">
        <w:rPr>
          <w:rFonts w:ascii="Lucida Sans Unicode" w:eastAsia="Lucida Sans" w:hAnsi="Lucida Sans Unicode" w:cs="Lucida Sans Unicode"/>
          <w:b/>
          <w:bCs/>
          <w:color w:val="046C6E"/>
          <w:sz w:val="22"/>
          <w:szCs w:val="22"/>
        </w:rPr>
        <w:t>I</w:t>
      </w:r>
      <w:r w:rsidR="7B64CF17" w:rsidRPr="002A5397">
        <w:rPr>
          <w:rFonts w:ascii="Lucida Sans Unicode" w:eastAsia="Lucida Sans" w:hAnsi="Lucida Sans Unicode" w:cs="Lucida Sans Unicode"/>
          <w:b/>
          <w:bCs/>
          <w:color w:val="046C6E"/>
          <w:sz w:val="22"/>
          <w:szCs w:val="22"/>
        </w:rPr>
        <w:t xml:space="preserve">. </w:t>
      </w:r>
      <w:r w:rsidR="110180EE" w:rsidRPr="002A5397">
        <w:rPr>
          <w:rFonts w:ascii="Lucida Sans Unicode" w:eastAsia="Lucida Sans" w:hAnsi="Lucida Sans Unicode" w:cs="Lucida Sans Unicode"/>
          <w:b/>
          <w:bCs/>
          <w:color w:val="046C6E"/>
          <w:sz w:val="22"/>
          <w:szCs w:val="22"/>
        </w:rPr>
        <w:t>ENTREGA DE REPORTES DEL MONITOREO.</w:t>
      </w:r>
    </w:p>
    <w:p w14:paraId="0FA3E636" w14:textId="42AC5BF3" w:rsidR="001B5340" w:rsidRPr="002A5397" w:rsidRDefault="00AF3F8E" w:rsidP="00CD1E9A">
      <w:pPr>
        <w:pStyle w:val="Prrafodelista"/>
        <w:numPr>
          <w:ilvl w:val="3"/>
          <w:numId w:val="23"/>
        </w:numPr>
        <w:spacing w:line="276" w:lineRule="auto"/>
        <w:ind w:left="851" w:hanging="567"/>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Presentar un plan de trabajo que integre las fases, actividades, responsables y fechas para la ejecución del monitoreo. </w:t>
      </w:r>
      <w:r w:rsidR="00D475B2" w:rsidRPr="002A5397">
        <w:rPr>
          <w:rFonts w:ascii="Lucida Sans Unicode" w:eastAsia="Lucida Sans" w:hAnsi="Lucida Sans Unicode" w:cs="Lucida Sans Unicode"/>
          <w:sz w:val="22"/>
          <w:szCs w:val="22"/>
        </w:rPr>
        <w:t xml:space="preserve">Este plan deberá contemplar la ejecución de todas las actividades bajo la responsabilidad de la Institución de Educación Superior y estará sujeto a la revisión y aprobación de este organismo electoral. </w:t>
      </w:r>
    </w:p>
    <w:p w14:paraId="66F64AC7" w14:textId="77777777" w:rsidR="009F7607" w:rsidRPr="002A5397" w:rsidRDefault="009F7607" w:rsidP="009F7607">
      <w:pPr>
        <w:pStyle w:val="Prrafodelista"/>
        <w:spacing w:line="276" w:lineRule="auto"/>
        <w:ind w:left="851"/>
        <w:jc w:val="both"/>
        <w:rPr>
          <w:rFonts w:ascii="Lucida Sans Unicode" w:eastAsia="Lucida Sans" w:hAnsi="Lucida Sans Unicode" w:cs="Lucida Sans Unicode"/>
          <w:sz w:val="22"/>
          <w:szCs w:val="22"/>
        </w:rPr>
      </w:pPr>
    </w:p>
    <w:p w14:paraId="6FDE4EB3" w14:textId="77777777" w:rsidR="00693287" w:rsidRPr="002A5397" w:rsidRDefault="0053132B" w:rsidP="0072364A">
      <w:pPr>
        <w:pStyle w:val="Prrafodelista"/>
        <w:numPr>
          <w:ilvl w:val="3"/>
          <w:numId w:val="23"/>
        </w:numPr>
        <w:spacing w:line="276" w:lineRule="auto"/>
        <w:ind w:left="851" w:hanging="567"/>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Presentar un plan de contingencia que garantice la continuidad del proyecto ante cualquier eventualidad que pueda poner en riesgo su desarrollo. Este plan deberá </w:t>
      </w:r>
      <w:r w:rsidR="00693287" w:rsidRPr="002A5397">
        <w:rPr>
          <w:rFonts w:ascii="Lucida Sans Unicode" w:eastAsia="Lucida Sans" w:hAnsi="Lucida Sans Unicode" w:cs="Lucida Sans Unicode"/>
          <w:sz w:val="22"/>
          <w:szCs w:val="22"/>
        </w:rPr>
        <w:t xml:space="preserve">integrar el conjunto de recursos, actividades, procedimientos e información que se implementarán en caso de que ocurra una contingencia. </w:t>
      </w:r>
    </w:p>
    <w:p w14:paraId="4C721220" w14:textId="77777777" w:rsidR="009F7607" w:rsidRPr="002A5397" w:rsidRDefault="009F7607" w:rsidP="009F7607">
      <w:pPr>
        <w:pStyle w:val="Prrafodelista"/>
        <w:rPr>
          <w:rFonts w:ascii="Lucida Sans Unicode" w:eastAsia="Lucida Sans" w:hAnsi="Lucida Sans Unicode" w:cs="Lucida Sans Unicode"/>
          <w:sz w:val="22"/>
          <w:szCs w:val="22"/>
        </w:rPr>
      </w:pPr>
    </w:p>
    <w:p w14:paraId="3540074F" w14:textId="6BF0E141" w:rsidR="00693287" w:rsidRPr="002A5397" w:rsidRDefault="007B2788" w:rsidP="2139E34B">
      <w:pPr>
        <w:pStyle w:val="Prrafodelista"/>
        <w:numPr>
          <w:ilvl w:val="3"/>
          <w:numId w:val="23"/>
        </w:numPr>
        <w:spacing w:line="276" w:lineRule="auto"/>
        <w:ind w:left="851" w:hanging="567"/>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Presentar u</w:t>
      </w:r>
      <w:r w:rsidR="037F5F19" w:rsidRPr="002A5397">
        <w:rPr>
          <w:rFonts w:ascii="Lucida Sans Unicode" w:eastAsia="Lucida Sans" w:hAnsi="Lucida Sans Unicode" w:cs="Lucida Sans Unicode"/>
          <w:sz w:val="22"/>
          <w:szCs w:val="22"/>
        </w:rPr>
        <w:t>n análisis cuantitativo y cualitativo</w:t>
      </w:r>
      <w:r w:rsidR="65808C94" w:rsidRPr="002A5397">
        <w:rPr>
          <w:rFonts w:ascii="Lucida Sans Unicode" w:eastAsia="Lucida Sans" w:hAnsi="Lucida Sans Unicode" w:cs="Lucida Sans Unicode"/>
          <w:sz w:val="22"/>
          <w:szCs w:val="22"/>
        </w:rPr>
        <w:t>,</w:t>
      </w:r>
      <w:r w:rsidR="037F5F19" w:rsidRPr="002A5397">
        <w:rPr>
          <w:rFonts w:ascii="Lucida Sans Unicode" w:eastAsia="Lucida Sans" w:hAnsi="Lucida Sans Unicode" w:cs="Lucida Sans Unicode"/>
          <w:sz w:val="22"/>
          <w:szCs w:val="22"/>
        </w:rPr>
        <w:t xml:space="preserve"> de la cobertura y trato</w:t>
      </w:r>
      <w:r w:rsidR="724D811C" w:rsidRPr="002A5397">
        <w:rPr>
          <w:rFonts w:ascii="Lucida Sans Unicode" w:eastAsia="Lucida Sans" w:hAnsi="Lucida Sans Unicode" w:cs="Lucida Sans Unicode"/>
          <w:sz w:val="22"/>
          <w:szCs w:val="22"/>
        </w:rPr>
        <w:t>,</w:t>
      </w:r>
      <w:r w:rsidR="037F5F19" w:rsidRPr="002A5397">
        <w:rPr>
          <w:rFonts w:ascii="Lucida Sans Unicode" w:eastAsia="Lucida Sans" w:hAnsi="Lucida Sans Unicode" w:cs="Lucida Sans Unicode"/>
          <w:sz w:val="22"/>
          <w:szCs w:val="22"/>
        </w:rPr>
        <w:t xml:space="preserve"> que los medios de comunicación otorgan al desarrollo de las campañas del Proceso Electoral Local</w:t>
      </w:r>
      <w:r w:rsidR="6D536CB5" w:rsidRPr="002A5397">
        <w:rPr>
          <w:rFonts w:ascii="Lucida Sans Unicode" w:eastAsia="Lucida Sans" w:hAnsi="Lucida Sans Unicode" w:cs="Lucida Sans Unicode"/>
          <w:sz w:val="22"/>
          <w:szCs w:val="22"/>
        </w:rPr>
        <w:t xml:space="preserve"> </w:t>
      </w:r>
      <w:r w:rsidR="037F5F19" w:rsidRPr="002A5397">
        <w:rPr>
          <w:rFonts w:ascii="Lucida Sans Unicode" w:eastAsia="Lucida Sans" w:hAnsi="Lucida Sans Unicode" w:cs="Lucida Sans Unicode"/>
          <w:sz w:val="22"/>
          <w:szCs w:val="22"/>
        </w:rPr>
        <w:t xml:space="preserve">Concurrente 2023-2024 en el </w:t>
      </w:r>
      <w:r w:rsidR="12FB46C4" w:rsidRPr="002A5397">
        <w:rPr>
          <w:rFonts w:ascii="Lucida Sans Unicode" w:eastAsia="Lucida Sans" w:hAnsi="Lucida Sans Unicode" w:cs="Lucida Sans Unicode"/>
          <w:sz w:val="22"/>
          <w:szCs w:val="22"/>
        </w:rPr>
        <w:t>e</w:t>
      </w:r>
      <w:r w:rsidR="037F5F19" w:rsidRPr="002A5397">
        <w:rPr>
          <w:rFonts w:ascii="Lucida Sans Unicode" w:eastAsia="Lucida Sans" w:hAnsi="Lucida Sans Unicode" w:cs="Lucida Sans Unicode"/>
          <w:sz w:val="22"/>
          <w:szCs w:val="22"/>
        </w:rPr>
        <w:t>stado de Jalisco.</w:t>
      </w:r>
    </w:p>
    <w:p w14:paraId="44A1195E" w14:textId="77777777" w:rsidR="00DC38C7" w:rsidRPr="002A5397" w:rsidRDefault="00DC38C7" w:rsidP="00693287">
      <w:pPr>
        <w:pStyle w:val="Prrafodelista"/>
        <w:spacing w:line="276" w:lineRule="auto"/>
        <w:ind w:left="851"/>
        <w:jc w:val="both"/>
        <w:rPr>
          <w:rFonts w:ascii="Lucida Sans Unicode" w:eastAsia="Lucida Sans" w:hAnsi="Lucida Sans Unicode" w:cs="Lucida Sans Unicode"/>
          <w:sz w:val="22"/>
          <w:szCs w:val="22"/>
        </w:rPr>
      </w:pPr>
    </w:p>
    <w:p w14:paraId="000198B7" w14:textId="12FE6623" w:rsidR="00693287" w:rsidRPr="002A5397" w:rsidRDefault="037F5F19" w:rsidP="00693287">
      <w:pPr>
        <w:pStyle w:val="Prrafodelista"/>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Dicho análisis deberá presentarse en una base de datos que permita su ordenamiento por candidatura al cargo de elección popular al que aspiren; partidos políticos o coaliciones que los postulen</w:t>
      </w:r>
      <w:r w:rsidR="002565CB" w:rsidRPr="002A5397">
        <w:rPr>
          <w:rFonts w:ascii="Lucida Sans Unicode" w:eastAsia="Lucida Sans" w:hAnsi="Lucida Sans Unicode" w:cs="Lucida Sans Unicode"/>
          <w:sz w:val="22"/>
          <w:szCs w:val="22"/>
        </w:rPr>
        <w:t xml:space="preserve">, o si se postulan por la vía independiente. </w:t>
      </w:r>
    </w:p>
    <w:p w14:paraId="0580908A" w14:textId="77777777" w:rsidR="00693287" w:rsidRPr="002A5397" w:rsidRDefault="00693287" w:rsidP="00693287">
      <w:pPr>
        <w:pStyle w:val="Prrafodelista"/>
        <w:spacing w:line="276" w:lineRule="auto"/>
        <w:ind w:left="851"/>
        <w:jc w:val="both"/>
        <w:rPr>
          <w:rFonts w:ascii="Lucida Sans Unicode" w:eastAsia="Lucida Sans" w:hAnsi="Lucida Sans Unicode" w:cs="Lucida Sans Unicode"/>
          <w:sz w:val="22"/>
          <w:szCs w:val="22"/>
        </w:rPr>
      </w:pPr>
    </w:p>
    <w:p w14:paraId="2CAAE767" w14:textId="77777777" w:rsidR="00DC38C7" w:rsidRPr="002A5397" w:rsidRDefault="037F5F19" w:rsidP="00DC38C7">
      <w:pPr>
        <w:pStyle w:val="Prrafodelista"/>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También se deberá precisar el medio en que se publica; duración o dimensión, valoración cualitativa (notas positivas, notas negativas y notas neutras) de la cobertura, canal o estación, nombre de la sección, nombre del programa, horario (hora, día, mes, año); contenido del mensaje y duración de </w:t>
      </w:r>
      <w:r w:rsidR="00157543" w:rsidRPr="002A5397">
        <w:rPr>
          <w:rFonts w:ascii="Lucida Sans Unicode" w:eastAsia="Lucida Sans" w:hAnsi="Lucida Sans Unicode" w:cs="Lucida Sans Unicode"/>
          <w:sz w:val="22"/>
          <w:szCs w:val="22"/>
        </w:rPr>
        <w:t>esta</w:t>
      </w:r>
      <w:r w:rsidRPr="002A5397">
        <w:rPr>
          <w:rFonts w:ascii="Lucida Sans Unicode" w:eastAsia="Lucida Sans" w:hAnsi="Lucida Sans Unicode" w:cs="Lucida Sans Unicode"/>
          <w:sz w:val="22"/>
          <w:szCs w:val="22"/>
        </w:rPr>
        <w:t>.</w:t>
      </w:r>
    </w:p>
    <w:p w14:paraId="3C0DBAC2" w14:textId="77777777" w:rsidR="00DC38C7" w:rsidRPr="002A5397" w:rsidRDefault="00DC38C7" w:rsidP="00DC38C7">
      <w:pPr>
        <w:pStyle w:val="Prrafodelista"/>
        <w:spacing w:line="276" w:lineRule="auto"/>
        <w:ind w:left="851"/>
        <w:jc w:val="both"/>
        <w:rPr>
          <w:rFonts w:ascii="Lucida Sans Unicode" w:eastAsia="Lucida Sans" w:hAnsi="Lucida Sans Unicode" w:cs="Lucida Sans Unicode"/>
          <w:sz w:val="22"/>
          <w:szCs w:val="22"/>
        </w:rPr>
      </w:pPr>
    </w:p>
    <w:p w14:paraId="62065E55" w14:textId="77777777" w:rsidR="00DC38C7" w:rsidRPr="002A5397" w:rsidRDefault="037F5F19" w:rsidP="00DC38C7">
      <w:pPr>
        <w:pStyle w:val="Prrafodelista"/>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Asimismo, y en consonancia con el nuevo escenario político electoral en el cual la paridad de género es una realidad, en el monitoreo se deberá identificar la cantidad de tiempos y espacios dedicados a mujeres y a hombres, así como un análisis cualitativo del trato que se le da a dicha información.</w:t>
      </w:r>
    </w:p>
    <w:p w14:paraId="0FDAE574" w14:textId="77777777" w:rsidR="00DC38C7" w:rsidRPr="002A5397" w:rsidRDefault="00DC38C7" w:rsidP="00DC38C7">
      <w:pPr>
        <w:pStyle w:val="Prrafodelista"/>
        <w:spacing w:line="276" w:lineRule="auto"/>
        <w:ind w:left="851"/>
        <w:jc w:val="both"/>
        <w:rPr>
          <w:rFonts w:ascii="Lucida Sans Unicode" w:eastAsia="Lucida Sans" w:hAnsi="Lucida Sans Unicode" w:cs="Lucida Sans Unicode"/>
          <w:sz w:val="22"/>
          <w:szCs w:val="22"/>
        </w:rPr>
      </w:pPr>
    </w:p>
    <w:p w14:paraId="67E3F8B8" w14:textId="77777777" w:rsidR="00DC38C7" w:rsidRPr="002A5397" w:rsidRDefault="037F5F19" w:rsidP="00DC38C7">
      <w:pPr>
        <w:pStyle w:val="Prrafodelista"/>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Para identificar el tratamiento que se les da a los representantes que pertenezcan a las comunidades indígenas de los municipios de </w:t>
      </w:r>
      <w:r w:rsidR="0B2A6719" w:rsidRPr="002A5397">
        <w:rPr>
          <w:rFonts w:ascii="Lucida Sans Unicode" w:eastAsia="Lucida Sans" w:hAnsi="Lucida Sans Unicode" w:cs="Lucida Sans Unicode"/>
          <w:sz w:val="22"/>
          <w:szCs w:val="22"/>
        </w:rPr>
        <w:t>San Martín de Bolaños, Cuautitlán de García Barragán, Mezquitic, Tuxpan y Zapotlán de Vadillo</w:t>
      </w:r>
      <w:r w:rsidRPr="002A5397">
        <w:rPr>
          <w:rFonts w:ascii="Lucida Sans Unicode" w:eastAsia="Lucida Sans" w:hAnsi="Lucida Sans Unicode" w:cs="Lucida Sans Unicode"/>
          <w:sz w:val="22"/>
          <w:szCs w:val="22"/>
        </w:rPr>
        <w:t>, se deberá identificar en los reportes la cantidad de tiempo que se les otorga, y realizar un análisis cualitativo del mismo.</w:t>
      </w:r>
    </w:p>
    <w:p w14:paraId="61F9937A" w14:textId="77777777" w:rsidR="00DC38C7" w:rsidRPr="002A5397" w:rsidRDefault="00DC38C7" w:rsidP="00DC38C7">
      <w:pPr>
        <w:pStyle w:val="Prrafodelista"/>
        <w:spacing w:line="276" w:lineRule="auto"/>
        <w:ind w:left="851"/>
        <w:jc w:val="both"/>
        <w:rPr>
          <w:rFonts w:ascii="Lucida Sans Unicode" w:eastAsia="Lucida Sans" w:hAnsi="Lucida Sans Unicode" w:cs="Lucida Sans Unicode"/>
          <w:sz w:val="22"/>
          <w:szCs w:val="22"/>
        </w:rPr>
      </w:pPr>
    </w:p>
    <w:p w14:paraId="1FEC0A7A" w14:textId="2FC98B81" w:rsidR="037F5F19" w:rsidRPr="002A5397" w:rsidRDefault="037F5F19" w:rsidP="00DC38C7">
      <w:pPr>
        <w:pStyle w:val="Prrafodelista"/>
        <w:spacing w:line="276" w:lineRule="auto"/>
        <w:ind w:left="851"/>
        <w:jc w:val="both"/>
        <w:rPr>
          <w:rFonts w:ascii="Lucida Sans Unicode" w:eastAsia="Lucida Sans Unicode" w:hAnsi="Lucida Sans Unicode" w:cs="Lucida Sans Unicode"/>
          <w:color w:val="000000" w:themeColor="text1"/>
          <w:sz w:val="22"/>
          <w:szCs w:val="22"/>
        </w:rPr>
      </w:pPr>
      <w:r w:rsidRPr="002A5397">
        <w:rPr>
          <w:rFonts w:ascii="Lucida Sans Unicode" w:eastAsia="Lucida Sans" w:hAnsi="Lucida Sans Unicode" w:cs="Lucida Sans Unicode"/>
          <w:sz w:val="22"/>
          <w:szCs w:val="22"/>
        </w:rPr>
        <w:t xml:space="preserve">Finalmente deberá de distinguirse el tratamiento otorgado a las candidaturas jóvenes, de entre 18 a 35 años, que se registren conforme a los </w:t>
      </w:r>
      <w:r w:rsidR="7AD1461A" w:rsidRPr="002A5397">
        <w:rPr>
          <w:rFonts w:ascii="Lucida Sans Unicode" w:eastAsia="Lucida Sans Unicode" w:hAnsi="Lucida Sans Unicode" w:cs="Lucida Sans Unicode"/>
          <w:color w:val="000000" w:themeColor="text1"/>
          <w:sz w:val="22"/>
          <w:szCs w:val="22"/>
        </w:rPr>
        <w:t>Lineamientos para garantizar el principio de paridad de género, así como la implementación de disposiciones en favor de grupos en situación de vulnerabilidad, en la postulación de candidaturas a diputaciones y munícipes en el Proceso Electoral</w:t>
      </w:r>
      <w:r w:rsidR="05C25A24" w:rsidRPr="002A5397">
        <w:rPr>
          <w:rFonts w:ascii="Lucida Sans Unicode" w:eastAsia="Lucida Sans Unicode" w:hAnsi="Lucida Sans Unicode" w:cs="Lucida Sans Unicode"/>
          <w:color w:val="000000" w:themeColor="text1"/>
          <w:sz w:val="22"/>
          <w:szCs w:val="22"/>
        </w:rPr>
        <w:t xml:space="preserve"> Local</w:t>
      </w:r>
      <w:r w:rsidR="7AD1461A" w:rsidRPr="002A5397">
        <w:rPr>
          <w:rFonts w:ascii="Lucida Sans Unicode" w:eastAsia="Lucida Sans Unicode" w:hAnsi="Lucida Sans Unicode" w:cs="Lucida Sans Unicode"/>
          <w:color w:val="000000" w:themeColor="text1"/>
          <w:sz w:val="22"/>
          <w:szCs w:val="22"/>
        </w:rPr>
        <w:t xml:space="preserve"> Concurrente 2023-2024</w:t>
      </w:r>
      <w:r w:rsidR="17B5DCDA" w:rsidRPr="002A5397">
        <w:rPr>
          <w:rFonts w:ascii="Lucida Sans Unicode" w:eastAsia="Lucida Sans Unicode" w:hAnsi="Lucida Sans Unicode" w:cs="Lucida Sans Unicode"/>
          <w:color w:val="000000" w:themeColor="text1"/>
          <w:sz w:val="22"/>
          <w:szCs w:val="22"/>
        </w:rPr>
        <w:t xml:space="preserve"> en el estado de Jalisco. </w:t>
      </w:r>
    </w:p>
    <w:p w14:paraId="001F41C1" w14:textId="77777777" w:rsidR="00FA1365" w:rsidRPr="002A5397" w:rsidRDefault="00FA1365" w:rsidP="00DC38C7">
      <w:pPr>
        <w:pStyle w:val="Prrafodelista"/>
        <w:spacing w:line="276" w:lineRule="auto"/>
        <w:ind w:left="851"/>
        <w:jc w:val="both"/>
        <w:rPr>
          <w:rFonts w:ascii="Lucida Sans Unicode" w:eastAsia="Lucida Sans Unicode" w:hAnsi="Lucida Sans Unicode" w:cs="Lucida Sans Unicode"/>
          <w:color w:val="000000" w:themeColor="text1"/>
          <w:sz w:val="22"/>
          <w:szCs w:val="22"/>
        </w:rPr>
      </w:pPr>
    </w:p>
    <w:p w14:paraId="0CDC0EF9" w14:textId="20BEAF75" w:rsidR="00535423" w:rsidRPr="002A5397" w:rsidRDefault="00535423" w:rsidP="00535423">
      <w:pPr>
        <w:pStyle w:val="Prrafodelista"/>
        <w:numPr>
          <w:ilvl w:val="3"/>
          <w:numId w:val="23"/>
        </w:numPr>
        <w:spacing w:line="276" w:lineRule="auto"/>
        <w:ind w:left="851"/>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Presentar a este organismo electoral conforme la calendarización indicada </w:t>
      </w:r>
      <w:r w:rsidR="00FA1365" w:rsidRPr="002A5397">
        <w:rPr>
          <w:rFonts w:ascii="Lucida Sans Unicode" w:eastAsia="Lucida Sans" w:hAnsi="Lucida Sans Unicode" w:cs="Lucida Sans Unicode"/>
          <w:sz w:val="22"/>
          <w:szCs w:val="22"/>
        </w:rPr>
        <w:t xml:space="preserve">en este documento, los informes de resultados del monitoreo de </w:t>
      </w:r>
      <w:r w:rsidR="00FA1365" w:rsidRPr="002A5397">
        <w:rPr>
          <w:rFonts w:ascii="Lucida Sans Unicode" w:eastAsia="Lucida Sans" w:hAnsi="Lucida Sans Unicode" w:cs="Lucida Sans Unicode"/>
          <w:sz w:val="22"/>
          <w:szCs w:val="22"/>
        </w:rPr>
        <w:lastRenderedPageBreak/>
        <w:t xml:space="preserve">noticiarios, así como los acumulados y demás que se puedan solicitar durante el desarrollo del proyecto, considerando lo siguiente: </w:t>
      </w:r>
    </w:p>
    <w:p w14:paraId="11BA0E81" w14:textId="2362F22F" w:rsidR="2139E34B" w:rsidRPr="002A5397" w:rsidRDefault="2139E34B" w:rsidP="2139E34B">
      <w:pPr>
        <w:spacing w:line="276" w:lineRule="auto"/>
        <w:jc w:val="both"/>
        <w:rPr>
          <w:rFonts w:ascii="Lucida Sans Unicode" w:eastAsia="Lucida Sans" w:hAnsi="Lucida Sans Unicode" w:cs="Lucida Sans Unicode"/>
          <w:sz w:val="22"/>
          <w:szCs w:val="22"/>
        </w:rPr>
      </w:pPr>
    </w:p>
    <w:p w14:paraId="735AF725" w14:textId="038D144E" w:rsidR="037F5F19" w:rsidRPr="002A5397" w:rsidRDefault="037F5F19" w:rsidP="00FA1365">
      <w:pPr>
        <w:pStyle w:val="Prrafodelista"/>
        <w:numPr>
          <w:ilvl w:val="4"/>
          <w:numId w:val="23"/>
        </w:numPr>
        <w:spacing w:line="276" w:lineRule="auto"/>
        <w:ind w:left="1276"/>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Un análisis cuantitativo</w:t>
      </w:r>
      <w:r w:rsidRPr="002A5397">
        <w:rPr>
          <w:rFonts w:ascii="Lucida Sans Unicode" w:eastAsia="Lucida Sans" w:hAnsi="Lucida Sans Unicode" w:cs="Lucida Sans Unicode"/>
          <w:sz w:val="22"/>
          <w:szCs w:val="22"/>
        </w:rPr>
        <w:t xml:space="preserve"> sobre la cobertura que los medios de comunicación otorgan en las estaciones de radio, canales de televisión y prensa </w:t>
      </w:r>
      <w:r w:rsidR="00A22A42" w:rsidRPr="002A5397">
        <w:rPr>
          <w:rFonts w:ascii="Lucida Sans Unicode" w:eastAsia="Lucida Sans" w:hAnsi="Lucida Sans Unicode" w:cs="Lucida Sans Unicode"/>
          <w:sz w:val="22"/>
          <w:szCs w:val="22"/>
        </w:rPr>
        <w:t>digital e impresa</w:t>
      </w:r>
      <w:r w:rsidRPr="002A5397">
        <w:rPr>
          <w:rFonts w:ascii="Lucida Sans Unicode" w:eastAsia="Lucida Sans" w:hAnsi="Lucida Sans Unicode" w:cs="Lucida Sans Unicode"/>
          <w:sz w:val="22"/>
          <w:szCs w:val="22"/>
        </w:rPr>
        <w:t xml:space="preserve"> que se señalan en el presente documento, a las y l</w:t>
      </w:r>
      <w:r w:rsidR="711AA472" w:rsidRPr="002A5397">
        <w:rPr>
          <w:rFonts w:ascii="Lucida Sans Unicode" w:eastAsia="Lucida Sans" w:hAnsi="Lucida Sans Unicode" w:cs="Lucida Sans Unicode"/>
          <w:sz w:val="22"/>
          <w:szCs w:val="22"/>
        </w:rPr>
        <w:t>a</w:t>
      </w:r>
      <w:r w:rsidRPr="002A5397">
        <w:rPr>
          <w:rFonts w:ascii="Lucida Sans Unicode" w:eastAsia="Lucida Sans" w:hAnsi="Lucida Sans Unicode" w:cs="Lucida Sans Unicode"/>
          <w:sz w:val="22"/>
          <w:szCs w:val="22"/>
        </w:rPr>
        <w:t xml:space="preserve">s </w:t>
      </w:r>
      <w:r w:rsidR="5F9EEA6F" w:rsidRPr="002A5397">
        <w:rPr>
          <w:rFonts w:ascii="Lucida Sans Unicode" w:eastAsia="Lucida Sans" w:hAnsi="Lucida Sans Unicode" w:cs="Lucida Sans Unicode"/>
          <w:sz w:val="22"/>
          <w:szCs w:val="22"/>
        </w:rPr>
        <w:t>candidaturas</w:t>
      </w:r>
      <w:r w:rsidRPr="002A5397">
        <w:rPr>
          <w:rFonts w:ascii="Lucida Sans Unicode" w:eastAsia="Lucida Sans" w:hAnsi="Lucida Sans Unicode" w:cs="Lucida Sans Unicode"/>
          <w:sz w:val="22"/>
          <w:szCs w:val="22"/>
        </w:rPr>
        <w:t xml:space="preserve"> </w:t>
      </w:r>
      <w:r w:rsidR="3E718714" w:rsidRPr="002A5397">
        <w:rPr>
          <w:rFonts w:ascii="Lucida Sans Unicode" w:eastAsia="Lucida Sans" w:hAnsi="Lucida Sans Unicode" w:cs="Lucida Sans Unicode"/>
          <w:sz w:val="22"/>
          <w:szCs w:val="22"/>
        </w:rPr>
        <w:t xml:space="preserve">que </w:t>
      </w:r>
      <w:r w:rsidR="1D1E93FA" w:rsidRPr="002A5397">
        <w:rPr>
          <w:rFonts w:ascii="Lucida Sans Unicode" w:eastAsia="Lucida Sans" w:hAnsi="Lucida Sans Unicode" w:cs="Lucida Sans Unicode"/>
          <w:sz w:val="22"/>
          <w:szCs w:val="22"/>
        </w:rPr>
        <w:t xml:space="preserve">se </w:t>
      </w:r>
      <w:r w:rsidR="681A14C1" w:rsidRPr="002A5397">
        <w:rPr>
          <w:rFonts w:ascii="Lucida Sans Unicode" w:eastAsia="Lucida Sans" w:hAnsi="Lucida Sans Unicode" w:cs="Lucida Sans Unicode"/>
          <w:sz w:val="22"/>
          <w:szCs w:val="22"/>
        </w:rPr>
        <w:t>postulan para</w:t>
      </w:r>
      <w:r w:rsidRPr="002A5397">
        <w:rPr>
          <w:rFonts w:ascii="Lucida Sans Unicode" w:eastAsia="Lucida Sans" w:hAnsi="Lucida Sans Unicode" w:cs="Lucida Sans Unicode"/>
          <w:sz w:val="22"/>
          <w:szCs w:val="22"/>
        </w:rPr>
        <w:t xml:space="preserve"> el Proceso Electoral </w:t>
      </w:r>
      <w:r w:rsidR="4B399591" w:rsidRPr="002A5397">
        <w:rPr>
          <w:rFonts w:ascii="Lucida Sans Unicode" w:eastAsia="Lucida Sans" w:hAnsi="Lucida Sans Unicode" w:cs="Lucida Sans Unicode"/>
          <w:sz w:val="22"/>
          <w:szCs w:val="22"/>
        </w:rPr>
        <w:t xml:space="preserve">Local </w:t>
      </w:r>
      <w:r w:rsidRPr="002A5397">
        <w:rPr>
          <w:rFonts w:ascii="Lucida Sans Unicode" w:eastAsia="Lucida Sans" w:hAnsi="Lucida Sans Unicode" w:cs="Lucida Sans Unicode"/>
          <w:sz w:val="22"/>
          <w:szCs w:val="22"/>
        </w:rPr>
        <w:t>Concurrente 202</w:t>
      </w:r>
      <w:r w:rsidR="7D95801C" w:rsidRPr="002A5397">
        <w:rPr>
          <w:rFonts w:ascii="Lucida Sans Unicode" w:eastAsia="Lucida Sans" w:hAnsi="Lucida Sans Unicode" w:cs="Lucida Sans Unicode"/>
          <w:sz w:val="22"/>
          <w:szCs w:val="22"/>
        </w:rPr>
        <w:t>3</w:t>
      </w:r>
      <w:r w:rsidRPr="002A5397">
        <w:rPr>
          <w:rFonts w:ascii="Lucida Sans Unicode" w:eastAsia="Lucida Sans" w:hAnsi="Lucida Sans Unicode" w:cs="Lucida Sans Unicode"/>
          <w:sz w:val="22"/>
          <w:szCs w:val="22"/>
        </w:rPr>
        <w:t>-202</w:t>
      </w:r>
      <w:r w:rsidR="10451127" w:rsidRPr="002A5397">
        <w:rPr>
          <w:rFonts w:ascii="Lucida Sans Unicode" w:eastAsia="Lucida Sans" w:hAnsi="Lucida Sans Unicode" w:cs="Lucida Sans Unicode"/>
          <w:sz w:val="22"/>
          <w:szCs w:val="22"/>
        </w:rPr>
        <w:t>4</w:t>
      </w:r>
      <w:r w:rsidRPr="002A5397">
        <w:rPr>
          <w:rFonts w:ascii="Lucida Sans Unicode" w:eastAsia="Lucida Sans" w:hAnsi="Lucida Sans Unicode" w:cs="Lucida Sans Unicode"/>
          <w:sz w:val="22"/>
          <w:szCs w:val="22"/>
        </w:rPr>
        <w:t xml:space="preserve"> en el </w:t>
      </w:r>
      <w:r w:rsidR="51A02BF5" w:rsidRPr="002A5397">
        <w:rPr>
          <w:rFonts w:ascii="Lucida Sans Unicode" w:eastAsia="Lucida Sans" w:hAnsi="Lucida Sans Unicode" w:cs="Lucida Sans Unicode"/>
          <w:sz w:val="22"/>
          <w:szCs w:val="22"/>
        </w:rPr>
        <w:t>e</w:t>
      </w:r>
      <w:r w:rsidRPr="002A5397">
        <w:rPr>
          <w:rFonts w:ascii="Lucida Sans Unicode" w:eastAsia="Lucida Sans" w:hAnsi="Lucida Sans Unicode" w:cs="Lucida Sans Unicode"/>
          <w:sz w:val="22"/>
          <w:szCs w:val="22"/>
        </w:rPr>
        <w:t>stado de Jalisco.</w:t>
      </w:r>
      <w:r w:rsidR="00FA68A8" w:rsidRPr="002A5397">
        <w:rPr>
          <w:rFonts w:ascii="Lucida Sans Unicode" w:eastAsia="Lucida Sans" w:hAnsi="Lucida Sans Unicode" w:cs="Lucida Sans Unicode"/>
          <w:sz w:val="22"/>
          <w:szCs w:val="22"/>
        </w:rPr>
        <w:t xml:space="preserve"> </w:t>
      </w:r>
      <w:r w:rsidRPr="002A5397">
        <w:rPr>
          <w:rFonts w:ascii="Lucida Sans Unicode" w:eastAsia="Lucida Sans" w:hAnsi="Lucida Sans Unicode" w:cs="Lucida Sans Unicode"/>
          <w:sz w:val="22"/>
          <w:szCs w:val="22"/>
        </w:rPr>
        <w:t xml:space="preserve">También se deberá precisar el medio en que se publica; duración o dimensión, valoración cuantitativa de la cobertura, canal o estación, nombre de la sección, nombre del programa, horario (hora, día, mes, año); contenido del mensaje y duración de </w:t>
      </w:r>
      <w:r w:rsidR="00FF3ACC" w:rsidRPr="002A5397">
        <w:rPr>
          <w:rFonts w:ascii="Lucida Sans Unicode" w:eastAsia="Lucida Sans" w:hAnsi="Lucida Sans Unicode" w:cs="Lucida Sans Unicode"/>
          <w:sz w:val="22"/>
          <w:szCs w:val="22"/>
        </w:rPr>
        <w:t>esta</w:t>
      </w:r>
      <w:r w:rsidRPr="002A5397">
        <w:rPr>
          <w:rFonts w:ascii="Lucida Sans Unicode" w:eastAsia="Lucida Sans" w:hAnsi="Lucida Sans Unicode" w:cs="Lucida Sans Unicode"/>
          <w:sz w:val="22"/>
          <w:szCs w:val="22"/>
        </w:rPr>
        <w:t>.</w:t>
      </w:r>
    </w:p>
    <w:p w14:paraId="030B8457" w14:textId="29D37D21" w:rsidR="037F5F19" w:rsidRPr="002A5397" w:rsidRDefault="037F5F19" w:rsidP="2139E34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p w14:paraId="5B2FC0DC" w14:textId="7D997771" w:rsidR="037F5F19" w:rsidRPr="002A5397" w:rsidRDefault="037F5F19" w:rsidP="00FA1365">
      <w:pPr>
        <w:pStyle w:val="Prrafodelista"/>
        <w:numPr>
          <w:ilvl w:val="4"/>
          <w:numId w:val="23"/>
        </w:numPr>
        <w:spacing w:line="276" w:lineRule="auto"/>
        <w:ind w:left="1276"/>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Cortes Informativos.</w:t>
      </w:r>
      <w:r w:rsidRPr="002A5397">
        <w:rPr>
          <w:rFonts w:ascii="Lucida Sans Unicode" w:eastAsia="Lucida Sans" w:hAnsi="Lucida Sans Unicode" w:cs="Lucida Sans Unicode"/>
          <w:sz w:val="22"/>
          <w:szCs w:val="22"/>
        </w:rPr>
        <w:t xml:space="preserve"> Elaboración de cortes informativos cuando así se requiera por el IEPC, de </w:t>
      </w:r>
      <w:r w:rsidR="3FE13A62" w:rsidRPr="002A5397">
        <w:rPr>
          <w:rFonts w:ascii="Lucida Sans Unicode" w:eastAsia="Lucida Sans" w:hAnsi="Lucida Sans Unicode" w:cs="Lucida Sans Unicode"/>
          <w:sz w:val="22"/>
          <w:szCs w:val="22"/>
        </w:rPr>
        <w:t>las personas sujetas de ser monitoreadas</w:t>
      </w:r>
      <w:r w:rsidRPr="002A5397">
        <w:rPr>
          <w:rFonts w:ascii="Lucida Sans Unicode" w:eastAsia="Lucida Sans" w:hAnsi="Lucida Sans Unicode" w:cs="Lucida Sans Unicode"/>
          <w:sz w:val="22"/>
          <w:szCs w:val="22"/>
        </w:rPr>
        <w:t xml:space="preserve"> materia del servicio de este monitoreo, los cuales deberán contener</w:t>
      </w:r>
      <w:r w:rsidR="23FEA18E" w:rsidRPr="002A5397">
        <w:rPr>
          <w:rFonts w:ascii="Lucida Sans Unicode" w:eastAsia="Lucida Sans" w:hAnsi="Lucida Sans Unicode" w:cs="Lucida Sans Unicode"/>
          <w:sz w:val="22"/>
          <w:szCs w:val="22"/>
        </w:rPr>
        <w:t xml:space="preserve"> la </w:t>
      </w:r>
      <w:r w:rsidR="002437A4" w:rsidRPr="002A5397">
        <w:rPr>
          <w:rFonts w:ascii="Lucida Sans Unicode" w:eastAsia="Lucida Sans" w:hAnsi="Lucida Sans Unicode" w:cs="Lucida Sans Unicode"/>
          <w:b/>
          <w:bCs/>
          <w:sz w:val="22"/>
          <w:szCs w:val="22"/>
        </w:rPr>
        <w:t>i</w:t>
      </w:r>
      <w:r w:rsidRPr="002A5397">
        <w:rPr>
          <w:rFonts w:ascii="Lucida Sans Unicode" w:eastAsia="Lucida Sans" w:hAnsi="Lucida Sans Unicode" w:cs="Lucida Sans Unicode"/>
          <w:b/>
          <w:bCs/>
          <w:sz w:val="22"/>
          <w:szCs w:val="22"/>
        </w:rPr>
        <w:t>dentificación del medio.</w:t>
      </w:r>
    </w:p>
    <w:p w14:paraId="2D12A038" w14:textId="21904EE2" w:rsidR="037F5F19" w:rsidRPr="002A5397" w:rsidRDefault="037F5F19" w:rsidP="2139E34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p w14:paraId="2E38BAC0" w14:textId="34796F36" w:rsidR="037F5F19" w:rsidRPr="002A5397" w:rsidRDefault="037F5F19" w:rsidP="00FA1365">
      <w:pPr>
        <w:pStyle w:val="Prrafodelista"/>
        <w:numPr>
          <w:ilvl w:val="0"/>
          <w:numId w:val="53"/>
        </w:numPr>
        <w:spacing w:line="276" w:lineRule="auto"/>
        <w:ind w:left="1636"/>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Emisora radiofónica o canal de televisión:</w:t>
      </w:r>
      <w:r w:rsidRPr="002A5397">
        <w:rPr>
          <w:rFonts w:ascii="Lucida Sans Unicode" w:eastAsia="Lucida Sans" w:hAnsi="Lucida Sans Unicode" w:cs="Lucida Sans Unicode"/>
          <w:sz w:val="22"/>
          <w:szCs w:val="22"/>
        </w:rPr>
        <w:t xml:space="preserve"> Incluirá canal o estación, nombre de la sección, nombre del programa, horario (hora, día, mes, año); contenido de los mensajes, de </w:t>
      </w:r>
      <w:r w:rsidR="3FE13A62" w:rsidRPr="002A5397">
        <w:rPr>
          <w:rFonts w:ascii="Lucida Sans Unicode" w:eastAsia="Lucida Sans" w:hAnsi="Lucida Sans Unicode" w:cs="Lucida Sans Unicode"/>
          <w:sz w:val="22"/>
          <w:szCs w:val="22"/>
        </w:rPr>
        <w:t>las personas sujetas de ser monitoreadas</w:t>
      </w:r>
      <w:r w:rsidRPr="002A5397">
        <w:rPr>
          <w:rFonts w:ascii="Lucida Sans Unicode" w:eastAsia="Lucida Sans" w:hAnsi="Lucida Sans Unicode" w:cs="Lucida Sans Unicode"/>
          <w:sz w:val="22"/>
          <w:szCs w:val="22"/>
        </w:rPr>
        <w:t xml:space="preserve"> que nombran o aparecen en la cobertura informativa o noticiosa y la duración de </w:t>
      </w:r>
      <w:proofErr w:type="gramStart"/>
      <w:r w:rsidRPr="002A5397">
        <w:rPr>
          <w:rFonts w:ascii="Lucida Sans Unicode" w:eastAsia="Lucida Sans" w:hAnsi="Lucida Sans Unicode" w:cs="Lucida Sans Unicode"/>
          <w:sz w:val="22"/>
          <w:szCs w:val="22"/>
        </w:rPr>
        <w:t>la misma</w:t>
      </w:r>
      <w:proofErr w:type="gramEnd"/>
      <w:r w:rsidRPr="002A5397">
        <w:rPr>
          <w:rFonts w:ascii="Lucida Sans Unicode" w:eastAsia="Lucida Sans" w:hAnsi="Lucida Sans Unicode" w:cs="Lucida Sans Unicode"/>
          <w:sz w:val="22"/>
          <w:szCs w:val="22"/>
        </w:rPr>
        <w:t xml:space="preserve">. En los programas que sean repetidos mencionar la hora de la transmisión y retrasmisión. </w:t>
      </w:r>
    </w:p>
    <w:p w14:paraId="67BEE3E5" w14:textId="77777777" w:rsidR="00DC11EE" w:rsidRPr="002A5397" w:rsidRDefault="00DC11EE" w:rsidP="00FA1365">
      <w:pPr>
        <w:pStyle w:val="Prrafodelista"/>
        <w:spacing w:line="276" w:lineRule="auto"/>
        <w:ind w:left="1636"/>
        <w:jc w:val="both"/>
        <w:rPr>
          <w:rFonts w:ascii="Lucida Sans Unicode" w:eastAsia="Lucida Sans" w:hAnsi="Lucida Sans Unicode" w:cs="Lucida Sans Unicode"/>
          <w:sz w:val="22"/>
          <w:szCs w:val="22"/>
        </w:rPr>
      </w:pPr>
    </w:p>
    <w:p w14:paraId="6073D322" w14:textId="4CEF8452" w:rsidR="32CF6B0E" w:rsidRPr="002A5397" w:rsidRDefault="32CF6B0E" w:rsidP="00FA1365">
      <w:pPr>
        <w:pStyle w:val="Prrafodelista"/>
        <w:numPr>
          <w:ilvl w:val="0"/>
          <w:numId w:val="53"/>
        </w:numPr>
        <w:spacing w:line="276" w:lineRule="auto"/>
        <w:ind w:left="1636"/>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Prensa</w:t>
      </w:r>
      <w:r w:rsidR="037F5F19" w:rsidRPr="002A5397">
        <w:rPr>
          <w:rFonts w:ascii="Lucida Sans Unicode" w:eastAsia="Lucida Sans" w:hAnsi="Lucida Sans Unicode" w:cs="Lucida Sans Unicode"/>
          <w:b/>
          <w:bCs/>
          <w:sz w:val="22"/>
          <w:szCs w:val="22"/>
        </w:rPr>
        <w:t xml:space="preserve"> impres</w:t>
      </w:r>
      <w:r w:rsidR="74F8313F" w:rsidRPr="002A5397">
        <w:rPr>
          <w:rFonts w:ascii="Lucida Sans Unicode" w:eastAsia="Lucida Sans" w:hAnsi="Lucida Sans Unicode" w:cs="Lucida Sans Unicode"/>
          <w:b/>
          <w:bCs/>
          <w:sz w:val="22"/>
          <w:szCs w:val="22"/>
        </w:rPr>
        <w:t>a</w:t>
      </w:r>
      <w:r w:rsidR="037F5F19" w:rsidRPr="002A5397">
        <w:rPr>
          <w:rFonts w:ascii="Lucida Sans Unicode" w:eastAsia="Lucida Sans" w:hAnsi="Lucida Sans Unicode" w:cs="Lucida Sans Unicode"/>
          <w:b/>
          <w:bCs/>
          <w:sz w:val="22"/>
          <w:szCs w:val="22"/>
        </w:rPr>
        <w:t>:</w:t>
      </w:r>
      <w:r w:rsidR="037F5F19" w:rsidRPr="002A5397">
        <w:rPr>
          <w:rFonts w:ascii="Lucida Sans Unicode" w:eastAsia="Lucida Sans" w:hAnsi="Lucida Sans Unicode" w:cs="Lucida Sans Unicode"/>
          <w:sz w:val="22"/>
          <w:szCs w:val="22"/>
        </w:rPr>
        <w:t xml:space="preserve"> incluirá nombre y tipo de medio (revista o periódico), identificando </w:t>
      </w:r>
      <w:r w:rsidR="3FE13A62" w:rsidRPr="002A5397">
        <w:rPr>
          <w:rFonts w:ascii="Lucida Sans Unicode" w:eastAsia="Lucida Sans" w:hAnsi="Lucida Sans Unicode" w:cs="Lucida Sans Unicode"/>
          <w:sz w:val="22"/>
          <w:szCs w:val="22"/>
        </w:rPr>
        <w:t>las personas sujetas de ser monitoreadas</w:t>
      </w:r>
      <w:r w:rsidR="037F5F19" w:rsidRPr="002A5397">
        <w:rPr>
          <w:rFonts w:ascii="Lucida Sans Unicode" w:eastAsia="Lucida Sans" w:hAnsi="Lucida Sans Unicode" w:cs="Lucida Sans Unicode"/>
          <w:sz w:val="22"/>
          <w:szCs w:val="22"/>
        </w:rPr>
        <w:t xml:space="preserve">, precisando fecha, sección, fotografía que se publicita, contenido de la publicación y página. </w:t>
      </w:r>
    </w:p>
    <w:p w14:paraId="53F1617B" w14:textId="77777777" w:rsidR="00DC11EE" w:rsidRPr="002A5397" w:rsidRDefault="00DC11EE" w:rsidP="00FA1365">
      <w:pPr>
        <w:pStyle w:val="Prrafodelista"/>
        <w:spacing w:line="276" w:lineRule="auto"/>
        <w:ind w:left="1636"/>
        <w:jc w:val="both"/>
        <w:rPr>
          <w:rFonts w:ascii="Lucida Sans Unicode" w:eastAsia="Lucida Sans" w:hAnsi="Lucida Sans Unicode" w:cs="Lucida Sans Unicode"/>
          <w:sz w:val="22"/>
          <w:szCs w:val="22"/>
        </w:rPr>
      </w:pPr>
    </w:p>
    <w:p w14:paraId="700DAE36" w14:textId="442B60BE" w:rsidR="25CE5025" w:rsidRPr="002A5397" w:rsidRDefault="25CE5025" w:rsidP="00FA1365">
      <w:pPr>
        <w:pStyle w:val="Prrafodelista"/>
        <w:numPr>
          <w:ilvl w:val="0"/>
          <w:numId w:val="53"/>
        </w:numPr>
        <w:spacing w:line="276" w:lineRule="auto"/>
        <w:ind w:left="1636"/>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Prensa digital</w:t>
      </w:r>
      <w:r w:rsidR="7226C24F" w:rsidRPr="002A5397">
        <w:rPr>
          <w:rFonts w:ascii="Lucida Sans Unicode" w:eastAsia="Lucida Sans" w:hAnsi="Lucida Sans Unicode" w:cs="Lucida Sans Unicode"/>
          <w:b/>
          <w:bCs/>
          <w:sz w:val="22"/>
          <w:szCs w:val="22"/>
        </w:rPr>
        <w:t>:</w:t>
      </w:r>
      <w:r w:rsidR="7226C24F" w:rsidRPr="002A5397">
        <w:rPr>
          <w:rFonts w:ascii="Lucida Sans Unicode" w:eastAsia="Lucida Sans" w:hAnsi="Lucida Sans Unicode" w:cs="Lucida Sans Unicode"/>
          <w:sz w:val="22"/>
          <w:szCs w:val="22"/>
        </w:rPr>
        <w:t xml:space="preserve"> incluirá nombre y tipo de medio identificando </w:t>
      </w:r>
      <w:r w:rsidR="3FE13A62" w:rsidRPr="002A5397">
        <w:rPr>
          <w:rFonts w:ascii="Lucida Sans Unicode" w:eastAsia="Lucida Sans" w:hAnsi="Lucida Sans Unicode" w:cs="Lucida Sans Unicode"/>
          <w:sz w:val="22"/>
          <w:szCs w:val="22"/>
        </w:rPr>
        <w:t>las personas sujetas de ser monitoreadas</w:t>
      </w:r>
      <w:r w:rsidR="7226C24F" w:rsidRPr="002A5397">
        <w:rPr>
          <w:rFonts w:ascii="Lucida Sans Unicode" w:eastAsia="Lucida Sans" w:hAnsi="Lucida Sans Unicode" w:cs="Lucida Sans Unicode"/>
          <w:sz w:val="22"/>
          <w:szCs w:val="22"/>
        </w:rPr>
        <w:t xml:space="preserve">, precisando fecha, sección, fotografía que se publicita, contenido de la publicación y </w:t>
      </w:r>
      <w:r w:rsidR="5C339330" w:rsidRPr="002A5397">
        <w:rPr>
          <w:rFonts w:ascii="Lucida Sans Unicode" w:eastAsia="Lucida Sans" w:hAnsi="Lucida Sans Unicode" w:cs="Lucida Sans Unicode"/>
          <w:sz w:val="22"/>
          <w:szCs w:val="22"/>
        </w:rPr>
        <w:t>URL.</w:t>
      </w:r>
    </w:p>
    <w:p w14:paraId="6E2DCAC3" w14:textId="19122404" w:rsidR="037F5F19" w:rsidRPr="002A5397" w:rsidRDefault="037F5F19" w:rsidP="2139E34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p w14:paraId="262961B5" w14:textId="708A26CE" w:rsidR="037F5F19" w:rsidRPr="002A5397" w:rsidRDefault="037F5F19" w:rsidP="002437A4">
      <w:pPr>
        <w:pStyle w:val="Prrafodelista"/>
        <w:numPr>
          <w:ilvl w:val="4"/>
          <w:numId w:val="23"/>
        </w:numPr>
        <w:spacing w:line="276" w:lineRule="auto"/>
        <w:ind w:left="1276"/>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Graficas comparativas.</w:t>
      </w:r>
      <w:r w:rsidRPr="002A5397">
        <w:rPr>
          <w:rFonts w:ascii="Lucida Sans Unicode" w:eastAsia="Lucida Sans" w:hAnsi="Lucida Sans Unicode" w:cs="Lucida Sans Unicode"/>
          <w:sz w:val="22"/>
          <w:szCs w:val="22"/>
        </w:rPr>
        <w:t xml:space="preserve"> Sobre el tiempo y tratamiento de la información y/o noticia, con las características precisadas en el punto correspondiente a las </w:t>
      </w:r>
      <w:r w:rsidR="56ADD694" w:rsidRPr="002A5397">
        <w:rPr>
          <w:rFonts w:ascii="Lucida Sans Unicode" w:eastAsia="Lucida Sans" w:hAnsi="Lucida Sans Unicode" w:cs="Lucida Sans Unicode"/>
          <w:sz w:val="22"/>
          <w:szCs w:val="22"/>
        </w:rPr>
        <w:t>candidaturas,</w:t>
      </w:r>
      <w:r w:rsidRPr="002A5397">
        <w:rPr>
          <w:rFonts w:ascii="Lucida Sans Unicode" w:eastAsia="Lucida Sans" w:hAnsi="Lucida Sans Unicode" w:cs="Lucida Sans Unicode"/>
          <w:sz w:val="22"/>
          <w:szCs w:val="22"/>
        </w:rPr>
        <w:t xml:space="preserve"> candid</w:t>
      </w:r>
      <w:r w:rsidR="490E091E" w:rsidRPr="002A5397">
        <w:rPr>
          <w:rFonts w:ascii="Lucida Sans Unicode" w:eastAsia="Lucida Sans" w:hAnsi="Lucida Sans Unicode" w:cs="Lucida Sans Unicode"/>
          <w:sz w:val="22"/>
          <w:szCs w:val="22"/>
        </w:rPr>
        <w:t>aturas</w:t>
      </w:r>
      <w:r w:rsidRPr="002A5397">
        <w:rPr>
          <w:rFonts w:ascii="Lucida Sans Unicode" w:eastAsia="Lucida Sans" w:hAnsi="Lucida Sans Unicode" w:cs="Lucida Sans Unicode"/>
          <w:sz w:val="22"/>
          <w:szCs w:val="22"/>
        </w:rPr>
        <w:t xml:space="preserve"> independientes, partidos políticos y coaliciones.</w:t>
      </w:r>
    </w:p>
    <w:p w14:paraId="1A0A9052" w14:textId="5B6EE77D" w:rsidR="037F5F19" w:rsidRPr="002A5397" w:rsidRDefault="037F5F19" w:rsidP="2139E34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p w14:paraId="0F59D96B" w14:textId="2D7662BA" w:rsidR="002437A4" w:rsidRPr="002A5397" w:rsidRDefault="037F5F19" w:rsidP="002437A4">
      <w:pPr>
        <w:pStyle w:val="Prrafodelista"/>
        <w:numPr>
          <w:ilvl w:val="1"/>
          <w:numId w:val="23"/>
        </w:numPr>
        <w:spacing w:line="276" w:lineRule="auto"/>
        <w:ind w:left="1276"/>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 xml:space="preserve">Informes </w:t>
      </w:r>
      <w:r w:rsidR="009F7607" w:rsidRPr="002A5397">
        <w:rPr>
          <w:rFonts w:ascii="Lucida Sans Unicode" w:eastAsia="Lucida Sans" w:hAnsi="Lucida Sans Unicode" w:cs="Lucida Sans Unicode"/>
          <w:b/>
          <w:bCs/>
          <w:sz w:val="22"/>
          <w:szCs w:val="22"/>
        </w:rPr>
        <w:t>semanales</w:t>
      </w:r>
      <w:r w:rsidRPr="002A5397">
        <w:rPr>
          <w:rFonts w:ascii="Lucida Sans Unicode" w:eastAsia="Lucida Sans" w:hAnsi="Lucida Sans Unicode" w:cs="Lucida Sans Unicode"/>
          <w:b/>
          <w:bCs/>
          <w:sz w:val="22"/>
          <w:szCs w:val="22"/>
        </w:rPr>
        <w:t xml:space="preserve"> e informe final.</w:t>
      </w:r>
      <w:r w:rsidRPr="002A5397">
        <w:rPr>
          <w:rFonts w:ascii="Lucida Sans Unicode" w:eastAsia="Lucida Sans" w:hAnsi="Lucida Sans Unicode" w:cs="Lucida Sans Unicode"/>
          <w:sz w:val="22"/>
          <w:szCs w:val="22"/>
        </w:rPr>
        <w:t xml:space="preserve"> </w:t>
      </w:r>
      <w:r w:rsidR="008832F4" w:rsidRPr="002A5397">
        <w:rPr>
          <w:rFonts w:ascii="Lucida Sans Unicode" w:eastAsia="Lucida Sans" w:hAnsi="Lucida Sans Unicode" w:cs="Lucida Sans Unicode"/>
          <w:sz w:val="22"/>
          <w:szCs w:val="22"/>
        </w:rPr>
        <w:t>De conformidad con el artículo 299 de</w:t>
      </w:r>
      <w:r w:rsidR="00110C77" w:rsidRPr="002A5397">
        <w:rPr>
          <w:rFonts w:ascii="Lucida Sans Unicode" w:eastAsia="Lucida Sans" w:hAnsi="Lucida Sans Unicode" w:cs="Lucida Sans Unicode"/>
          <w:sz w:val="22"/>
          <w:szCs w:val="22"/>
        </w:rPr>
        <w:t xml:space="preserve">l Reglamento de Elecciones los </w:t>
      </w:r>
      <w:r w:rsidR="0048615D" w:rsidRPr="002A5397">
        <w:rPr>
          <w:rFonts w:ascii="Lucida Sans Unicode" w:eastAsia="Lucida Sans" w:hAnsi="Lucida Sans Unicode" w:cs="Lucida Sans Unicode"/>
          <w:sz w:val="22"/>
          <w:szCs w:val="22"/>
        </w:rPr>
        <w:t>informes</w:t>
      </w:r>
      <w:r w:rsidR="00110C77" w:rsidRPr="002A5397">
        <w:rPr>
          <w:rFonts w:ascii="Lucida Sans Unicode" w:eastAsia="Lucida Sans" w:hAnsi="Lucida Sans Unicode" w:cs="Lucida Sans Unicode"/>
          <w:sz w:val="22"/>
          <w:szCs w:val="22"/>
        </w:rPr>
        <w:t xml:space="preserve"> deberán realizar</w:t>
      </w:r>
      <w:r w:rsidR="0048615D" w:rsidRPr="002A5397">
        <w:rPr>
          <w:rFonts w:ascii="Lucida Sans Unicode" w:eastAsia="Lucida Sans" w:hAnsi="Lucida Sans Unicode" w:cs="Lucida Sans Unicode"/>
          <w:sz w:val="22"/>
          <w:szCs w:val="22"/>
        </w:rPr>
        <w:t>se</w:t>
      </w:r>
      <w:r w:rsidR="00110C77" w:rsidRPr="002A5397">
        <w:rPr>
          <w:rFonts w:ascii="Lucida Sans Unicode" w:eastAsia="Lucida Sans" w:hAnsi="Lucida Sans Unicode" w:cs="Lucida Sans Unicode"/>
          <w:sz w:val="22"/>
          <w:szCs w:val="22"/>
        </w:rPr>
        <w:t xml:space="preserve"> de forma semanal, </w:t>
      </w:r>
      <w:r w:rsidR="0028366D" w:rsidRPr="002A5397">
        <w:rPr>
          <w:rFonts w:ascii="Lucida Sans Unicode" w:eastAsia="Lucida Sans" w:hAnsi="Lucida Sans Unicode" w:cs="Lucida Sans Unicode"/>
          <w:sz w:val="22"/>
          <w:szCs w:val="22"/>
        </w:rPr>
        <w:t>y se deberá presentar un informe final que abarque la totalidad del periodo monitoreado.</w:t>
      </w:r>
    </w:p>
    <w:p w14:paraId="0138C042" w14:textId="77777777" w:rsidR="002437A4" w:rsidRPr="002A5397" w:rsidRDefault="002437A4" w:rsidP="002437A4">
      <w:pPr>
        <w:pStyle w:val="Prrafodelista"/>
        <w:spacing w:line="276" w:lineRule="auto"/>
        <w:ind w:left="1276"/>
        <w:jc w:val="both"/>
        <w:rPr>
          <w:rFonts w:ascii="Lucida Sans Unicode" w:eastAsia="Lucida Sans" w:hAnsi="Lucida Sans Unicode" w:cs="Lucida Sans Unicode"/>
          <w:b/>
          <w:bCs/>
          <w:sz w:val="22"/>
          <w:szCs w:val="22"/>
        </w:rPr>
      </w:pPr>
    </w:p>
    <w:p w14:paraId="019FB14C" w14:textId="04F68AD5" w:rsidR="037F5F19" w:rsidRPr="002A5397" w:rsidRDefault="00D6261D" w:rsidP="002437A4">
      <w:pPr>
        <w:pStyle w:val="Prrafodelista"/>
        <w:spacing w:line="276" w:lineRule="auto"/>
        <w:ind w:left="1276"/>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Dichos</w:t>
      </w:r>
      <w:r w:rsidR="0028366D" w:rsidRPr="002A5397">
        <w:rPr>
          <w:rFonts w:ascii="Lucida Sans Unicode" w:eastAsia="Lucida Sans" w:hAnsi="Lucida Sans Unicode" w:cs="Lucida Sans Unicode"/>
          <w:sz w:val="22"/>
          <w:szCs w:val="22"/>
        </w:rPr>
        <w:t xml:space="preserve"> informe</w:t>
      </w:r>
      <w:r w:rsidRPr="002A5397">
        <w:rPr>
          <w:rFonts w:ascii="Lucida Sans Unicode" w:eastAsia="Lucida Sans" w:hAnsi="Lucida Sans Unicode" w:cs="Lucida Sans Unicode"/>
          <w:sz w:val="22"/>
          <w:szCs w:val="22"/>
        </w:rPr>
        <w:t>s</w:t>
      </w:r>
      <w:r w:rsidR="0028366D" w:rsidRPr="002A5397">
        <w:rPr>
          <w:rFonts w:ascii="Lucida Sans Unicode" w:eastAsia="Lucida Sans" w:hAnsi="Lucida Sans Unicode" w:cs="Lucida Sans Unicode"/>
          <w:sz w:val="22"/>
          <w:szCs w:val="22"/>
        </w:rPr>
        <w:t xml:space="preserve"> se entregará</w:t>
      </w:r>
      <w:r w:rsidRPr="002A5397">
        <w:rPr>
          <w:rFonts w:ascii="Lucida Sans Unicode" w:eastAsia="Lucida Sans" w:hAnsi="Lucida Sans Unicode" w:cs="Lucida Sans Unicode"/>
          <w:sz w:val="22"/>
          <w:szCs w:val="22"/>
        </w:rPr>
        <w:t>n</w:t>
      </w:r>
      <w:r w:rsidR="0028366D" w:rsidRPr="002A5397">
        <w:rPr>
          <w:rFonts w:ascii="Lucida Sans Unicode" w:eastAsia="Lucida Sans" w:hAnsi="Lucida Sans Unicode" w:cs="Lucida Sans Unicode"/>
          <w:sz w:val="22"/>
          <w:szCs w:val="22"/>
        </w:rPr>
        <w:t xml:space="preserve"> en un término de cinco días hábiles posteriores a la conclusión de cada periodo monitoreado, teniendo como límite las 17:00 horas del último día</w:t>
      </w:r>
      <w:r w:rsidR="00716900" w:rsidRPr="002A5397">
        <w:rPr>
          <w:rFonts w:ascii="Lucida Sans Unicode" w:eastAsia="Lucida Sans" w:hAnsi="Lucida Sans Unicode" w:cs="Lucida Sans Unicode"/>
          <w:sz w:val="22"/>
          <w:szCs w:val="22"/>
        </w:rPr>
        <w:t xml:space="preserve">, los cuales se ajustarán </w:t>
      </w:r>
      <w:r w:rsidR="008D1EA8" w:rsidRPr="002A5397">
        <w:rPr>
          <w:rFonts w:ascii="Lucida Sans Unicode" w:eastAsia="Lucida Sans" w:hAnsi="Lucida Sans Unicode" w:cs="Lucida Sans Unicode"/>
          <w:sz w:val="22"/>
          <w:szCs w:val="22"/>
        </w:rPr>
        <w:t>a la calendarización siguiente</w:t>
      </w:r>
      <w:r w:rsidR="037F5F19" w:rsidRPr="002A5397">
        <w:rPr>
          <w:rFonts w:ascii="Lucida Sans Unicode" w:eastAsia="Lucida Sans" w:hAnsi="Lucida Sans Unicode" w:cs="Lucida Sans Unicode"/>
          <w:sz w:val="22"/>
          <w:szCs w:val="22"/>
        </w:rPr>
        <w:t>:</w:t>
      </w:r>
    </w:p>
    <w:p w14:paraId="1A11E6AA" w14:textId="4483D0A5" w:rsidR="037F5F19" w:rsidRPr="002A5397" w:rsidRDefault="037F5F19" w:rsidP="2139E34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tbl>
      <w:tblPr>
        <w:tblStyle w:val="Tablaconcuadrcula"/>
        <w:tblW w:w="8222" w:type="dxa"/>
        <w:tblInd w:w="557" w:type="dxa"/>
        <w:tblLayout w:type="fixed"/>
        <w:tblLook w:val="04A0" w:firstRow="1" w:lastRow="0" w:firstColumn="1" w:lastColumn="0" w:noHBand="0" w:noVBand="1"/>
      </w:tblPr>
      <w:tblGrid>
        <w:gridCol w:w="1035"/>
        <w:gridCol w:w="4125"/>
        <w:gridCol w:w="3062"/>
      </w:tblGrid>
      <w:tr w:rsidR="2139E34B" w:rsidRPr="002A5397" w14:paraId="2C80100F"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shd w:val="clear" w:color="auto" w:fill="33CCCC"/>
            <w:tcMar>
              <w:left w:w="108" w:type="dxa"/>
              <w:right w:w="108" w:type="dxa"/>
            </w:tcMar>
          </w:tcPr>
          <w:p w14:paraId="183B9912" w14:textId="4EBBBC7B" w:rsidR="2139E34B" w:rsidRPr="002A5397" w:rsidRDefault="2139E34B" w:rsidP="2139E34B">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No.</w:t>
            </w:r>
          </w:p>
        </w:tc>
        <w:tc>
          <w:tcPr>
            <w:tcW w:w="4125" w:type="dxa"/>
            <w:tcBorders>
              <w:top w:val="single" w:sz="8" w:space="0" w:color="auto"/>
              <w:left w:val="single" w:sz="8" w:space="0" w:color="auto"/>
              <w:bottom w:val="single" w:sz="8" w:space="0" w:color="auto"/>
              <w:right w:val="single" w:sz="8" w:space="0" w:color="auto"/>
            </w:tcBorders>
            <w:shd w:val="clear" w:color="auto" w:fill="33CCCC"/>
            <w:tcMar>
              <w:left w:w="108" w:type="dxa"/>
              <w:right w:w="108" w:type="dxa"/>
            </w:tcMar>
          </w:tcPr>
          <w:p w14:paraId="6E383FE4" w14:textId="7CF47F3E" w:rsidR="2139E34B" w:rsidRPr="002A5397" w:rsidRDefault="2139E34B" w:rsidP="2139E34B">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Período de monitoreo</w:t>
            </w:r>
          </w:p>
        </w:tc>
        <w:tc>
          <w:tcPr>
            <w:tcW w:w="3062" w:type="dxa"/>
            <w:tcBorders>
              <w:top w:val="single" w:sz="8" w:space="0" w:color="auto"/>
              <w:left w:val="single" w:sz="8" w:space="0" w:color="auto"/>
              <w:bottom w:val="single" w:sz="8" w:space="0" w:color="auto"/>
              <w:right w:val="single" w:sz="8" w:space="0" w:color="auto"/>
            </w:tcBorders>
            <w:shd w:val="clear" w:color="auto" w:fill="33CCCC"/>
            <w:tcMar>
              <w:left w:w="108" w:type="dxa"/>
              <w:right w:w="108" w:type="dxa"/>
            </w:tcMar>
          </w:tcPr>
          <w:p w14:paraId="1BF02D73" w14:textId="5D5AD605" w:rsidR="2139E34B" w:rsidRPr="002A5397" w:rsidRDefault="2139E34B" w:rsidP="2139E34B">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color w:val="000000" w:themeColor="text1"/>
                <w:sz w:val="22"/>
                <w:szCs w:val="22"/>
              </w:rPr>
              <w:t xml:space="preserve">Fecha de entrega </w:t>
            </w:r>
            <w:r w:rsidR="0030266A" w:rsidRPr="002A5397">
              <w:rPr>
                <w:rFonts w:ascii="Lucida Sans Unicode" w:eastAsia="Lucida Sans Unicode" w:hAnsi="Lucida Sans Unicode" w:cs="Lucida Sans Unicode"/>
                <w:b/>
                <w:bCs/>
                <w:color w:val="000000" w:themeColor="text1"/>
                <w:sz w:val="22"/>
                <w:szCs w:val="22"/>
              </w:rPr>
              <w:t>del informe</w:t>
            </w:r>
            <w:r w:rsidRPr="002A5397">
              <w:rPr>
                <w:rFonts w:ascii="Lucida Sans Unicode" w:eastAsia="Lucida Sans Unicode" w:hAnsi="Lucida Sans Unicode" w:cs="Lucida Sans Unicode"/>
                <w:b/>
                <w:bCs/>
                <w:color w:val="000000" w:themeColor="text1"/>
                <w:sz w:val="22"/>
                <w:szCs w:val="22"/>
              </w:rPr>
              <w:t>:</w:t>
            </w:r>
          </w:p>
        </w:tc>
      </w:tr>
      <w:tr w:rsidR="2139E34B" w:rsidRPr="002A5397" w14:paraId="612E36A8"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019123FD" w14:textId="7D496B3D" w:rsidR="2139E34B" w:rsidRPr="002A5397" w:rsidRDefault="2139E34B" w:rsidP="2139E34B">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1</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3E70FEAE" w14:textId="0CF59653" w:rsidR="2139E34B" w:rsidRPr="002A5397" w:rsidRDefault="2139E34B" w:rsidP="2139E34B">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1 al </w:t>
            </w:r>
            <w:r w:rsidR="00473D10" w:rsidRPr="002A5397">
              <w:rPr>
                <w:rFonts w:ascii="Lucida Sans Unicode" w:eastAsia="Lucida Sans Unicode" w:hAnsi="Lucida Sans Unicode" w:cs="Lucida Sans Unicode"/>
                <w:sz w:val="22"/>
                <w:szCs w:val="22"/>
              </w:rPr>
              <w:t>9</w:t>
            </w:r>
            <w:r w:rsidRPr="002A5397">
              <w:rPr>
                <w:rFonts w:ascii="Lucida Sans Unicode" w:eastAsia="Lucida Sans Unicode" w:hAnsi="Lucida Sans Unicode" w:cs="Lucida Sans Unicode"/>
                <w:sz w:val="22"/>
                <w:szCs w:val="22"/>
              </w:rPr>
              <w:t xml:space="preserve"> de marzo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4C8C6B31" w14:textId="7E2AF188" w:rsidR="2139E34B" w:rsidRPr="002A5397" w:rsidRDefault="2139E34B" w:rsidP="2139E34B">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w:t>
            </w:r>
            <w:r w:rsidR="002E1E03" w:rsidRPr="002A5397">
              <w:rPr>
                <w:rFonts w:ascii="Lucida Sans Unicode" w:eastAsia="Lucida Sans Unicode" w:hAnsi="Lucida Sans Unicode" w:cs="Lucida Sans Unicode"/>
                <w:sz w:val="22"/>
                <w:szCs w:val="22"/>
              </w:rPr>
              <w:t>4</w:t>
            </w:r>
            <w:r w:rsidRPr="002A5397">
              <w:rPr>
                <w:rFonts w:ascii="Lucida Sans Unicode" w:eastAsia="Lucida Sans Unicode" w:hAnsi="Lucida Sans Unicode" w:cs="Lucida Sans Unicode"/>
                <w:sz w:val="22"/>
                <w:szCs w:val="22"/>
              </w:rPr>
              <w:t xml:space="preserve"> de marzo de 2024</w:t>
            </w:r>
          </w:p>
        </w:tc>
      </w:tr>
      <w:tr w:rsidR="2139E34B" w:rsidRPr="002A5397" w14:paraId="28141208"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74937671" w14:textId="446135DE" w:rsidR="2139E34B" w:rsidRPr="002A5397" w:rsidRDefault="2139E34B" w:rsidP="2139E34B">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2</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6DDA208F" w14:textId="1252F985" w:rsidR="2139E34B" w:rsidRPr="002A5397" w:rsidRDefault="00473D10" w:rsidP="2139E34B">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10</w:t>
            </w:r>
            <w:r w:rsidR="2139E34B" w:rsidRPr="002A5397">
              <w:rPr>
                <w:rFonts w:ascii="Lucida Sans Unicode" w:eastAsia="Lucida Sans Unicode" w:hAnsi="Lucida Sans Unicode" w:cs="Lucida Sans Unicode"/>
                <w:sz w:val="22"/>
                <w:szCs w:val="22"/>
              </w:rPr>
              <w:t xml:space="preserve"> al 1</w:t>
            </w:r>
            <w:r w:rsidR="007105BA" w:rsidRPr="002A5397">
              <w:rPr>
                <w:rFonts w:ascii="Lucida Sans Unicode" w:eastAsia="Lucida Sans Unicode" w:hAnsi="Lucida Sans Unicode" w:cs="Lucida Sans Unicode"/>
                <w:sz w:val="22"/>
                <w:szCs w:val="22"/>
              </w:rPr>
              <w:t>6</w:t>
            </w:r>
            <w:r w:rsidR="2139E34B" w:rsidRPr="002A5397">
              <w:rPr>
                <w:rFonts w:ascii="Lucida Sans Unicode" w:eastAsia="Lucida Sans Unicode" w:hAnsi="Lucida Sans Unicode" w:cs="Lucida Sans Unicode"/>
                <w:sz w:val="22"/>
                <w:szCs w:val="22"/>
              </w:rPr>
              <w:t xml:space="preserve"> de marzo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17DB0555" w14:textId="32A4B2E9" w:rsidR="2139E34B" w:rsidRPr="002A5397" w:rsidRDefault="00C2125D" w:rsidP="2139E34B">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21</w:t>
            </w:r>
            <w:r w:rsidR="2139E34B" w:rsidRPr="002A5397">
              <w:rPr>
                <w:rFonts w:ascii="Lucida Sans Unicode" w:eastAsia="Lucida Sans Unicode" w:hAnsi="Lucida Sans Unicode" w:cs="Lucida Sans Unicode"/>
                <w:sz w:val="22"/>
                <w:szCs w:val="22"/>
              </w:rPr>
              <w:t xml:space="preserve"> de marzo de 2024</w:t>
            </w:r>
          </w:p>
        </w:tc>
      </w:tr>
      <w:tr w:rsidR="2139E34B" w:rsidRPr="002A5397" w14:paraId="378830A8"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760462CD" w14:textId="290CA6D2" w:rsidR="2139E34B" w:rsidRPr="002A5397" w:rsidRDefault="2139E34B" w:rsidP="2139E34B">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3</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6CAB627F" w14:textId="0588528C" w:rsidR="2139E34B" w:rsidRPr="002A5397" w:rsidRDefault="2139E34B" w:rsidP="2139E34B">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w:t>
            </w:r>
            <w:r w:rsidR="007105BA" w:rsidRPr="002A5397">
              <w:rPr>
                <w:rFonts w:ascii="Lucida Sans Unicode" w:eastAsia="Lucida Sans Unicode" w:hAnsi="Lucida Sans Unicode" w:cs="Lucida Sans Unicode"/>
                <w:sz w:val="22"/>
                <w:szCs w:val="22"/>
              </w:rPr>
              <w:t>7</w:t>
            </w:r>
            <w:r w:rsidRPr="002A5397">
              <w:rPr>
                <w:rFonts w:ascii="Lucida Sans Unicode" w:eastAsia="Lucida Sans Unicode" w:hAnsi="Lucida Sans Unicode" w:cs="Lucida Sans Unicode"/>
                <w:sz w:val="22"/>
                <w:szCs w:val="22"/>
              </w:rPr>
              <w:t xml:space="preserve"> al 2</w:t>
            </w:r>
            <w:r w:rsidR="007105BA" w:rsidRPr="002A5397">
              <w:rPr>
                <w:rFonts w:ascii="Lucida Sans Unicode" w:eastAsia="Lucida Sans Unicode" w:hAnsi="Lucida Sans Unicode" w:cs="Lucida Sans Unicode"/>
                <w:sz w:val="22"/>
                <w:szCs w:val="22"/>
              </w:rPr>
              <w:t>3</w:t>
            </w:r>
            <w:r w:rsidRPr="002A5397">
              <w:rPr>
                <w:rFonts w:ascii="Lucida Sans Unicode" w:eastAsia="Lucida Sans Unicode" w:hAnsi="Lucida Sans Unicode" w:cs="Lucida Sans Unicode"/>
                <w:sz w:val="22"/>
                <w:szCs w:val="22"/>
              </w:rPr>
              <w:t xml:space="preserve"> de marzo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14E9424F" w14:textId="39FDEBB9" w:rsidR="2139E34B" w:rsidRPr="002A5397" w:rsidRDefault="2139E34B" w:rsidP="2139E34B">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w:t>
            </w:r>
            <w:r w:rsidR="00C2125D" w:rsidRPr="002A5397">
              <w:rPr>
                <w:rFonts w:ascii="Lucida Sans Unicode" w:eastAsia="Lucida Sans Unicode" w:hAnsi="Lucida Sans Unicode" w:cs="Lucida Sans Unicode"/>
                <w:sz w:val="22"/>
                <w:szCs w:val="22"/>
              </w:rPr>
              <w:t>8</w:t>
            </w:r>
            <w:r w:rsidRPr="002A5397">
              <w:rPr>
                <w:rFonts w:ascii="Lucida Sans Unicode" w:eastAsia="Lucida Sans Unicode" w:hAnsi="Lucida Sans Unicode" w:cs="Lucida Sans Unicode"/>
                <w:sz w:val="22"/>
                <w:szCs w:val="22"/>
              </w:rPr>
              <w:t xml:space="preserve"> de marzo de 2024</w:t>
            </w:r>
          </w:p>
        </w:tc>
      </w:tr>
      <w:tr w:rsidR="00B76D40" w:rsidRPr="002A5397" w14:paraId="31E3755D"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6B3CEC22" w14:textId="4051668D" w:rsidR="00B76D40" w:rsidRPr="002A5397" w:rsidRDefault="00B76D40" w:rsidP="00B76D40">
            <w:pPr>
              <w:ind w:left="540" w:hanging="540"/>
              <w:jc w:val="center"/>
              <w:rPr>
                <w:rFonts w:ascii="Lucida Sans Unicode" w:eastAsia="Lucida Sans Unicode" w:hAnsi="Lucida Sans Unicode" w:cs="Lucida Sans Unicode"/>
                <w:b/>
                <w:bCs/>
                <w:sz w:val="22"/>
                <w:szCs w:val="22"/>
              </w:rPr>
            </w:pPr>
            <w:r w:rsidRPr="002A5397">
              <w:rPr>
                <w:rFonts w:ascii="Lucida Sans Unicode" w:eastAsia="Lucida Sans Unicode" w:hAnsi="Lucida Sans Unicode" w:cs="Lucida Sans Unicode"/>
                <w:b/>
                <w:bCs/>
                <w:sz w:val="22"/>
                <w:szCs w:val="22"/>
              </w:rPr>
              <w:t>4</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1B3BD528" w14:textId="3F20848D" w:rsidR="00B76D40" w:rsidRPr="002A5397" w:rsidRDefault="00B76D40" w:rsidP="00B76D40">
            <w:pPr>
              <w:ind w:left="540" w:hanging="540"/>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24 al 30 de marzo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616D1C4C" w14:textId="10AF9891" w:rsidR="00B76D40" w:rsidRPr="002A5397" w:rsidRDefault="00B76D40" w:rsidP="00B76D40">
            <w:pPr>
              <w:ind w:left="540" w:hanging="540"/>
              <w:jc w:val="both"/>
              <w:rPr>
                <w:rFonts w:ascii="Lucida Sans Unicode" w:eastAsia="Lucida Sans Unicode" w:hAnsi="Lucida Sans Unicode" w:cs="Lucida Sans Unicode"/>
                <w:sz w:val="22"/>
                <w:szCs w:val="22"/>
              </w:rPr>
            </w:pPr>
            <w:r w:rsidRPr="002A5397">
              <w:rPr>
                <w:rFonts w:ascii="Lucida Sans Unicode" w:eastAsia="Lucida Sans Unicode" w:hAnsi="Lucida Sans Unicode" w:cs="Lucida Sans Unicode"/>
                <w:sz w:val="22"/>
                <w:szCs w:val="22"/>
              </w:rPr>
              <w:t>04 de abril de 2024</w:t>
            </w:r>
          </w:p>
        </w:tc>
      </w:tr>
      <w:tr w:rsidR="00B76D40" w:rsidRPr="002A5397" w14:paraId="358199B9"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7B4DE498" w14:textId="0DD7F4D6" w:rsidR="00B76D40" w:rsidRPr="002A5397" w:rsidRDefault="00B76D40" w:rsidP="00B76D40">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5</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224E57DA" w14:textId="012DA27B"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31 de marzo al 6 de abril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511781DB" w14:textId="0590356F"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11 de abril de 2024</w:t>
            </w:r>
          </w:p>
        </w:tc>
      </w:tr>
      <w:tr w:rsidR="00B76D40" w:rsidRPr="002A5397" w14:paraId="3E3B6ABD"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4B370F52" w14:textId="30D85F67" w:rsidR="00B76D40" w:rsidRPr="002A5397" w:rsidRDefault="00B76D40" w:rsidP="00B76D40">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6</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198FE7E8" w14:textId="4D987933"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7 al 13 de abril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3AAB5975" w14:textId="322A8CDC"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18 de abril de 2024</w:t>
            </w:r>
          </w:p>
        </w:tc>
      </w:tr>
      <w:tr w:rsidR="00B76D40" w:rsidRPr="002A5397" w14:paraId="6DDCB77A"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5BCDE027" w14:textId="77D0CBF4" w:rsidR="00B76D40" w:rsidRPr="002A5397" w:rsidRDefault="00B76D40" w:rsidP="00B76D40">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7</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0C234A50" w14:textId="226E5834"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14 al 20 de abril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3F3C2E2E" w14:textId="1D32757E"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25 de abril de 2024</w:t>
            </w:r>
          </w:p>
        </w:tc>
      </w:tr>
      <w:tr w:rsidR="00B76D40" w:rsidRPr="002A5397" w14:paraId="65137DE2"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336B8591" w14:textId="202D522B" w:rsidR="00B76D40" w:rsidRPr="002A5397" w:rsidRDefault="00B76D40" w:rsidP="00B76D40">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8</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01A9865B" w14:textId="37106FDA"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21 al 27 de abril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2341662E" w14:textId="0B260772"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 de mayo de 2024</w:t>
            </w:r>
          </w:p>
        </w:tc>
      </w:tr>
      <w:tr w:rsidR="00B76D40" w:rsidRPr="002A5397" w14:paraId="423AEDFD"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5456F4D5" w14:textId="05B5FF49" w:rsidR="00B76D40" w:rsidRPr="002A5397" w:rsidRDefault="00B76D40" w:rsidP="00B76D40">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9</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487DAB88" w14:textId="5958CB2D"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28 de abril al 4 de mayo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75374FE7" w14:textId="0022574A"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9 de mayo de 2024</w:t>
            </w:r>
          </w:p>
        </w:tc>
      </w:tr>
      <w:tr w:rsidR="00B76D40" w:rsidRPr="002A5397" w14:paraId="11AF16F2"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52E88568" w14:textId="320F47D2" w:rsidR="00B76D40" w:rsidRPr="002A5397" w:rsidRDefault="00B76D40" w:rsidP="00B76D40">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lastRenderedPageBreak/>
              <w:t>10</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75749736" w14:textId="33C13F25"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5 al 11 de mayo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024B25D4" w14:textId="5A7EB9FD"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16 de mayo de 2024</w:t>
            </w:r>
          </w:p>
        </w:tc>
      </w:tr>
      <w:tr w:rsidR="00B76D40" w:rsidRPr="002A5397" w14:paraId="170227A7"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2DB2D90A" w14:textId="0F4314E4" w:rsidR="00B76D40" w:rsidRPr="002A5397" w:rsidRDefault="00B76D40" w:rsidP="00B76D40">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11</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1633F18B" w14:textId="0CFD3F45"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12 al 18 de mayo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12C6245C" w14:textId="11A53827"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23 de mayo de 2024</w:t>
            </w:r>
          </w:p>
        </w:tc>
      </w:tr>
      <w:tr w:rsidR="00B76D40" w:rsidRPr="002A5397" w14:paraId="0EE29505"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0E65E907" w14:textId="1B851AE3" w:rsidR="00B76D40" w:rsidRPr="002A5397" w:rsidRDefault="00B76D40" w:rsidP="00B76D40">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12</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3756A87C" w14:textId="10376E58"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19 al 25 de mayo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73665007" w14:textId="77845482"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30 de mayo de 2024</w:t>
            </w:r>
          </w:p>
        </w:tc>
      </w:tr>
      <w:tr w:rsidR="00B76D40" w:rsidRPr="002A5397" w14:paraId="43D427BB"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28266CBF" w14:textId="5C6548CF" w:rsidR="00B76D40" w:rsidRPr="002A5397" w:rsidRDefault="00B76D40" w:rsidP="00B76D40">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13</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68708589" w14:textId="690A5B3E"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26 de mayo al 03 de junio de 2024</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75EFB26B" w14:textId="1B6D6DD0"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14 de junio de 2024</w:t>
            </w:r>
          </w:p>
        </w:tc>
      </w:tr>
      <w:tr w:rsidR="00B76D40" w:rsidRPr="002A5397" w14:paraId="7816DD6D" w14:textId="77777777" w:rsidTr="00433C5C">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03F741A5" w14:textId="64B6FEF6" w:rsidR="00B76D40" w:rsidRPr="002A5397" w:rsidRDefault="00B76D40" w:rsidP="00B76D40">
            <w:pPr>
              <w:ind w:left="540" w:hanging="540"/>
              <w:jc w:val="center"/>
              <w:rPr>
                <w:rFonts w:ascii="Lucida Sans Unicode" w:hAnsi="Lucida Sans Unicode" w:cs="Lucida Sans Unicode"/>
                <w:sz w:val="22"/>
                <w:szCs w:val="22"/>
              </w:rPr>
            </w:pPr>
            <w:r w:rsidRPr="002A5397">
              <w:rPr>
                <w:rFonts w:ascii="Lucida Sans Unicode" w:eastAsia="Lucida Sans Unicode" w:hAnsi="Lucida Sans Unicode" w:cs="Lucida Sans Unicode"/>
                <w:b/>
                <w:bCs/>
                <w:sz w:val="22"/>
                <w:szCs w:val="22"/>
              </w:rPr>
              <w:t>14</w:t>
            </w:r>
          </w:p>
        </w:tc>
        <w:tc>
          <w:tcPr>
            <w:tcW w:w="4125" w:type="dxa"/>
            <w:tcBorders>
              <w:top w:val="single" w:sz="8" w:space="0" w:color="auto"/>
              <w:left w:val="single" w:sz="8" w:space="0" w:color="auto"/>
              <w:bottom w:val="single" w:sz="8" w:space="0" w:color="auto"/>
              <w:right w:val="single" w:sz="8" w:space="0" w:color="auto"/>
            </w:tcBorders>
            <w:tcMar>
              <w:left w:w="108" w:type="dxa"/>
              <w:right w:w="108" w:type="dxa"/>
            </w:tcMar>
          </w:tcPr>
          <w:p w14:paraId="08F8D91C" w14:textId="23EE6F1F"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 xml:space="preserve">Entrega </w:t>
            </w:r>
            <w:r w:rsidR="00A479E7" w:rsidRPr="002A5397">
              <w:rPr>
                <w:rFonts w:ascii="Lucida Sans Unicode" w:eastAsia="Lucida Sans Unicode" w:hAnsi="Lucida Sans Unicode" w:cs="Lucida Sans Unicode"/>
                <w:sz w:val="22"/>
                <w:szCs w:val="22"/>
              </w:rPr>
              <w:t>del informe</w:t>
            </w:r>
            <w:r w:rsidRPr="002A5397">
              <w:rPr>
                <w:rFonts w:ascii="Lucida Sans Unicode" w:eastAsia="Lucida Sans Unicode" w:hAnsi="Lucida Sans Unicode" w:cs="Lucida Sans Unicode"/>
                <w:sz w:val="22"/>
                <w:szCs w:val="22"/>
              </w:rPr>
              <w:t xml:space="preserve"> final</w:t>
            </w:r>
          </w:p>
        </w:tc>
        <w:tc>
          <w:tcPr>
            <w:tcW w:w="3062" w:type="dxa"/>
            <w:tcBorders>
              <w:top w:val="single" w:sz="8" w:space="0" w:color="auto"/>
              <w:left w:val="single" w:sz="8" w:space="0" w:color="auto"/>
              <w:bottom w:val="single" w:sz="8" w:space="0" w:color="auto"/>
              <w:right w:val="single" w:sz="8" w:space="0" w:color="auto"/>
            </w:tcBorders>
            <w:tcMar>
              <w:left w:w="108" w:type="dxa"/>
              <w:right w:w="108" w:type="dxa"/>
            </w:tcMar>
          </w:tcPr>
          <w:p w14:paraId="4F64C340" w14:textId="392ED381" w:rsidR="00B76D40" w:rsidRPr="002A5397" w:rsidRDefault="00B76D40" w:rsidP="00B76D40">
            <w:pPr>
              <w:ind w:left="540" w:hanging="540"/>
              <w:jc w:val="both"/>
              <w:rPr>
                <w:rFonts w:ascii="Lucida Sans Unicode" w:hAnsi="Lucida Sans Unicode" w:cs="Lucida Sans Unicode"/>
                <w:sz w:val="22"/>
                <w:szCs w:val="22"/>
              </w:rPr>
            </w:pPr>
            <w:r w:rsidRPr="002A5397">
              <w:rPr>
                <w:rFonts w:ascii="Lucida Sans Unicode" w:eastAsia="Lucida Sans Unicode" w:hAnsi="Lucida Sans Unicode" w:cs="Lucida Sans Unicode"/>
                <w:sz w:val="22"/>
                <w:szCs w:val="22"/>
              </w:rPr>
              <w:t>14 de junio de 2024</w:t>
            </w:r>
          </w:p>
        </w:tc>
      </w:tr>
    </w:tbl>
    <w:p w14:paraId="3425F169" w14:textId="04EDC553" w:rsidR="037F5F19" w:rsidRPr="002A5397" w:rsidRDefault="037F5F19" w:rsidP="2139E34B">
      <w:pPr>
        <w:spacing w:line="276" w:lineRule="auto"/>
        <w:jc w:val="both"/>
        <w:rPr>
          <w:rFonts w:ascii="Lucida Sans Unicode" w:eastAsia="Lucida Sans" w:hAnsi="Lucida Sans Unicode" w:cs="Lucida Sans Unicode"/>
          <w:sz w:val="22"/>
          <w:szCs w:val="22"/>
        </w:rPr>
      </w:pPr>
    </w:p>
    <w:p w14:paraId="5EE7E06F" w14:textId="10EDC711" w:rsidR="00303D67" w:rsidRPr="002A5397" w:rsidRDefault="00417768" w:rsidP="00417768">
      <w:pPr>
        <w:spacing w:line="276" w:lineRule="auto"/>
        <w:ind w:left="851" w:hanging="425"/>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 xml:space="preserve">5.    </w:t>
      </w:r>
      <w:r w:rsidR="00B776F9" w:rsidRPr="002A5397">
        <w:rPr>
          <w:rFonts w:ascii="Lucida Sans Unicode" w:eastAsia="Lucida Sans" w:hAnsi="Lucida Sans Unicode" w:cs="Lucida Sans Unicode"/>
          <w:b/>
          <w:bCs/>
          <w:sz w:val="22"/>
          <w:szCs w:val="22"/>
        </w:rPr>
        <w:t xml:space="preserve">Análisis de resultados. </w:t>
      </w:r>
      <w:r w:rsidR="00B776F9" w:rsidRPr="002A5397">
        <w:rPr>
          <w:rFonts w:ascii="Lucida Sans Unicode" w:eastAsia="Lucida Sans" w:hAnsi="Lucida Sans Unicode" w:cs="Lucida Sans Unicode"/>
          <w:sz w:val="22"/>
          <w:szCs w:val="22"/>
        </w:rPr>
        <w:t xml:space="preserve">Organizar al menos dos foros </w:t>
      </w:r>
      <w:r w:rsidR="00303D67" w:rsidRPr="002A5397">
        <w:rPr>
          <w:rFonts w:ascii="Lucida Sans Unicode" w:eastAsia="Lucida Sans" w:hAnsi="Lucida Sans Unicode" w:cs="Lucida Sans Unicode"/>
          <w:sz w:val="22"/>
          <w:szCs w:val="22"/>
        </w:rPr>
        <w:t xml:space="preserve">con personas expertas de diversos perfiles incluyendo, cuando menos, autoridades electorales, partidos políticos, instituciones académicas, periodistas, representantes de medios de comunicación, personas especialistas en temas de género y no discriminación. Lo anterior, con la finalidad de analizar los resultados del monitoreo y promover la discusión sobre el papel de los medios de comunicación en la vida política y los procesos electorales del país. </w:t>
      </w:r>
    </w:p>
    <w:p w14:paraId="0A572C93" w14:textId="27AC9C45" w:rsidR="00303D67" w:rsidRPr="002A5397" w:rsidRDefault="00303D67" w:rsidP="00303D67">
      <w:pPr>
        <w:pStyle w:val="Prrafodelista"/>
        <w:spacing w:line="276" w:lineRule="auto"/>
        <w:jc w:val="both"/>
        <w:rPr>
          <w:rFonts w:ascii="Lucida Sans Unicode" w:eastAsia="Lucida Sans" w:hAnsi="Lucida Sans Unicode" w:cs="Lucida Sans Unicode"/>
          <w:b/>
          <w:bCs/>
          <w:sz w:val="22"/>
          <w:szCs w:val="22"/>
        </w:rPr>
      </w:pPr>
    </w:p>
    <w:p w14:paraId="523901EE" w14:textId="67301BF0" w:rsidR="00303D67" w:rsidRPr="002A5397" w:rsidRDefault="00303D67" w:rsidP="00303D67">
      <w:pPr>
        <w:pStyle w:val="Prrafodelista"/>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Los dos foros deberán ocurrir al finalizar la campaña electoral. </w:t>
      </w:r>
      <w:r w:rsidR="002F5223" w:rsidRPr="002A5397">
        <w:rPr>
          <w:rFonts w:ascii="Lucida Sans Unicode" w:eastAsia="Lucida Sans" w:hAnsi="Lucida Sans Unicode" w:cs="Lucida Sans Unicode"/>
          <w:sz w:val="22"/>
          <w:szCs w:val="22"/>
        </w:rPr>
        <w:t xml:space="preserve">En el primer foro se deberá contemplar como posibles temas de discusión, entre otros, un comparativo de los resultados entre los diversos monitoreos que se han </w:t>
      </w:r>
      <w:r w:rsidR="000E09A4" w:rsidRPr="002A5397">
        <w:rPr>
          <w:rFonts w:ascii="Lucida Sans Unicode" w:eastAsia="Lucida Sans" w:hAnsi="Lucida Sans Unicode" w:cs="Lucida Sans Unicode"/>
          <w:sz w:val="22"/>
          <w:szCs w:val="22"/>
        </w:rPr>
        <w:t xml:space="preserve">llevado a cabo a lo lardo del tiempo, así como la influencia de los programas </w:t>
      </w:r>
      <w:r w:rsidR="007E48F8" w:rsidRPr="002A5397">
        <w:rPr>
          <w:rFonts w:ascii="Lucida Sans Unicode" w:eastAsia="Lucida Sans" w:hAnsi="Lucida Sans Unicode" w:cs="Lucida Sans Unicode"/>
          <w:sz w:val="22"/>
          <w:szCs w:val="22"/>
        </w:rPr>
        <w:t xml:space="preserve">monitoreados sobre la ciudadanía. </w:t>
      </w:r>
    </w:p>
    <w:p w14:paraId="2BEDCB94" w14:textId="77777777" w:rsidR="00B1019D" w:rsidRPr="002A5397" w:rsidRDefault="00B1019D" w:rsidP="00303D67">
      <w:pPr>
        <w:pStyle w:val="Prrafodelista"/>
        <w:spacing w:line="276" w:lineRule="auto"/>
        <w:jc w:val="both"/>
        <w:rPr>
          <w:rFonts w:ascii="Lucida Sans Unicode" w:eastAsia="Lucida Sans" w:hAnsi="Lucida Sans Unicode" w:cs="Lucida Sans Unicode"/>
          <w:sz w:val="22"/>
          <w:szCs w:val="22"/>
        </w:rPr>
      </w:pPr>
    </w:p>
    <w:p w14:paraId="15B2BFA7" w14:textId="7225593A" w:rsidR="00B1019D" w:rsidRPr="002A5397" w:rsidRDefault="00B1019D" w:rsidP="00303D67">
      <w:pPr>
        <w:pStyle w:val="Prrafodelista"/>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El segundo foro deberá </w:t>
      </w:r>
      <w:r w:rsidR="006733AE" w:rsidRPr="002A5397">
        <w:rPr>
          <w:rFonts w:ascii="Lucida Sans Unicode" w:eastAsia="Lucida Sans" w:hAnsi="Lucida Sans Unicode" w:cs="Lucida Sans Unicode"/>
          <w:sz w:val="22"/>
          <w:szCs w:val="22"/>
        </w:rPr>
        <w:t xml:space="preserve">integrarse una mesa cuyo tema de discusión sea la experiencia de los partidos políticos en el monitoreo noticioso del Proceso Electoral Local Concurrente 2023-2024. </w:t>
      </w:r>
    </w:p>
    <w:p w14:paraId="12DB245F" w14:textId="229D4456" w:rsidR="30B8EB04" w:rsidRPr="002A5397" w:rsidRDefault="30B8EB04" w:rsidP="2139E34B">
      <w:pPr>
        <w:spacing w:line="276" w:lineRule="auto"/>
        <w:ind w:left="720"/>
        <w:jc w:val="both"/>
        <w:rPr>
          <w:rFonts w:ascii="Lucida Sans Unicode" w:eastAsia="Lucida Sans Unicode" w:hAnsi="Lucida Sans Unicode" w:cs="Lucida Sans Unicode"/>
          <w:b/>
          <w:bCs/>
          <w:color w:val="046C6E"/>
          <w:sz w:val="22"/>
          <w:szCs w:val="22"/>
        </w:rPr>
      </w:pPr>
    </w:p>
    <w:p w14:paraId="7113985A" w14:textId="019F518B" w:rsidR="2139E34B" w:rsidRPr="002A5397" w:rsidRDefault="5A565235" w:rsidP="5A565235">
      <w:pPr>
        <w:spacing w:line="276" w:lineRule="auto"/>
        <w:jc w:val="both"/>
        <w:rPr>
          <w:rFonts w:ascii="Lucida Sans Unicode" w:eastAsia="Lucida Sans" w:hAnsi="Lucida Sans Unicode" w:cs="Lucida Sans Unicode"/>
          <w:b/>
          <w:bCs/>
          <w:color w:val="046C6E"/>
          <w:sz w:val="22"/>
          <w:szCs w:val="22"/>
        </w:rPr>
      </w:pPr>
      <w:r w:rsidRPr="002A5397">
        <w:rPr>
          <w:rFonts w:ascii="Lucida Sans Unicode" w:eastAsia="Lucida Sans" w:hAnsi="Lucida Sans Unicode" w:cs="Lucida Sans Unicode"/>
          <w:b/>
          <w:bCs/>
          <w:color w:val="046C6E"/>
          <w:sz w:val="22"/>
          <w:szCs w:val="22"/>
        </w:rPr>
        <w:t xml:space="preserve">VI. </w:t>
      </w:r>
      <w:r w:rsidR="43979C72" w:rsidRPr="002A5397">
        <w:rPr>
          <w:rFonts w:ascii="Lucida Sans Unicode" w:eastAsia="Lucida Sans" w:hAnsi="Lucida Sans Unicode" w:cs="Lucida Sans Unicode"/>
          <w:b/>
          <w:bCs/>
          <w:color w:val="046C6E"/>
          <w:sz w:val="22"/>
          <w:szCs w:val="22"/>
        </w:rPr>
        <w:t>RESPALDO DE LOS REPORTES</w:t>
      </w:r>
      <w:r w:rsidR="3FAC8368" w:rsidRPr="002A5397">
        <w:rPr>
          <w:rFonts w:ascii="Lucida Sans Unicode" w:eastAsia="Lucida Sans" w:hAnsi="Lucida Sans Unicode" w:cs="Lucida Sans Unicode"/>
          <w:b/>
          <w:bCs/>
          <w:color w:val="046C6E"/>
          <w:sz w:val="22"/>
          <w:szCs w:val="22"/>
        </w:rPr>
        <w:t>.</w:t>
      </w:r>
    </w:p>
    <w:p w14:paraId="02F42226" w14:textId="4F7D4A30" w:rsidR="79A5E1B7" w:rsidRPr="002A5397" w:rsidRDefault="79A5E1B7" w:rsidP="2139E34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sz w:val="22"/>
          <w:szCs w:val="22"/>
        </w:rPr>
        <w:t xml:space="preserve">  </w:t>
      </w:r>
    </w:p>
    <w:p w14:paraId="29447D39" w14:textId="102EE9B6" w:rsidR="79A5E1B7" w:rsidRPr="002A5397" w:rsidRDefault="79A5E1B7" w:rsidP="2139E34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 xml:space="preserve">Para </w:t>
      </w:r>
      <w:r w:rsidR="5B8BBB94" w:rsidRPr="002A5397">
        <w:rPr>
          <w:rFonts w:ascii="Lucida Sans Unicode" w:eastAsia="Lucida Sans" w:hAnsi="Lucida Sans Unicode" w:cs="Lucida Sans Unicode"/>
          <w:b/>
          <w:bCs/>
          <w:sz w:val="22"/>
          <w:szCs w:val="22"/>
        </w:rPr>
        <w:t>prensa impresa</w:t>
      </w:r>
      <w:r w:rsidRPr="002A5397">
        <w:rPr>
          <w:rFonts w:ascii="Lucida Sans Unicode" w:eastAsia="Lucida Sans" w:hAnsi="Lucida Sans Unicode" w:cs="Lucida Sans Unicode"/>
          <w:b/>
          <w:bCs/>
          <w:sz w:val="22"/>
          <w:szCs w:val="22"/>
        </w:rPr>
        <w:t>:</w:t>
      </w:r>
      <w:r w:rsidRPr="002A5397">
        <w:rPr>
          <w:rFonts w:ascii="Lucida Sans Unicode" w:eastAsia="Lucida Sans" w:hAnsi="Lucida Sans Unicode" w:cs="Lucida Sans Unicode"/>
          <w:sz w:val="22"/>
          <w:szCs w:val="22"/>
        </w:rPr>
        <w:t xml:space="preserve"> En formato digital PDF, mediante discos </w:t>
      </w:r>
      <w:r w:rsidR="1E377C7E" w:rsidRPr="002A5397">
        <w:rPr>
          <w:rFonts w:ascii="Lucida Sans Unicode" w:eastAsia="Lucida Sans" w:hAnsi="Lucida Sans Unicode" w:cs="Lucida Sans Unicode"/>
          <w:sz w:val="22"/>
          <w:szCs w:val="22"/>
        </w:rPr>
        <w:t xml:space="preserve">compactos. </w:t>
      </w:r>
    </w:p>
    <w:p w14:paraId="67264745" w14:textId="04700B00" w:rsidR="4923AA3D" w:rsidRPr="002A5397" w:rsidRDefault="4923AA3D" w:rsidP="2139E34B">
      <w:p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Para prensa digital:</w:t>
      </w:r>
      <w:r w:rsidRPr="002A5397">
        <w:rPr>
          <w:rFonts w:ascii="Lucida Sans Unicode" w:eastAsia="Lucida Sans" w:hAnsi="Lucida Sans Unicode" w:cs="Lucida Sans Unicode"/>
          <w:sz w:val="22"/>
          <w:szCs w:val="22"/>
        </w:rPr>
        <w:t xml:space="preserve"> En formato digital PDF, mediante discos </w:t>
      </w:r>
      <w:r w:rsidR="501B832D" w:rsidRPr="002A5397">
        <w:rPr>
          <w:rFonts w:ascii="Lucida Sans Unicode" w:eastAsia="Lucida Sans" w:hAnsi="Lucida Sans Unicode" w:cs="Lucida Sans Unicode"/>
          <w:sz w:val="22"/>
          <w:szCs w:val="22"/>
        </w:rPr>
        <w:t xml:space="preserve">compactos. </w:t>
      </w:r>
    </w:p>
    <w:p w14:paraId="1577E7D8" w14:textId="50971DB1" w:rsidR="79A5E1B7" w:rsidRPr="002A5397" w:rsidRDefault="79A5E1B7" w:rsidP="2139E34B">
      <w:pPr>
        <w:spacing w:line="276" w:lineRule="auto"/>
        <w:jc w:val="both"/>
        <w:rPr>
          <w:rFonts w:ascii="Lucida Sans Unicode" w:eastAsia="Lucida Sans" w:hAnsi="Lucida Sans Unicode" w:cs="Lucida Sans Unicode"/>
          <w:b/>
          <w:bCs/>
          <w:sz w:val="22"/>
          <w:szCs w:val="22"/>
        </w:rPr>
      </w:pPr>
      <w:r w:rsidRPr="002A5397">
        <w:rPr>
          <w:rFonts w:ascii="Lucida Sans Unicode" w:eastAsia="Lucida Sans" w:hAnsi="Lucida Sans Unicode" w:cs="Lucida Sans Unicode"/>
          <w:b/>
          <w:bCs/>
          <w:sz w:val="22"/>
          <w:szCs w:val="22"/>
        </w:rPr>
        <w:t>Para medios electrónicos:</w:t>
      </w:r>
    </w:p>
    <w:p w14:paraId="4F3AA827" w14:textId="42F32CD9" w:rsidR="79A5E1B7" w:rsidRPr="002A5397" w:rsidRDefault="79A5E1B7" w:rsidP="00DC11EE">
      <w:pPr>
        <w:pStyle w:val="Prrafodelista"/>
        <w:numPr>
          <w:ilvl w:val="0"/>
          <w:numId w:val="1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 xml:space="preserve">Radio. </w:t>
      </w:r>
      <w:r w:rsidRPr="002A5397">
        <w:rPr>
          <w:rFonts w:ascii="Lucida Sans Unicode" w:eastAsia="Lucida Sans" w:hAnsi="Lucida Sans Unicode" w:cs="Lucida Sans Unicode"/>
          <w:sz w:val="22"/>
          <w:szCs w:val="22"/>
        </w:rPr>
        <w:t>En formato digital WAP o MP3 de toda la grabación, del periodo, clasificado para su manejo y localización y mediante discos compactos.</w:t>
      </w:r>
    </w:p>
    <w:p w14:paraId="019FC44D" w14:textId="22D499D4" w:rsidR="2139E34B" w:rsidRPr="002A5397" w:rsidRDefault="2139E34B" w:rsidP="2139E34B">
      <w:pPr>
        <w:spacing w:line="276" w:lineRule="auto"/>
        <w:jc w:val="both"/>
        <w:rPr>
          <w:rFonts w:ascii="Lucida Sans Unicode" w:eastAsia="Lucida Sans" w:hAnsi="Lucida Sans Unicode" w:cs="Lucida Sans Unicode"/>
          <w:sz w:val="22"/>
          <w:szCs w:val="22"/>
        </w:rPr>
      </w:pPr>
    </w:p>
    <w:p w14:paraId="0C6094B0" w14:textId="100E078A" w:rsidR="79A5E1B7" w:rsidRPr="002A5397" w:rsidRDefault="79A5E1B7" w:rsidP="00DC11EE">
      <w:pPr>
        <w:pStyle w:val="Prrafodelista"/>
        <w:numPr>
          <w:ilvl w:val="0"/>
          <w:numId w:val="17"/>
        </w:numPr>
        <w:spacing w:line="276" w:lineRule="auto"/>
        <w:jc w:val="both"/>
        <w:rPr>
          <w:rFonts w:ascii="Lucida Sans Unicode" w:eastAsia="Lucida Sans" w:hAnsi="Lucida Sans Unicode" w:cs="Lucida Sans Unicode"/>
          <w:sz w:val="22"/>
          <w:szCs w:val="22"/>
        </w:rPr>
      </w:pPr>
      <w:r w:rsidRPr="002A5397">
        <w:rPr>
          <w:rFonts w:ascii="Lucida Sans Unicode" w:eastAsia="Lucida Sans" w:hAnsi="Lucida Sans Unicode" w:cs="Lucida Sans Unicode"/>
          <w:b/>
          <w:bCs/>
          <w:sz w:val="22"/>
          <w:szCs w:val="22"/>
        </w:rPr>
        <w:t xml:space="preserve">Televisión. </w:t>
      </w:r>
      <w:r w:rsidRPr="002A5397">
        <w:rPr>
          <w:rFonts w:ascii="Lucida Sans Unicode" w:eastAsia="Lucida Sans" w:hAnsi="Lucida Sans Unicode" w:cs="Lucida Sans Unicode"/>
          <w:sz w:val="22"/>
          <w:szCs w:val="22"/>
        </w:rPr>
        <w:t xml:space="preserve">En formato digital con audio y video a 10 </w:t>
      </w:r>
      <w:proofErr w:type="spellStart"/>
      <w:r w:rsidRPr="002A5397">
        <w:rPr>
          <w:rFonts w:ascii="Lucida Sans Unicode" w:eastAsia="Lucida Sans" w:hAnsi="Lucida Sans Unicode" w:cs="Lucida Sans Unicode"/>
          <w:sz w:val="22"/>
          <w:szCs w:val="22"/>
        </w:rPr>
        <w:t>frames</w:t>
      </w:r>
      <w:proofErr w:type="spellEnd"/>
      <w:r w:rsidRPr="002A5397">
        <w:rPr>
          <w:rFonts w:ascii="Lucida Sans Unicode" w:eastAsia="Lucida Sans" w:hAnsi="Lucida Sans Unicode" w:cs="Lucida Sans Unicode"/>
          <w:sz w:val="22"/>
          <w:szCs w:val="22"/>
        </w:rPr>
        <w:t xml:space="preserve"> o cuadros por segundo como mínimo (mediana definición), evitando el desfasamiento de audio y video de todo el periodo, clasificado para su manejo y localización mediante discos de video digital. Deberán ir acompañados como medida de seguridad por un código de tiempo, que permita controlar la ubicación de la cinta de cada </w:t>
      </w:r>
      <w:proofErr w:type="spellStart"/>
      <w:proofErr w:type="gramStart"/>
      <w:r w:rsidRPr="002A5397">
        <w:rPr>
          <w:rFonts w:ascii="Lucida Sans Unicode" w:eastAsia="Lucida Sans" w:hAnsi="Lucida Sans Unicode" w:cs="Lucida Sans Unicode"/>
          <w:sz w:val="22"/>
          <w:szCs w:val="22"/>
        </w:rPr>
        <w:t>frame</w:t>
      </w:r>
      <w:proofErr w:type="spellEnd"/>
      <w:proofErr w:type="gramEnd"/>
      <w:r w:rsidRPr="002A5397">
        <w:rPr>
          <w:rFonts w:ascii="Lucida Sans Unicode" w:eastAsia="Lucida Sans" w:hAnsi="Lucida Sans Unicode" w:cs="Lucida Sans Unicode"/>
          <w:sz w:val="22"/>
          <w:szCs w:val="22"/>
        </w:rPr>
        <w:t>.</w:t>
      </w:r>
    </w:p>
    <w:p w14:paraId="6A5A7FC7" w14:textId="7C00F546" w:rsidR="2139E34B" w:rsidRPr="00B17ACE" w:rsidRDefault="2139E34B" w:rsidP="2139E34B">
      <w:pPr>
        <w:spacing w:line="276" w:lineRule="auto"/>
        <w:jc w:val="both"/>
        <w:rPr>
          <w:rFonts w:ascii="Lucida Sans Unicode" w:eastAsia="Lucida Sans" w:hAnsi="Lucida Sans Unicode" w:cs="Lucida Sans Unicode"/>
          <w:b/>
          <w:bCs/>
          <w:sz w:val="22"/>
          <w:szCs w:val="22"/>
        </w:rPr>
      </w:pPr>
    </w:p>
    <w:sectPr w:rsidR="2139E34B" w:rsidRPr="00B17ACE">
      <w:headerReference w:type="even" r:id="rId38"/>
      <w:headerReference w:type="default" r:id="rId39"/>
      <w:footerReference w:type="even" r:id="rId40"/>
      <w:footerReference w:type="default" r:id="rId41"/>
      <w:headerReference w:type="first" r:id="rId42"/>
      <w:footerReference w:type="first" r:id="rId4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E3F5" w14:textId="77777777" w:rsidR="00C163A8" w:rsidRDefault="00C163A8">
      <w:r>
        <w:separator/>
      </w:r>
    </w:p>
  </w:endnote>
  <w:endnote w:type="continuationSeparator" w:id="0">
    <w:p w14:paraId="655B121A" w14:textId="77777777" w:rsidR="00C163A8" w:rsidRDefault="00C163A8">
      <w:r>
        <w:continuationSeparator/>
      </w:r>
    </w:p>
  </w:endnote>
  <w:endnote w:type="continuationNotice" w:id="1">
    <w:p w14:paraId="2F06DC84" w14:textId="77777777" w:rsidR="00C163A8" w:rsidRDefault="00C16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59E7" w14:textId="77777777" w:rsidR="00100651" w:rsidRDefault="001006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3F1D" w14:textId="77777777" w:rsidR="00100651" w:rsidRDefault="00100651">
    <w:pPr>
      <w:pBdr>
        <w:top w:val="nil"/>
        <w:left w:val="nil"/>
        <w:bottom w:val="nil"/>
        <w:right w:val="nil"/>
        <w:between w:val="nil"/>
      </w:pBdr>
      <w:tabs>
        <w:tab w:val="center" w:pos="4419"/>
        <w:tab w:val="right" w:pos="8838"/>
      </w:tabs>
      <w:jc w:val="right"/>
      <w:rPr>
        <w:rFonts w:eastAsia="Arial" w:cs="Arial"/>
        <w:color w:val="000000"/>
      </w:rPr>
    </w:pPr>
    <w:r>
      <w:rPr>
        <w:rFonts w:eastAsia="Arial" w:cs="Arial"/>
        <w:color w:val="000000"/>
      </w:rPr>
      <w:t xml:space="preserve">Página | </w:t>
    </w:r>
    <w:r>
      <w:rPr>
        <w:rFonts w:eastAsia="Arial" w:cs="Arial"/>
        <w:color w:val="000000"/>
        <w:shd w:val="clear" w:color="auto" w:fill="E6E6E6"/>
      </w:rPr>
      <w:fldChar w:fldCharType="begin"/>
    </w:r>
    <w:r>
      <w:rPr>
        <w:rFonts w:eastAsia="Arial" w:cs="Arial"/>
        <w:color w:val="000000"/>
      </w:rPr>
      <w:instrText>PAGE</w:instrText>
    </w:r>
    <w:r>
      <w:rPr>
        <w:rFonts w:eastAsia="Arial" w:cs="Arial"/>
        <w:color w:val="000000"/>
        <w:shd w:val="clear" w:color="auto" w:fill="E6E6E6"/>
      </w:rPr>
      <w:fldChar w:fldCharType="separate"/>
    </w:r>
    <w:r w:rsidR="007D686D">
      <w:rPr>
        <w:rFonts w:eastAsia="Arial" w:cs="Arial"/>
        <w:noProof/>
        <w:color w:val="000000"/>
      </w:rPr>
      <w:t>5</w:t>
    </w:r>
    <w:r>
      <w:rPr>
        <w:rFonts w:eastAsia="Arial" w:cs="Arial"/>
        <w:color w:val="000000"/>
        <w:shd w:val="clear" w:color="auto" w:fill="E6E6E6"/>
      </w:rPr>
      <w:fldChar w:fldCharType="end"/>
    </w:r>
    <w:r>
      <w:rPr>
        <w:rFonts w:eastAsia="Arial" w:cs="Arial"/>
        <w:color w:val="000000"/>
      </w:rPr>
      <w:t xml:space="preserve"> </w:t>
    </w:r>
  </w:p>
  <w:p w14:paraId="36ACE1AD" w14:textId="77777777" w:rsidR="00100651" w:rsidRDefault="00100651">
    <w:pPr>
      <w:pBdr>
        <w:top w:val="nil"/>
        <w:left w:val="nil"/>
        <w:bottom w:val="nil"/>
        <w:right w:val="nil"/>
        <w:between w:val="nil"/>
      </w:pBdr>
      <w:tabs>
        <w:tab w:val="center" w:pos="4419"/>
        <w:tab w:val="right" w:pos="8838"/>
      </w:tabs>
      <w:rPr>
        <w:rFonts w:eastAsia="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7D81" w14:textId="77777777" w:rsidR="00100651" w:rsidRDefault="001006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37A9" w14:textId="77777777" w:rsidR="00C163A8" w:rsidRDefault="00C163A8">
      <w:r>
        <w:separator/>
      </w:r>
    </w:p>
  </w:footnote>
  <w:footnote w:type="continuationSeparator" w:id="0">
    <w:p w14:paraId="01DD40C9" w14:textId="77777777" w:rsidR="00C163A8" w:rsidRDefault="00C163A8">
      <w:r>
        <w:continuationSeparator/>
      </w:r>
    </w:p>
  </w:footnote>
  <w:footnote w:type="continuationNotice" w:id="1">
    <w:p w14:paraId="65585238" w14:textId="77777777" w:rsidR="00C163A8" w:rsidRDefault="00C163A8"/>
  </w:footnote>
  <w:footnote w:id="2">
    <w:p w14:paraId="19D550B9" w14:textId="6EC08AE1" w:rsidR="00100651" w:rsidRPr="002A7903" w:rsidRDefault="00100651">
      <w:pPr>
        <w:pStyle w:val="Textonotapie"/>
        <w:rPr>
          <w:rFonts w:ascii="Lucida Sans Unicode" w:hAnsi="Lucida Sans Unicode" w:cs="Lucida Sans Unicode"/>
        </w:rPr>
      </w:pPr>
      <w:r w:rsidRPr="002A7903">
        <w:rPr>
          <w:rStyle w:val="Refdenotaalpie"/>
          <w:rFonts w:ascii="Lucida Sans Unicode" w:hAnsi="Lucida Sans Unicode" w:cs="Lucida Sans Unicode"/>
          <w:sz w:val="16"/>
          <w:szCs w:val="16"/>
        </w:rPr>
        <w:footnoteRef/>
      </w:r>
      <w:r w:rsidRPr="002A7903">
        <w:rPr>
          <w:rFonts w:ascii="Lucida Sans Unicode" w:hAnsi="Lucida Sans Unicode" w:cs="Lucida Sans Unicode"/>
          <w:sz w:val="16"/>
          <w:szCs w:val="16"/>
        </w:rPr>
        <w:t xml:space="preserve"> Consultable en </w:t>
      </w:r>
      <w:hyperlink r:id="rId1" w:anchor="gsc.tab=0" w:history="1">
        <w:r w:rsidRPr="002A7903">
          <w:rPr>
            <w:rStyle w:val="Hipervnculo"/>
            <w:rFonts w:ascii="Lucida Sans Unicode" w:hAnsi="Lucida Sans Unicode" w:cs="Lucida Sans Unicode"/>
            <w:sz w:val="16"/>
            <w:szCs w:val="16"/>
          </w:rPr>
          <w:t>https://www.dof.gob.mx/nota_detalle.php?codigo=5591565&amp;fecha=13/04/2020#gsc.tab=0</w:t>
        </w:r>
      </w:hyperlink>
      <w:r w:rsidRPr="002A7903">
        <w:rPr>
          <w:rFonts w:ascii="Lucida Sans Unicode" w:hAnsi="Lucida Sans Unicode" w:cs="Lucida Sans Unicode"/>
          <w:sz w:val="16"/>
          <w:szCs w:val="16"/>
        </w:rPr>
        <w:t xml:space="preserve"> </w:t>
      </w:r>
    </w:p>
  </w:footnote>
  <w:footnote w:id="3">
    <w:p w14:paraId="6BA00CD2" w14:textId="77777777" w:rsidR="00100651" w:rsidRPr="005979A2" w:rsidRDefault="00100651" w:rsidP="00C53510">
      <w:pPr>
        <w:pStyle w:val="Textonotapie"/>
        <w:rPr>
          <w:rFonts w:ascii="Lucida Sans Unicode" w:hAnsi="Lucida Sans Unicode" w:cs="Lucida Sans Unicode"/>
          <w:sz w:val="14"/>
          <w:szCs w:val="14"/>
        </w:rPr>
      </w:pPr>
      <w:r w:rsidRPr="00E45D5F">
        <w:rPr>
          <w:rFonts w:ascii="Lucida Sans Unicode" w:hAnsi="Lucida Sans Unicode" w:cs="Lucida Sans Unicode"/>
          <w:sz w:val="14"/>
          <w:szCs w:val="14"/>
        </w:rPr>
        <w:footnoteRef/>
      </w:r>
      <w:r w:rsidRPr="00E45D5F">
        <w:rPr>
          <w:rFonts w:ascii="Lucida Sans Unicode" w:hAnsi="Lucida Sans Unicode" w:cs="Lucida Sans Unicode"/>
          <w:sz w:val="14"/>
          <w:szCs w:val="14"/>
        </w:rPr>
        <w:t xml:space="preserve"> </w:t>
      </w:r>
      <w:r w:rsidRPr="0071036B">
        <w:rPr>
          <w:rFonts w:ascii="Lucida Sans Unicode" w:hAnsi="Lucida Sans Unicode" w:cs="Lucida Sans Unicode"/>
          <w:sz w:val="14"/>
          <w:szCs w:val="14"/>
        </w:rPr>
        <w:t>Documento para consulta en; https://apiperiodico.jalisco.gob.mx/newspaper/import/05-20-23-vi.pdf</w:t>
      </w:r>
    </w:p>
  </w:footnote>
  <w:footnote w:id="4">
    <w:p w14:paraId="2C2E0661" w14:textId="2627DE53" w:rsidR="00100651" w:rsidRDefault="00100651" w:rsidP="5F4EE5AD">
      <w:pPr>
        <w:rPr>
          <w:rFonts w:eastAsia="Arial" w:cs="Arial"/>
        </w:rPr>
      </w:pPr>
      <w:r w:rsidRPr="5F4EE5AD">
        <w:rPr>
          <w:rFonts w:eastAsia="Arial" w:cs="Arial"/>
        </w:rPr>
        <w:footnoteRef/>
      </w:r>
      <w:r w:rsidRPr="5F4EE5AD">
        <w:rPr>
          <w:rFonts w:eastAsia="Arial" w:cs="Arial"/>
          <w:color w:val="2B579A"/>
          <w:shd w:val="clear" w:color="auto" w:fill="E6E6E6"/>
        </w:rPr>
        <w:t xml:space="preserve"> </w:t>
      </w:r>
      <w:hyperlink r:id="rId2" w:history="1">
        <w:r w:rsidRPr="5F4EE5AD">
          <w:rPr>
            <w:rStyle w:val="Hipervnculo"/>
            <w:rFonts w:eastAsia="Arial" w:cs="Arial"/>
          </w:rPr>
          <w:t>A9Rse963v_1yxxul8_d08.tmp (scjn.gob.mx)</w:t>
        </w:r>
      </w:hyperlink>
    </w:p>
  </w:footnote>
  <w:footnote w:id="5">
    <w:p w14:paraId="7A4F3F4E" w14:textId="45B89A17" w:rsidR="00100651" w:rsidRPr="009C58F5" w:rsidRDefault="00100651" w:rsidP="5F4EE5AD">
      <w:pPr>
        <w:rPr>
          <w:rFonts w:ascii="Lucida Sans Unicode" w:eastAsia="Arial" w:hAnsi="Lucida Sans Unicode" w:cs="Lucida Sans Unicode"/>
          <w:sz w:val="16"/>
          <w:szCs w:val="16"/>
        </w:rPr>
      </w:pPr>
      <w:r w:rsidRPr="009C58F5">
        <w:rPr>
          <w:rFonts w:ascii="Lucida Sans Unicode" w:hAnsi="Lucida Sans Unicode" w:cs="Lucida Sans Unicode"/>
          <w:sz w:val="16"/>
          <w:szCs w:val="16"/>
        </w:rPr>
        <w:footnoteRef/>
      </w:r>
      <w:r w:rsidRPr="009C58F5">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Consultable en la liga siguiente: </w:t>
      </w:r>
      <w:hyperlink r:id="rId3" w:history="1">
        <w:r w:rsidRPr="009C58F5">
          <w:rPr>
            <w:rStyle w:val="Hipervnculo"/>
            <w:rFonts w:ascii="Lucida Sans Unicode" w:eastAsia="Arial" w:hAnsi="Lucida Sans Unicode" w:cs="Lucida Sans Unicode"/>
            <w:sz w:val="16"/>
            <w:szCs w:val="16"/>
          </w:rPr>
          <w:t>CGor202305-31-ap-8-Gaceta.pdf (ine.mx)</w:t>
        </w:r>
      </w:hyperlink>
      <w:r>
        <w:rPr>
          <w:rFonts w:ascii="Lucida Sans Unicode" w:hAnsi="Lucida Sans Unicode" w:cs="Lucida Sans Unicode"/>
          <w:color w:val="2B579A"/>
          <w:sz w:val="16"/>
          <w:szCs w:val="16"/>
        </w:rPr>
        <w:t xml:space="preserve"> </w:t>
      </w:r>
      <w:hyperlink r:id="rId4" w:history="1">
        <w:r w:rsidRPr="0054480B">
          <w:rPr>
            <w:rStyle w:val="Hipervnculo"/>
            <w:rFonts w:ascii="Lucida Sans Unicode" w:hAnsi="Lucida Sans Unicode" w:cs="Lucida Sans Unicode"/>
            <w:sz w:val="16"/>
            <w:szCs w:val="16"/>
          </w:rPr>
          <w:t>https://repositoriodocumental.ine.mx/xmlui/bitstream/handle/123456789/151927/CGor202305-31-ap-8.pdf</w:t>
        </w:r>
      </w:hyperlink>
      <w:r>
        <w:rPr>
          <w:rFonts w:ascii="Lucida Sans Unicode" w:hAnsi="Lucida Sans Unicode" w:cs="Lucida Sans Unicode"/>
          <w:color w:val="2B579A"/>
          <w:sz w:val="16"/>
          <w:szCs w:val="16"/>
        </w:rPr>
        <w:t xml:space="preserve"> </w:t>
      </w:r>
    </w:p>
  </w:footnote>
  <w:footnote w:id="6">
    <w:p w14:paraId="2ED89032" w14:textId="77777777" w:rsidR="00100651" w:rsidRDefault="00100651" w:rsidP="5F4EE5AD">
      <w:pPr>
        <w:rPr>
          <w:rFonts w:ascii="Lucida Sans Unicode" w:hAnsi="Lucida Sans Unicode" w:cs="Lucida Sans Unicode"/>
          <w:color w:val="2B579A"/>
          <w:sz w:val="16"/>
          <w:szCs w:val="16"/>
        </w:rPr>
      </w:pPr>
      <w:r w:rsidRPr="009C58F5">
        <w:rPr>
          <w:rFonts w:ascii="Lucida Sans Unicode" w:hAnsi="Lucida Sans Unicode" w:cs="Lucida Sans Unicode"/>
          <w:sz w:val="16"/>
          <w:szCs w:val="16"/>
        </w:rPr>
        <w:footnoteRef/>
      </w:r>
      <w:r w:rsidRPr="009C58F5">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Consultable en la liga siguiente: </w:t>
      </w:r>
      <w:hyperlink r:id="rId5" w:history="1">
        <w:r w:rsidRPr="009C58F5">
          <w:rPr>
            <w:rStyle w:val="Hipervnculo"/>
            <w:rFonts w:ascii="Lucida Sans Unicode" w:eastAsia="Arial" w:hAnsi="Lucida Sans Unicode" w:cs="Lucida Sans Unicode"/>
            <w:sz w:val="16"/>
            <w:szCs w:val="16"/>
          </w:rPr>
          <w:t>INE-CG391-2023.pdf</w:t>
        </w:r>
      </w:hyperlink>
      <w:r>
        <w:rPr>
          <w:rFonts w:ascii="Lucida Sans Unicode" w:hAnsi="Lucida Sans Unicode" w:cs="Lucida Sans Unicode"/>
          <w:color w:val="2B579A"/>
          <w:sz w:val="16"/>
          <w:szCs w:val="16"/>
        </w:rPr>
        <w:t xml:space="preserve"> </w:t>
      </w:r>
    </w:p>
    <w:p w14:paraId="7B8F64B0" w14:textId="06D8A242" w:rsidR="00100651" w:rsidRPr="009C58F5" w:rsidRDefault="00000000" w:rsidP="5F4EE5AD">
      <w:pPr>
        <w:rPr>
          <w:rFonts w:ascii="Lucida Sans Unicode" w:eastAsia="Arial" w:hAnsi="Lucida Sans Unicode" w:cs="Lucida Sans Unicode"/>
          <w:sz w:val="16"/>
          <w:szCs w:val="16"/>
        </w:rPr>
      </w:pPr>
      <w:hyperlink r:id="rId6" w:history="1">
        <w:r w:rsidR="00100651" w:rsidRPr="0054480B">
          <w:rPr>
            <w:rStyle w:val="Hipervnculo"/>
            <w:rFonts w:ascii="Lucida Sans Unicode" w:hAnsi="Lucida Sans Unicode" w:cs="Lucida Sans Unicode"/>
            <w:sz w:val="16"/>
            <w:szCs w:val="16"/>
          </w:rPr>
          <w:t>https://www.ine.mx/wp-content/uploads/2023/07/INE-CG391-2023.pdf</w:t>
        </w:r>
      </w:hyperlink>
      <w:r w:rsidR="00100651">
        <w:rPr>
          <w:rFonts w:ascii="Lucida Sans Unicode" w:hAnsi="Lucida Sans Unicode" w:cs="Lucida Sans Unicode"/>
          <w:color w:val="2B579A"/>
          <w:sz w:val="16"/>
          <w:szCs w:val="16"/>
        </w:rPr>
        <w:t xml:space="preserve"> </w:t>
      </w:r>
    </w:p>
  </w:footnote>
  <w:footnote w:id="7">
    <w:p w14:paraId="0437BB26" w14:textId="77777777" w:rsidR="00765289" w:rsidRPr="007862E6" w:rsidRDefault="00765289" w:rsidP="00765289">
      <w:pPr>
        <w:pStyle w:val="Textonotapie"/>
        <w:rPr>
          <w:rFonts w:ascii="Lucida Sans Unicode" w:hAnsi="Lucida Sans Unicode" w:cs="Lucida Sans Unicode"/>
          <w:sz w:val="16"/>
          <w:szCs w:val="16"/>
        </w:rPr>
      </w:pPr>
      <w:r w:rsidRPr="007862E6">
        <w:rPr>
          <w:rFonts w:ascii="Lucida Sans Unicode" w:eastAsia="Calibri" w:hAnsi="Lucida Sans Unicode" w:cs="Lucida Sans Unicode"/>
          <w:sz w:val="16"/>
          <w:szCs w:val="16"/>
          <w:vertAlign w:val="superscript"/>
        </w:rPr>
        <w:footnoteRef/>
      </w:r>
      <w:r w:rsidRPr="007862E6">
        <w:rPr>
          <w:rFonts w:ascii="Lucida Sans Unicode" w:eastAsia="Calibri" w:hAnsi="Lucida Sans Unicode" w:cs="Lucida Sans Unicode"/>
          <w:sz w:val="16"/>
          <w:szCs w:val="16"/>
          <w:vertAlign w:val="superscript"/>
        </w:rPr>
        <w:t xml:space="preserve"> </w:t>
      </w:r>
      <w:r w:rsidRPr="001D48C0">
        <w:rPr>
          <w:rFonts w:ascii="Lucida Sans Unicode" w:eastAsia="Calibri" w:hAnsi="Lucida Sans Unicode" w:cs="Lucida Sans Unicode"/>
          <w:sz w:val="16"/>
          <w:szCs w:val="16"/>
        </w:rPr>
        <w:t xml:space="preserve">Disponible para su consulta en el enlace: </w:t>
      </w:r>
      <w:hyperlink r:id="rId7" w:history="1">
        <w:r w:rsidRPr="007862E6">
          <w:rPr>
            <w:rStyle w:val="Hipervnculo"/>
            <w:rFonts w:ascii="Lucida Sans Unicode" w:eastAsia="Calibri" w:hAnsi="Lucida Sans Unicode" w:cs="Lucida Sans Unicode"/>
            <w:sz w:val="16"/>
            <w:szCs w:val="16"/>
          </w:rPr>
          <w:t>https://apiperiodico.jalisco.gob.mx/api/sites/periodicooficial.jalisco.gob.mx/files/07-20-23-vii.pdf</w:t>
        </w:r>
      </w:hyperlink>
      <w:r w:rsidRPr="007862E6">
        <w:rPr>
          <w:rFonts w:ascii="Lucida Sans Unicode" w:eastAsia="Calibri" w:hAnsi="Lucida Sans Unicode" w:cs="Lucida Sans Unicode"/>
          <w:sz w:val="16"/>
          <w:szCs w:val="16"/>
        </w:rPr>
        <w:t xml:space="preserve"> </w:t>
      </w:r>
    </w:p>
  </w:footnote>
  <w:footnote w:id="8">
    <w:p w14:paraId="4D6698FB" w14:textId="1F7C058E" w:rsidR="00100651" w:rsidRPr="009C58F5" w:rsidRDefault="00100651" w:rsidP="009C58F5">
      <w:pPr>
        <w:rPr>
          <w:rFonts w:ascii="Lucida Sans Unicode" w:hAnsi="Lucida Sans Unicode" w:cs="Lucida Sans Unicode"/>
          <w:sz w:val="16"/>
          <w:szCs w:val="16"/>
        </w:rPr>
      </w:pPr>
      <w:r w:rsidRPr="009C58F5">
        <w:rPr>
          <w:rStyle w:val="Refdenotaalpie"/>
          <w:rFonts w:ascii="Lucida Sans Unicode" w:hAnsi="Lucida Sans Unicode" w:cs="Lucida Sans Unicode"/>
          <w:sz w:val="16"/>
          <w:szCs w:val="16"/>
        </w:rPr>
        <w:footnoteRef/>
      </w:r>
      <w:r w:rsidRPr="009C58F5">
        <w:rPr>
          <w:rFonts w:ascii="Lucida Sans Unicode" w:hAnsi="Lucida Sans Unicode" w:cs="Lucida Sans Unicode"/>
          <w:sz w:val="16"/>
          <w:szCs w:val="16"/>
          <w:lang w:eastAsia="ar-SA"/>
        </w:rPr>
        <w:t xml:space="preserve"> </w:t>
      </w:r>
      <w:r w:rsidRPr="009C58F5">
        <w:rPr>
          <w:rFonts w:ascii="Lucida Sans Unicode" w:hAnsi="Lucida Sans Unicode" w:cs="Lucida Sans Unicode"/>
          <w:sz w:val="16"/>
          <w:szCs w:val="16"/>
        </w:rPr>
        <w:t xml:space="preserve">Consultable en la liga siguiente: </w:t>
      </w:r>
      <w:hyperlink r:id="rId8" w:history="1">
        <w:r w:rsidRPr="009C58F5">
          <w:rPr>
            <w:rStyle w:val="Hipervnculo"/>
            <w:rFonts w:ascii="Lucida Sans Unicode" w:hAnsi="Lucida Sans Unicode" w:cs="Lucida Sans Unicode"/>
            <w:sz w:val="16"/>
            <w:szCs w:val="16"/>
            <w:lang w:eastAsia="ar-SA"/>
          </w:rPr>
          <w:t>https://repositoriodocumental.ine.mx/xmlui/bitstream/handle/123456789/152565/CGex202307-20-ap-25-Gaceta.pdf</w:t>
        </w:r>
      </w:hyperlink>
      <w:r w:rsidRPr="009C58F5">
        <w:rPr>
          <w:rFonts w:ascii="Lucida Sans Unicode" w:hAnsi="Lucida Sans Unicode" w:cs="Lucida Sans Unicode"/>
          <w:sz w:val="16"/>
          <w:szCs w:val="16"/>
          <w:lang w:eastAsia="ar-SA"/>
        </w:rPr>
        <w:t xml:space="preserve">  </w:t>
      </w:r>
    </w:p>
  </w:footnote>
  <w:footnote w:id="9">
    <w:p w14:paraId="7F3BA539" w14:textId="73EDD8F2" w:rsidR="00100651" w:rsidRDefault="00100651" w:rsidP="5F4EE5AD">
      <w:pPr>
        <w:rPr>
          <w:rFonts w:eastAsia="Arial" w:cs="Arial"/>
        </w:rPr>
      </w:pPr>
      <w:r w:rsidRPr="009C58F5">
        <w:rPr>
          <w:rFonts w:ascii="Lucida Sans Unicode" w:hAnsi="Lucida Sans Unicode" w:cs="Lucida Sans Unicode"/>
          <w:sz w:val="16"/>
          <w:szCs w:val="16"/>
        </w:rPr>
        <w:footnoteRef/>
      </w:r>
      <w:r w:rsidRPr="009C58F5">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Consultable en la liga siguiente: </w:t>
      </w:r>
      <w:hyperlink r:id="rId9" w:history="1">
        <w:r w:rsidRPr="009C58F5">
          <w:rPr>
            <w:rStyle w:val="Hipervnculo"/>
            <w:rFonts w:ascii="Lucida Sans Unicode" w:eastAsia="Arial" w:hAnsi="Lucida Sans Unicode" w:cs="Lucida Sans Unicode"/>
            <w:sz w:val="16"/>
            <w:szCs w:val="16"/>
          </w:rPr>
          <w:t>CGex202307-20-ap-24.pdf (ine.mx)</w:t>
        </w:r>
      </w:hyperlink>
    </w:p>
  </w:footnote>
  <w:footnote w:id="10">
    <w:p w14:paraId="7890DE55" w14:textId="51FF0421" w:rsidR="00100651" w:rsidRPr="00D92C99" w:rsidRDefault="00100651" w:rsidP="5F4EE5AD">
      <w:pPr>
        <w:rPr>
          <w:rFonts w:ascii="Lucida Sans Unicode" w:eastAsia="Arial" w:hAnsi="Lucida Sans Unicode" w:cs="Lucida Sans Unicode"/>
          <w:sz w:val="16"/>
          <w:szCs w:val="16"/>
        </w:rPr>
      </w:pPr>
      <w:r w:rsidRPr="00D92C99">
        <w:rPr>
          <w:rFonts w:ascii="Lucida Sans Unicode" w:hAnsi="Lucida Sans Unicode" w:cs="Lucida Sans Unicode"/>
          <w:sz w:val="16"/>
          <w:szCs w:val="16"/>
        </w:rPr>
        <w:footnoteRef/>
      </w:r>
      <w:r w:rsidRPr="00D92C99">
        <w:rPr>
          <w:rFonts w:ascii="Lucida Sans Unicode" w:hAnsi="Lucida Sans Unicode" w:cs="Lucida Sans Unicode"/>
          <w:sz w:val="16"/>
          <w:szCs w:val="16"/>
        </w:rPr>
        <w:t xml:space="preserve"> Consultable en la liga siguiente:  </w:t>
      </w:r>
      <w:hyperlink r:id="rId10" w:history="1">
        <w:r w:rsidRPr="00D92C99">
          <w:rPr>
            <w:rStyle w:val="Hipervnculo"/>
            <w:rFonts w:ascii="Lucida Sans Unicode" w:eastAsia="Arial" w:hAnsi="Lucida Sans Unicode" w:cs="Lucida Sans Unicode"/>
            <w:sz w:val="16"/>
            <w:szCs w:val="16"/>
          </w:rPr>
          <w:t>INE-ACRT-22-2023.pdf</w:t>
        </w:r>
      </w:hyperlink>
    </w:p>
  </w:footnote>
  <w:footnote w:id="11">
    <w:p w14:paraId="0DAC2161" w14:textId="3F4E4D2A" w:rsidR="00100651" w:rsidRPr="00D92C99" w:rsidRDefault="00100651" w:rsidP="5F4EE5AD">
      <w:pPr>
        <w:rPr>
          <w:rFonts w:ascii="Lucida Sans Unicode" w:eastAsia="Arial" w:hAnsi="Lucida Sans Unicode" w:cs="Lucida Sans Unicode"/>
          <w:sz w:val="22"/>
          <w:szCs w:val="22"/>
        </w:rPr>
      </w:pPr>
      <w:r w:rsidRPr="00D92C99">
        <w:rPr>
          <w:rFonts w:ascii="Lucida Sans Unicode" w:hAnsi="Lucida Sans Unicode" w:cs="Lucida Sans Unicode"/>
          <w:sz w:val="16"/>
          <w:szCs w:val="16"/>
        </w:rPr>
        <w:footnoteRef/>
      </w:r>
      <w:r w:rsidRPr="00D92C99">
        <w:rPr>
          <w:rFonts w:ascii="Lucida Sans Unicode" w:hAnsi="Lucida Sans Unicode" w:cs="Lucida Sans Unicode"/>
          <w:sz w:val="16"/>
          <w:szCs w:val="16"/>
        </w:rPr>
        <w:t xml:space="preserve"> Consultable en la liga siguiente: </w:t>
      </w:r>
      <w:hyperlink r:id="rId11" w:history="1">
        <w:r w:rsidRPr="00D92C99">
          <w:rPr>
            <w:rStyle w:val="Hipervnculo"/>
            <w:rFonts w:ascii="Lucida Sans Unicode" w:eastAsia="Arial" w:hAnsi="Lucida Sans Unicode" w:cs="Lucida Sans Unicode"/>
            <w:sz w:val="16"/>
            <w:szCs w:val="16"/>
          </w:rPr>
          <w:t>10iepc-acg-046-2023.pdf</w:t>
        </w:r>
      </w:hyperlink>
    </w:p>
  </w:footnote>
  <w:footnote w:id="12">
    <w:p w14:paraId="4FB41AD1" w14:textId="67FC4EDB" w:rsidR="009A5215" w:rsidRPr="009A5215" w:rsidRDefault="009A5215">
      <w:pPr>
        <w:pStyle w:val="Textonotapie"/>
        <w:rPr>
          <w:rFonts w:ascii="Lucida Sans Unicode" w:hAnsi="Lucida Sans Unicode" w:cs="Lucida Sans Unicode"/>
          <w:sz w:val="16"/>
          <w:szCs w:val="16"/>
        </w:rPr>
      </w:pPr>
      <w:r w:rsidRPr="009A5215">
        <w:rPr>
          <w:rStyle w:val="Refdenotaalpie"/>
          <w:rFonts w:ascii="Lucida Sans Unicode" w:hAnsi="Lucida Sans Unicode" w:cs="Lucida Sans Unicode"/>
          <w:sz w:val="16"/>
          <w:szCs w:val="16"/>
          <w:highlight w:val="yellow"/>
        </w:rPr>
        <w:footnoteRef/>
      </w:r>
      <w:r w:rsidRPr="009A5215">
        <w:rPr>
          <w:rFonts w:ascii="Lucida Sans Unicode" w:hAnsi="Lucida Sans Unicode" w:cs="Lucida Sans Unicode"/>
          <w:sz w:val="16"/>
          <w:szCs w:val="16"/>
          <w:highlight w:val="yellow"/>
        </w:rPr>
        <w:t xml:space="preserve"> En adelante Consejo General.</w:t>
      </w:r>
      <w:r w:rsidRPr="009A5215">
        <w:rPr>
          <w:rFonts w:ascii="Lucida Sans Unicode" w:hAnsi="Lucida Sans Unicode" w:cs="Lucida Sans Unicode"/>
          <w:sz w:val="16"/>
          <w:szCs w:val="16"/>
        </w:rPr>
        <w:t xml:space="preserve"> </w:t>
      </w:r>
    </w:p>
  </w:footnote>
  <w:footnote w:id="13">
    <w:p w14:paraId="1DBFD1E8" w14:textId="798AAFFF" w:rsidR="00100651" w:rsidRPr="00D92C99" w:rsidRDefault="00100651" w:rsidP="1C2FB652">
      <w:pPr>
        <w:rPr>
          <w:rFonts w:ascii="Lucida Sans Unicode" w:eastAsia="Arial" w:hAnsi="Lucida Sans Unicode" w:cs="Lucida Sans Unicode"/>
          <w:sz w:val="16"/>
          <w:szCs w:val="16"/>
        </w:rPr>
      </w:pPr>
      <w:r w:rsidRPr="00D92C99">
        <w:rPr>
          <w:rFonts w:ascii="Lucida Sans Unicode" w:hAnsi="Lucida Sans Unicode" w:cs="Lucida Sans Unicode"/>
          <w:sz w:val="16"/>
          <w:szCs w:val="16"/>
        </w:rPr>
        <w:footnoteRef/>
      </w:r>
      <w:r w:rsidRPr="00D92C99">
        <w:rPr>
          <w:rFonts w:ascii="Lucida Sans Unicode" w:hAnsi="Lucida Sans Unicode" w:cs="Lucida Sans Unicode"/>
          <w:sz w:val="16"/>
          <w:szCs w:val="16"/>
        </w:rPr>
        <w:t xml:space="preserve"> Consultable en la liga siguiente: </w:t>
      </w:r>
      <w:hyperlink r:id="rId12">
        <w:r w:rsidRPr="00D92C99">
          <w:rPr>
            <w:rStyle w:val="Hipervnculo"/>
            <w:rFonts w:ascii="Lucida Sans Unicode" w:eastAsia="Arial" w:hAnsi="Lucida Sans Unicode" w:cs="Lucida Sans Unicode"/>
            <w:sz w:val="16"/>
            <w:szCs w:val="16"/>
          </w:rPr>
          <w:t>7iepc-acg-057-2023.pdf (iepcjalisco.org.mx)</w:t>
        </w:r>
      </w:hyperlink>
    </w:p>
  </w:footnote>
  <w:footnote w:id="14">
    <w:p w14:paraId="68FFC640" w14:textId="1C79DE39" w:rsidR="00100651" w:rsidRPr="00D92C99" w:rsidRDefault="00100651" w:rsidP="00EA4DD9">
      <w:pPr>
        <w:pStyle w:val="Textonotapie"/>
        <w:jc w:val="both"/>
        <w:rPr>
          <w:rFonts w:ascii="Lucida Sans Unicode" w:hAnsi="Lucida Sans Unicode" w:cs="Lucida Sans Unicode"/>
          <w:sz w:val="16"/>
          <w:szCs w:val="16"/>
          <w:lang w:val="es-MX"/>
        </w:rPr>
      </w:pPr>
      <w:r w:rsidRPr="00D92C99">
        <w:rPr>
          <w:rStyle w:val="Refdenotaalpie"/>
          <w:rFonts w:ascii="Lucida Sans Unicode" w:hAnsi="Lucida Sans Unicode" w:cs="Lucida Sans Unicode"/>
          <w:sz w:val="16"/>
          <w:szCs w:val="16"/>
        </w:rPr>
        <w:footnoteRef/>
      </w:r>
      <w:r w:rsidRPr="00D92C99">
        <w:rPr>
          <w:rFonts w:ascii="Lucida Sans Unicode" w:hAnsi="Lucida Sans Unicode" w:cs="Lucida Sans Unicode"/>
          <w:sz w:val="16"/>
          <w:szCs w:val="16"/>
        </w:rPr>
        <w:t xml:space="preserve"> </w:t>
      </w:r>
      <w:r w:rsidRPr="00D92C99">
        <w:rPr>
          <w:rFonts w:ascii="Lucida Sans Unicode" w:hAnsi="Lucida Sans Unicode" w:cs="Lucida Sans Unicode"/>
          <w:sz w:val="16"/>
          <w:szCs w:val="16"/>
          <w:lang w:val="es-MX"/>
        </w:rPr>
        <w:t>Consultable en</w:t>
      </w:r>
      <w:r>
        <w:rPr>
          <w:rFonts w:ascii="Lucida Sans Unicode" w:hAnsi="Lucida Sans Unicode" w:cs="Lucida Sans Unicode"/>
          <w:sz w:val="16"/>
          <w:szCs w:val="16"/>
          <w:lang w:val="es-MX"/>
        </w:rPr>
        <w:t xml:space="preserve"> la liga siguiente</w:t>
      </w:r>
      <w:r w:rsidRPr="00D92C99">
        <w:rPr>
          <w:rFonts w:ascii="Lucida Sans Unicode" w:hAnsi="Lucida Sans Unicode" w:cs="Lucida Sans Unicode"/>
          <w:sz w:val="16"/>
          <w:szCs w:val="16"/>
          <w:lang w:val="es-MX"/>
        </w:rPr>
        <w:t xml:space="preserve">: </w:t>
      </w:r>
      <w:hyperlink r:id="rId13" w:history="1">
        <w:r w:rsidRPr="0054480B">
          <w:rPr>
            <w:rStyle w:val="Hipervnculo"/>
            <w:rFonts w:ascii="Lucida Sans Unicode" w:hAnsi="Lucida Sans Unicode" w:cs="Lucida Sans Unicode"/>
            <w:sz w:val="16"/>
            <w:szCs w:val="16"/>
            <w:lang w:val="es-MX"/>
          </w:rPr>
          <w:t>https://www.iepcjalisco.org.mx/sites/default/files/sesiones-de-consejo/consejo%20general/2023-09-18/5iepc-acg-060-2023notaaclaratoria.pdf</w:t>
        </w:r>
      </w:hyperlink>
      <w:r>
        <w:rPr>
          <w:rFonts w:ascii="Lucida Sans Unicode" w:hAnsi="Lucida Sans Unicode" w:cs="Lucida Sans Unicode"/>
          <w:sz w:val="16"/>
          <w:szCs w:val="16"/>
          <w:lang w:val="es-MX"/>
        </w:rPr>
        <w:t xml:space="preserve"> </w:t>
      </w:r>
    </w:p>
  </w:footnote>
  <w:footnote w:id="15">
    <w:p w14:paraId="376575B8" w14:textId="4589F2DF" w:rsidR="00100651" w:rsidRPr="00B87CB0" w:rsidRDefault="00100651" w:rsidP="00EA4DD9">
      <w:pPr>
        <w:pStyle w:val="Textonotapie"/>
        <w:jc w:val="both"/>
        <w:rPr>
          <w:rFonts w:ascii="Lucida Sans Unicode" w:hAnsi="Lucida Sans Unicode" w:cs="Lucida Sans Unicode"/>
          <w:sz w:val="16"/>
          <w:szCs w:val="16"/>
          <w:lang w:val="es-MX"/>
        </w:rPr>
      </w:pPr>
      <w:r w:rsidRPr="00B87CB0">
        <w:rPr>
          <w:rStyle w:val="Refdenotaalpie"/>
          <w:rFonts w:ascii="Lucida Sans Unicode" w:hAnsi="Lucida Sans Unicode" w:cs="Lucida Sans Unicode"/>
          <w:sz w:val="16"/>
          <w:szCs w:val="16"/>
        </w:rPr>
        <w:footnoteRef/>
      </w:r>
      <w:r w:rsidRPr="00B87CB0">
        <w:rPr>
          <w:rFonts w:ascii="Lucida Sans Unicode" w:hAnsi="Lucida Sans Unicode" w:cs="Lucida Sans Unicode"/>
          <w:sz w:val="16"/>
          <w:szCs w:val="16"/>
        </w:rPr>
        <w:t xml:space="preserve"> </w:t>
      </w:r>
      <w:r w:rsidRPr="00B87CB0">
        <w:rPr>
          <w:rFonts w:ascii="Lucida Sans Unicode" w:hAnsi="Lucida Sans Unicode" w:cs="Lucida Sans Unicode"/>
          <w:sz w:val="16"/>
          <w:szCs w:val="16"/>
          <w:lang w:val="es-MX"/>
        </w:rPr>
        <w:t xml:space="preserve">Consultable en la liga siguiente: </w:t>
      </w:r>
      <w:hyperlink r:id="rId14" w:history="1">
        <w:r w:rsidRPr="00B87CB0">
          <w:rPr>
            <w:rStyle w:val="Hipervnculo"/>
            <w:rFonts w:ascii="Lucida Sans Unicode" w:hAnsi="Lucida Sans Unicode" w:cs="Lucida Sans Unicode"/>
            <w:sz w:val="16"/>
            <w:szCs w:val="16"/>
            <w:lang w:val="es-MX"/>
          </w:rPr>
          <w:t>https://www.iepcjalisco.org.mx/sites/default/files/sesiones-de-consejo/consejo%20general/2023-11-01/1iepc-acg-071-2023.pdf</w:t>
        </w:r>
      </w:hyperlink>
      <w:r w:rsidRPr="00B87CB0">
        <w:rPr>
          <w:rFonts w:ascii="Lucida Sans Unicode" w:hAnsi="Lucida Sans Unicode" w:cs="Lucida Sans Unicode"/>
          <w:sz w:val="16"/>
          <w:szCs w:val="16"/>
          <w:lang w:val="es-MX"/>
        </w:rPr>
        <w:t xml:space="preserve"> </w:t>
      </w:r>
    </w:p>
  </w:footnote>
  <w:footnote w:id="16">
    <w:p w14:paraId="27DA1BEA" w14:textId="16F7BE2C" w:rsidR="00100651" w:rsidRPr="00B87CB0" w:rsidRDefault="00100651" w:rsidP="00C53510">
      <w:pPr>
        <w:pStyle w:val="Textonotapie"/>
        <w:rPr>
          <w:rFonts w:ascii="Lucida Sans Unicode" w:hAnsi="Lucida Sans Unicode" w:cs="Lucida Sans Unicode"/>
          <w:sz w:val="16"/>
          <w:szCs w:val="16"/>
          <w:lang w:val="es-MX"/>
        </w:rPr>
      </w:pPr>
      <w:r w:rsidRPr="00B87CB0">
        <w:rPr>
          <w:rStyle w:val="Refdenotaalpie"/>
          <w:rFonts w:ascii="Lucida Sans Unicode" w:hAnsi="Lucida Sans Unicode" w:cs="Lucida Sans Unicode"/>
          <w:sz w:val="16"/>
          <w:szCs w:val="16"/>
        </w:rPr>
        <w:footnoteRef/>
      </w:r>
      <w:r w:rsidRPr="00B87CB0">
        <w:rPr>
          <w:rFonts w:ascii="Lucida Sans Unicode" w:hAnsi="Lucida Sans Unicode" w:cs="Lucida Sans Unicode"/>
          <w:sz w:val="16"/>
          <w:szCs w:val="16"/>
        </w:rPr>
        <w:t xml:space="preserve"> </w:t>
      </w:r>
      <w:r w:rsidRPr="00B87CB0">
        <w:rPr>
          <w:rFonts w:ascii="Lucida Sans Unicode" w:hAnsi="Lucida Sans Unicode" w:cs="Lucida Sans Unicode"/>
          <w:sz w:val="16"/>
          <w:szCs w:val="16"/>
          <w:lang w:val="es-MX"/>
        </w:rPr>
        <w:t xml:space="preserve">Consultable en la liga siguiente: </w:t>
      </w:r>
      <w:hyperlink r:id="rId15" w:history="1">
        <w:r w:rsidRPr="00B87CB0">
          <w:rPr>
            <w:rStyle w:val="Hipervnculo"/>
            <w:rFonts w:ascii="Lucida Sans Unicode" w:hAnsi="Lucida Sans Unicode" w:cs="Lucida Sans Unicode"/>
            <w:sz w:val="16"/>
            <w:szCs w:val="16"/>
            <w:lang w:val="es-MX"/>
          </w:rPr>
          <w:t>https://apiperiodico.jalisco.gob.mx/api/newspaper/getAsset?q=newspaper/21270/newspaper231101111000.pdf</w:t>
        </w:r>
      </w:hyperlink>
      <w:r w:rsidRPr="00B87CB0">
        <w:rPr>
          <w:rFonts w:ascii="Lucida Sans Unicode" w:hAnsi="Lucida Sans Unicode" w:cs="Lucida Sans Unicode"/>
          <w:sz w:val="16"/>
          <w:szCs w:val="16"/>
          <w:lang w:val="es-MX"/>
        </w:rPr>
        <w:t xml:space="preserve"> </w:t>
      </w:r>
    </w:p>
  </w:footnote>
  <w:footnote w:id="17">
    <w:p w14:paraId="3175A581" w14:textId="523F5193" w:rsidR="00100651" w:rsidRDefault="00100651" w:rsidP="24C64B92">
      <w:pPr>
        <w:rPr>
          <w:rFonts w:eastAsia="Arial" w:cs="Arial"/>
        </w:rPr>
      </w:pPr>
      <w:r w:rsidRPr="00B87CB0">
        <w:rPr>
          <w:rFonts w:ascii="Lucida Sans Unicode" w:hAnsi="Lucida Sans Unicode" w:cs="Lucida Sans Unicode"/>
          <w:sz w:val="16"/>
          <w:szCs w:val="16"/>
        </w:rPr>
        <w:footnoteRef/>
      </w:r>
      <w:r w:rsidRPr="00B87CB0">
        <w:rPr>
          <w:rFonts w:ascii="Lucida Sans Unicode" w:hAnsi="Lucida Sans Unicode" w:cs="Lucida Sans Unicode"/>
          <w:sz w:val="16"/>
          <w:szCs w:val="16"/>
        </w:rPr>
        <w:t xml:space="preserve"> </w:t>
      </w:r>
      <w:r w:rsidRPr="00B87CB0">
        <w:rPr>
          <w:rFonts w:ascii="Lucida Sans Unicode" w:hAnsi="Lucida Sans Unicode" w:cs="Lucida Sans Unicode"/>
          <w:sz w:val="16"/>
          <w:szCs w:val="16"/>
          <w:lang w:val="es-MX"/>
        </w:rPr>
        <w:t>Consultable en la liga siguiente</w:t>
      </w:r>
      <w:r w:rsidRPr="00B87CB0">
        <w:rPr>
          <w:rFonts w:ascii="Lucida Sans Unicode" w:hAnsi="Lucida Sans Unicode" w:cs="Lucida Sans Unicode"/>
          <w:color w:val="2B579A"/>
          <w:sz w:val="16"/>
          <w:szCs w:val="16"/>
          <w:shd w:val="clear" w:color="auto" w:fill="E6E6E6"/>
        </w:rPr>
        <w:t xml:space="preserve"> </w:t>
      </w:r>
      <w:hyperlink r:id="rId16" w:history="1">
        <w:r w:rsidRPr="00B87CB0">
          <w:rPr>
            <w:rStyle w:val="Hipervnculo"/>
            <w:rFonts w:ascii="Lucida Sans Unicode" w:eastAsia="Arial" w:hAnsi="Lucida Sans Unicode" w:cs="Lucida Sans Unicode"/>
            <w:sz w:val="16"/>
            <w:szCs w:val="16"/>
          </w:rPr>
          <w:t>7iepc-acg-089-2023.pdf (iepcjalisco.org.mx)</w:t>
        </w:r>
      </w:hyperlink>
    </w:p>
  </w:footnote>
  <w:footnote w:id="18">
    <w:p w14:paraId="598D27DC" w14:textId="06066919" w:rsidR="6ACB27AB" w:rsidRDefault="6ACB27AB">
      <w:r>
        <w:footnoteRef/>
      </w:r>
      <w:r>
        <w:t xml:space="preserve"> Consultable en: </w:t>
      </w:r>
      <w:hyperlink r:id="rId17">
        <w:r w:rsidRPr="6ACB27AB">
          <w:rPr>
            <w:rStyle w:val="Hipervnculo"/>
          </w:rPr>
          <w:t>https://www.diputados.gob.mx/LeyesBiblio/pdf/LPPDDHP.pdf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5E8A" w14:textId="5071DB93" w:rsidR="00100651" w:rsidRDefault="00000000">
    <w:pPr>
      <w:pStyle w:val="Encabezado"/>
    </w:pPr>
    <w:r>
      <w:rPr>
        <w:noProof/>
        <w:color w:val="2B579A"/>
        <w:shd w:val="clear" w:color="auto" w:fill="E6E6E6"/>
      </w:rPr>
      <w:pict w14:anchorId="02820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993438" o:spid="_x0000_s1029" type="#_x0000_t136" style="position:absolute;margin-left:0;margin-top:0;width:527.2pt;height:95.85pt;rotation:315;z-index:-251658238;mso-position-horizontal:center;mso-position-horizontal-relative:margin;mso-position-vertical:center;mso-position-vertical-relative:margin" o:allowincell="f" fillcolor="silver" stroked="f">
          <v:fill opacity=".5"/>
          <v:textpath style="font-family:&quot;Arial&quot;;font-size:1pt" string="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9FF2" w14:textId="6BCE056F" w:rsidR="00100651" w:rsidRDefault="00000000">
    <w:pPr>
      <w:tabs>
        <w:tab w:val="left" w:pos="4125"/>
      </w:tabs>
      <w:ind w:right="-708"/>
    </w:pPr>
    <w:r>
      <w:rPr>
        <w:noProof/>
        <w:color w:val="2B579A"/>
        <w:shd w:val="clear" w:color="auto" w:fill="E6E6E6"/>
      </w:rPr>
      <w:pict w14:anchorId="31BE4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993439" o:spid="_x0000_s1030" type="#_x0000_t136" style="position:absolute;margin-left:0;margin-top:0;width:527.2pt;height:95.85pt;rotation:315;z-index:-251658237;mso-position-horizontal:center;mso-position-horizontal-relative:margin;mso-position-vertical:center;mso-position-vertical-relative:margin" o:allowincell="f" fillcolor="silver" stroked="f">
          <v:fill opacity=".5"/>
          <v:textpath style="font-family:&quot;Arial&quot;;font-size:1pt" string="PROYECTO "/>
          <w10:wrap anchorx="margin" anchory="margin"/>
        </v:shape>
      </w:pict>
    </w:r>
    <w:r w:rsidR="00100651">
      <w:rPr>
        <w:noProof/>
        <w:color w:val="2B579A"/>
        <w:shd w:val="clear" w:color="auto" w:fill="E6E6E6"/>
        <w:lang w:val="es-MX" w:eastAsia="es-MX"/>
      </w:rPr>
      <mc:AlternateContent>
        <mc:Choice Requires="wps">
          <w:drawing>
            <wp:anchor distT="0" distB="0" distL="114300" distR="114300" simplePos="0" relativeHeight="251658240" behindDoc="0" locked="0" layoutInCell="1" allowOverlap="1" wp14:anchorId="3A54AADE" wp14:editId="0E15C884">
              <wp:simplePos x="0" y="0"/>
              <wp:positionH relativeFrom="margin">
                <wp:align>right</wp:align>
              </wp:positionH>
              <wp:positionV relativeFrom="paragraph">
                <wp:posOffset>170906</wp:posOffset>
              </wp:positionV>
              <wp:extent cx="2979238"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979238"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54D788" w14:textId="77777777" w:rsidR="00100651" w:rsidRPr="004E6686" w:rsidRDefault="00100651" w:rsidP="00CC04CC">
                          <w:pPr>
                            <w:jc w:val="right"/>
                            <w:rPr>
                              <w:sz w:val="24"/>
                              <w:szCs w:val="24"/>
                            </w:rPr>
                          </w:pPr>
                          <w:r w:rsidRPr="004E6686">
                            <w:rPr>
                              <w:sz w:val="24"/>
                              <w:szCs w:val="24"/>
                            </w:rPr>
                            <w:t xml:space="preserve">ACUERDO DEL CONSEJO GENERAL </w:t>
                          </w:r>
                        </w:p>
                        <w:p w14:paraId="4FDD29E3" w14:textId="77777777" w:rsidR="00100651" w:rsidRPr="004E6686" w:rsidRDefault="00100651" w:rsidP="00CC04CC">
                          <w:pPr>
                            <w:jc w:val="right"/>
                            <w:rPr>
                              <w:sz w:val="24"/>
                              <w:szCs w:val="24"/>
                            </w:rPr>
                          </w:pPr>
                          <w:r w:rsidRPr="004E6686">
                            <w:rPr>
                              <w:sz w:val="24"/>
                              <w:szCs w:val="24"/>
                            </w:rPr>
                            <w:t>IEPC-ACG-000/2023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4AADE" id="Rectángulo: esquinas diagonales redondeadas 1611902190" o:spid="_x0000_s1026" style="position:absolute;margin-left:183.4pt;margin-top:13.45pt;width:234.6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979238,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" adj="-11796480,,5400" path="m146357,l2979238,r,l2979238,598498v,80831,-65526,146357,-146357,146357l,744855r,l,146357c,65526,65526,,146357,xe" fillcolor="#00778e" stroked="f" strokeweight="1pt">
              <v:stroke joinstyle="miter"/>
              <v:formulas/>
              <v:path arrowok="t" o:connecttype="custom" o:connectlocs="146357,0;2979238,0;2979238,0;2979238,598498;2832881,744855;0,744855;0,744855;0,146357;146357,0" o:connectangles="0,0,0,0,0,0,0,0,0" textboxrect="0,0,2979238,744855"/>
              <v:textbox>
                <w:txbxContent>
                  <w:p w14:paraId="1654D788" w14:textId="77777777" w:rsidR="00100651" w:rsidRPr="004E6686" w:rsidRDefault="00100651" w:rsidP="00CC04CC">
                    <w:pPr>
                      <w:jc w:val="right"/>
                      <w:rPr>
                        <w:sz w:val="24"/>
                        <w:szCs w:val="24"/>
                      </w:rPr>
                    </w:pPr>
                    <w:r w:rsidRPr="004E6686">
                      <w:rPr>
                        <w:sz w:val="24"/>
                        <w:szCs w:val="24"/>
                      </w:rPr>
                      <w:t xml:space="preserve">ACUERDO DEL CONSEJO GENERAL </w:t>
                    </w:r>
                  </w:p>
                  <w:p w14:paraId="4FDD29E3" w14:textId="77777777" w:rsidR="00100651" w:rsidRPr="004E6686" w:rsidRDefault="00100651" w:rsidP="00CC04CC">
                    <w:pPr>
                      <w:jc w:val="right"/>
                      <w:rPr>
                        <w:sz w:val="24"/>
                        <w:szCs w:val="24"/>
                      </w:rPr>
                    </w:pPr>
                    <w:r w:rsidRPr="004E6686">
                      <w:rPr>
                        <w:sz w:val="24"/>
                        <w:szCs w:val="24"/>
                      </w:rPr>
                      <w:t>IEPC-ACG-000/2023</w:t>
                    </w:r>
                  </w:p>
                </w:txbxContent>
              </v:textbox>
              <w10:wrap anchorx="margin"/>
            </v:shape>
          </w:pict>
        </mc:Fallback>
      </mc:AlternateContent>
    </w:r>
    <w:r w:rsidR="00100651">
      <w:rPr>
        <w:noProof/>
        <w:color w:val="2B579A"/>
        <w:shd w:val="clear" w:color="auto" w:fill="E6E6E6"/>
        <w:lang w:val="es-MX" w:eastAsia="es-MX"/>
      </w:rPr>
      <w:drawing>
        <wp:inline distT="0" distB="0" distL="0" distR="0" wp14:anchorId="5E23F2DD" wp14:editId="2428E1E7">
          <wp:extent cx="1824030" cy="978211"/>
          <wp:effectExtent l="0" t="0" r="0" b="0"/>
          <wp:docPr id="1185723246" name="Imagen 118572324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4030" cy="978211"/>
                  </a:xfrm>
                  <a:prstGeom prst="rect">
                    <a:avLst/>
                  </a:prstGeom>
                  <a:ln/>
                </pic:spPr>
              </pic:pic>
            </a:graphicData>
          </a:graphic>
        </wp:inline>
      </w:drawing>
    </w:r>
    <w:r w:rsidR="00100651">
      <w:tab/>
    </w:r>
  </w:p>
  <w:p w14:paraId="3C8BD8BC" w14:textId="77777777" w:rsidR="00100651" w:rsidRDefault="00100651" w:rsidP="00CC04CC">
    <w:pPr>
      <w:pBdr>
        <w:top w:val="nil"/>
        <w:left w:val="nil"/>
        <w:bottom w:val="nil"/>
        <w:right w:val="nil"/>
        <w:between w:val="nil"/>
      </w:pBdr>
      <w:tabs>
        <w:tab w:val="center" w:pos="4419"/>
        <w:tab w:val="right" w:pos="8838"/>
      </w:tabs>
      <w:rPr>
        <w:rFonts w:eastAsia="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B0D2" w14:textId="6F3F12BB" w:rsidR="00100651" w:rsidRDefault="00000000">
    <w:pPr>
      <w:pStyle w:val="Encabezado"/>
    </w:pPr>
    <w:r>
      <w:rPr>
        <w:noProof/>
        <w:color w:val="2B579A"/>
        <w:shd w:val="clear" w:color="auto" w:fill="E6E6E6"/>
      </w:rPr>
      <w:pict w14:anchorId="6BEC9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993437" o:spid="_x0000_s1028" type="#_x0000_t136" style="position:absolute;margin-left:0;margin-top:0;width:527.2pt;height:95.85pt;rotation:315;z-index:-251658239;mso-position-horizontal:center;mso-position-horizontal-relative:margin;mso-position-vertical:center;mso-position-vertical-relative:margin" o:allowincell="f" fillcolor="silver" stroked="f">
          <v:fill opacity=".5"/>
          <v:textpath style="font-family:&quot;Arial&quot;;font-size:1pt" string="PROYECTO "/>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5E1"/>
    <w:multiLevelType w:val="hybridMultilevel"/>
    <w:tmpl w:val="B58C471A"/>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23E81"/>
    <w:multiLevelType w:val="hybridMultilevel"/>
    <w:tmpl w:val="0DC22F0C"/>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C2268A"/>
    <w:multiLevelType w:val="hybridMultilevel"/>
    <w:tmpl w:val="C2444D96"/>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C5ACDE8"/>
    <w:multiLevelType w:val="hybridMultilevel"/>
    <w:tmpl w:val="5EC2A52C"/>
    <w:lvl w:ilvl="0" w:tplc="1AE04FEE">
      <w:start w:val="1"/>
      <w:numFmt w:val="lowerLetter"/>
      <w:lvlText w:val="%1."/>
      <w:lvlJc w:val="left"/>
      <w:pPr>
        <w:ind w:left="720" w:hanging="360"/>
      </w:pPr>
    </w:lvl>
    <w:lvl w:ilvl="1" w:tplc="E154DE38">
      <w:start w:val="1"/>
      <w:numFmt w:val="lowerLetter"/>
      <w:lvlText w:val="%2."/>
      <w:lvlJc w:val="left"/>
      <w:pPr>
        <w:ind w:left="1440" w:hanging="360"/>
      </w:pPr>
    </w:lvl>
    <w:lvl w:ilvl="2" w:tplc="B59A8B7E">
      <w:start w:val="1"/>
      <w:numFmt w:val="lowerRoman"/>
      <w:lvlText w:val="%3."/>
      <w:lvlJc w:val="right"/>
      <w:pPr>
        <w:ind w:left="2160" w:hanging="180"/>
      </w:pPr>
    </w:lvl>
    <w:lvl w:ilvl="3" w:tplc="CC6A7378">
      <w:start w:val="1"/>
      <w:numFmt w:val="decimal"/>
      <w:lvlText w:val="%4."/>
      <w:lvlJc w:val="left"/>
      <w:pPr>
        <w:ind w:left="2880" w:hanging="360"/>
      </w:pPr>
    </w:lvl>
    <w:lvl w:ilvl="4" w:tplc="4B625624">
      <w:start w:val="1"/>
      <w:numFmt w:val="lowerLetter"/>
      <w:lvlText w:val="%5."/>
      <w:lvlJc w:val="left"/>
      <w:pPr>
        <w:ind w:left="3600" w:hanging="360"/>
      </w:pPr>
    </w:lvl>
    <w:lvl w:ilvl="5" w:tplc="FB06D1C4">
      <w:start w:val="1"/>
      <w:numFmt w:val="lowerRoman"/>
      <w:lvlText w:val="%6."/>
      <w:lvlJc w:val="right"/>
      <w:pPr>
        <w:ind w:left="4320" w:hanging="180"/>
      </w:pPr>
    </w:lvl>
    <w:lvl w:ilvl="6" w:tplc="DE6C58A0">
      <w:start w:val="1"/>
      <w:numFmt w:val="decimal"/>
      <w:lvlText w:val="%7."/>
      <w:lvlJc w:val="left"/>
      <w:pPr>
        <w:ind w:left="5040" w:hanging="360"/>
      </w:pPr>
    </w:lvl>
    <w:lvl w:ilvl="7" w:tplc="6E4CC0CC">
      <w:start w:val="1"/>
      <w:numFmt w:val="lowerLetter"/>
      <w:lvlText w:val="%8."/>
      <w:lvlJc w:val="left"/>
      <w:pPr>
        <w:ind w:left="5760" w:hanging="360"/>
      </w:pPr>
    </w:lvl>
    <w:lvl w:ilvl="8" w:tplc="D944876E">
      <w:start w:val="1"/>
      <w:numFmt w:val="lowerRoman"/>
      <w:lvlText w:val="%9."/>
      <w:lvlJc w:val="right"/>
      <w:pPr>
        <w:ind w:left="6480" w:hanging="180"/>
      </w:pPr>
    </w:lvl>
  </w:abstractNum>
  <w:abstractNum w:abstractNumId="4" w15:restartNumberingAfterBreak="0">
    <w:nsid w:val="271CDB1D"/>
    <w:multiLevelType w:val="hybridMultilevel"/>
    <w:tmpl w:val="A8BCA6F0"/>
    <w:lvl w:ilvl="0" w:tplc="E8BAAD52">
      <w:start w:val="1"/>
      <w:numFmt w:val="lowerRoman"/>
      <w:lvlText w:val="%1."/>
      <w:lvlJc w:val="right"/>
      <w:pPr>
        <w:ind w:left="720" w:hanging="360"/>
      </w:pPr>
    </w:lvl>
    <w:lvl w:ilvl="1" w:tplc="98766C68">
      <w:start w:val="1"/>
      <w:numFmt w:val="lowerLetter"/>
      <w:lvlText w:val="%2."/>
      <w:lvlJc w:val="left"/>
      <w:pPr>
        <w:ind w:left="1440" w:hanging="360"/>
      </w:pPr>
    </w:lvl>
    <w:lvl w:ilvl="2" w:tplc="4D124262">
      <w:start w:val="1"/>
      <w:numFmt w:val="lowerRoman"/>
      <w:lvlText w:val="%3."/>
      <w:lvlJc w:val="right"/>
      <w:pPr>
        <w:ind w:left="2160" w:hanging="180"/>
      </w:pPr>
    </w:lvl>
    <w:lvl w:ilvl="3" w:tplc="F4920944">
      <w:start w:val="1"/>
      <w:numFmt w:val="decimal"/>
      <w:lvlText w:val="%4."/>
      <w:lvlJc w:val="left"/>
      <w:pPr>
        <w:ind w:left="2880" w:hanging="360"/>
      </w:pPr>
    </w:lvl>
    <w:lvl w:ilvl="4" w:tplc="E32EE18E">
      <w:start w:val="1"/>
      <w:numFmt w:val="lowerLetter"/>
      <w:lvlText w:val="%5."/>
      <w:lvlJc w:val="left"/>
      <w:pPr>
        <w:ind w:left="3600" w:hanging="360"/>
      </w:pPr>
    </w:lvl>
    <w:lvl w:ilvl="5" w:tplc="AB02ECD0">
      <w:start w:val="1"/>
      <w:numFmt w:val="lowerRoman"/>
      <w:lvlText w:val="%6."/>
      <w:lvlJc w:val="right"/>
      <w:pPr>
        <w:ind w:left="4320" w:hanging="180"/>
      </w:pPr>
    </w:lvl>
    <w:lvl w:ilvl="6" w:tplc="80C0B7BE">
      <w:start w:val="1"/>
      <w:numFmt w:val="decimal"/>
      <w:lvlText w:val="%7."/>
      <w:lvlJc w:val="left"/>
      <w:pPr>
        <w:ind w:left="5040" w:hanging="360"/>
      </w:pPr>
    </w:lvl>
    <w:lvl w:ilvl="7" w:tplc="A44A4B34">
      <w:start w:val="1"/>
      <w:numFmt w:val="lowerLetter"/>
      <w:lvlText w:val="%8."/>
      <w:lvlJc w:val="left"/>
      <w:pPr>
        <w:ind w:left="5760" w:hanging="360"/>
      </w:pPr>
    </w:lvl>
    <w:lvl w:ilvl="8" w:tplc="63400C42">
      <w:start w:val="1"/>
      <w:numFmt w:val="lowerRoman"/>
      <w:lvlText w:val="%9."/>
      <w:lvlJc w:val="right"/>
      <w:pPr>
        <w:ind w:left="6480" w:hanging="180"/>
      </w:pPr>
    </w:lvl>
  </w:abstractNum>
  <w:abstractNum w:abstractNumId="5" w15:restartNumberingAfterBreak="0">
    <w:nsid w:val="275105E7"/>
    <w:multiLevelType w:val="hybridMultilevel"/>
    <w:tmpl w:val="882EAC90"/>
    <w:lvl w:ilvl="0" w:tplc="B274A8EA">
      <w:start w:val="1"/>
      <w:numFmt w:val="lowerRoman"/>
      <w:lvlText w:val="%1."/>
      <w:lvlJc w:val="right"/>
      <w:pPr>
        <w:ind w:left="720" w:hanging="360"/>
      </w:pPr>
    </w:lvl>
    <w:lvl w:ilvl="1" w:tplc="C33ED1F8">
      <w:start w:val="1"/>
      <w:numFmt w:val="lowerLetter"/>
      <w:lvlText w:val="%2."/>
      <w:lvlJc w:val="left"/>
      <w:pPr>
        <w:ind w:left="1440" w:hanging="360"/>
      </w:pPr>
    </w:lvl>
    <w:lvl w:ilvl="2" w:tplc="CEDC4F88">
      <w:start w:val="1"/>
      <w:numFmt w:val="lowerRoman"/>
      <w:lvlText w:val="%3."/>
      <w:lvlJc w:val="right"/>
      <w:pPr>
        <w:ind w:left="2160" w:hanging="180"/>
      </w:pPr>
    </w:lvl>
    <w:lvl w:ilvl="3" w:tplc="9C96B48E">
      <w:start w:val="1"/>
      <w:numFmt w:val="decimal"/>
      <w:lvlText w:val="%4."/>
      <w:lvlJc w:val="left"/>
      <w:pPr>
        <w:ind w:left="2880" w:hanging="360"/>
      </w:pPr>
    </w:lvl>
    <w:lvl w:ilvl="4" w:tplc="5AB0843A">
      <w:start w:val="1"/>
      <w:numFmt w:val="lowerLetter"/>
      <w:lvlText w:val="%5."/>
      <w:lvlJc w:val="left"/>
      <w:pPr>
        <w:ind w:left="3600" w:hanging="360"/>
      </w:pPr>
    </w:lvl>
    <w:lvl w:ilvl="5" w:tplc="2B3855C4">
      <w:start w:val="1"/>
      <w:numFmt w:val="lowerRoman"/>
      <w:lvlText w:val="%6."/>
      <w:lvlJc w:val="right"/>
      <w:pPr>
        <w:ind w:left="4320" w:hanging="180"/>
      </w:pPr>
    </w:lvl>
    <w:lvl w:ilvl="6" w:tplc="D0A60430">
      <w:start w:val="1"/>
      <w:numFmt w:val="decimal"/>
      <w:lvlText w:val="%7."/>
      <w:lvlJc w:val="left"/>
      <w:pPr>
        <w:ind w:left="5040" w:hanging="360"/>
      </w:pPr>
    </w:lvl>
    <w:lvl w:ilvl="7" w:tplc="090ED6A0">
      <w:start w:val="1"/>
      <w:numFmt w:val="lowerLetter"/>
      <w:lvlText w:val="%8."/>
      <w:lvlJc w:val="left"/>
      <w:pPr>
        <w:ind w:left="5760" w:hanging="360"/>
      </w:pPr>
    </w:lvl>
    <w:lvl w:ilvl="8" w:tplc="72243E68">
      <w:start w:val="1"/>
      <w:numFmt w:val="lowerRoman"/>
      <w:lvlText w:val="%9."/>
      <w:lvlJc w:val="right"/>
      <w:pPr>
        <w:ind w:left="6480" w:hanging="180"/>
      </w:pPr>
    </w:lvl>
  </w:abstractNum>
  <w:abstractNum w:abstractNumId="6" w15:restartNumberingAfterBreak="0">
    <w:nsid w:val="288778C3"/>
    <w:multiLevelType w:val="hybridMultilevel"/>
    <w:tmpl w:val="C5C494CE"/>
    <w:lvl w:ilvl="0" w:tplc="080A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946BBA4"/>
    <w:multiLevelType w:val="hybridMultilevel"/>
    <w:tmpl w:val="D6A8806C"/>
    <w:lvl w:ilvl="0" w:tplc="1AE05B86">
      <w:start w:val="1"/>
      <w:numFmt w:val="lowerLetter"/>
      <w:lvlText w:val="%1."/>
      <w:lvlJc w:val="left"/>
      <w:pPr>
        <w:ind w:left="720" w:hanging="360"/>
      </w:pPr>
    </w:lvl>
    <w:lvl w:ilvl="1" w:tplc="AE3EFF84">
      <w:start w:val="1"/>
      <w:numFmt w:val="lowerLetter"/>
      <w:lvlText w:val="%2."/>
      <w:lvlJc w:val="left"/>
      <w:pPr>
        <w:ind w:left="1440" w:hanging="360"/>
      </w:pPr>
    </w:lvl>
    <w:lvl w:ilvl="2" w:tplc="13306C00">
      <w:start w:val="1"/>
      <w:numFmt w:val="lowerRoman"/>
      <w:lvlText w:val="%3."/>
      <w:lvlJc w:val="right"/>
      <w:pPr>
        <w:ind w:left="2160" w:hanging="180"/>
      </w:pPr>
    </w:lvl>
    <w:lvl w:ilvl="3" w:tplc="B5FAAFB6">
      <w:start w:val="1"/>
      <w:numFmt w:val="decimal"/>
      <w:lvlText w:val="%4."/>
      <w:lvlJc w:val="left"/>
      <w:pPr>
        <w:ind w:left="2880" w:hanging="360"/>
      </w:pPr>
    </w:lvl>
    <w:lvl w:ilvl="4" w:tplc="4D66B9F0">
      <w:start w:val="1"/>
      <w:numFmt w:val="lowerLetter"/>
      <w:lvlText w:val="%5."/>
      <w:lvlJc w:val="left"/>
      <w:pPr>
        <w:ind w:left="3600" w:hanging="360"/>
      </w:pPr>
    </w:lvl>
    <w:lvl w:ilvl="5" w:tplc="A086D0FA">
      <w:start w:val="1"/>
      <w:numFmt w:val="lowerRoman"/>
      <w:lvlText w:val="%6."/>
      <w:lvlJc w:val="right"/>
      <w:pPr>
        <w:ind w:left="4320" w:hanging="180"/>
      </w:pPr>
    </w:lvl>
    <w:lvl w:ilvl="6" w:tplc="BC488606">
      <w:start w:val="1"/>
      <w:numFmt w:val="decimal"/>
      <w:lvlText w:val="%7."/>
      <w:lvlJc w:val="left"/>
      <w:pPr>
        <w:ind w:left="5040" w:hanging="360"/>
      </w:pPr>
    </w:lvl>
    <w:lvl w:ilvl="7" w:tplc="3E54786E">
      <w:start w:val="1"/>
      <w:numFmt w:val="lowerLetter"/>
      <w:lvlText w:val="%8."/>
      <w:lvlJc w:val="left"/>
      <w:pPr>
        <w:ind w:left="5760" w:hanging="360"/>
      </w:pPr>
    </w:lvl>
    <w:lvl w:ilvl="8" w:tplc="9326BA68">
      <w:start w:val="1"/>
      <w:numFmt w:val="lowerRoman"/>
      <w:lvlText w:val="%9."/>
      <w:lvlJc w:val="right"/>
      <w:pPr>
        <w:ind w:left="6480" w:hanging="180"/>
      </w:pPr>
    </w:lvl>
  </w:abstractNum>
  <w:abstractNum w:abstractNumId="8" w15:restartNumberingAfterBreak="0">
    <w:nsid w:val="2A87254F"/>
    <w:multiLevelType w:val="hybridMultilevel"/>
    <w:tmpl w:val="DE4C8F1A"/>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78464A"/>
    <w:multiLevelType w:val="hybridMultilevel"/>
    <w:tmpl w:val="ACA81794"/>
    <w:lvl w:ilvl="0" w:tplc="F45AC772">
      <w:start w:val="1"/>
      <w:numFmt w:val="lowerRoman"/>
      <w:lvlText w:val="%1."/>
      <w:lvlJc w:val="right"/>
      <w:pPr>
        <w:ind w:left="720" w:hanging="360"/>
      </w:pPr>
    </w:lvl>
    <w:lvl w:ilvl="1" w:tplc="030E7340">
      <w:start w:val="1"/>
      <w:numFmt w:val="lowerLetter"/>
      <w:lvlText w:val="%2."/>
      <w:lvlJc w:val="left"/>
      <w:pPr>
        <w:ind w:left="1440" w:hanging="360"/>
      </w:pPr>
    </w:lvl>
    <w:lvl w:ilvl="2" w:tplc="E620056A">
      <w:start w:val="1"/>
      <w:numFmt w:val="lowerRoman"/>
      <w:lvlText w:val="%3."/>
      <w:lvlJc w:val="right"/>
      <w:pPr>
        <w:ind w:left="2160" w:hanging="180"/>
      </w:pPr>
    </w:lvl>
    <w:lvl w:ilvl="3" w:tplc="247850DE">
      <w:start w:val="1"/>
      <w:numFmt w:val="decimal"/>
      <w:lvlText w:val="%4."/>
      <w:lvlJc w:val="left"/>
      <w:pPr>
        <w:ind w:left="2880" w:hanging="360"/>
      </w:pPr>
    </w:lvl>
    <w:lvl w:ilvl="4" w:tplc="AE40582E">
      <w:start w:val="1"/>
      <w:numFmt w:val="lowerLetter"/>
      <w:lvlText w:val="%5."/>
      <w:lvlJc w:val="left"/>
      <w:pPr>
        <w:ind w:left="3600" w:hanging="360"/>
      </w:pPr>
    </w:lvl>
    <w:lvl w:ilvl="5" w:tplc="5862FF80">
      <w:start w:val="1"/>
      <w:numFmt w:val="lowerRoman"/>
      <w:lvlText w:val="%6."/>
      <w:lvlJc w:val="right"/>
      <w:pPr>
        <w:ind w:left="4320" w:hanging="180"/>
      </w:pPr>
    </w:lvl>
    <w:lvl w:ilvl="6" w:tplc="8D069E98">
      <w:start w:val="1"/>
      <w:numFmt w:val="decimal"/>
      <w:lvlText w:val="%7."/>
      <w:lvlJc w:val="left"/>
      <w:pPr>
        <w:ind w:left="5040" w:hanging="360"/>
      </w:pPr>
    </w:lvl>
    <w:lvl w:ilvl="7" w:tplc="B330E772">
      <w:start w:val="1"/>
      <w:numFmt w:val="lowerLetter"/>
      <w:lvlText w:val="%8."/>
      <w:lvlJc w:val="left"/>
      <w:pPr>
        <w:ind w:left="5760" w:hanging="360"/>
      </w:pPr>
    </w:lvl>
    <w:lvl w:ilvl="8" w:tplc="901AD2A6">
      <w:start w:val="1"/>
      <w:numFmt w:val="lowerRoman"/>
      <w:lvlText w:val="%9."/>
      <w:lvlJc w:val="right"/>
      <w:pPr>
        <w:ind w:left="6480" w:hanging="180"/>
      </w:pPr>
    </w:lvl>
  </w:abstractNum>
  <w:abstractNum w:abstractNumId="10" w15:restartNumberingAfterBreak="0">
    <w:nsid w:val="2EACC96F"/>
    <w:multiLevelType w:val="hybridMultilevel"/>
    <w:tmpl w:val="FFFFFFFF"/>
    <w:lvl w:ilvl="0" w:tplc="DDA477B6">
      <w:start w:val="1"/>
      <w:numFmt w:val="lowerLetter"/>
      <w:lvlText w:val="%1."/>
      <w:lvlJc w:val="left"/>
      <w:pPr>
        <w:ind w:left="720" w:hanging="360"/>
      </w:pPr>
    </w:lvl>
    <w:lvl w:ilvl="1" w:tplc="E5104A64">
      <w:start w:val="1"/>
      <w:numFmt w:val="lowerLetter"/>
      <w:lvlText w:val="%2."/>
      <w:lvlJc w:val="left"/>
      <w:pPr>
        <w:ind w:left="1440" w:hanging="360"/>
      </w:pPr>
    </w:lvl>
    <w:lvl w:ilvl="2" w:tplc="6CA095EE">
      <w:start w:val="1"/>
      <w:numFmt w:val="lowerRoman"/>
      <w:lvlText w:val="%3."/>
      <w:lvlJc w:val="right"/>
      <w:pPr>
        <w:ind w:left="2160" w:hanging="180"/>
      </w:pPr>
    </w:lvl>
    <w:lvl w:ilvl="3" w:tplc="47A6F846">
      <w:start w:val="1"/>
      <w:numFmt w:val="decimal"/>
      <w:lvlText w:val="%4."/>
      <w:lvlJc w:val="left"/>
      <w:pPr>
        <w:ind w:left="2880" w:hanging="360"/>
      </w:pPr>
    </w:lvl>
    <w:lvl w:ilvl="4" w:tplc="60B2F42A">
      <w:start w:val="1"/>
      <w:numFmt w:val="lowerLetter"/>
      <w:lvlText w:val="%5."/>
      <w:lvlJc w:val="left"/>
      <w:pPr>
        <w:ind w:left="3600" w:hanging="360"/>
      </w:pPr>
    </w:lvl>
    <w:lvl w:ilvl="5" w:tplc="9E0CD61E">
      <w:start w:val="1"/>
      <w:numFmt w:val="lowerRoman"/>
      <w:lvlText w:val="%6."/>
      <w:lvlJc w:val="right"/>
      <w:pPr>
        <w:ind w:left="4320" w:hanging="180"/>
      </w:pPr>
    </w:lvl>
    <w:lvl w:ilvl="6" w:tplc="ED6E2DE8">
      <w:start w:val="1"/>
      <w:numFmt w:val="decimal"/>
      <w:lvlText w:val="%7."/>
      <w:lvlJc w:val="left"/>
      <w:pPr>
        <w:ind w:left="5040" w:hanging="360"/>
      </w:pPr>
    </w:lvl>
    <w:lvl w:ilvl="7" w:tplc="7550DEE6">
      <w:start w:val="1"/>
      <w:numFmt w:val="lowerLetter"/>
      <w:lvlText w:val="%8."/>
      <w:lvlJc w:val="left"/>
      <w:pPr>
        <w:ind w:left="5760" w:hanging="360"/>
      </w:pPr>
    </w:lvl>
    <w:lvl w:ilvl="8" w:tplc="AC2A7472">
      <w:start w:val="1"/>
      <w:numFmt w:val="lowerRoman"/>
      <w:lvlText w:val="%9."/>
      <w:lvlJc w:val="right"/>
      <w:pPr>
        <w:ind w:left="6480" w:hanging="180"/>
      </w:pPr>
    </w:lvl>
  </w:abstractNum>
  <w:abstractNum w:abstractNumId="11" w15:restartNumberingAfterBreak="0">
    <w:nsid w:val="2F12C357"/>
    <w:multiLevelType w:val="hybridMultilevel"/>
    <w:tmpl w:val="CCDC9858"/>
    <w:lvl w:ilvl="0" w:tplc="FFFFFFFF">
      <w:start w:val="1"/>
      <w:numFmt w:val="lowerRoman"/>
      <w:lvlText w:val="%1."/>
      <w:lvlJc w:val="right"/>
      <w:pPr>
        <w:ind w:left="720" w:hanging="360"/>
      </w:pPr>
    </w:lvl>
    <w:lvl w:ilvl="1" w:tplc="2924977C">
      <w:start w:val="1"/>
      <w:numFmt w:val="lowerLetter"/>
      <w:lvlText w:val="%2."/>
      <w:lvlJc w:val="left"/>
      <w:pPr>
        <w:ind w:left="1440" w:hanging="360"/>
      </w:pPr>
    </w:lvl>
    <w:lvl w:ilvl="2" w:tplc="FCA4A42A">
      <w:start w:val="1"/>
      <w:numFmt w:val="lowerRoman"/>
      <w:lvlText w:val="%3."/>
      <w:lvlJc w:val="right"/>
      <w:pPr>
        <w:ind w:left="2160" w:hanging="180"/>
      </w:pPr>
    </w:lvl>
    <w:lvl w:ilvl="3" w:tplc="6064782C">
      <w:start w:val="1"/>
      <w:numFmt w:val="decimal"/>
      <w:lvlText w:val="%4."/>
      <w:lvlJc w:val="left"/>
      <w:pPr>
        <w:ind w:left="2880" w:hanging="360"/>
      </w:pPr>
    </w:lvl>
    <w:lvl w:ilvl="4" w:tplc="BBA0664E">
      <w:start w:val="1"/>
      <w:numFmt w:val="lowerLetter"/>
      <w:lvlText w:val="%5."/>
      <w:lvlJc w:val="left"/>
      <w:pPr>
        <w:ind w:left="3600" w:hanging="360"/>
      </w:pPr>
    </w:lvl>
    <w:lvl w:ilvl="5" w:tplc="48242308">
      <w:start w:val="1"/>
      <w:numFmt w:val="lowerRoman"/>
      <w:lvlText w:val="%6."/>
      <w:lvlJc w:val="right"/>
      <w:pPr>
        <w:ind w:left="4320" w:hanging="180"/>
      </w:pPr>
    </w:lvl>
    <w:lvl w:ilvl="6" w:tplc="647EC8C0">
      <w:start w:val="1"/>
      <w:numFmt w:val="decimal"/>
      <w:lvlText w:val="%7."/>
      <w:lvlJc w:val="left"/>
      <w:pPr>
        <w:ind w:left="5040" w:hanging="360"/>
      </w:pPr>
    </w:lvl>
    <w:lvl w:ilvl="7" w:tplc="EC9E102A">
      <w:start w:val="1"/>
      <w:numFmt w:val="lowerLetter"/>
      <w:lvlText w:val="%8."/>
      <w:lvlJc w:val="left"/>
      <w:pPr>
        <w:ind w:left="5760" w:hanging="360"/>
      </w:pPr>
    </w:lvl>
    <w:lvl w:ilvl="8" w:tplc="70A86F98">
      <w:start w:val="1"/>
      <w:numFmt w:val="lowerRoman"/>
      <w:lvlText w:val="%9."/>
      <w:lvlJc w:val="right"/>
      <w:pPr>
        <w:ind w:left="6480" w:hanging="180"/>
      </w:pPr>
    </w:lvl>
  </w:abstractNum>
  <w:abstractNum w:abstractNumId="12" w15:restartNumberingAfterBreak="0">
    <w:nsid w:val="318D1A01"/>
    <w:multiLevelType w:val="multilevel"/>
    <w:tmpl w:val="04E2D23E"/>
    <w:lvl w:ilvl="0">
      <w:start w:val="1"/>
      <w:numFmt w:val="lowerRoman"/>
      <w:lvlText w:val="%1."/>
      <w:lvlJc w:val="righ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1BA6FFC"/>
    <w:multiLevelType w:val="multilevel"/>
    <w:tmpl w:val="E13C58E6"/>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F7C586"/>
    <w:multiLevelType w:val="hybridMultilevel"/>
    <w:tmpl w:val="BBCC2096"/>
    <w:lvl w:ilvl="0" w:tplc="6D1C574E">
      <w:start w:val="1"/>
      <w:numFmt w:val="bullet"/>
      <w:lvlText w:val=""/>
      <w:lvlJc w:val="left"/>
      <w:pPr>
        <w:ind w:left="720" w:hanging="360"/>
      </w:pPr>
      <w:rPr>
        <w:rFonts w:ascii="Symbol" w:hAnsi="Symbol" w:hint="default"/>
      </w:rPr>
    </w:lvl>
    <w:lvl w:ilvl="1" w:tplc="E4BE108C">
      <w:start w:val="1"/>
      <w:numFmt w:val="bullet"/>
      <w:lvlText w:val="o"/>
      <w:lvlJc w:val="left"/>
      <w:pPr>
        <w:ind w:left="1440" w:hanging="360"/>
      </w:pPr>
      <w:rPr>
        <w:rFonts w:ascii="Courier New" w:hAnsi="Courier New" w:hint="default"/>
      </w:rPr>
    </w:lvl>
    <w:lvl w:ilvl="2" w:tplc="2B8AAE68">
      <w:start w:val="1"/>
      <w:numFmt w:val="bullet"/>
      <w:lvlText w:val=""/>
      <w:lvlJc w:val="left"/>
      <w:pPr>
        <w:ind w:left="2160" w:hanging="360"/>
      </w:pPr>
      <w:rPr>
        <w:rFonts w:ascii="Wingdings" w:hAnsi="Wingdings" w:hint="default"/>
      </w:rPr>
    </w:lvl>
    <w:lvl w:ilvl="3" w:tplc="4C140880">
      <w:start w:val="1"/>
      <w:numFmt w:val="bullet"/>
      <w:lvlText w:val=""/>
      <w:lvlJc w:val="left"/>
      <w:pPr>
        <w:ind w:left="2880" w:hanging="360"/>
      </w:pPr>
      <w:rPr>
        <w:rFonts w:ascii="Symbol" w:hAnsi="Symbol" w:hint="default"/>
      </w:rPr>
    </w:lvl>
    <w:lvl w:ilvl="4" w:tplc="6712A3B0">
      <w:start w:val="1"/>
      <w:numFmt w:val="bullet"/>
      <w:lvlText w:val="o"/>
      <w:lvlJc w:val="left"/>
      <w:pPr>
        <w:ind w:left="3600" w:hanging="360"/>
      </w:pPr>
      <w:rPr>
        <w:rFonts w:ascii="Courier New" w:hAnsi="Courier New" w:hint="default"/>
      </w:rPr>
    </w:lvl>
    <w:lvl w:ilvl="5" w:tplc="FE22E7B6">
      <w:start w:val="1"/>
      <w:numFmt w:val="bullet"/>
      <w:lvlText w:val=""/>
      <w:lvlJc w:val="left"/>
      <w:pPr>
        <w:ind w:left="4320" w:hanging="360"/>
      </w:pPr>
      <w:rPr>
        <w:rFonts w:ascii="Wingdings" w:hAnsi="Wingdings" w:hint="default"/>
      </w:rPr>
    </w:lvl>
    <w:lvl w:ilvl="6" w:tplc="F402915A">
      <w:start w:val="1"/>
      <w:numFmt w:val="bullet"/>
      <w:lvlText w:val=""/>
      <w:lvlJc w:val="left"/>
      <w:pPr>
        <w:ind w:left="5040" w:hanging="360"/>
      </w:pPr>
      <w:rPr>
        <w:rFonts w:ascii="Symbol" w:hAnsi="Symbol" w:hint="default"/>
      </w:rPr>
    </w:lvl>
    <w:lvl w:ilvl="7" w:tplc="B0BE0664">
      <w:start w:val="1"/>
      <w:numFmt w:val="bullet"/>
      <w:lvlText w:val="o"/>
      <w:lvlJc w:val="left"/>
      <w:pPr>
        <w:ind w:left="5760" w:hanging="360"/>
      </w:pPr>
      <w:rPr>
        <w:rFonts w:ascii="Courier New" w:hAnsi="Courier New" w:hint="default"/>
      </w:rPr>
    </w:lvl>
    <w:lvl w:ilvl="8" w:tplc="73CA7038">
      <w:start w:val="1"/>
      <w:numFmt w:val="bullet"/>
      <w:lvlText w:val=""/>
      <w:lvlJc w:val="left"/>
      <w:pPr>
        <w:ind w:left="6480" w:hanging="360"/>
      </w:pPr>
      <w:rPr>
        <w:rFonts w:ascii="Wingdings" w:hAnsi="Wingdings" w:hint="default"/>
      </w:rPr>
    </w:lvl>
  </w:abstractNum>
  <w:abstractNum w:abstractNumId="15" w15:restartNumberingAfterBreak="0">
    <w:nsid w:val="350B344A"/>
    <w:multiLevelType w:val="hybridMultilevel"/>
    <w:tmpl w:val="8DC06E7E"/>
    <w:lvl w:ilvl="0" w:tplc="080A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6" w15:restartNumberingAfterBreak="0">
    <w:nsid w:val="3B20CCD6"/>
    <w:multiLevelType w:val="hybridMultilevel"/>
    <w:tmpl w:val="05002C0A"/>
    <w:lvl w:ilvl="0" w:tplc="D1E491B6">
      <w:start w:val="1"/>
      <w:numFmt w:val="lowerLetter"/>
      <w:lvlText w:val="%1."/>
      <w:lvlJc w:val="left"/>
      <w:pPr>
        <w:ind w:left="720" w:hanging="360"/>
      </w:pPr>
    </w:lvl>
    <w:lvl w:ilvl="1" w:tplc="7E143C14">
      <w:start w:val="1"/>
      <w:numFmt w:val="lowerLetter"/>
      <w:lvlText w:val="%2."/>
      <w:lvlJc w:val="left"/>
      <w:pPr>
        <w:ind w:left="1440" w:hanging="360"/>
      </w:pPr>
    </w:lvl>
    <w:lvl w:ilvl="2" w:tplc="1FC04938">
      <w:start w:val="1"/>
      <w:numFmt w:val="lowerRoman"/>
      <w:lvlText w:val="%3."/>
      <w:lvlJc w:val="right"/>
      <w:pPr>
        <w:ind w:left="2160" w:hanging="180"/>
      </w:pPr>
    </w:lvl>
    <w:lvl w:ilvl="3" w:tplc="57BC631A">
      <w:start w:val="1"/>
      <w:numFmt w:val="decimal"/>
      <w:lvlText w:val="%4."/>
      <w:lvlJc w:val="left"/>
      <w:pPr>
        <w:ind w:left="2880" w:hanging="360"/>
      </w:pPr>
    </w:lvl>
    <w:lvl w:ilvl="4" w:tplc="61766B46">
      <w:start w:val="1"/>
      <w:numFmt w:val="lowerLetter"/>
      <w:lvlText w:val="%5."/>
      <w:lvlJc w:val="left"/>
      <w:pPr>
        <w:ind w:left="3600" w:hanging="360"/>
      </w:pPr>
    </w:lvl>
    <w:lvl w:ilvl="5" w:tplc="DA44DAC8">
      <w:start w:val="1"/>
      <w:numFmt w:val="lowerRoman"/>
      <w:lvlText w:val="%6."/>
      <w:lvlJc w:val="right"/>
      <w:pPr>
        <w:ind w:left="4320" w:hanging="180"/>
      </w:pPr>
    </w:lvl>
    <w:lvl w:ilvl="6" w:tplc="B0820DCC">
      <w:start w:val="1"/>
      <w:numFmt w:val="decimal"/>
      <w:lvlText w:val="%7."/>
      <w:lvlJc w:val="left"/>
      <w:pPr>
        <w:ind w:left="5040" w:hanging="360"/>
      </w:pPr>
    </w:lvl>
    <w:lvl w:ilvl="7" w:tplc="B7E45B90">
      <w:start w:val="1"/>
      <w:numFmt w:val="lowerLetter"/>
      <w:lvlText w:val="%8."/>
      <w:lvlJc w:val="left"/>
      <w:pPr>
        <w:ind w:left="5760" w:hanging="360"/>
      </w:pPr>
    </w:lvl>
    <w:lvl w:ilvl="8" w:tplc="2FC04EEC">
      <w:start w:val="1"/>
      <w:numFmt w:val="lowerRoman"/>
      <w:lvlText w:val="%9."/>
      <w:lvlJc w:val="right"/>
      <w:pPr>
        <w:ind w:left="6480" w:hanging="180"/>
      </w:pPr>
    </w:lvl>
  </w:abstractNum>
  <w:abstractNum w:abstractNumId="17" w15:restartNumberingAfterBreak="0">
    <w:nsid w:val="3B44D1BF"/>
    <w:multiLevelType w:val="hybridMultilevel"/>
    <w:tmpl w:val="73B453D2"/>
    <w:lvl w:ilvl="0" w:tplc="149AB0A0">
      <w:start w:val="1"/>
      <w:numFmt w:val="decimal"/>
      <w:lvlText w:val="%1."/>
      <w:lvlJc w:val="left"/>
      <w:pPr>
        <w:ind w:left="720" w:hanging="360"/>
      </w:pPr>
    </w:lvl>
    <w:lvl w:ilvl="1" w:tplc="8E12AF78">
      <w:start w:val="1"/>
      <w:numFmt w:val="lowerLetter"/>
      <w:lvlText w:val="%2."/>
      <w:lvlJc w:val="left"/>
      <w:pPr>
        <w:ind w:left="1440" w:hanging="360"/>
      </w:pPr>
    </w:lvl>
    <w:lvl w:ilvl="2" w:tplc="2FBC875C">
      <w:start w:val="1"/>
      <w:numFmt w:val="lowerRoman"/>
      <w:lvlText w:val="%3."/>
      <w:lvlJc w:val="right"/>
      <w:pPr>
        <w:ind w:left="2160" w:hanging="180"/>
      </w:pPr>
    </w:lvl>
    <w:lvl w:ilvl="3" w:tplc="7B700E6A">
      <w:start w:val="1"/>
      <w:numFmt w:val="decimal"/>
      <w:lvlText w:val="%4."/>
      <w:lvlJc w:val="left"/>
      <w:pPr>
        <w:ind w:left="2880" w:hanging="360"/>
      </w:pPr>
    </w:lvl>
    <w:lvl w:ilvl="4" w:tplc="55447860">
      <w:start w:val="1"/>
      <w:numFmt w:val="lowerLetter"/>
      <w:lvlText w:val="%5."/>
      <w:lvlJc w:val="left"/>
      <w:pPr>
        <w:ind w:left="3600" w:hanging="360"/>
      </w:pPr>
    </w:lvl>
    <w:lvl w:ilvl="5" w:tplc="7794FFA6">
      <w:start w:val="1"/>
      <w:numFmt w:val="lowerRoman"/>
      <w:lvlText w:val="%6."/>
      <w:lvlJc w:val="right"/>
      <w:pPr>
        <w:ind w:left="4320" w:hanging="180"/>
      </w:pPr>
    </w:lvl>
    <w:lvl w:ilvl="6" w:tplc="5224B580">
      <w:start w:val="1"/>
      <w:numFmt w:val="decimal"/>
      <w:lvlText w:val="%7."/>
      <w:lvlJc w:val="left"/>
      <w:pPr>
        <w:ind w:left="5040" w:hanging="360"/>
      </w:pPr>
    </w:lvl>
    <w:lvl w:ilvl="7" w:tplc="5D141D98">
      <w:start w:val="1"/>
      <w:numFmt w:val="lowerLetter"/>
      <w:lvlText w:val="%8."/>
      <w:lvlJc w:val="left"/>
      <w:pPr>
        <w:ind w:left="5760" w:hanging="360"/>
      </w:pPr>
    </w:lvl>
    <w:lvl w:ilvl="8" w:tplc="98EE7016">
      <w:start w:val="1"/>
      <w:numFmt w:val="lowerRoman"/>
      <w:lvlText w:val="%9."/>
      <w:lvlJc w:val="right"/>
      <w:pPr>
        <w:ind w:left="6480" w:hanging="180"/>
      </w:pPr>
    </w:lvl>
  </w:abstractNum>
  <w:abstractNum w:abstractNumId="18" w15:restartNumberingAfterBreak="0">
    <w:nsid w:val="3CB36333"/>
    <w:multiLevelType w:val="hybridMultilevel"/>
    <w:tmpl w:val="21507556"/>
    <w:lvl w:ilvl="0" w:tplc="080A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B3EC65"/>
    <w:multiLevelType w:val="hybridMultilevel"/>
    <w:tmpl w:val="0D0C00F6"/>
    <w:lvl w:ilvl="0" w:tplc="13F0293A">
      <w:start w:val="1"/>
      <w:numFmt w:val="lowerLetter"/>
      <w:lvlText w:val="%1."/>
      <w:lvlJc w:val="left"/>
      <w:pPr>
        <w:ind w:left="720" w:hanging="360"/>
      </w:pPr>
    </w:lvl>
    <w:lvl w:ilvl="1" w:tplc="0C02FFC2">
      <w:start w:val="1"/>
      <w:numFmt w:val="lowerLetter"/>
      <w:lvlText w:val="%2."/>
      <w:lvlJc w:val="left"/>
      <w:pPr>
        <w:ind w:left="1440" w:hanging="360"/>
      </w:pPr>
    </w:lvl>
    <w:lvl w:ilvl="2" w:tplc="3E300A0E">
      <w:start w:val="1"/>
      <w:numFmt w:val="lowerRoman"/>
      <w:lvlText w:val="%3."/>
      <w:lvlJc w:val="right"/>
      <w:pPr>
        <w:ind w:left="2160" w:hanging="180"/>
      </w:pPr>
    </w:lvl>
    <w:lvl w:ilvl="3" w:tplc="332694F6">
      <w:start w:val="1"/>
      <w:numFmt w:val="decimal"/>
      <w:lvlText w:val="%4."/>
      <w:lvlJc w:val="left"/>
      <w:pPr>
        <w:ind w:left="2880" w:hanging="360"/>
      </w:pPr>
    </w:lvl>
    <w:lvl w:ilvl="4" w:tplc="28465FBC">
      <w:start w:val="1"/>
      <w:numFmt w:val="lowerLetter"/>
      <w:lvlText w:val="%5."/>
      <w:lvlJc w:val="left"/>
      <w:pPr>
        <w:ind w:left="3600" w:hanging="360"/>
      </w:pPr>
    </w:lvl>
    <w:lvl w:ilvl="5" w:tplc="08389AC8">
      <w:start w:val="1"/>
      <w:numFmt w:val="lowerRoman"/>
      <w:lvlText w:val="%6."/>
      <w:lvlJc w:val="right"/>
      <w:pPr>
        <w:ind w:left="4320" w:hanging="180"/>
      </w:pPr>
    </w:lvl>
    <w:lvl w:ilvl="6" w:tplc="54DE2270">
      <w:start w:val="1"/>
      <w:numFmt w:val="decimal"/>
      <w:lvlText w:val="%7."/>
      <w:lvlJc w:val="left"/>
      <w:pPr>
        <w:ind w:left="5040" w:hanging="360"/>
      </w:pPr>
    </w:lvl>
    <w:lvl w:ilvl="7" w:tplc="82B248C2">
      <w:start w:val="1"/>
      <w:numFmt w:val="lowerLetter"/>
      <w:lvlText w:val="%8."/>
      <w:lvlJc w:val="left"/>
      <w:pPr>
        <w:ind w:left="5760" w:hanging="360"/>
      </w:pPr>
    </w:lvl>
    <w:lvl w:ilvl="8" w:tplc="D12E7026">
      <w:start w:val="1"/>
      <w:numFmt w:val="lowerRoman"/>
      <w:lvlText w:val="%9."/>
      <w:lvlJc w:val="right"/>
      <w:pPr>
        <w:ind w:left="6480" w:hanging="180"/>
      </w:pPr>
    </w:lvl>
  </w:abstractNum>
  <w:abstractNum w:abstractNumId="20" w15:restartNumberingAfterBreak="0">
    <w:nsid w:val="3D122A6C"/>
    <w:multiLevelType w:val="hybridMultilevel"/>
    <w:tmpl w:val="6898FB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E9517D"/>
    <w:multiLevelType w:val="hybridMultilevel"/>
    <w:tmpl w:val="BE3808E2"/>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2B9043A"/>
    <w:multiLevelType w:val="hybridMultilevel"/>
    <w:tmpl w:val="43F0A8BA"/>
    <w:lvl w:ilvl="0" w:tplc="94BEDDEA">
      <w:start w:val="1"/>
      <w:numFmt w:val="lowerRoman"/>
      <w:lvlText w:val="%1."/>
      <w:lvlJc w:val="right"/>
      <w:pPr>
        <w:ind w:left="720" w:hanging="360"/>
      </w:pPr>
    </w:lvl>
    <w:lvl w:ilvl="1" w:tplc="FEA495A6">
      <w:start w:val="1"/>
      <w:numFmt w:val="lowerLetter"/>
      <w:lvlText w:val="%2."/>
      <w:lvlJc w:val="left"/>
      <w:pPr>
        <w:ind w:left="1440" w:hanging="360"/>
      </w:pPr>
    </w:lvl>
    <w:lvl w:ilvl="2" w:tplc="8B34E858">
      <w:start w:val="1"/>
      <w:numFmt w:val="lowerRoman"/>
      <w:lvlText w:val="%3."/>
      <w:lvlJc w:val="right"/>
      <w:pPr>
        <w:ind w:left="2160" w:hanging="180"/>
      </w:pPr>
    </w:lvl>
    <w:lvl w:ilvl="3" w:tplc="33860110">
      <w:start w:val="1"/>
      <w:numFmt w:val="decimal"/>
      <w:lvlText w:val="%4."/>
      <w:lvlJc w:val="left"/>
      <w:pPr>
        <w:ind w:left="2880" w:hanging="360"/>
      </w:pPr>
    </w:lvl>
    <w:lvl w:ilvl="4" w:tplc="13924DE2">
      <w:start w:val="1"/>
      <w:numFmt w:val="lowerLetter"/>
      <w:lvlText w:val="%5."/>
      <w:lvlJc w:val="left"/>
      <w:pPr>
        <w:ind w:left="3600" w:hanging="360"/>
      </w:pPr>
    </w:lvl>
    <w:lvl w:ilvl="5" w:tplc="616E3DFE">
      <w:start w:val="1"/>
      <w:numFmt w:val="lowerRoman"/>
      <w:lvlText w:val="%6."/>
      <w:lvlJc w:val="right"/>
      <w:pPr>
        <w:ind w:left="4320" w:hanging="180"/>
      </w:pPr>
    </w:lvl>
    <w:lvl w:ilvl="6" w:tplc="87DEB720">
      <w:start w:val="1"/>
      <w:numFmt w:val="decimal"/>
      <w:lvlText w:val="%7."/>
      <w:lvlJc w:val="left"/>
      <w:pPr>
        <w:ind w:left="5040" w:hanging="360"/>
      </w:pPr>
    </w:lvl>
    <w:lvl w:ilvl="7" w:tplc="D8561D4A">
      <w:start w:val="1"/>
      <w:numFmt w:val="lowerLetter"/>
      <w:lvlText w:val="%8."/>
      <w:lvlJc w:val="left"/>
      <w:pPr>
        <w:ind w:left="5760" w:hanging="360"/>
      </w:pPr>
    </w:lvl>
    <w:lvl w:ilvl="8" w:tplc="14C8BB5A">
      <w:start w:val="1"/>
      <w:numFmt w:val="lowerRoman"/>
      <w:lvlText w:val="%9."/>
      <w:lvlJc w:val="right"/>
      <w:pPr>
        <w:ind w:left="6480" w:hanging="180"/>
      </w:pPr>
    </w:lvl>
  </w:abstractNum>
  <w:abstractNum w:abstractNumId="23" w15:restartNumberingAfterBreak="0">
    <w:nsid w:val="49F73CE6"/>
    <w:multiLevelType w:val="hybridMultilevel"/>
    <w:tmpl w:val="5CC6AE94"/>
    <w:lvl w:ilvl="0" w:tplc="E1B6912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25" w15:restartNumberingAfterBreak="0">
    <w:nsid w:val="4DC78370"/>
    <w:multiLevelType w:val="hybridMultilevel"/>
    <w:tmpl w:val="E5C691E2"/>
    <w:lvl w:ilvl="0" w:tplc="080A0019">
      <w:start w:val="1"/>
      <w:numFmt w:val="lowerLetter"/>
      <w:lvlText w:val="%1."/>
      <w:lvlJc w:val="left"/>
      <w:pPr>
        <w:ind w:left="720" w:hanging="360"/>
      </w:pPr>
    </w:lvl>
    <w:lvl w:ilvl="1" w:tplc="06A06508">
      <w:start w:val="1"/>
      <w:numFmt w:val="lowerLetter"/>
      <w:lvlText w:val="%2."/>
      <w:lvlJc w:val="left"/>
      <w:pPr>
        <w:ind w:left="1440" w:hanging="360"/>
      </w:pPr>
    </w:lvl>
    <w:lvl w:ilvl="2" w:tplc="68589838">
      <w:start w:val="1"/>
      <w:numFmt w:val="lowerRoman"/>
      <w:lvlText w:val="%3."/>
      <w:lvlJc w:val="right"/>
      <w:pPr>
        <w:ind w:left="2160" w:hanging="180"/>
      </w:pPr>
    </w:lvl>
    <w:lvl w:ilvl="3" w:tplc="0CBCE12A">
      <w:start w:val="1"/>
      <w:numFmt w:val="decimal"/>
      <w:lvlText w:val="%4."/>
      <w:lvlJc w:val="left"/>
      <w:pPr>
        <w:ind w:left="2880" w:hanging="360"/>
      </w:pPr>
    </w:lvl>
    <w:lvl w:ilvl="4" w:tplc="8F44AF3C">
      <w:start w:val="1"/>
      <w:numFmt w:val="lowerLetter"/>
      <w:lvlText w:val="%5."/>
      <w:lvlJc w:val="left"/>
      <w:pPr>
        <w:ind w:left="3600" w:hanging="360"/>
      </w:pPr>
    </w:lvl>
    <w:lvl w:ilvl="5" w:tplc="0CA461EA">
      <w:start w:val="1"/>
      <w:numFmt w:val="lowerRoman"/>
      <w:lvlText w:val="%6."/>
      <w:lvlJc w:val="right"/>
      <w:pPr>
        <w:ind w:left="4320" w:hanging="180"/>
      </w:pPr>
    </w:lvl>
    <w:lvl w:ilvl="6" w:tplc="A48861F2">
      <w:start w:val="1"/>
      <w:numFmt w:val="decimal"/>
      <w:lvlText w:val="%7."/>
      <w:lvlJc w:val="left"/>
      <w:pPr>
        <w:ind w:left="5040" w:hanging="360"/>
      </w:pPr>
    </w:lvl>
    <w:lvl w:ilvl="7" w:tplc="D45EAD9E">
      <w:start w:val="1"/>
      <w:numFmt w:val="lowerLetter"/>
      <w:lvlText w:val="%8."/>
      <w:lvlJc w:val="left"/>
      <w:pPr>
        <w:ind w:left="5760" w:hanging="360"/>
      </w:pPr>
    </w:lvl>
    <w:lvl w:ilvl="8" w:tplc="352E7124">
      <w:start w:val="1"/>
      <w:numFmt w:val="lowerRoman"/>
      <w:lvlText w:val="%9."/>
      <w:lvlJc w:val="right"/>
      <w:pPr>
        <w:ind w:left="6480" w:hanging="180"/>
      </w:pPr>
    </w:lvl>
  </w:abstractNum>
  <w:abstractNum w:abstractNumId="26" w15:restartNumberingAfterBreak="0">
    <w:nsid w:val="4E971EEA"/>
    <w:multiLevelType w:val="hybridMultilevel"/>
    <w:tmpl w:val="8A960336"/>
    <w:lvl w:ilvl="0" w:tplc="97C6F44C">
      <w:start w:val="1"/>
      <w:numFmt w:val="bullet"/>
      <w:lvlText w:val=""/>
      <w:lvlJc w:val="left"/>
      <w:pPr>
        <w:ind w:left="54" w:hanging="360"/>
      </w:pPr>
      <w:rPr>
        <w:rFonts w:ascii="Symbol" w:hAnsi="Symbol" w:hint="default"/>
      </w:rPr>
    </w:lvl>
    <w:lvl w:ilvl="1" w:tplc="9CDAC31C">
      <w:start w:val="1"/>
      <w:numFmt w:val="bullet"/>
      <w:lvlText w:val="o"/>
      <w:lvlJc w:val="left"/>
      <w:pPr>
        <w:ind w:left="774" w:hanging="360"/>
      </w:pPr>
      <w:rPr>
        <w:rFonts w:ascii="Courier New" w:hAnsi="Courier New" w:hint="default"/>
      </w:rPr>
    </w:lvl>
    <w:lvl w:ilvl="2" w:tplc="9424AF92">
      <w:start w:val="1"/>
      <w:numFmt w:val="bullet"/>
      <w:lvlText w:val=""/>
      <w:lvlJc w:val="left"/>
      <w:pPr>
        <w:ind w:left="1494" w:hanging="360"/>
      </w:pPr>
      <w:rPr>
        <w:rFonts w:ascii="Wingdings" w:hAnsi="Wingdings" w:hint="default"/>
      </w:rPr>
    </w:lvl>
    <w:lvl w:ilvl="3" w:tplc="F26CAED8">
      <w:start w:val="1"/>
      <w:numFmt w:val="bullet"/>
      <w:lvlText w:val=""/>
      <w:lvlJc w:val="left"/>
      <w:pPr>
        <w:ind w:left="2214" w:hanging="360"/>
      </w:pPr>
      <w:rPr>
        <w:rFonts w:ascii="Symbol" w:hAnsi="Symbol" w:hint="default"/>
      </w:rPr>
    </w:lvl>
    <w:lvl w:ilvl="4" w:tplc="11F89DA0">
      <w:start w:val="1"/>
      <w:numFmt w:val="bullet"/>
      <w:lvlText w:val="o"/>
      <w:lvlJc w:val="left"/>
      <w:pPr>
        <w:ind w:left="2934" w:hanging="360"/>
      </w:pPr>
      <w:rPr>
        <w:rFonts w:ascii="Courier New" w:hAnsi="Courier New" w:hint="default"/>
      </w:rPr>
    </w:lvl>
    <w:lvl w:ilvl="5" w:tplc="A27AACF6">
      <w:start w:val="1"/>
      <w:numFmt w:val="bullet"/>
      <w:lvlText w:val=""/>
      <w:lvlJc w:val="left"/>
      <w:pPr>
        <w:ind w:left="3654" w:hanging="360"/>
      </w:pPr>
      <w:rPr>
        <w:rFonts w:ascii="Wingdings" w:hAnsi="Wingdings" w:hint="default"/>
      </w:rPr>
    </w:lvl>
    <w:lvl w:ilvl="6" w:tplc="D0D64C9A">
      <w:start w:val="1"/>
      <w:numFmt w:val="bullet"/>
      <w:lvlText w:val=""/>
      <w:lvlJc w:val="left"/>
      <w:pPr>
        <w:ind w:left="4374" w:hanging="360"/>
      </w:pPr>
      <w:rPr>
        <w:rFonts w:ascii="Symbol" w:hAnsi="Symbol" w:hint="default"/>
      </w:rPr>
    </w:lvl>
    <w:lvl w:ilvl="7" w:tplc="392A78F4">
      <w:start w:val="1"/>
      <w:numFmt w:val="bullet"/>
      <w:lvlText w:val="o"/>
      <w:lvlJc w:val="left"/>
      <w:pPr>
        <w:ind w:left="5094" w:hanging="360"/>
      </w:pPr>
      <w:rPr>
        <w:rFonts w:ascii="Courier New" w:hAnsi="Courier New" w:hint="default"/>
      </w:rPr>
    </w:lvl>
    <w:lvl w:ilvl="8" w:tplc="85244B4C">
      <w:start w:val="1"/>
      <w:numFmt w:val="bullet"/>
      <w:lvlText w:val=""/>
      <w:lvlJc w:val="left"/>
      <w:pPr>
        <w:ind w:left="5814" w:hanging="360"/>
      </w:pPr>
      <w:rPr>
        <w:rFonts w:ascii="Wingdings" w:hAnsi="Wingdings" w:hint="default"/>
      </w:rPr>
    </w:lvl>
  </w:abstractNum>
  <w:abstractNum w:abstractNumId="27" w15:restartNumberingAfterBreak="0">
    <w:nsid w:val="4F4C4E0A"/>
    <w:multiLevelType w:val="hybridMultilevel"/>
    <w:tmpl w:val="397CC52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970DD6"/>
    <w:multiLevelType w:val="hybridMultilevel"/>
    <w:tmpl w:val="5CAE0A2E"/>
    <w:lvl w:ilvl="0" w:tplc="F0AEDFA4">
      <w:start w:val="1"/>
      <w:numFmt w:val="lowerLetter"/>
      <w:lvlText w:val="%1."/>
      <w:lvlJc w:val="left"/>
      <w:pPr>
        <w:ind w:left="720" w:hanging="360"/>
      </w:pPr>
    </w:lvl>
    <w:lvl w:ilvl="1" w:tplc="13DEB252">
      <w:start w:val="1"/>
      <w:numFmt w:val="lowerLetter"/>
      <w:lvlText w:val="%2."/>
      <w:lvlJc w:val="left"/>
      <w:pPr>
        <w:ind w:left="1440" w:hanging="360"/>
      </w:pPr>
    </w:lvl>
    <w:lvl w:ilvl="2" w:tplc="9F5C24C4">
      <w:start w:val="1"/>
      <w:numFmt w:val="lowerRoman"/>
      <w:lvlText w:val="%3."/>
      <w:lvlJc w:val="right"/>
      <w:pPr>
        <w:ind w:left="2160" w:hanging="180"/>
      </w:pPr>
    </w:lvl>
    <w:lvl w:ilvl="3" w:tplc="CCC2E502">
      <w:start w:val="1"/>
      <w:numFmt w:val="decimal"/>
      <w:lvlText w:val="%4."/>
      <w:lvlJc w:val="left"/>
      <w:pPr>
        <w:ind w:left="2880" w:hanging="360"/>
      </w:pPr>
    </w:lvl>
    <w:lvl w:ilvl="4" w:tplc="03005C0C">
      <w:start w:val="1"/>
      <w:numFmt w:val="lowerLetter"/>
      <w:lvlText w:val="%5."/>
      <w:lvlJc w:val="left"/>
      <w:pPr>
        <w:ind w:left="3600" w:hanging="360"/>
      </w:pPr>
    </w:lvl>
    <w:lvl w:ilvl="5" w:tplc="A1861EDC">
      <w:start w:val="1"/>
      <w:numFmt w:val="lowerRoman"/>
      <w:lvlText w:val="%6."/>
      <w:lvlJc w:val="right"/>
      <w:pPr>
        <w:ind w:left="4320" w:hanging="180"/>
      </w:pPr>
    </w:lvl>
    <w:lvl w:ilvl="6" w:tplc="4B242644">
      <w:start w:val="1"/>
      <w:numFmt w:val="decimal"/>
      <w:lvlText w:val="%7."/>
      <w:lvlJc w:val="left"/>
      <w:pPr>
        <w:ind w:left="5040" w:hanging="360"/>
      </w:pPr>
    </w:lvl>
    <w:lvl w:ilvl="7" w:tplc="51E6669A">
      <w:start w:val="1"/>
      <w:numFmt w:val="lowerLetter"/>
      <w:lvlText w:val="%8."/>
      <w:lvlJc w:val="left"/>
      <w:pPr>
        <w:ind w:left="5760" w:hanging="360"/>
      </w:pPr>
    </w:lvl>
    <w:lvl w:ilvl="8" w:tplc="787C9B5A">
      <w:start w:val="1"/>
      <w:numFmt w:val="lowerRoman"/>
      <w:lvlText w:val="%9."/>
      <w:lvlJc w:val="right"/>
      <w:pPr>
        <w:ind w:left="6480" w:hanging="180"/>
      </w:pPr>
    </w:lvl>
  </w:abstractNum>
  <w:abstractNum w:abstractNumId="29" w15:restartNumberingAfterBreak="0">
    <w:nsid w:val="53E7054D"/>
    <w:multiLevelType w:val="hybridMultilevel"/>
    <w:tmpl w:val="22D21E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F3DFA5"/>
    <w:multiLevelType w:val="hybridMultilevel"/>
    <w:tmpl w:val="8B0CB0CA"/>
    <w:lvl w:ilvl="0" w:tplc="BF20A04E">
      <w:start w:val="1"/>
      <w:numFmt w:val="lowerRoman"/>
      <w:lvlText w:val="%1."/>
      <w:lvlJc w:val="right"/>
      <w:pPr>
        <w:ind w:left="720" w:hanging="360"/>
      </w:pPr>
    </w:lvl>
    <w:lvl w:ilvl="1" w:tplc="546E9942">
      <w:start w:val="1"/>
      <w:numFmt w:val="lowerLetter"/>
      <w:lvlText w:val="%2."/>
      <w:lvlJc w:val="left"/>
      <w:pPr>
        <w:ind w:left="1440" w:hanging="360"/>
      </w:pPr>
    </w:lvl>
    <w:lvl w:ilvl="2" w:tplc="EA287F3A">
      <w:start w:val="1"/>
      <w:numFmt w:val="lowerRoman"/>
      <w:lvlText w:val="%3."/>
      <w:lvlJc w:val="right"/>
      <w:pPr>
        <w:ind w:left="2160" w:hanging="180"/>
      </w:pPr>
    </w:lvl>
    <w:lvl w:ilvl="3" w:tplc="43F4567A">
      <w:start w:val="1"/>
      <w:numFmt w:val="decimal"/>
      <w:lvlText w:val="%4."/>
      <w:lvlJc w:val="left"/>
      <w:pPr>
        <w:ind w:left="2880" w:hanging="360"/>
      </w:pPr>
    </w:lvl>
    <w:lvl w:ilvl="4" w:tplc="D9341BFC">
      <w:start w:val="1"/>
      <w:numFmt w:val="lowerLetter"/>
      <w:lvlText w:val="%5."/>
      <w:lvlJc w:val="left"/>
      <w:pPr>
        <w:ind w:left="3600" w:hanging="360"/>
      </w:pPr>
    </w:lvl>
    <w:lvl w:ilvl="5" w:tplc="000286B2">
      <w:start w:val="1"/>
      <w:numFmt w:val="lowerRoman"/>
      <w:lvlText w:val="%6."/>
      <w:lvlJc w:val="right"/>
      <w:pPr>
        <w:ind w:left="4320" w:hanging="180"/>
      </w:pPr>
    </w:lvl>
    <w:lvl w:ilvl="6" w:tplc="E6EA1CA0">
      <w:start w:val="1"/>
      <w:numFmt w:val="decimal"/>
      <w:lvlText w:val="%7."/>
      <w:lvlJc w:val="left"/>
      <w:pPr>
        <w:ind w:left="5040" w:hanging="360"/>
      </w:pPr>
    </w:lvl>
    <w:lvl w:ilvl="7" w:tplc="7002653A">
      <w:start w:val="1"/>
      <w:numFmt w:val="lowerLetter"/>
      <w:lvlText w:val="%8."/>
      <w:lvlJc w:val="left"/>
      <w:pPr>
        <w:ind w:left="5760" w:hanging="360"/>
      </w:pPr>
    </w:lvl>
    <w:lvl w:ilvl="8" w:tplc="E590896A">
      <w:start w:val="1"/>
      <w:numFmt w:val="lowerRoman"/>
      <w:lvlText w:val="%9."/>
      <w:lvlJc w:val="right"/>
      <w:pPr>
        <w:ind w:left="6480" w:hanging="180"/>
      </w:pPr>
    </w:lvl>
  </w:abstractNum>
  <w:abstractNum w:abstractNumId="31" w15:restartNumberingAfterBreak="0">
    <w:nsid w:val="590067F5"/>
    <w:multiLevelType w:val="hybridMultilevel"/>
    <w:tmpl w:val="E882655A"/>
    <w:lvl w:ilvl="0" w:tplc="85F0D536">
      <w:start w:val="1"/>
      <w:numFmt w:val="lowerRoman"/>
      <w:lvlText w:val="%1."/>
      <w:lvlJc w:val="right"/>
      <w:pPr>
        <w:ind w:left="720" w:hanging="360"/>
      </w:pPr>
    </w:lvl>
    <w:lvl w:ilvl="1" w:tplc="263C31E0">
      <w:start w:val="1"/>
      <w:numFmt w:val="lowerLetter"/>
      <w:lvlText w:val="%2."/>
      <w:lvlJc w:val="left"/>
      <w:pPr>
        <w:ind w:left="1440" w:hanging="360"/>
      </w:pPr>
    </w:lvl>
    <w:lvl w:ilvl="2" w:tplc="BB62368A">
      <w:start w:val="1"/>
      <w:numFmt w:val="lowerRoman"/>
      <w:lvlText w:val="%3."/>
      <w:lvlJc w:val="right"/>
      <w:pPr>
        <w:ind w:left="2160" w:hanging="180"/>
      </w:pPr>
    </w:lvl>
    <w:lvl w:ilvl="3" w:tplc="CB8405EE">
      <w:start w:val="1"/>
      <w:numFmt w:val="decimal"/>
      <w:lvlText w:val="%4."/>
      <w:lvlJc w:val="left"/>
      <w:pPr>
        <w:ind w:left="2880" w:hanging="360"/>
      </w:pPr>
    </w:lvl>
    <w:lvl w:ilvl="4" w:tplc="F5A2E738">
      <w:start w:val="1"/>
      <w:numFmt w:val="lowerLetter"/>
      <w:lvlText w:val="%5."/>
      <w:lvlJc w:val="left"/>
      <w:pPr>
        <w:ind w:left="3600" w:hanging="360"/>
      </w:pPr>
    </w:lvl>
    <w:lvl w:ilvl="5" w:tplc="DD7A507E">
      <w:start w:val="1"/>
      <w:numFmt w:val="lowerRoman"/>
      <w:lvlText w:val="%6."/>
      <w:lvlJc w:val="right"/>
      <w:pPr>
        <w:ind w:left="4320" w:hanging="180"/>
      </w:pPr>
    </w:lvl>
    <w:lvl w:ilvl="6" w:tplc="6284E166">
      <w:start w:val="1"/>
      <w:numFmt w:val="decimal"/>
      <w:lvlText w:val="%7."/>
      <w:lvlJc w:val="left"/>
      <w:pPr>
        <w:ind w:left="5040" w:hanging="360"/>
      </w:pPr>
    </w:lvl>
    <w:lvl w:ilvl="7" w:tplc="A6F2103E">
      <w:start w:val="1"/>
      <w:numFmt w:val="lowerLetter"/>
      <w:lvlText w:val="%8."/>
      <w:lvlJc w:val="left"/>
      <w:pPr>
        <w:ind w:left="5760" w:hanging="360"/>
      </w:pPr>
    </w:lvl>
    <w:lvl w:ilvl="8" w:tplc="92789FCC">
      <w:start w:val="1"/>
      <w:numFmt w:val="lowerRoman"/>
      <w:lvlText w:val="%9."/>
      <w:lvlJc w:val="right"/>
      <w:pPr>
        <w:ind w:left="6480" w:hanging="180"/>
      </w:pPr>
    </w:lvl>
  </w:abstractNum>
  <w:abstractNum w:abstractNumId="32" w15:restartNumberingAfterBreak="0">
    <w:nsid w:val="5A3445F6"/>
    <w:multiLevelType w:val="hybridMultilevel"/>
    <w:tmpl w:val="4E6E4714"/>
    <w:lvl w:ilvl="0" w:tplc="080A001B">
      <w:start w:val="1"/>
      <w:numFmt w:val="lowerRoman"/>
      <w:lvlText w:val="%1."/>
      <w:lvlJc w:val="right"/>
      <w:pPr>
        <w:ind w:left="1350" w:hanging="360"/>
      </w:p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33" w15:restartNumberingAfterBreak="0">
    <w:nsid w:val="618753C5"/>
    <w:multiLevelType w:val="hybridMultilevel"/>
    <w:tmpl w:val="9984DE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9">
      <w:start w:val="1"/>
      <w:numFmt w:val="lowerLetter"/>
      <w:lvlText w:val="%3."/>
      <w:lvlJc w:val="left"/>
      <w:pPr>
        <w:ind w:left="234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174BF1"/>
    <w:multiLevelType w:val="hybridMultilevel"/>
    <w:tmpl w:val="1458F728"/>
    <w:lvl w:ilvl="0" w:tplc="080A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5" w15:restartNumberingAfterBreak="0">
    <w:nsid w:val="63015AAF"/>
    <w:multiLevelType w:val="hybridMultilevel"/>
    <w:tmpl w:val="4DAC12DE"/>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65D90F41"/>
    <w:multiLevelType w:val="hybridMultilevel"/>
    <w:tmpl w:val="E5324754"/>
    <w:lvl w:ilvl="0" w:tplc="DDFED92C">
      <w:start w:val="1"/>
      <w:numFmt w:val="lowerLetter"/>
      <w:lvlText w:val="%1."/>
      <w:lvlJc w:val="left"/>
      <w:pPr>
        <w:ind w:left="720" w:hanging="360"/>
      </w:pPr>
    </w:lvl>
    <w:lvl w:ilvl="1" w:tplc="247E7E62">
      <w:start w:val="1"/>
      <w:numFmt w:val="lowerLetter"/>
      <w:lvlText w:val="%2."/>
      <w:lvlJc w:val="left"/>
      <w:pPr>
        <w:ind w:left="1440" w:hanging="360"/>
      </w:pPr>
    </w:lvl>
    <w:lvl w:ilvl="2" w:tplc="14DA4C7E">
      <w:start w:val="1"/>
      <w:numFmt w:val="lowerRoman"/>
      <w:lvlText w:val="%3."/>
      <w:lvlJc w:val="right"/>
      <w:pPr>
        <w:ind w:left="2160" w:hanging="180"/>
      </w:pPr>
    </w:lvl>
    <w:lvl w:ilvl="3" w:tplc="E86E628C">
      <w:start w:val="1"/>
      <w:numFmt w:val="decimal"/>
      <w:lvlText w:val="%4."/>
      <w:lvlJc w:val="left"/>
      <w:pPr>
        <w:ind w:left="2880" w:hanging="360"/>
      </w:pPr>
    </w:lvl>
    <w:lvl w:ilvl="4" w:tplc="33D27236">
      <w:start w:val="1"/>
      <w:numFmt w:val="lowerLetter"/>
      <w:lvlText w:val="%5."/>
      <w:lvlJc w:val="left"/>
      <w:pPr>
        <w:ind w:left="3600" w:hanging="360"/>
      </w:pPr>
    </w:lvl>
    <w:lvl w:ilvl="5" w:tplc="25D82342">
      <w:start w:val="1"/>
      <w:numFmt w:val="lowerRoman"/>
      <w:lvlText w:val="%6."/>
      <w:lvlJc w:val="right"/>
      <w:pPr>
        <w:ind w:left="4320" w:hanging="180"/>
      </w:pPr>
    </w:lvl>
    <w:lvl w:ilvl="6" w:tplc="FC6A2962">
      <w:start w:val="1"/>
      <w:numFmt w:val="decimal"/>
      <w:lvlText w:val="%7."/>
      <w:lvlJc w:val="left"/>
      <w:pPr>
        <w:ind w:left="5040" w:hanging="360"/>
      </w:pPr>
    </w:lvl>
    <w:lvl w:ilvl="7" w:tplc="F35C95CC">
      <w:start w:val="1"/>
      <w:numFmt w:val="lowerLetter"/>
      <w:lvlText w:val="%8."/>
      <w:lvlJc w:val="left"/>
      <w:pPr>
        <w:ind w:left="5760" w:hanging="360"/>
      </w:pPr>
    </w:lvl>
    <w:lvl w:ilvl="8" w:tplc="49189966">
      <w:start w:val="1"/>
      <w:numFmt w:val="lowerRoman"/>
      <w:lvlText w:val="%9."/>
      <w:lvlJc w:val="right"/>
      <w:pPr>
        <w:ind w:left="6480" w:hanging="180"/>
      </w:pPr>
    </w:lvl>
  </w:abstractNum>
  <w:abstractNum w:abstractNumId="37" w15:restartNumberingAfterBreak="0">
    <w:nsid w:val="670159A4"/>
    <w:multiLevelType w:val="hybridMultilevel"/>
    <w:tmpl w:val="611015E2"/>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AB257F7"/>
    <w:multiLevelType w:val="hybridMultilevel"/>
    <w:tmpl w:val="E16684B4"/>
    <w:lvl w:ilvl="0" w:tplc="4D087BCC">
      <w:start w:val="1"/>
      <w:numFmt w:val="bullet"/>
      <w:lvlText w:val=""/>
      <w:lvlJc w:val="left"/>
      <w:pPr>
        <w:ind w:left="720" w:hanging="360"/>
      </w:pPr>
      <w:rPr>
        <w:rFonts w:ascii="Symbol" w:hAnsi="Symbol" w:hint="default"/>
      </w:rPr>
    </w:lvl>
    <w:lvl w:ilvl="1" w:tplc="AA448EBC">
      <w:start w:val="1"/>
      <w:numFmt w:val="bullet"/>
      <w:lvlText w:val="o"/>
      <w:lvlJc w:val="left"/>
      <w:pPr>
        <w:ind w:left="1440" w:hanging="360"/>
      </w:pPr>
      <w:rPr>
        <w:rFonts w:ascii="Courier New" w:hAnsi="Courier New" w:hint="default"/>
      </w:rPr>
    </w:lvl>
    <w:lvl w:ilvl="2" w:tplc="66E6170A">
      <w:start w:val="1"/>
      <w:numFmt w:val="bullet"/>
      <w:lvlText w:val=""/>
      <w:lvlJc w:val="left"/>
      <w:pPr>
        <w:ind w:left="2160" w:hanging="360"/>
      </w:pPr>
      <w:rPr>
        <w:rFonts w:ascii="Wingdings" w:hAnsi="Wingdings" w:hint="default"/>
      </w:rPr>
    </w:lvl>
    <w:lvl w:ilvl="3" w:tplc="2A00C126">
      <w:start w:val="1"/>
      <w:numFmt w:val="bullet"/>
      <w:lvlText w:val=""/>
      <w:lvlJc w:val="left"/>
      <w:pPr>
        <w:ind w:left="2880" w:hanging="360"/>
      </w:pPr>
      <w:rPr>
        <w:rFonts w:ascii="Symbol" w:hAnsi="Symbol" w:hint="default"/>
      </w:rPr>
    </w:lvl>
    <w:lvl w:ilvl="4" w:tplc="59581D6E">
      <w:start w:val="1"/>
      <w:numFmt w:val="bullet"/>
      <w:lvlText w:val="o"/>
      <w:lvlJc w:val="left"/>
      <w:pPr>
        <w:ind w:left="3600" w:hanging="360"/>
      </w:pPr>
      <w:rPr>
        <w:rFonts w:ascii="Courier New" w:hAnsi="Courier New" w:hint="default"/>
      </w:rPr>
    </w:lvl>
    <w:lvl w:ilvl="5" w:tplc="688AE0B0">
      <w:start w:val="1"/>
      <w:numFmt w:val="bullet"/>
      <w:lvlText w:val=""/>
      <w:lvlJc w:val="left"/>
      <w:pPr>
        <w:ind w:left="4320" w:hanging="360"/>
      </w:pPr>
      <w:rPr>
        <w:rFonts w:ascii="Wingdings" w:hAnsi="Wingdings" w:hint="default"/>
      </w:rPr>
    </w:lvl>
    <w:lvl w:ilvl="6" w:tplc="3C2A8CDC">
      <w:start w:val="1"/>
      <w:numFmt w:val="bullet"/>
      <w:lvlText w:val=""/>
      <w:lvlJc w:val="left"/>
      <w:pPr>
        <w:ind w:left="5040" w:hanging="360"/>
      </w:pPr>
      <w:rPr>
        <w:rFonts w:ascii="Symbol" w:hAnsi="Symbol" w:hint="default"/>
      </w:rPr>
    </w:lvl>
    <w:lvl w:ilvl="7" w:tplc="4F1EAE78">
      <w:start w:val="1"/>
      <w:numFmt w:val="bullet"/>
      <w:lvlText w:val="o"/>
      <w:lvlJc w:val="left"/>
      <w:pPr>
        <w:ind w:left="5760" w:hanging="360"/>
      </w:pPr>
      <w:rPr>
        <w:rFonts w:ascii="Courier New" w:hAnsi="Courier New" w:hint="default"/>
      </w:rPr>
    </w:lvl>
    <w:lvl w:ilvl="8" w:tplc="9D64A8E8">
      <w:start w:val="1"/>
      <w:numFmt w:val="bullet"/>
      <w:lvlText w:val=""/>
      <w:lvlJc w:val="left"/>
      <w:pPr>
        <w:ind w:left="6480" w:hanging="360"/>
      </w:pPr>
      <w:rPr>
        <w:rFonts w:ascii="Wingdings" w:hAnsi="Wingdings" w:hint="default"/>
      </w:rPr>
    </w:lvl>
  </w:abstractNum>
  <w:abstractNum w:abstractNumId="39" w15:restartNumberingAfterBreak="0">
    <w:nsid w:val="6AD8285F"/>
    <w:multiLevelType w:val="hybridMultilevel"/>
    <w:tmpl w:val="0FEE90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200AE3"/>
    <w:multiLevelType w:val="hybridMultilevel"/>
    <w:tmpl w:val="B3E26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F47977"/>
    <w:multiLevelType w:val="hybridMultilevel"/>
    <w:tmpl w:val="F746FDA4"/>
    <w:lvl w:ilvl="0" w:tplc="080A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2" w15:restartNumberingAfterBreak="0">
    <w:nsid w:val="6E6D8433"/>
    <w:multiLevelType w:val="hybridMultilevel"/>
    <w:tmpl w:val="28BC28DC"/>
    <w:lvl w:ilvl="0" w:tplc="D85E4180">
      <w:start w:val="1"/>
      <w:numFmt w:val="bullet"/>
      <w:lvlText w:val=""/>
      <w:lvlJc w:val="left"/>
      <w:pPr>
        <w:ind w:left="720" w:hanging="360"/>
      </w:pPr>
      <w:rPr>
        <w:rFonts w:ascii="Symbol" w:hAnsi="Symbol" w:hint="default"/>
      </w:rPr>
    </w:lvl>
    <w:lvl w:ilvl="1" w:tplc="2D52F38A">
      <w:start w:val="1"/>
      <w:numFmt w:val="bullet"/>
      <w:lvlText w:val="o"/>
      <w:lvlJc w:val="left"/>
      <w:pPr>
        <w:ind w:left="1440" w:hanging="360"/>
      </w:pPr>
      <w:rPr>
        <w:rFonts w:ascii="Courier New" w:hAnsi="Courier New" w:hint="default"/>
      </w:rPr>
    </w:lvl>
    <w:lvl w:ilvl="2" w:tplc="924C1A92">
      <w:start w:val="1"/>
      <w:numFmt w:val="bullet"/>
      <w:lvlText w:val=""/>
      <w:lvlJc w:val="left"/>
      <w:pPr>
        <w:ind w:left="2160" w:hanging="360"/>
      </w:pPr>
      <w:rPr>
        <w:rFonts w:ascii="Wingdings" w:hAnsi="Wingdings" w:hint="default"/>
      </w:rPr>
    </w:lvl>
    <w:lvl w:ilvl="3" w:tplc="A4B072F2">
      <w:start w:val="1"/>
      <w:numFmt w:val="bullet"/>
      <w:lvlText w:val=""/>
      <w:lvlJc w:val="left"/>
      <w:pPr>
        <w:ind w:left="2880" w:hanging="360"/>
      </w:pPr>
      <w:rPr>
        <w:rFonts w:ascii="Symbol" w:hAnsi="Symbol" w:hint="default"/>
      </w:rPr>
    </w:lvl>
    <w:lvl w:ilvl="4" w:tplc="2FD454A0">
      <w:start w:val="1"/>
      <w:numFmt w:val="bullet"/>
      <w:lvlText w:val="o"/>
      <w:lvlJc w:val="left"/>
      <w:pPr>
        <w:ind w:left="3600" w:hanging="360"/>
      </w:pPr>
      <w:rPr>
        <w:rFonts w:ascii="Courier New" w:hAnsi="Courier New" w:hint="default"/>
      </w:rPr>
    </w:lvl>
    <w:lvl w:ilvl="5" w:tplc="E1BA3126">
      <w:start w:val="1"/>
      <w:numFmt w:val="bullet"/>
      <w:lvlText w:val=""/>
      <w:lvlJc w:val="left"/>
      <w:pPr>
        <w:ind w:left="4320" w:hanging="360"/>
      </w:pPr>
      <w:rPr>
        <w:rFonts w:ascii="Wingdings" w:hAnsi="Wingdings" w:hint="default"/>
      </w:rPr>
    </w:lvl>
    <w:lvl w:ilvl="6" w:tplc="E7FA0B38">
      <w:start w:val="1"/>
      <w:numFmt w:val="bullet"/>
      <w:lvlText w:val=""/>
      <w:lvlJc w:val="left"/>
      <w:pPr>
        <w:ind w:left="5040" w:hanging="360"/>
      </w:pPr>
      <w:rPr>
        <w:rFonts w:ascii="Symbol" w:hAnsi="Symbol" w:hint="default"/>
      </w:rPr>
    </w:lvl>
    <w:lvl w:ilvl="7" w:tplc="A7DAC01C">
      <w:start w:val="1"/>
      <w:numFmt w:val="bullet"/>
      <w:lvlText w:val="o"/>
      <w:lvlJc w:val="left"/>
      <w:pPr>
        <w:ind w:left="5760" w:hanging="360"/>
      </w:pPr>
      <w:rPr>
        <w:rFonts w:ascii="Courier New" w:hAnsi="Courier New" w:hint="default"/>
      </w:rPr>
    </w:lvl>
    <w:lvl w:ilvl="8" w:tplc="853E127C">
      <w:start w:val="1"/>
      <w:numFmt w:val="bullet"/>
      <w:lvlText w:val=""/>
      <w:lvlJc w:val="left"/>
      <w:pPr>
        <w:ind w:left="6480" w:hanging="360"/>
      </w:pPr>
      <w:rPr>
        <w:rFonts w:ascii="Wingdings" w:hAnsi="Wingdings" w:hint="default"/>
      </w:rPr>
    </w:lvl>
  </w:abstractNum>
  <w:abstractNum w:abstractNumId="43" w15:restartNumberingAfterBreak="0">
    <w:nsid w:val="74B632CD"/>
    <w:multiLevelType w:val="hybridMultilevel"/>
    <w:tmpl w:val="B202A8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A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4E71783"/>
    <w:multiLevelType w:val="hybridMultilevel"/>
    <w:tmpl w:val="0DB069D0"/>
    <w:lvl w:ilvl="0" w:tplc="080A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45" w15:restartNumberingAfterBreak="0">
    <w:nsid w:val="772E6286"/>
    <w:multiLevelType w:val="hybridMultilevel"/>
    <w:tmpl w:val="1A82437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92B6FEB"/>
    <w:multiLevelType w:val="hybridMultilevel"/>
    <w:tmpl w:val="E786C2DC"/>
    <w:lvl w:ilvl="0" w:tplc="2E0E3AE0">
      <w:start w:val="1"/>
      <w:numFmt w:val="lowerLetter"/>
      <w:lvlText w:val="%1."/>
      <w:lvlJc w:val="left"/>
      <w:pPr>
        <w:ind w:left="720" w:hanging="360"/>
      </w:pPr>
    </w:lvl>
    <w:lvl w:ilvl="1" w:tplc="37CAC90E">
      <w:start w:val="1"/>
      <w:numFmt w:val="lowerLetter"/>
      <w:lvlText w:val="%2."/>
      <w:lvlJc w:val="left"/>
      <w:pPr>
        <w:ind w:left="1440" w:hanging="360"/>
      </w:pPr>
    </w:lvl>
    <w:lvl w:ilvl="2" w:tplc="B7244D36">
      <w:start w:val="1"/>
      <w:numFmt w:val="lowerRoman"/>
      <w:lvlText w:val="%3."/>
      <w:lvlJc w:val="right"/>
      <w:pPr>
        <w:ind w:left="2160" w:hanging="180"/>
      </w:pPr>
    </w:lvl>
    <w:lvl w:ilvl="3" w:tplc="66CC2AFE">
      <w:start w:val="1"/>
      <w:numFmt w:val="decimal"/>
      <w:lvlText w:val="%4."/>
      <w:lvlJc w:val="left"/>
      <w:pPr>
        <w:ind w:left="2880" w:hanging="360"/>
      </w:pPr>
    </w:lvl>
    <w:lvl w:ilvl="4" w:tplc="D688B3BE">
      <w:start w:val="1"/>
      <w:numFmt w:val="lowerLetter"/>
      <w:lvlText w:val="%5."/>
      <w:lvlJc w:val="left"/>
      <w:pPr>
        <w:ind w:left="3600" w:hanging="360"/>
      </w:pPr>
    </w:lvl>
    <w:lvl w:ilvl="5" w:tplc="339E8DC8">
      <w:start w:val="1"/>
      <w:numFmt w:val="lowerRoman"/>
      <w:lvlText w:val="%6."/>
      <w:lvlJc w:val="right"/>
      <w:pPr>
        <w:ind w:left="4320" w:hanging="180"/>
      </w:pPr>
    </w:lvl>
    <w:lvl w:ilvl="6" w:tplc="9A1CA7C6">
      <w:start w:val="1"/>
      <w:numFmt w:val="decimal"/>
      <w:lvlText w:val="%7."/>
      <w:lvlJc w:val="left"/>
      <w:pPr>
        <w:ind w:left="5040" w:hanging="360"/>
      </w:pPr>
    </w:lvl>
    <w:lvl w:ilvl="7" w:tplc="DFD81DEC">
      <w:start w:val="1"/>
      <w:numFmt w:val="lowerLetter"/>
      <w:lvlText w:val="%8."/>
      <w:lvlJc w:val="left"/>
      <w:pPr>
        <w:ind w:left="5760" w:hanging="360"/>
      </w:pPr>
    </w:lvl>
    <w:lvl w:ilvl="8" w:tplc="6CA2DF74">
      <w:start w:val="1"/>
      <w:numFmt w:val="lowerRoman"/>
      <w:lvlText w:val="%9."/>
      <w:lvlJc w:val="right"/>
      <w:pPr>
        <w:ind w:left="6480" w:hanging="180"/>
      </w:pPr>
    </w:lvl>
  </w:abstractNum>
  <w:abstractNum w:abstractNumId="47" w15:restartNumberingAfterBreak="0">
    <w:nsid w:val="7C26042E"/>
    <w:multiLevelType w:val="hybridMultilevel"/>
    <w:tmpl w:val="04E066C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805BC6"/>
    <w:multiLevelType w:val="multilevel"/>
    <w:tmpl w:val="FF4E215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B96C5D"/>
    <w:multiLevelType w:val="hybridMultilevel"/>
    <w:tmpl w:val="FFFFFFFF"/>
    <w:lvl w:ilvl="0" w:tplc="A5B0D75A">
      <w:start w:val="1"/>
      <w:numFmt w:val="lowerRoman"/>
      <w:lvlText w:val="%1."/>
      <w:lvlJc w:val="right"/>
      <w:pPr>
        <w:ind w:left="720" w:hanging="360"/>
      </w:pPr>
    </w:lvl>
    <w:lvl w:ilvl="1" w:tplc="4E4AF88E">
      <w:start w:val="1"/>
      <w:numFmt w:val="lowerLetter"/>
      <w:lvlText w:val="%2."/>
      <w:lvlJc w:val="left"/>
      <w:pPr>
        <w:ind w:left="1440" w:hanging="360"/>
      </w:pPr>
    </w:lvl>
    <w:lvl w:ilvl="2" w:tplc="E1E0E9E8">
      <w:start w:val="1"/>
      <w:numFmt w:val="lowerRoman"/>
      <w:lvlText w:val="%3."/>
      <w:lvlJc w:val="right"/>
      <w:pPr>
        <w:ind w:left="2160" w:hanging="180"/>
      </w:pPr>
    </w:lvl>
    <w:lvl w:ilvl="3" w:tplc="0318211C">
      <w:start w:val="1"/>
      <w:numFmt w:val="decimal"/>
      <w:lvlText w:val="%4."/>
      <w:lvlJc w:val="left"/>
      <w:pPr>
        <w:ind w:left="2880" w:hanging="360"/>
      </w:pPr>
    </w:lvl>
    <w:lvl w:ilvl="4" w:tplc="AA66B2A4">
      <w:start w:val="1"/>
      <w:numFmt w:val="lowerLetter"/>
      <w:lvlText w:val="%5."/>
      <w:lvlJc w:val="left"/>
      <w:pPr>
        <w:ind w:left="3600" w:hanging="360"/>
      </w:pPr>
    </w:lvl>
    <w:lvl w:ilvl="5" w:tplc="C9DA2D90">
      <w:start w:val="1"/>
      <w:numFmt w:val="lowerRoman"/>
      <w:lvlText w:val="%6."/>
      <w:lvlJc w:val="right"/>
      <w:pPr>
        <w:ind w:left="4320" w:hanging="180"/>
      </w:pPr>
    </w:lvl>
    <w:lvl w:ilvl="6" w:tplc="7C1E147A">
      <w:start w:val="1"/>
      <w:numFmt w:val="decimal"/>
      <w:lvlText w:val="%7."/>
      <w:lvlJc w:val="left"/>
      <w:pPr>
        <w:ind w:left="5040" w:hanging="360"/>
      </w:pPr>
    </w:lvl>
    <w:lvl w:ilvl="7" w:tplc="E1CE3D1A">
      <w:start w:val="1"/>
      <w:numFmt w:val="lowerLetter"/>
      <w:lvlText w:val="%8."/>
      <w:lvlJc w:val="left"/>
      <w:pPr>
        <w:ind w:left="5760" w:hanging="360"/>
      </w:pPr>
    </w:lvl>
    <w:lvl w:ilvl="8" w:tplc="58067020">
      <w:start w:val="1"/>
      <w:numFmt w:val="lowerRoman"/>
      <w:lvlText w:val="%9."/>
      <w:lvlJc w:val="right"/>
      <w:pPr>
        <w:ind w:left="6480" w:hanging="180"/>
      </w:pPr>
    </w:lvl>
  </w:abstractNum>
  <w:abstractNum w:abstractNumId="50" w15:restartNumberingAfterBreak="0">
    <w:nsid w:val="7DBA2038"/>
    <w:multiLevelType w:val="hybridMultilevel"/>
    <w:tmpl w:val="07049532"/>
    <w:lvl w:ilvl="0" w:tplc="080A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7E3F41D5"/>
    <w:multiLevelType w:val="hybridMultilevel"/>
    <w:tmpl w:val="900EE480"/>
    <w:lvl w:ilvl="0" w:tplc="A446AD04">
      <w:start w:val="1"/>
      <w:numFmt w:val="upperRoman"/>
      <w:lvlText w:val="%1."/>
      <w:lvlJc w:val="left"/>
      <w:pPr>
        <w:ind w:left="720" w:hanging="360"/>
      </w:pPr>
      <w:rPr>
        <w:b/>
        <w:bCs/>
        <w:color w:val="006666"/>
      </w:rPr>
    </w:lvl>
    <w:lvl w:ilvl="1" w:tplc="DB689E2A">
      <w:start w:val="1"/>
      <w:numFmt w:val="lowerLetter"/>
      <w:lvlText w:val="%2."/>
      <w:lvlJc w:val="left"/>
      <w:pPr>
        <w:ind w:left="1440" w:hanging="360"/>
      </w:pPr>
    </w:lvl>
    <w:lvl w:ilvl="2" w:tplc="2B023A5A">
      <w:start w:val="1"/>
      <w:numFmt w:val="lowerRoman"/>
      <w:lvlText w:val="%3."/>
      <w:lvlJc w:val="right"/>
      <w:pPr>
        <w:ind w:left="2160" w:hanging="180"/>
      </w:pPr>
    </w:lvl>
    <w:lvl w:ilvl="3" w:tplc="AD226794">
      <w:start w:val="1"/>
      <w:numFmt w:val="decimal"/>
      <w:lvlText w:val="%4."/>
      <w:lvlJc w:val="left"/>
      <w:pPr>
        <w:ind w:left="2880" w:hanging="360"/>
      </w:pPr>
      <w:rPr>
        <w:b/>
        <w:bCs/>
        <w:color w:val="006666"/>
      </w:rPr>
    </w:lvl>
    <w:lvl w:ilvl="4" w:tplc="F95CF532">
      <w:start w:val="1"/>
      <w:numFmt w:val="lowerLetter"/>
      <w:lvlText w:val="%5."/>
      <w:lvlJc w:val="left"/>
      <w:pPr>
        <w:ind w:left="3600" w:hanging="360"/>
      </w:pPr>
    </w:lvl>
    <w:lvl w:ilvl="5" w:tplc="0D56017A">
      <w:start w:val="1"/>
      <w:numFmt w:val="lowerRoman"/>
      <w:lvlText w:val="%6."/>
      <w:lvlJc w:val="right"/>
      <w:pPr>
        <w:ind w:left="4320" w:hanging="180"/>
      </w:pPr>
    </w:lvl>
    <w:lvl w:ilvl="6" w:tplc="FAB0D98C">
      <w:start w:val="1"/>
      <w:numFmt w:val="decimal"/>
      <w:lvlText w:val="%7."/>
      <w:lvlJc w:val="left"/>
      <w:pPr>
        <w:ind w:left="5040" w:hanging="360"/>
      </w:pPr>
    </w:lvl>
    <w:lvl w:ilvl="7" w:tplc="8C4CBAC6">
      <w:start w:val="1"/>
      <w:numFmt w:val="lowerLetter"/>
      <w:lvlText w:val="%8."/>
      <w:lvlJc w:val="left"/>
      <w:pPr>
        <w:ind w:left="5760" w:hanging="360"/>
      </w:pPr>
    </w:lvl>
    <w:lvl w:ilvl="8" w:tplc="C61EED3A">
      <w:start w:val="1"/>
      <w:numFmt w:val="lowerRoman"/>
      <w:lvlText w:val="%9."/>
      <w:lvlJc w:val="right"/>
      <w:pPr>
        <w:ind w:left="6480" w:hanging="180"/>
      </w:pPr>
    </w:lvl>
  </w:abstractNum>
  <w:abstractNum w:abstractNumId="52" w15:restartNumberingAfterBreak="0">
    <w:nsid w:val="7E56AA17"/>
    <w:multiLevelType w:val="hybridMultilevel"/>
    <w:tmpl w:val="FC2CD31A"/>
    <w:lvl w:ilvl="0" w:tplc="364A3530">
      <w:start w:val="1"/>
      <w:numFmt w:val="lowerRoman"/>
      <w:lvlText w:val="%1."/>
      <w:lvlJc w:val="right"/>
      <w:pPr>
        <w:ind w:left="720" w:hanging="360"/>
      </w:pPr>
    </w:lvl>
    <w:lvl w:ilvl="1" w:tplc="E7AA260A">
      <w:start w:val="1"/>
      <w:numFmt w:val="lowerLetter"/>
      <w:lvlText w:val="%2."/>
      <w:lvlJc w:val="left"/>
      <w:pPr>
        <w:ind w:left="1440" w:hanging="360"/>
      </w:pPr>
    </w:lvl>
    <w:lvl w:ilvl="2" w:tplc="B8A4236A">
      <w:start w:val="1"/>
      <w:numFmt w:val="lowerRoman"/>
      <w:lvlText w:val="%3."/>
      <w:lvlJc w:val="right"/>
      <w:pPr>
        <w:ind w:left="2160" w:hanging="180"/>
      </w:pPr>
    </w:lvl>
    <w:lvl w:ilvl="3" w:tplc="E31AD934">
      <w:start w:val="1"/>
      <w:numFmt w:val="decimal"/>
      <w:lvlText w:val="%4."/>
      <w:lvlJc w:val="left"/>
      <w:pPr>
        <w:ind w:left="2880" w:hanging="360"/>
      </w:pPr>
    </w:lvl>
    <w:lvl w:ilvl="4" w:tplc="428C5C60">
      <w:start w:val="1"/>
      <w:numFmt w:val="lowerLetter"/>
      <w:lvlText w:val="%5."/>
      <w:lvlJc w:val="left"/>
      <w:pPr>
        <w:ind w:left="3600" w:hanging="360"/>
      </w:pPr>
    </w:lvl>
    <w:lvl w:ilvl="5" w:tplc="68723668">
      <w:start w:val="1"/>
      <w:numFmt w:val="lowerRoman"/>
      <w:lvlText w:val="%6."/>
      <w:lvlJc w:val="right"/>
      <w:pPr>
        <w:ind w:left="4320" w:hanging="180"/>
      </w:pPr>
    </w:lvl>
    <w:lvl w:ilvl="6" w:tplc="BCC68A52">
      <w:start w:val="1"/>
      <w:numFmt w:val="decimal"/>
      <w:lvlText w:val="%7."/>
      <w:lvlJc w:val="left"/>
      <w:pPr>
        <w:ind w:left="5040" w:hanging="360"/>
      </w:pPr>
    </w:lvl>
    <w:lvl w:ilvl="7" w:tplc="F66292AC">
      <w:start w:val="1"/>
      <w:numFmt w:val="lowerLetter"/>
      <w:lvlText w:val="%8."/>
      <w:lvlJc w:val="left"/>
      <w:pPr>
        <w:ind w:left="5760" w:hanging="360"/>
      </w:pPr>
    </w:lvl>
    <w:lvl w:ilvl="8" w:tplc="6C00CFC6">
      <w:start w:val="1"/>
      <w:numFmt w:val="lowerRoman"/>
      <w:lvlText w:val="%9."/>
      <w:lvlJc w:val="right"/>
      <w:pPr>
        <w:ind w:left="6480" w:hanging="180"/>
      </w:pPr>
    </w:lvl>
  </w:abstractNum>
  <w:num w:numId="1" w16cid:durableId="1456632298">
    <w:abstractNumId w:val="28"/>
  </w:num>
  <w:num w:numId="2" w16cid:durableId="86075546">
    <w:abstractNumId w:val="46"/>
  </w:num>
  <w:num w:numId="3" w16cid:durableId="138809045">
    <w:abstractNumId w:val="19"/>
  </w:num>
  <w:num w:numId="4" w16cid:durableId="263613028">
    <w:abstractNumId w:val="52"/>
  </w:num>
  <w:num w:numId="5" w16cid:durableId="1286544778">
    <w:abstractNumId w:val="5"/>
  </w:num>
  <w:num w:numId="6" w16cid:durableId="1814129462">
    <w:abstractNumId w:val="22"/>
  </w:num>
  <w:num w:numId="7" w16cid:durableId="423887630">
    <w:abstractNumId w:val="30"/>
  </w:num>
  <w:num w:numId="8" w16cid:durableId="712775093">
    <w:abstractNumId w:val="25"/>
  </w:num>
  <w:num w:numId="9" w16cid:durableId="837891947">
    <w:abstractNumId w:val="9"/>
  </w:num>
  <w:num w:numId="10" w16cid:durableId="843397069">
    <w:abstractNumId w:val="16"/>
  </w:num>
  <w:num w:numId="11" w16cid:durableId="1022586445">
    <w:abstractNumId w:val="3"/>
  </w:num>
  <w:num w:numId="12" w16cid:durableId="562640593">
    <w:abstractNumId w:val="7"/>
  </w:num>
  <w:num w:numId="13" w16cid:durableId="1871260282">
    <w:abstractNumId w:val="11"/>
  </w:num>
  <w:num w:numId="14" w16cid:durableId="152989981">
    <w:abstractNumId w:val="4"/>
  </w:num>
  <w:num w:numId="15" w16cid:durableId="1875070272">
    <w:abstractNumId w:val="31"/>
  </w:num>
  <w:num w:numId="16" w16cid:durableId="1080322883">
    <w:abstractNumId w:val="51"/>
  </w:num>
  <w:num w:numId="17" w16cid:durableId="1228613494">
    <w:abstractNumId w:val="38"/>
  </w:num>
  <w:num w:numId="18" w16cid:durableId="795297744">
    <w:abstractNumId w:val="14"/>
  </w:num>
  <w:num w:numId="19" w16cid:durableId="1776485479">
    <w:abstractNumId w:val="17"/>
  </w:num>
  <w:num w:numId="20" w16cid:durableId="20977664">
    <w:abstractNumId w:val="36"/>
  </w:num>
  <w:num w:numId="21" w16cid:durableId="1558973595">
    <w:abstractNumId w:val="26"/>
  </w:num>
  <w:num w:numId="22" w16cid:durableId="1780493800">
    <w:abstractNumId w:val="42"/>
  </w:num>
  <w:num w:numId="23" w16cid:durableId="193928674">
    <w:abstractNumId w:val="10"/>
  </w:num>
  <w:num w:numId="24" w16cid:durableId="680283083">
    <w:abstractNumId w:val="49"/>
  </w:num>
  <w:num w:numId="25" w16cid:durableId="294794268">
    <w:abstractNumId w:val="24"/>
  </w:num>
  <w:num w:numId="26" w16cid:durableId="675231030">
    <w:abstractNumId w:val="23"/>
  </w:num>
  <w:num w:numId="27" w16cid:durableId="1835877686">
    <w:abstractNumId w:val="45"/>
  </w:num>
  <w:num w:numId="28" w16cid:durableId="1231422225">
    <w:abstractNumId w:val="40"/>
  </w:num>
  <w:num w:numId="29" w16cid:durableId="352852682">
    <w:abstractNumId w:val="41"/>
  </w:num>
  <w:num w:numId="30" w16cid:durableId="1241677410">
    <w:abstractNumId w:val="32"/>
  </w:num>
  <w:num w:numId="31" w16cid:durableId="1868565157">
    <w:abstractNumId w:val="18"/>
  </w:num>
  <w:num w:numId="32" w16cid:durableId="1905871689">
    <w:abstractNumId w:val="13"/>
  </w:num>
  <w:num w:numId="33" w16cid:durableId="1022508668">
    <w:abstractNumId w:val="29"/>
  </w:num>
  <w:num w:numId="34" w16cid:durableId="140392150">
    <w:abstractNumId w:val="39"/>
  </w:num>
  <w:num w:numId="35" w16cid:durableId="1491823489">
    <w:abstractNumId w:val="12"/>
  </w:num>
  <w:num w:numId="36" w16cid:durableId="803426590">
    <w:abstractNumId w:val="37"/>
  </w:num>
  <w:num w:numId="37" w16cid:durableId="1821773199">
    <w:abstractNumId w:val="21"/>
  </w:num>
  <w:num w:numId="38" w16cid:durableId="235625410">
    <w:abstractNumId w:val="8"/>
  </w:num>
  <w:num w:numId="39" w16cid:durableId="982656174">
    <w:abstractNumId w:val="2"/>
  </w:num>
  <w:num w:numId="40" w16cid:durableId="1006590965">
    <w:abstractNumId w:val="50"/>
  </w:num>
  <w:num w:numId="41" w16cid:durableId="883248243">
    <w:abstractNumId w:val="34"/>
  </w:num>
  <w:num w:numId="42" w16cid:durableId="1101140697">
    <w:abstractNumId w:val="15"/>
  </w:num>
  <w:num w:numId="43" w16cid:durableId="854266713">
    <w:abstractNumId w:val="35"/>
  </w:num>
  <w:num w:numId="44" w16cid:durableId="344744776">
    <w:abstractNumId w:val="48"/>
  </w:num>
  <w:num w:numId="45" w16cid:durableId="1691683030">
    <w:abstractNumId w:val="20"/>
  </w:num>
  <w:num w:numId="46" w16cid:durableId="1267926448">
    <w:abstractNumId w:val="33"/>
  </w:num>
  <w:num w:numId="47" w16cid:durableId="247275754">
    <w:abstractNumId w:val="43"/>
  </w:num>
  <w:num w:numId="48" w16cid:durableId="775830840">
    <w:abstractNumId w:val="27"/>
  </w:num>
  <w:num w:numId="49" w16cid:durableId="2041004862">
    <w:abstractNumId w:val="0"/>
  </w:num>
  <w:num w:numId="50" w16cid:durableId="205486064">
    <w:abstractNumId w:val="1"/>
  </w:num>
  <w:num w:numId="51" w16cid:durableId="1235625125">
    <w:abstractNumId w:val="47"/>
  </w:num>
  <w:num w:numId="52" w16cid:durableId="766585464">
    <w:abstractNumId w:val="44"/>
  </w:num>
  <w:num w:numId="53" w16cid:durableId="899710583">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C"/>
    <w:rsid w:val="00000D8C"/>
    <w:rsid w:val="0000293D"/>
    <w:rsid w:val="00003632"/>
    <w:rsid w:val="00005CCC"/>
    <w:rsid w:val="0000627C"/>
    <w:rsid w:val="000066A0"/>
    <w:rsid w:val="00007068"/>
    <w:rsid w:val="0000787D"/>
    <w:rsid w:val="00012837"/>
    <w:rsid w:val="00015455"/>
    <w:rsid w:val="00015803"/>
    <w:rsid w:val="00015B1C"/>
    <w:rsid w:val="000171CF"/>
    <w:rsid w:val="000206ED"/>
    <w:rsid w:val="00023E27"/>
    <w:rsid w:val="00024142"/>
    <w:rsid w:val="000258F9"/>
    <w:rsid w:val="000262D1"/>
    <w:rsid w:val="000272C7"/>
    <w:rsid w:val="000319AD"/>
    <w:rsid w:val="00040802"/>
    <w:rsid w:val="00043F97"/>
    <w:rsid w:val="00045568"/>
    <w:rsid w:val="00046AA2"/>
    <w:rsid w:val="00046D4D"/>
    <w:rsid w:val="000509D7"/>
    <w:rsid w:val="000521A0"/>
    <w:rsid w:val="00052AB4"/>
    <w:rsid w:val="00052EA2"/>
    <w:rsid w:val="00055D9E"/>
    <w:rsid w:val="0005743B"/>
    <w:rsid w:val="0006074F"/>
    <w:rsid w:val="00062727"/>
    <w:rsid w:val="00063713"/>
    <w:rsid w:val="00065F4D"/>
    <w:rsid w:val="00067DB0"/>
    <w:rsid w:val="00074CA2"/>
    <w:rsid w:val="00075F34"/>
    <w:rsid w:val="00077D4A"/>
    <w:rsid w:val="0007E409"/>
    <w:rsid w:val="00082484"/>
    <w:rsid w:val="00082D5B"/>
    <w:rsid w:val="000853A3"/>
    <w:rsid w:val="00086FF6"/>
    <w:rsid w:val="00093705"/>
    <w:rsid w:val="00094A17"/>
    <w:rsid w:val="00094ACF"/>
    <w:rsid w:val="00095EC7"/>
    <w:rsid w:val="000A1D85"/>
    <w:rsid w:val="000A27CC"/>
    <w:rsid w:val="000A52CC"/>
    <w:rsid w:val="000A7F16"/>
    <w:rsid w:val="000B35D7"/>
    <w:rsid w:val="000B455B"/>
    <w:rsid w:val="000B56E5"/>
    <w:rsid w:val="000B68A4"/>
    <w:rsid w:val="000C11AD"/>
    <w:rsid w:val="000C1472"/>
    <w:rsid w:val="000C3A10"/>
    <w:rsid w:val="000C6A55"/>
    <w:rsid w:val="000D0F72"/>
    <w:rsid w:val="000D1B46"/>
    <w:rsid w:val="000D2526"/>
    <w:rsid w:val="000D28B8"/>
    <w:rsid w:val="000D38A7"/>
    <w:rsid w:val="000D4FC5"/>
    <w:rsid w:val="000D5E62"/>
    <w:rsid w:val="000D61D1"/>
    <w:rsid w:val="000E09A4"/>
    <w:rsid w:val="000E4F0C"/>
    <w:rsid w:val="000E5A7C"/>
    <w:rsid w:val="000E6E4E"/>
    <w:rsid w:val="000F1470"/>
    <w:rsid w:val="000F2191"/>
    <w:rsid w:val="000F41E1"/>
    <w:rsid w:val="000F57AD"/>
    <w:rsid w:val="000F6228"/>
    <w:rsid w:val="000F714D"/>
    <w:rsid w:val="00100651"/>
    <w:rsid w:val="001011A6"/>
    <w:rsid w:val="00102E65"/>
    <w:rsid w:val="00103E4C"/>
    <w:rsid w:val="00110C77"/>
    <w:rsid w:val="00110F92"/>
    <w:rsid w:val="00111A5D"/>
    <w:rsid w:val="001164CA"/>
    <w:rsid w:val="00116BFA"/>
    <w:rsid w:val="00117F27"/>
    <w:rsid w:val="001211A3"/>
    <w:rsid w:val="00121945"/>
    <w:rsid w:val="00123111"/>
    <w:rsid w:val="00123D38"/>
    <w:rsid w:val="0012CAA0"/>
    <w:rsid w:val="001302A2"/>
    <w:rsid w:val="0013157A"/>
    <w:rsid w:val="00133478"/>
    <w:rsid w:val="00134CE7"/>
    <w:rsid w:val="00136146"/>
    <w:rsid w:val="00137393"/>
    <w:rsid w:val="001417F6"/>
    <w:rsid w:val="00144323"/>
    <w:rsid w:val="0014654F"/>
    <w:rsid w:val="001466BE"/>
    <w:rsid w:val="00146C57"/>
    <w:rsid w:val="00146C74"/>
    <w:rsid w:val="001476DD"/>
    <w:rsid w:val="00147EC4"/>
    <w:rsid w:val="0015099F"/>
    <w:rsid w:val="00152707"/>
    <w:rsid w:val="00152B98"/>
    <w:rsid w:val="00153593"/>
    <w:rsid w:val="00153687"/>
    <w:rsid w:val="00153DDF"/>
    <w:rsid w:val="00157543"/>
    <w:rsid w:val="001576CB"/>
    <w:rsid w:val="00161424"/>
    <w:rsid w:val="001631D7"/>
    <w:rsid w:val="001640F4"/>
    <w:rsid w:val="00167EEE"/>
    <w:rsid w:val="00170A3B"/>
    <w:rsid w:val="00173693"/>
    <w:rsid w:val="00173D48"/>
    <w:rsid w:val="0017640E"/>
    <w:rsid w:val="001768CF"/>
    <w:rsid w:val="00185FDB"/>
    <w:rsid w:val="00187EA6"/>
    <w:rsid w:val="00195925"/>
    <w:rsid w:val="00196E0D"/>
    <w:rsid w:val="001A0DBD"/>
    <w:rsid w:val="001A0FCA"/>
    <w:rsid w:val="001A3609"/>
    <w:rsid w:val="001A385E"/>
    <w:rsid w:val="001B01E4"/>
    <w:rsid w:val="001B2E06"/>
    <w:rsid w:val="001B5340"/>
    <w:rsid w:val="001B5B5B"/>
    <w:rsid w:val="001C05FA"/>
    <w:rsid w:val="001C077F"/>
    <w:rsid w:val="001C3A44"/>
    <w:rsid w:val="001C5124"/>
    <w:rsid w:val="001C7190"/>
    <w:rsid w:val="001C75E0"/>
    <w:rsid w:val="001D1A8A"/>
    <w:rsid w:val="001D1EA6"/>
    <w:rsid w:val="001D3AE6"/>
    <w:rsid w:val="001D5164"/>
    <w:rsid w:val="001D54EC"/>
    <w:rsid w:val="001D63F1"/>
    <w:rsid w:val="001E170D"/>
    <w:rsid w:val="001E1D28"/>
    <w:rsid w:val="001E1E1F"/>
    <w:rsid w:val="001E4310"/>
    <w:rsid w:val="001E5149"/>
    <w:rsid w:val="001F12BB"/>
    <w:rsid w:val="001F19E1"/>
    <w:rsid w:val="001F6777"/>
    <w:rsid w:val="002050F0"/>
    <w:rsid w:val="00210F7C"/>
    <w:rsid w:val="00214D95"/>
    <w:rsid w:val="00215CED"/>
    <w:rsid w:val="002179FD"/>
    <w:rsid w:val="002221CA"/>
    <w:rsid w:val="00222F53"/>
    <w:rsid w:val="002262FF"/>
    <w:rsid w:val="00227830"/>
    <w:rsid w:val="00232535"/>
    <w:rsid w:val="00235179"/>
    <w:rsid w:val="00235541"/>
    <w:rsid w:val="002370FB"/>
    <w:rsid w:val="00240EF3"/>
    <w:rsid w:val="002437A4"/>
    <w:rsid w:val="00245851"/>
    <w:rsid w:val="002464BC"/>
    <w:rsid w:val="00246C30"/>
    <w:rsid w:val="00247F88"/>
    <w:rsid w:val="00252CEA"/>
    <w:rsid w:val="002530F0"/>
    <w:rsid w:val="0025592A"/>
    <w:rsid w:val="002565CB"/>
    <w:rsid w:val="00257F19"/>
    <w:rsid w:val="00260B11"/>
    <w:rsid w:val="002645D7"/>
    <w:rsid w:val="002658E2"/>
    <w:rsid w:val="002701AB"/>
    <w:rsid w:val="00273A65"/>
    <w:rsid w:val="002765FD"/>
    <w:rsid w:val="002808F7"/>
    <w:rsid w:val="002815CB"/>
    <w:rsid w:val="00283338"/>
    <w:rsid w:val="0028366D"/>
    <w:rsid w:val="00284BC4"/>
    <w:rsid w:val="00286282"/>
    <w:rsid w:val="00287C23"/>
    <w:rsid w:val="0029206E"/>
    <w:rsid w:val="0029262F"/>
    <w:rsid w:val="00292BF1"/>
    <w:rsid w:val="0029386B"/>
    <w:rsid w:val="002A1B24"/>
    <w:rsid w:val="002A1D76"/>
    <w:rsid w:val="002A24BE"/>
    <w:rsid w:val="002A2F58"/>
    <w:rsid w:val="002A5397"/>
    <w:rsid w:val="002A617F"/>
    <w:rsid w:val="002A67DE"/>
    <w:rsid w:val="002A7903"/>
    <w:rsid w:val="002B2F30"/>
    <w:rsid w:val="002B47DA"/>
    <w:rsid w:val="002B52EA"/>
    <w:rsid w:val="002B6738"/>
    <w:rsid w:val="002C2DC9"/>
    <w:rsid w:val="002C3864"/>
    <w:rsid w:val="002C43C1"/>
    <w:rsid w:val="002C52DE"/>
    <w:rsid w:val="002C5A6F"/>
    <w:rsid w:val="002C76AE"/>
    <w:rsid w:val="002D0F64"/>
    <w:rsid w:val="002D27A0"/>
    <w:rsid w:val="002D36F6"/>
    <w:rsid w:val="002E0D52"/>
    <w:rsid w:val="002E1B09"/>
    <w:rsid w:val="002E1E03"/>
    <w:rsid w:val="002E205E"/>
    <w:rsid w:val="002E456C"/>
    <w:rsid w:val="002F08AD"/>
    <w:rsid w:val="002F28B2"/>
    <w:rsid w:val="002F2EAB"/>
    <w:rsid w:val="002F3EAD"/>
    <w:rsid w:val="002F5223"/>
    <w:rsid w:val="0030266A"/>
    <w:rsid w:val="0030371A"/>
    <w:rsid w:val="00303D67"/>
    <w:rsid w:val="00305119"/>
    <w:rsid w:val="003052FF"/>
    <w:rsid w:val="003076C4"/>
    <w:rsid w:val="00307DDF"/>
    <w:rsid w:val="003112D5"/>
    <w:rsid w:val="0031310B"/>
    <w:rsid w:val="00315E9E"/>
    <w:rsid w:val="003210D8"/>
    <w:rsid w:val="00323317"/>
    <w:rsid w:val="003250D4"/>
    <w:rsid w:val="00325776"/>
    <w:rsid w:val="00332C93"/>
    <w:rsid w:val="003356EC"/>
    <w:rsid w:val="00336534"/>
    <w:rsid w:val="003379AD"/>
    <w:rsid w:val="00340B4D"/>
    <w:rsid w:val="00345991"/>
    <w:rsid w:val="0035361D"/>
    <w:rsid w:val="003536B9"/>
    <w:rsid w:val="003570D0"/>
    <w:rsid w:val="00363282"/>
    <w:rsid w:val="0036420A"/>
    <w:rsid w:val="00365839"/>
    <w:rsid w:val="003658DA"/>
    <w:rsid w:val="00366CD1"/>
    <w:rsid w:val="0036752B"/>
    <w:rsid w:val="00370CCB"/>
    <w:rsid w:val="003727FA"/>
    <w:rsid w:val="00372EB7"/>
    <w:rsid w:val="003808B8"/>
    <w:rsid w:val="003858E3"/>
    <w:rsid w:val="00385AB8"/>
    <w:rsid w:val="00386806"/>
    <w:rsid w:val="00386E37"/>
    <w:rsid w:val="003902BE"/>
    <w:rsid w:val="00392CC4"/>
    <w:rsid w:val="0039694D"/>
    <w:rsid w:val="00397989"/>
    <w:rsid w:val="00397E0B"/>
    <w:rsid w:val="00397F8F"/>
    <w:rsid w:val="003A2CDA"/>
    <w:rsid w:val="003A373F"/>
    <w:rsid w:val="003A66B6"/>
    <w:rsid w:val="003C04D2"/>
    <w:rsid w:val="003C3D6B"/>
    <w:rsid w:val="003C3FE4"/>
    <w:rsid w:val="003C618D"/>
    <w:rsid w:val="003D0445"/>
    <w:rsid w:val="003D140A"/>
    <w:rsid w:val="003D69FE"/>
    <w:rsid w:val="003E0ADE"/>
    <w:rsid w:val="003E0E9D"/>
    <w:rsid w:val="003E5075"/>
    <w:rsid w:val="003E7B5E"/>
    <w:rsid w:val="003F006F"/>
    <w:rsid w:val="003F289E"/>
    <w:rsid w:val="003F4189"/>
    <w:rsid w:val="003F5C69"/>
    <w:rsid w:val="003F6A92"/>
    <w:rsid w:val="003F7A11"/>
    <w:rsid w:val="00402072"/>
    <w:rsid w:val="0040338D"/>
    <w:rsid w:val="00403C39"/>
    <w:rsid w:val="00404BF5"/>
    <w:rsid w:val="004130C1"/>
    <w:rsid w:val="00415078"/>
    <w:rsid w:val="00417768"/>
    <w:rsid w:val="0042077C"/>
    <w:rsid w:val="00423368"/>
    <w:rsid w:val="0042F0D4"/>
    <w:rsid w:val="00430397"/>
    <w:rsid w:val="00430EE9"/>
    <w:rsid w:val="004317F4"/>
    <w:rsid w:val="00431C5A"/>
    <w:rsid w:val="00433131"/>
    <w:rsid w:val="00433C5C"/>
    <w:rsid w:val="00434784"/>
    <w:rsid w:val="00435508"/>
    <w:rsid w:val="00441E81"/>
    <w:rsid w:val="00442C70"/>
    <w:rsid w:val="00443CA3"/>
    <w:rsid w:val="00447003"/>
    <w:rsid w:val="00447CCF"/>
    <w:rsid w:val="0045024D"/>
    <w:rsid w:val="0045207A"/>
    <w:rsid w:val="00453D76"/>
    <w:rsid w:val="00453FE2"/>
    <w:rsid w:val="004566F1"/>
    <w:rsid w:val="00456802"/>
    <w:rsid w:val="0046517D"/>
    <w:rsid w:val="00467346"/>
    <w:rsid w:val="004678B3"/>
    <w:rsid w:val="0047035E"/>
    <w:rsid w:val="00470821"/>
    <w:rsid w:val="004719F0"/>
    <w:rsid w:val="00471FB3"/>
    <w:rsid w:val="00473538"/>
    <w:rsid w:val="00473D10"/>
    <w:rsid w:val="00475D09"/>
    <w:rsid w:val="00476876"/>
    <w:rsid w:val="0048562A"/>
    <w:rsid w:val="00485C10"/>
    <w:rsid w:val="0048615D"/>
    <w:rsid w:val="004865C0"/>
    <w:rsid w:val="00492767"/>
    <w:rsid w:val="00493987"/>
    <w:rsid w:val="0049594B"/>
    <w:rsid w:val="00496761"/>
    <w:rsid w:val="004A0405"/>
    <w:rsid w:val="004A7BC5"/>
    <w:rsid w:val="004B62EE"/>
    <w:rsid w:val="004B78A5"/>
    <w:rsid w:val="004C6255"/>
    <w:rsid w:val="004C71BD"/>
    <w:rsid w:val="004D0ED3"/>
    <w:rsid w:val="004D3DF5"/>
    <w:rsid w:val="004D5846"/>
    <w:rsid w:val="004D5A57"/>
    <w:rsid w:val="004E0C86"/>
    <w:rsid w:val="004E206C"/>
    <w:rsid w:val="004E3699"/>
    <w:rsid w:val="004E4B98"/>
    <w:rsid w:val="004F05A1"/>
    <w:rsid w:val="004F0D6E"/>
    <w:rsid w:val="004F36E1"/>
    <w:rsid w:val="004F3E2A"/>
    <w:rsid w:val="004F5ECD"/>
    <w:rsid w:val="005056E3"/>
    <w:rsid w:val="0050707F"/>
    <w:rsid w:val="00510EAC"/>
    <w:rsid w:val="00514344"/>
    <w:rsid w:val="005204DF"/>
    <w:rsid w:val="00523BB4"/>
    <w:rsid w:val="005279F2"/>
    <w:rsid w:val="0053132B"/>
    <w:rsid w:val="0053504C"/>
    <w:rsid w:val="00535423"/>
    <w:rsid w:val="00535CCA"/>
    <w:rsid w:val="00537071"/>
    <w:rsid w:val="0054334B"/>
    <w:rsid w:val="005452DF"/>
    <w:rsid w:val="005538E5"/>
    <w:rsid w:val="00553E23"/>
    <w:rsid w:val="005557C0"/>
    <w:rsid w:val="00555D02"/>
    <w:rsid w:val="0055624F"/>
    <w:rsid w:val="00556507"/>
    <w:rsid w:val="00557C8E"/>
    <w:rsid w:val="00557DD5"/>
    <w:rsid w:val="00558E2C"/>
    <w:rsid w:val="00563A18"/>
    <w:rsid w:val="00563F3A"/>
    <w:rsid w:val="005646EB"/>
    <w:rsid w:val="00565F30"/>
    <w:rsid w:val="00567912"/>
    <w:rsid w:val="00570652"/>
    <w:rsid w:val="00571245"/>
    <w:rsid w:val="00571929"/>
    <w:rsid w:val="005751EC"/>
    <w:rsid w:val="00581208"/>
    <w:rsid w:val="00581FD5"/>
    <w:rsid w:val="00582E21"/>
    <w:rsid w:val="00586DA0"/>
    <w:rsid w:val="005931A5"/>
    <w:rsid w:val="0059753B"/>
    <w:rsid w:val="005A0EBB"/>
    <w:rsid w:val="005A1A7F"/>
    <w:rsid w:val="005A4518"/>
    <w:rsid w:val="005A4838"/>
    <w:rsid w:val="005A524E"/>
    <w:rsid w:val="005A7163"/>
    <w:rsid w:val="005B3584"/>
    <w:rsid w:val="005B3EC4"/>
    <w:rsid w:val="005B4DAE"/>
    <w:rsid w:val="005B56B8"/>
    <w:rsid w:val="005B6F77"/>
    <w:rsid w:val="005C03B2"/>
    <w:rsid w:val="005D0C97"/>
    <w:rsid w:val="005D0F7C"/>
    <w:rsid w:val="005D5C96"/>
    <w:rsid w:val="005D69BB"/>
    <w:rsid w:val="005D6C8B"/>
    <w:rsid w:val="005DB470"/>
    <w:rsid w:val="005E0152"/>
    <w:rsid w:val="005E5A7C"/>
    <w:rsid w:val="005E65B8"/>
    <w:rsid w:val="005F6A71"/>
    <w:rsid w:val="006109DE"/>
    <w:rsid w:val="00611ACB"/>
    <w:rsid w:val="00612F0B"/>
    <w:rsid w:val="0061329D"/>
    <w:rsid w:val="00615FC7"/>
    <w:rsid w:val="0062218C"/>
    <w:rsid w:val="00625710"/>
    <w:rsid w:val="0063102D"/>
    <w:rsid w:val="006338AE"/>
    <w:rsid w:val="0064046C"/>
    <w:rsid w:val="006455DC"/>
    <w:rsid w:val="00646CAE"/>
    <w:rsid w:val="0065265C"/>
    <w:rsid w:val="00652F7E"/>
    <w:rsid w:val="006534B8"/>
    <w:rsid w:val="006572D8"/>
    <w:rsid w:val="00664BE5"/>
    <w:rsid w:val="0066525A"/>
    <w:rsid w:val="00670FFD"/>
    <w:rsid w:val="006714DC"/>
    <w:rsid w:val="00671C8D"/>
    <w:rsid w:val="00672A29"/>
    <w:rsid w:val="006733AE"/>
    <w:rsid w:val="0067438A"/>
    <w:rsid w:val="00674EAE"/>
    <w:rsid w:val="00675DFB"/>
    <w:rsid w:val="00681CF4"/>
    <w:rsid w:val="00685ED6"/>
    <w:rsid w:val="00687E99"/>
    <w:rsid w:val="006921CF"/>
    <w:rsid w:val="0069314F"/>
    <w:rsid w:val="00693287"/>
    <w:rsid w:val="006977FD"/>
    <w:rsid w:val="006A4B49"/>
    <w:rsid w:val="006A53AB"/>
    <w:rsid w:val="006B2022"/>
    <w:rsid w:val="006B2CD4"/>
    <w:rsid w:val="006B3B74"/>
    <w:rsid w:val="006B4303"/>
    <w:rsid w:val="006B4A2A"/>
    <w:rsid w:val="006B5EB3"/>
    <w:rsid w:val="006D1FD0"/>
    <w:rsid w:val="006D52D8"/>
    <w:rsid w:val="006D678E"/>
    <w:rsid w:val="006E067A"/>
    <w:rsid w:val="006E26FE"/>
    <w:rsid w:val="006E4A5A"/>
    <w:rsid w:val="006E68BB"/>
    <w:rsid w:val="006F25C6"/>
    <w:rsid w:val="006F360D"/>
    <w:rsid w:val="006F3957"/>
    <w:rsid w:val="006F6AA3"/>
    <w:rsid w:val="006F747D"/>
    <w:rsid w:val="006F7633"/>
    <w:rsid w:val="0070766A"/>
    <w:rsid w:val="007105BA"/>
    <w:rsid w:val="00711F56"/>
    <w:rsid w:val="007152F5"/>
    <w:rsid w:val="007167F6"/>
    <w:rsid w:val="00716900"/>
    <w:rsid w:val="00717419"/>
    <w:rsid w:val="0072130B"/>
    <w:rsid w:val="0072272D"/>
    <w:rsid w:val="0072331B"/>
    <w:rsid w:val="0072364A"/>
    <w:rsid w:val="007245A0"/>
    <w:rsid w:val="00730663"/>
    <w:rsid w:val="00730D9E"/>
    <w:rsid w:val="007316F9"/>
    <w:rsid w:val="00731F6F"/>
    <w:rsid w:val="00732CA0"/>
    <w:rsid w:val="00733FA0"/>
    <w:rsid w:val="007341ED"/>
    <w:rsid w:val="00734466"/>
    <w:rsid w:val="00735455"/>
    <w:rsid w:val="00735E46"/>
    <w:rsid w:val="0074626B"/>
    <w:rsid w:val="00751B7B"/>
    <w:rsid w:val="00752CA2"/>
    <w:rsid w:val="00755769"/>
    <w:rsid w:val="00755987"/>
    <w:rsid w:val="00755CBC"/>
    <w:rsid w:val="00760B72"/>
    <w:rsid w:val="00765289"/>
    <w:rsid w:val="007676C9"/>
    <w:rsid w:val="00767DC0"/>
    <w:rsid w:val="00772245"/>
    <w:rsid w:val="007759B7"/>
    <w:rsid w:val="007801D4"/>
    <w:rsid w:val="0078449C"/>
    <w:rsid w:val="00784F95"/>
    <w:rsid w:val="00792181"/>
    <w:rsid w:val="00792317"/>
    <w:rsid w:val="007958DF"/>
    <w:rsid w:val="00797E79"/>
    <w:rsid w:val="007A055F"/>
    <w:rsid w:val="007A32A3"/>
    <w:rsid w:val="007A39E8"/>
    <w:rsid w:val="007A53D2"/>
    <w:rsid w:val="007A621A"/>
    <w:rsid w:val="007B1DCD"/>
    <w:rsid w:val="007B2788"/>
    <w:rsid w:val="007B3250"/>
    <w:rsid w:val="007C1BD6"/>
    <w:rsid w:val="007C2AAB"/>
    <w:rsid w:val="007C302E"/>
    <w:rsid w:val="007D068F"/>
    <w:rsid w:val="007D50F6"/>
    <w:rsid w:val="007D633C"/>
    <w:rsid w:val="007D686D"/>
    <w:rsid w:val="007E0C21"/>
    <w:rsid w:val="007E24F3"/>
    <w:rsid w:val="007E48F8"/>
    <w:rsid w:val="007E5C62"/>
    <w:rsid w:val="007F1013"/>
    <w:rsid w:val="007F19BE"/>
    <w:rsid w:val="007F2321"/>
    <w:rsid w:val="007F2EEF"/>
    <w:rsid w:val="007F459F"/>
    <w:rsid w:val="007F7C62"/>
    <w:rsid w:val="007F7F3B"/>
    <w:rsid w:val="00800590"/>
    <w:rsid w:val="00803EB4"/>
    <w:rsid w:val="00804974"/>
    <w:rsid w:val="00804C2B"/>
    <w:rsid w:val="008055CF"/>
    <w:rsid w:val="008060F4"/>
    <w:rsid w:val="0080627B"/>
    <w:rsid w:val="00810891"/>
    <w:rsid w:val="008130E9"/>
    <w:rsid w:val="00813F65"/>
    <w:rsid w:val="00816CE9"/>
    <w:rsid w:val="00816DD4"/>
    <w:rsid w:val="00821962"/>
    <w:rsid w:val="00824B83"/>
    <w:rsid w:val="00827404"/>
    <w:rsid w:val="00827CF1"/>
    <w:rsid w:val="00830F60"/>
    <w:rsid w:val="00835CAB"/>
    <w:rsid w:val="00836044"/>
    <w:rsid w:val="008361EC"/>
    <w:rsid w:val="00842123"/>
    <w:rsid w:val="00843C9B"/>
    <w:rsid w:val="008441FC"/>
    <w:rsid w:val="00850ED0"/>
    <w:rsid w:val="00852FD0"/>
    <w:rsid w:val="00854F34"/>
    <w:rsid w:val="00860A72"/>
    <w:rsid w:val="00860D79"/>
    <w:rsid w:val="00861CDC"/>
    <w:rsid w:val="008677D5"/>
    <w:rsid w:val="00870472"/>
    <w:rsid w:val="0087603D"/>
    <w:rsid w:val="008767AE"/>
    <w:rsid w:val="00877707"/>
    <w:rsid w:val="008803F9"/>
    <w:rsid w:val="008832F4"/>
    <w:rsid w:val="00883425"/>
    <w:rsid w:val="008876B8"/>
    <w:rsid w:val="0088777B"/>
    <w:rsid w:val="00887A46"/>
    <w:rsid w:val="0089045A"/>
    <w:rsid w:val="0089285B"/>
    <w:rsid w:val="00892E2B"/>
    <w:rsid w:val="0089429C"/>
    <w:rsid w:val="0089482E"/>
    <w:rsid w:val="00895E62"/>
    <w:rsid w:val="0089678C"/>
    <w:rsid w:val="008A735D"/>
    <w:rsid w:val="008B40DD"/>
    <w:rsid w:val="008B4AEC"/>
    <w:rsid w:val="008B62DB"/>
    <w:rsid w:val="008C1CFB"/>
    <w:rsid w:val="008C20F7"/>
    <w:rsid w:val="008C2569"/>
    <w:rsid w:val="008C471C"/>
    <w:rsid w:val="008C4EA3"/>
    <w:rsid w:val="008D1054"/>
    <w:rsid w:val="008D1390"/>
    <w:rsid w:val="008D161B"/>
    <w:rsid w:val="008D1EA8"/>
    <w:rsid w:val="008D2740"/>
    <w:rsid w:val="008D5532"/>
    <w:rsid w:val="008E1861"/>
    <w:rsid w:val="008E469A"/>
    <w:rsid w:val="008E7AB8"/>
    <w:rsid w:val="008F2F3D"/>
    <w:rsid w:val="008F3FB1"/>
    <w:rsid w:val="008F7F3A"/>
    <w:rsid w:val="00900067"/>
    <w:rsid w:val="0090171B"/>
    <w:rsid w:val="009027B1"/>
    <w:rsid w:val="00903761"/>
    <w:rsid w:val="009038DB"/>
    <w:rsid w:val="0090784F"/>
    <w:rsid w:val="00907C7B"/>
    <w:rsid w:val="00914C36"/>
    <w:rsid w:val="009160D1"/>
    <w:rsid w:val="00916D40"/>
    <w:rsid w:val="00917F11"/>
    <w:rsid w:val="009211F8"/>
    <w:rsid w:val="00926223"/>
    <w:rsid w:val="00927AF6"/>
    <w:rsid w:val="009434E6"/>
    <w:rsid w:val="00945A92"/>
    <w:rsid w:val="00945DF0"/>
    <w:rsid w:val="00946B73"/>
    <w:rsid w:val="009477E2"/>
    <w:rsid w:val="0095191B"/>
    <w:rsid w:val="00952087"/>
    <w:rsid w:val="00953D93"/>
    <w:rsid w:val="00955DFE"/>
    <w:rsid w:val="009566CF"/>
    <w:rsid w:val="0096242E"/>
    <w:rsid w:val="00964626"/>
    <w:rsid w:val="00965EFB"/>
    <w:rsid w:val="0096702F"/>
    <w:rsid w:val="00972DD9"/>
    <w:rsid w:val="0097566F"/>
    <w:rsid w:val="009814C9"/>
    <w:rsid w:val="00981C2F"/>
    <w:rsid w:val="009854DB"/>
    <w:rsid w:val="00991C6E"/>
    <w:rsid w:val="009A4EC7"/>
    <w:rsid w:val="009A5215"/>
    <w:rsid w:val="009A5262"/>
    <w:rsid w:val="009A5524"/>
    <w:rsid w:val="009B057D"/>
    <w:rsid w:val="009B077F"/>
    <w:rsid w:val="009B1E61"/>
    <w:rsid w:val="009B3F99"/>
    <w:rsid w:val="009C072C"/>
    <w:rsid w:val="009C0D16"/>
    <w:rsid w:val="009C58F5"/>
    <w:rsid w:val="009C6274"/>
    <w:rsid w:val="009D0DD9"/>
    <w:rsid w:val="009D1338"/>
    <w:rsid w:val="009D36D9"/>
    <w:rsid w:val="009E1781"/>
    <w:rsid w:val="009F0E67"/>
    <w:rsid w:val="009F4DCD"/>
    <w:rsid w:val="009F6CC7"/>
    <w:rsid w:val="009F7607"/>
    <w:rsid w:val="00A01832"/>
    <w:rsid w:val="00A02A9E"/>
    <w:rsid w:val="00A039CF"/>
    <w:rsid w:val="00A04F71"/>
    <w:rsid w:val="00A05A17"/>
    <w:rsid w:val="00A06A23"/>
    <w:rsid w:val="00A10D85"/>
    <w:rsid w:val="00A143CA"/>
    <w:rsid w:val="00A1677A"/>
    <w:rsid w:val="00A1DE29"/>
    <w:rsid w:val="00A2071B"/>
    <w:rsid w:val="00A22A42"/>
    <w:rsid w:val="00A237C6"/>
    <w:rsid w:val="00A25FF9"/>
    <w:rsid w:val="00A26ED1"/>
    <w:rsid w:val="00A2752D"/>
    <w:rsid w:val="00A3160F"/>
    <w:rsid w:val="00A31A41"/>
    <w:rsid w:val="00A368CB"/>
    <w:rsid w:val="00A42287"/>
    <w:rsid w:val="00A42837"/>
    <w:rsid w:val="00A43EAD"/>
    <w:rsid w:val="00A45D26"/>
    <w:rsid w:val="00A46B61"/>
    <w:rsid w:val="00A479E7"/>
    <w:rsid w:val="00A52A21"/>
    <w:rsid w:val="00A52C82"/>
    <w:rsid w:val="00A52EAE"/>
    <w:rsid w:val="00A54A78"/>
    <w:rsid w:val="00A566FD"/>
    <w:rsid w:val="00A614AC"/>
    <w:rsid w:val="00A65214"/>
    <w:rsid w:val="00A67913"/>
    <w:rsid w:val="00A715C1"/>
    <w:rsid w:val="00A72F4A"/>
    <w:rsid w:val="00A76593"/>
    <w:rsid w:val="00A77F31"/>
    <w:rsid w:val="00A838DA"/>
    <w:rsid w:val="00A83B59"/>
    <w:rsid w:val="00A85BFA"/>
    <w:rsid w:val="00A92D40"/>
    <w:rsid w:val="00A96291"/>
    <w:rsid w:val="00A963D2"/>
    <w:rsid w:val="00A96F05"/>
    <w:rsid w:val="00A971D6"/>
    <w:rsid w:val="00AA12B2"/>
    <w:rsid w:val="00AA2A0C"/>
    <w:rsid w:val="00AA4BC4"/>
    <w:rsid w:val="00AA6496"/>
    <w:rsid w:val="00AA6601"/>
    <w:rsid w:val="00AA7217"/>
    <w:rsid w:val="00AB30E6"/>
    <w:rsid w:val="00AB36B5"/>
    <w:rsid w:val="00AB65C8"/>
    <w:rsid w:val="00AC62C8"/>
    <w:rsid w:val="00AD1037"/>
    <w:rsid w:val="00AD1046"/>
    <w:rsid w:val="00AD2973"/>
    <w:rsid w:val="00AD2D17"/>
    <w:rsid w:val="00AD3C5C"/>
    <w:rsid w:val="00AD7B37"/>
    <w:rsid w:val="00AE02B0"/>
    <w:rsid w:val="00AE1D84"/>
    <w:rsid w:val="00AE2DD5"/>
    <w:rsid w:val="00AE49F0"/>
    <w:rsid w:val="00AE4F0E"/>
    <w:rsid w:val="00AF05FC"/>
    <w:rsid w:val="00AF3F8E"/>
    <w:rsid w:val="00AF46DA"/>
    <w:rsid w:val="00AF48D0"/>
    <w:rsid w:val="00B01FE7"/>
    <w:rsid w:val="00B0327B"/>
    <w:rsid w:val="00B05448"/>
    <w:rsid w:val="00B1019D"/>
    <w:rsid w:val="00B10693"/>
    <w:rsid w:val="00B1455A"/>
    <w:rsid w:val="00B14ADC"/>
    <w:rsid w:val="00B17ACE"/>
    <w:rsid w:val="00B22317"/>
    <w:rsid w:val="00B241F0"/>
    <w:rsid w:val="00B24467"/>
    <w:rsid w:val="00B25411"/>
    <w:rsid w:val="00B26947"/>
    <w:rsid w:val="00B26F2D"/>
    <w:rsid w:val="00B2ED79"/>
    <w:rsid w:val="00B319DE"/>
    <w:rsid w:val="00B329C0"/>
    <w:rsid w:val="00B32ACB"/>
    <w:rsid w:val="00B3429F"/>
    <w:rsid w:val="00B37321"/>
    <w:rsid w:val="00B40BB6"/>
    <w:rsid w:val="00B42C24"/>
    <w:rsid w:val="00B4319B"/>
    <w:rsid w:val="00B43D55"/>
    <w:rsid w:val="00B442E9"/>
    <w:rsid w:val="00B443A0"/>
    <w:rsid w:val="00B4470A"/>
    <w:rsid w:val="00B44F02"/>
    <w:rsid w:val="00B46594"/>
    <w:rsid w:val="00B51F4F"/>
    <w:rsid w:val="00B52235"/>
    <w:rsid w:val="00B53501"/>
    <w:rsid w:val="00B5377E"/>
    <w:rsid w:val="00B53CDE"/>
    <w:rsid w:val="00B5524E"/>
    <w:rsid w:val="00B558C5"/>
    <w:rsid w:val="00B57771"/>
    <w:rsid w:val="00B578BD"/>
    <w:rsid w:val="00B604D3"/>
    <w:rsid w:val="00B62C9E"/>
    <w:rsid w:val="00B644E7"/>
    <w:rsid w:val="00B69E13"/>
    <w:rsid w:val="00B704F5"/>
    <w:rsid w:val="00B71099"/>
    <w:rsid w:val="00B73F41"/>
    <w:rsid w:val="00B76D40"/>
    <w:rsid w:val="00B776F9"/>
    <w:rsid w:val="00B80D27"/>
    <w:rsid w:val="00B83035"/>
    <w:rsid w:val="00B83D54"/>
    <w:rsid w:val="00B854AA"/>
    <w:rsid w:val="00B8751F"/>
    <w:rsid w:val="00B87C7F"/>
    <w:rsid w:val="00B87CB0"/>
    <w:rsid w:val="00B904F5"/>
    <w:rsid w:val="00B92386"/>
    <w:rsid w:val="00B93B3B"/>
    <w:rsid w:val="00B93B59"/>
    <w:rsid w:val="00B94D23"/>
    <w:rsid w:val="00B97E2A"/>
    <w:rsid w:val="00BB184B"/>
    <w:rsid w:val="00BB2679"/>
    <w:rsid w:val="00BB33E2"/>
    <w:rsid w:val="00BB3A55"/>
    <w:rsid w:val="00BB5264"/>
    <w:rsid w:val="00BB62B4"/>
    <w:rsid w:val="00BB6624"/>
    <w:rsid w:val="00BC00D9"/>
    <w:rsid w:val="00BC1F72"/>
    <w:rsid w:val="00BC390E"/>
    <w:rsid w:val="00BC510D"/>
    <w:rsid w:val="00BD1D88"/>
    <w:rsid w:val="00BD721C"/>
    <w:rsid w:val="00BE0C1B"/>
    <w:rsid w:val="00BE0D48"/>
    <w:rsid w:val="00BE1AF3"/>
    <w:rsid w:val="00BE49A6"/>
    <w:rsid w:val="00BE54BC"/>
    <w:rsid w:val="00BE5FFF"/>
    <w:rsid w:val="00BE6E01"/>
    <w:rsid w:val="00BF03B6"/>
    <w:rsid w:val="00BF1B18"/>
    <w:rsid w:val="00BF36D1"/>
    <w:rsid w:val="00BF3891"/>
    <w:rsid w:val="00BF412C"/>
    <w:rsid w:val="00BF7111"/>
    <w:rsid w:val="00C00534"/>
    <w:rsid w:val="00C063EC"/>
    <w:rsid w:val="00C118E0"/>
    <w:rsid w:val="00C11E98"/>
    <w:rsid w:val="00C12B0B"/>
    <w:rsid w:val="00C132B2"/>
    <w:rsid w:val="00C14F42"/>
    <w:rsid w:val="00C15C04"/>
    <w:rsid w:val="00C15DA0"/>
    <w:rsid w:val="00C163A8"/>
    <w:rsid w:val="00C2125D"/>
    <w:rsid w:val="00C21797"/>
    <w:rsid w:val="00C22022"/>
    <w:rsid w:val="00C22FAC"/>
    <w:rsid w:val="00C254BF"/>
    <w:rsid w:val="00C2805D"/>
    <w:rsid w:val="00C33BB2"/>
    <w:rsid w:val="00C34205"/>
    <w:rsid w:val="00C35CE5"/>
    <w:rsid w:val="00C35DDB"/>
    <w:rsid w:val="00C35E33"/>
    <w:rsid w:val="00C368A5"/>
    <w:rsid w:val="00C37323"/>
    <w:rsid w:val="00C408D3"/>
    <w:rsid w:val="00C41D0F"/>
    <w:rsid w:val="00C461D9"/>
    <w:rsid w:val="00C472FD"/>
    <w:rsid w:val="00C519E2"/>
    <w:rsid w:val="00C53510"/>
    <w:rsid w:val="00C555AB"/>
    <w:rsid w:val="00C56144"/>
    <w:rsid w:val="00C613F2"/>
    <w:rsid w:val="00C61B59"/>
    <w:rsid w:val="00C633C1"/>
    <w:rsid w:val="00C63C8F"/>
    <w:rsid w:val="00C63EAF"/>
    <w:rsid w:val="00C64420"/>
    <w:rsid w:val="00C64A0F"/>
    <w:rsid w:val="00C64DF5"/>
    <w:rsid w:val="00C651F3"/>
    <w:rsid w:val="00C6697C"/>
    <w:rsid w:val="00C677C4"/>
    <w:rsid w:val="00C70FC8"/>
    <w:rsid w:val="00C714A3"/>
    <w:rsid w:val="00C7213F"/>
    <w:rsid w:val="00C7252B"/>
    <w:rsid w:val="00C73853"/>
    <w:rsid w:val="00C75994"/>
    <w:rsid w:val="00C7657A"/>
    <w:rsid w:val="00C85D3E"/>
    <w:rsid w:val="00C9100B"/>
    <w:rsid w:val="00C93F5B"/>
    <w:rsid w:val="00CA0A30"/>
    <w:rsid w:val="00CA3BF6"/>
    <w:rsid w:val="00CB12EC"/>
    <w:rsid w:val="00CB302F"/>
    <w:rsid w:val="00CB612A"/>
    <w:rsid w:val="00CB718A"/>
    <w:rsid w:val="00CC04CC"/>
    <w:rsid w:val="00CC2CD3"/>
    <w:rsid w:val="00CC3000"/>
    <w:rsid w:val="00CD1DC6"/>
    <w:rsid w:val="00CD1E9A"/>
    <w:rsid w:val="00CD3BBE"/>
    <w:rsid w:val="00CD4009"/>
    <w:rsid w:val="00CD62FB"/>
    <w:rsid w:val="00CE3340"/>
    <w:rsid w:val="00CE4370"/>
    <w:rsid w:val="00CE77DB"/>
    <w:rsid w:val="00CE7C7B"/>
    <w:rsid w:val="00CF184E"/>
    <w:rsid w:val="00CF1AAA"/>
    <w:rsid w:val="00CF2AE1"/>
    <w:rsid w:val="00CF2C92"/>
    <w:rsid w:val="00CF3AC2"/>
    <w:rsid w:val="00CF572B"/>
    <w:rsid w:val="00CF67A6"/>
    <w:rsid w:val="00D003D2"/>
    <w:rsid w:val="00D015F5"/>
    <w:rsid w:val="00D1048B"/>
    <w:rsid w:val="00D131B2"/>
    <w:rsid w:val="00D13BE9"/>
    <w:rsid w:val="00D13C73"/>
    <w:rsid w:val="00D16D46"/>
    <w:rsid w:val="00D204F9"/>
    <w:rsid w:val="00D207A6"/>
    <w:rsid w:val="00D2236A"/>
    <w:rsid w:val="00D22551"/>
    <w:rsid w:val="00D236F4"/>
    <w:rsid w:val="00D27718"/>
    <w:rsid w:val="00D2799D"/>
    <w:rsid w:val="00D32F94"/>
    <w:rsid w:val="00D33412"/>
    <w:rsid w:val="00D425D4"/>
    <w:rsid w:val="00D438CB"/>
    <w:rsid w:val="00D450E1"/>
    <w:rsid w:val="00D475B2"/>
    <w:rsid w:val="00D51126"/>
    <w:rsid w:val="00D615E9"/>
    <w:rsid w:val="00D6261D"/>
    <w:rsid w:val="00D75433"/>
    <w:rsid w:val="00D81A55"/>
    <w:rsid w:val="00D82E6C"/>
    <w:rsid w:val="00D840EC"/>
    <w:rsid w:val="00D91483"/>
    <w:rsid w:val="00D9277A"/>
    <w:rsid w:val="00D92A1C"/>
    <w:rsid w:val="00D92C99"/>
    <w:rsid w:val="00D93714"/>
    <w:rsid w:val="00DA6733"/>
    <w:rsid w:val="00DA6E60"/>
    <w:rsid w:val="00DA7E3E"/>
    <w:rsid w:val="00DB033E"/>
    <w:rsid w:val="00DB432B"/>
    <w:rsid w:val="00DB456A"/>
    <w:rsid w:val="00DBE876"/>
    <w:rsid w:val="00DC0723"/>
    <w:rsid w:val="00DC11EE"/>
    <w:rsid w:val="00DC133A"/>
    <w:rsid w:val="00DC38C7"/>
    <w:rsid w:val="00DC3A14"/>
    <w:rsid w:val="00DC6B41"/>
    <w:rsid w:val="00DD5A4A"/>
    <w:rsid w:val="00DD632B"/>
    <w:rsid w:val="00DE107F"/>
    <w:rsid w:val="00DE174E"/>
    <w:rsid w:val="00DE2B1B"/>
    <w:rsid w:val="00DE2C18"/>
    <w:rsid w:val="00DE3BCE"/>
    <w:rsid w:val="00DE59CB"/>
    <w:rsid w:val="00DF1A52"/>
    <w:rsid w:val="00DF393C"/>
    <w:rsid w:val="00DF3F34"/>
    <w:rsid w:val="00DF4632"/>
    <w:rsid w:val="00DF54A6"/>
    <w:rsid w:val="00DF78E5"/>
    <w:rsid w:val="00E02EC5"/>
    <w:rsid w:val="00E0300B"/>
    <w:rsid w:val="00E03D3A"/>
    <w:rsid w:val="00E03D89"/>
    <w:rsid w:val="00E04E6A"/>
    <w:rsid w:val="00E04F7D"/>
    <w:rsid w:val="00E1049D"/>
    <w:rsid w:val="00E1052D"/>
    <w:rsid w:val="00E1396C"/>
    <w:rsid w:val="00E16853"/>
    <w:rsid w:val="00E17174"/>
    <w:rsid w:val="00E1A51E"/>
    <w:rsid w:val="00E2119D"/>
    <w:rsid w:val="00E26B21"/>
    <w:rsid w:val="00E27C0E"/>
    <w:rsid w:val="00E304B6"/>
    <w:rsid w:val="00E35BC1"/>
    <w:rsid w:val="00E40791"/>
    <w:rsid w:val="00E4207F"/>
    <w:rsid w:val="00E45F90"/>
    <w:rsid w:val="00E50AF3"/>
    <w:rsid w:val="00E51495"/>
    <w:rsid w:val="00E5178D"/>
    <w:rsid w:val="00E52BFE"/>
    <w:rsid w:val="00E535A2"/>
    <w:rsid w:val="00E579AE"/>
    <w:rsid w:val="00E60DF5"/>
    <w:rsid w:val="00E61E41"/>
    <w:rsid w:val="00E64870"/>
    <w:rsid w:val="00E65A2E"/>
    <w:rsid w:val="00E703ED"/>
    <w:rsid w:val="00E772EC"/>
    <w:rsid w:val="00E77500"/>
    <w:rsid w:val="00E77DD5"/>
    <w:rsid w:val="00E807DF"/>
    <w:rsid w:val="00E807E7"/>
    <w:rsid w:val="00E8282F"/>
    <w:rsid w:val="00E832E6"/>
    <w:rsid w:val="00E83406"/>
    <w:rsid w:val="00E85112"/>
    <w:rsid w:val="00E857DC"/>
    <w:rsid w:val="00E85E09"/>
    <w:rsid w:val="00E87C21"/>
    <w:rsid w:val="00E87DDB"/>
    <w:rsid w:val="00E93ED8"/>
    <w:rsid w:val="00E97266"/>
    <w:rsid w:val="00EA0604"/>
    <w:rsid w:val="00EA170F"/>
    <w:rsid w:val="00EA1EC3"/>
    <w:rsid w:val="00EA4DD9"/>
    <w:rsid w:val="00EB1F0B"/>
    <w:rsid w:val="00EB52C9"/>
    <w:rsid w:val="00EB6201"/>
    <w:rsid w:val="00EB7CCE"/>
    <w:rsid w:val="00EC1786"/>
    <w:rsid w:val="00EC3209"/>
    <w:rsid w:val="00EC7959"/>
    <w:rsid w:val="00ED424F"/>
    <w:rsid w:val="00EE61AF"/>
    <w:rsid w:val="00EE76F8"/>
    <w:rsid w:val="00EF2185"/>
    <w:rsid w:val="00EF2747"/>
    <w:rsid w:val="00EF7E9A"/>
    <w:rsid w:val="00EF7FA3"/>
    <w:rsid w:val="00F00BF2"/>
    <w:rsid w:val="00F0766C"/>
    <w:rsid w:val="00F12286"/>
    <w:rsid w:val="00F12F64"/>
    <w:rsid w:val="00F13310"/>
    <w:rsid w:val="00F1427D"/>
    <w:rsid w:val="00F15B63"/>
    <w:rsid w:val="00F207D5"/>
    <w:rsid w:val="00F23AF3"/>
    <w:rsid w:val="00F2519A"/>
    <w:rsid w:val="00F25CEB"/>
    <w:rsid w:val="00F26CF1"/>
    <w:rsid w:val="00F30A80"/>
    <w:rsid w:val="00F31F17"/>
    <w:rsid w:val="00F33B81"/>
    <w:rsid w:val="00F34C20"/>
    <w:rsid w:val="00F3626A"/>
    <w:rsid w:val="00F451E9"/>
    <w:rsid w:val="00F46CBE"/>
    <w:rsid w:val="00F50D8B"/>
    <w:rsid w:val="00F50F0B"/>
    <w:rsid w:val="00F53475"/>
    <w:rsid w:val="00F538CE"/>
    <w:rsid w:val="00F576E4"/>
    <w:rsid w:val="00F603A2"/>
    <w:rsid w:val="00F6048C"/>
    <w:rsid w:val="00F65248"/>
    <w:rsid w:val="00F65D52"/>
    <w:rsid w:val="00F669D9"/>
    <w:rsid w:val="00F72D0B"/>
    <w:rsid w:val="00F735B9"/>
    <w:rsid w:val="00F7405B"/>
    <w:rsid w:val="00F742AE"/>
    <w:rsid w:val="00F77950"/>
    <w:rsid w:val="00F80615"/>
    <w:rsid w:val="00F807A5"/>
    <w:rsid w:val="00F80D1A"/>
    <w:rsid w:val="00F81880"/>
    <w:rsid w:val="00F84A9F"/>
    <w:rsid w:val="00F90220"/>
    <w:rsid w:val="00F90AB5"/>
    <w:rsid w:val="00F9306A"/>
    <w:rsid w:val="00F932AA"/>
    <w:rsid w:val="00F95667"/>
    <w:rsid w:val="00F975F5"/>
    <w:rsid w:val="00FA1365"/>
    <w:rsid w:val="00FA471D"/>
    <w:rsid w:val="00FA68A8"/>
    <w:rsid w:val="00FA728B"/>
    <w:rsid w:val="00FB09DA"/>
    <w:rsid w:val="00FB0BC0"/>
    <w:rsid w:val="00FB32C8"/>
    <w:rsid w:val="00FB744C"/>
    <w:rsid w:val="00FC14C8"/>
    <w:rsid w:val="00FC3A7B"/>
    <w:rsid w:val="00FC76D1"/>
    <w:rsid w:val="00FD04E1"/>
    <w:rsid w:val="00FD2FF3"/>
    <w:rsid w:val="00FD3DCE"/>
    <w:rsid w:val="00FD6708"/>
    <w:rsid w:val="00FD7EAE"/>
    <w:rsid w:val="00FE02F2"/>
    <w:rsid w:val="00FE10AC"/>
    <w:rsid w:val="00FE529A"/>
    <w:rsid w:val="00FF30CB"/>
    <w:rsid w:val="00FF3ACC"/>
    <w:rsid w:val="010772B1"/>
    <w:rsid w:val="012578F0"/>
    <w:rsid w:val="01274739"/>
    <w:rsid w:val="012D2C40"/>
    <w:rsid w:val="013898A8"/>
    <w:rsid w:val="01465B5B"/>
    <w:rsid w:val="014E6C06"/>
    <w:rsid w:val="015D3997"/>
    <w:rsid w:val="01651247"/>
    <w:rsid w:val="01794895"/>
    <w:rsid w:val="018285D9"/>
    <w:rsid w:val="01860804"/>
    <w:rsid w:val="0198E23A"/>
    <w:rsid w:val="01A1E72B"/>
    <w:rsid w:val="01A31337"/>
    <w:rsid w:val="01AFC67F"/>
    <w:rsid w:val="01BA9900"/>
    <w:rsid w:val="01C19C89"/>
    <w:rsid w:val="01C1C517"/>
    <w:rsid w:val="01CDDAA8"/>
    <w:rsid w:val="01CE978B"/>
    <w:rsid w:val="01D07602"/>
    <w:rsid w:val="01D20BDB"/>
    <w:rsid w:val="01D2907B"/>
    <w:rsid w:val="01D86B03"/>
    <w:rsid w:val="01DAC4E6"/>
    <w:rsid w:val="01DD2734"/>
    <w:rsid w:val="01DD606F"/>
    <w:rsid w:val="01EBB69B"/>
    <w:rsid w:val="01F01D2F"/>
    <w:rsid w:val="01F04BEA"/>
    <w:rsid w:val="01F2CD8A"/>
    <w:rsid w:val="01F2D3B8"/>
    <w:rsid w:val="01F3D1B3"/>
    <w:rsid w:val="01F6C5C4"/>
    <w:rsid w:val="01F6DBC4"/>
    <w:rsid w:val="02081C75"/>
    <w:rsid w:val="02173A17"/>
    <w:rsid w:val="0220EC28"/>
    <w:rsid w:val="022F39CA"/>
    <w:rsid w:val="024163FC"/>
    <w:rsid w:val="024F277B"/>
    <w:rsid w:val="0254A01D"/>
    <w:rsid w:val="02575B4C"/>
    <w:rsid w:val="0261E7B4"/>
    <w:rsid w:val="0269470F"/>
    <w:rsid w:val="0276A87B"/>
    <w:rsid w:val="027F9806"/>
    <w:rsid w:val="02841BB6"/>
    <w:rsid w:val="0286FF9B"/>
    <w:rsid w:val="028E9F11"/>
    <w:rsid w:val="02935B6B"/>
    <w:rsid w:val="029D1C5D"/>
    <w:rsid w:val="02A0C0F3"/>
    <w:rsid w:val="02A1A27F"/>
    <w:rsid w:val="02C6676B"/>
    <w:rsid w:val="02C8FCA1"/>
    <w:rsid w:val="02CA64CC"/>
    <w:rsid w:val="02CD021A"/>
    <w:rsid w:val="02DD8DDA"/>
    <w:rsid w:val="02EAD319"/>
    <w:rsid w:val="02ECA0E4"/>
    <w:rsid w:val="02F6BD0C"/>
    <w:rsid w:val="02F8686F"/>
    <w:rsid w:val="02FD5E32"/>
    <w:rsid w:val="0301EB57"/>
    <w:rsid w:val="030552BD"/>
    <w:rsid w:val="0306487B"/>
    <w:rsid w:val="030E30F9"/>
    <w:rsid w:val="03281D26"/>
    <w:rsid w:val="03413C8F"/>
    <w:rsid w:val="034321F8"/>
    <w:rsid w:val="034BAC74"/>
    <w:rsid w:val="03506B80"/>
    <w:rsid w:val="035A14EB"/>
    <w:rsid w:val="035D6CEA"/>
    <w:rsid w:val="035E794E"/>
    <w:rsid w:val="03674243"/>
    <w:rsid w:val="037760F3"/>
    <w:rsid w:val="037B7CF6"/>
    <w:rsid w:val="037F5F19"/>
    <w:rsid w:val="038767BB"/>
    <w:rsid w:val="0392AF3C"/>
    <w:rsid w:val="0399A819"/>
    <w:rsid w:val="039B984D"/>
    <w:rsid w:val="039D02CB"/>
    <w:rsid w:val="03A06089"/>
    <w:rsid w:val="03AB86AE"/>
    <w:rsid w:val="03B19047"/>
    <w:rsid w:val="03B1AE74"/>
    <w:rsid w:val="03B71DB0"/>
    <w:rsid w:val="03F1517D"/>
    <w:rsid w:val="041B3D99"/>
    <w:rsid w:val="041BCD0E"/>
    <w:rsid w:val="041FEC17"/>
    <w:rsid w:val="0433E433"/>
    <w:rsid w:val="0448E008"/>
    <w:rsid w:val="044EC00D"/>
    <w:rsid w:val="044EFB08"/>
    <w:rsid w:val="045211F6"/>
    <w:rsid w:val="0474D878"/>
    <w:rsid w:val="047D71E9"/>
    <w:rsid w:val="0491386F"/>
    <w:rsid w:val="04A8CF8B"/>
    <w:rsid w:val="04B2D8F7"/>
    <w:rsid w:val="04B498E1"/>
    <w:rsid w:val="04C93895"/>
    <w:rsid w:val="04CD44F0"/>
    <w:rsid w:val="04DCD1EF"/>
    <w:rsid w:val="04E6CACF"/>
    <w:rsid w:val="04EC1D54"/>
    <w:rsid w:val="04F13CDC"/>
    <w:rsid w:val="04F141EF"/>
    <w:rsid w:val="04F51E32"/>
    <w:rsid w:val="0509AC9D"/>
    <w:rsid w:val="051265A8"/>
    <w:rsid w:val="05133ECD"/>
    <w:rsid w:val="0520AB10"/>
    <w:rsid w:val="052929FB"/>
    <w:rsid w:val="052C819F"/>
    <w:rsid w:val="052F168F"/>
    <w:rsid w:val="052FEF4F"/>
    <w:rsid w:val="0531C75B"/>
    <w:rsid w:val="0535787A"/>
    <w:rsid w:val="054088AF"/>
    <w:rsid w:val="0543CE24"/>
    <w:rsid w:val="05455371"/>
    <w:rsid w:val="0546734A"/>
    <w:rsid w:val="0555B803"/>
    <w:rsid w:val="055E10BE"/>
    <w:rsid w:val="05602746"/>
    <w:rsid w:val="0572E08B"/>
    <w:rsid w:val="0573D570"/>
    <w:rsid w:val="05762E63"/>
    <w:rsid w:val="05766975"/>
    <w:rsid w:val="058E8D35"/>
    <w:rsid w:val="058F0BBF"/>
    <w:rsid w:val="05975DAD"/>
    <w:rsid w:val="059B249B"/>
    <w:rsid w:val="05BDE245"/>
    <w:rsid w:val="05C17F88"/>
    <w:rsid w:val="05C25A24"/>
    <w:rsid w:val="05CC42D7"/>
    <w:rsid w:val="05CD1BD5"/>
    <w:rsid w:val="05D4BD1F"/>
    <w:rsid w:val="05E4D3CB"/>
    <w:rsid w:val="05FEF813"/>
    <w:rsid w:val="0604A2DC"/>
    <w:rsid w:val="060E8465"/>
    <w:rsid w:val="06180C8C"/>
    <w:rsid w:val="062B7BAC"/>
    <w:rsid w:val="0633516B"/>
    <w:rsid w:val="06426E62"/>
    <w:rsid w:val="064B79DF"/>
    <w:rsid w:val="06561B0B"/>
    <w:rsid w:val="065E3734"/>
    <w:rsid w:val="065FAADD"/>
    <w:rsid w:val="0660BA05"/>
    <w:rsid w:val="066B849B"/>
    <w:rsid w:val="06758232"/>
    <w:rsid w:val="0678DD51"/>
    <w:rsid w:val="06895588"/>
    <w:rsid w:val="068AD652"/>
    <w:rsid w:val="068F3E42"/>
    <w:rsid w:val="06979738"/>
    <w:rsid w:val="069FECE8"/>
    <w:rsid w:val="06A4EF53"/>
    <w:rsid w:val="06A64A12"/>
    <w:rsid w:val="06B6EF2C"/>
    <w:rsid w:val="06D148DB"/>
    <w:rsid w:val="06D2AE76"/>
    <w:rsid w:val="06D9BDFA"/>
    <w:rsid w:val="06DE63BB"/>
    <w:rsid w:val="06E356D6"/>
    <w:rsid w:val="06EB9495"/>
    <w:rsid w:val="06EDCBEA"/>
    <w:rsid w:val="06FCCF6C"/>
    <w:rsid w:val="06FE6CE5"/>
    <w:rsid w:val="0715C90E"/>
    <w:rsid w:val="072BE93C"/>
    <w:rsid w:val="072D4DD7"/>
    <w:rsid w:val="07359F5B"/>
    <w:rsid w:val="07368480"/>
    <w:rsid w:val="07408D3C"/>
    <w:rsid w:val="07410501"/>
    <w:rsid w:val="07530929"/>
    <w:rsid w:val="07575502"/>
    <w:rsid w:val="075C1265"/>
    <w:rsid w:val="076E719F"/>
    <w:rsid w:val="07903D02"/>
    <w:rsid w:val="07A58573"/>
    <w:rsid w:val="07ABA36A"/>
    <w:rsid w:val="07C8D931"/>
    <w:rsid w:val="07E7BA1C"/>
    <w:rsid w:val="080216E5"/>
    <w:rsid w:val="080754FC"/>
    <w:rsid w:val="080C8113"/>
    <w:rsid w:val="080E2764"/>
    <w:rsid w:val="0812A150"/>
    <w:rsid w:val="0814465B"/>
    <w:rsid w:val="08182BF7"/>
    <w:rsid w:val="081F6934"/>
    <w:rsid w:val="083E6074"/>
    <w:rsid w:val="08421A73"/>
    <w:rsid w:val="085A6817"/>
    <w:rsid w:val="087A23C2"/>
    <w:rsid w:val="0883AB3B"/>
    <w:rsid w:val="08861A06"/>
    <w:rsid w:val="088764F6"/>
    <w:rsid w:val="08887D67"/>
    <w:rsid w:val="089ABF78"/>
    <w:rsid w:val="089BC2E5"/>
    <w:rsid w:val="089C7D3C"/>
    <w:rsid w:val="089CEB34"/>
    <w:rsid w:val="08A4DB8E"/>
    <w:rsid w:val="08B0C428"/>
    <w:rsid w:val="08B21614"/>
    <w:rsid w:val="08B2838F"/>
    <w:rsid w:val="08BA95F5"/>
    <w:rsid w:val="08BBB5E8"/>
    <w:rsid w:val="08D391E6"/>
    <w:rsid w:val="08D485D9"/>
    <w:rsid w:val="08D500AB"/>
    <w:rsid w:val="08D96C12"/>
    <w:rsid w:val="08DF9AFF"/>
    <w:rsid w:val="08E8391E"/>
    <w:rsid w:val="08F069D0"/>
    <w:rsid w:val="09031090"/>
    <w:rsid w:val="090AB10D"/>
    <w:rsid w:val="090AF3FA"/>
    <w:rsid w:val="0912EE1F"/>
    <w:rsid w:val="091BCC5F"/>
    <w:rsid w:val="09319157"/>
    <w:rsid w:val="0932ECC5"/>
    <w:rsid w:val="093659E9"/>
    <w:rsid w:val="09383E25"/>
    <w:rsid w:val="0938C66E"/>
    <w:rsid w:val="09474CD3"/>
    <w:rsid w:val="094A2C41"/>
    <w:rsid w:val="095C5AB6"/>
    <w:rsid w:val="095E38CE"/>
    <w:rsid w:val="096881BB"/>
    <w:rsid w:val="096E2FE4"/>
    <w:rsid w:val="0970E25F"/>
    <w:rsid w:val="0975B69A"/>
    <w:rsid w:val="097E2F65"/>
    <w:rsid w:val="09859DC8"/>
    <w:rsid w:val="0991B509"/>
    <w:rsid w:val="099B5E2A"/>
    <w:rsid w:val="09B6F87D"/>
    <w:rsid w:val="09BACA48"/>
    <w:rsid w:val="09CC48B5"/>
    <w:rsid w:val="09CD9329"/>
    <w:rsid w:val="09CE1E77"/>
    <w:rsid w:val="09D068F1"/>
    <w:rsid w:val="09E88478"/>
    <w:rsid w:val="09F714F1"/>
    <w:rsid w:val="09F7F8A3"/>
    <w:rsid w:val="09FE935C"/>
    <w:rsid w:val="0A02676E"/>
    <w:rsid w:val="0A05E8EB"/>
    <w:rsid w:val="0A0C444F"/>
    <w:rsid w:val="0A11606A"/>
    <w:rsid w:val="0A2515DB"/>
    <w:rsid w:val="0A27FDF4"/>
    <w:rsid w:val="0A3759AB"/>
    <w:rsid w:val="0A3DC912"/>
    <w:rsid w:val="0A5F36CD"/>
    <w:rsid w:val="0A61014E"/>
    <w:rsid w:val="0A685734"/>
    <w:rsid w:val="0A73946F"/>
    <w:rsid w:val="0A865582"/>
    <w:rsid w:val="0A87955D"/>
    <w:rsid w:val="0A8950B2"/>
    <w:rsid w:val="0A9A9A8C"/>
    <w:rsid w:val="0A9C6A95"/>
    <w:rsid w:val="0AA4D934"/>
    <w:rsid w:val="0ABB808D"/>
    <w:rsid w:val="0AC414DC"/>
    <w:rsid w:val="0AD6B1D0"/>
    <w:rsid w:val="0AE53370"/>
    <w:rsid w:val="0AE8D49E"/>
    <w:rsid w:val="0AF325CA"/>
    <w:rsid w:val="0AFF04A8"/>
    <w:rsid w:val="0B0C4A5D"/>
    <w:rsid w:val="0B0CF4A2"/>
    <w:rsid w:val="0B15DF85"/>
    <w:rsid w:val="0B2A6719"/>
    <w:rsid w:val="0B2B7CFB"/>
    <w:rsid w:val="0B333957"/>
    <w:rsid w:val="0B34E2A8"/>
    <w:rsid w:val="0B3A0D6A"/>
    <w:rsid w:val="0B687ECF"/>
    <w:rsid w:val="0B74FDB0"/>
    <w:rsid w:val="0B81A72C"/>
    <w:rsid w:val="0B94D8E1"/>
    <w:rsid w:val="0B9A63BD"/>
    <w:rsid w:val="0BA4B9FE"/>
    <w:rsid w:val="0BBE06FB"/>
    <w:rsid w:val="0BE09E40"/>
    <w:rsid w:val="0BE0CD6F"/>
    <w:rsid w:val="0BEA2451"/>
    <w:rsid w:val="0BF05A83"/>
    <w:rsid w:val="0BF56A0E"/>
    <w:rsid w:val="0BFC0A00"/>
    <w:rsid w:val="0C0B623A"/>
    <w:rsid w:val="0C0B9B2F"/>
    <w:rsid w:val="0C0BC9A4"/>
    <w:rsid w:val="0C1B83EA"/>
    <w:rsid w:val="0C2188F5"/>
    <w:rsid w:val="0C239EBB"/>
    <w:rsid w:val="0C31CAED"/>
    <w:rsid w:val="0C38B591"/>
    <w:rsid w:val="0C4AB4D5"/>
    <w:rsid w:val="0C4F5393"/>
    <w:rsid w:val="0C53EECE"/>
    <w:rsid w:val="0C54ED74"/>
    <w:rsid w:val="0C6501A8"/>
    <w:rsid w:val="0C81C076"/>
    <w:rsid w:val="0C88CB68"/>
    <w:rsid w:val="0C8BCAEC"/>
    <w:rsid w:val="0C92C2BC"/>
    <w:rsid w:val="0C9BEAE2"/>
    <w:rsid w:val="0C9FCEC9"/>
    <w:rsid w:val="0CA4162D"/>
    <w:rsid w:val="0CA47F93"/>
    <w:rsid w:val="0CBA0644"/>
    <w:rsid w:val="0CBB54C1"/>
    <w:rsid w:val="0CBE21F9"/>
    <w:rsid w:val="0CC0160B"/>
    <w:rsid w:val="0CC4BCB7"/>
    <w:rsid w:val="0CD1AAA9"/>
    <w:rsid w:val="0CD83E06"/>
    <w:rsid w:val="0CEE46BF"/>
    <w:rsid w:val="0D0D763E"/>
    <w:rsid w:val="0D1B1383"/>
    <w:rsid w:val="0D1F5665"/>
    <w:rsid w:val="0D26ADFD"/>
    <w:rsid w:val="0D408A5F"/>
    <w:rsid w:val="0D5114F2"/>
    <w:rsid w:val="0D66BC15"/>
    <w:rsid w:val="0D67EF22"/>
    <w:rsid w:val="0D6DDA37"/>
    <w:rsid w:val="0D83C230"/>
    <w:rsid w:val="0D83F947"/>
    <w:rsid w:val="0D9161A5"/>
    <w:rsid w:val="0D925820"/>
    <w:rsid w:val="0D952FAD"/>
    <w:rsid w:val="0D988CA5"/>
    <w:rsid w:val="0DA0696C"/>
    <w:rsid w:val="0DA5000B"/>
    <w:rsid w:val="0DA986F7"/>
    <w:rsid w:val="0DB70B8C"/>
    <w:rsid w:val="0DB73901"/>
    <w:rsid w:val="0DDB6BC6"/>
    <w:rsid w:val="0DDCBB6A"/>
    <w:rsid w:val="0DDDFE04"/>
    <w:rsid w:val="0DE5AAE8"/>
    <w:rsid w:val="0DE7BC8A"/>
    <w:rsid w:val="0DEE06C9"/>
    <w:rsid w:val="0DEE358B"/>
    <w:rsid w:val="0DF241A3"/>
    <w:rsid w:val="0DF578B2"/>
    <w:rsid w:val="0E0CAB67"/>
    <w:rsid w:val="0E22098B"/>
    <w:rsid w:val="0E2EA8C3"/>
    <w:rsid w:val="0E35613F"/>
    <w:rsid w:val="0E46A3CD"/>
    <w:rsid w:val="0E4D8047"/>
    <w:rsid w:val="0E4DBDB0"/>
    <w:rsid w:val="0E4EC546"/>
    <w:rsid w:val="0E51710D"/>
    <w:rsid w:val="0E5DA7D3"/>
    <w:rsid w:val="0E68FEE2"/>
    <w:rsid w:val="0E6FF003"/>
    <w:rsid w:val="0E7ADCBF"/>
    <w:rsid w:val="0E7B3E1F"/>
    <w:rsid w:val="0E7F5959"/>
    <w:rsid w:val="0E8C3ED9"/>
    <w:rsid w:val="0E8FFCBC"/>
    <w:rsid w:val="0EA01F91"/>
    <w:rsid w:val="0EB83E29"/>
    <w:rsid w:val="0EBB2FAD"/>
    <w:rsid w:val="0EC5009D"/>
    <w:rsid w:val="0ECE4FCA"/>
    <w:rsid w:val="0ED7A322"/>
    <w:rsid w:val="0EDE968E"/>
    <w:rsid w:val="0EF308B0"/>
    <w:rsid w:val="0F05E9B2"/>
    <w:rsid w:val="0F06BEA7"/>
    <w:rsid w:val="0F07B07C"/>
    <w:rsid w:val="0F09AA98"/>
    <w:rsid w:val="0F0D8143"/>
    <w:rsid w:val="0F0EC2FA"/>
    <w:rsid w:val="0F2561AE"/>
    <w:rsid w:val="0F31A4C9"/>
    <w:rsid w:val="0F3DB6F2"/>
    <w:rsid w:val="0F4A1641"/>
    <w:rsid w:val="0F597F3F"/>
    <w:rsid w:val="0F663C85"/>
    <w:rsid w:val="0F798415"/>
    <w:rsid w:val="0F7B9EB0"/>
    <w:rsid w:val="0F8E574C"/>
    <w:rsid w:val="0F9FB538"/>
    <w:rsid w:val="0FA2CC9D"/>
    <w:rsid w:val="0FBF7CAF"/>
    <w:rsid w:val="0FD7AA83"/>
    <w:rsid w:val="0FDA0DFE"/>
    <w:rsid w:val="0FDA4B78"/>
    <w:rsid w:val="0FDBB6EF"/>
    <w:rsid w:val="0FE2FFE0"/>
    <w:rsid w:val="0FFB540B"/>
    <w:rsid w:val="0FFFFD1A"/>
    <w:rsid w:val="10018DB5"/>
    <w:rsid w:val="102A9DB7"/>
    <w:rsid w:val="10383E9E"/>
    <w:rsid w:val="1038B5A4"/>
    <w:rsid w:val="10419361"/>
    <w:rsid w:val="10451127"/>
    <w:rsid w:val="104EFBB6"/>
    <w:rsid w:val="1053D834"/>
    <w:rsid w:val="1059182D"/>
    <w:rsid w:val="1065D290"/>
    <w:rsid w:val="10782B21"/>
    <w:rsid w:val="10835BA3"/>
    <w:rsid w:val="1090EFFE"/>
    <w:rsid w:val="10938F4C"/>
    <w:rsid w:val="10A2ADB0"/>
    <w:rsid w:val="10B8B0AC"/>
    <w:rsid w:val="10BD14DA"/>
    <w:rsid w:val="10C797B2"/>
    <w:rsid w:val="10D01A33"/>
    <w:rsid w:val="10D2F0BE"/>
    <w:rsid w:val="10E127B9"/>
    <w:rsid w:val="10E13267"/>
    <w:rsid w:val="10E3AB6F"/>
    <w:rsid w:val="10E47DF7"/>
    <w:rsid w:val="110180EE"/>
    <w:rsid w:val="110634EF"/>
    <w:rsid w:val="1108C964"/>
    <w:rsid w:val="110FA31E"/>
    <w:rsid w:val="11142F22"/>
    <w:rsid w:val="111603E2"/>
    <w:rsid w:val="111709DF"/>
    <w:rsid w:val="111F5D4C"/>
    <w:rsid w:val="1125A78B"/>
    <w:rsid w:val="112B97CB"/>
    <w:rsid w:val="1136557E"/>
    <w:rsid w:val="11387FA4"/>
    <w:rsid w:val="115B53E8"/>
    <w:rsid w:val="11676C9B"/>
    <w:rsid w:val="116788F8"/>
    <w:rsid w:val="11742A62"/>
    <w:rsid w:val="117B1F7E"/>
    <w:rsid w:val="117C3ABB"/>
    <w:rsid w:val="118E623D"/>
    <w:rsid w:val="119BCD7B"/>
    <w:rsid w:val="11B57EC8"/>
    <w:rsid w:val="11BD7ED7"/>
    <w:rsid w:val="11C85B43"/>
    <w:rsid w:val="11D5022B"/>
    <w:rsid w:val="11D67168"/>
    <w:rsid w:val="11DEB27B"/>
    <w:rsid w:val="11E09F85"/>
    <w:rsid w:val="11E8E52E"/>
    <w:rsid w:val="11EAF9DA"/>
    <w:rsid w:val="11EE97F2"/>
    <w:rsid w:val="1200C01E"/>
    <w:rsid w:val="12101332"/>
    <w:rsid w:val="123190E3"/>
    <w:rsid w:val="12346A1B"/>
    <w:rsid w:val="123681AF"/>
    <w:rsid w:val="123E5F69"/>
    <w:rsid w:val="123EC849"/>
    <w:rsid w:val="1243F241"/>
    <w:rsid w:val="124CF765"/>
    <w:rsid w:val="127A742C"/>
    <w:rsid w:val="127BE2F1"/>
    <w:rsid w:val="127CF81A"/>
    <w:rsid w:val="12841510"/>
    <w:rsid w:val="128613C6"/>
    <w:rsid w:val="128672DD"/>
    <w:rsid w:val="1287558E"/>
    <w:rsid w:val="128CA2F6"/>
    <w:rsid w:val="1290CA79"/>
    <w:rsid w:val="1299AEBA"/>
    <w:rsid w:val="129E0BCE"/>
    <w:rsid w:val="12C6B448"/>
    <w:rsid w:val="12C9755A"/>
    <w:rsid w:val="12F31A8F"/>
    <w:rsid w:val="12FB46C4"/>
    <w:rsid w:val="12FF2610"/>
    <w:rsid w:val="130B2DA4"/>
    <w:rsid w:val="131357B1"/>
    <w:rsid w:val="13180695"/>
    <w:rsid w:val="13362B7A"/>
    <w:rsid w:val="13379DDC"/>
    <w:rsid w:val="133E2DE5"/>
    <w:rsid w:val="1343D7F4"/>
    <w:rsid w:val="13588B73"/>
    <w:rsid w:val="135E23A3"/>
    <w:rsid w:val="137DCD4F"/>
    <w:rsid w:val="138BED8C"/>
    <w:rsid w:val="138F1B5F"/>
    <w:rsid w:val="13B60188"/>
    <w:rsid w:val="13C19EF9"/>
    <w:rsid w:val="13DF7EB6"/>
    <w:rsid w:val="13E26D88"/>
    <w:rsid w:val="14094C22"/>
    <w:rsid w:val="140D1AEC"/>
    <w:rsid w:val="141FCB6A"/>
    <w:rsid w:val="143CBA64"/>
    <w:rsid w:val="1441154F"/>
    <w:rsid w:val="1445C337"/>
    <w:rsid w:val="14466707"/>
    <w:rsid w:val="14479E49"/>
    <w:rsid w:val="1456FE0E"/>
    <w:rsid w:val="146BE28B"/>
    <w:rsid w:val="1474C3D4"/>
    <w:rsid w:val="14751C1F"/>
    <w:rsid w:val="14787518"/>
    <w:rsid w:val="1478A103"/>
    <w:rsid w:val="149437D3"/>
    <w:rsid w:val="149CCCA4"/>
    <w:rsid w:val="14BF21AC"/>
    <w:rsid w:val="14CB74C1"/>
    <w:rsid w:val="14D8FE11"/>
    <w:rsid w:val="14E47781"/>
    <w:rsid w:val="14F17F1C"/>
    <w:rsid w:val="150A3333"/>
    <w:rsid w:val="150C26C7"/>
    <w:rsid w:val="151052BE"/>
    <w:rsid w:val="1527BDED"/>
    <w:rsid w:val="153A00BB"/>
    <w:rsid w:val="1549CA8A"/>
    <w:rsid w:val="154EF6F6"/>
    <w:rsid w:val="1562C1DD"/>
    <w:rsid w:val="156E7D49"/>
    <w:rsid w:val="15761AFD"/>
    <w:rsid w:val="1579260A"/>
    <w:rsid w:val="157B90A1"/>
    <w:rsid w:val="15891E13"/>
    <w:rsid w:val="15A544FC"/>
    <w:rsid w:val="15A68008"/>
    <w:rsid w:val="15B214EE"/>
    <w:rsid w:val="15BDFF69"/>
    <w:rsid w:val="15C4DEF0"/>
    <w:rsid w:val="15CB519D"/>
    <w:rsid w:val="15D0BE1E"/>
    <w:rsid w:val="15EF7961"/>
    <w:rsid w:val="15F2CE6F"/>
    <w:rsid w:val="160531EE"/>
    <w:rsid w:val="16145940"/>
    <w:rsid w:val="1615DB93"/>
    <w:rsid w:val="1619A992"/>
    <w:rsid w:val="162F77F0"/>
    <w:rsid w:val="163F4642"/>
    <w:rsid w:val="16550E64"/>
    <w:rsid w:val="16599FED"/>
    <w:rsid w:val="16820460"/>
    <w:rsid w:val="168B4426"/>
    <w:rsid w:val="1699BF42"/>
    <w:rsid w:val="169A7AFA"/>
    <w:rsid w:val="169B6FEE"/>
    <w:rsid w:val="16C03B15"/>
    <w:rsid w:val="16CAFD8A"/>
    <w:rsid w:val="16D043A8"/>
    <w:rsid w:val="16DDC679"/>
    <w:rsid w:val="16E077BF"/>
    <w:rsid w:val="16E7375D"/>
    <w:rsid w:val="16F20760"/>
    <w:rsid w:val="16FE1A95"/>
    <w:rsid w:val="170A4DAA"/>
    <w:rsid w:val="170B5E12"/>
    <w:rsid w:val="170BDB27"/>
    <w:rsid w:val="17360951"/>
    <w:rsid w:val="1737E6E6"/>
    <w:rsid w:val="174A3787"/>
    <w:rsid w:val="174D0416"/>
    <w:rsid w:val="1759B44E"/>
    <w:rsid w:val="1769252C"/>
    <w:rsid w:val="1773D5BF"/>
    <w:rsid w:val="17774C3D"/>
    <w:rsid w:val="1794E90F"/>
    <w:rsid w:val="17AD6B7D"/>
    <w:rsid w:val="17B5B8BC"/>
    <w:rsid w:val="17B5DCDA"/>
    <w:rsid w:val="17C540B8"/>
    <w:rsid w:val="17C80CF2"/>
    <w:rsid w:val="17E120BC"/>
    <w:rsid w:val="17F2377E"/>
    <w:rsid w:val="17F59AAD"/>
    <w:rsid w:val="17F96DE0"/>
    <w:rsid w:val="18094040"/>
    <w:rsid w:val="180AF50C"/>
    <w:rsid w:val="180DA1C8"/>
    <w:rsid w:val="1823D3BD"/>
    <w:rsid w:val="183530C3"/>
    <w:rsid w:val="1842CA7C"/>
    <w:rsid w:val="1843C789"/>
    <w:rsid w:val="18618445"/>
    <w:rsid w:val="186AF7FC"/>
    <w:rsid w:val="187F911D"/>
    <w:rsid w:val="1899EAF6"/>
    <w:rsid w:val="18AE006D"/>
    <w:rsid w:val="18AE09CD"/>
    <w:rsid w:val="18B4374A"/>
    <w:rsid w:val="18BCAEC4"/>
    <w:rsid w:val="18BD397B"/>
    <w:rsid w:val="18C1F2D0"/>
    <w:rsid w:val="18DC4DD4"/>
    <w:rsid w:val="18E88B8F"/>
    <w:rsid w:val="18EA3889"/>
    <w:rsid w:val="18EB2475"/>
    <w:rsid w:val="193E0F60"/>
    <w:rsid w:val="19403807"/>
    <w:rsid w:val="194C5210"/>
    <w:rsid w:val="194EEC74"/>
    <w:rsid w:val="19555BC5"/>
    <w:rsid w:val="195C52C2"/>
    <w:rsid w:val="1970B9C9"/>
    <w:rsid w:val="197B9CE0"/>
    <w:rsid w:val="197D5A9B"/>
    <w:rsid w:val="197F1124"/>
    <w:rsid w:val="19811B44"/>
    <w:rsid w:val="199160A9"/>
    <w:rsid w:val="1992540A"/>
    <w:rsid w:val="19999426"/>
    <w:rsid w:val="19B52B1C"/>
    <w:rsid w:val="19C1ED79"/>
    <w:rsid w:val="19C44D06"/>
    <w:rsid w:val="19C66F8D"/>
    <w:rsid w:val="19C82018"/>
    <w:rsid w:val="19C89EF9"/>
    <w:rsid w:val="19D310B0"/>
    <w:rsid w:val="19ED8E40"/>
    <w:rsid w:val="19F34BA0"/>
    <w:rsid w:val="1A01FF70"/>
    <w:rsid w:val="1A0CB866"/>
    <w:rsid w:val="1A16168A"/>
    <w:rsid w:val="1A1AE2ED"/>
    <w:rsid w:val="1A300917"/>
    <w:rsid w:val="1A3EE629"/>
    <w:rsid w:val="1A49DA2E"/>
    <w:rsid w:val="1A4B0B5A"/>
    <w:rsid w:val="1A52C12E"/>
    <w:rsid w:val="1A6552A1"/>
    <w:rsid w:val="1A65C417"/>
    <w:rsid w:val="1A735049"/>
    <w:rsid w:val="1A8381E5"/>
    <w:rsid w:val="1A86F4D6"/>
    <w:rsid w:val="1A8F92DE"/>
    <w:rsid w:val="1A97B4DB"/>
    <w:rsid w:val="1A98CB47"/>
    <w:rsid w:val="1AA2F3BB"/>
    <w:rsid w:val="1AA6C237"/>
    <w:rsid w:val="1AB2DFF9"/>
    <w:rsid w:val="1AB36174"/>
    <w:rsid w:val="1ADBF0EE"/>
    <w:rsid w:val="1AEFD84A"/>
    <w:rsid w:val="1B2E3485"/>
    <w:rsid w:val="1B308081"/>
    <w:rsid w:val="1B41B7A6"/>
    <w:rsid w:val="1B458CEC"/>
    <w:rsid w:val="1B47AFCF"/>
    <w:rsid w:val="1B5DD5D0"/>
    <w:rsid w:val="1B61F1CD"/>
    <w:rsid w:val="1B6EE111"/>
    <w:rsid w:val="1B7A384E"/>
    <w:rsid w:val="1B7DD714"/>
    <w:rsid w:val="1B80C47A"/>
    <w:rsid w:val="1B86D613"/>
    <w:rsid w:val="1B883934"/>
    <w:rsid w:val="1B991812"/>
    <w:rsid w:val="1BB6DD2F"/>
    <w:rsid w:val="1BC67AFD"/>
    <w:rsid w:val="1BDA00AF"/>
    <w:rsid w:val="1BE5AA8F"/>
    <w:rsid w:val="1BF13853"/>
    <w:rsid w:val="1C019478"/>
    <w:rsid w:val="1C02C858"/>
    <w:rsid w:val="1C23DA60"/>
    <w:rsid w:val="1C27309E"/>
    <w:rsid w:val="1C2FB652"/>
    <w:rsid w:val="1C50CD4A"/>
    <w:rsid w:val="1C5141D3"/>
    <w:rsid w:val="1C55799D"/>
    <w:rsid w:val="1C6EC984"/>
    <w:rsid w:val="1C80DCA0"/>
    <w:rsid w:val="1C8BA9C3"/>
    <w:rsid w:val="1C909C68"/>
    <w:rsid w:val="1C95B67B"/>
    <w:rsid w:val="1C966E2F"/>
    <w:rsid w:val="1C9BD739"/>
    <w:rsid w:val="1CB8CE80"/>
    <w:rsid w:val="1CC218DF"/>
    <w:rsid w:val="1CC36A92"/>
    <w:rsid w:val="1CCF39EF"/>
    <w:rsid w:val="1CE1C585"/>
    <w:rsid w:val="1CE66DA8"/>
    <w:rsid w:val="1CE6C821"/>
    <w:rsid w:val="1CF79A34"/>
    <w:rsid w:val="1D0055A6"/>
    <w:rsid w:val="1D19A775"/>
    <w:rsid w:val="1D1BB7CA"/>
    <w:rsid w:val="1D1E93FA"/>
    <w:rsid w:val="1D320D58"/>
    <w:rsid w:val="1D36FFEE"/>
    <w:rsid w:val="1D3A3F75"/>
    <w:rsid w:val="1D3BE024"/>
    <w:rsid w:val="1D3C6202"/>
    <w:rsid w:val="1D4764BA"/>
    <w:rsid w:val="1D5268CE"/>
    <w:rsid w:val="1D6C9046"/>
    <w:rsid w:val="1D7A5029"/>
    <w:rsid w:val="1D817AF0"/>
    <w:rsid w:val="1D9C1D7E"/>
    <w:rsid w:val="1DA5C77F"/>
    <w:rsid w:val="1DB36948"/>
    <w:rsid w:val="1DC0A203"/>
    <w:rsid w:val="1DCF559D"/>
    <w:rsid w:val="1DE0609A"/>
    <w:rsid w:val="1DE11064"/>
    <w:rsid w:val="1DE983CB"/>
    <w:rsid w:val="1DF6B4F0"/>
    <w:rsid w:val="1E093969"/>
    <w:rsid w:val="1E0D0CA9"/>
    <w:rsid w:val="1E192E3B"/>
    <w:rsid w:val="1E23DAC8"/>
    <w:rsid w:val="1E293D22"/>
    <w:rsid w:val="1E36EEDC"/>
    <w:rsid w:val="1E370A4C"/>
    <w:rsid w:val="1E377C7E"/>
    <w:rsid w:val="1E401ADB"/>
    <w:rsid w:val="1E402E70"/>
    <w:rsid w:val="1E566918"/>
    <w:rsid w:val="1E600444"/>
    <w:rsid w:val="1E621962"/>
    <w:rsid w:val="1E72997C"/>
    <w:rsid w:val="1E805C3F"/>
    <w:rsid w:val="1E8BC8C3"/>
    <w:rsid w:val="1E8BE64B"/>
    <w:rsid w:val="1E97BE29"/>
    <w:rsid w:val="1E98B55C"/>
    <w:rsid w:val="1E9CC4B8"/>
    <w:rsid w:val="1EA24AC5"/>
    <w:rsid w:val="1EA3D882"/>
    <w:rsid w:val="1EA551CB"/>
    <w:rsid w:val="1EB17D7A"/>
    <w:rsid w:val="1EB7489B"/>
    <w:rsid w:val="1EBE76D5"/>
    <w:rsid w:val="1EC9C42B"/>
    <w:rsid w:val="1ED04B80"/>
    <w:rsid w:val="1EE38111"/>
    <w:rsid w:val="1EF1C2ED"/>
    <w:rsid w:val="1F0860A7"/>
    <w:rsid w:val="1F0B0170"/>
    <w:rsid w:val="1F0F485F"/>
    <w:rsid w:val="1F1607DB"/>
    <w:rsid w:val="1F1DAD31"/>
    <w:rsid w:val="1F312541"/>
    <w:rsid w:val="1F357ACF"/>
    <w:rsid w:val="1F394C12"/>
    <w:rsid w:val="1F452855"/>
    <w:rsid w:val="1F4B9DC8"/>
    <w:rsid w:val="1F599C9D"/>
    <w:rsid w:val="1F60E4BA"/>
    <w:rsid w:val="1F66BEE6"/>
    <w:rsid w:val="1F72E59F"/>
    <w:rsid w:val="1F7398EE"/>
    <w:rsid w:val="1F76C766"/>
    <w:rsid w:val="1F8875DE"/>
    <w:rsid w:val="1F91C2AC"/>
    <w:rsid w:val="1F948E8F"/>
    <w:rsid w:val="1F99E74A"/>
    <w:rsid w:val="1F9CBA47"/>
    <w:rsid w:val="1F9FFAF4"/>
    <w:rsid w:val="1FA5CFE1"/>
    <w:rsid w:val="1FA78039"/>
    <w:rsid w:val="1FAD6F53"/>
    <w:rsid w:val="1FAEF13D"/>
    <w:rsid w:val="1FB0571A"/>
    <w:rsid w:val="1FB296FA"/>
    <w:rsid w:val="1FCD541D"/>
    <w:rsid w:val="1FCF1880"/>
    <w:rsid w:val="1FD073D2"/>
    <w:rsid w:val="1FD377FB"/>
    <w:rsid w:val="1FD3EACF"/>
    <w:rsid w:val="1FD506A6"/>
    <w:rsid w:val="1FE159AC"/>
    <w:rsid w:val="1FE1CA7F"/>
    <w:rsid w:val="1FE6C36D"/>
    <w:rsid w:val="1FEED2CB"/>
    <w:rsid w:val="1FF06F42"/>
    <w:rsid w:val="1FF416B2"/>
    <w:rsid w:val="1FFFCE31"/>
    <w:rsid w:val="200CEE3B"/>
    <w:rsid w:val="200DFAF4"/>
    <w:rsid w:val="201AFD8E"/>
    <w:rsid w:val="201C6C5C"/>
    <w:rsid w:val="201E0E6A"/>
    <w:rsid w:val="20249E73"/>
    <w:rsid w:val="202540B8"/>
    <w:rsid w:val="20338E8A"/>
    <w:rsid w:val="203485BD"/>
    <w:rsid w:val="204EFFFF"/>
    <w:rsid w:val="205DB465"/>
    <w:rsid w:val="2067553A"/>
    <w:rsid w:val="206BFCE5"/>
    <w:rsid w:val="207F8F4D"/>
    <w:rsid w:val="20884D68"/>
    <w:rsid w:val="2092F04F"/>
    <w:rsid w:val="209B7857"/>
    <w:rsid w:val="20A43108"/>
    <w:rsid w:val="20AC6591"/>
    <w:rsid w:val="20BC5A9A"/>
    <w:rsid w:val="20C40116"/>
    <w:rsid w:val="20D3436E"/>
    <w:rsid w:val="20D34510"/>
    <w:rsid w:val="20D7D341"/>
    <w:rsid w:val="20DA0F08"/>
    <w:rsid w:val="20ED2E58"/>
    <w:rsid w:val="20F2DFAF"/>
    <w:rsid w:val="20FDA90E"/>
    <w:rsid w:val="21028F47"/>
    <w:rsid w:val="21273F5B"/>
    <w:rsid w:val="2127517D"/>
    <w:rsid w:val="2139E34B"/>
    <w:rsid w:val="21462E40"/>
    <w:rsid w:val="214A35AD"/>
    <w:rsid w:val="214C2775"/>
    <w:rsid w:val="2157AEAA"/>
    <w:rsid w:val="215AC8A2"/>
    <w:rsid w:val="216A506F"/>
    <w:rsid w:val="2174B0EC"/>
    <w:rsid w:val="21822C05"/>
    <w:rsid w:val="21845993"/>
    <w:rsid w:val="21859B8F"/>
    <w:rsid w:val="219815C2"/>
    <w:rsid w:val="21B562EA"/>
    <w:rsid w:val="21B9DECB"/>
    <w:rsid w:val="21C72A5F"/>
    <w:rsid w:val="21DC5D0C"/>
    <w:rsid w:val="21DC8B43"/>
    <w:rsid w:val="21DE2295"/>
    <w:rsid w:val="21E2D2C2"/>
    <w:rsid w:val="21E4FF23"/>
    <w:rsid w:val="21F47322"/>
    <w:rsid w:val="22108512"/>
    <w:rsid w:val="22111047"/>
    <w:rsid w:val="22130F86"/>
    <w:rsid w:val="22168E40"/>
    <w:rsid w:val="22195949"/>
    <w:rsid w:val="221FD8BB"/>
    <w:rsid w:val="22298F7A"/>
    <w:rsid w:val="222F538A"/>
    <w:rsid w:val="22314A0D"/>
    <w:rsid w:val="2240DA7A"/>
    <w:rsid w:val="2245EE0C"/>
    <w:rsid w:val="2260EE37"/>
    <w:rsid w:val="226A9A09"/>
    <w:rsid w:val="226F8EA1"/>
    <w:rsid w:val="22849D54"/>
    <w:rsid w:val="228A98DF"/>
    <w:rsid w:val="22955C99"/>
    <w:rsid w:val="2299796F"/>
    <w:rsid w:val="229EF5A2"/>
    <w:rsid w:val="22AAB446"/>
    <w:rsid w:val="22BB9957"/>
    <w:rsid w:val="22C209CE"/>
    <w:rsid w:val="22C87EB3"/>
    <w:rsid w:val="22DB0686"/>
    <w:rsid w:val="22DE5D6E"/>
    <w:rsid w:val="22DE8322"/>
    <w:rsid w:val="22FE4D4D"/>
    <w:rsid w:val="2304B9E2"/>
    <w:rsid w:val="230A6C05"/>
    <w:rsid w:val="230EE7A7"/>
    <w:rsid w:val="231102B6"/>
    <w:rsid w:val="23184563"/>
    <w:rsid w:val="231B0658"/>
    <w:rsid w:val="232029F4"/>
    <w:rsid w:val="233C5206"/>
    <w:rsid w:val="234BBBD0"/>
    <w:rsid w:val="2353A619"/>
    <w:rsid w:val="2355AF2C"/>
    <w:rsid w:val="23585FCC"/>
    <w:rsid w:val="235F3F28"/>
    <w:rsid w:val="23615F34"/>
    <w:rsid w:val="236EC30C"/>
    <w:rsid w:val="2377F230"/>
    <w:rsid w:val="2379FDFA"/>
    <w:rsid w:val="238689A1"/>
    <w:rsid w:val="239C23A0"/>
    <w:rsid w:val="23B005C2"/>
    <w:rsid w:val="23B1AB2E"/>
    <w:rsid w:val="23BA1CBC"/>
    <w:rsid w:val="23CBBB99"/>
    <w:rsid w:val="23D4262C"/>
    <w:rsid w:val="23D78191"/>
    <w:rsid w:val="23DE16D6"/>
    <w:rsid w:val="23DE7293"/>
    <w:rsid w:val="23E616E8"/>
    <w:rsid w:val="23EB89EB"/>
    <w:rsid w:val="23F5A5D1"/>
    <w:rsid w:val="23FEA18E"/>
    <w:rsid w:val="24041611"/>
    <w:rsid w:val="2404A781"/>
    <w:rsid w:val="2409C090"/>
    <w:rsid w:val="2434BAB5"/>
    <w:rsid w:val="2435C4A2"/>
    <w:rsid w:val="243D63C5"/>
    <w:rsid w:val="244C02B2"/>
    <w:rsid w:val="245D1509"/>
    <w:rsid w:val="24669462"/>
    <w:rsid w:val="246C8330"/>
    <w:rsid w:val="24736C17"/>
    <w:rsid w:val="2480F906"/>
    <w:rsid w:val="24843212"/>
    <w:rsid w:val="248ACDBF"/>
    <w:rsid w:val="24AA0A6D"/>
    <w:rsid w:val="24B41C65"/>
    <w:rsid w:val="24B8C3F8"/>
    <w:rsid w:val="24BD9E11"/>
    <w:rsid w:val="24C10833"/>
    <w:rsid w:val="24C64B92"/>
    <w:rsid w:val="24C8F9E7"/>
    <w:rsid w:val="24CDDA1B"/>
    <w:rsid w:val="24EF767A"/>
    <w:rsid w:val="24EFDA8D"/>
    <w:rsid w:val="2505DA43"/>
    <w:rsid w:val="25081534"/>
    <w:rsid w:val="250F0B64"/>
    <w:rsid w:val="25138983"/>
    <w:rsid w:val="251762B6"/>
    <w:rsid w:val="251781A0"/>
    <w:rsid w:val="252DC045"/>
    <w:rsid w:val="253F4A60"/>
    <w:rsid w:val="254211D3"/>
    <w:rsid w:val="2569E9BA"/>
    <w:rsid w:val="256B4D51"/>
    <w:rsid w:val="2574D282"/>
    <w:rsid w:val="2577C213"/>
    <w:rsid w:val="259AA7D8"/>
    <w:rsid w:val="25ACCFEA"/>
    <w:rsid w:val="25AF167D"/>
    <w:rsid w:val="25B6155A"/>
    <w:rsid w:val="25B9E774"/>
    <w:rsid w:val="25BD703B"/>
    <w:rsid w:val="25C23693"/>
    <w:rsid w:val="25C796D3"/>
    <w:rsid w:val="25CE5025"/>
    <w:rsid w:val="25CF0997"/>
    <w:rsid w:val="25D0263E"/>
    <w:rsid w:val="25D19503"/>
    <w:rsid w:val="25E7C7FC"/>
    <w:rsid w:val="25EEBEBD"/>
    <w:rsid w:val="25EF7119"/>
    <w:rsid w:val="26049661"/>
    <w:rsid w:val="260F5569"/>
    <w:rsid w:val="26186FF7"/>
    <w:rsid w:val="26213E8F"/>
    <w:rsid w:val="26308E11"/>
    <w:rsid w:val="2631427A"/>
    <w:rsid w:val="2634BA75"/>
    <w:rsid w:val="26387254"/>
    <w:rsid w:val="263F7830"/>
    <w:rsid w:val="2648392B"/>
    <w:rsid w:val="2651BFE1"/>
    <w:rsid w:val="2653A1C9"/>
    <w:rsid w:val="2656A65E"/>
    <w:rsid w:val="265A286A"/>
    <w:rsid w:val="26809906"/>
    <w:rsid w:val="26A10D76"/>
    <w:rsid w:val="26AA4DD4"/>
    <w:rsid w:val="26BBA88B"/>
    <w:rsid w:val="26BC5CA3"/>
    <w:rsid w:val="26C9E9EB"/>
    <w:rsid w:val="26CFC872"/>
    <w:rsid w:val="26D42D0A"/>
    <w:rsid w:val="26DB9128"/>
    <w:rsid w:val="26E87777"/>
    <w:rsid w:val="26F8C272"/>
    <w:rsid w:val="27024BC4"/>
    <w:rsid w:val="27043EE1"/>
    <w:rsid w:val="27161355"/>
    <w:rsid w:val="2717C14D"/>
    <w:rsid w:val="2720647A"/>
    <w:rsid w:val="272DCE98"/>
    <w:rsid w:val="273394F3"/>
    <w:rsid w:val="27367839"/>
    <w:rsid w:val="273DE33C"/>
    <w:rsid w:val="274158CD"/>
    <w:rsid w:val="275D04EE"/>
    <w:rsid w:val="27628851"/>
    <w:rsid w:val="277F5F1A"/>
    <w:rsid w:val="27838D73"/>
    <w:rsid w:val="278ECFA0"/>
    <w:rsid w:val="278ED5D7"/>
    <w:rsid w:val="27B66195"/>
    <w:rsid w:val="27B6F70B"/>
    <w:rsid w:val="27C389FF"/>
    <w:rsid w:val="27C9F0C5"/>
    <w:rsid w:val="27D02922"/>
    <w:rsid w:val="27D1746B"/>
    <w:rsid w:val="27D22982"/>
    <w:rsid w:val="27D442B5"/>
    <w:rsid w:val="27D4B83A"/>
    <w:rsid w:val="27DDFE4C"/>
    <w:rsid w:val="28024524"/>
    <w:rsid w:val="2802F7CC"/>
    <w:rsid w:val="28118647"/>
    <w:rsid w:val="281A0F72"/>
    <w:rsid w:val="282F1FB7"/>
    <w:rsid w:val="282F682D"/>
    <w:rsid w:val="28343BBC"/>
    <w:rsid w:val="2837E5F0"/>
    <w:rsid w:val="2849BE18"/>
    <w:rsid w:val="284C8980"/>
    <w:rsid w:val="28561A1E"/>
    <w:rsid w:val="2860B967"/>
    <w:rsid w:val="28670230"/>
    <w:rsid w:val="286ED72A"/>
    <w:rsid w:val="286F848E"/>
    <w:rsid w:val="287369E4"/>
    <w:rsid w:val="287A6B55"/>
    <w:rsid w:val="287DAD4C"/>
    <w:rsid w:val="289CFB52"/>
    <w:rsid w:val="28A81CB0"/>
    <w:rsid w:val="28A84502"/>
    <w:rsid w:val="28BD5D90"/>
    <w:rsid w:val="28BF5295"/>
    <w:rsid w:val="28C5EC75"/>
    <w:rsid w:val="28DB6CDC"/>
    <w:rsid w:val="28E02191"/>
    <w:rsid w:val="28E0C167"/>
    <w:rsid w:val="28E46B56"/>
    <w:rsid w:val="28E8ADA7"/>
    <w:rsid w:val="28ED2FAF"/>
    <w:rsid w:val="28F65C72"/>
    <w:rsid w:val="2907C700"/>
    <w:rsid w:val="2908D60F"/>
    <w:rsid w:val="290A0CD8"/>
    <w:rsid w:val="29195BB4"/>
    <w:rsid w:val="291B5E94"/>
    <w:rsid w:val="292212BA"/>
    <w:rsid w:val="29357FF8"/>
    <w:rsid w:val="293D90D2"/>
    <w:rsid w:val="2953D567"/>
    <w:rsid w:val="2959D97F"/>
    <w:rsid w:val="2962C08F"/>
    <w:rsid w:val="29762EB7"/>
    <w:rsid w:val="297F678B"/>
    <w:rsid w:val="2989239F"/>
    <w:rsid w:val="298B1ED7"/>
    <w:rsid w:val="29920AEF"/>
    <w:rsid w:val="29937D9C"/>
    <w:rsid w:val="29951BE1"/>
    <w:rsid w:val="29987F3A"/>
    <w:rsid w:val="29A53673"/>
    <w:rsid w:val="29B3A5D3"/>
    <w:rsid w:val="29B88161"/>
    <w:rsid w:val="29BA63A6"/>
    <w:rsid w:val="29BE3721"/>
    <w:rsid w:val="29C0291F"/>
    <w:rsid w:val="29D5C62A"/>
    <w:rsid w:val="29F003EE"/>
    <w:rsid w:val="29F23BA7"/>
    <w:rsid w:val="29FAE5EA"/>
    <w:rsid w:val="29FCD70E"/>
    <w:rsid w:val="29FD0931"/>
    <w:rsid w:val="2A02BD7C"/>
    <w:rsid w:val="2A070902"/>
    <w:rsid w:val="2A14D893"/>
    <w:rsid w:val="2A36BD44"/>
    <w:rsid w:val="2A3DE680"/>
    <w:rsid w:val="2A43DF77"/>
    <w:rsid w:val="2A43ED11"/>
    <w:rsid w:val="2A4DFCC9"/>
    <w:rsid w:val="2A5998BB"/>
    <w:rsid w:val="2A6672FE"/>
    <w:rsid w:val="2A6E18FB"/>
    <w:rsid w:val="2A703FF0"/>
    <w:rsid w:val="2A78EC01"/>
    <w:rsid w:val="2A812EB7"/>
    <w:rsid w:val="2A8CF2F2"/>
    <w:rsid w:val="2A9C9DCE"/>
    <w:rsid w:val="2AA50626"/>
    <w:rsid w:val="2AC17794"/>
    <w:rsid w:val="2AC346D3"/>
    <w:rsid w:val="2ACA2E61"/>
    <w:rsid w:val="2ADB7E1E"/>
    <w:rsid w:val="2B061796"/>
    <w:rsid w:val="2B15F384"/>
    <w:rsid w:val="2B17B94D"/>
    <w:rsid w:val="2B212C39"/>
    <w:rsid w:val="2B270078"/>
    <w:rsid w:val="2B2F476C"/>
    <w:rsid w:val="2B3349C9"/>
    <w:rsid w:val="2B35E86E"/>
    <w:rsid w:val="2B45B509"/>
    <w:rsid w:val="2B4827F3"/>
    <w:rsid w:val="2B483115"/>
    <w:rsid w:val="2B4F3615"/>
    <w:rsid w:val="2B6A4BCB"/>
    <w:rsid w:val="2B6F7068"/>
    <w:rsid w:val="2B72D510"/>
    <w:rsid w:val="2B7C71B9"/>
    <w:rsid w:val="2B80513E"/>
    <w:rsid w:val="2B854E11"/>
    <w:rsid w:val="2B97FA68"/>
    <w:rsid w:val="2B99803E"/>
    <w:rsid w:val="2B9DFD4B"/>
    <w:rsid w:val="2BA115DA"/>
    <w:rsid w:val="2BA79E2D"/>
    <w:rsid w:val="2BD5B2CD"/>
    <w:rsid w:val="2C038D7C"/>
    <w:rsid w:val="2C09E95C"/>
    <w:rsid w:val="2C0C1051"/>
    <w:rsid w:val="2C0E3C46"/>
    <w:rsid w:val="2C27AE2A"/>
    <w:rsid w:val="2C386E2F"/>
    <w:rsid w:val="2C5534BA"/>
    <w:rsid w:val="2C68AC4F"/>
    <w:rsid w:val="2C6B2A8C"/>
    <w:rsid w:val="2C6EB6FE"/>
    <w:rsid w:val="2C840067"/>
    <w:rsid w:val="2C856568"/>
    <w:rsid w:val="2C8A682E"/>
    <w:rsid w:val="2C92E053"/>
    <w:rsid w:val="2C94732B"/>
    <w:rsid w:val="2C9DEAD0"/>
    <w:rsid w:val="2CC5FC1F"/>
    <w:rsid w:val="2CD4692F"/>
    <w:rsid w:val="2CE9F91E"/>
    <w:rsid w:val="2CF20D72"/>
    <w:rsid w:val="2CF40A23"/>
    <w:rsid w:val="2D02DCEA"/>
    <w:rsid w:val="2D05AC19"/>
    <w:rsid w:val="2D061C2C"/>
    <w:rsid w:val="2D21378E"/>
    <w:rsid w:val="2D279AFD"/>
    <w:rsid w:val="2D434052"/>
    <w:rsid w:val="2D44D644"/>
    <w:rsid w:val="2D44D78B"/>
    <w:rsid w:val="2D466902"/>
    <w:rsid w:val="2D53B859"/>
    <w:rsid w:val="2D68E228"/>
    <w:rsid w:val="2D698BB3"/>
    <w:rsid w:val="2D6D0DE8"/>
    <w:rsid w:val="2D6EEECE"/>
    <w:rsid w:val="2D70DC4D"/>
    <w:rsid w:val="2D75BB73"/>
    <w:rsid w:val="2D947AB4"/>
    <w:rsid w:val="2D97DDB2"/>
    <w:rsid w:val="2D989E19"/>
    <w:rsid w:val="2D9F5DDD"/>
    <w:rsid w:val="2DA98CE0"/>
    <w:rsid w:val="2DABE419"/>
    <w:rsid w:val="2DB6DB14"/>
    <w:rsid w:val="2DD78A5B"/>
    <w:rsid w:val="2DE7F581"/>
    <w:rsid w:val="2DF6D77F"/>
    <w:rsid w:val="2DF9211B"/>
    <w:rsid w:val="2DFBA10E"/>
    <w:rsid w:val="2E0DF6F1"/>
    <w:rsid w:val="2E10FF43"/>
    <w:rsid w:val="2E140EF4"/>
    <w:rsid w:val="2E1D128B"/>
    <w:rsid w:val="2E2245DA"/>
    <w:rsid w:val="2E237470"/>
    <w:rsid w:val="2E4F9988"/>
    <w:rsid w:val="2E65E5D6"/>
    <w:rsid w:val="2E6CDFE2"/>
    <w:rsid w:val="2E74BC61"/>
    <w:rsid w:val="2E7C123F"/>
    <w:rsid w:val="2E83F236"/>
    <w:rsid w:val="2E87C136"/>
    <w:rsid w:val="2E87C367"/>
    <w:rsid w:val="2EA075C3"/>
    <w:rsid w:val="2EA5A90D"/>
    <w:rsid w:val="2EA6B07C"/>
    <w:rsid w:val="2EA9DA13"/>
    <w:rsid w:val="2EB3BF5F"/>
    <w:rsid w:val="2EB75F0E"/>
    <w:rsid w:val="2EBBACE5"/>
    <w:rsid w:val="2EC1EAC0"/>
    <w:rsid w:val="2EFE5B11"/>
    <w:rsid w:val="2EFF9020"/>
    <w:rsid w:val="2F01BEE8"/>
    <w:rsid w:val="2F13B36F"/>
    <w:rsid w:val="2F1A8ACE"/>
    <w:rsid w:val="2F1E2116"/>
    <w:rsid w:val="2F22558D"/>
    <w:rsid w:val="2F2627B8"/>
    <w:rsid w:val="2F312DDC"/>
    <w:rsid w:val="2F38A2FB"/>
    <w:rsid w:val="2F46C8B8"/>
    <w:rsid w:val="2F5FAF4D"/>
    <w:rsid w:val="2F6830D8"/>
    <w:rsid w:val="2F94DB22"/>
    <w:rsid w:val="2FAEF0D0"/>
    <w:rsid w:val="2FB6B1BD"/>
    <w:rsid w:val="2FC8F0C3"/>
    <w:rsid w:val="2FCF2077"/>
    <w:rsid w:val="2FE45ED6"/>
    <w:rsid w:val="2FED1033"/>
    <w:rsid w:val="2FF58E2E"/>
    <w:rsid w:val="2FF7E985"/>
    <w:rsid w:val="2FFEC51C"/>
    <w:rsid w:val="30005186"/>
    <w:rsid w:val="30005325"/>
    <w:rsid w:val="30012407"/>
    <w:rsid w:val="3011417B"/>
    <w:rsid w:val="301B18D4"/>
    <w:rsid w:val="301DD71E"/>
    <w:rsid w:val="303DBCEE"/>
    <w:rsid w:val="303DCA9F"/>
    <w:rsid w:val="303E0611"/>
    <w:rsid w:val="3040663E"/>
    <w:rsid w:val="304CBC54"/>
    <w:rsid w:val="304F2F02"/>
    <w:rsid w:val="304F8FC0"/>
    <w:rsid w:val="30519FDA"/>
    <w:rsid w:val="30594071"/>
    <w:rsid w:val="3075B3A0"/>
    <w:rsid w:val="3085668A"/>
    <w:rsid w:val="30871A07"/>
    <w:rsid w:val="308F1435"/>
    <w:rsid w:val="30A29D71"/>
    <w:rsid w:val="30A960FE"/>
    <w:rsid w:val="30AE06F7"/>
    <w:rsid w:val="30B8EB04"/>
    <w:rsid w:val="30BB455A"/>
    <w:rsid w:val="30C4365B"/>
    <w:rsid w:val="30C95C08"/>
    <w:rsid w:val="30CC8AE2"/>
    <w:rsid w:val="30D1250A"/>
    <w:rsid w:val="30DCF98B"/>
    <w:rsid w:val="30DDAD4E"/>
    <w:rsid w:val="30F1F461"/>
    <w:rsid w:val="3100D15C"/>
    <w:rsid w:val="3104DCFA"/>
    <w:rsid w:val="3115D275"/>
    <w:rsid w:val="313EFE85"/>
    <w:rsid w:val="314AA83E"/>
    <w:rsid w:val="315B1679"/>
    <w:rsid w:val="315DD951"/>
    <w:rsid w:val="3164C124"/>
    <w:rsid w:val="31668388"/>
    <w:rsid w:val="317228D9"/>
    <w:rsid w:val="318B53DE"/>
    <w:rsid w:val="3191BCA4"/>
    <w:rsid w:val="3195963E"/>
    <w:rsid w:val="31996906"/>
    <w:rsid w:val="31A260D3"/>
    <w:rsid w:val="31A3DE83"/>
    <w:rsid w:val="31AB1A41"/>
    <w:rsid w:val="31B0BECD"/>
    <w:rsid w:val="31B95B60"/>
    <w:rsid w:val="31B9B9DB"/>
    <w:rsid w:val="31BA1090"/>
    <w:rsid w:val="31CE3A2B"/>
    <w:rsid w:val="31D23BE9"/>
    <w:rsid w:val="31D64E0D"/>
    <w:rsid w:val="31E10701"/>
    <w:rsid w:val="31EB6021"/>
    <w:rsid w:val="31EE676E"/>
    <w:rsid w:val="31FB479C"/>
    <w:rsid w:val="3207C89C"/>
    <w:rsid w:val="3217C22A"/>
    <w:rsid w:val="321CB33E"/>
    <w:rsid w:val="323CFCD6"/>
    <w:rsid w:val="323F18FB"/>
    <w:rsid w:val="32413FE7"/>
    <w:rsid w:val="324D5962"/>
    <w:rsid w:val="3251D907"/>
    <w:rsid w:val="32594A2D"/>
    <w:rsid w:val="325BEF96"/>
    <w:rsid w:val="327D5F0E"/>
    <w:rsid w:val="327E0734"/>
    <w:rsid w:val="327E4A2F"/>
    <w:rsid w:val="327E697A"/>
    <w:rsid w:val="32840E08"/>
    <w:rsid w:val="328B433F"/>
    <w:rsid w:val="329EDBEE"/>
    <w:rsid w:val="329F132F"/>
    <w:rsid w:val="32A8BFC9"/>
    <w:rsid w:val="32B12D34"/>
    <w:rsid w:val="32B12E32"/>
    <w:rsid w:val="32B3E070"/>
    <w:rsid w:val="32B5D69C"/>
    <w:rsid w:val="32B5F18A"/>
    <w:rsid w:val="32BD97FD"/>
    <w:rsid w:val="32C1AF6F"/>
    <w:rsid w:val="32CB5433"/>
    <w:rsid w:val="32CF6B0E"/>
    <w:rsid w:val="32D54D62"/>
    <w:rsid w:val="32D84101"/>
    <w:rsid w:val="32DCAD38"/>
    <w:rsid w:val="32DD4787"/>
    <w:rsid w:val="32E6D5F7"/>
    <w:rsid w:val="32F13253"/>
    <w:rsid w:val="32F14B3C"/>
    <w:rsid w:val="32F4C360"/>
    <w:rsid w:val="32FB2F71"/>
    <w:rsid w:val="330E4291"/>
    <w:rsid w:val="3311D9AC"/>
    <w:rsid w:val="3324B0F5"/>
    <w:rsid w:val="33302A40"/>
    <w:rsid w:val="3336C144"/>
    <w:rsid w:val="33573690"/>
    <w:rsid w:val="335D5848"/>
    <w:rsid w:val="33873082"/>
    <w:rsid w:val="33B30F11"/>
    <w:rsid w:val="33BD074C"/>
    <w:rsid w:val="33C6B4F7"/>
    <w:rsid w:val="33C82A2A"/>
    <w:rsid w:val="33CAD8A0"/>
    <w:rsid w:val="33CAD953"/>
    <w:rsid w:val="33F0F6C9"/>
    <w:rsid w:val="340C8A3C"/>
    <w:rsid w:val="3413A0D9"/>
    <w:rsid w:val="3415177F"/>
    <w:rsid w:val="342404A2"/>
    <w:rsid w:val="3426D0B7"/>
    <w:rsid w:val="342B5AB6"/>
    <w:rsid w:val="342C26D4"/>
    <w:rsid w:val="34352416"/>
    <w:rsid w:val="343605DC"/>
    <w:rsid w:val="3438BC02"/>
    <w:rsid w:val="343A360C"/>
    <w:rsid w:val="343C973C"/>
    <w:rsid w:val="345522A4"/>
    <w:rsid w:val="3464A638"/>
    <w:rsid w:val="34650A4A"/>
    <w:rsid w:val="346920A3"/>
    <w:rsid w:val="346FAAA0"/>
    <w:rsid w:val="3474C82A"/>
    <w:rsid w:val="34762D42"/>
    <w:rsid w:val="34767136"/>
    <w:rsid w:val="347B8DCF"/>
    <w:rsid w:val="347CBBB9"/>
    <w:rsid w:val="347CDA3D"/>
    <w:rsid w:val="348D1B9D"/>
    <w:rsid w:val="348D5CB9"/>
    <w:rsid w:val="349A3F59"/>
    <w:rsid w:val="349A5F7D"/>
    <w:rsid w:val="34A6810F"/>
    <w:rsid w:val="34AD60BC"/>
    <w:rsid w:val="34C3B11B"/>
    <w:rsid w:val="34EA30FC"/>
    <w:rsid w:val="34EF48F6"/>
    <w:rsid w:val="350CDFD3"/>
    <w:rsid w:val="350DA680"/>
    <w:rsid w:val="351596C1"/>
    <w:rsid w:val="35169549"/>
    <w:rsid w:val="35191B97"/>
    <w:rsid w:val="35268302"/>
    <w:rsid w:val="353AF6E9"/>
    <w:rsid w:val="3546EEF6"/>
    <w:rsid w:val="3566A9B4"/>
    <w:rsid w:val="357C91FE"/>
    <w:rsid w:val="357CC694"/>
    <w:rsid w:val="357D9AA2"/>
    <w:rsid w:val="357E0D58"/>
    <w:rsid w:val="3589C07C"/>
    <w:rsid w:val="3598286B"/>
    <w:rsid w:val="35985444"/>
    <w:rsid w:val="359A3C9D"/>
    <w:rsid w:val="35AB3F23"/>
    <w:rsid w:val="35B60A3C"/>
    <w:rsid w:val="35B91AA3"/>
    <w:rsid w:val="35DA5302"/>
    <w:rsid w:val="35E3590D"/>
    <w:rsid w:val="35E654E1"/>
    <w:rsid w:val="35E8CDF6"/>
    <w:rsid w:val="35F0ADFC"/>
    <w:rsid w:val="35F9E8EB"/>
    <w:rsid w:val="35FDD610"/>
    <w:rsid w:val="36019DFE"/>
    <w:rsid w:val="360FC178"/>
    <w:rsid w:val="3614C3F5"/>
    <w:rsid w:val="361A3F4E"/>
    <w:rsid w:val="361BBCAE"/>
    <w:rsid w:val="361BE4C2"/>
    <w:rsid w:val="361E76B9"/>
    <w:rsid w:val="362039B1"/>
    <w:rsid w:val="3628EBFE"/>
    <w:rsid w:val="3632DA04"/>
    <w:rsid w:val="363720B0"/>
    <w:rsid w:val="363A77FD"/>
    <w:rsid w:val="363AC227"/>
    <w:rsid w:val="36500401"/>
    <w:rsid w:val="3653D313"/>
    <w:rsid w:val="36600C51"/>
    <w:rsid w:val="366ABDAE"/>
    <w:rsid w:val="368B1A5E"/>
    <w:rsid w:val="369115CD"/>
    <w:rsid w:val="36914523"/>
    <w:rsid w:val="36942D85"/>
    <w:rsid w:val="36986446"/>
    <w:rsid w:val="3699351E"/>
    <w:rsid w:val="36B4EBF8"/>
    <w:rsid w:val="36C0B66B"/>
    <w:rsid w:val="36C0E15E"/>
    <w:rsid w:val="36CC1319"/>
    <w:rsid w:val="36F65EAA"/>
    <w:rsid w:val="36F7ED2E"/>
    <w:rsid w:val="36FA12B8"/>
    <w:rsid w:val="3706E244"/>
    <w:rsid w:val="3716C364"/>
    <w:rsid w:val="3722C678"/>
    <w:rsid w:val="372FC93A"/>
    <w:rsid w:val="37319111"/>
    <w:rsid w:val="37328F31"/>
    <w:rsid w:val="37360CFE"/>
    <w:rsid w:val="3736ED6E"/>
    <w:rsid w:val="37408690"/>
    <w:rsid w:val="374E3713"/>
    <w:rsid w:val="3759B985"/>
    <w:rsid w:val="375DDA96"/>
    <w:rsid w:val="3766DA95"/>
    <w:rsid w:val="3784885F"/>
    <w:rsid w:val="37849E57"/>
    <w:rsid w:val="379B4487"/>
    <w:rsid w:val="37A06699"/>
    <w:rsid w:val="37BCBD2E"/>
    <w:rsid w:val="37BF78BF"/>
    <w:rsid w:val="37C69BD1"/>
    <w:rsid w:val="37CADC3A"/>
    <w:rsid w:val="37CB2297"/>
    <w:rsid w:val="37DFFB1F"/>
    <w:rsid w:val="37F80777"/>
    <w:rsid w:val="380F7040"/>
    <w:rsid w:val="3818E08B"/>
    <w:rsid w:val="38196B07"/>
    <w:rsid w:val="381C0A29"/>
    <w:rsid w:val="38238C2D"/>
    <w:rsid w:val="3829DD86"/>
    <w:rsid w:val="38324FC6"/>
    <w:rsid w:val="383AB451"/>
    <w:rsid w:val="3856363E"/>
    <w:rsid w:val="385AA1A5"/>
    <w:rsid w:val="3867A212"/>
    <w:rsid w:val="387524F6"/>
    <w:rsid w:val="38763379"/>
    <w:rsid w:val="38799EE1"/>
    <w:rsid w:val="3882A2DC"/>
    <w:rsid w:val="388E4E9B"/>
    <w:rsid w:val="388F7FD5"/>
    <w:rsid w:val="38987ED3"/>
    <w:rsid w:val="389C033D"/>
    <w:rsid w:val="389FA7DC"/>
    <w:rsid w:val="38A2B2A5"/>
    <w:rsid w:val="38A838E1"/>
    <w:rsid w:val="38B8DC8F"/>
    <w:rsid w:val="38BB5138"/>
    <w:rsid w:val="38D1348E"/>
    <w:rsid w:val="38D4A44E"/>
    <w:rsid w:val="38DADD46"/>
    <w:rsid w:val="390DA99F"/>
    <w:rsid w:val="39178B96"/>
    <w:rsid w:val="393C5CF0"/>
    <w:rsid w:val="3943A787"/>
    <w:rsid w:val="395339BC"/>
    <w:rsid w:val="3953D1BE"/>
    <w:rsid w:val="39586FF2"/>
    <w:rsid w:val="395A96A0"/>
    <w:rsid w:val="395C12E8"/>
    <w:rsid w:val="395CCE49"/>
    <w:rsid w:val="3964FB68"/>
    <w:rsid w:val="396A70F5"/>
    <w:rsid w:val="396F2E2E"/>
    <w:rsid w:val="396FD309"/>
    <w:rsid w:val="3979E7BB"/>
    <w:rsid w:val="39818DF7"/>
    <w:rsid w:val="3981D76A"/>
    <w:rsid w:val="398683D3"/>
    <w:rsid w:val="3987A4C3"/>
    <w:rsid w:val="3988FB9D"/>
    <w:rsid w:val="398C8E47"/>
    <w:rsid w:val="39A9149C"/>
    <w:rsid w:val="39AEAA60"/>
    <w:rsid w:val="39BBC76E"/>
    <w:rsid w:val="39C4C948"/>
    <w:rsid w:val="39CA84CE"/>
    <w:rsid w:val="39D302AA"/>
    <w:rsid w:val="39D6D654"/>
    <w:rsid w:val="39E1BFD8"/>
    <w:rsid w:val="39E39476"/>
    <w:rsid w:val="39E883AD"/>
    <w:rsid w:val="39F57AA6"/>
    <w:rsid w:val="39FED628"/>
    <w:rsid w:val="3A0F3DB8"/>
    <w:rsid w:val="3A137393"/>
    <w:rsid w:val="3A345AED"/>
    <w:rsid w:val="3A37B37A"/>
    <w:rsid w:val="3A3E8306"/>
    <w:rsid w:val="3A46885C"/>
    <w:rsid w:val="3A4F8FB0"/>
    <w:rsid w:val="3A5A6385"/>
    <w:rsid w:val="3A639163"/>
    <w:rsid w:val="3A69D398"/>
    <w:rsid w:val="3A6BC567"/>
    <w:rsid w:val="3A6BC650"/>
    <w:rsid w:val="3A7A670D"/>
    <w:rsid w:val="3A7CF90E"/>
    <w:rsid w:val="3A8CC131"/>
    <w:rsid w:val="3A933DA9"/>
    <w:rsid w:val="3AA61386"/>
    <w:rsid w:val="3AB387A7"/>
    <w:rsid w:val="3AB9826E"/>
    <w:rsid w:val="3ABA8139"/>
    <w:rsid w:val="3AC3A3F1"/>
    <w:rsid w:val="3AD3B003"/>
    <w:rsid w:val="3AD5A5F1"/>
    <w:rsid w:val="3AD7F777"/>
    <w:rsid w:val="3AE672BF"/>
    <w:rsid w:val="3AE87A6D"/>
    <w:rsid w:val="3AEE4D95"/>
    <w:rsid w:val="3AFC6D45"/>
    <w:rsid w:val="3B15FCE1"/>
    <w:rsid w:val="3B180F6C"/>
    <w:rsid w:val="3B1CA240"/>
    <w:rsid w:val="3B264E1D"/>
    <w:rsid w:val="3B2D3E56"/>
    <w:rsid w:val="3B35BC6C"/>
    <w:rsid w:val="3B3C1267"/>
    <w:rsid w:val="3B570D70"/>
    <w:rsid w:val="3B6ED8AA"/>
    <w:rsid w:val="3B7A4DB9"/>
    <w:rsid w:val="3B7F6672"/>
    <w:rsid w:val="3B98CBA4"/>
    <w:rsid w:val="3B9A2FED"/>
    <w:rsid w:val="3B9F6C0B"/>
    <w:rsid w:val="3BB17A7A"/>
    <w:rsid w:val="3BB1FF27"/>
    <w:rsid w:val="3BB30537"/>
    <w:rsid w:val="3BB724FD"/>
    <w:rsid w:val="3BBAA040"/>
    <w:rsid w:val="3BC74BAA"/>
    <w:rsid w:val="3BD940E8"/>
    <w:rsid w:val="3BDD1543"/>
    <w:rsid w:val="3BE3F0F8"/>
    <w:rsid w:val="3BEC74FB"/>
    <w:rsid w:val="3BF21D7F"/>
    <w:rsid w:val="3BFAB945"/>
    <w:rsid w:val="3C00D4A7"/>
    <w:rsid w:val="3C2A2B84"/>
    <w:rsid w:val="3C2D3946"/>
    <w:rsid w:val="3C3CD958"/>
    <w:rsid w:val="3C3E35B2"/>
    <w:rsid w:val="3C3F9CBD"/>
    <w:rsid w:val="3C4B8F9D"/>
    <w:rsid w:val="3C4ED40E"/>
    <w:rsid w:val="3C580F7A"/>
    <w:rsid w:val="3C5DBCD2"/>
    <w:rsid w:val="3C60995C"/>
    <w:rsid w:val="3C7AB6CD"/>
    <w:rsid w:val="3C835F5A"/>
    <w:rsid w:val="3C96D700"/>
    <w:rsid w:val="3CA211B7"/>
    <w:rsid w:val="3CA28273"/>
    <w:rsid w:val="3CCF6F7F"/>
    <w:rsid w:val="3CD3998B"/>
    <w:rsid w:val="3CD39C96"/>
    <w:rsid w:val="3CDB4AD0"/>
    <w:rsid w:val="3D0206B8"/>
    <w:rsid w:val="3D1462AF"/>
    <w:rsid w:val="3D1899AF"/>
    <w:rsid w:val="3D1E503E"/>
    <w:rsid w:val="3D302622"/>
    <w:rsid w:val="3D3E8EE9"/>
    <w:rsid w:val="3D4826B7"/>
    <w:rsid w:val="3D4F3707"/>
    <w:rsid w:val="3D5613FF"/>
    <w:rsid w:val="3D5B5946"/>
    <w:rsid w:val="3D7383DA"/>
    <w:rsid w:val="3D77FF04"/>
    <w:rsid w:val="3D8076C6"/>
    <w:rsid w:val="3D94D261"/>
    <w:rsid w:val="3DA36629"/>
    <w:rsid w:val="3DA908FA"/>
    <w:rsid w:val="3DAFF966"/>
    <w:rsid w:val="3DB68F51"/>
    <w:rsid w:val="3DC0DE5C"/>
    <w:rsid w:val="3DC415E8"/>
    <w:rsid w:val="3DDF388F"/>
    <w:rsid w:val="3DEFB638"/>
    <w:rsid w:val="3DF12FB0"/>
    <w:rsid w:val="3DF3DFDB"/>
    <w:rsid w:val="3DF7AA17"/>
    <w:rsid w:val="3DFBA730"/>
    <w:rsid w:val="3E03885E"/>
    <w:rsid w:val="3E05E487"/>
    <w:rsid w:val="3E101A4D"/>
    <w:rsid w:val="3E1D1422"/>
    <w:rsid w:val="3E32673C"/>
    <w:rsid w:val="3E508A93"/>
    <w:rsid w:val="3E565A3B"/>
    <w:rsid w:val="3E5B15E6"/>
    <w:rsid w:val="3E5F830B"/>
    <w:rsid w:val="3E718714"/>
    <w:rsid w:val="3E7FB825"/>
    <w:rsid w:val="3E92CDB1"/>
    <w:rsid w:val="3EA85A78"/>
    <w:rsid w:val="3EBB0C5B"/>
    <w:rsid w:val="3EC70F7E"/>
    <w:rsid w:val="3EDD4826"/>
    <w:rsid w:val="3EF5D25A"/>
    <w:rsid w:val="3EF64DF2"/>
    <w:rsid w:val="3F177A65"/>
    <w:rsid w:val="3F2DD4A8"/>
    <w:rsid w:val="3F37984C"/>
    <w:rsid w:val="3F5B7CEE"/>
    <w:rsid w:val="3F5CAEBD"/>
    <w:rsid w:val="3F637B6E"/>
    <w:rsid w:val="3F6A5D10"/>
    <w:rsid w:val="3F6C08B6"/>
    <w:rsid w:val="3F7704B3"/>
    <w:rsid w:val="3F885E69"/>
    <w:rsid w:val="3F8FB03C"/>
    <w:rsid w:val="3F92BFEC"/>
    <w:rsid w:val="3F94BF2D"/>
    <w:rsid w:val="3FA3EF52"/>
    <w:rsid w:val="3FAC8368"/>
    <w:rsid w:val="3FB2EC72"/>
    <w:rsid w:val="3FC1D8BD"/>
    <w:rsid w:val="3FCBE5E8"/>
    <w:rsid w:val="3FCCC30B"/>
    <w:rsid w:val="3FCE5710"/>
    <w:rsid w:val="3FD19DDF"/>
    <w:rsid w:val="3FE13A62"/>
    <w:rsid w:val="3FF6A8EF"/>
    <w:rsid w:val="4009F778"/>
    <w:rsid w:val="400A8CE3"/>
    <w:rsid w:val="400B3D58"/>
    <w:rsid w:val="40113CD4"/>
    <w:rsid w:val="40159F73"/>
    <w:rsid w:val="40162B26"/>
    <w:rsid w:val="40218BA3"/>
    <w:rsid w:val="402D65AF"/>
    <w:rsid w:val="404DB600"/>
    <w:rsid w:val="404E49B5"/>
    <w:rsid w:val="40503A71"/>
    <w:rsid w:val="405C5810"/>
    <w:rsid w:val="40651BEE"/>
    <w:rsid w:val="40688CF2"/>
    <w:rsid w:val="4072CF07"/>
    <w:rsid w:val="40762FAB"/>
    <w:rsid w:val="408427CC"/>
    <w:rsid w:val="408D02AE"/>
    <w:rsid w:val="40920A03"/>
    <w:rsid w:val="40974952"/>
    <w:rsid w:val="409ABCCD"/>
    <w:rsid w:val="40AC674C"/>
    <w:rsid w:val="40AF12DE"/>
    <w:rsid w:val="40B81788"/>
    <w:rsid w:val="40BC9397"/>
    <w:rsid w:val="40C1CACF"/>
    <w:rsid w:val="40C9A509"/>
    <w:rsid w:val="40CC2439"/>
    <w:rsid w:val="40CF7202"/>
    <w:rsid w:val="40E07163"/>
    <w:rsid w:val="40E31470"/>
    <w:rsid w:val="40EB5DD1"/>
    <w:rsid w:val="40EE4704"/>
    <w:rsid w:val="40EECAFD"/>
    <w:rsid w:val="4101B8FC"/>
    <w:rsid w:val="4129C2BD"/>
    <w:rsid w:val="412B8AB4"/>
    <w:rsid w:val="412D8F3B"/>
    <w:rsid w:val="4131DEAA"/>
    <w:rsid w:val="4148309A"/>
    <w:rsid w:val="414EBCD3"/>
    <w:rsid w:val="4162CDA2"/>
    <w:rsid w:val="4171D40B"/>
    <w:rsid w:val="417409C7"/>
    <w:rsid w:val="4175D913"/>
    <w:rsid w:val="417CB34B"/>
    <w:rsid w:val="41809355"/>
    <w:rsid w:val="419D1928"/>
    <w:rsid w:val="41AB1A9C"/>
    <w:rsid w:val="41B2C89A"/>
    <w:rsid w:val="41BA8609"/>
    <w:rsid w:val="41BDA232"/>
    <w:rsid w:val="41C78282"/>
    <w:rsid w:val="41CA8476"/>
    <w:rsid w:val="41D56EA0"/>
    <w:rsid w:val="42045D53"/>
    <w:rsid w:val="42097171"/>
    <w:rsid w:val="422B2869"/>
    <w:rsid w:val="422DDFC5"/>
    <w:rsid w:val="42368D2E"/>
    <w:rsid w:val="4237A772"/>
    <w:rsid w:val="42390E32"/>
    <w:rsid w:val="424A681B"/>
    <w:rsid w:val="42564B5E"/>
    <w:rsid w:val="425D0229"/>
    <w:rsid w:val="42805E2A"/>
    <w:rsid w:val="429C4D69"/>
    <w:rsid w:val="42A27ACA"/>
    <w:rsid w:val="42BFF8E0"/>
    <w:rsid w:val="42C057B9"/>
    <w:rsid w:val="42C0BBE0"/>
    <w:rsid w:val="42C75B15"/>
    <w:rsid w:val="42C95F9C"/>
    <w:rsid w:val="42CC179A"/>
    <w:rsid w:val="42D8E959"/>
    <w:rsid w:val="42DE2E9B"/>
    <w:rsid w:val="42E30A7B"/>
    <w:rsid w:val="42E471F2"/>
    <w:rsid w:val="42ECA6D4"/>
    <w:rsid w:val="42FEA2D6"/>
    <w:rsid w:val="431AE935"/>
    <w:rsid w:val="432E091C"/>
    <w:rsid w:val="4335EFBF"/>
    <w:rsid w:val="4349845C"/>
    <w:rsid w:val="4366818A"/>
    <w:rsid w:val="437BCB9B"/>
    <w:rsid w:val="43979C72"/>
    <w:rsid w:val="439865C1"/>
    <w:rsid w:val="43A23073"/>
    <w:rsid w:val="43A41C74"/>
    <w:rsid w:val="43AE4FC5"/>
    <w:rsid w:val="43B7BFD3"/>
    <w:rsid w:val="43C43235"/>
    <w:rsid w:val="43C5D835"/>
    <w:rsid w:val="43C6F8CA"/>
    <w:rsid w:val="43C777CD"/>
    <w:rsid w:val="43C89F93"/>
    <w:rsid w:val="43E5654C"/>
    <w:rsid w:val="43FBEAB6"/>
    <w:rsid w:val="44050C77"/>
    <w:rsid w:val="44067A79"/>
    <w:rsid w:val="440DE3C1"/>
    <w:rsid w:val="44266BBF"/>
    <w:rsid w:val="44520CFE"/>
    <w:rsid w:val="44619AD5"/>
    <w:rsid w:val="446208B8"/>
    <w:rsid w:val="4463A876"/>
    <w:rsid w:val="446AFA19"/>
    <w:rsid w:val="447645B7"/>
    <w:rsid w:val="448B8375"/>
    <w:rsid w:val="448E3100"/>
    <w:rsid w:val="44BB1C59"/>
    <w:rsid w:val="44BB9C48"/>
    <w:rsid w:val="44C4A545"/>
    <w:rsid w:val="44D02019"/>
    <w:rsid w:val="44DEAE7B"/>
    <w:rsid w:val="44E90F54"/>
    <w:rsid w:val="44FC5410"/>
    <w:rsid w:val="45077051"/>
    <w:rsid w:val="450EBBD2"/>
    <w:rsid w:val="451B760D"/>
    <w:rsid w:val="45354374"/>
    <w:rsid w:val="4538189A"/>
    <w:rsid w:val="45453AEC"/>
    <w:rsid w:val="454B1DE2"/>
    <w:rsid w:val="455C68BE"/>
    <w:rsid w:val="456125E4"/>
    <w:rsid w:val="4563BED2"/>
    <w:rsid w:val="4569F931"/>
    <w:rsid w:val="458B88AB"/>
    <w:rsid w:val="458BDA01"/>
    <w:rsid w:val="45943DE1"/>
    <w:rsid w:val="45B1A1A8"/>
    <w:rsid w:val="45B2B4A5"/>
    <w:rsid w:val="45B4D4CD"/>
    <w:rsid w:val="45B53FAE"/>
    <w:rsid w:val="45B686E3"/>
    <w:rsid w:val="45B8D1F7"/>
    <w:rsid w:val="45BFA205"/>
    <w:rsid w:val="45C116EA"/>
    <w:rsid w:val="45EC8056"/>
    <w:rsid w:val="45F38912"/>
    <w:rsid w:val="45F6EB9C"/>
    <w:rsid w:val="4602387E"/>
    <w:rsid w:val="46090599"/>
    <w:rsid w:val="46199C44"/>
    <w:rsid w:val="46249307"/>
    <w:rsid w:val="462967B0"/>
    <w:rsid w:val="462E78F2"/>
    <w:rsid w:val="463EBC52"/>
    <w:rsid w:val="465AB62B"/>
    <w:rsid w:val="466543C1"/>
    <w:rsid w:val="46750516"/>
    <w:rsid w:val="4687B1AC"/>
    <w:rsid w:val="46886C75"/>
    <w:rsid w:val="46955563"/>
    <w:rsid w:val="46AC325F"/>
    <w:rsid w:val="46B1552F"/>
    <w:rsid w:val="46B36915"/>
    <w:rsid w:val="46B92B8C"/>
    <w:rsid w:val="46BB49A5"/>
    <w:rsid w:val="46C52238"/>
    <w:rsid w:val="46CFBA03"/>
    <w:rsid w:val="46D4EF4B"/>
    <w:rsid w:val="46E0AB4B"/>
    <w:rsid w:val="46FCF645"/>
    <w:rsid w:val="47192301"/>
    <w:rsid w:val="4727715D"/>
    <w:rsid w:val="4742F258"/>
    <w:rsid w:val="4745B15A"/>
    <w:rsid w:val="4746EB56"/>
    <w:rsid w:val="474E8506"/>
    <w:rsid w:val="47631282"/>
    <w:rsid w:val="4774ADEA"/>
    <w:rsid w:val="477D8AE3"/>
    <w:rsid w:val="4784EBE5"/>
    <w:rsid w:val="479A7D90"/>
    <w:rsid w:val="479C1A5D"/>
    <w:rsid w:val="47AFD92B"/>
    <w:rsid w:val="47C57EAC"/>
    <w:rsid w:val="47C838F9"/>
    <w:rsid w:val="47CF0F94"/>
    <w:rsid w:val="47D37C48"/>
    <w:rsid w:val="47D46D6E"/>
    <w:rsid w:val="47DC0B5A"/>
    <w:rsid w:val="47E350AD"/>
    <w:rsid w:val="47E5666E"/>
    <w:rsid w:val="47E5DD2C"/>
    <w:rsid w:val="48012C59"/>
    <w:rsid w:val="480960E2"/>
    <w:rsid w:val="480A6912"/>
    <w:rsid w:val="480D66EC"/>
    <w:rsid w:val="4811B100"/>
    <w:rsid w:val="481343A3"/>
    <w:rsid w:val="481794CC"/>
    <w:rsid w:val="4823EE11"/>
    <w:rsid w:val="4831C789"/>
    <w:rsid w:val="4833C6CD"/>
    <w:rsid w:val="483F1CB1"/>
    <w:rsid w:val="4842D3BF"/>
    <w:rsid w:val="4847AD3A"/>
    <w:rsid w:val="485386F8"/>
    <w:rsid w:val="48621B21"/>
    <w:rsid w:val="48739ED7"/>
    <w:rsid w:val="48755CB7"/>
    <w:rsid w:val="4877853E"/>
    <w:rsid w:val="487EFCB0"/>
    <w:rsid w:val="48802F73"/>
    <w:rsid w:val="489A416A"/>
    <w:rsid w:val="489E6E7B"/>
    <w:rsid w:val="48A441F9"/>
    <w:rsid w:val="48BB1516"/>
    <w:rsid w:val="48CDD258"/>
    <w:rsid w:val="48D088C3"/>
    <w:rsid w:val="48DBE988"/>
    <w:rsid w:val="48E02090"/>
    <w:rsid w:val="48E2114C"/>
    <w:rsid w:val="48E536BA"/>
    <w:rsid w:val="48ED5557"/>
    <w:rsid w:val="48F57239"/>
    <w:rsid w:val="490BBC4E"/>
    <w:rsid w:val="490E091E"/>
    <w:rsid w:val="491AEBF5"/>
    <w:rsid w:val="4920BC46"/>
    <w:rsid w:val="49226329"/>
    <w:rsid w:val="4923AA3D"/>
    <w:rsid w:val="492BB61D"/>
    <w:rsid w:val="4937F8B0"/>
    <w:rsid w:val="493A65BB"/>
    <w:rsid w:val="494194CD"/>
    <w:rsid w:val="4941C462"/>
    <w:rsid w:val="4959E549"/>
    <w:rsid w:val="496781D8"/>
    <w:rsid w:val="49703DCF"/>
    <w:rsid w:val="497691A4"/>
    <w:rsid w:val="4983573A"/>
    <w:rsid w:val="498B9558"/>
    <w:rsid w:val="4998F741"/>
    <w:rsid w:val="49A2E6F9"/>
    <w:rsid w:val="49A5B613"/>
    <w:rsid w:val="49B912E3"/>
    <w:rsid w:val="49BA436E"/>
    <w:rsid w:val="49CE4F5C"/>
    <w:rsid w:val="49D5DF2F"/>
    <w:rsid w:val="49D92AC4"/>
    <w:rsid w:val="49D94006"/>
    <w:rsid w:val="49DD94E9"/>
    <w:rsid w:val="49E364CC"/>
    <w:rsid w:val="49EC5F6B"/>
    <w:rsid w:val="49F994EC"/>
    <w:rsid w:val="4A03487F"/>
    <w:rsid w:val="4A04EB9F"/>
    <w:rsid w:val="4A127682"/>
    <w:rsid w:val="4A1B2BF2"/>
    <w:rsid w:val="4A31D11D"/>
    <w:rsid w:val="4A369C47"/>
    <w:rsid w:val="4A3840E5"/>
    <w:rsid w:val="4A39458C"/>
    <w:rsid w:val="4A3E5AB5"/>
    <w:rsid w:val="4A58969A"/>
    <w:rsid w:val="4A5FC3C6"/>
    <w:rsid w:val="4A6E08ED"/>
    <w:rsid w:val="4A8512CB"/>
    <w:rsid w:val="4A949188"/>
    <w:rsid w:val="4A993BA5"/>
    <w:rsid w:val="4A9CBA07"/>
    <w:rsid w:val="4AA8701E"/>
    <w:rsid w:val="4AB08060"/>
    <w:rsid w:val="4AB0AED5"/>
    <w:rsid w:val="4AB1E268"/>
    <w:rsid w:val="4AC39C89"/>
    <w:rsid w:val="4AC99C60"/>
    <w:rsid w:val="4ADD4B1A"/>
    <w:rsid w:val="4AE974E0"/>
    <w:rsid w:val="4AF4C625"/>
    <w:rsid w:val="4AFCE2BD"/>
    <w:rsid w:val="4B1F5E33"/>
    <w:rsid w:val="4B1FAB04"/>
    <w:rsid w:val="4B2F2537"/>
    <w:rsid w:val="4B399591"/>
    <w:rsid w:val="4B3C0CC1"/>
    <w:rsid w:val="4B48768A"/>
    <w:rsid w:val="4B4918ED"/>
    <w:rsid w:val="4B5231A0"/>
    <w:rsid w:val="4B5BD701"/>
    <w:rsid w:val="4B6039F2"/>
    <w:rsid w:val="4B61D2FF"/>
    <w:rsid w:val="4B6E7A22"/>
    <w:rsid w:val="4B6E9F45"/>
    <w:rsid w:val="4B6F0CA0"/>
    <w:rsid w:val="4B7DFD56"/>
    <w:rsid w:val="4B9C3325"/>
    <w:rsid w:val="4B9CFEF3"/>
    <w:rsid w:val="4B9F18E0"/>
    <w:rsid w:val="4BB053B7"/>
    <w:rsid w:val="4BB26B51"/>
    <w:rsid w:val="4BB3424F"/>
    <w:rsid w:val="4BC94523"/>
    <w:rsid w:val="4BCFC701"/>
    <w:rsid w:val="4BD0BA14"/>
    <w:rsid w:val="4BD53181"/>
    <w:rsid w:val="4BDEA5AB"/>
    <w:rsid w:val="4BEAD052"/>
    <w:rsid w:val="4C15DDA3"/>
    <w:rsid w:val="4C1C35B3"/>
    <w:rsid w:val="4C35BA2B"/>
    <w:rsid w:val="4C4209F6"/>
    <w:rsid w:val="4C4297E1"/>
    <w:rsid w:val="4C50FC06"/>
    <w:rsid w:val="4C52A628"/>
    <w:rsid w:val="4C612EA8"/>
    <w:rsid w:val="4C662D6B"/>
    <w:rsid w:val="4C7AAC2E"/>
    <w:rsid w:val="4C8AEE4D"/>
    <w:rsid w:val="4C983DB1"/>
    <w:rsid w:val="4C9AF6CD"/>
    <w:rsid w:val="4C9BD61C"/>
    <w:rsid w:val="4C9E0846"/>
    <w:rsid w:val="4CA0452B"/>
    <w:rsid w:val="4CA1BD89"/>
    <w:rsid w:val="4CA857F6"/>
    <w:rsid w:val="4CCE966B"/>
    <w:rsid w:val="4CDAC5F3"/>
    <w:rsid w:val="4CDF1D66"/>
    <w:rsid w:val="4CF10C30"/>
    <w:rsid w:val="4D06A8D4"/>
    <w:rsid w:val="4D0A2DCF"/>
    <w:rsid w:val="4D0A6FA6"/>
    <w:rsid w:val="4D0F8766"/>
    <w:rsid w:val="4D152F39"/>
    <w:rsid w:val="4D1D8689"/>
    <w:rsid w:val="4D2CFD2E"/>
    <w:rsid w:val="4D31D497"/>
    <w:rsid w:val="4D3517C1"/>
    <w:rsid w:val="4D3AE941"/>
    <w:rsid w:val="4D4F12B0"/>
    <w:rsid w:val="4D5035F6"/>
    <w:rsid w:val="4D553994"/>
    <w:rsid w:val="4D9A77E1"/>
    <w:rsid w:val="4DA1437B"/>
    <w:rsid w:val="4DA5ADF6"/>
    <w:rsid w:val="4DAE1D59"/>
    <w:rsid w:val="4DB01597"/>
    <w:rsid w:val="4DB173D6"/>
    <w:rsid w:val="4DB5FC54"/>
    <w:rsid w:val="4DC6C1DB"/>
    <w:rsid w:val="4DC97ACE"/>
    <w:rsid w:val="4DCC06B8"/>
    <w:rsid w:val="4DCEBDE4"/>
    <w:rsid w:val="4DE8584F"/>
    <w:rsid w:val="4DE99819"/>
    <w:rsid w:val="4DEFCB2E"/>
    <w:rsid w:val="4DF42D69"/>
    <w:rsid w:val="4DFAFDC8"/>
    <w:rsid w:val="4E2323C1"/>
    <w:rsid w:val="4E26BEAE"/>
    <w:rsid w:val="4E2DA426"/>
    <w:rsid w:val="4E2FFE66"/>
    <w:rsid w:val="4E38F269"/>
    <w:rsid w:val="4E43FFA7"/>
    <w:rsid w:val="4E565B6F"/>
    <w:rsid w:val="4E63B4D0"/>
    <w:rsid w:val="4E6A66CC"/>
    <w:rsid w:val="4E6B021E"/>
    <w:rsid w:val="4E7251B9"/>
    <w:rsid w:val="4E89963A"/>
    <w:rsid w:val="4E92F17A"/>
    <w:rsid w:val="4E976699"/>
    <w:rsid w:val="4EA177F0"/>
    <w:rsid w:val="4EA6AD62"/>
    <w:rsid w:val="4EAED576"/>
    <w:rsid w:val="4EBA9A22"/>
    <w:rsid w:val="4ECED236"/>
    <w:rsid w:val="4ED28796"/>
    <w:rsid w:val="4ED57C84"/>
    <w:rsid w:val="4EDBD74D"/>
    <w:rsid w:val="4EE38912"/>
    <w:rsid w:val="4EE90EE7"/>
    <w:rsid w:val="4EEAE311"/>
    <w:rsid w:val="4EF8709A"/>
    <w:rsid w:val="4F07DA71"/>
    <w:rsid w:val="4F07E9C8"/>
    <w:rsid w:val="4F0FF5B0"/>
    <w:rsid w:val="4F1D42AA"/>
    <w:rsid w:val="4F3A5877"/>
    <w:rsid w:val="4F3F8F15"/>
    <w:rsid w:val="4F4CD337"/>
    <w:rsid w:val="4F59C4C0"/>
    <w:rsid w:val="4F5A1361"/>
    <w:rsid w:val="4F5D83DA"/>
    <w:rsid w:val="4F7E04D7"/>
    <w:rsid w:val="4F838C11"/>
    <w:rsid w:val="4F84052F"/>
    <w:rsid w:val="4F8E2BEE"/>
    <w:rsid w:val="4FB753F7"/>
    <w:rsid w:val="4FCB0AD1"/>
    <w:rsid w:val="4FD6003A"/>
    <w:rsid w:val="4FE6049D"/>
    <w:rsid w:val="500C93FB"/>
    <w:rsid w:val="5014D768"/>
    <w:rsid w:val="501B832D"/>
    <w:rsid w:val="502FF4EA"/>
    <w:rsid w:val="503F320C"/>
    <w:rsid w:val="50472828"/>
    <w:rsid w:val="50532DBD"/>
    <w:rsid w:val="50547299"/>
    <w:rsid w:val="5057EAFC"/>
    <w:rsid w:val="5082EA74"/>
    <w:rsid w:val="5089B5C8"/>
    <w:rsid w:val="509306F0"/>
    <w:rsid w:val="509B9B46"/>
    <w:rsid w:val="509CA90E"/>
    <w:rsid w:val="50C8FB6C"/>
    <w:rsid w:val="50D262CD"/>
    <w:rsid w:val="50DB5F76"/>
    <w:rsid w:val="50E0A0A0"/>
    <w:rsid w:val="50E3FB01"/>
    <w:rsid w:val="50E5BE1B"/>
    <w:rsid w:val="50F21732"/>
    <w:rsid w:val="50F68218"/>
    <w:rsid w:val="50F6EA43"/>
    <w:rsid w:val="50FFDCEB"/>
    <w:rsid w:val="510EBDD7"/>
    <w:rsid w:val="510FA708"/>
    <w:rsid w:val="51126915"/>
    <w:rsid w:val="51174539"/>
    <w:rsid w:val="511A03DC"/>
    <w:rsid w:val="511BAFDA"/>
    <w:rsid w:val="5120799F"/>
    <w:rsid w:val="5125EBAB"/>
    <w:rsid w:val="514C8C9E"/>
    <w:rsid w:val="514CA877"/>
    <w:rsid w:val="515B322A"/>
    <w:rsid w:val="51626957"/>
    <w:rsid w:val="5176DD8E"/>
    <w:rsid w:val="517F7370"/>
    <w:rsid w:val="5185DF6E"/>
    <w:rsid w:val="5186BC4B"/>
    <w:rsid w:val="518AF2AF"/>
    <w:rsid w:val="518D3E41"/>
    <w:rsid w:val="519A15E3"/>
    <w:rsid w:val="51A02BF5"/>
    <w:rsid w:val="51A17445"/>
    <w:rsid w:val="51A8B7F3"/>
    <w:rsid w:val="51B6A5BB"/>
    <w:rsid w:val="51BD3183"/>
    <w:rsid w:val="51DE4E24"/>
    <w:rsid w:val="51E01558"/>
    <w:rsid w:val="51E5C15C"/>
    <w:rsid w:val="51EA3843"/>
    <w:rsid w:val="51EDEC7D"/>
    <w:rsid w:val="51F1D084"/>
    <w:rsid w:val="520B061E"/>
    <w:rsid w:val="52175FC0"/>
    <w:rsid w:val="521A811D"/>
    <w:rsid w:val="521B87BD"/>
    <w:rsid w:val="5222B280"/>
    <w:rsid w:val="523107ED"/>
    <w:rsid w:val="5233A97A"/>
    <w:rsid w:val="5236DFEC"/>
    <w:rsid w:val="52505001"/>
    <w:rsid w:val="525DEE48"/>
    <w:rsid w:val="525E771E"/>
    <w:rsid w:val="5267A63B"/>
    <w:rsid w:val="526DE904"/>
    <w:rsid w:val="5272D83B"/>
    <w:rsid w:val="52846EAC"/>
    <w:rsid w:val="529137AD"/>
    <w:rsid w:val="529191FC"/>
    <w:rsid w:val="529A9154"/>
    <w:rsid w:val="52BCB439"/>
    <w:rsid w:val="52C9F8B9"/>
    <w:rsid w:val="52CF6637"/>
    <w:rsid w:val="52D8E271"/>
    <w:rsid w:val="52E85CFF"/>
    <w:rsid w:val="52F455A5"/>
    <w:rsid w:val="52F4B1B2"/>
    <w:rsid w:val="52F6D993"/>
    <w:rsid w:val="52F9AF3A"/>
    <w:rsid w:val="53099EA6"/>
    <w:rsid w:val="531BE6C9"/>
    <w:rsid w:val="533D7739"/>
    <w:rsid w:val="534A6F5B"/>
    <w:rsid w:val="53628148"/>
    <w:rsid w:val="5370EDAE"/>
    <w:rsid w:val="5396644D"/>
    <w:rsid w:val="539D8819"/>
    <w:rsid w:val="53A81233"/>
    <w:rsid w:val="53AE8745"/>
    <w:rsid w:val="53BE3F04"/>
    <w:rsid w:val="53C1C99D"/>
    <w:rsid w:val="53E4687D"/>
    <w:rsid w:val="53E9DB03"/>
    <w:rsid w:val="53F4FBA3"/>
    <w:rsid w:val="5402119B"/>
    <w:rsid w:val="540DC99A"/>
    <w:rsid w:val="541084FF"/>
    <w:rsid w:val="54119A71"/>
    <w:rsid w:val="54150ED9"/>
    <w:rsid w:val="542D080E"/>
    <w:rsid w:val="544DEDFF"/>
    <w:rsid w:val="546EBB0C"/>
    <w:rsid w:val="546F1FA4"/>
    <w:rsid w:val="54789993"/>
    <w:rsid w:val="54841B06"/>
    <w:rsid w:val="54886DC0"/>
    <w:rsid w:val="5488B3CF"/>
    <w:rsid w:val="548AE2D6"/>
    <w:rsid w:val="549EE670"/>
    <w:rsid w:val="54A95614"/>
    <w:rsid w:val="54C229B5"/>
    <w:rsid w:val="54F527EC"/>
    <w:rsid w:val="54F7BB71"/>
    <w:rsid w:val="5504A5BB"/>
    <w:rsid w:val="550908DE"/>
    <w:rsid w:val="550BB73F"/>
    <w:rsid w:val="55172A1F"/>
    <w:rsid w:val="5532BFAD"/>
    <w:rsid w:val="5536E3D9"/>
    <w:rsid w:val="5539A239"/>
    <w:rsid w:val="55502F64"/>
    <w:rsid w:val="55524FC4"/>
    <w:rsid w:val="5555A08C"/>
    <w:rsid w:val="5556BA0D"/>
    <w:rsid w:val="555F9686"/>
    <w:rsid w:val="5570E33E"/>
    <w:rsid w:val="557147AB"/>
    <w:rsid w:val="55719380"/>
    <w:rsid w:val="5577B127"/>
    <w:rsid w:val="557D0CDB"/>
    <w:rsid w:val="557D9F70"/>
    <w:rsid w:val="55B442E6"/>
    <w:rsid w:val="55C0BB38"/>
    <w:rsid w:val="55C8D86F"/>
    <w:rsid w:val="55D1A274"/>
    <w:rsid w:val="55DC1C56"/>
    <w:rsid w:val="55DCB7CA"/>
    <w:rsid w:val="55E07202"/>
    <w:rsid w:val="55E275E8"/>
    <w:rsid w:val="55E3D699"/>
    <w:rsid w:val="55E595F8"/>
    <w:rsid w:val="55EF72E0"/>
    <w:rsid w:val="56029EF2"/>
    <w:rsid w:val="5606281A"/>
    <w:rsid w:val="560CB4EB"/>
    <w:rsid w:val="561183B3"/>
    <w:rsid w:val="561FFDC1"/>
    <w:rsid w:val="562E15AE"/>
    <w:rsid w:val="5631D093"/>
    <w:rsid w:val="563319CF"/>
    <w:rsid w:val="5672C73D"/>
    <w:rsid w:val="567B7FC2"/>
    <w:rsid w:val="569B4DC1"/>
    <w:rsid w:val="56A2AC61"/>
    <w:rsid w:val="56ADD694"/>
    <w:rsid w:val="56B286F9"/>
    <w:rsid w:val="56C1CE0D"/>
    <w:rsid w:val="56DC6A77"/>
    <w:rsid w:val="56DEA81D"/>
    <w:rsid w:val="56EE2025"/>
    <w:rsid w:val="570D63E1"/>
    <w:rsid w:val="57259386"/>
    <w:rsid w:val="5725DE9B"/>
    <w:rsid w:val="5733C3EE"/>
    <w:rsid w:val="573533DE"/>
    <w:rsid w:val="57415A27"/>
    <w:rsid w:val="5743B8DF"/>
    <w:rsid w:val="574671EC"/>
    <w:rsid w:val="57621CB6"/>
    <w:rsid w:val="5764A8D0"/>
    <w:rsid w:val="57665165"/>
    <w:rsid w:val="5773AC52"/>
    <w:rsid w:val="577B99D8"/>
    <w:rsid w:val="578BB205"/>
    <w:rsid w:val="579778FD"/>
    <w:rsid w:val="57A3BCD1"/>
    <w:rsid w:val="57B3313D"/>
    <w:rsid w:val="57BBCE22"/>
    <w:rsid w:val="57DF067C"/>
    <w:rsid w:val="57FD3DB5"/>
    <w:rsid w:val="5803F1BC"/>
    <w:rsid w:val="58081A2B"/>
    <w:rsid w:val="580E358F"/>
    <w:rsid w:val="580E979E"/>
    <w:rsid w:val="580EAB2B"/>
    <w:rsid w:val="580EC412"/>
    <w:rsid w:val="5829F753"/>
    <w:rsid w:val="584D8FA8"/>
    <w:rsid w:val="584ECAE1"/>
    <w:rsid w:val="585F3ED6"/>
    <w:rsid w:val="585F8D52"/>
    <w:rsid w:val="5860AA4D"/>
    <w:rsid w:val="5863895E"/>
    <w:rsid w:val="5863B97F"/>
    <w:rsid w:val="586D3758"/>
    <w:rsid w:val="5878F3CB"/>
    <w:rsid w:val="58A1CE88"/>
    <w:rsid w:val="58D582BE"/>
    <w:rsid w:val="58DBEA85"/>
    <w:rsid w:val="58DE9C69"/>
    <w:rsid w:val="58E13ABD"/>
    <w:rsid w:val="58E81BA8"/>
    <w:rsid w:val="5911035C"/>
    <w:rsid w:val="59167787"/>
    <w:rsid w:val="59249620"/>
    <w:rsid w:val="5926C194"/>
    <w:rsid w:val="59467178"/>
    <w:rsid w:val="595585DB"/>
    <w:rsid w:val="59697155"/>
    <w:rsid w:val="596F2B5A"/>
    <w:rsid w:val="596F7FC3"/>
    <w:rsid w:val="5971B769"/>
    <w:rsid w:val="5984E5BB"/>
    <w:rsid w:val="5989E2FD"/>
    <w:rsid w:val="59A531B0"/>
    <w:rsid w:val="59AE4154"/>
    <w:rsid w:val="59BE1832"/>
    <w:rsid w:val="59CA6417"/>
    <w:rsid w:val="59DB3813"/>
    <w:rsid w:val="59E4B7E5"/>
    <w:rsid w:val="59E6262E"/>
    <w:rsid w:val="59E96009"/>
    <w:rsid w:val="59F44F63"/>
    <w:rsid w:val="59FA2D34"/>
    <w:rsid w:val="59FB0F37"/>
    <w:rsid w:val="5A0B7556"/>
    <w:rsid w:val="5A191BB0"/>
    <w:rsid w:val="5A1E0857"/>
    <w:rsid w:val="5A210867"/>
    <w:rsid w:val="5A2974C9"/>
    <w:rsid w:val="5A2A8433"/>
    <w:rsid w:val="5A2D8088"/>
    <w:rsid w:val="5A34D81E"/>
    <w:rsid w:val="5A3D02E5"/>
    <w:rsid w:val="5A438B54"/>
    <w:rsid w:val="5A44700F"/>
    <w:rsid w:val="5A565235"/>
    <w:rsid w:val="5A59DB0C"/>
    <w:rsid w:val="5A676FB9"/>
    <w:rsid w:val="5A67A1A9"/>
    <w:rsid w:val="5A74CAE2"/>
    <w:rsid w:val="5A7A3128"/>
    <w:rsid w:val="5A7FC683"/>
    <w:rsid w:val="5A87B409"/>
    <w:rsid w:val="5A9AE712"/>
    <w:rsid w:val="5A9C4992"/>
    <w:rsid w:val="5AA3F7DF"/>
    <w:rsid w:val="5AABCAE3"/>
    <w:rsid w:val="5ABF40A9"/>
    <w:rsid w:val="5AC3F493"/>
    <w:rsid w:val="5AC4A069"/>
    <w:rsid w:val="5ACCD026"/>
    <w:rsid w:val="5ADA837D"/>
    <w:rsid w:val="5ADBCB7F"/>
    <w:rsid w:val="5AEB7B9B"/>
    <w:rsid w:val="5AEE5A3F"/>
    <w:rsid w:val="5AFB3FEB"/>
    <w:rsid w:val="5B01EB78"/>
    <w:rsid w:val="5B102ABD"/>
    <w:rsid w:val="5B180401"/>
    <w:rsid w:val="5B396806"/>
    <w:rsid w:val="5B4B25A2"/>
    <w:rsid w:val="5B4E25BA"/>
    <w:rsid w:val="5B4EF0E5"/>
    <w:rsid w:val="5B5C0109"/>
    <w:rsid w:val="5B5F12F4"/>
    <w:rsid w:val="5B7756D9"/>
    <w:rsid w:val="5B7D993E"/>
    <w:rsid w:val="5B8A4256"/>
    <w:rsid w:val="5B8BBB94"/>
    <w:rsid w:val="5B936C82"/>
    <w:rsid w:val="5B9E6E27"/>
    <w:rsid w:val="5BA86E50"/>
    <w:rsid w:val="5BACC27C"/>
    <w:rsid w:val="5BADE71B"/>
    <w:rsid w:val="5BBCD018"/>
    <w:rsid w:val="5BBCD8C8"/>
    <w:rsid w:val="5BC26E0E"/>
    <w:rsid w:val="5BC7A1E7"/>
    <w:rsid w:val="5BC950E9"/>
    <w:rsid w:val="5BD554FD"/>
    <w:rsid w:val="5BFE7DD7"/>
    <w:rsid w:val="5C00F3E7"/>
    <w:rsid w:val="5C06594C"/>
    <w:rsid w:val="5C0EE1FD"/>
    <w:rsid w:val="5C107EBA"/>
    <w:rsid w:val="5C10DACE"/>
    <w:rsid w:val="5C138B47"/>
    <w:rsid w:val="5C227A1A"/>
    <w:rsid w:val="5C23846A"/>
    <w:rsid w:val="5C2E9C82"/>
    <w:rsid w:val="5C339330"/>
    <w:rsid w:val="5C405A19"/>
    <w:rsid w:val="5C45B075"/>
    <w:rsid w:val="5C6A4998"/>
    <w:rsid w:val="5C7584FA"/>
    <w:rsid w:val="5C7F5F15"/>
    <w:rsid w:val="5C99AD0D"/>
    <w:rsid w:val="5CA6A9B4"/>
    <w:rsid w:val="5CA72085"/>
    <w:rsid w:val="5CB77421"/>
    <w:rsid w:val="5CBE59A4"/>
    <w:rsid w:val="5CD665BE"/>
    <w:rsid w:val="5CDE4364"/>
    <w:rsid w:val="5CE4BA35"/>
    <w:rsid w:val="5D01AF01"/>
    <w:rsid w:val="5D0768B8"/>
    <w:rsid w:val="5D0E87C6"/>
    <w:rsid w:val="5D1BB34D"/>
    <w:rsid w:val="5D2880F6"/>
    <w:rsid w:val="5D2ACF41"/>
    <w:rsid w:val="5D2F65E9"/>
    <w:rsid w:val="5D32AFF9"/>
    <w:rsid w:val="5D358E1A"/>
    <w:rsid w:val="5D3F8C29"/>
    <w:rsid w:val="5D428BC6"/>
    <w:rsid w:val="5D43F0F7"/>
    <w:rsid w:val="5D488266"/>
    <w:rsid w:val="5D4A900B"/>
    <w:rsid w:val="5D5898EB"/>
    <w:rsid w:val="5D75CF41"/>
    <w:rsid w:val="5D76C674"/>
    <w:rsid w:val="5D8AEA65"/>
    <w:rsid w:val="5D949F01"/>
    <w:rsid w:val="5DA0B283"/>
    <w:rsid w:val="5DA326A2"/>
    <w:rsid w:val="5DAC411E"/>
    <w:rsid w:val="5DAD636A"/>
    <w:rsid w:val="5DB0CE4A"/>
    <w:rsid w:val="5DB44503"/>
    <w:rsid w:val="5DB51670"/>
    <w:rsid w:val="5DB68C02"/>
    <w:rsid w:val="5DC1F27C"/>
    <w:rsid w:val="5DD2D757"/>
    <w:rsid w:val="5DDC157C"/>
    <w:rsid w:val="5DE11229"/>
    <w:rsid w:val="5DEA36A8"/>
    <w:rsid w:val="5DF62E2A"/>
    <w:rsid w:val="5DF6803C"/>
    <w:rsid w:val="5DFB5C69"/>
    <w:rsid w:val="5DFE2230"/>
    <w:rsid w:val="5E0ADDB7"/>
    <w:rsid w:val="5E14E1E3"/>
    <w:rsid w:val="5E1FA9F6"/>
    <w:rsid w:val="5E20BE3A"/>
    <w:rsid w:val="5E22F746"/>
    <w:rsid w:val="5E2EBA5A"/>
    <w:rsid w:val="5E37AE1D"/>
    <w:rsid w:val="5E3DCA4C"/>
    <w:rsid w:val="5E42AE91"/>
    <w:rsid w:val="5E48B686"/>
    <w:rsid w:val="5E5525A9"/>
    <w:rsid w:val="5E69C248"/>
    <w:rsid w:val="5E69FE35"/>
    <w:rsid w:val="5E7DD922"/>
    <w:rsid w:val="5E89B942"/>
    <w:rsid w:val="5E8B8149"/>
    <w:rsid w:val="5E8DE36F"/>
    <w:rsid w:val="5EA2AE61"/>
    <w:rsid w:val="5EA3A8CF"/>
    <w:rsid w:val="5EA8E10F"/>
    <w:rsid w:val="5EB5349C"/>
    <w:rsid w:val="5EBE0C65"/>
    <w:rsid w:val="5ECAA189"/>
    <w:rsid w:val="5ECD73C1"/>
    <w:rsid w:val="5ECFEBD1"/>
    <w:rsid w:val="5ED12A18"/>
    <w:rsid w:val="5EDCC596"/>
    <w:rsid w:val="5EE3FBC5"/>
    <w:rsid w:val="5EE658DA"/>
    <w:rsid w:val="5EE92287"/>
    <w:rsid w:val="5EF027D2"/>
    <w:rsid w:val="5EF2158A"/>
    <w:rsid w:val="5F0396B8"/>
    <w:rsid w:val="5F066BB7"/>
    <w:rsid w:val="5F08F461"/>
    <w:rsid w:val="5F09655A"/>
    <w:rsid w:val="5F1D9A04"/>
    <w:rsid w:val="5F267C19"/>
    <w:rsid w:val="5F3F8721"/>
    <w:rsid w:val="5F4EE5AD"/>
    <w:rsid w:val="5F6B099B"/>
    <w:rsid w:val="5F6EDD3E"/>
    <w:rsid w:val="5F717487"/>
    <w:rsid w:val="5F81A7F3"/>
    <w:rsid w:val="5F9461FB"/>
    <w:rsid w:val="5F9EEA6F"/>
    <w:rsid w:val="5FA03AF1"/>
    <w:rsid w:val="5FA8377B"/>
    <w:rsid w:val="5FADBE27"/>
    <w:rsid w:val="5FB6FFD7"/>
    <w:rsid w:val="5FC1232B"/>
    <w:rsid w:val="5FC312CE"/>
    <w:rsid w:val="5FDF70B3"/>
    <w:rsid w:val="5FE5C7F1"/>
    <w:rsid w:val="5FF23C5A"/>
    <w:rsid w:val="5FF78F61"/>
    <w:rsid w:val="60103D20"/>
    <w:rsid w:val="6019A983"/>
    <w:rsid w:val="601B962D"/>
    <w:rsid w:val="601E96C5"/>
    <w:rsid w:val="60255114"/>
    <w:rsid w:val="6030B992"/>
    <w:rsid w:val="60325F3F"/>
    <w:rsid w:val="6033651C"/>
    <w:rsid w:val="60390F06"/>
    <w:rsid w:val="603DF081"/>
    <w:rsid w:val="603F7930"/>
    <w:rsid w:val="60427920"/>
    <w:rsid w:val="6045463F"/>
    <w:rsid w:val="6073EAE5"/>
    <w:rsid w:val="6076BC19"/>
    <w:rsid w:val="6079D2C4"/>
    <w:rsid w:val="6097E2BC"/>
    <w:rsid w:val="60A38193"/>
    <w:rsid w:val="60B4F065"/>
    <w:rsid w:val="60C15FF5"/>
    <w:rsid w:val="60CB29B0"/>
    <w:rsid w:val="60E01B0E"/>
    <w:rsid w:val="60E1ECF1"/>
    <w:rsid w:val="60E4384B"/>
    <w:rsid w:val="60E5042C"/>
    <w:rsid w:val="60E89A96"/>
    <w:rsid w:val="60EEFA21"/>
    <w:rsid w:val="60F9C149"/>
    <w:rsid w:val="60FBEB0A"/>
    <w:rsid w:val="6137E688"/>
    <w:rsid w:val="613EC91A"/>
    <w:rsid w:val="613F353C"/>
    <w:rsid w:val="614A5A4C"/>
    <w:rsid w:val="6152159C"/>
    <w:rsid w:val="6156F4E0"/>
    <w:rsid w:val="615AE8FF"/>
    <w:rsid w:val="615C365D"/>
    <w:rsid w:val="615CF38C"/>
    <w:rsid w:val="615E622A"/>
    <w:rsid w:val="616F9A63"/>
    <w:rsid w:val="6180D726"/>
    <w:rsid w:val="6184D438"/>
    <w:rsid w:val="61963A32"/>
    <w:rsid w:val="61998563"/>
    <w:rsid w:val="619F3778"/>
    <w:rsid w:val="61A5D657"/>
    <w:rsid w:val="61BC5529"/>
    <w:rsid w:val="61BE0629"/>
    <w:rsid w:val="61BE8EE4"/>
    <w:rsid w:val="61C61FEF"/>
    <w:rsid w:val="61E512AF"/>
    <w:rsid w:val="61EC0807"/>
    <w:rsid w:val="61FC6441"/>
    <w:rsid w:val="61FEF49E"/>
    <w:rsid w:val="62147C29"/>
    <w:rsid w:val="622AA910"/>
    <w:rsid w:val="622BB5C8"/>
    <w:rsid w:val="622EC1F0"/>
    <w:rsid w:val="6237D891"/>
    <w:rsid w:val="623BF911"/>
    <w:rsid w:val="623C76A0"/>
    <w:rsid w:val="625677E8"/>
    <w:rsid w:val="626B1CEE"/>
    <w:rsid w:val="62714065"/>
    <w:rsid w:val="627A5C61"/>
    <w:rsid w:val="628ACA82"/>
    <w:rsid w:val="62909DB9"/>
    <w:rsid w:val="629963F0"/>
    <w:rsid w:val="6299ADAC"/>
    <w:rsid w:val="629B62FB"/>
    <w:rsid w:val="62A039BA"/>
    <w:rsid w:val="62A1126D"/>
    <w:rsid w:val="62A66520"/>
    <w:rsid w:val="62A7BF6B"/>
    <w:rsid w:val="62ADA5B9"/>
    <w:rsid w:val="62B5A52F"/>
    <w:rsid w:val="62CF38CB"/>
    <w:rsid w:val="62D8371C"/>
    <w:rsid w:val="62D8B2B5"/>
    <w:rsid w:val="62D9C49F"/>
    <w:rsid w:val="62E57206"/>
    <w:rsid w:val="62EE90B4"/>
    <w:rsid w:val="62FA2D94"/>
    <w:rsid w:val="6302703E"/>
    <w:rsid w:val="6305DB1E"/>
    <w:rsid w:val="630B3F7D"/>
    <w:rsid w:val="6312B9DC"/>
    <w:rsid w:val="63169AC4"/>
    <w:rsid w:val="6322498B"/>
    <w:rsid w:val="63227C92"/>
    <w:rsid w:val="6322AACE"/>
    <w:rsid w:val="632D5970"/>
    <w:rsid w:val="6330D512"/>
    <w:rsid w:val="63330D09"/>
    <w:rsid w:val="63368714"/>
    <w:rsid w:val="6341A6B8"/>
    <w:rsid w:val="634B32F0"/>
    <w:rsid w:val="63514A45"/>
    <w:rsid w:val="63553312"/>
    <w:rsid w:val="63577B35"/>
    <w:rsid w:val="635A5F45"/>
    <w:rsid w:val="635DEAD7"/>
    <w:rsid w:val="63629162"/>
    <w:rsid w:val="636B162C"/>
    <w:rsid w:val="63748DEC"/>
    <w:rsid w:val="6387EC38"/>
    <w:rsid w:val="638A3824"/>
    <w:rsid w:val="63906058"/>
    <w:rsid w:val="639C212E"/>
    <w:rsid w:val="63B242E0"/>
    <w:rsid w:val="63BB32E7"/>
    <w:rsid w:val="63BCF851"/>
    <w:rsid w:val="63C29FCF"/>
    <w:rsid w:val="63C366C3"/>
    <w:rsid w:val="63CA2DAB"/>
    <w:rsid w:val="63D5EB2E"/>
    <w:rsid w:val="63E71F53"/>
    <w:rsid w:val="63EB4AAF"/>
    <w:rsid w:val="63FFD304"/>
    <w:rsid w:val="64111E9C"/>
    <w:rsid w:val="6414677D"/>
    <w:rsid w:val="6416B425"/>
    <w:rsid w:val="6419D1F9"/>
    <w:rsid w:val="641CA4EE"/>
    <w:rsid w:val="6426A8C9"/>
    <w:rsid w:val="6453F8A1"/>
    <w:rsid w:val="645BA69A"/>
    <w:rsid w:val="646A2DB3"/>
    <w:rsid w:val="646C5D43"/>
    <w:rsid w:val="6472E795"/>
    <w:rsid w:val="648BCA1F"/>
    <w:rsid w:val="648CBAD8"/>
    <w:rsid w:val="6490BC78"/>
    <w:rsid w:val="64976A3A"/>
    <w:rsid w:val="649C29FB"/>
    <w:rsid w:val="64A70FDE"/>
    <w:rsid w:val="64B0B3FB"/>
    <w:rsid w:val="64BE4CF3"/>
    <w:rsid w:val="64C41A02"/>
    <w:rsid w:val="64ED1AA6"/>
    <w:rsid w:val="64EFCC1A"/>
    <w:rsid w:val="64F207E8"/>
    <w:rsid w:val="64FDAAAD"/>
    <w:rsid w:val="651CB371"/>
    <w:rsid w:val="651D5CF1"/>
    <w:rsid w:val="652358F3"/>
    <w:rsid w:val="65274056"/>
    <w:rsid w:val="652A5236"/>
    <w:rsid w:val="65305EB7"/>
    <w:rsid w:val="653253EA"/>
    <w:rsid w:val="65356935"/>
    <w:rsid w:val="653DC1DE"/>
    <w:rsid w:val="6562F230"/>
    <w:rsid w:val="656E4CDC"/>
    <w:rsid w:val="65786E62"/>
    <w:rsid w:val="657EA14B"/>
    <w:rsid w:val="65808C94"/>
    <w:rsid w:val="6580AF1B"/>
    <w:rsid w:val="6585C403"/>
    <w:rsid w:val="658FA4D0"/>
    <w:rsid w:val="659FB772"/>
    <w:rsid w:val="65A648D3"/>
    <w:rsid w:val="65AA957E"/>
    <w:rsid w:val="65B909AD"/>
    <w:rsid w:val="65BCD3AF"/>
    <w:rsid w:val="65BFC489"/>
    <w:rsid w:val="65C8A0E7"/>
    <w:rsid w:val="65CF5B10"/>
    <w:rsid w:val="65ED45F1"/>
    <w:rsid w:val="65F963BA"/>
    <w:rsid w:val="65FDA3C0"/>
    <w:rsid w:val="6601D33D"/>
    <w:rsid w:val="66164B9F"/>
    <w:rsid w:val="66259578"/>
    <w:rsid w:val="662FBAC8"/>
    <w:rsid w:val="6642E03F"/>
    <w:rsid w:val="6649B742"/>
    <w:rsid w:val="6650587F"/>
    <w:rsid w:val="665C3706"/>
    <w:rsid w:val="6660FE23"/>
    <w:rsid w:val="6673FF84"/>
    <w:rsid w:val="6679477A"/>
    <w:rsid w:val="66852579"/>
    <w:rsid w:val="668B0152"/>
    <w:rsid w:val="668C4C34"/>
    <w:rsid w:val="66997B0E"/>
    <w:rsid w:val="669FA52F"/>
    <w:rsid w:val="66A86E64"/>
    <w:rsid w:val="66AEA69C"/>
    <w:rsid w:val="66B866E8"/>
    <w:rsid w:val="66C75C1C"/>
    <w:rsid w:val="66CE7840"/>
    <w:rsid w:val="66F9E709"/>
    <w:rsid w:val="66FA3803"/>
    <w:rsid w:val="66FBA670"/>
    <w:rsid w:val="67091865"/>
    <w:rsid w:val="671395E8"/>
    <w:rsid w:val="67141E47"/>
    <w:rsid w:val="67185D39"/>
    <w:rsid w:val="671A98DA"/>
    <w:rsid w:val="67220E5C"/>
    <w:rsid w:val="6729FBE2"/>
    <w:rsid w:val="6729FD71"/>
    <w:rsid w:val="672B7531"/>
    <w:rsid w:val="672F4C7B"/>
    <w:rsid w:val="673773C6"/>
    <w:rsid w:val="674665DF"/>
    <w:rsid w:val="674A4DDB"/>
    <w:rsid w:val="675672BC"/>
    <w:rsid w:val="676E5401"/>
    <w:rsid w:val="677C7832"/>
    <w:rsid w:val="677EAFCA"/>
    <w:rsid w:val="67B81DE2"/>
    <w:rsid w:val="67BC148F"/>
    <w:rsid w:val="67BDB722"/>
    <w:rsid w:val="67BF6D59"/>
    <w:rsid w:val="67CDA3AE"/>
    <w:rsid w:val="67DF2DD0"/>
    <w:rsid w:val="67E12E95"/>
    <w:rsid w:val="67EF67AF"/>
    <w:rsid w:val="67F59DBD"/>
    <w:rsid w:val="67F67CA5"/>
    <w:rsid w:val="6803C1E3"/>
    <w:rsid w:val="68106DB0"/>
    <w:rsid w:val="68174A9E"/>
    <w:rsid w:val="681A14C1"/>
    <w:rsid w:val="681A5C8F"/>
    <w:rsid w:val="68236D13"/>
    <w:rsid w:val="68247B34"/>
    <w:rsid w:val="68356173"/>
    <w:rsid w:val="683D98D6"/>
    <w:rsid w:val="684293C6"/>
    <w:rsid w:val="6844B8CA"/>
    <w:rsid w:val="684C3F3F"/>
    <w:rsid w:val="684C6A87"/>
    <w:rsid w:val="684F1AAF"/>
    <w:rsid w:val="685094D9"/>
    <w:rsid w:val="686B0046"/>
    <w:rsid w:val="686DDEB7"/>
    <w:rsid w:val="688AAC14"/>
    <w:rsid w:val="6899BF6B"/>
    <w:rsid w:val="68A39EA6"/>
    <w:rsid w:val="68A8069F"/>
    <w:rsid w:val="68BAA46F"/>
    <w:rsid w:val="68C65B35"/>
    <w:rsid w:val="68C8F21E"/>
    <w:rsid w:val="68F2E1FA"/>
    <w:rsid w:val="68FC2AF4"/>
    <w:rsid w:val="6913018C"/>
    <w:rsid w:val="691EEB0E"/>
    <w:rsid w:val="692455AC"/>
    <w:rsid w:val="6935344B"/>
    <w:rsid w:val="693E4E08"/>
    <w:rsid w:val="694DF2A7"/>
    <w:rsid w:val="6956ED35"/>
    <w:rsid w:val="6958013C"/>
    <w:rsid w:val="69617006"/>
    <w:rsid w:val="6971E53D"/>
    <w:rsid w:val="697DB6F6"/>
    <w:rsid w:val="6981A879"/>
    <w:rsid w:val="698DADF7"/>
    <w:rsid w:val="69901140"/>
    <w:rsid w:val="69A6262C"/>
    <w:rsid w:val="69AA1C9F"/>
    <w:rsid w:val="69D1F91D"/>
    <w:rsid w:val="69EDDBA1"/>
    <w:rsid w:val="69F02494"/>
    <w:rsid w:val="69F695F8"/>
    <w:rsid w:val="6A0B433A"/>
    <w:rsid w:val="6A11EABC"/>
    <w:rsid w:val="6A18C948"/>
    <w:rsid w:val="6A3FAB51"/>
    <w:rsid w:val="6A43EA46"/>
    <w:rsid w:val="6A4708A9"/>
    <w:rsid w:val="6A476487"/>
    <w:rsid w:val="6A4A126A"/>
    <w:rsid w:val="6A4E1B0B"/>
    <w:rsid w:val="6A507C20"/>
    <w:rsid w:val="6A6AF7CA"/>
    <w:rsid w:val="6A6F116F"/>
    <w:rsid w:val="6A720BF6"/>
    <w:rsid w:val="6A84AF76"/>
    <w:rsid w:val="6A9296C9"/>
    <w:rsid w:val="6A9B1F20"/>
    <w:rsid w:val="6A9FBD96"/>
    <w:rsid w:val="6AAD175E"/>
    <w:rsid w:val="6ACB27AB"/>
    <w:rsid w:val="6AD8B69E"/>
    <w:rsid w:val="6AE24C95"/>
    <w:rsid w:val="6AE3DE59"/>
    <w:rsid w:val="6AF313A1"/>
    <w:rsid w:val="6AFA870A"/>
    <w:rsid w:val="6AFE009E"/>
    <w:rsid w:val="6B0306D5"/>
    <w:rsid w:val="6B06A4C5"/>
    <w:rsid w:val="6B0A2AA9"/>
    <w:rsid w:val="6B43DB2B"/>
    <w:rsid w:val="6B4509FE"/>
    <w:rsid w:val="6B4C3B9A"/>
    <w:rsid w:val="6B4C452A"/>
    <w:rsid w:val="6B5E0DC7"/>
    <w:rsid w:val="6B787269"/>
    <w:rsid w:val="6B79C470"/>
    <w:rsid w:val="6B7BF108"/>
    <w:rsid w:val="6B8AC8C9"/>
    <w:rsid w:val="6B93DB05"/>
    <w:rsid w:val="6B94547D"/>
    <w:rsid w:val="6BA13857"/>
    <w:rsid w:val="6BB02443"/>
    <w:rsid w:val="6BB8D981"/>
    <w:rsid w:val="6BC6F50D"/>
    <w:rsid w:val="6BCDE8AC"/>
    <w:rsid w:val="6BE66933"/>
    <w:rsid w:val="6BE7AF83"/>
    <w:rsid w:val="6BF24531"/>
    <w:rsid w:val="6BF43D45"/>
    <w:rsid w:val="6C236F41"/>
    <w:rsid w:val="6C355948"/>
    <w:rsid w:val="6C381EF5"/>
    <w:rsid w:val="6C3D02E6"/>
    <w:rsid w:val="6C3EC63F"/>
    <w:rsid w:val="6C43FF2F"/>
    <w:rsid w:val="6C514226"/>
    <w:rsid w:val="6C58F84E"/>
    <w:rsid w:val="6C59DF29"/>
    <w:rsid w:val="6C5CBCA4"/>
    <w:rsid w:val="6C5D0DF1"/>
    <w:rsid w:val="6C63BB14"/>
    <w:rsid w:val="6C734497"/>
    <w:rsid w:val="6C809B3A"/>
    <w:rsid w:val="6C8456BA"/>
    <w:rsid w:val="6C86B9BC"/>
    <w:rsid w:val="6C8E75CD"/>
    <w:rsid w:val="6C9C4D46"/>
    <w:rsid w:val="6CAAC1B1"/>
    <w:rsid w:val="6CBA9F37"/>
    <w:rsid w:val="6CBFEC32"/>
    <w:rsid w:val="6CC29A0F"/>
    <w:rsid w:val="6CDBB068"/>
    <w:rsid w:val="6CDF3718"/>
    <w:rsid w:val="6D00A731"/>
    <w:rsid w:val="6D0D7A0A"/>
    <w:rsid w:val="6D15493E"/>
    <w:rsid w:val="6D16A676"/>
    <w:rsid w:val="6D40A823"/>
    <w:rsid w:val="6D536CB5"/>
    <w:rsid w:val="6D621A10"/>
    <w:rsid w:val="6D6A8539"/>
    <w:rsid w:val="6D6E8B23"/>
    <w:rsid w:val="6D72AD36"/>
    <w:rsid w:val="6D737C88"/>
    <w:rsid w:val="6D75888F"/>
    <w:rsid w:val="6D92745E"/>
    <w:rsid w:val="6D93E091"/>
    <w:rsid w:val="6D95072E"/>
    <w:rsid w:val="6D993D66"/>
    <w:rsid w:val="6DA117CF"/>
    <w:rsid w:val="6DA36CBA"/>
    <w:rsid w:val="6DAA93BA"/>
    <w:rsid w:val="6DADDCD4"/>
    <w:rsid w:val="6DAFBA57"/>
    <w:rsid w:val="6DC4EAA2"/>
    <w:rsid w:val="6DD1CBF1"/>
    <w:rsid w:val="6DE072D5"/>
    <w:rsid w:val="6DF135B4"/>
    <w:rsid w:val="6DF5FD7A"/>
    <w:rsid w:val="6DF896CE"/>
    <w:rsid w:val="6E026C43"/>
    <w:rsid w:val="6E02C6FB"/>
    <w:rsid w:val="6E02C86D"/>
    <w:rsid w:val="6E141729"/>
    <w:rsid w:val="6E166990"/>
    <w:rsid w:val="6E177047"/>
    <w:rsid w:val="6E355770"/>
    <w:rsid w:val="6E3709B1"/>
    <w:rsid w:val="6E48EAA2"/>
    <w:rsid w:val="6E4B936E"/>
    <w:rsid w:val="6E7B0779"/>
    <w:rsid w:val="6E7CAAC0"/>
    <w:rsid w:val="6E9BD726"/>
    <w:rsid w:val="6E9EAA9A"/>
    <w:rsid w:val="6E9EB942"/>
    <w:rsid w:val="6EAFDE8E"/>
    <w:rsid w:val="6EB616A7"/>
    <w:rsid w:val="6EBD6331"/>
    <w:rsid w:val="6EC14CC4"/>
    <w:rsid w:val="6ECD2029"/>
    <w:rsid w:val="6EDE8F36"/>
    <w:rsid w:val="6EDF30FF"/>
    <w:rsid w:val="6EE99E70"/>
    <w:rsid w:val="6EEACD59"/>
    <w:rsid w:val="6F01F8D0"/>
    <w:rsid w:val="6F250A90"/>
    <w:rsid w:val="6F342C20"/>
    <w:rsid w:val="6F3AD7BC"/>
    <w:rsid w:val="6F4D0CE0"/>
    <w:rsid w:val="6F570696"/>
    <w:rsid w:val="6F889CBA"/>
    <w:rsid w:val="6F92D71E"/>
    <w:rsid w:val="6FA41142"/>
    <w:rsid w:val="6FB2CC6D"/>
    <w:rsid w:val="6FB99FE0"/>
    <w:rsid w:val="6FBCECF8"/>
    <w:rsid w:val="6FC54CBB"/>
    <w:rsid w:val="6FC8578D"/>
    <w:rsid w:val="6FCD4AAA"/>
    <w:rsid w:val="6FCD9844"/>
    <w:rsid w:val="6FD87596"/>
    <w:rsid w:val="6FE9C285"/>
    <w:rsid w:val="6FF8CA3A"/>
    <w:rsid w:val="6FFA7203"/>
    <w:rsid w:val="7004FB72"/>
    <w:rsid w:val="7016D7DA"/>
    <w:rsid w:val="701CA27E"/>
    <w:rsid w:val="7037E51A"/>
    <w:rsid w:val="70413AA1"/>
    <w:rsid w:val="70453AB7"/>
    <w:rsid w:val="704AEDE8"/>
    <w:rsid w:val="7052511B"/>
    <w:rsid w:val="7059CC40"/>
    <w:rsid w:val="705E0D4C"/>
    <w:rsid w:val="7066C0E6"/>
    <w:rsid w:val="706E7228"/>
    <w:rsid w:val="70813DD3"/>
    <w:rsid w:val="7094EB50"/>
    <w:rsid w:val="70B5E632"/>
    <w:rsid w:val="70B72E54"/>
    <w:rsid w:val="70BEB78F"/>
    <w:rsid w:val="70C163A2"/>
    <w:rsid w:val="70C777D6"/>
    <w:rsid w:val="70D5A7D3"/>
    <w:rsid w:val="70D807C4"/>
    <w:rsid w:val="70E21A8E"/>
    <w:rsid w:val="70E57D96"/>
    <w:rsid w:val="70E8DD41"/>
    <w:rsid w:val="70FB964E"/>
    <w:rsid w:val="7107902C"/>
    <w:rsid w:val="710A070C"/>
    <w:rsid w:val="711AA472"/>
    <w:rsid w:val="711C4D0F"/>
    <w:rsid w:val="712ED54F"/>
    <w:rsid w:val="7158FE46"/>
    <w:rsid w:val="716156B9"/>
    <w:rsid w:val="71691B0B"/>
    <w:rsid w:val="7199C071"/>
    <w:rsid w:val="719C6A85"/>
    <w:rsid w:val="71A2277D"/>
    <w:rsid w:val="71AD3E14"/>
    <w:rsid w:val="71B4065A"/>
    <w:rsid w:val="71C525BE"/>
    <w:rsid w:val="71C79332"/>
    <w:rsid w:val="71C8E4D8"/>
    <w:rsid w:val="71DC43B9"/>
    <w:rsid w:val="71E6BE49"/>
    <w:rsid w:val="71F07E66"/>
    <w:rsid w:val="71FAC39E"/>
    <w:rsid w:val="720969A7"/>
    <w:rsid w:val="721BCFC9"/>
    <w:rsid w:val="7226C24F"/>
    <w:rsid w:val="72274338"/>
    <w:rsid w:val="724CC139"/>
    <w:rsid w:val="724D811C"/>
    <w:rsid w:val="724FC81C"/>
    <w:rsid w:val="725282B5"/>
    <w:rsid w:val="7256D4FE"/>
    <w:rsid w:val="725A46DF"/>
    <w:rsid w:val="727769C2"/>
    <w:rsid w:val="727A91BF"/>
    <w:rsid w:val="727DEAEF"/>
    <w:rsid w:val="7294DE5B"/>
    <w:rsid w:val="72AB56ED"/>
    <w:rsid w:val="72B53FC1"/>
    <w:rsid w:val="72B94FAE"/>
    <w:rsid w:val="72C8AF79"/>
    <w:rsid w:val="72DA2F27"/>
    <w:rsid w:val="72DE8392"/>
    <w:rsid w:val="72E95A80"/>
    <w:rsid w:val="7304EB6C"/>
    <w:rsid w:val="7304EEB4"/>
    <w:rsid w:val="730872B9"/>
    <w:rsid w:val="730C8B1C"/>
    <w:rsid w:val="730CB1E9"/>
    <w:rsid w:val="73288ABF"/>
    <w:rsid w:val="7329D20B"/>
    <w:rsid w:val="7335D68B"/>
    <w:rsid w:val="7342584B"/>
    <w:rsid w:val="73466AF2"/>
    <w:rsid w:val="73501BE3"/>
    <w:rsid w:val="73590AF7"/>
    <w:rsid w:val="736134F2"/>
    <w:rsid w:val="736B2E7A"/>
    <w:rsid w:val="736B8D23"/>
    <w:rsid w:val="736BC29E"/>
    <w:rsid w:val="73746E04"/>
    <w:rsid w:val="73843879"/>
    <w:rsid w:val="739E9712"/>
    <w:rsid w:val="73C70345"/>
    <w:rsid w:val="73E13A18"/>
    <w:rsid w:val="74033A82"/>
    <w:rsid w:val="7405449C"/>
    <w:rsid w:val="740E34D5"/>
    <w:rsid w:val="7419BB50"/>
    <w:rsid w:val="7419E0FF"/>
    <w:rsid w:val="741E82F2"/>
    <w:rsid w:val="744DBBC4"/>
    <w:rsid w:val="74525AEA"/>
    <w:rsid w:val="7453B839"/>
    <w:rsid w:val="74559F9A"/>
    <w:rsid w:val="74823B0D"/>
    <w:rsid w:val="74845051"/>
    <w:rsid w:val="7486D114"/>
    <w:rsid w:val="748DB1B7"/>
    <w:rsid w:val="74909F08"/>
    <w:rsid w:val="74A427B0"/>
    <w:rsid w:val="74A865ED"/>
    <w:rsid w:val="74AA4502"/>
    <w:rsid w:val="74ACA188"/>
    <w:rsid w:val="74B8021A"/>
    <w:rsid w:val="74BB4860"/>
    <w:rsid w:val="74BD33A8"/>
    <w:rsid w:val="74D27B60"/>
    <w:rsid w:val="74E35A91"/>
    <w:rsid w:val="74E75593"/>
    <w:rsid w:val="74EA1A50"/>
    <w:rsid w:val="74F0D2D0"/>
    <w:rsid w:val="74F8313F"/>
    <w:rsid w:val="74FC8C7C"/>
    <w:rsid w:val="750A58C6"/>
    <w:rsid w:val="750B2EB9"/>
    <w:rsid w:val="7514ABC4"/>
    <w:rsid w:val="751A1216"/>
    <w:rsid w:val="7534606A"/>
    <w:rsid w:val="7537E07C"/>
    <w:rsid w:val="75386EDB"/>
    <w:rsid w:val="7539AFD6"/>
    <w:rsid w:val="753A9B35"/>
    <w:rsid w:val="7548C51E"/>
    <w:rsid w:val="755560A8"/>
    <w:rsid w:val="755B5C4D"/>
    <w:rsid w:val="7562B617"/>
    <w:rsid w:val="7568675A"/>
    <w:rsid w:val="756C0708"/>
    <w:rsid w:val="7571112E"/>
    <w:rsid w:val="7583E0AA"/>
    <w:rsid w:val="758741A2"/>
    <w:rsid w:val="759228B2"/>
    <w:rsid w:val="75CDA1E8"/>
    <w:rsid w:val="75DF996B"/>
    <w:rsid w:val="75EED920"/>
    <w:rsid w:val="760357CB"/>
    <w:rsid w:val="7606A8A3"/>
    <w:rsid w:val="76097BF8"/>
    <w:rsid w:val="761D7022"/>
    <w:rsid w:val="761FD1B3"/>
    <w:rsid w:val="7621C2C0"/>
    <w:rsid w:val="762AAD1B"/>
    <w:rsid w:val="7647EF7E"/>
    <w:rsid w:val="765931EE"/>
    <w:rsid w:val="765E09E5"/>
    <w:rsid w:val="7675FD58"/>
    <w:rsid w:val="7679F90D"/>
    <w:rsid w:val="76916998"/>
    <w:rsid w:val="7691872D"/>
    <w:rsid w:val="7692486F"/>
    <w:rsid w:val="769EBDB7"/>
    <w:rsid w:val="76A81F60"/>
    <w:rsid w:val="76B57F3F"/>
    <w:rsid w:val="76D3A43F"/>
    <w:rsid w:val="76D41CF6"/>
    <w:rsid w:val="76E1608C"/>
    <w:rsid w:val="7723A0A9"/>
    <w:rsid w:val="77496C22"/>
    <w:rsid w:val="775181C1"/>
    <w:rsid w:val="775953C9"/>
    <w:rsid w:val="77601460"/>
    <w:rsid w:val="7763790E"/>
    <w:rsid w:val="776490FA"/>
    <w:rsid w:val="77673BD9"/>
    <w:rsid w:val="7767D22C"/>
    <w:rsid w:val="777E96A9"/>
    <w:rsid w:val="7781BCFE"/>
    <w:rsid w:val="778A4F72"/>
    <w:rsid w:val="77A27904"/>
    <w:rsid w:val="77AE7CB4"/>
    <w:rsid w:val="77B99FE1"/>
    <w:rsid w:val="77E7771A"/>
    <w:rsid w:val="77E8C2AE"/>
    <w:rsid w:val="77EED5D1"/>
    <w:rsid w:val="780D6FE7"/>
    <w:rsid w:val="782B2994"/>
    <w:rsid w:val="782E18D0"/>
    <w:rsid w:val="782EC06C"/>
    <w:rsid w:val="783C4B74"/>
    <w:rsid w:val="783C5319"/>
    <w:rsid w:val="7844382F"/>
    <w:rsid w:val="7852215B"/>
    <w:rsid w:val="78742A86"/>
    <w:rsid w:val="78897376"/>
    <w:rsid w:val="7893C93C"/>
    <w:rsid w:val="789CF52B"/>
    <w:rsid w:val="78B63375"/>
    <w:rsid w:val="78C1A324"/>
    <w:rsid w:val="78C38E52"/>
    <w:rsid w:val="78D3A5BF"/>
    <w:rsid w:val="78DBF00D"/>
    <w:rsid w:val="78DFEF96"/>
    <w:rsid w:val="78E1CA60"/>
    <w:rsid w:val="78EDECA8"/>
    <w:rsid w:val="78F07EB6"/>
    <w:rsid w:val="78F960E8"/>
    <w:rsid w:val="79014A94"/>
    <w:rsid w:val="7907F05E"/>
    <w:rsid w:val="790F6273"/>
    <w:rsid w:val="79151E5E"/>
    <w:rsid w:val="79199B38"/>
    <w:rsid w:val="792790FC"/>
    <w:rsid w:val="792DD53B"/>
    <w:rsid w:val="7931A662"/>
    <w:rsid w:val="79486A26"/>
    <w:rsid w:val="794B7CD7"/>
    <w:rsid w:val="794EBFEF"/>
    <w:rsid w:val="795A0F91"/>
    <w:rsid w:val="795B37D3"/>
    <w:rsid w:val="7967412E"/>
    <w:rsid w:val="7975E599"/>
    <w:rsid w:val="797798D3"/>
    <w:rsid w:val="797B5B96"/>
    <w:rsid w:val="79833DD7"/>
    <w:rsid w:val="7987AD56"/>
    <w:rsid w:val="799C8419"/>
    <w:rsid w:val="79A5E1B7"/>
    <w:rsid w:val="79B4F1F2"/>
    <w:rsid w:val="79BC074E"/>
    <w:rsid w:val="79BD5590"/>
    <w:rsid w:val="79C574BC"/>
    <w:rsid w:val="79F2C5D2"/>
    <w:rsid w:val="79FB62DF"/>
    <w:rsid w:val="7A289EC8"/>
    <w:rsid w:val="7A406416"/>
    <w:rsid w:val="7A4A20E7"/>
    <w:rsid w:val="7A5965D4"/>
    <w:rsid w:val="7A5F18A8"/>
    <w:rsid w:val="7A5F47CE"/>
    <w:rsid w:val="7A65B2B1"/>
    <w:rsid w:val="7A8E84C1"/>
    <w:rsid w:val="7A9E7BBB"/>
    <w:rsid w:val="7AA8A5D6"/>
    <w:rsid w:val="7AC1F06F"/>
    <w:rsid w:val="7ACD373D"/>
    <w:rsid w:val="7AD1461A"/>
    <w:rsid w:val="7AD1767F"/>
    <w:rsid w:val="7AD54B82"/>
    <w:rsid w:val="7AD719D6"/>
    <w:rsid w:val="7AE14B75"/>
    <w:rsid w:val="7AE2B918"/>
    <w:rsid w:val="7AEB8AAA"/>
    <w:rsid w:val="7AF6EE2A"/>
    <w:rsid w:val="7AF7CE34"/>
    <w:rsid w:val="7AF80B9D"/>
    <w:rsid w:val="7B1BE30C"/>
    <w:rsid w:val="7B3DCB88"/>
    <w:rsid w:val="7B3EBC27"/>
    <w:rsid w:val="7B48FA96"/>
    <w:rsid w:val="7B56488C"/>
    <w:rsid w:val="7B5E074A"/>
    <w:rsid w:val="7B64CF17"/>
    <w:rsid w:val="7B66E0CD"/>
    <w:rsid w:val="7B6DE5AF"/>
    <w:rsid w:val="7B82947F"/>
    <w:rsid w:val="7B82C05D"/>
    <w:rsid w:val="7B9A6C8D"/>
    <w:rsid w:val="7BA90C2B"/>
    <w:rsid w:val="7BAABA20"/>
    <w:rsid w:val="7BB48550"/>
    <w:rsid w:val="7BB4F077"/>
    <w:rsid w:val="7BBD7F64"/>
    <w:rsid w:val="7BC1A71F"/>
    <w:rsid w:val="7BC6D582"/>
    <w:rsid w:val="7BCD623C"/>
    <w:rsid w:val="7BCF872E"/>
    <w:rsid w:val="7BD0B6A5"/>
    <w:rsid w:val="7BE10496"/>
    <w:rsid w:val="7BE8F1F7"/>
    <w:rsid w:val="7C03CF47"/>
    <w:rsid w:val="7C11151E"/>
    <w:rsid w:val="7C18588A"/>
    <w:rsid w:val="7C187BBE"/>
    <w:rsid w:val="7C282BA0"/>
    <w:rsid w:val="7C2A71F8"/>
    <w:rsid w:val="7C4FCBFE"/>
    <w:rsid w:val="7C5207CC"/>
    <w:rsid w:val="7C585628"/>
    <w:rsid w:val="7C5DC095"/>
    <w:rsid w:val="7C6177D0"/>
    <w:rsid w:val="7C62A38A"/>
    <w:rsid w:val="7C69C587"/>
    <w:rsid w:val="7C722285"/>
    <w:rsid w:val="7C73A006"/>
    <w:rsid w:val="7C7C0DF4"/>
    <w:rsid w:val="7C83F303"/>
    <w:rsid w:val="7C89C873"/>
    <w:rsid w:val="7C954C8F"/>
    <w:rsid w:val="7C99DA38"/>
    <w:rsid w:val="7C9A0B78"/>
    <w:rsid w:val="7C9F31F8"/>
    <w:rsid w:val="7CC192DE"/>
    <w:rsid w:val="7CD03313"/>
    <w:rsid w:val="7CD91727"/>
    <w:rsid w:val="7CE0E10A"/>
    <w:rsid w:val="7D099741"/>
    <w:rsid w:val="7D0E130E"/>
    <w:rsid w:val="7D35D7D9"/>
    <w:rsid w:val="7D37AFBB"/>
    <w:rsid w:val="7D46E9A3"/>
    <w:rsid w:val="7D6FEAF0"/>
    <w:rsid w:val="7D8C9E76"/>
    <w:rsid w:val="7D95801C"/>
    <w:rsid w:val="7DB08120"/>
    <w:rsid w:val="7DB2C734"/>
    <w:rsid w:val="7DB2CA35"/>
    <w:rsid w:val="7DB9340A"/>
    <w:rsid w:val="7DC7B7EC"/>
    <w:rsid w:val="7DC9AB39"/>
    <w:rsid w:val="7DCFF578"/>
    <w:rsid w:val="7DD9475E"/>
    <w:rsid w:val="7DDBA295"/>
    <w:rsid w:val="7DDF7E88"/>
    <w:rsid w:val="7DF327F2"/>
    <w:rsid w:val="7DF44C5C"/>
    <w:rsid w:val="7DF612DC"/>
    <w:rsid w:val="7DF6662D"/>
    <w:rsid w:val="7DF990F6"/>
    <w:rsid w:val="7DFE73C9"/>
    <w:rsid w:val="7E06133A"/>
    <w:rsid w:val="7E081663"/>
    <w:rsid w:val="7E09C9E0"/>
    <w:rsid w:val="7E171EDA"/>
    <w:rsid w:val="7E1C5D8A"/>
    <w:rsid w:val="7E21F6EA"/>
    <w:rsid w:val="7E31E199"/>
    <w:rsid w:val="7E3FA813"/>
    <w:rsid w:val="7E4B09F6"/>
    <w:rsid w:val="7E4C47C8"/>
    <w:rsid w:val="7E4F5513"/>
    <w:rsid w:val="7E59EFA1"/>
    <w:rsid w:val="7E669F15"/>
    <w:rsid w:val="7E6C0374"/>
    <w:rsid w:val="7E73512F"/>
    <w:rsid w:val="7E7AB840"/>
    <w:rsid w:val="7EBD25A5"/>
    <w:rsid w:val="7EBF6B5B"/>
    <w:rsid w:val="7ED4F75F"/>
    <w:rsid w:val="7EE7AF02"/>
    <w:rsid w:val="7EEFC272"/>
    <w:rsid w:val="7EF34715"/>
    <w:rsid w:val="7F013D41"/>
    <w:rsid w:val="7F0716F1"/>
    <w:rsid w:val="7F3ED139"/>
    <w:rsid w:val="7F47865C"/>
    <w:rsid w:val="7F4B3191"/>
    <w:rsid w:val="7F4C7AF3"/>
    <w:rsid w:val="7F51FBA7"/>
    <w:rsid w:val="7F77FDD1"/>
    <w:rsid w:val="7F8A1E81"/>
    <w:rsid w:val="7F956157"/>
    <w:rsid w:val="7F9628A0"/>
    <w:rsid w:val="7F997365"/>
    <w:rsid w:val="7FA6647E"/>
    <w:rsid w:val="7FA6C36C"/>
    <w:rsid w:val="7FA9F450"/>
    <w:rsid w:val="7FAC28F2"/>
    <w:rsid w:val="7FC1EA4D"/>
    <w:rsid w:val="7FC7D851"/>
    <w:rsid w:val="7FF06958"/>
    <w:rsid w:val="7FF5A7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71F19"/>
  <w15:docId w15:val="{19973ED3-EEBC-47D9-8A58-CDD3B566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4B7"/>
    <w:rPr>
      <w:rFonts w:eastAsia="Times New Roman" w:cs="Times New Roman"/>
      <w:kern w:val="18"/>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30FC1"/>
    <w:pPr>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4764B7"/>
    <w:pPr>
      <w:spacing w:before="100" w:beforeAutospacing="1" w:after="100" w:afterAutospacing="1"/>
    </w:pPr>
    <w:rPr>
      <w:rFonts w:ascii="Times New Roman" w:eastAsiaTheme="minorEastAsia" w:hAnsi="Times New Roman"/>
      <w:kern w:val="0"/>
      <w:sz w:val="24"/>
      <w:szCs w:val="24"/>
      <w:lang w:eastAsia="es-MX"/>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51C36"/>
    <w:pPr>
      <w:ind w:left="720"/>
      <w:contextualSpacing/>
    </w:pPr>
  </w:style>
  <w:style w:type="character" w:styleId="Hipervnculo">
    <w:name w:val="Hyperlink"/>
    <w:basedOn w:val="Fuentedeprrafopredeter"/>
    <w:uiPriority w:val="99"/>
    <w:unhideWhenUsed/>
    <w:rsid w:val="00D51C36"/>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D51C36"/>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51C36"/>
    <w:rPr>
      <w:rFonts w:ascii="Arial" w:eastAsia="Times New Roman" w:hAnsi="Arial" w:cs="Times New Roman"/>
      <w:kern w:val="18"/>
      <w:sz w:val="20"/>
      <w:szCs w:val="20"/>
      <w:lang w:eastAsia="es-ES"/>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basedOn w:val="Fuentedeprrafopredeter"/>
    <w:link w:val="4GChar"/>
    <w:uiPriority w:val="99"/>
    <w:unhideWhenUsed/>
    <w:qFormat/>
    <w:rsid w:val="00D51C36"/>
    <w:rPr>
      <w:vertAlign w:val="superscript"/>
    </w:rPr>
  </w:style>
  <w:style w:type="character" w:styleId="Refdecomentario">
    <w:name w:val="annotation reference"/>
    <w:basedOn w:val="Fuentedeprrafopredeter"/>
    <w:uiPriority w:val="99"/>
    <w:semiHidden/>
    <w:unhideWhenUsed/>
    <w:rsid w:val="00D51C36"/>
    <w:rPr>
      <w:sz w:val="16"/>
      <w:szCs w:val="16"/>
    </w:rPr>
  </w:style>
  <w:style w:type="paragraph" w:styleId="Textocomentario">
    <w:name w:val="annotation text"/>
    <w:basedOn w:val="Normal"/>
    <w:link w:val="TextocomentarioCar"/>
    <w:uiPriority w:val="99"/>
    <w:unhideWhenUsed/>
    <w:rsid w:val="00D51C36"/>
  </w:style>
  <w:style w:type="character" w:customStyle="1" w:styleId="TextocomentarioCar">
    <w:name w:val="Texto comentario Car"/>
    <w:basedOn w:val="Fuentedeprrafopredeter"/>
    <w:link w:val="Textocomentario"/>
    <w:uiPriority w:val="99"/>
    <w:rsid w:val="00D51C36"/>
    <w:rPr>
      <w:rFonts w:ascii="Arial" w:eastAsia="Times New Roman" w:hAnsi="Arial" w:cs="Times New Roman"/>
      <w:kern w:val="18"/>
      <w:sz w:val="20"/>
      <w:szCs w:val="20"/>
      <w:lang w:eastAsia="es-ES"/>
    </w:rPr>
  </w:style>
  <w:style w:type="paragraph" w:styleId="Textodeglobo">
    <w:name w:val="Balloon Text"/>
    <w:basedOn w:val="Normal"/>
    <w:link w:val="TextodegloboCar"/>
    <w:uiPriority w:val="99"/>
    <w:semiHidden/>
    <w:unhideWhenUsed/>
    <w:rsid w:val="00D51C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C36"/>
    <w:rPr>
      <w:rFonts w:ascii="Segoe UI" w:eastAsia="Times New Roman" w:hAnsi="Segoe UI" w:cs="Segoe UI"/>
      <w:kern w:val="18"/>
      <w:sz w:val="18"/>
      <w:szCs w:val="18"/>
      <w:lang w:eastAsia="es-ES"/>
    </w:rPr>
  </w:style>
  <w:style w:type="paragraph" w:styleId="Encabezado">
    <w:name w:val="header"/>
    <w:basedOn w:val="Normal"/>
    <w:link w:val="EncabezadoCar"/>
    <w:uiPriority w:val="99"/>
    <w:unhideWhenUsed/>
    <w:rsid w:val="00E304ED"/>
    <w:pPr>
      <w:tabs>
        <w:tab w:val="center" w:pos="4419"/>
        <w:tab w:val="right" w:pos="8838"/>
      </w:tabs>
    </w:pPr>
  </w:style>
  <w:style w:type="character" w:customStyle="1" w:styleId="EncabezadoCar">
    <w:name w:val="Encabezado Car"/>
    <w:basedOn w:val="Fuentedeprrafopredeter"/>
    <w:link w:val="Encabezado"/>
    <w:uiPriority w:val="99"/>
    <w:rsid w:val="00E304ED"/>
    <w:rPr>
      <w:rFonts w:ascii="Arial" w:eastAsia="Times New Roman" w:hAnsi="Arial" w:cs="Times New Roman"/>
      <w:kern w:val="18"/>
      <w:sz w:val="20"/>
      <w:szCs w:val="20"/>
      <w:lang w:eastAsia="es-ES"/>
    </w:rPr>
  </w:style>
  <w:style w:type="paragraph" w:styleId="Piedepgina">
    <w:name w:val="footer"/>
    <w:basedOn w:val="Normal"/>
    <w:link w:val="PiedepginaCar"/>
    <w:uiPriority w:val="99"/>
    <w:unhideWhenUsed/>
    <w:rsid w:val="00E304ED"/>
    <w:pPr>
      <w:tabs>
        <w:tab w:val="center" w:pos="4419"/>
        <w:tab w:val="right" w:pos="8838"/>
      </w:tabs>
    </w:pPr>
  </w:style>
  <w:style w:type="character" w:customStyle="1" w:styleId="PiedepginaCar">
    <w:name w:val="Pie de página Car"/>
    <w:basedOn w:val="Fuentedeprrafopredeter"/>
    <w:link w:val="Piedepgina"/>
    <w:uiPriority w:val="99"/>
    <w:rsid w:val="00E304ED"/>
    <w:rPr>
      <w:rFonts w:ascii="Arial" w:eastAsia="Times New Roman" w:hAnsi="Arial" w:cs="Times New Roman"/>
      <w:kern w:val="18"/>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47A72"/>
    <w:rPr>
      <w:b/>
      <w:bCs/>
    </w:rPr>
  </w:style>
  <w:style w:type="character" w:customStyle="1" w:styleId="AsuntodelcomentarioCar">
    <w:name w:val="Asunto del comentario Car"/>
    <w:basedOn w:val="TextocomentarioCar"/>
    <w:link w:val="Asuntodelcomentario"/>
    <w:uiPriority w:val="99"/>
    <w:semiHidden/>
    <w:rsid w:val="00B47A72"/>
    <w:rPr>
      <w:rFonts w:ascii="Arial" w:eastAsia="Times New Roman" w:hAnsi="Arial" w:cs="Times New Roman"/>
      <w:b/>
      <w:bCs/>
      <w:kern w:val="18"/>
      <w:sz w:val="20"/>
      <w:szCs w:val="20"/>
      <w:lang w:eastAsia="es-ES"/>
    </w:rPr>
  </w:style>
  <w:style w:type="paragraph" w:styleId="Sinespaciado">
    <w:name w:val="No Spacing"/>
    <w:link w:val="SinespaciadoCar"/>
    <w:uiPriority w:val="1"/>
    <w:qFormat/>
    <w:rsid w:val="00A2792C"/>
    <w:rPr>
      <w:rFonts w:eastAsiaTheme="minorEastAsia"/>
    </w:rPr>
  </w:style>
  <w:style w:type="character" w:customStyle="1" w:styleId="TtuloCar">
    <w:name w:val="Título Car"/>
    <w:basedOn w:val="Fuentedeprrafopredeter"/>
    <w:link w:val="Ttulo"/>
    <w:uiPriority w:val="10"/>
    <w:rsid w:val="00C30FC1"/>
    <w:rPr>
      <w:rFonts w:asciiTheme="majorHAnsi" w:eastAsiaTheme="majorEastAsia" w:hAnsiTheme="majorHAnsi" w:cstheme="majorBidi"/>
      <w:spacing w:val="-10"/>
      <w:kern w:val="28"/>
      <w:sz w:val="56"/>
      <w:szCs w:val="56"/>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0" w:type="dxa"/>
        <w:right w:w="0" w:type="dxa"/>
      </w:tblCellMar>
    </w:tblPr>
  </w:style>
  <w:style w:type="table" w:styleId="Tablaconcuadrcula">
    <w:name w:val="Table Grid"/>
    <w:basedOn w:val="Tablanormal"/>
    <w:uiPriority w:val="39"/>
    <w:rsid w:val="0077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77DD5"/>
    <w:rPr>
      <w:rFonts w:eastAsia="Times New Roman" w:cs="Times New Roman"/>
      <w:kern w:val="18"/>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53510"/>
    <w:pPr>
      <w:jc w:val="both"/>
    </w:pPr>
    <w:rPr>
      <w:rFonts w:eastAsia="Arial" w:cs="Arial"/>
      <w:kern w:val="0"/>
      <w:vertAlign w:val="superscript"/>
      <w:lang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16D40"/>
    <w:rPr>
      <w:rFonts w:eastAsia="Times New Roman" w:cs="Times New Roman"/>
      <w:kern w:val="18"/>
      <w:lang w:eastAsia="es-ES"/>
    </w:rPr>
  </w:style>
  <w:style w:type="character" w:customStyle="1" w:styleId="SinespaciadoCar">
    <w:name w:val="Sin espaciado Car"/>
    <w:link w:val="Sinespaciado"/>
    <w:uiPriority w:val="1"/>
    <w:qFormat/>
    <w:locked/>
    <w:rsid w:val="00916D40"/>
    <w:rPr>
      <w:rFonts w:eastAsiaTheme="minorEastAsia"/>
    </w:rPr>
  </w:style>
  <w:style w:type="character" w:customStyle="1" w:styleId="Mencionar1">
    <w:name w:val="Mencionar1"/>
    <w:basedOn w:val="Fuentedeprrafopredeter"/>
    <w:uiPriority w:val="99"/>
    <w:unhideWhenUsed/>
    <w:rPr>
      <w:color w:val="2B579A"/>
      <w:shd w:val="clear" w:color="auto" w:fill="E6E6E6"/>
    </w:rPr>
  </w:style>
  <w:style w:type="character" w:customStyle="1" w:styleId="Mencinsinresolver1">
    <w:name w:val="Mención sin resolver1"/>
    <w:basedOn w:val="Fuentedeprrafopredeter"/>
    <w:uiPriority w:val="99"/>
    <w:semiHidden/>
    <w:unhideWhenUsed/>
    <w:rsid w:val="002A7903"/>
    <w:rPr>
      <w:color w:val="605E5C"/>
      <w:shd w:val="clear" w:color="auto" w:fill="E1DFDD"/>
    </w:rPr>
  </w:style>
  <w:style w:type="character" w:styleId="Hipervnculovisitado">
    <w:name w:val="FollowedHyperlink"/>
    <w:basedOn w:val="Fuentedeprrafopredeter"/>
    <w:uiPriority w:val="99"/>
    <w:semiHidden/>
    <w:unhideWhenUsed/>
    <w:rsid w:val="004865C0"/>
    <w:rPr>
      <w:color w:val="954F72" w:themeColor="followedHyperlink"/>
      <w:u w:val="single"/>
    </w:rPr>
  </w:style>
  <w:style w:type="character" w:styleId="Mencinsinresolver">
    <w:name w:val="Unresolved Mention"/>
    <w:basedOn w:val="Fuentedeprrafopredeter"/>
    <w:uiPriority w:val="99"/>
    <w:semiHidden/>
    <w:unhideWhenUsed/>
    <w:rsid w:val="003A2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81679">
      <w:bodyDiv w:val="1"/>
      <w:marLeft w:val="0"/>
      <w:marRight w:val="0"/>
      <w:marTop w:val="0"/>
      <w:marBottom w:val="0"/>
      <w:divBdr>
        <w:top w:val="none" w:sz="0" w:space="0" w:color="auto"/>
        <w:left w:val="none" w:sz="0" w:space="0" w:color="auto"/>
        <w:bottom w:val="none" w:sz="0" w:space="0" w:color="auto"/>
        <w:right w:val="none" w:sz="0" w:space="0" w:color="auto"/>
      </w:divBdr>
    </w:div>
    <w:div w:id="1298607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porteindigo.com/ciudad/gdl/" TargetMode="External"/><Relationship Id="rId18" Type="http://schemas.openxmlformats.org/officeDocument/2006/relationships/hyperlink" Target="https://www.informador.mx/" TargetMode="External"/><Relationship Id="rId26" Type="http://schemas.openxmlformats.org/officeDocument/2006/relationships/hyperlink" Target="https://elrumbo.mx/" TargetMode="External"/><Relationship Id="rId39" Type="http://schemas.openxmlformats.org/officeDocument/2006/relationships/header" Target="header2.xml"/><Relationship Id="rId21" Type="http://schemas.openxmlformats.org/officeDocument/2006/relationships/hyperlink" Target="https://www.ntrguadalajara.com/" TargetMode="External"/><Relationship Id="rId34" Type="http://schemas.openxmlformats.org/officeDocument/2006/relationships/hyperlink" Target="https://www.lavozdelsur.com.mx/" TargetMode="External"/><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meridiano.mx/tag/puerto-vallarta/" TargetMode="External"/><Relationship Id="rId29" Type="http://schemas.openxmlformats.org/officeDocument/2006/relationships/hyperlink" Target="http://semanariolagun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zona3.mx/" TargetMode="External"/><Relationship Id="rId32" Type="http://schemas.openxmlformats.org/officeDocument/2006/relationships/hyperlink" Target="https://tribunadelabahia.com.mx/" TargetMode="External"/><Relationship Id="rId37" Type="http://schemas.openxmlformats.org/officeDocument/2006/relationships/hyperlink" Target="https://letrafria.com/"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alisco.quadratin.com.mx/" TargetMode="External"/><Relationship Id="rId23" Type="http://schemas.openxmlformats.org/officeDocument/2006/relationships/hyperlink" Target="https://lider919.com/" TargetMode="External"/><Relationship Id="rId28" Type="http://schemas.openxmlformats.org/officeDocument/2006/relationships/hyperlink" Target="http://www.gaceta.udg.mx/" TargetMode="External"/><Relationship Id="rId36" Type="http://schemas.openxmlformats.org/officeDocument/2006/relationships/hyperlink" Target="https://semanario7dias.com.mx/" TargetMode="External"/><Relationship Id="rId10" Type="http://schemas.openxmlformats.org/officeDocument/2006/relationships/footnotes" Target="footnotes.xml"/><Relationship Id="rId19" Type="http://schemas.openxmlformats.org/officeDocument/2006/relationships/hyperlink" Target="https://www.mural.com.mx/" TargetMode="External"/><Relationship Id="rId31" Type="http://schemas.openxmlformats.org/officeDocument/2006/relationships/hyperlink" Target="https://vallartaopina.ne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cienciapublica.com.mx/" TargetMode="External"/><Relationship Id="rId22" Type="http://schemas.openxmlformats.org/officeDocument/2006/relationships/hyperlink" Target="https://www.eloccidental.com.mx/" TargetMode="External"/><Relationship Id="rId27" Type="http://schemas.openxmlformats.org/officeDocument/2006/relationships/hyperlink" Target="https://www.cabecera.mx/" TargetMode="External"/><Relationship Id="rId30" Type="http://schemas.openxmlformats.org/officeDocument/2006/relationships/hyperlink" Target="https://www.lavozdelaribera.mx/" TargetMode="External"/><Relationship Id="rId35" Type="http://schemas.openxmlformats.org/officeDocument/2006/relationships/hyperlink" Target="https://kioscoinformativo.com/" TargetMode="External"/><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publimetro.com.mx/jalisco/" TargetMode="External"/><Relationship Id="rId17" Type="http://schemas.openxmlformats.org/officeDocument/2006/relationships/hyperlink" Target="https://opinionpolitica.com.mx/" TargetMode="External"/><Relationship Id="rId25" Type="http://schemas.openxmlformats.org/officeDocument/2006/relationships/hyperlink" Target="https://udgtv.com/" TargetMode="External"/><Relationship Id="rId33" Type="http://schemas.openxmlformats.org/officeDocument/2006/relationships/hyperlink" Target="https://diariodelosaltos.com.mx/" TargetMode="External"/><Relationship Id="rId38" Type="http://schemas.openxmlformats.org/officeDocument/2006/relationships/header" Target="header1.xml"/><Relationship Id="rId46" Type="http://schemas.microsoft.com/office/2020/10/relationships/intelligence" Target="intelligence2.xml"/><Relationship Id="rId20" Type="http://schemas.openxmlformats.org/officeDocument/2006/relationships/hyperlink" Target="https://www.milenio.com/jalisco" TargetMode="Externa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positoriodocumental.ine.mx/xmlui/bitstream/handle/123456789/152565/CGex202307-20-ap-25-Gaceta.pdf" TargetMode="External"/><Relationship Id="rId13" Type="http://schemas.openxmlformats.org/officeDocument/2006/relationships/hyperlink" Target="https://www.iepcjalisco.org.mx/sites/default/files/sesiones-de-consejo/consejo%20general/2023-09-18/5iepc-acg-060-2023notaaclaratoria.pdf" TargetMode="External"/><Relationship Id="rId3" Type="http://schemas.openxmlformats.org/officeDocument/2006/relationships/hyperlink" Target="https://repositoriodocumental.ine.mx/xmlui/bitstream/handle/123456789/151927/CGor202305-31-ap-8-Gaceta.pdf" TargetMode="External"/><Relationship Id="rId7" Type="http://schemas.openxmlformats.org/officeDocument/2006/relationships/hyperlink" Target="https://apiperiodico.jalisco.gob.mx/api/sites/periodicooficial.jalisco.gob.mx/files/07-20-23-vii.pdf" TargetMode="External"/><Relationship Id="rId12" Type="http://schemas.openxmlformats.org/officeDocument/2006/relationships/hyperlink" Target="https://www.iepcjalisco.org.mx/sites/default/files/sesiones-de-consejo/consejo%20general/2023-09-08/7iepc-acg-057-2023.pdf" TargetMode="External"/><Relationship Id="rId17" Type="http://schemas.openxmlformats.org/officeDocument/2006/relationships/hyperlink" Target="https://www.diputados.gob.mx/LeyesBiblio/pdf/LPPDDHP.pdf" TargetMode="External"/><Relationship Id="rId2" Type="http://schemas.openxmlformats.org/officeDocument/2006/relationships/hyperlink" Target="https://www.scjn.gob.mx/sites/default/files/acuerdos_controversias_constit/documento/2023-07-17/MI_AccInconst-134-2023.pdf" TargetMode="External"/><Relationship Id="rId16" Type="http://schemas.openxmlformats.org/officeDocument/2006/relationships/hyperlink" Target="https://www.iepcjalisco.org.mx/sites/default/files/sesiones-de-consejo/consejo%20general/2023-12-05/7iepc-acg-089-2023.pdf" TargetMode="External"/><Relationship Id="rId1" Type="http://schemas.openxmlformats.org/officeDocument/2006/relationships/hyperlink" Target="https://www.dof.gob.mx/nota_detalle.php?codigo=5591565&amp;fecha=13/04/2020" TargetMode="External"/><Relationship Id="rId6" Type="http://schemas.openxmlformats.org/officeDocument/2006/relationships/hyperlink" Target="https://www.ine.mx/wp-content/uploads/2023/07/INE-CG391-2023.pdf" TargetMode="External"/><Relationship Id="rId11" Type="http://schemas.openxmlformats.org/officeDocument/2006/relationships/hyperlink" Target="file:///C:/Users/valeria.sandoval/Downloads/10iepc-acg-046-2023.pdf" TargetMode="External"/><Relationship Id="rId5" Type="http://schemas.openxmlformats.org/officeDocument/2006/relationships/hyperlink" Target="https://www.ine.mx/wp-content/uploads/2023/07/INE-CG391-2023.pdf" TargetMode="External"/><Relationship Id="rId15" Type="http://schemas.openxmlformats.org/officeDocument/2006/relationships/hyperlink" Target="https://apiperiodico.jalisco.gob.mx/api/newspaper/getAsset?q=newspaper/21270/newspaper231101111000.pdf" TargetMode="External"/><Relationship Id="rId10" Type="http://schemas.openxmlformats.org/officeDocument/2006/relationships/hyperlink" Target="https://repositoriodocumental.ine.mx/xmlui/bitstream/handle/123456789/152700/INE-ACRT-22-2023.pdf" TargetMode="External"/><Relationship Id="rId4" Type="http://schemas.openxmlformats.org/officeDocument/2006/relationships/hyperlink" Target="https://repositoriodocumental.ine.mx/xmlui/bitstream/handle/123456789/151927/CGor202305-31-ap-8.pdf" TargetMode="External"/><Relationship Id="rId9" Type="http://schemas.openxmlformats.org/officeDocument/2006/relationships/hyperlink" Target="https://repositoriodocumental.ine.mx/xmlui/bitstream/handle/123456789/152475/CGex202307-20-ap-24.pdf" TargetMode="External"/><Relationship Id="rId14" Type="http://schemas.openxmlformats.org/officeDocument/2006/relationships/hyperlink" Target="https://www.iepcjalisco.org.mx/sites/default/files/sesiones-de-consejo/consejo%20general/2023-11-01/1iepc-acg-071-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ykCOZX5AOpZXLdj42iBugQ2vw==">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</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c6862bb-db59-4570-bcaa-3b59617e06e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8E41B46AB5451741B4057A040021F12B" ma:contentTypeVersion="7" ma:contentTypeDescription="Crear nuevo documento." ma:contentTypeScope="" ma:versionID="38f9e644232c51a3f8d3f72d34eaf5e3">
  <xsd:schema xmlns:xsd="http://www.w3.org/2001/XMLSchema" xmlns:xs="http://www.w3.org/2001/XMLSchema" xmlns:p="http://schemas.microsoft.com/office/2006/metadata/properties" xmlns:ns3="4c6862bb-db59-4570-bcaa-3b59617e06e2" xmlns:ns4="f72b6f83-1198-4e07-9d9a-a26bfedb0d3a" targetNamespace="http://schemas.microsoft.com/office/2006/metadata/properties" ma:root="true" ma:fieldsID="ef418c25fac74f80e6e0007612314a54" ns3:_="" ns4:_="">
    <xsd:import namespace="4c6862bb-db59-4570-bcaa-3b59617e06e2"/>
    <xsd:import namespace="f72b6f83-1198-4e07-9d9a-a26bfedb0d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862bb-db59-4570-bcaa-3b59617e0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b6f83-1198-4e07-9d9a-a26bfedb0d3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841427-DC27-4778-8015-6F0F13F5BB39}">
  <ds:schemaRefs>
    <ds:schemaRef ds:uri="http://schemas.microsoft.com/sharepoint/v3/contenttype/forms"/>
  </ds:schemaRefs>
</ds:datastoreItem>
</file>

<file path=customXml/itemProps3.xml><?xml version="1.0" encoding="utf-8"?>
<ds:datastoreItem xmlns:ds="http://schemas.openxmlformats.org/officeDocument/2006/customXml" ds:itemID="{E218BDE1-9C99-48F6-BBFE-3D1CB4C97518}">
  <ds:schemaRefs>
    <ds:schemaRef ds:uri="http://schemas.microsoft.com/office/2006/metadata/properties"/>
    <ds:schemaRef ds:uri="http://schemas.microsoft.com/office/infopath/2007/PartnerControls"/>
    <ds:schemaRef ds:uri="4c6862bb-db59-4570-bcaa-3b59617e06e2"/>
  </ds:schemaRefs>
</ds:datastoreItem>
</file>

<file path=customXml/itemProps4.xml><?xml version="1.0" encoding="utf-8"?>
<ds:datastoreItem xmlns:ds="http://schemas.openxmlformats.org/officeDocument/2006/customXml" ds:itemID="{15309169-B825-4DB5-B1A9-3C1596818B2C}">
  <ds:schemaRefs>
    <ds:schemaRef ds:uri="http://schemas.openxmlformats.org/officeDocument/2006/bibliography"/>
  </ds:schemaRefs>
</ds:datastoreItem>
</file>

<file path=customXml/itemProps5.xml><?xml version="1.0" encoding="utf-8"?>
<ds:datastoreItem xmlns:ds="http://schemas.openxmlformats.org/officeDocument/2006/customXml" ds:itemID="{DF673970-53EB-41B3-B418-B976966F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862bb-db59-4570-bcaa-3b59617e06e2"/>
    <ds:schemaRef ds:uri="f72b6f83-1198-4e07-9d9a-a26bfedb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79</Pages>
  <Words>18399</Words>
  <Characters>101198</Characters>
  <Application>Microsoft Office Word</Application>
  <DocSecurity>0</DocSecurity>
  <Lines>843</Lines>
  <Paragraphs>238</Paragraphs>
  <ScaleCrop>false</ScaleCrop>
  <Company>Hewlett-Packard Company</Company>
  <LinksUpToDate>false</LinksUpToDate>
  <CharactersWithSpaces>119359</CharactersWithSpaces>
  <SharedDoc>false</SharedDoc>
  <HLinks>
    <vt:vector size="258" baseType="variant">
      <vt:variant>
        <vt:i4>6750244</vt:i4>
      </vt:variant>
      <vt:variant>
        <vt:i4>75</vt:i4>
      </vt:variant>
      <vt:variant>
        <vt:i4>0</vt:i4>
      </vt:variant>
      <vt:variant>
        <vt:i4>5</vt:i4>
      </vt:variant>
      <vt:variant>
        <vt:lpwstr>https://letrafria.com/</vt:lpwstr>
      </vt:variant>
      <vt:variant>
        <vt:lpwstr/>
      </vt:variant>
      <vt:variant>
        <vt:i4>8126527</vt:i4>
      </vt:variant>
      <vt:variant>
        <vt:i4>72</vt:i4>
      </vt:variant>
      <vt:variant>
        <vt:i4>0</vt:i4>
      </vt:variant>
      <vt:variant>
        <vt:i4>5</vt:i4>
      </vt:variant>
      <vt:variant>
        <vt:lpwstr>https://semanario7dias.com.mx/</vt:lpwstr>
      </vt:variant>
      <vt:variant>
        <vt:lpwstr/>
      </vt:variant>
      <vt:variant>
        <vt:i4>6553651</vt:i4>
      </vt:variant>
      <vt:variant>
        <vt:i4>69</vt:i4>
      </vt:variant>
      <vt:variant>
        <vt:i4>0</vt:i4>
      </vt:variant>
      <vt:variant>
        <vt:i4>5</vt:i4>
      </vt:variant>
      <vt:variant>
        <vt:lpwstr>https://kioscoinformativo.com/</vt:lpwstr>
      </vt:variant>
      <vt:variant>
        <vt:lpwstr/>
      </vt:variant>
      <vt:variant>
        <vt:i4>2883623</vt:i4>
      </vt:variant>
      <vt:variant>
        <vt:i4>66</vt:i4>
      </vt:variant>
      <vt:variant>
        <vt:i4>0</vt:i4>
      </vt:variant>
      <vt:variant>
        <vt:i4>5</vt:i4>
      </vt:variant>
      <vt:variant>
        <vt:lpwstr>https://www.lavozdelsur.com.mx/</vt:lpwstr>
      </vt:variant>
      <vt:variant>
        <vt:lpwstr/>
      </vt:variant>
      <vt:variant>
        <vt:i4>4522051</vt:i4>
      </vt:variant>
      <vt:variant>
        <vt:i4>63</vt:i4>
      </vt:variant>
      <vt:variant>
        <vt:i4>0</vt:i4>
      </vt:variant>
      <vt:variant>
        <vt:i4>5</vt:i4>
      </vt:variant>
      <vt:variant>
        <vt:lpwstr>https://diariodelosaltos.com.mx/</vt:lpwstr>
      </vt:variant>
      <vt:variant>
        <vt:lpwstr/>
      </vt:variant>
      <vt:variant>
        <vt:i4>4194386</vt:i4>
      </vt:variant>
      <vt:variant>
        <vt:i4>60</vt:i4>
      </vt:variant>
      <vt:variant>
        <vt:i4>0</vt:i4>
      </vt:variant>
      <vt:variant>
        <vt:i4>5</vt:i4>
      </vt:variant>
      <vt:variant>
        <vt:lpwstr>https://tribunadelabahia.com.mx/</vt:lpwstr>
      </vt:variant>
      <vt:variant>
        <vt:lpwstr/>
      </vt:variant>
      <vt:variant>
        <vt:i4>7667762</vt:i4>
      </vt:variant>
      <vt:variant>
        <vt:i4>57</vt:i4>
      </vt:variant>
      <vt:variant>
        <vt:i4>0</vt:i4>
      </vt:variant>
      <vt:variant>
        <vt:i4>5</vt:i4>
      </vt:variant>
      <vt:variant>
        <vt:lpwstr>https://vallartaopina.net/</vt:lpwstr>
      </vt:variant>
      <vt:variant>
        <vt:lpwstr/>
      </vt:variant>
      <vt:variant>
        <vt:i4>7995428</vt:i4>
      </vt:variant>
      <vt:variant>
        <vt:i4>54</vt:i4>
      </vt:variant>
      <vt:variant>
        <vt:i4>0</vt:i4>
      </vt:variant>
      <vt:variant>
        <vt:i4>5</vt:i4>
      </vt:variant>
      <vt:variant>
        <vt:lpwstr>https://www.lavozdelaribera.mx/</vt:lpwstr>
      </vt:variant>
      <vt:variant>
        <vt:lpwstr/>
      </vt:variant>
      <vt:variant>
        <vt:i4>3997729</vt:i4>
      </vt:variant>
      <vt:variant>
        <vt:i4>51</vt:i4>
      </vt:variant>
      <vt:variant>
        <vt:i4>0</vt:i4>
      </vt:variant>
      <vt:variant>
        <vt:i4>5</vt:i4>
      </vt:variant>
      <vt:variant>
        <vt:lpwstr>http://semanariolaguna.com/</vt:lpwstr>
      </vt:variant>
      <vt:variant>
        <vt:lpwstr/>
      </vt:variant>
      <vt:variant>
        <vt:i4>4653130</vt:i4>
      </vt:variant>
      <vt:variant>
        <vt:i4>48</vt:i4>
      </vt:variant>
      <vt:variant>
        <vt:i4>0</vt:i4>
      </vt:variant>
      <vt:variant>
        <vt:i4>5</vt:i4>
      </vt:variant>
      <vt:variant>
        <vt:lpwstr>http://www.gaceta.udg.mx/</vt:lpwstr>
      </vt:variant>
      <vt:variant>
        <vt:lpwstr/>
      </vt:variant>
      <vt:variant>
        <vt:i4>655366</vt:i4>
      </vt:variant>
      <vt:variant>
        <vt:i4>45</vt:i4>
      </vt:variant>
      <vt:variant>
        <vt:i4>0</vt:i4>
      </vt:variant>
      <vt:variant>
        <vt:i4>5</vt:i4>
      </vt:variant>
      <vt:variant>
        <vt:lpwstr>https://www.cabecera.mx/</vt:lpwstr>
      </vt:variant>
      <vt:variant>
        <vt:lpwstr/>
      </vt:variant>
      <vt:variant>
        <vt:i4>3932216</vt:i4>
      </vt:variant>
      <vt:variant>
        <vt:i4>42</vt:i4>
      </vt:variant>
      <vt:variant>
        <vt:i4>0</vt:i4>
      </vt:variant>
      <vt:variant>
        <vt:i4>5</vt:i4>
      </vt:variant>
      <vt:variant>
        <vt:lpwstr>https://elrumbo.mx/</vt:lpwstr>
      </vt:variant>
      <vt:variant>
        <vt:lpwstr/>
      </vt:variant>
      <vt:variant>
        <vt:i4>7274538</vt:i4>
      </vt:variant>
      <vt:variant>
        <vt:i4>39</vt:i4>
      </vt:variant>
      <vt:variant>
        <vt:i4>0</vt:i4>
      </vt:variant>
      <vt:variant>
        <vt:i4>5</vt:i4>
      </vt:variant>
      <vt:variant>
        <vt:lpwstr>https://udgtv.com/</vt:lpwstr>
      </vt:variant>
      <vt:variant>
        <vt:lpwstr/>
      </vt:variant>
      <vt:variant>
        <vt:i4>4784138</vt:i4>
      </vt:variant>
      <vt:variant>
        <vt:i4>36</vt:i4>
      </vt:variant>
      <vt:variant>
        <vt:i4>0</vt:i4>
      </vt:variant>
      <vt:variant>
        <vt:i4>5</vt:i4>
      </vt:variant>
      <vt:variant>
        <vt:lpwstr>https://zona3.mx/</vt:lpwstr>
      </vt:variant>
      <vt:variant>
        <vt:lpwstr/>
      </vt:variant>
      <vt:variant>
        <vt:i4>1245258</vt:i4>
      </vt:variant>
      <vt:variant>
        <vt:i4>33</vt:i4>
      </vt:variant>
      <vt:variant>
        <vt:i4>0</vt:i4>
      </vt:variant>
      <vt:variant>
        <vt:i4>5</vt:i4>
      </vt:variant>
      <vt:variant>
        <vt:lpwstr>https://lider919.com/</vt:lpwstr>
      </vt:variant>
      <vt:variant>
        <vt:lpwstr/>
      </vt:variant>
      <vt:variant>
        <vt:i4>2031701</vt:i4>
      </vt:variant>
      <vt:variant>
        <vt:i4>30</vt:i4>
      </vt:variant>
      <vt:variant>
        <vt:i4>0</vt:i4>
      </vt:variant>
      <vt:variant>
        <vt:i4>5</vt:i4>
      </vt:variant>
      <vt:variant>
        <vt:lpwstr>https://www.eloccidental.com.mx/</vt:lpwstr>
      </vt:variant>
      <vt:variant>
        <vt:lpwstr/>
      </vt:variant>
      <vt:variant>
        <vt:i4>3407992</vt:i4>
      </vt:variant>
      <vt:variant>
        <vt:i4>27</vt:i4>
      </vt:variant>
      <vt:variant>
        <vt:i4>0</vt:i4>
      </vt:variant>
      <vt:variant>
        <vt:i4>5</vt:i4>
      </vt:variant>
      <vt:variant>
        <vt:lpwstr>https://www.ntrguadalajara.com/</vt:lpwstr>
      </vt:variant>
      <vt:variant>
        <vt:lpwstr/>
      </vt:variant>
      <vt:variant>
        <vt:i4>2621499</vt:i4>
      </vt:variant>
      <vt:variant>
        <vt:i4>24</vt:i4>
      </vt:variant>
      <vt:variant>
        <vt:i4>0</vt:i4>
      </vt:variant>
      <vt:variant>
        <vt:i4>5</vt:i4>
      </vt:variant>
      <vt:variant>
        <vt:lpwstr>https://www.milenio.com/jalisco</vt:lpwstr>
      </vt:variant>
      <vt:variant>
        <vt:lpwstr/>
      </vt:variant>
      <vt:variant>
        <vt:i4>4915280</vt:i4>
      </vt:variant>
      <vt:variant>
        <vt:i4>21</vt:i4>
      </vt:variant>
      <vt:variant>
        <vt:i4>0</vt:i4>
      </vt:variant>
      <vt:variant>
        <vt:i4>5</vt:i4>
      </vt:variant>
      <vt:variant>
        <vt:lpwstr>https://www.mural.com.mx/</vt:lpwstr>
      </vt:variant>
      <vt:variant>
        <vt:lpwstr/>
      </vt:variant>
      <vt:variant>
        <vt:i4>7340133</vt:i4>
      </vt:variant>
      <vt:variant>
        <vt:i4>18</vt:i4>
      </vt:variant>
      <vt:variant>
        <vt:i4>0</vt:i4>
      </vt:variant>
      <vt:variant>
        <vt:i4>5</vt:i4>
      </vt:variant>
      <vt:variant>
        <vt:lpwstr>https://www.informador.mx/</vt:lpwstr>
      </vt:variant>
      <vt:variant>
        <vt:lpwstr/>
      </vt:variant>
      <vt:variant>
        <vt:i4>8126508</vt:i4>
      </vt:variant>
      <vt:variant>
        <vt:i4>15</vt:i4>
      </vt:variant>
      <vt:variant>
        <vt:i4>0</vt:i4>
      </vt:variant>
      <vt:variant>
        <vt:i4>5</vt:i4>
      </vt:variant>
      <vt:variant>
        <vt:lpwstr>https://opinionpolitica.com.mx/</vt:lpwstr>
      </vt:variant>
      <vt:variant>
        <vt:lpwstr/>
      </vt:variant>
      <vt:variant>
        <vt:i4>852062</vt:i4>
      </vt:variant>
      <vt:variant>
        <vt:i4>12</vt:i4>
      </vt:variant>
      <vt:variant>
        <vt:i4>0</vt:i4>
      </vt:variant>
      <vt:variant>
        <vt:i4>5</vt:i4>
      </vt:variant>
      <vt:variant>
        <vt:lpwstr>https://meridiano.mx/tag/puerto-vallarta/</vt:lpwstr>
      </vt:variant>
      <vt:variant>
        <vt:lpwstr/>
      </vt:variant>
      <vt:variant>
        <vt:i4>5898305</vt:i4>
      </vt:variant>
      <vt:variant>
        <vt:i4>9</vt:i4>
      </vt:variant>
      <vt:variant>
        <vt:i4>0</vt:i4>
      </vt:variant>
      <vt:variant>
        <vt:i4>5</vt:i4>
      </vt:variant>
      <vt:variant>
        <vt:lpwstr>https://jalisco.quadratin.com.mx/</vt:lpwstr>
      </vt:variant>
      <vt:variant>
        <vt:lpwstr/>
      </vt:variant>
      <vt:variant>
        <vt:i4>1507418</vt:i4>
      </vt:variant>
      <vt:variant>
        <vt:i4>6</vt:i4>
      </vt:variant>
      <vt:variant>
        <vt:i4>0</vt:i4>
      </vt:variant>
      <vt:variant>
        <vt:i4>5</vt:i4>
      </vt:variant>
      <vt:variant>
        <vt:lpwstr>https://concienciapublica.com.mx/</vt:lpwstr>
      </vt:variant>
      <vt:variant>
        <vt:lpwstr/>
      </vt:variant>
      <vt:variant>
        <vt:i4>5242895</vt:i4>
      </vt:variant>
      <vt:variant>
        <vt:i4>3</vt:i4>
      </vt:variant>
      <vt:variant>
        <vt:i4>0</vt:i4>
      </vt:variant>
      <vt:variant>
        <vt:i4>5</vt:i4>
      </vt:variant>
      <vt:variant>
        <vt:lpwstr>https://www.reporteindigo.com/ciudad/gdl/</vt:lpwstr>
      </vt:variant>
      <vt:variant>
        <vt:lpwstr/>
      </vt:variant>
      <vt:variant>
        <vt:i4>3080225</vt:i4>
      </vt:variant>
      <vt:variant>
        <vt:i4>0</vt:i4>
      </vt:variant>
      <vt:variant>
        <vt:i4>0</vt:i4>
      </vt:variant>
      <vt:variant>
        <vt:i4>5</vt:i4>
      </vt:variant>
      <vt:variant>
        <vt:lpwstr>https://www.publimetro.com.mx/jalisco/</vt:lpwstr>
      </vt:variant>
      <vt:variant>
        <vt:lpwstr/>
      </vt:variant>
      <vt:variant>
        <vt:i4>4784203</vt:i4>
      </vt:variant>
      <vt:variant>
        <vt:i4>48</vt:i4>
      </vt:variant>
      <vt:variant>
        <vt:i4>0</vt:i4>
      </vt:variant>
      <vt:variant>
        <vt:i4>5</vt:i4>
      </vt:variant>
      <vt:variant>
        <vt:lpwstr>https://www.diputados.gob.mx/LeyesBiblio/pdf/LPPDDHP.pdf</vt:lpwstr>
      </vt:variant>
      <vt:variant>
        <vt:lpwstr/>
      </vt:variant>
      <vt:variant>
        <vt:i4>917513</vt:i4>
      </vt:variant>
      <vt:variant>
        <vt:i4>45</vt:i4>
      </vt:variant>
      <vt:variant>
        <vt:i4>0</vt:i4>
      </vt:variant>
      <vt:variant>
        <vt:i4>5</vt:i4>
      </vt:variant>
      <vt:variant>
        <vt:lpwstr>https://www.iepcjalisco.org.mx/sites/default/files/sesiones-de-consejo/consejo general/2023-12-05/7iepc-acg-089-2023.pdf</vt:lpwstr>
      </vt:variant>
      <vt:variant>
        <vt:lpwstr/>
      </vt:variant>
      <vt:variant>
        <vt:i4>6488122</vt:i4>
      </vt:variant>
      <vt:variant>
        <vt:i4>42</vt:i4>
      </vt:variant>
      <vt:variant>
        <vt:i4>0</vt:i4>
      </vt:variant>
      <vt:variant>
        <vt:i4>5</vt:i4>
      </vt:variant>
      <vt:variant>
        <vt:lpwstr>https://apiperiodico.jalisco.gob.mx/api/newspaper/getAsset?q=newspaper/21270/newspaper231101111000.pdf</vt:lpwstr>
      </vt:variant>
      <vt:variant>
        <vt:lpwstr/>
      </vt:variant>
      <vt:variant>
        <vt:i4>131075</vt:i4>
      </vt:variant>
      <vt:variant>
        <vt:i4>39</vt:i4>
      </vt:variant>
      <vt:variant>
        <vt:i4>0</vt:i4>
      </vt:variant>
      <vt:variant>
        <vt:i4>5</vt:i4>
      </vt:variant>
      <vt:variant>
        <vt:lpwstr>https://www.iepcjalisco.org.mx/sites/default/files/sesiones-de-consejo/consejo general/2023-11-01/1iepc-acg-071-2023.pdf</vt:lpwstr>
      </vt:variant>
      <vt:variant>
        <vt:lpwstr/>
      </vt:variant>
      <vt:variant>
        <vt:i4>3997750</vt:i4>
      </vt:variant>
      <vt:variant>
        <vt:i4>36</vt:i4>
      </vt:variant>
      <vt:variant>
        <vt:i4>0</vt:i4>
      </vt:variant>
      <vt:variant>
        <vt:i4>5</vt:i4>
      </vt:variant>
      <vt:variant>
        <vt:lpwstr>https://www.iepcjalisco.org.mx/sites/default/files/sesiones-de-consejo/consejo general/2023-09-18/5iepc-acg-060-2023notaaclaratoria.pdf</vt:lpwstr>
      </vt:variant>
      <vt:variant>
        <vt:lpwstr/>
      </vt:variant>
      <vt:variant>
        <vt:i4>524299</vt:i4>
      </vt:variant>
      <vt:variant>
        <vt:i4>33</vt:i4>
      </vt:variant>
      <vt:variant>
        <vt:i4>0</vt:i4>
      </vt:variant>
      <vt:variant>
        <vt:i4>5</vt:i4>
      </vt:variant>
      <vt:variant>
        <vt:lpwstr>https://www.iepcjalisco.org.mx/sites/default/files/sesiones-de-consejo/consejo general/2023-09-08/7iepc-acg-057-2023.pdf</vt:lpwstr>
      </vt:variant>
      <vt:variant>
        <vt:lpwstr/>
      </vt:variant>
      <vt:variant>
        <vt:i4>3473522</vt:i4>
      </vt:variant>
      <vt:variant>
        <vt:i4>30</vt:i4>
      </vt:variant>
      <vt:variant>
        <vt:i4>0</vt:i4>
      </vt:variant>
      <vt:variant>
        <vt:i4>5</vt:i4>
      </vt:variant>
      <vt:variant>
        <vt:lpwstr>C:\Users\valeria.sandoval\Downloads\10iepc-acg-046-2023.pdf</vt:lpwstr>
      </vt:variant>
      <vt:variant>
        <vt:lpwstr/>
      </vt:variant>
      <vt:variant>
        <vt:i4>655389</vt:i4>
      </vt:variant>
      <vt:variant>
        <vt:i4>27</vt:i4>
      </vt:variant>
      <vt:variant>
        <vt:i4>0</vt:i4>
      </vt:variant>
      <vt:variant>
        <vt:i4>5</vt:i4>
      </vt:variant>
      <vt:variant>
        <vt:lpwstr>https://repositoriodocumental.ine.mx/xmlui/bitstream/handle/123456789/152700/INE-ACRT-22-2023.pdf</vt:lpwstr>
      </vt:variant>
      <vt:variant>
        <vt:lpwstr/>
      </vt:variant>
      <vt:variant>
        <vt:i4>196638</vt:i4>
      </vt:variant>
      <vt:variant>
        <vt:i4>24</vt:i4>
      </vt:variant>
      <vt:variant>
        <vt:i4>0</vt:i4>
      </vt:variant>
      <vt:variant>
        <vt:i4>5</vt:i4>
      </vt:variant>
      <vt:variant>
        <vt:lpwstr>https://repositoriodocumental.ine.mx/xmlui/bitstream/handle/123456789/152475/CGex202307-20-ap-24.pdf</vt:lpwstr>
      </vt:variant>
      <vt:variant>
        <vt:lpwstr/>
      </vt:variant>
      <vt:variant>
        <vt:i4>3080301</vt:i4>
      </vt:variant>
      <vt:variant>
        <vt:i4>21</vt:i4>
      </vt:variant>
      <vt:variant>
        <vt:i4>0</vt:i4>
      </vt:variant>
      <vt:variant>
        <vt:i4>5</vt:i4>
      </vt:variant>
      <vt:variant>
        <vt:lpwstr>https://repositoriodocumental.ine.mx/xmlui/bitstream/handle/123456789/152565/CGex202307-20-ap-25-Gaceta.pdf</vt:lpwstr>
      </vt:variant>
      <vt:variant>
        <vt:lpwstr/>
      </vt:variant>
      <vt:variant>
        <vt:i4>5177432</vt:i4>
      </vt:variant>
      <vt:variant>
        <vt:i4>18</vt:i4>
      </vt:variant>
      <vt:variant>
        <vt:i4>0</vt:i4>
      </vt:variant>
      <vt:variant>
        <vt:i4>5</vt:i4>
      </vt:variant>
      <vt:variant>
        <vt:lpwstr>https://apiperiodico.jalisco.gob.mx/api/sites/periodicooficial.jalisco.gob.mx/files/07-20-23-vii.pdf</vt:lpwstr>
      </vt:variant>
      <vt:variant>
        <vt:lpwstr/>
      </vt:variant>
      <vt:variant>
        <vt:i4>1900630</vt:i4>
      </vt:variant>
      <vt:variant>
        <vt:i4>15</vt:i4>
      </vt:variant>
      <vt:variant>
        <vt:i4>0</vt:i4>
      </vt:variant>
      <vt:variant>
        <vt:i4>5</vt:i4>
      </vt:variant>
      <vt:variant>
        <vt:lpwstr>https://www.ine.mx/wp-content/uploads/2023/07/INE-CG391-2023.pdf</vt:lpwstr>
      </vt:variant>
      <vt:variant>
        <vt:lpwstr/>
      </vt:variant>
      <vt:variant>
        <vt:i4>1900630</vt:i4>
      </vt:variant>
      <vt:variant>
        <vt:i4>12</vt:i4>
      </vt:variant>
      <vt:variant>
        <vt:i4>0</vt:i4>
      </vt:variant>
      <vt:variant>
        <vt:i4>5</vt:i4>
      </vt:variant>
      <vt:variant>
        <vt:lpwstr>https://www.ine.mx/wp-content/uploads/2023/07/INE-CG391-2023.pdf</vt:lpwstr>
      </vt:variant>
      <vt:variant>
        <vt:lpwstr/>
      </vt:variant>
      <vt:variant>
        <vt:i4>7274529</vt:i4>
      </vt:variant>
      <vt:variant>
        <vt:i4>9</vt:i4>
      </vt:variant>
      <vt:variant>
        <vt:i4>0</vt:i4>
      </vt:variant>
      <vt:variant>
        <vt:i4>5</vt:i4>
      </vt:variant>
      <vt:variant>
        <vt:lpwstr>https://repositoriodocumental.ine.mx/xmlui/bitstream/handle/123456789/151927/CGor202305-31-ap-8.pdf</vt:lpwstr>
      </vt:variant>
      <vt:variant>
        <vt:lpwstr/>
      </vt:variant>
      <vt:variant>
        <vt:i4>8061035</vt:i4>
      </vt:variant>
      <vt:variant>
        <vt:i4>6</vt:i4>
      </vt:variant>
      <vt:variant>
        <vt:i4>0</vt:i4>
      </vt:variant>
      <vt:variant>
        <vt:i4>5</vt:i4>
      </vt:variant>
      <vt:variant>
        <vt:lpwstr>https://repositoriodocumental.ine.mx/xmlui/bitstream/handle/123456789/151927/CGor202305-31-ap-8-Gaceta.pdf</vt:lpwstr>
      </vt:variant>
      <vt:variant>
        <vt:lpwstr/>
      </vt:variant>
      <vt:variant>
        <vt:i4>6815763</vt:i4>
      </vt:variant>
      <vt:variant>
        <vt:i4>3</vt:i4>
      </vt:variant>
      <vt:variant>
        <vt:i4>0</vt:i4>
      </vt:variant>
      <vt:variant>
        <vt:i4>5</vt:i4>
      </vt:variant>
      <vt:variant>
        <vt:lpwstr>https://www.scjn.gob.mx/sites/default/files/acuerdos_controversias_constit/documento/2023-07-17/MI_AccInconst-134-2023.pdf</vt:lpwstr>
      </vt:variant>
      <vt:variant>
        <vt:lpwstr/>
      </vt:variant>
      <vt:variant>
        <vt:i4>5111909</vt:i4>
      </vt:variant>
      <vt:variant>
        <vt:i4>0</vt:i4>
      </vt:variant>
      <vt:variant>
        <vt:i4>0</vt:i4>
      </vt:variant>
      <vt:variant>
        <vt:i4>5</vt:i4>
      </vt:variant>
      <vt:variant>
        <vt:lpwstr>https://www.dof.gob.mx/nota_detalle.php?codigo=5591565&amp;fecha=13/04/2020</vt:lpwstr>
      </vt:variant>
      <vt:variant>
        <vt:lpwstr>gsc.tab=0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andreaysofia</dc:creator>
  <cp:keywords/>
  <cp:lastModifiedBy>Martha Cecilia Gonzalez Carrillo</cp:lastModifiedBy>
  <cp:revision>336</cp:revision>
  <dcterms:created xsi:type="dcterms:W3CDTF">2023-12-18T19:58:00Z</dcterms:created>
  <dcterms:modified xsi:type="dcterms:W3CDTF">2024-01-03T16:24:00Z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0x0101008E41B46AB5451741B4057A040021F12B</vt:lpwstr>
  </property>
</Properties>
</file>