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1D267" w14:textId="23DCE622" w:rsidR="00511693" w:rsidRDefault="0475B24B" w:rsidP="00511693">
      <w:pPr>
        <w:pStyle w:val="Sinespaciado"/>
        <w:spacing w:line="276" w:lineRule="auto"/>
        <w:jc w:val="center"/>
      </w:pPr>
      <w:r>
        <w:rPr>
          <w:noProof/>
        </w:rPr>
        <w:drawing>
          <wp:inline distT="0" distB="0" distL="0" distR="0" wp14:anchorId="02BA2703" wp14:editId="76BC3887">
            <wp:extent cx="2393039" cy="1231711"/>
            <wp:effectExtent l="0" t="0" r="0" b="0"/>
            <wp:docPr id="1140944542" name="Imagen 1140944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3039" cy="1231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B2D9A4" w14:textId="404E3324" w:rsidR="4B77FDA5" w:rsidRDefault="4B77FDA5" w:rsidP="4B77FDA5">
      <w:pPr>
        <w:pStyle w:val="Sinespaciado"/>
        <w:spacing w:line="276" w:lineRule="auto"/>
        <w:jc w:val="center"/>
      </w:pPr>
    </w:p>
    <w:p w14:paraId="1B3C37B2" w14:textId="10CB225C" w:rsidR="00577B17" w:rsidRPr="007F6507" w:rsidRDefault="00E856C3" w:rsidP="4B77FDA5">
      <w:pPr>
        <w:pStyle w:val="Sinespaciado"/>
        <w:spacing w:line="276" w:lineRule="auto"/>
        <w:jc w:val="center"/>
        <w:rPr>
          <w:rFonts w:ascii="Lucida Sans Unicode" w:eastAsia="Lucida Sans Unicode" w:hAnsi="Lucida Sans Unicode" w:cs="Lucida Sans Unicode"/>
          <w:b/>
          <w:bCs/>
          <w:color w:val="31849B" w:themeColor="accent5" w:themeShade="BF"/>
          <w:sz w:val="28"/>
          <w:szCs w:val="28"/>
          <w:lang w:eastAsia="es-ES"/>
        </w:rPr>
      </w:pPr>
      <w:r w:rsidRPr="4B77FDA5">
        <w:rPr>
          <w:rFonts w:ascii="Lucida Sans Unicode" w:eastAsia="Lucida Sans Unicode" w:hAnsi="Lucida Sans Unicode" w:cs="Lucida Sans Unicode"/>
          <w:b/>
          <w:bCs/>
          <w:color w:val="31849B" w:themeColor="accent5" w:themeShade="BF"/>
          <w:sz w:val="28"/>
          <w:szCs w:val="28"/>
          <w:lang w:eastAsia="es-ES"/>
        </w:rPr>
        <w:t>Tercera Sesión Ordinaria de la Comisión de Informática y Uso de Tecnologías</w:t>
      </w:r>
    </w:p>
    <w:p w14:paraId="49A8D4CD" w14:textId="77777777" w:rsidR="001C1C95" w:rsidRPr="007D70BE" w:rsidRDefault="001C1C95" w:rsidP="4B77FDA5">
      <w:pPr>
        <w:pStyle w:val="Sinespaciado"/>
        <w:spacing w:line="276" w:lineRule="auto"/>
        <w:jc w:val="center"/>
        <w:rPr>
          <w:rFonts w:ascii="Lucida Sans Unicode" w:eastAsia="Lucida Sans Unicode" w:hAnsi="Lucida Sans Unicode" w:cs="Lucida Sans Unicode"/>
          <w:b/>
          <w:bCs/>
          <w:sz w:val="24"/>
          <w:szCs w:val="24"/>
          <w:lang w:val="es-ES" w:eastAsia="es-ES"/>
        </w:rPr>
      </w:pPr>
    </w:p>
    <w:p w14:paraId="1B3C37B3" w14:textId="629AEE52" w:rsidR="00577B17" w:rsidRPr="00060B93" w:rsidRDefault="00577B17" w:rsidP="4B77FDA5">
      <w:pPr>
        <w:pStyle w:val="Sinespaciado"/>
        <w:spacing w:line="276" w:lineRule="auto"/>
        <w:jc w:val="center"/>
        <w:rPr>
          <w:rFonts w:ascii="Lucida Sans Unicode" w:eastAsia="Lucida Sans Unicode" w:hAnsi="Lucida Sans Unicode" w:cs="Lucida Sans Unicode"/>
          <w:b/>
          <w:bCs/>
          <w:color w:val="7F7F7F" w:themeColor="text1" w:themeTint="80"/>
          <w:sz w:val="24"/>
          <w:szCs w:val="24"/>
          <w:lang w:val="es-ES" w:eastAsia="es-ES"/>
        </w:rPr>
      </w:pPr>
      <w:r w:rsidRPr="4B77FDA5">
        <w:rPr>
          <w:rFonts w:ascii="Lucida Sans Unicode" w:eastAsia="Lucida Sans Unicode" w:hAnsi="Lucida Sans Unicode" w:cs="Lucida Sans Unicode"/>
          <w:b/>
          <w:bCs/>
          <w:color w:val="7F7F7F" w:themeColor="text1" w:themeTint="80"/>
          <w:sz w:val="24"/>
          <w:szCs w:val="24"/>
          <w:lang w:val="es-ES" w:eastAsia="es-ES"/>
        </w:rPr>
        <w:t xml:space="preserve">Fecha: </w:t>
      </w:r>
      <w:proofErr w:type="gramStart"/>
      <w:r w:rsidR="6A16E6A5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 xml:space="preserve">día </w:t>
      </w:r>
      <w:r w:rsidR="23437D58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lunes</w:t>
      </w:r>
      <w:proofErr w:type="gramEnd"/>
      <w:r w:rsidR="23437D58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 xml:space="preserve"> 29 </w:t>
      </w:r>
      <w:r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 xml:space="preserve">de </w:t>
      </w:r>
      <w:r w:rsidR="00D91BA1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enero</w:t>
      </w:r>
      <w:r w:rsidR="008B51C6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 xml:space="preserve"> </w:t>
      </w:r>
      <w:r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de 20</w:t>
      </w:r>
      <w:r w:rsidR="00587E2D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2</w:t>
      </w:r>
      <w:r w:rsidR="00D91BA1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4</w:t>
      </w:r>
    </w:p>
    <w:p w14:paraId="1B3C37B4" w14:textId="6206A427" w:rsidR="00577B17" w:rsidRPr="00060B93" w:rsidRDefault="00577B17" w:rsidP="4B77FDA5">
      <w:pPr>
        <w:pStyle w:val="Sinespaciado"/>
        <w:spacing w:line="276" w:lineRule="auto"/>
        <w:jc w:val="center"/>
        <w:rPr>
          <w:rFonts w:ascii="Lucida Sans Unicode" w:eastAsia="Lucida Sans Unicode" w:hAnsi="Lucida Sans Unicode" w:cs="Lucida Sans Unicode"/>
          <w:b/>
          <w:bCs/>
          <w:color w:val="7F7F7F" w:themeColor="text1" w:themeTint="80"/>
          <w:sz w:val="24"/>
          <w:szCs w:val="24"/>
          <w:lang w:val="es-ES" w:eastAsia="es-ES"/>
        </w:rPr>
      </w:pPr>
      <w:r w:rsidRPr="4B77FDA5">
        <w:rPr>
          <w:rFonts w:ascii="Lucida Sans Unicode" w:eastAsia="Lucida Sans Unicode" w:hAnsi="Lucida Sans Unicode" w:cs="Lucida Sans Unicode"/>
          <w:b/>
          <w:bCs/>
          <w:color w:val="7F7F7F" w:themeColor="text1" w:themeTint="80"/>
          <w:sz w:val="24"/>
          <w:szCs w:val="24"/>
          <w:lang w:val="es-ES" w:eastAsia="es-ES"/>
        </w:rPr>
        <w:t>Hora:</w:t>
      </w:r>
      <w:r w:rsidR="61855582" w:rsidRPr="4B77FDA5">
        <w:rPr>
          <w:rFonts w:ascii="Lucida Sans Unicode" w:eastAsia="Lucida Sans Unicode" w:hAnsi="Lucida Sans Unicode" w:cs="Lucida Sans Unicode"/>
          <w:b/>
          <w:bCs/>
          <w:color w:val="7F7F7F" w:themeColor="text1" w:themeTint="80"/>
          <w:sz w:val="24"/>
          <w:szCs w:val="24"/>
          <w:lang w:val="es-ES" w:eastAsia="es-ES"/>
        </w:rPr>
        <w:t xml:space="preserve"> </w:t>
      </w:r>
      <w:r w:rsidR="15952D6A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09</w:t>
      </w:r>
      <w:r w:rsidR="00F0294C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:</w:t>
      </w:r>
      <w:r w:rsidR="50B66ACD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>00</w:t>
      </w:r>
      <w:r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val="es-ES" w:eastAsia="es-ES"/>
        </w:rPr>
        <w:t xml:space="preserve"> horas</w:t>
      </w:r>
    </w:p>
    <w:p w14:paraId="1B3C37B5" w14:textId="420C25F0" w:rsidR="0027150B" w:rsidRPr="00060B93" w:rsidRDefault="00577B17" w:rsidP="4B77FDA5">
      <w:pPr>
        <w:pStyle w:val="Sinespaciado"/>
        <w:spacing w:line="276" w:lineRule="auto"/>
        <w:jc w:val="center"/>
        <w:rPr>
          <w:rFonts w:ascii="Lucida Sans Unicode" w:eastAsia="Lucida Sans Unicode" w:hAnsi="Lucida Sans Unicode" w:cs="Lucida Sans Unicode"/>
          <w:b/>
          <w:bCs/>
          <w:color w:val="7F7F7F" w:themeColor="text1" w:themeTint="80"/>
          <w:sz w:val="24"/>
          <w:szCs w:val="24"/>
          <w:lang w:bidi="en-US"/>
        </w:rPr>
      </w:pPr>
      <w:r w:rsidRPr="4B77FDA5">
        <w:rPr>
          <w:rFonts w:ascii="Lucida Sans Unicode" w:eastAsia="Lucida Sans Unicode" w:hAnsi="Lucida Sans Unicode" w:cs="Lucida Sans Unicode"/>
          <w:b/>
          <w:bCs/>
          <w:color w:val="7F7F7F" w:themeColor="text1" w:themeTint="80"/>
          <w:sz w:val="24"/>
          <w:szCs w:val="24"/>
          <w:lang w:bidi="en-US"/>
        </w:rPr>
        <w:t>Lugar:</w:t>
      </w:r>
      <w:r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bidi="en-US"/>
        </w:rPr>
        <w:t xml:space="preserve"> </w:t>
      </w:r>
      <w:r w:rsidR="37BAFC1A" w:rsidRPr="4B77FDA5">
        <w:rPr>
          <w:rFonts w:ascii="Lucida Sans Unicode" w:eastAsia="Lucida Sans Unicode" w:hAnsi="Lucida Sans Unicode" w:cs="Lucida Sans Unicode"/>
          <w:color w:val="7F7F7F" w:themeColor="text1" w:themeTint="80"/>
          <w:sz w:val="24"/>
          <w:szCs w:val="24"/>
          <w:lang w:bidi="en-US"/>
        </w:rPr>
        <w:t>Videoconferencia</w:t>
      </w:r>
    </w:p>
    <w:p w14:paraId="2CB852EA" w14:textId="77777777" w:rsidR="00F90641" w:rsidRDefault="00F90641" w:rsidP="4B77FDA5">
      <w:pPr>
        <w:pStyle w:val="Sinespaciado"/>
        <w:spacing w:line="276" w:lineRule="auto"/>
        <w:jc w:val="center"/>
        <w:rPr>
          <w:rFonts w:ascii="Lucida Sans Unicode" w:eastAsia="Lucida Sans Unicode" w:hAnsi="Lucida Sans Unicode" w:cs="Lucida Sans Unicode"/>
          <w:b/>
          <w:bCs/>
          <w:color w:val="31849B" w:themeColor="accent5" w:themeShade="BF"/>
          <w:sz w:val="24"/>
          <w:szCs w:val="24"/>
          <w:lang w:eastAsia="es-ES"/>
        </w:rPr>
      </w:pPr>
    </w:p>
    <w:p w14:paraId="7DD76B45" w14:textId="3811E23E" w:rsidR="007D70BE" w:rsidRDefault="00E856C3" w:rsidP="4B77FDA5">
      <w:pPr>
        <w:pStyle w:val="Sinespaciado"/>
        <w:spacing w:line="276" w:lineRule="auto"/>
        <w:jc w:val="center"/>
        <w:rPr>
          <w:rFonts w:ascii="Lucida Sans Unicode" w:eastAsia="Lucida Sans Unicode" w:hAnsi="Lucida Sans Unicode" w:cs="Lucida Sans Unicode"/>
          <w:b/>
          <w:bCs/>
          <w:color w:val="009999"/>
          <w:sz w:val="24"/>
          <w:szCs w:val="24"/>
          <w:lang w:eastAsia="es-ES"/>
        </w:rPr>
      </w:pPr>
      <w:r w:rsidRPr="4B77FDA5">
        <w:rPr>
          <w:rFonts w:ascii="Lucida Sans Unicode" w:eastAsia="Lucida Sans Unicode" w:hAnsi="Lucida Sans Unicode" w:cs="Lucida Sans Unicode"/>
          <w:b/>
          <w:bCs/>
          <w:color w:val="009999"/>
          <w:sz w:val="24"/>
          <w:szCs w:val="24"/>
          <w:lang w:eastAsia="es-ES"/>
        </w:rPr>
        <w:t>Orden del día</w:t>
      </w:r>
      <w:r w:rsidR="004C7969" w:rsidRPr="4B77FDA5">
        <w:rPr>
          <w:rFonts w:ascii="Lucida Sans Unicode" w:eastAsia="Lucida Sans Unicode" w:hAnsi="Lucida Sans Unicode" w:cs="Lucida Sans Unicode"/>
          <w:b/>
          <w:bCs/>
          <w:color w:val="009999"/>
          <w:sz w:val="24"/>
          <w:szCs w:val="24"/>
          <w:lang w:eastAsia="es-ES"/>
        </w:rPr>
        <w:t>:</w:t>
      </w:r>
    </w:p>
    <w:p w14:paraId="4FF50981" w14:textId="4AF451D8" w:rsidR="00220D49" w:rsidRPr="007D70BE" w:rsidRDefault="00220D49" w:rsidP="4B77FDA5">
      <w:pPr>
        <w:pStyle w:val="SubtituloUTSI"/>
        <w:numPr>
          <w:ilvl w:val="0"/>
          <w:numId w:val="5"/>
        </w:numPr>
        <w:rPr>
          <w:rFonts w:ascii="Lucida Sans Unicode" w:eastAsia="Lucida Sans Unicode" w:hAnsi="Lucida Sans Unicode" w:cs="Lucida Sans Unicode"/>
          <w:b w:val="0"/>
          <w:bCs w:val="0"/>
          <w:color w:val="auto"/>
          <w:spacing w:val="0"/>
          <w:kern w:val="0"/>
          <w:sz w:val="22"/>
          <w:szCs w:val="22"/>
          <w:lang w:val="es-MX" w:eastAsia="en-US"/>
        </w:rPr>
      </w:pPr>
      <w:r w:rsidRPr="4B77FDA5">
        <w:rPr>
          <w:rFonts w:ascii="Lucida Sans Unicode" w:eastAsia="Lucida Sans Unicode" w:hAnsi="Lucida Sans Unicode" w:cs="Lucida Sans Unicode"/>
          <w:color w:val="auto"/>
          <w:spacing w:val="0"/>
          <w:kern w:val="0"/>
          <w:sz w:val="22"/>
          <w:szCs w:val="22"/>
          <w:lang w:val="es-MX" w:eastAsia="en-US"/>
        </w:rPr>
        <w:t>Punto 1</w:t>
      </w:r>
      <w:r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pacing w:val="0"/>
          <w:kern w:val="0"/>
          <w:sz w:val="22"/>
          <w:szCs w:val="22"/>
          <w:lang w:val="es-MX" w:eastAsia="en-US"/>
        </w:rPr>
        <w:t xml:space="preserve">. </w:t>
      </w:r>
      <w:r w:rsidR="0D7AA9AA"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z w:val="22"/>
          <w:szCs w:val="22"/>
          <w:lang w:val="es-MX" w:eastAsia="en-US"/>
        </w:rPr>
        <w:t>Informe de actividades del mes de diciembre 2023 sobre el avance en el diseño, implementación y operación del Programa de Resultados Electorales Preliminares (PREP), que presenta la instancia interna encargada de la coordinación el PREP.</w:t>
      </w:r>
    </w:p>
    <w:p w14:paraId="0B1E04A6" w14:textId="4A8C206E" w:rsidR="00220D49" w:rsidRPr="007D70BE" w:rsidRDefault="3727B549" w:rsidP="4B77FDA5">
      <w:pPr>
        <w:pStyle w:val="SubtituloUTSI"/>
        <w:numPr>
          <w:ilvl w:val="0"/>
          <w:numId w:val="5"/>
        </w:numPr>
        <w:rPr>
          <w:rFonts w:ascii="Lucida Sans Unicode" w:eastAsia="Lucida Sans Unicode" w:hAnsi="Lucida Sans Unicode" w:cs="Lucida Sans Unicode"/>
          <w:b w:val="0"/>
          <w:bCs w:val="0"/>
          <w:color w:val="auto"/>
          <w:spacing w:val="0"/>
          <w:kern w:val="0"/>
          <w:sz w:val="22"/>
          <w:szCs w:val="22"/>
          <w:lang w:val="es-MX" w:eastAsia="en-US"/>
        </w:rPr>
      </w:pPr>
      <w:r w:rsidRPr="4B77FDA5">
        <w:rPr>
          <w:rFonts w:ascii="Lucida Sans Unicode" w:eastAsia="Lucida Sans Unicode" w:hAnsi="Lucida Sans Unicode" w:cs="Lucida Sans Unicode"/>
          <w:color w:val="auto"/>
          <w:sz w:val="22"/>
          <w:szCs w:val="22"/>
          <w:lang w:val="es-MX" w:eastAsia="en-US"/>
        </w:rPr>
        <w:t>Punto 2.</w:t>
      </w:r>
      <w:r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z w:val="22"/>
          <w:szCs w:val="22"/>
          <w:lang w:val="es-MX" w:eastAsia="en-US"/>
        </w:rPr>
        <w:t xml:space="preserve"> Informe de la Dirección de informática sobre el desarrollo de las pruebas de estrés del Sistema Integral de Registro de Candidaturas (SIRC) y capacitaciones a partidos políticos.</w:t>
      </w:r>
    </w:p>
    <w:p w14:paraId="7E4A4F8A" w14:textId="4063C5F0" w:rsidR="3727B549" w:rsidRDefault="3727B549" w:rsidP="4B77FDA5">
      <w:pPr>
        <w:pStyle w:val="SubtituloUTSI"/>
        <w:numPr>
          <w:ilvl w:val="0"/>
          <w:numId w:val="5"/>
        </w:numPr>
        <w:rPr>
          <w:rFonts w:ascii="Lucida Sans Unicode" w:eastAsia="Lucida Sans Unicode" w:hAnsi="Lucida Sans Unicode" w:cs="Lucida Sans Unicode"/>
          <w:b w:val="0"/>
          <w:bCs w:val="0"/>
          <w:color w:val="auto"/>
          <w:sz w:val="22"/>
          <w:szCs w:val="22"/>
          <w:lang w:val="es-MX" w:eastAsia="en-US"/>
        </w:rPr>
      </w:pPr>
      <w:r w:rsidRPr="4B77FDA5">
        <w:rPr>
          <w:rFonts w:ascii="Lucida Sans Unicode" w:eastAsia="Lucida Sans Unicode" w:hAnsi="Lucida Sans Unicode" w:cs="Lucida Sans Unicode"/>
          <w:color w:val="auto"/>
          <w:sz w:val="22"/>
          <w:szCs w:val="22"/>
          <w:lang w:val="es-MX" w:eastAsia="en-US"/>
        </w:rPr>
        <w:t>Punto 3.</w:t>
      </w:r>
      <w:r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z w:val="22"/>
          <w:szCs w:val="22"/>
          <w:lang w:val="es-MX" w:eastAsia="en-US"/>
        </w:rPr>
        <w:t xml:space="preserve"> Informe sobre los avances en el cumplimiento del Plan de Trabajo Anual de la Comisión</w:t>
      </w:r>
      <w:r w:rsidR="6CCD1C42"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z w:val="22"/>
          <w:szCs w:val="22"/>
          <w:lang w:val="es-MX" w:eastAsia="en-US"/>
        </w:rPr>
        <w:t>.</w:t>
      </w:r>
    </w:p>
    <w:p w14:paraId="6FC3A53F" w14:textId="0AAA1DF5" w:rsidR="00220D49" w:rsidRPr="007D70BE" w:rsidRDefault="00220D49" w:rsidP="4B77FDA5">
      <w:pPr>
        <w:pStyle w:val="SubtituloUTSI"/>
        <w:numPr>
          <w:ilvl w:val="0"/>
          <w:numId w:val="5"/>
        </w:numPr>
        <w:rPr>
          <w:rFonts w:ascii="Lucida Sans Unicode" w:eastAsia="Lucida Sans Unicode" w:hAnsi="Lucida Sans Unicode" w:cs="Lucida Sans Unicode"/>
          <w:color w:val="auto"/>
          <w:spacing w:val="0"/>
          <w:kern w:val="0"/>
          <w:sz w:val="22"/>
          <w:szCs w:val="22"/>
          <w:lang w:val="es-MX" w:eastAsia="en-US"/>
        </w:rPr>
      </w:pPr>
      <w:r w:rsidRPr="4B77FDA5">
        <w:rPr>
          <w:rFonts w:ascii="Lucida Sans Unicode" w:eastAsia="Lucida Sans Unicode" w:hAnsi="Lucida Sans Unicode" w:cs="Lucida Sans Unicode"/>
          <w:color w:val="auto"/>
          <w:spacing w:val="0"/>
          <w:kern w:val="0"/>
          <w:sz w:val="22"/>
          <w:szCs w:val="22"/>
          <w:lang w:val="es-MX" w:eastAsia="en-US"/>
        </w:rPr>
        <w:t xml:space="preserve">Punto </w:t>
      </w:r>
      <w:r w:rsidR="23566959" w:rsidRPr="4B77FDA5">
        <w:rPr>
          <w:rFonts w:ascii="Lucida Sans Unicode" w:eastAsia="Lucida Sans Unicode" w:hAnsi="Lucida Sans Unicode" w:cs="Lucida Sans Unicode"/>
          <w:color w:val="auto"/>
          <w:spacing w:val="0"/>
          <w:kern w:val="0"/>
          <w:sz w:val="22"/>
          <w:szCs w:val="22"/>
          <w:lang w:val="es-MX" w:eastAsia="en-US"/>
        </w:rPr>
        <w:t>4</w:t>
      </w:r>
      <w:r w:rsidRPr="4B77FDA5">
        <w:rPr>
          <w:rFonts w:ascii="Lucida Sans Unicode" w:eastAsia="Lucida Sans Unicode" w:hAnsi="Lucida Sans Unicode" w:cs="Lucida Sans Unicode"/>
          <w:color w:val="auto"/>
          <w:spacing w:val="0"/>
          <w:kern w:val="0"/>
          <w:sz w:val="22"/>
          <w:szCs w:val="22"/>
          <w:lang w:val="es-MX" w:eastAsia="en-US"/>
        </w:rPr>
        <w:t>.</w:t>
      </w:r>
      <w:r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pacing w:val="0"/>
          <w:kern w:val="0"/>
          <w:sz w:val="22"/>
          <w:szCs w:val="22"/>
          <w:lang w:val="es-MX" w:eastAsia="en-US"/>
        </w:rPr>
        <w:t xml:space="preserve"> </w:t>
      </w:r>
      <w:r w:rsidR="002A4705"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pacing w:val="0"/>
          <w:kern w:val="0"/>
          <w:sz w:val="22"/>
          <w:szCs w:val="22"/>
          <w:lang w:val="es-MX" w:eastAsia="en-US"/>
        </w:rPr>
        <w:t>Asuntos generales</w:t>
      </w:r>
      <w:r w:rsidR="4F402DF1" w:rsidRPr="4B77FDA5">
        <w:rPr>
          <w:rFonts w:ascii="Lucida Sans Unicode" w:eastAsia="Lucida Sans Unicode" w:hAnsi="Lucida Sans Unicode" w:cs="Lucida Sans Unicode"/>
          <w:b w:val="0"/>
          <w:bCs w:val="0"/>
          <w:color w:val="auto"/>
          <w:spacing w:val="0"/>
          <w:kern w:val="0"/>
          <w:sz w:val="22"/>
          <w:szCs w:val="22"/>
          <w:lang w:val="es-MX" w:eastAsia="en-US"/>
        </w:rPr>
        <w:t>.</w:t>
      </w:r>
    </w:p>
    <w:p w14:paraId="5CD4DFF7" w14:textId="78EDB507" w:rsidR="00F8163F" w:rsidRPr="0014177A" w:rsidRDefault="00F8163F" w:rsidP="4B77FDA5">
      <w:pPr>
        <w:pStyle w:val="Sinespaciado"/>
        <w:spacing w:line="276" w:lineRule="auto"/>
        <w:jc w:val="both"/>
        <w:rPr>
          <w:rFonts w:ascii="Lucida Sans Unicode" w:eastAsia="Lucida Sans Unicode" w:hAnsi="Lucida Sans Unicode" w:cs="Lucida Sans Unicode"/>
          <w:sz w:val="24"/>
          <w:szCs w:val="24"/>
        </w:rPr>
      </w:pPr>
    </w:p>
    <w:sectPr w:rsidR="00F8163F" w:rsidRPr="0014177A" w:rsidSect="006E709F">
      <w:headerReference w:type="default" r:id="rId11"/>
      <w:footerReference w:type="default" r:id="rId12"/>
      <w:pgSz w:w="12240" w:h="15840"/>
      <w:pgMar w:top="1701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2BAD1" w14:textId="77777777" w:rsidR="006E709F" w:rsidRDefault="006E709F" w:rsidP="00EA657E">
      <w:pPr>
        <w:spacing w:after="0" w:line="240" w:lineRule="auto"/>
      </w:pPr>
      <w:r>
        <w:separator/>
      </w:r>
    </w:p>
  </w:endnote>
  <w:endnote w:type="continuationSeparator" w:id="0">
    <w:p w14:paraId="56BF0265" w14:textId="77777777" w:rsidR="006E709F" w:rsidRDefault="006E709F" w:rsidP="00EA6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C37C6" w14:textId="77777777" w:rsidR="00EA657E" w:rsidRPr="00FD4A13" w:rsidRDefault="00D16371" w:rsidP="00EA657E">
    <w:pPr>
      <w:pStyle w:val="Piedepgina"/>
      <w:jc w:val="center"/>
      <w:rPr>
        <w:rFonts w:ascii="Trebuchet MS" w:hAnsi="Trebuchet MS" w:cs="Tahoma"/>
        <w:bCs/>
        <w:color w:val="A6A6A6"/>
        <w:sz w:val="18"/>
        <w:szCs w:val="18"/>
      </w:rPr>
    </w:pPr>
    <w:r w:rsidRPr="00FD4A13">
      <w:rPr>
        <w:rFonts w:ascii="Trebuchet MS" w:hAnsi="Trebuchet MS" w:cs="Tahoma"/>
        <w:bCs/>
        <w:color w:val="A6A6A6"/>
        <w:sz w:val="18"/>
        <w:szCs w:val="18"/>
      </w:rPr>
      <w:t>Pa</w:t>
    </w:r>
    <w:r w:rsidR="003F44D9" w:rsidRPr="00FD4A13">
      <w:rPr>
        <w:rFonts w:ascii="Trebuchet MS" w:hAnsi="Trebuchet MS" w:cs="Tahoma"/>
        <w:bCs/>
        <w:color w:val="A6A6A6"/>
        <w:sz w:val="18"/>
        <w:szCs w:val="18"/>
      </w:rPr>
      <w:t>rque</w:t>
    </w:r>
    <w:r w:rsidRPr="00FD4A13">
      <w:rPr>
        <w:rFonts w:ascii="Trebuchet MS" w:hAnsi="Trebuchet MS" w:cs="Tahoma"/>
        <w:bCs/>
        <w:color w:val="A6A6A6"/>
        <w:sz w:val="18"/>
        <w:szCs w:val="18"/>
      </w:rPr>
      <w:t xml:space="preserve"> de las Estrellas 2764, colonia Jardines del Bosque Centro, Guadalajara, Jalisco, México. C.P.445200</w:t>
    </w:r>
  </w:p>
  <w:p w14:paraId="1B3C37C7" w14:textId="2DAC7AFD" w:rsidR="00EA657E" w:rsidRPr="00FD4A13" w:rsidRDefault="00000000" w:rsidP="00EA657E">
    <w:pPr>
      <w:pStyle w:val="Piedepgina"/>
      <w:jc w:val="center"/>
      <w:rPr>
        <w:rFonts w:ascii="Trebuchet MS" w:hAnsi="Trebuchet MS" w:cs="Tahoma"/>
        <w:bCs/>
        <w:color w:val="A6A6A6"/>
        <w:sz w:val="18"/>
        <w:szCs w:val="18"/>
      </w:rPr>
    </w:pPr>
    <w:r>
      <w:rPr>
        <w:rFonts w:ascii="Trebuchet MS" w:hAnsi="Trebuchet MS" w:cs="Tahoma"/>
        <w:bCs/>
        <w:color w:val="A6A6A6"/>
        <w:sz w:val="18"/>
        <w:szCs w:val="18"/>
      </w:rPr>
      <w:pict w14:anchorId="1B3C37CA">
        <v:rect id="_x0000_i1025" style="width:441.9pt;height:1.5pt;mso-position-horizontal:absolute" o:hralign="center" o:hrstd="t" o:hrnoshade="t" o:hr="t" fillcolor="#002060" stroked="f"/>
      </w:pict>
    </w:r>
  </w:p>
  <w:p w14:paraId="1B3C37C8" w14:textId="77777777" w:rsidR="00EA657E" w:rsidRPr="00740BAF" w:rsidRDefault="00EA657E" w:rsidP="00EA657E">
    <w:pPr>
      <w:pStyle w:val="Piedepgina"/>
      <w:jc w:val="center"/>
      <w:rPr>
        <w:b/>
        <w:color w:val="31849B" w:themeColor="accent5" w:themeShade="BF"/>
        <w:sz w:val="18"/>
        <w:szCs w:val="18"/>
        <w:lang w:val="en-US"/>
      </w:rPr>
    </w:pPr>
    <w:r w:rsidRPr="00740BAF">
      <w:rPr>
        <w:rFonts w:ascii="Trebuchet MS" w:hAnsi="Trebuchet MS" w:cs="Tahoma"/>
        <w:b/>
        <w:bCs/>
        <w:color w:val="31849B" w:themeColor="accent5" w:themeShade="BF"/>
        <w:sz w:val="18"/>
        <w:szCs w:val="18"/>
        <w:lang w:val="en-US"/>
      </w:rPr>
      <w:t>www.iepcjalisco.org.mx</w:t>
    </w:r>
  </w:p>
  <w:p w14:paraId="1B3C37C9" w14:textId="77777777" w:rsidR="00EA657E" w:rsidRPr="00FD4A13" w:rsidRDefault="00EA657E">
    <w:pPr>
      <w:pStyle w:val="Piedepgina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B0939" w14:textId="77777777" w:rsidR="006E709F" w:rsidRDefault="006E709F" w:rsidP="00EA657E">
      <w:pPr>
        <w:spacing w:after="0" w:line="240" w:lineRule="auto"/>
      </w:pPr>
      <w:r>
        <w:separator/>
      </w:r>
    </w:p>
  </w:footnote>
  <w:footnote w:type="continuationSeparator" w:id="0">
    <w:p w14:paraId="7B78A7B3" w14:textId="77777777" w:rsidR="006E709F" w:rsidRDefault="006E709F" w:rsidP="00EA65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4D09C" w14:textId="260B2F87" w:rsidR="000B39F7" w:rsidRDefault="000B39F7" w:rsidP="00511693">
    <w:pPr>
      <w:tabs>
        <w:tab w:val="center" w:pos="4252"/>
        <w:tab w:val="right" w:pos="8504"/>
      </w:tabs>
      <w:spacing w:after="0"/>
      <w:ind w:left="-108"/>
      <w:jc w:val="center"/>
      <w:rPr>
        <w:rFonts w:ascii="Arial" w:eastAsia="MS Mincho" w:hAnsi="Arial" w:cs="Arial"/>
      </w:rPr>
    </w:pPr>
    <w:r w:rsidRPr="000B39F7">
      <w:rPr>
        <w:rFonts w:ascii="Arial" w:hAnsi="Arial" w:cs="Arial"/>
        <w:noProof/>
        <w:sz w:val="20"/>
        <w:szCs w:val="24"/>
      </w:rPr>
      <w:drawing>
        <wp:anchor distT="0" distB="0" distL="114300" distR="114300" simplePos="0" relativeHeight="251659264" behindDoc="0" locked="0" layoutInCell="1" allowOverlap="1" wp14:anchorId="71C7D236" wp14:editId="4539778C">
          <wp:simplePos x="0" y="0"/>
          <wp:positionH relativeFrom="column">
            <wp:posOffset>75505</wp:posOffset>
          </wp:positionH>
          <wp:positionV relativeFrom="paragraph">
            <wp:posOffset>-139629</wp:posOffset>
          </wp:positionV>
          <wp:extent cx="1456690" cy="749935"/>
          <wp:effectExtent l="0" t="0" r="0" b="0"/>
          <wp:wrapSquare wrapText="bothSides"/>
          <wp:docPr id="1726577031" name="Imagen 1" descr="Texto, Logotipo&#10;&#10;Descripción generada automáticamente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1065784" name="Imagen 1" descr="Texto, Logotipo&#10;&#10;Descripción generada automáticamente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6690" cy="749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B39F7">
      <w:rPr>
        <w:rFonts w:ascii="Arial" w:eastAsia="MS Mincho" w:hAnsi="Arial" w:cs="Arial"/>
      </w:rPr>
      <w:t>Comi</w:t>
    </w:r>
    <w:r w:rsidR="00511693">
      <w:rPr>
        <w:rFonts w:ascii="Arial" w:eastAsia="MS Mincho" w:hAnsi="Arial" w:cs="Arial"/>
      </w:rPr>
      <w:t>sión de Informática y Uso de Tecnologías</w:t>
    </w:r>
  </w:p>
  <w:p w14:paraId="2194C3F2" w14:textId="50CD9637" w:rsidR="00720195" w:rsidRPr="000B39F7" w:rsidRDefault="00720195" w:rsidP="00511693">
    <w:pPr>
      <w:tabs>
        <w:tab w:val="center" w:pos="4252"/>
        <w:tab w:val="right" w:pos="8504"/>
      </w:tabs>
      <w:spacing w:after="0"/>
      <w:ind w:left="-108"/>
      <w:jc w:val="center"/>
      <w:rPr>
        <w:rFonts w:ascii="Arial" w:eastAsia="MS Mincho" w:hAnsi="Arial" w:cs="Arial"/>
        <w:i/>
        <w:iCs/>
      </w:rPr>
    </w:pPr>
    <w:r>
      <w:rPr>
        <w:rFonts w:ascii="Arial" w:eastAsia="MS Mincho" w:hAnsi="Arial" w:cs="Arial"/>
      </w:rPr>
      <w:t>Dirección de Informática</w:t>
    </w:r>
  </w:p>
  <w:p w14:paraId="2743DED1" w14:textId="7A089E49" w:rsidR="000B39F7" w:rsidRPr="000B39F7" w:rsidRDefault="000B39F7" w:rsidP="000B39F7">
    <w:pPr>
      <w:pStyle w:val="SubtituloUTSI"/>
      <w:jc w:val="center"/>
      <w:rPr>
        <w:rFonts w:cs="Arial"/>
        <w:b w:val="0"/>
        <w:bCs w:val="0"/>
        <w:color w:val="auto"/>
        <w:sz w:val="22"/>
        <w:szCs w:val="22"/>
        <w:lang w:val="en-US"/>
      </w:rPr>
    </w:pPr>
    <w:r w:rsidRPr="000B39F7">
      <w:rPr>
        <w:rFonts w:eastAsia="MS Mincho" w:cs="Arial"/>
        <w:b w:val="0"/>
        <w:bCs w:val="0"/>
        <w:color w:val="auto"/>
        <w:sz w:val="22"/>
        <w:szCs w:val="22"/>
      </w:rPr>
      <w:t>Proceso Electoral Local 2023-2024</w:t>
    </w:r>
  </w:p>
  <w:p w14:paraId="4CF929FA" w14:textId="1ECC84BF" w:rsidR="00F75BE6" w:rsidRDefault="00F75BE6" w:rsidP="007F6507">
    <w:pPr>
      <w:pStyle w:val="Encabezado"/>
      <w:jc w:val="center"/>
    </w:pPr>
  </w:p>
  <w:p w14:paraId="7CFEDA1C" w14:textId="77777777" w:rsidR="00511693" w:rsidRDefault="00511693" w:rsidP="007F6507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347E20"/>
    <w:multiLevelType w:val="hybridMultilevel"/>
    <w:tmpl w:val="10E8F04A"/>
    <w:lvl w:ilvl="0" w:tplc="FFFFFFFF">
      <w:start w:val="1"/>
      <w:numFmt w:val="decimal"/>
      <w:lvlText w:val="%1."/>
      <w:lvlJc w:val="left"/>
      <w:pPr>
        <w:ind w:left="1068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F77304"/>
    <w:multiLevelType w:val="hybridMultilevel"/>
    <w:tmpl w:val="1D92EB0A"/>
    <w:lvl w:ilvl="0" w:tplc="B8425DF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F57E91"/>
    <w:multiLevelType w:val="hybridMultilevel"/>
    <w:tmpl w:val="288CE230"/>
    <w:lvl w:ilvl="0" w:tplc="EE5282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3755573">
    <w:abstractNumId w:val="5"/>
  </w:num>
  <w:num w:numId="2" w16cid:durableId="1358458879">
    <w:abstractNumId w:val="4"/>
  </w:num>
  <w:num w:numId="3" w16cid:durableId="1299804527">
    <w:abstractNumId w:val="1"/>
  </w:num>
  <w:num w:numId="4" w16cid:durableId="378165623">
    <w:abstractNumId w:val="3"/>
  </w:num>
  <w:num w:numId="5" w16cid:durableId="525101463">
    <w:abstractNumId w:val="2"/>
  </w:num>
  <w:num w:numId="6" w16cid:durableId="19872765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DD1"/>
    <w:rsid w:val="00001603"/>
    <w:rsid w:val="00005C3A"/>
    <w:rsid w:val="00016A36"/>
    <w:rsid w:val="00037DB6"/>
    <w:rsid w:val="00060B93"/>
    <w:rsid w:val="000648DB"/>
    <w:rsid w:val="00075F57"/>
    <w:rsid w:val="00080476"/>
    <w:rsid w:val="0008440E"/>
    <w:rsid w:val="000B0BCA"/>
    <w:rsid w:val="000B153D"/>
    <w:rsid w:val="000B39F7"/>
    <w:rsid w:val="000D3C6D"/>
    <w:rsid w:val="000E62E6"/>
    <w:rsid w:val="000F67E1"/>
    <w:rsid w:val="00105131"/>
    <w:rsid w:val="00120844"/>
    <w:rsid w:val="00125AE5"/>
    <w:rsid w:val="00137190"/>
    <w:rsid w:val="0014177A"/>
    <w:rsid w:val="00150BE4"/>
    <w:rsid w:val="00160D49"/>
    <w:rsid w:val="001A64ED"/>
    <w:rsid w:val="001C1C95"/>
    <w:rsid w:val="001D0613"/>
    <w:rsid w:val="00220D49"/>
    <w:rsid w:val="00234421"/>
    <w:rsid w:val="0023665D"/>
    <w:rsid w:val="00271213"/>
    <w:rsid w:val="0027150B"/>
    <w:rsid w:val="00290150"/>
    <w:rsid w:val="00290E5B"/>
    <w:rsid w:val="002A4705"/>
    <w:rsid w:val="002C1A2D"/>
    <w:rsid w:val="002C2108"/>
    <w:rsid w:val="002C63E4"/>
    <w:rsid w:val="002D5F9D"/>
    <w:rsid w:val="002F4889"/>
    <w:rsid w:val="002F67CE"/>
    <w:rsid w:val="00347554"/>
    <w:rsid w:val="00371F33"/>
    <w:rsid w:val="003A03CE"/>
    <w:rsid w:val="003C25CE"/>
    <w:rsid w:val="003F44D9"/>
    <w:rsid w:val="003F6355"/>
    <w:rsid w:val="00426FAC"/>
    <w:rsid w:val="004315EB"/>
    <w:rsid w:val="004420FB"/>
    <w:rsid w:val="004555C4"/>
    <w:rsid w:val="004766BC"/>
    <w:rsid w:val="00497A41"/>
    <w:rsid w:val="004A2166"/>
    <w:rsid w:val="004C7969"/>
    <w:rsid w:val="004E4FF6"/>
    <w:rsid w:val="00511693"/>
    <w:rsid w:val="0057617F"/>
    <w:rsid w:val="00577B17"/>
    <w:rsid w:val="00584602"/>
    <w:rsid w:val="00587E2D"/>
    <w:rsid w:val="005C58E4"/>
    <w:rsid w:val="0060530F"/>
    <w:rsid w:val="00631B27"/>
    <w:rsid w:val="00646A47"/>
    <w:rsid w:val="00656F21"/>
    <w:rsid w:val="006628E6"/>
    <w:rsid w:val="006971FB"/>
    <w:rsid w:val="006A2894"/>
    <w:rsid w:val="006A6208"/>
    <w:rsid w:val="006B529D"/>
    <w:rsid w:val="006D4AEF"/>
    <w:rsid w:val="006E367B"/>
    <w:rsid w:val="006E709F"/>
    <w:rsid w:val="006F6D84"/>
    <w:rsid w:val="00720195"/>
    <w:rsid w:val="00731C6F"/>
    <w:rsid w:val="00736A11"/>
    <w:rsid w:val="00740BAF"/>
    <w:rsid w:val="00780FD6"/>
    <w:rsid w:val="00792869"/>
    <w:rsid w:val="007C39FA"/>
    <w:rsid w:val="007D70BE"/>
    <w:rsid w:val="007E4715"/>
    <w:rsid w:val="007E4799"/>
    <w:rsid w:val="007F6507"/>
    <w:rsid w:val="0080319F"/>
    <w:rsid w:val="008A60DE"/>
    <w:rsid w:val="008B51C6"/>
    <w:rsid w:val="008B5B48"/>
    <w:rsid w:val="008C6146"/>
    <w:rsid w:val="008C7CBB"/>
    <w:rsid w:val="008D04E0"/>
    <w:rsid w:val="008F11C4"/>
    <w:rsid w:val="008F283D"/>
    <w:rsid w:val="009464E6"/>
    <w:rsid w:val="009D3DD1"/>
    <w:rsid w:val="009E2BBF"/>
    <w:rsid w:val="009F34F7"/>
    <w:rsid w:val="009F493C"/>
    <w:rsid w:val="00A01794"/>
    <w:rsid w:val="00A22AFD"/>
    <w:rsid w:val="00A255CE"/>
    <w:rsid w:val="00A66127"/>
    <w:rsid w:val="00A712AA"/>
    <w:rsid w:val="00AC052E"/>
    <w:rsid w:val="00AE2D92"/>
    <w:rsid w:val="00B00D69"/>
    <w:rsid w:val="00B222FE"/>
    <w:rsid w:val="00B43E68"/>
    <w:rsid w:val="00B4798E"/>
    <w:rsid w:val="00B52BF9"/>
    <w:rsid w:val="00B530DE"/>
    <w:rsid w:val="00B701AF"/>
    <w:rsid w:val="00B82DAE"/>
    <w:rsid w:val="00BA4672"/>
    <w:rsid w:val="00BC2AB2"/>
    <w:rsid w:val="00BD2A3E"/>
    <w:rsid w:val="00BF062F"/>
    <w:rsid w:val="00C016B9"/>
    <w:rsid w:val="00C025DC"/>
    <w:rsid w:val="00C10462"/>
    <w:rsid w:val="00C17E3A"/>
    <w:rsid w:val="00C328BE"/>
    <w:rsid w:val="00C35653"/>
    <w:rsid w:val="00C76029"/>
    <w:rsid w:val="00CA21E3"/>
    <w:rsid w:val="00CB6B1A"/>
    <w:rsid w:val="00CC7060"/>
    <w:rsid w:val="00CC7988"/>
    <w:rsid w:val="00D01B4B"/>
    <w:rsid w:val="00D0440D"/>
    <w:rsid w:val="00D04F31"/>
    <w:rsid w:val="00D16371"/>
    <w:rsid w:val="00D226A6"/>
    <w:rsid w:val="00D30BB7"/>
    <w:rsid w:val="00D34364"/>
    <w:rsid w:val="00D463D4"/>
    <w:rsid w:val="00D46F2C"/>
    <w:rsid w:val="00D70F5E"/>
    <w:rsid w:val="00D82EB4"/>
    <w:rsid w:val="00D91BA1"/>
    <w:rsid w:val="00DA7BB7"/>
    <w:rsid w:val="00DF2885"/>
    <w:rsid w:val="00DF7174"/>
    <w:rsid w:val="00E13AB0"/>
    <w:rsid w:val="00E35AFB"/>
    <w:rsid w:val="00E856C3"/>
    <w:rsid w:val="00EA52B3"/>
    <w:rsid w:val="00EA657E"/>
    <w:rsid w:val="00ED4AF7"/>
    <w:rsid w:val="00EE43F0"/>
    <w:rsid w:val="00F0294C"/>
    <w:rsid w:val="00F029AF"/>
    <w:rsid w:val="00F5262B"/>
    <w:rsid w:val="00F66785"/>
    <w:rsid w:val="00F75BE6"/>
    <w:rsid w:val="00F76F20"/>
    <w:rsid w:val="00F8163F"/>
    <w:rsid w:val="00F90641"/>
    <w:rsid w:val="00F92BC8"/>
    <w:rsid w:val="00FA2EB7"/>
    <w:rsid w:val="00FC67CE"/>
    <w:rsid w:val="00FD428A"/>
    <w:rsid w:val="00FD4A13"/>
    <w:rsid w:val="00FE3BB7"/>
    <w:rsid w:val="00FF7CA0"/>
    <w:rsid w:val="0475B24B"/>
    <w:rsid w:val="0D7AA9AA"/>
    <w:rsid w:val="15952D6A"/>
    <w:rsid w:val="23437D58"/>
    <w:rsid w:val="23566959"/>
    <w:rsid w:val="2590D2EE"/>
    <w:rsid w:val="2B803A8E"/>
    <w:rsid w:val="2CDF98EC"/>
    <w:rsid w:val="3727B549"/>
    <w:rsid w:val="37BAFC1A"/>
    <w:rsid w:val="436CEBC0"/>
    <w:rsid w:val="4508BC21"/>
    <w:rsid w:val="46A48C82"/>
    <w:rsid w:val="4B77FDA5"/>
    <w:rsid w:val="4F402DF1"/>
    <w:rsid w:val="50B66ACD"/>
    <w:rsid w:val="613C2D28"/>
    <w:rsid w:val="61855582"/>
    <w:rsid w:val="6A16E6A5"/>
    <w:rsid w:val="6CCD1C42"/>
    <w:rsid w:val="7BD3C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3C37AD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657E"/>
  </w:style>
  <w:style w:type="paragraph" w:styleId="Piedepgina">
    <w:name w:val="footer"/>
    <w:basedOn w:val="Normal"/>
    <w:link w:val="Piedepgina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57E"/>
  </w:style>
  <w:style w:type="paragraph" w:styleId="Prrafodelista">
    <w:name w:val="List Paragraph"/>
    <w:basedOn w:val="Normal"/>
    <w:uiPriority w:val="34"/>
    <w:qFormat/>
    <w:rsid w:val="00587E2D"/>
    <w:pPr>
      <w:ind w:left="720"/>
      <w:contextualSpacing/>
    </w:pPr>
  </w:style>
  <w:style w:type="character" w:customStyle="1" w:styleId="contentpasted0">
    <w:name w:val="contentpasted0"/>
    <w:basedOn w:val="Fuentedeprrafopredeter"/>
    <w:rsid w:val="00D04F31"/>
  </w:style>
  <w:style w:type="paragraph" w:customStyle="1" w:styleId="SubtituloUTSI">
    <w:name w:val="Subtitulo_UTSI"/>
    <w:basedOn w:val="Normal"/>
    <w:qFormat/>
    <w:rsid w:val="00220D49"/>
    <w:pPr>
      <w:spacing w:before="120" w:after="120" w:line="240" w:lineRule="auto"/>
      <w:jc w:val="both"/>
    </w:pPr>
    <w:rPr>
      <w:rFonts w:ascii="Arial" w:eastAsiaTheme="majorEastAsia" w:hAnsi="Arial" w:cstheme="majorBidi"/>
      <w:b/>
      <w:bCs/>
      <w:color w:val="9F5CA1"/>
      <w:spacing w:val="5"/>
      <w:kern w:val="28"/>
      <w:sz w:val="56"/>
      <w:szCs w:val="48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FC04C77E5E56B46975BCF5728D9B8FA" ma:contentTypeVersion="8" ma:contentTypeDescription="Crear nuevo documento." ma:contentTypeScope="" ma:versionID="ea9eee1e802e8c44548d0b56fb01f921">
  <xsd:schema xmlns:xsd="http://www.w3.org/2001/XMLSchema" xmlns:xs="http://www.w3.org/2001/XMLSchema" xmlns:p="http://schemas.microsoft.com/office/2006/metadata/properties" xmlns:ns2="f074743d-d67d-4d65-8b45-e4b374ec68a9" targetNamespace="http://schemas.microsoft.com/office/2006/metadata/properties" ma:root="true" ma:fieldsID="01619ee274244cb67cda7ebe92368b65" ns2:_="">
    <xsd:import namespace="f074743d-d67d-4d65-8b45-e4b374ec68a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74743d-d67d-4d65-8b45-e4b374ec68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0E1D07-0CE0-444A-9B56-F4C6228445B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5643D24-617D-4DF7-A727-AB94A9742D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810B73-7C68-439E-8596-850063BBC4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74743d-d67d-4d65-8b45-e4b374ec68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622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Erika Denisse Lozano Martin</cp:lastModifiedBy>
  <cp:revision>2</cp:revision>
  <cp:lastPrinted>2021-09-22T16:07:00Z</cp:lastPrinted>
  <dcterms:created xsi:type="dcterms:W3CDTF">2024-01-31T19:58:00Z</dcterms:created>
  <dcterms:modified xsi:type="dcterms:W3CDTF">2024-01-31T19:58:00Z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0x0101007FC04C77E5E56B46975BCF5728D9B8FA</vt:lpwstr>
  </property>
</Properties>
</file>