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2324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232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232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F23247" w:rsidRPr="00F23247" w:rsidRDefault="00B963BD" w:rsidP="00F2324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>
        <w:rPr>
          <w:rFonts w:ascii="Trebuchet MS" w:eastAsia="Calibri" w:hAnsi="Trebuchet MS" w:cs="Times New Roman"/>
          <w:sz w:val="24"/>
          <w:szCs w:val="24"/>
        </w:rPr>
        <w:t>Proyecto</w:t>
      </w:r>
      <w:r w:rsidRPr="00B963BD">
        <w:t xml:space="preserve"> 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de acuerdo </w:t>
      </w:r>
      <w:r w:rsidR="00F23247" w:rsidRPr="00F23247">
        <w:rPr>
          <w:rFonts w:ascii="Trebuchet MS" w:eastAsia="Calibri" w:hAnsi="Trebuchet MS" w:cs="Times New Roman"/>
          <w:sz w:val="24"/>
          <w:szCs w:val="24"/>
        </w:rPr>
        <w:t>de la Comisión de Prerrogativas a Partidos Políticos del Instituto Electoral y de Participación Ciudadana del Estado de Jalisco, mediante el cua</w:t>
      </w:r>
      <w:r w:rsidR="00927416">
        <w:rPr>
          <w:rFonts w:ascii="Trebuchet MS" w:eastAsia="Calibri" w:hAnsi="Trebuchet MS" w:cs="Times New Roman"/>
          <w:sz w:val="24"/>
          <w:szCs w:val="24"/>
        </w:rPr>
        <w:t>l propone al Consejo General</w:t>
      </w:r>
      <w:r w:rsidR="00F23247" w:rsidRPr="00F23247">
        <w:rPr>
          <w:rFonts w:ascii="Trebuchet MS" w:eastAsia="Calibri" w:hAnsi="Trebuchet MS" w:cs="Times New Roman"/>
          <w:sz w:val="24"/>
          <w:szCs w:val="24"/>
        </w:rPr>
        <w:t xml:space="preserve"> modificaciones a las especificaciones técnicas para el análisis y realización del monitoreo de programas de radio y televisión y, publicaciones impresas que difundan noticias durante el periodo de campaña electoral en el Proceso Electoral Local Ordinario 2020-2021.</w:t>
      </w:r>
    </w:p>
    <w:p w:rsidR="00F23247" w:rsidRDefault="00F23247" w:rsidP="00F23247">
      <w:pPr>
        <w:pStyle w:val="Sinespaciado"/>
        <w:spacing w:line="276" w:lineRule="auto"/>
        <w:ind w:left="72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bookmarkStart w:id="0" w:name="_GoBack"/>
      <w:bookmarkEnd w:id="0"/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85" w:rsidRDefault="00894785" w:rsidP="00EA657E">
      <w:pPr>
        <w:spacing w:after="0" w:line="240" w:lineRule="auto"/>
      </w:pPr>
      <w:r>
        <w:separator/>
      </w:r>
    </w:p>
  </w:endnote>
  <w:endnote w:type="continuationSeparator" w:id="0">
    <w:p w:rsidR="00894785" w:rsidRDefault="0089478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9478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85" w:rsidRDefault="00894785" w:rsidP="00EA657E">
      <w:pPr>
        <w:spacing w:after="0" w:line="240" w:lineRule="auto"/>
      </w:pPr>
      <w:r>
        <w:separator/>
      </w:r>
    </w:p>
  </w:footnote>
  <w:footnote w:type="continuationSeparator" w:id="0">
    <w:p w:rsidR="00894785" w:rsidRDefault="0089478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A0C58"/>
    <w:rsid w:val="004E4FF6"/>
    <w:rsid w:val="00577B17"/>
    <w:rsid w:val="00587E2D"/>
    <w:rsid w:val="00646A47"/>
    <w:rsid w:val="006A6208"/>
    <w:rsid w:val="006D4AEF"/>
    <w:rsid w:val="007E4715"/>
    <w:rsid w:val="0080319F"/>
    <w:rsid w:val="00894785"/>
    <w:rsid w:val="008A60DE"/>
    <w:rsid w:val="008C7CBB"/>
    <w:rsid w:val="008F11C4"/>
    <w:rsid w:val="00927416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A657E"/>
    <w:rsid w:val="00ED2156"/>
    <w:rsid w:val="00EE43F0"/>
    <w:rsid w:val="00F0294C"/>
    <w:rsid w:val="00F029AF"/>
    <w:rsid w:val="00F23247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25</cp:revision>
  <cp:lastPrinted>2020-10-09T11:51:00Z</cp:lastPrinted>
  <dcterms:created xsi:type="dcterms:W3CDTF">2018-12-06T21:51:00Z</dcterms:created>
  <dcterms:modified xsi:type="dcterms:W3CDTF">2021-04-01T02:45:00Z</dcterms:modified>
</cp:coreProperties>
</file>