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B17" w:rsidRPr="00762046" w:rsidRDefault="00D52F7A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Segund</w:t>
      </w:r>
      <w:r w:rsidR="00D0271E" w:rsidRPr="00762046">
        <w:rPr>
          <w:rFonts w:ascii="Trebuchet MS" w:eastAsia="Times New Roman" w:hAnsi="Trebuchet MS" w:cs="Times New Roman"/>
          <w:b/>
          <w:lang w:eastAsia="es-ES"/>
        </w:rPr>
        <w:t>a</w:t>
      </w:r>
      <w:r w:rsidR="000648DB" w:rsidRPr="00762046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577B17" w:rsidRPr="00762046">
        <w:rPr>
          <w:rFonts w:ascii="Trebuchet MS" w:eastAsia="Times New Roman" w:hAnsi="Trebuchet MS" w:cs="Times New Roman"/>
          <w:b/>
          <w:lang w:eastAsia="es-ES"/>
        </w:rPr>
        <w:t xml:space="preserve">sesión ordinaria de la Comisión de </w:t>
      </w:r>
      <w:r w:rsidR="00237299" w:rsidRPr="00762046">
        <w:rPr>
          <w:rFonts w:ascii="Trebuchet MS" w:eastAsia="Times New Roman" w:hAnsi="Trebuchet MS" w:cs="Times New Roman"/>
          <w:b/>
          <w:lang w:eastAsia="es-ES"/>
        </w:rPr>
        <w:t>Implementación y Seguimiento del Voto de los Jaliscienses en el Extranjero</w:t>
      </w:r>
    </w:p>
    <w:p w:rsidR="00577B17" w:rsidRPr="0076204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76204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762046">
        <w:rPr>
          <w:rFonts w:ascii="Trebuchet MS" w:eastAsia="Times New Roman" w:hAnsi="Trebuchet MS" w:cs="Times New Roman"/>
          <w:b/>
          <w:lang w:val="es-ES" w:eastAsia="es-ES"/>
        </w:rPr>
        <w:t xml:space="preserve">Fecha: </w:t>
      </w:r>
      <w:r w:rsidR="00943835" w:rsidRPr="00762046">
        <w:rPr>
          <w:rFonts w:ascii="Trebuchet MS" w:eastAsia="Times New Roman" w:hAnsi="Trebuchet MS" w:cs="Times New Roman"/>
          <w:lang w:val="es-ES" w:eastAsia="es-ES"/>
        </w:rPr>
        <w:t>mart</w:t>
      </w:r>
      <w:r w:rsidR="00587E2D" w:rsidRPr="00762046">
        <w:rPr>
          <w:rFonts w:ascii="Trebuchet MS" w:eastAsia="Times New Roman" w:hAnsi="Trebuchet MS" w:cs="Times New Roman"/>
          <w:lang w:val="es-ES" w:eastAsia="es-ES"/>
        </w:rPr>
        <w:t>es</w:t>
      </w:r>
      <w:r w:rsidRPr="00762046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D52F7A">
        <w:rPr>
          <w:rFonts w:ascii="Trebuchet MS" w:eastAsia="Times New Roman" w:hAnsi="Trebuchet MS" w:cs="Times New Roman"/>
          <w:lang w:val="es-ES" w:eastAsia="es-ES"/>
        </w:rPr>
        <w:t>12</w:t>
      </w:r>
      <w:r w:rsidRPr="00762046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D52F7A">
        <w:rPr>
          <w:rFonts w:ascii="Trebuchet MS" w:eastAsia="Times New Roman" w:hAnsi="Trebuchet MS" w:cs="Times New Roman"/>
          <w:lang w:val="es-ES" w:eastAsia="es-ES"/>
        </w:rPr>
        <w:t>enero</w:t>
      </w:r>
      <w:r w:rsidRPr="00762046">
        <w:rPr>
          <w:rFonts w:ascii="Trebuchet MS" w:eastAsia="Times New Roman" w:hAnsi="Trebuchet MS" w:cs="Times New Roman"/>
          <w:lang w:val="es-ES" w:eastAsia="es-ES"/>
        </w:rPr>
        <w:t xml:space="preserve"> de 20</w:t>
      </w:r>
      <w:r w:rsidR="00587E2D" w:rsidRPr="00762046">
        <w:rPr>
          <w:rFonts w:ascii="Trebuchet MS" w:eastAsia="Times New Roman" w:hAnsi="Trebuchet MS" w:cs="Times New Roman"/>
          <w:lang w:val="es-ES" w:eastAsia="es-ES"/>
        </w:rPr>
        <w:t>2</w:t>
      </w:r>
      <w:r w:rsidR="00D52F7A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76204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762046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D52F7A">
        <w:rPr>
          <w:rFonts w:ascii="Trebuchet MS" w:eastAsia="Times New Roman" w:hAnsi="Trebuchet MS" w:cs="Times New Roman"/>
          <w:lang w:val="es-ES" w:eastAsia="es-ES"/>
        </w:rPr>
        <w:t xml:space="preserve"> 11</w:t>
      </w:r>
      <w:r w:rsidRPr="00762046">
        <w:rPr>
          <w:rFonts w:ascii="Trebuchet MS" w:eastAsia="Times New Roman" w:hAnsi="Trebuchet MS" w:cs="Times New Roman"/>
          <w:lang w:val="es-ES" w:eastAsia="es-ES"/>
        </w:rPr>
        <w:t>:00 horas</w:t>
      </w:r>
    </w:p>
    <w:p w:rsidR="00577B17" w:rsidRPr="00762046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762046">
        <w:rPr>
          <w:rFonts w:ascii="Trebuchet MS" w:eastAsia="Calibri" w:hAnsi="Trebuchet MS" w:cs="Arial"/>
          <w:b/>
          <w:lang w:bidi="en-US"/>
        </w:rPr>
        <w:t xml:space="preserve">Lugar: </w:t>
      </w:r>
      <w:r w:rsidR="00587E2D" w:rsidRPr="00762046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76204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722933" w:rsidRPr="00762046" w:rsidRDefault="00722933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76204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762046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6D4AEF" w:rsidRPr="00762046" w:rsidRDefault="006D4AEF" w:rsidP="00762046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587E2D" w:rsidRPr="00762046" w:rsidRDefault="004E4FF6" w:rsidP="0076204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762046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587E2D" w:rsidRPr="00762046" w:rsidRDefault="00587E2D" w:rsidP="00762046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A402C0" w:rsidRDefault="00762046" w:rsidP="0076204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A402C0">
        <w:rPr>
          <w:rFonts w:ascii="Trebuchet MS" w:eastAsia="Calibri" w:hAnsi="Trebuchet MS"/>
        </w:rPr>
        <w:t xml:space="preserve">Informe </w:t>
      </w:r>
      <w:r w:rsidR="00D52F7A">
        <w:rPr>
          <w:rFonts w:ascii="Trebuchet MS" w:eastAsia="Calibri" w:hAnsi="Trebuchet MS"/>
        </w:rPr>
        <w:t>de avance</w:t>
      </w:r>
      <w:r w:rsidR="0065410F" w:rsidRPr="00A402C0">
        <w:rPr>
          <w:rFonts w:ascii="Trebuchet MS" w:eastAsia="Calibri" w:hAnsi="Trebuchet MS"/>
        </w:rPr>
        <w:t xml:space="preserve"> de actividades relacionadas con la </w:t>
      </w:r>
      <w:r w:rsidR="00D52F7A">
        <w:rPr>
          <w:rFonts w:ascii="Trebuchet MS" w:eastAsia="Calibri" w:hAnsi="Trebuchet MS"/>
        </w:rPr>
        <w:t xml:space="preserve">promoción y difusión </w:t>
      </w:r>
      <w:r w:rsidR="0065410F" w:rsidRPr="00A402C0">
        <w:rPr>
          <w:rFonts w:ascii="Trebuchet MS" w:eastAsia="Calibri" w:hAnsi="Trebuchet MS"/>
        </w:rPr>
        <w:t>del v</w:t>
      </w:r>
      <w:r w:rsidR="00A402C0" w:rsidRPr="00A402C0">
        <w:rPr>
          <w:rFonts w:ascii="Trebuchet MS" w:eastAsia="Calibri" w:hAnsi="Trebuchet MS"/>
        </w:rPr>
        <w:t>oto de los j</w:t>
      </w:r>
      <w:r w:rsidR="0065410F" w:rsidRPr="00A402C0">
        <w:rPr>
          <w:rFonts w:ascii="Trebuchet MS" w:eastAsia="Calibri" w:hAnsi="Trebuchet MS"/>
        </w:rPr>
        <w:t>aliscienses en el ext</w:t>
      </w:r>
      <w:r w:rsidR="00D52F7A">
        <w:rPr>
          <w:rFonts w:ascii="Trebuchet MS" w:eastAsia="Calibri" w:hAnsi="Trebuchet MS"/>
        </w:rPr>
        <w:t>ranjero</w:t>
      </w:r>
      <w:r w:rsidR="0065410F" w:rsidRPr="00A402C0">
        <w:rPr>
          <w:rFonts w:ascii="Trebuchet MS" w:eastAsia="Calibri" w:hAnsi="Trebuchet MS"/>
        </w:rPr>
        <w:t>, proceso electoral</w:t>
      </w:r>
      <w:r w:rsidR="00A402C0" w:rsidRPr="00A402C0">
        <w:rPr>
          <w:rFonts w:ascii="Trebuchet MS" w:eastAsia="Calibri" w:hAnsi="Trebuchet MS"/>
        </w:rPr>
        <w:t xml:space="preserve"> local</w:t>
      </w:r>
      <w:r w:rsidR="0065410F" w:rsidRPr="00A402C0">
        <w:rPr>
          <w:rFonts w:ascii="Trebuchet MS" w:eastAsia="Calibri" w:hAnsi="Trebuchet MS"/>
        </w:rPr>
        <w:t xml:space="preserve"> 2020-21</w:t>
      </w:r>
      <w:r w:rsidRPr="00A402C0">
        <w:rPr>
          <w:rFonts w:ascii="Trebuchet MS" w:eastAsia="Calibri" w:hAnsi="Trebuchet MS"/>
        </w:rPr>
        <w:t>.</w:t>
      </w:r>
    </w:p>
    <w:p w:rsidR="00A402C0" w:rsidRDefault="00A402C0" w:rsidP="00A402C0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</w:rPr>
      </w:pPr>
    </w:p>
    <w:p w:rsidR="004E4FF6" w:rsidRPr="00762046" w:rsidRDefault="004E4FF6" w:rsidP="0076204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</w:rPr>
      </w:pPr>
      <w:r w:rsidRPr="00762046">
        <w:rPr>
          <w:rFonts w:ascii="Trebuchet MS" w:hAnsi="Trebuchet MS"/>
          <w:lang w:val="es-ES" w:eastAsia="ar-SA"/>
        </w:rPr>
        <w:t>Asuntos generales.</w:t>
      </w:r>
    </w:p>
    <w:sectPr w:rsidR="004E4FF6" w:rsidRPr="0076204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12" w:rsidRDefault="001E6312" w:rsidP="00EA657E">
      <w:pPr>
        <w:spacing w:after="0" w:line="240" w:lineRule="auto"/>
      </w:pPr>
      <w:r>
        <w:separator/>
      </w:r>
    </w:p>
  </w:endnote>
  <w:endnote w:type="continuationSeparator" w:id="0">
    <w:p w:rsidR="001E6312" w:rsidRDefault="001E631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3E7CBF" w:rsidRDefault="00EA657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3E7CBF">
      <w:rPr>
        <w:rFonts w:ascii="Trebuchet MS" w:hAnsi="Trebuchet MS" w:cs="Tahoma"/>
        <w:bCs/>
        <w:color w:val="A6A6A6"/>
        <w:sz w:val="18"/>
        <w:szCs w:val="18"/>
      </w:rPr>
      <w:t>Paseo de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Pr="003E7CBF">
      <w:rPr>
        <w:rFonts w:ascii="Trebuchet MS" w:hAnsi="Trebuchet MS" w:cs="Tahoma"/>
        <w:bCs/>
        <w:color w:val="A6A6A6"/>
        <w:sz w:val="18"/>
        <w:szCs w:val="18"/>
      </w:rPr>
      <w:t>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as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Estrellas 2764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, colonia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Jardines del Bosque Centro</w:t>
    </w:r>
    <w:r w:rsidRPr="003E7CBF">
      <w:rPr>
        <w:rFonts w:ascii="Trebuchet MS" w:hAnsi="Trebuchet MS" w:cs="Tahoma"/>
        <w:bCs/>
        <w:color w:val="A6A6A6"/>
        <w:sz w:val="18"/>
        <w:szCs w:val="18"/>
      </w:rPr>
      <w:t>, Guadal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  <w:r w:rsidRPr="003E7CBF">
      <w:rPr>
        <w:rFonts w:ascii="Trebuchet MS" w:hAnsi="Trebuchet MS" w:cs="Tahoma"/>
        <w:bCs/>
        <w:color w:val="A6A6A6"/>
        <w:sz w:val="18"/>
        <w:szCs w:val="18"/>
      </w:rPr>
      <w:t>0</w:t>
    </w:r>
  </w:p>
  <w:p w:rsidR="00EA657E" w:rsidRPr="00972575" w:rsidRDefault="001E631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12" w:rsidRDefault="001E6312" w:rsidP="00EA657E">
      <w:pPr>
        <w:spacing w:after="0" w:line="240" w:lineRule="auto"/>
      </w:pPr>
      <w:r>
        <w:separator/>
      </w:r>
    </w:p>
  </w:footnote>
  <w:footnote w:type="continuationSeparator" w:id="0">
    <w:p w:rsidR="001E6312" w:rsidRDefault="001E631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16BF"/>
    <w:multiLevelType w:val="hybridMultilevel"/>
    <w:tmpl w:val="C98CA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65784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088"/>
    <w:rsid w:val="000648DB"/>
    <w:rsid w:val="00064E82"/>
    <w:rsid w:val="00075F57"/>
    <w:rsid w:val="000B0BCA"/>
    <w:rsid w:val="00120844"/>
    <w:rsid w:val="00182924"/>
    <w:rsid w:val="001E6312"/>
    <w:rsid w:val="00206844"/>
    <w:rsid w:val="00237299"/>
    <w:rsid w:val="00290150"/>
    <w:rsid w:val="002C1A2D"/>
    <w:rsid w:val="00347554"/>
    <w:rsid w:val="003E7CBF"/>
    <w:rsid w:val="00420C9B"/>
    <w:rsid w:val="004766BC"/>
    <w:rsid w:val="004E4FF6"/>
    <w:rsid w:val="00577B17"/>
    <w:rsid w:val="00587E2D"/>
    <w:rsid w:val="005D5EAD"/>
    <w:rsid w:val="0064236F"/>
    <w:rsid w:val="00646A47"/>
    <w:rsid w:val="0065410F"/>
    <w:rsid w:val="006911A8"/>
    <w:rsid w:val="006A6208"/>
    <w:rsid w:val="006D3B2D"/>
    <w:rsid w:val="006D4AEF"/>
    <w:rsid w:val="00722933"/>
    <w:rsid w:val="00762046"/>
    <w:rsid w:val="00795CA6"/>
    <w:rsid w:val="007C7B69"/>
    <w:rsid w:val="007F52FD"/>
    <w:rsid w:val="00825290"/>
    <w:rsid w:val="008C7CBB"/>
    <w:rsid w:val="008F11C4"/>
    <w:rsid w:val="00943835"/>
    <w:rsid w:val="009464E6"/>
    <w:rsid w:val="009D3DD1"/>
    <w:rsid w:val="009E2BBF"/>
    <w:rsid w:val="009F34F7"/>
    <w:rsid w:val="00A22AFD"/>
    <w:rsid w:val="00A402C0"/>
    <w:rsid w:val="00A66127"/>
    <w:rsid w:val="00A76A6B"/>
    <w:rsid w:val="00AC052E"/>
    <w:rsid w:val="00B52BF9"/>
    <w:rsid w:val="00B701AF"/>
    <w:rsid w:val="00BB2B4B"/>
    <w:rsid w:val="00C025DC"/>
    <w:rsid w:val="00C17E3A"/>
    <w:rsid w:val="00C76C00"/>
    <w:rsid w:val="00CA21E3"/>
    <w:rsid w:val="00CB6B1A"/>
    <w:rsid w:val="00CC7988"/>
    <w:rsid w:val="00CF41BF"/>
    <w:rsid w:val="00D0271E"/>
    <w:rsid w:val="00D034B5"/>
    <w:rsid w:val="00D52F7A"/>
    <w:rsid w:val="00D70F5E"/>
    <w:rsid w:val="00DF7174"/>
    <w:rsid w:val="00EA657E"/>
    <w:rsid w:val="00ED5E69"/>
    <w:rsid w:val="00F029AF"/>
    <w:rsid w:val="00F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31</cp:revision>
  <cp:lastPrinted>2020-10-30T23:42:00Z</cp:lastPrinted>
  <dcterms:created xsi:type="dcterms:W3CDTF">2018-12-06T21:51:00Z</dcterms:created>
  <dcterms:modified xsi:type="dcterms:W3CDTF">2021-01-11T02:11:00Z</dcterms:modified>
</cp:coreProperties>
</file>