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CE616BB" w14:textId="17DD89EA" w:rsidR="00922D6D" w:rsidRDefault="009C0F23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6125C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14:paraId="301EB966" w14:textId="73597502" w:rsidR="00577B17" w:rsidRPr="00577B17" w:rsidRDefault="00922D6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</w:t>
      </w:r>
      <w:r w:rsidR="00324A8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formática</w:t>
      </w:r>
      <w:r w:rsidR="003D4AF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y Uso de Tecnologías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9C0F2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666F9B69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B4A8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="0026032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22D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4B4A8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4B4A8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4B4A8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2C0FDA3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125C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B4A8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3D4A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032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>Lugar: Salón del Pleno del Consejo General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A84193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  <w:r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A84193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</w:p>
    <w:p w14:paraId="590C2EC0" w14:textId="1C95BDD2" w:rsidR="00A84193" w:rsidRPr="00A84193" w:rsidRDefault="004B4A8B" w:rsidP="00476FAD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A84193">
        <w:rPr>
          <w:rFonts w:ascii="Trebuchet MS" w:hAnsi="Trebuchet MS"/>
          <w:sz w:val="24"/>
          <w:szCs w:val="24"/>
          <w:lang w:val="es-ES"/>
        </w:rPr>
        <w:t xml:space="preserve">Informe </w:t>
      </w:r>
      <w:r w:rsidR="00A84193" w:rsidRPr="00A84193">
        <w:rPr>
          <w:rFonts w:ascii="Trebuchet MS" w:hAnsi="Trebuchet MS"/>
          <w:sz w:val="24"/>
          <w:szCs w:val="24"/>
          <w:lang w:val="es-ES"/>
        </w:rPr>
        <w:t>de actividades relativas a la agenda de trabajo de la Comisión, respecto de:</w:t>
      </w:r>
    </w:p>
    <w:p w14:paraId="61C9CEDF" w14:textId="77777777" w:rsidR="00A84193" w:rsidRPr="00A84193" w:rsidRDefault="00A84193" w:rsidP="00A84193">
      <w:pPr>
        <w:pStyle w:val="Prrafodelista"/>
        <w:rPr>
          <w:rFonts w:ascii="Trebuchet MS" w:hAnsi="Trebuchet MS"/>
          <w:sz w:val="24"/>
          <w:szCs w:val="24"/>
          <w:lang w:val="es-ES"/>
        </w:rPr>
      </w:pPr>
      <w:bookmarkStart w:id="0" w:name="_GoBack"/>
      <w:bookmarkEnd w:id="0"/>
    </w:p>
    <w:p w14:paraId="6DF18080" w14:textId="4033E577" w:rsidR="00A84193" w:rsidRPr="00A84193" w:rsidRDefault="009B7A4D" w:rsidP="009B7A4D">
      <w:pPr>
        <w:pStyle w:val="Prrafodelista"/>
        <w:numPr>
          <w:ilvl w:val="0"/>
          <w:numId w:val="6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/>
        </w:rPr>
        <w:t>L</w:t>
      </w:r>
      <w:r w:rsidRPr="009B7A4D">
        <w:rPr>
          <w:rFonts w:ascii="Trebuchet MS" w:hAnsi="Trebuchet MS"/>
          <w:sz w:val="24"/>
          <w:szCs w:val="24"/>
          <w:lang w:val="es-ES"/>
        </w:rPr>
        <w:t>a factibilidad técnica y legal de</w:t>
      </w:r>
      <w:r w:rsidR="00A84193" w:rsidRPr="00A84193">
        <w:rPr>
          <w:rFonts w:ascii="Trebuchet MS" w:hAnsi="Trebuchet MS"/>
          <w:sz w:val="24"/>
          <w:szCs w:val="24"/>
          <w:lang w:val="es-ES"/>
        </w:rPr>
        <w:t xml:space="preserve">l Sistema de Pre-registro de candidaturas;   </w:t>
      </w:r>
    </w:p>
    <w:p w14:paraId="4ADF5335" w14:textId="3A9DC27B" w:rsidR="00A84193" w:rsidRPr="00A84193" w:rsidRDefault="00324A86" w:rsidP="00A84193">
      <w:pPr>
        <w:pStyle w:val="Prrafodelista"/>
        <w:numPr>
          <w:ilvl w:val="0"/>
          <w:numId w:val="6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E</w:t>
      </w:r>
      <w:r w:rsidR="004B4A8B"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l estado que guardan las urnas electrónicas</w:t>
      </w:r>
      <w:r w:rsidR="001B0757"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;</w:t>
      </w:r>
    </w:p>
    <w:p w14:paraId="0F1082E4" w14:textId="7487F4B6" w:rsidR="001B0757" w:rsidRPr="00A84193" w:rsidRDefault="001B0757" w:rsidP="00A84193">
      <w:pPr>
        <w:pStyle w:val="Prrafodelista"/>
        <w:numPr>
          <w:ilvl w:val="0"/>
          <w:numId w:val="6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La utilización de urnas electrónicas en la jornada comicial que se llevará a cabo dentro del proceso electoral en el Estado de Hidalgo; y,</w:t>
      </w:r>
    </w:p>
    <w:p w14:paraId="14242269" w14:textId="40343496" w:rsidR="001B0757" w:rsidRPr="00A84193" w:rsidRDefault="00A84193" w:rsidP="00A84193">
      <w:pPr>
        <w:pStyle w:val="Prrafodelista"/>
        <w:numPr>
          <w:ilvl w:val="0"/>
          <w:numId w:val="6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El mecanismo de votación en Urna Electrónica</w:t>
      </w:r>
      <w:r w:rsidR="001B0757"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.</w:t>
      </w:r>
    </w:p>
    <w:p w14:paraId="7F1D19D5" w14:textId="5790AD2F" w:rsidR="00260326" w:rsidRPr="00A84193" w:rsidRDefault="001B0757" w:rsidP="009C0F23">
      <w:pPr>
        <w:pStyle w:val="Prrafodelista"/>
        <w:ind w:left="1080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 </w:t>
      </w:r>
      <w:r w:rsidR="004B4A8B"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 </w:t>
      </w:r>
    </w:p>
    <w:p w14:paraId="4CCF9677" w14:textId="23FF83D1" w:rsidR="004E4FF6" w:rsidRPr="00A84193" w:rsidRDefault="004E4FF6" w:rsidP="00A84193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A8419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3827EC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31153" w14:textId="77777777" w:rsidR="003827EC" w:rsidRDefault="003827EC" w:rsidP="003827EC">
      <w:pPr>
        <w:spacing w:after="0" w:line="240" w:lineRule="auto"/>
      </w:pPr>
      <w:r>
        <w:separator/>
      </w:r>
    </w:p>
  </w:endnote>
  <w:endnote w:type="continuationSeparator" w:id="0">
    <w:p w14:paraId="2D76B4C7" w14:textId="77777777" w:rsidR="003827EC" w:rsidRDefault="003827EC" w:rsidP="0038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D1E7" w14:textId="77777777" w:rsidR="003827EC" w:rsidRPr="00972575" w:rsidRDefault="003827EC" w:rsidP="003827EC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 w:rsidRPr="00972575">
      <w:rPr>
        <w:rFonts w:ascii="Trebuchet MS" w:hAnsi="Trebuchet MS" w:cs="Tahoma"/>
        <w:bCs/>
        <w:color w:val="A6A6A6"/>
        <w:sz w:val="20"/>
        <w:szCs w:val="20"/>
      </w:rPr>
      <w:t>Av. Paseo del Prado 1228, colonia Lomas del Valle, Guadalajara, Jalisco, México. C.P.44670</w:t>
    </w:r>
  </w:p>
  <w:p w14:paraId="0F4A4D75" w14:textId="77777777" w:rsidR="003827EC" w:rsidRPr="00972575" w:rsidRDefault="009B7A4D" w:rsidP="003827EC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09B1ABF">
        <v:rect id="_x0000_i1025" style="width:0;height:1.5pt" o:hralign="center" o:hrstd="t" o:hr="t" fillcolor="#a0a0a0" stroked="f"/>
      </w:pict>
    </w:r>
  </w:p>
  <w:p w14:paraId="308A405F" w14:textId="77777777" w:rsidR="003827EC" w:rsidRPr="002D1E3A" w:rsidRDefault="003827EC" w:rsidP="003827EC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14:paraId="37BB6F67" w14:textId="77777777" w:rsidR="003827EC" w:rsidRDefault="003827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77B31" w14:textId="77777777" w:rsidR="003827EC" w:rsidRDefault="003827EC" w:rsidP="003827EC">
      <w:pPr>
        <w:spacing w:after="0" w:line="240" w:lineRule="auto"/>
      </w:pPr>
      <w:r>
        <w:separator/>
      </w:r>
    </w:p>
  </w:footnote>
  <w:footnote w:type="continuationSeparator" w:id="0">
    <w:p w14:paraId="10F53AC5" w14:textId="77777777" w:rsidR="003827EC" w:rsidRDefault="003827EC" w:rsidP="00382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0385E"/>
    <w:multiLevelType w:val="hybridMultilevel"/>
    <w:tmpl w:val="AE3E362C"/>
    <w:lvl w:ilvl="0" w:tplc="D74AD7A0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65402A"/>
    <w:multiLevelType w:val="hybridMultilevel"/>
    <w:tmpl w:val="C982178A"/>
    <w:lvl w:ilvl="0" w:tplc="53BA9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B5F8F"/>
    <w:multiLevelType w:val="hybridMultilevel"/>
    <w:tmpl w:val="B066EAD6"/>
    <w:lvl w:ilvl="0" w:tplc="980C8B34">
      <w:start w:val="1"/>
      <w:numFmt w:val="upp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B0757"/>
    <w:rsid w:val="00260326"/>
    <w:rsid w:val="00290150"/>
    <w:rsid w:val="002B0359"/>
    <w:rsid w:val="002C1A2D"/>
    <w:rsid w:val="00324A86"/>
    <w:rsid w:val="00347554"/>
    <w:rsid w:val="003827EC"/>
    <w:rsid w:val="003D4AF7"/>
    <w:rsid w:val="003F0F10"/>
    <w:rsid w:val="004766BC"/>
    <w:rsid w:val="004B4A8B"/>
    <w:rsid w:val="004E4FF6"/>
    <w:rsid w:val="00577B17"/>
    <w:rsid w:val="006125CA"/>
    <w:rsid w:val="00646A47"/>
    <w:rsid w:val="006A6208"/>
    <w:rsid w:val="006D4AEF"/>
    <w:rsid w:val="006E1638"/>
    <w:rsid w:val="007375E9"/>
    <w:rsid w:val="008C7CBB"/>
    <w:rsid w:val="008F11C4"/>
    <w:rsid w:val="00922D6D"/>
    <w:rsid w:val="00925A1B"/>
    <w:rsid w:val="009464E6"/>
    <w:rsid w:val="009B7A4D"/>
    <w:rsid w:val="009C0F23"/>
    <w:rsid w:val="009D3DD1"/>
    <w:rsid w:val="009E2BBF"/>
    <w:rsid w:val="009F34F7"/>
    <w:rsid w:val="00A22AFD"/>
    <w:rsid w:val="00A66127"/>
    <w:rsid w:val="00A7410F"/>
    <w:rsid w:val="00A84193"/>
    <w:rsid w:val="00AC052E"/>
    <w:rsid w:val="00B701AF"/>
    <w:rsid w:val="00C17E3A"/>
    <w:rsid w:val="00CA21E3"/>
    <w:rsid w:val="00CB6B1A"/>
    <w:rsid w:val="00CC7988"/>
    <w:rsid w:val="00D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2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7EC"/>
  </w:style>
  <w:style w:type="paragraph" w:styleId="Piedepgina">
    <w:name w:val="footer"/>
    <w:basedOn w:val="Normal"/>
    <w:link w:val="PiedepginaCar"/>
    <w:uiPriority w:val="99"/>
    <w:unhideWhenUsed/>
    <w:rsid w:val="00382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23</cp:revision>
  <cp:lastPrinted>2020-02-12T19:27:00Z</cp:lastPrinted>
  <dcterms:created xsi:type="dcterms:W3CDTF">2018-12-06T21:51:00Z</dcterms:created>
  <dcterms:modified xsi:type="dcterms:W3CDTF">2020-02-12T19:35:00Z</dcterms:modified>
</cp:coreProperties>
</file>