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827EF" w14:textId="6C7E6B7C" w:rsidR="006E31DE" w:rsidRDefault="00FC0DA6" w:rsidP="006E31DE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noProof/>
          <w:sz w:val="24"/>
          <w:szCs w:val="24"/>
          <w:lang w:eastAsia="es-ES"/>
        </w:rPr>
        <w:drawing>
          <wp:inline distT="0" distB="0" distL="0" distR="0" wp14:anchorId="4C06392E" wp14:editId="7465A6DD">
            <wp:extent cx="2305050" cy="1318419"/>
            <wp:effectExtent l="0" t="0" r="0" b="0"/>
            <wp:docPr id="524650099" name="Imagen 1" descr="230808_Manual de identidad institucional IEPC Jalisco_.pdf - Trabajo: Microsoft​ E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4650099" name="Imagen 524650099" descr="230808_Manual de identidad institucional IEPC Jalisco_.pdf - Trabajo: Microsoft​ Edge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127" t="36349" r="11067" b="39994"/>
                    <a:stretch/>
                  </pic:blipFill>
                  <pic:spPr bwMode="auto">
                    <a:xfrm>
                      <a:off x="0" y="0"/>
                      <a:ext cx="2309484" cy="13209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A684ED" w14:textId="1102E08B" w:rsidR="006E31DE" w:rsidRPr="00EB2C83" w:rsidRDefault="00DC1F9F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Segunda</w:t>
      </w:r>
      <w:r w:rsidR="00A747CB" w:rsidRPr="00EB2C83">
        <w:rPr>
          <w:rFonts w:ascii="Lucida Sans Unicode" w:eastAsia="Times New Roman" w:hAnsi="Lucida Sans Unicode" w:cs="Lucida Sans Unicode"/>
          <w:b/>
          <w:lang w:eastAsia="es-ES"/>
        </w:rPr>
        <w:t xml:space="preserve"> s</w:t>
      </w:r>
      <w:r w:rsidR="006E31DE" w:rsidRPr="00EB2C83">
        <w:rPr>
          <w:rFonts w:ascii="Lucida Sans Unicode" w:eastAsia="Times New Roman" w:hAnsi="Lucida Sans Unicode" w:cs="Lucida Sans Unicode"/>
          <w:b/>
          <w:lang w:eastAsia="es-ES"/>
        </w:rPr>
        <w:t xml:space="preserve">esión </w:t>
      </w:r>
      <w:r w:rsidR="00B37FE9">
        <w:rPr>
          <w:rFonts w:ascii="Lucida Sans Unicode" w:eastAsia="Times New Roman" w:hAnsi="Lucida Sans Unicode" w:cs="Lucida Sans Unicode"/>
          <w:b/>
          <w:lang w:eastAsia="es-ES"/>
        </w:rPr>
        <w:t>extraordinaria</w:t>
      </w:r>
      <w:r w:rsidR="00A747CB" w:rsidRPr="00EB2C83">
        <w:rPr>
          <w:rFonts w:ascii="Lucida Sans Unicode" w:eastAsia="Times New Roman" w:hAnsi="Lucida Sans Unicode" w:cs="Lucida Sans Unicode"/>
          <w:b/>
          <w:lang w:eastAsia="es-ES"/>
        </w:rPr>
        <w:t xml:space="preserve"> </w:t>
      </w:r>
      <w:r w:rsidR="006E31DE" w:rsidRPr="00EB2C83">
        <w:rPr>
          <w:rFonts w:ascii="Lucida Sans Unicode" w:eastAsia="Times New Roman" w:hAnsi="Lucida Sans Unicode" w:cs="Lucida Sans Unicode"/>
          <w:b/>
          <w:lang w:eastAsia="es-ES"/>
        </w:rPr>
        <w:t>del</w:t>
      </w:r>
      <w:r w:rsidR="00A66EE6">
        <w:rPr>
          <w:rFonts w:ascii="Lucida Sans Unicode" w:eastAsia="Times New Roman" w:hAnsi="Lucida Sans Unicode" w:cs="Lucida Sans Unicode"/>
          <w:b/>
          <w:lang w:eastAsia="es-ES"/>
        </w:rPr>
        <w:br/>
      </w:r>
      <w:r w:rsidR="002F2CE4">
        <w:rPr>
          <w:rFonts w:ascii="Lucida Sans Unicode" w:eastAsia="Times New Roman" w:hAnsi="Lucida Sans Unicode" w:cs="Lucida Sans Unicode"/>
          <w:b/>
          <w:lang w:eastAsia="es-ES"/>
        </w:rPr>
        <w:t xml:space="preserve"> </w:t>
      </w:r>
      <w:r w:rsidR="006E31DE" w:rsidRPr="00EB2C83">
        <w:rPr>
          <w:rFonts w:ascii="Lucida Sans Unicode" w:eastAsia="Times New Roman" w:hAnsi="Lucida Sans Unicode" w:cs="Lucida Sans Unicode"/>
          <w:b/>
          <w:lang w:eastAsia="es-ES"/>
        </w:rPr>
        <w:t>Grupo Interdisciplinario de Archivo</w:t>
      </w:r>
    </w:p>
    <w:p w14:paraId="3E467F45" w14:textId="77777777" w:rsidR="006E31DE" w:rsidRPr="00EB2C83" w:rsidRDefault="006E31DE" w:rsidP="006E31DE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</w:p>
    <w:p w14:paraId="1401522A" w14:textId="72E54F43" w:rsidR="006E31DE" w:rsidRPr="007D35DA" w:rsidRDefault="006E31DE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  <w:r w:rsidRPr="007D35DA">
        <w:rPr>
          <w:rFonts w:ascii="Lucida Sans Unicode" w:eastAsia="Times New Roman" w:hAnsi="Lucida Sans Unicode" w:cs="Lucida Sans Unicode"/>
          <w:b/>
          <w:lang w:val="es-ES" w:eastAsia="es-ES"/>
        </w:rPr>
        <w:t>Fecha</w:t>
      </w:r>
      <w:r w:rsidRPr="007D35DA">
        <w:rPr>
          <w:rFonts w:ascii="Lucida Sans Unicode" w:eastAsia="Times New Roman" w:hAnsi="Lucida Sans Unicode" w:cs="Lucida Sans Unicode"/>
          <w:bCs/>
          <w:lang w:val="es-ES" w:eastAsia="es-ES"/>
        </w:rPr>
        <w:t xml:space="preserve">: </w:t>
      </w:r>
      <w:r w:rsidR="00DC1F9F" w:rsidRPr="007E1CD5">
        <w:rPr>
          <w:rFonts w:ascii="Lucida Sans Unicode" w:eastAsia="Times New Roman" w:hAnsi="Lucida Sans Unicode" w:cs="Lucida Sans Unicode"/>
          <w:bCs/>
          <w:lang w:val="es-ES" w:eastAsia="es-ES"/>
        </w:rPr>
        <w:t>16</w:t>
      </w:r>
      <w:r w:rsidRPr="007E1CD5">
        <w:rPr>
          <w:rFonts w:ascii="Lucida Sans Unicode" w:eastAsia="Times New Roman" w:hAnsi="Lucida Sans Unicode" w:cs="Lucida Sans Unicode"/>
          <w:lang w:val="es-ES" w:eastAsia="es-ES"/>
        </w:rPr>
        <w:t xml:space="preserve"> de </w:t>
      </w:r>
      <w:r w:rsidR="00DC1F9F" w:rsidRPr="007E1CD5">
        <w:rPr>
          <w:rFonts w:ascii="Lucida Sans Unicode" w:eastAsia="Times New Roman" w:hAnsi="Lucida Sans Unicode" w:cs="Lucida Sans Unicode"/>
          <w:lang w:val="es-ES" w:eastAsia="es-ES"/>
        </w:rPr>
        <w:t>mayo</w:t>
      </w:r>
      <w:r w:rsidRPr="007E1CD5">
        <w:rPr>
          <w:rFonts w:ascii="Lucida Sans Unicode" w:eastAsia="Times New Roman" w:hAnsi="Lucida Sans Unicode" w:cs="Lucida Sans Unicode"/>
          <w:lang w:val="es-ES" w:eastAsia="es-ES"/>
        </w:rPr>
        <w:t xml:space="preserve"> de 202</w:t>
      </w:r>
      <w:r w:rsidR="002F2CE4" w:rsidRPr="007E1CD5">
        <w:rPr>
          <w:rFonts w:ascii="Lucida Sans Unicode" w:eastAsia="Times New Roman" w:hAnsi="Lucida Sans Unicode" w:cs="Lucida Sans Unicode"/>
          <w:lang w:val="es-ES" w:eastAsia="es-ES"/>
        </w:rPr>
        <w:t>5</w:t>
      </w:r>
      <w:r w:rsidR="00A51081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</w:p>
    <w:p w14:paraId="11B9DFF7" w14:textId="2DF38941" w:rsidR="006E31DE" w:rsidRPr="00EB2C83" w:rsidRDefault="006E31DE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lang w:val="es-ES" w:eastAsia="es-ES"/>
        </w:rPr>
      </w:pPr>
      <w:r w:rsidRPr="007D35DA">
        <w:rPr>
          <w:rFonts w:ascii="Lucida Sans Unicode" w:eastAsia="Times New Roman" w:hAnsi="Lucida Sans Unicode" w:cs="Lucida Sans Unicode"/>
          <w:b/>
          <w:lang w:val="es-ES" w:eastAsia="es-ES"/>
        </w:rPr>
        <w:t>Hora:</w:t>
      </w:r>
      <w:r w:rsidRPr="007D35DA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  <w:r w:rsidR="00161C32" w:rsidRPr="007E1CD5">
        <w:rPr>
          <w:rFonts w:ascii="Lucida Sans Unicode" w:eastAsia="Times New Roman" w:hAnsi="Lucida Sans Unicode" w:cs="Lucida Sans Unicode"/>
          <w:lang w:val="es-ES" w:eastAsia="es-ES"/>
        </w:rPr>
        <w:t>1</w:t>
      </w:r>
      <w:r w:rsidR="007E1CD5" w:rsidRPr="007E1CD5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007E1CD5">
        <w:rPr>
          <w:rFonts w:ascii="Lucida Sans Unicode" w:eastAsia="Times New Roman" w:hAnsi="Lucida Sans Unicode" w:cs="Lucida Sans Unicode"/>
          <w:lang w:val="es-ES" w:eastAsia="es-ES"/>
        </w:rPr>
        <w:t>:</w:t>
      </w:r>
      <w:r w:rsidR="007E1CD5" w:rsidRPr="007E1CD5">
        <w:rPr>
          <w:rFonts w:ascii="Lucida Sans Unicode" w:eastAsia="Times New Roman" w:hAnsi="Lucida Sans Unicode" w:cs="Lucida Sans Unicode"/>
          <w:lang w:val="es-ES" w:eastAsia="es-ES"/>
        </w:rPr>
        <w:t>2</w:t>
      </w:r>
      <w:r w:rsidR="00A51081" w:rsidRPr="007E1CD5">
        <w:rPr>
          <w:rFonts w:ascii="Lucida Sans Unicode" w:eastAsia="Times New Roman" w:hAnsi="Lucida Sans Unicode" w:cs="Lucida Sans Unicode"/>
          <w:lang w:val="es-ES" w:eastAsia="es-ES"/>
        </w:rPr>
        <w:t>0</w:t>
      </w:r>
      <w:r w:rsidRPr="007E1CD5">
        <w:rPr>
          <w:rFonts w:ascii="Lucida Sans Unicode" w:eastAsia="Times New Roman" w:hAnsi="Lucida Sans Unicode" w:cs="Lucida Sans Unicode"/>
          <w:lang w:val="es-ES" w:eastAsia="es-ES"/>
        </w:rPr>
        <w:t xml:space="preserve"> horas</w:t>
      </w:r>
      <w:r w:rsidR="00A51081">
        <w:rPr>
          <w:rFonts w:ascii="Lucida Sans Unicode" w:eastAsia="Times New Roman" w:hAnsi="Lucida Sans Unicode" w:cs="Lucida Sans Unicode"/>
          <w:lang w:val="es-ES" w:eastAsia="es-ES"/>
        </w:rPr>
        <w:t xml:space="preserve"> </w:t>
      </w:r>
    </w:p>
    <w:p w14:paraId="22D1BDE1" w14:textId="77777777" w:rsidR="006E31DE" w:rsidRPr="00EB2C83" w:rsidRDefault="006E31DE" w:rsidP="00D82A80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 w:rsidRPr="00EB2C83">
        <w:rPr>
          <w:rFonts w:ascii="Lucida Sans Unicode" w:eastAsia="Calibri" w:hAnsi="Lucida Sans Unicode" w:cs="Lucida Sans Unicode"/>
          <w:b/>
          <w:lang w:bidi="en-US"/>
        </w:rPr>
        <w:t>Videoconferencia</w:t>
      </w:r>
    </w:p>
    <w:p w14:paraId="636E2E96" w14:textId="77777777" w:rsidR="006E31DE" w:rsidRPr="00EB2C83" w:rsidRDefault="006E31DE" w:rsidP="00D82A8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7509A091" w14:textId="77777777" w:rsidR="006E31DE" w:rsidRPr="00EB2C83" w:rsidRDefault="006E31DE" w:rsidP="006E31DE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 w:rsidRPr="00EB2C83"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0D61E00D" w14:textId="77777777" w:rsidR="006E31DE" w:rsidRPr="00EB2C83" w:rsidRDefault="006E31DE" w:rsidP="006E31DE">
      <w:pPr>
        <w:pStyle w:val="Sinespaciado"/>
        <w:spacing w:line="276" w:lineRule="auto"/>
        <w:jc w:val="both"/>
        <w:rPr>
          <w:rFonts w:ascii="Lucida Sans Unicode" w:hAnsi="Lucida Sans Unicode" w:cs="Lucida Sans Unicode"/>
        </w:rPr>
      </w:pPr>
    </w:p>
    <w:p w14:paraId="7EDD127C" w14:textId="4347F3FC" w:rsidR="006E31DE" w:rsidRPr="00EB2C83" w:rsidRDefault="00A41C02" w:rsidP="006E31DE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rPr>
          <w:rFonts w:ascii="Lucida Sans Unicode" w:eastAsiaTheme="minorEastAsia" w:hAnsi="Lucida Sans Unicode" w:cs="Lucida Sans Unicode"/>
          <w:color w:val="070707"/>
          <w:lang w:eastAsia="es-MX"/>
        </w:rPr>
      </w:pPr>
      <w:r>
        <w:rPr>
          <w:rFonts w:ascii="Lucida Sans Unicode" w:eastAsiaTheme="minorEastAsia" w:hAnsi="Lucida Sans Unicode" w:cs="Lucida Sans Unicode"/>
          <w:color w:val="070707"/>
          <w:lang w:eastAsia="es-MX"/>
        </w:rPr>
        <w:t>Presentación y, en su caso, aprobación del orden del día</w:t>
      </w:r>
      <w:r w:rsidR="006E31DE" w:rsidRPr="00EB2C83">
        <w:rPr>
          <w:rFonts w:ascii="Lucida Sans Unicode" w:eastAsiaTheme="minorEastAsia" w:hAnsi="Lucida Sans Unicode" w:cs="Lucida Sans Unicode"/>
          <w:color w:val="070707"/>
          <w:lang w:eastAsia="es-MX"/>
        </w:rPr>
        <w:t>.</w:t>
      </w:r>
    </w:p>
    <w:p w14:paraId="3DA8FFD1" w14:textId="4E3A44F1" w:rsidR="00B37FE9" w:rsidRDefault="00B37FE9" w:rsidP="0095562F">
      <w:pPr>
        <w:pStyle w:val="Prrafodelista"/>
        <w:widowControl w:val="0"/>
        <w:numPr>
          <w:ilvl w:val="0"/>
          <w:numId w:val="1"/>
        </w:numPr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left="284" w:right="142"/>
        <w:contextualSpacing w:val="0"/>
        <w:jc w:val="both"/>
        <w:rPr>
          <w:rFonts w:ascii="Lucida Sans Unicode" w:hAnsi="Lucida Sans Unicode" w:cs="Lucida Sans Unicode"/>
        </w:rPr>
      </w:pPr>
      <w:r w:rsidRPr="00EB2C83">
        <w:rPr>
          <w:rFonts w:ascii="Lucida Sans Unicode" w:hAnsi="Lucida Sans Unicode" w:cs="Lucida Sans Unicode"/>
        </w:rPr>
        <w:t>Presentación</w:t>
      </w:r>
      <w:r>
        <w:rPr>
          <w:rFonts w:ascii="Lucida Sans Unicode" w:hAnsi="Lucida Sans Unicode" w:cs="Lucida Sans Unicode"/>
        </w:rPr>
        <w:t>,</w:t>
      </w:r>
      <w:r w:rsidRPr="00EB2C83">
        <w:rPr>
          <w:rFonts w:ascii="Lucida Sans Unicode" w:hAnsi="Lucida Sans Unicode" w:cs="Lucida Sans Unicode"/>
        </w:rPr>
        <w:t xml:space="preserve"> discusión, y en su caso aprobación</w:t>
      </w:r>
      <w:r w:rsidR="00DC1F9F">
        <w:rPr>
          <w:rFonts w:ascii="Lucida Sans Unicode" w:hAnsi="Lucida Sans Unicode" w:cs="Lucida Sans Unicode"/>
        </w:rPr>
        <w:t xml:space="preserve"> de la</w:t>
      </w:r>
      <w:r w:rsidRPr="00EB2C83">
        <w:rPr>
          <w:rFonts w:ascii="Lucida Sans Unicode" w:hAnsi="Lucida Sans Unicode" w:cs="Lucida Sans Unicode"/>
        </w:rPr>
        <w:t xml:space="preserve"> </w:t>
      </w:r>
      <w:r w:rsidR="00DC1F9F" w:rsidRPr="007E1CD5">
        <w:rPr>
          <w:rFonts w:ascii="Lucida Sans Unicode" w:eastAsia="Lucida Sans Unicode" w:hAnsi="Lucida Sans Unicode" w:cs="Lucida Sans Unicode"/>
          <w:color w:val="000000"/>
          <w:shd w:val="clear" w:color="auto" w:fill="FFFFFF"/>
        </w:rPr>
        <w:t>adición</w:t>
      </w:r>
      <w:r w:rsidR="00DC1F9F">
        <w:rPr>
          <w:rFonts w:ascii="Lucida Sans Unicode" w:eastAsia="Lucida Sans Unicode" w:hAnsi="Lucida Sans Unicode" w:cs="Lucida Sans Unicode"/>
          <w:color w:val="000000"/>
          <w:shd w:val="clear" w:color="auto" w:fill="FFFFFF"/>
        </w:rPr>
        <w:t xml:space="preserve"> al </w:t>
      </w:r>
      <w:r w:rsidR="00DC1F9F" w:rsidRPr="00015090">
        <w:rPr>
          <w:rFonts w:ascii="Lucida Sans Unicode" w:hAnsi="Lucida Sans Unicode" w:cs="Lucida Sans Unicode"/>
        </w:rPr>
        <w:t xml:space="preserve">Dictamen </w:t>
      </w:r>
      <w:r w:rsidR="00DC1F9F">
        <w:rPr>
          <w:rFonts w:ascii="Lucida Sans Unicode" w:hAnsi="Lucida Sans Unicode" w:cs="Lucida Sans Unicode"/>
        </w:rPr>
        <w:t>aprobado</w:t>
      </w:r>
      <w:r w:rsidR="00DC1F9F" w:rsidRPr="00015090">
        <w:rPr>
          <w:rFonts w:ascii="Lucida Sans Unicode" w:hAnsi="Lucida Sans Unicode" w:cs="Lucida Sans Unicode"/>
        </w:rPr>
        <w:t xml:space="preserve"> por el Grupo Interdisciplinario de Archivo de este Instituto Electoral y de Participación Ciudadana del Estado de Jalisco mediante el cual se determin</w:t>
      </w:r>
      <w:r w:rsidR="00A51081">
        <w:rPr>
          <w:rFonts w:ascii="Lucida Sans Unicode" w:hAnsi="Lucida Sans Unicode" w:cs="Lucida Sans Unicode"/>
        </w:rPr>
        <w:t>ó</w:t>
      </w:r>
      <w:r w:rsidR="00DC1F9F" w:rsidRPr="00015090">
        <w:rPr>
          <w:rFonts w:ascii="Lucida Sans Unicode" w:hAnsi="Lucida Sans Unicode" w:cs="Lucida Sans Unicode"/>
        </w:rPr>
        <w:t xml:space="preserve"> la procedencia e identificación de la documentación electoral del Proceso Electoral Local 2023-2024 susceptible de ser destruida</w:t>
      </w:r>
      <w:r w:rsidR="00DC1F9F">
        <w:rPr>
          <w:rFonts w:ascii="Lucida Sans Unicode" w:hAnsi="Lucida Sans Unicode" w:cs="Lucida Sans Unicode"/>
        </w:rPr>
        <w:t>.</w:t>
      </w:r>
    </w:p>
    <w:p w14:paraId="48BE573B" w14:textId="77777777" w:rsidR="00AE746C" w:rsidRPr="00AE746C" w:rsidRDefault="00AE746C" w:rsidP="00AE746C">
      <w:pPr>
        <w:widowControl w:val="0"/>
        <w:tabs>
          <w:tab w:val="left" w:pos="8647"/>
        </w:tabs>
        <w:kinsoku w:val="0"/>
        <w:overflowPunct w:val="0"/>
        <w:autoSpaceDE w:val="0"/>
        <w:autoSpaceDN w:val="0"/>
        <w:adjustRightInd w:val="0"/>
        <w:spacing w:after="0"/>
        <w:ind w:right="142"/>
        <w:jc w:val="both"/>
        <w:rPr>
          <w:rFonts w:ascii="Lucida Sans Unicode" w:hAnsi="Lucida Sans Unicode" w:cs="Lucida Sans Unicode"/>
        </w:rPr>
      </w:pPr>
    </w:p>
    <w:p w14:paraId="56D6E80A" w14:textId="524E3244" w:rsidR="006E31DE" w:rsidRDefault="006E31DE" w:rsidP="00D419B6">
      <w:pPr>
        <w:spacing w:after="0"/>
        <w:jc w:val="center"/>
        <w:rPr>
          <w:rFonts w:ascii="Lucida Sans Unicode" w:hAnsi="Lucida Sans Unicode" w:cs="Lucida Sans Unicode"/>
          <w:b/>
        </w:rPr>
      </w:pPr>
      <w:r w:rsidRPr="00EB2C83">
        <w:rPr>
          <w:rFonts w:ascii="Lucida Sans Unicode" w:hAnsi="Lucida Sans Unicode" w:cs="Lucida Sans Unicode"/>
          <w:b/>
        </w:rPr>
        <w:t>A t e n t a m e n t e</w:t>
      </w:r>
      <w:r w:rsidR="0014034F">
        <w:rPr>
          <w:rFonts w:ascii="Lucida Sans Unicode" w:hAnsi="Lucida Sans Unicode" w:cs="Lucida Sans Unicode"/>
          <w:b/>
        </w:rPr>
        <w:br/>
      </w:r>
      <w:r w:rsidRPr="00EB2C83">
        <w:rPr>
          <w:rFonts w:ascii="Lucida Sans Unicode" w:hAnsi="Lucida Sans Unicode" w:cs="Lucida Sans Unicode"/>
          <w:b/>
        </w:rPr>
        <w:t xml:space="preserve">Guadalajara, Jalisco; a </w:t>
      </w:r>
      <w:r w:rsidR="00DC1F9F">
        <w:rPr>
          <w:rFonts w:ascii="Lucida Sans Unicode" w:hAnsi="Lucida Sans Unicode" w:cs="Lucida Sans Unicode"/>
          <w:b/>
        </w:rPr>
        <w:t>1</w:t>
      </w:r>
      <w:r w:rsidR="000C2C3F">
        <w:rPr>
          <w:rFonts w:ascii="Lucida Sans Unicode" w:hAnsi="Lucida Sans Unicode" w:cs="Lucida Sans Unicode"/>
          <w:b/>
        </w:rPr>
        <w:t>4</w:t>
      </w:r>
      <w:r w:rsidRPr="00161C32">
        <w:rPr>
          <w:rFonts w:ascii="Lucida Sans Unicode" w:hAnsi="Lucida Sans Unicode" w:cs="Lucida Sans Unicode"/>
          <w:b/>
        </w:rPr>
        <w:t xml:space="preserve"> de</w:t>
      </w:r>
      <w:r w:rsidRPr="00EB2C83">
        <w:rPr>
          <w:rFonts w:ascii="Lucida Sans Unicode" w:hAnsi="Lucida Sans Unicode" w:cs="Lucida Sans Unicode"/>
          <w:b/>
        </w:rPr>
        <w:t xml:space="preserve"> </w:t>
      </w:r>
      <w:r w:rsidR="00DC1F9F">
        <w:rPr>
          <w:rFonts w:ascii="Lucida Sans Unicode" w:hAnsi="Lucida Sans Unicode" w:cs="Lucida Sans Unicode"/>
          <w:b/>
        </w:rPr>
        <w:t>mayo</w:t>
      </w:r>
      <w:r w:rsidRPr="00EB2C83">
        <w:rPr>
          <w:rFonts w:ascii="Lucida Sans Unicode" w:hAnsi="Lucida Sans Unicode" w:cs="Lucida Sans Unicode"/>
          <w:b/>
        </w:rPr>
        <w:t xml:space="preserve"> de 202</w:t>
      </w:r>
      <w:r w:rsidR="002F2CE4">
        <w:rPr>
          <w:rFonts w:ascii="Lucida Sans Unicode" w:hAnsi="Lucida Sans Unicode" w:cs="Lucida Sans Unicode"/>
          <w:b/>
        </w:rPr>
        <w:t>5</w:t>
      </w:r>
    </w:p>
    <w:p w14:paraId="78F91583" w14:textId="77777777" w:rsidR="00D419B6" w:rsidRPr="00763FC4" w:rsidRDefault="00D419B6" w:rsidP="00D419B6">
      <w:pPr>
        <w:pStyle w:val="Sinespaciado"/>
        <w:jc w:val="center"/>
        <w:rPr>
          <w:rFonts w:ascii="Lucida Sans Unicode" w:hAnsi="Lucida Sans Unicode" w:cs="Lucida Sans Unicode"/>
          <w:b/>
          <w:bCs/>
        </w:rPr>
      </w:pPr>
      <w:r w:rsidRPr="00763FC4">
        <w:rPr>
          <w:rFonts w:ascii="Lucida Sans Unicode" w:hAnsi="Lucida Sans Unicode" w:cs="Lucida Sans Unicode"/>
          <w:b/>
          <w:bCs/>
          <w:i/>
          <w:iCs/>
        </w:rPr>
        <w:t>“30 años de democracia en Jalisco 1994-2024”</w:t>
      </w:r>
    </w:p>
    <w:p w14:paraId="3CF67EC7" w14:textId="77777777" w:rsidR="006E31DE" w:rsidRDefault="006E31DE" w:rsidP="006E31DE">
      <w:pPr>
        <w:spacing w:after="0" w:line="240" w:lineRule="auto"/>
        <w:jc w:val="center"/>
        <w:rPr>
          <w:rFonts w:ascii="Lucida Sans Unicode" w:hAnsi="Lucida Sans Unicode" w:cs="Lucida Sans Unicode"/>
          <w:b/>
          <w:highlight w:val="yellow"/>
        </w:rPr>
      </w:pPr>
    </w:p>
    <w:p w14:paraId="2BAE8A03" w14:textId="77777777" w:rsidR="00B37FE9" w:rsidRPr="00EB2C83" w:rsidRDefault="00B37FE9" w:rsidP="006E31DE">
      <w:pPr>
        <w:spacing w:after="0" w:line="240" w:lineRule="auto"/>
        <w:jc w:val="center"/>
        <w:rPr>
          <w:rFonts w:ascii="Lucida Sans Unicode" w:hAnsi="Lucida Sans Unicode" w:cs="Lucida Sans Unicode"/>
          <w:b/>
          <w:highlight w:val="yellow"/>
        </w:rPr>
      </w:pPr>
    </w:p>
    <w:p w14:paraId="576A6219" w14:textId="3E8AED66" w:rsidR="006E31DE" w:rsidRPr="000E128E" w:rsidRDefault="00DC1F9F" w:rsidP="00A92CF6">
      <w:pPr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>
        <w:rPr>
          <w:rFonts w:ascii="Lucida Sans Unicode" w:hAnsi="Lucida Sans Unicode" w:cs="Lucida Sans Unicode"/>
          <w:b/>
        </w:rPr>
        <w:t>Claudia Flores Ponce</w:t>
      </w:r>
    </w:p>
    <w:p w14:paraId="292679DA" w14:textId="77777777" w:rsidR="008C2B78" w:rsidRPr="00A51081" w:rsidRDefault="006E31DE" w:rsidP="006B1F30">
      <w:pPr>
        <w:spacing w:after="0" w:line="240" w:lineRule="auto"/>
        <w:jc w:val="center"/>
        <w:rPr>
          <w:rFonts w:ascii="Lucida Sans Unicode" w:hAnsi="Lucida Sans Unicode" w:cs="Lucida Sans Unicode"/>
          <w:bCs/>
        </w:rPr>
      </w:pPr>
      <w:r w:rsidRPr="00A51081">
        <w:rPr>
          <w:rFonts w:ascii="Lucida Sans Unicode" w:hAnsi="Lucida Sans Unicode" w:cs="Lucida Sans Unicode"/>
          <w:bCs/>
        </w:rPr>
        <w:t>Secretaria Técnica</w:t>
      </w:r>
      <w:r w:rsidR="00EB2C83" w:rsidRPr="00A51081">
        <w:rPr>
          <w:rFonts w:ascii="Lucida Sans Unicode" w:hAnsi="Lucida Sans Unicode" w:cs="Lucida Sans Unicode"/>
          <w:bCs/>
        </w:rPr>
        <w:t xml:space="preserve"> </w:t>
      </w:r>
    </w:p>
    <w:p w14:paraId="17EB369C" w14:textId="1EA132CC" w:rsidR="00297B52" w:rsidRPr="000E128E" w:rsidRDefault="006E31DE" w:rsidP="006B1F30">
      <w:pPr>
        <w:spacing w:after="0" w:line="240" w:lineRule="auto"/>
        <w:jc w:val="center"/>
        <w:rPr>
          <w:rFonts w:ascii="Lucida Sans Unicode" w:hAnsi="Lucida Sans Unicode" w:cs="Lucida Sans Unicode"/>
          <w:b/>
        </w:rPr>
      </w:pPr>
      <w:r w:rsidRPr="00A51081">
        <w:rPr>
          <w:rFonts w:ascii="Lucida Sans Unicode" w:hAnsi="Lucida Sans Unicode" w:cs="Lucida Sans Unicode"/>
          <w:bCs/>
        </w:rPr>
        <w:t>Grup</w:t>
      </w:r>
      <w:r w:rsidR="0027347F" w:rsidRPr="00A51081">
        <w:rPr>
          <w:rFonts w:ascii="Lucida Sans Unicode" w:hAnsi="Lucida Sans Unicode" w:cs="Lucida Sans Unicode"/>
          <w:bCs/>
        </w:rPr>
        <w:t>o Interdisciplinario de Archivo</w:t>
      </w:r>
      <w:r w:rsidR="00EB2C83" w:rsidRPr="00A51081">
        <w:rPr>
          <w:rFonts w:ascii="Lucida Sans Unicode" w:hAnsi="Lucida Sans Unicode" w:cs="Lucida Sans Unicode"/>
          <w:bCs/>
        </w:rPr>
        <w:t xml:space="preserve"> del Instituto Electoral y de Participación Ciudadana del Estado Jalisco</w:t>
      </w:r>
      <w:r w:rsidR="00EB2C83" w:rsidRPr="000E128E">
        <w:rPr>
          <w:rFonts w:ascii="Lucida Sans Unicode" w:hAnsi="Lucida Sans Unicode" w:cs="Lucida Sans Unicode"/>
          <w:b/>
        </w:rPr>
        <w:t>.</w:t>
      </w:r>
    </w:p>
    <w:sectPr w:rsidR="00297B52" w:rsidRPr="000E128E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4D33E" w14:textId="77777777" w:rsidR="0014034F" w:rsidRDefault="0014034F" w:rsidP="0014034F">
      <w:pPr>
        <w:spacing w:after="0" w:line="240" w:lineRule="auto"/>
      </w:pPr>
      <w:r>
        <w:separator/>
      </w:r>
    </w:p>
  </w:endnote>
  <w:endnote w:type="continuationSeparator" w:id="0">
    <w:p w14:paraId="4E6C0D14" w14:textId="77777777" w:rsidR="0014034F" w:rsidRDefault="0014034F" w:rsidP="001403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C627B" w14:textId="14E1BB29" w:rsidR="0014034F" w:rsidRDefault="0014034F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32D5D289" wp14:editId="6C3FC286">
          <wp:simplePos x="0" y="0"/>
          <wp:positionH relativeFrom="margin">
            <wp:align>left</wp:align>
          </wp:positionH>
          <wp:positionV relativeFrom="paragraph">
            <wp:posOffset>-295275</wp:posOffset>
          </wp:positionV>
          <wp:extent cx="3234690" cy="766445"/>
          <wp:effectExtent l="0" t="0" r="3810" b="0"/>
          <wp:wrapSquare wrapText="bothSides"/>
          <wp:docPr id="3" name="Imagen 3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, 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4690" cy="766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07DE1" w14:textId="77777777" w:rsidR="0014034F" w:rsidRDefault="0014034F" w:rsidP="0014034F">
      <w:pPr>
        <w:spacing w:after="0" w:line="240" w:lineRule="auto"/>
      </w:pPr>
      <w:r>
        <w:separator/>
      </w:r>
    </w:p>
  </w:footnote>
  <w:footnote w:type="continuationSeparator" w:id="0">
    <w:p w14:paraId="3F9118D7" w14:textId="77777777" w:rsidR="0014034F" w:rsidRDefault="0014034F" w:rsidP="001403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F74DF"/>
    <w:multiLevelType w:val="hybridMultilevel"/>
    <w:tmpl w:val="2E1AF090"/>
    <w:lvl w:ilvl="0" w:tplc="534633B6">
      <w:start w:val="1"/>
      <w:numFmt w:val="decimal"/>
      <w:lvlText w:val="%1."/>
      <w:lvlJc w:val="left"/>
      <w:pPr>
        <w:ind w:left="720" w:hanging="360"/>
      </w:pPr>
      <w:rPr>
        <w:rFonts w:ascii="Trebuchet MS" w:eastAsiaTheme="minorEastAsia" w:hAnsi="Trebuchet MS" w:cs="Arial Narrow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1DE"/>
    <w:rsid w:val="00051C12"/>
    <w:rsid w:val="000C2C3F"/>
    <w:rsid w:val="000C4B2D"/>
    <w:rsid w:val="000E128E"/>
    <w:rsid w:val="0014034F"/>
    <w:rsid w:val="00161C32"/>
    <w:rsid w:val="001634CD"/>
    <w:rsid w:val="001D7F73"/>
    <w:rsid w:val="001E4623"/>
    <w:rsid w:val="002035C7"/>
    <w:rsid w:val="00241119"/>
    <w:rsid w:val="0027347F"/>
    <w:rsid w:val="00297B52"/>
    <w:rsid w:val="002F2CE4"/>
    <w:rsid w:val="00337739"/>
    <w:rsid w:val="003722A1"/>
    <w:rsid w:val="00375F97"/>
    <w:rsid w:val="00394C76"/>
    <w:rsid w:val="004237F8"/>
    <w:rsid w:val="004372E5"/>
    <w:rsid w:val="0047612A"/>
    <w:rsid w:val="00484EB0"/>
    <w:rsid w:val="004D33AA"/>
    <w:rsid w:val="00506C33"/>
    <w:rsid w:val="005D1232"/>
    <w:rsid w:val="00630D0B"/>
    <w:rsid w:val="006B1F30"/>
    <w:rsid w:val="006E31DE"/>
    <w:rsid w:val="006F2E2E"/>
    <w:rsid w:val="006F3313"/>
    <w:rsid w:val="007378C6"/>
    <w:rsid w:val="0075539D"/>
    <w:rsid w:val="007C3EAB"/>
    <w:rsid w:val="007D35DA"/>
    <w:rsid w:val="007E1CD5"/>
    <w:rsid w:val="007F5FD1"/>
    <w:rsid w:val="00822CDC"/>
    <w:rsid w:val="00827CE4"/>
    <w:rsid w:val="008B2D4E"/>
    <w:rsid w:val="008B6E45"/>
    <w:rsid w:val="008C2B78"/>
    <w:rsid w:val="0092449A"/>
    <w:rsid w:val="00941A96"/>
    <w:rsid w:val="0095004F"/>
    <w:rsid w:val="00954B98"/>
    <w:rsid w:val="0095562F"/>
    <w:rsid w:val="0099020B"/>
    <w:rsid w:val="009A7BE6"/>
    <w:rsid w:val="009E5368"/>
    <w:rsid w:val="00A32D52"/>
    <w:rsid w:val="00A41C02"/>
    <w:rsid w:val="00A46138"/>
    <w:rsid w:val="00A51081"/>
    <w:rsid w:val="00A66EE6"/>
    <w:rsid w:val="00A747CB"/>
    <w:rsid w:val="00A92CF6"/>
    <w:rsid w:val="00AB46C0"/>
    <w:rsid w:val="00AC3F9A"/>
    <w:rsid w:val="00AE746C"/>
    <w:rsid w:val="00B37FE9"/>
    <w:rsid w:val="00BC40A5"/>
    <w:rsid w:val="00BD2EF0"/>
    <w:rsid w:val="00C24F94"/>
    <w:rsid w:val="00C8145C"/>
    <w:rsid w:val="00CE7172"/>
    <w:rsid w:val="00D11751"/>
    <w:rsid w:val="00D419B6"/>
    <w:rsid w:val="00D82A80"/>
    <w:rsid w:val="00DB53C2"/>
    <w:rsid w:val="00DB59AE"/>
    <w:rsid w:val="00DC142A"/>
    <w:rsid w:val="00DC1F9F"/>
    <w:rsid w:val="00E020FA"/>
    <w:rsid w:val="00E04D08"/>
    <w:rsid w:val="00E16B79"/>
    <w:rsid w:val="00E900E3"/>
    <w:rsid w:val="00EB2C83"/>
    <w:rsid w:val="00EB75DC"/>
    <w:rsid w:val="00F556E5"/>
    <w:rsid w:val="00F61330"/>
    <w:rsid w:val="00F76036"/>
    <w:rsid w:val="00FC0DA6"/>
    <w:rsid w:val="00F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2FA7CA"/>
  <w15:chartTrackingRefBased/>
  <w15:docId w15:val="{261DB158-D139-4231-8B01-5DC2B6D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DE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E31DE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E31D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40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034F"/>
  </w:style>
  <w:style w:type="paragraph" w:styleId="Piedepgina">
    <w:name w:val="footer"/>
    <w:basedOn w:val="Normal"/>
    <w:link w:val="PiedepginaCar"/>
    <w:uiPriority w:val="99"/>
    <w:unhideWhenUsed/>
    <w:rsid w:val="001403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034F"/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C1F9F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C1F9F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DC1F9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29FC4-D6E6-4197-8C25-AD673D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129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Roxana Padilla Colorado</dc:creator>
  <cp:keywords/>
  <dc:description/>
  <cp:lastModifiedBy>Claudia Flores Ponce</cp:lastModifiedBy>
  <cp:revision>49</cp:revision>
  <cp:lastPrinted>2025-02-26T20:59:00Z</cp:lastPrinted>
  <dcterms:created xsi:type="dcterms:W3CDTF">2024-01-25T22:03:00Z</dcterms:created>
  <dcterms:modified xsi:type="dcterms:W3CDTF">2025-05-14T19:26:00Z</dcterms:modified>
</cp:coreProperties>
</file>