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E6673E" w:rsidRDefault="001C0104" w:rsidP="00E6673E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Décim</w:t>
      </w:r>
      <w:r w:rsidR="0025039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2838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E6673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primera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sesión ordinaria de la</w:t>
      </w:r>
    </w:p>
    <w:p w:rsidR="00577B17" w:rsidRPr="00577B17" w:rsidRDefault="00577B17" w:rsidP="00E6673E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</w:t>
      </w:r>
      <w:r w:rsidR="003C25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errogativas </w:t>
      </w:r>
      <w:r w:rsidR="003C25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Partidos Políticos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E6673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miércol</w:t>
      </w:r>
      <w:r w:rsidR="00037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1C010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E6673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6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E6673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junio</w:t>
      </w:r>
      <w:r w:rsidR="0028380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B963B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28380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E6673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17</w:t>
      </w:r>
      <w:r w:rsidR="00F0294C" w:rsidRPr="00DF65C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E11F8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587E2D" w:rsidRDefault="004E4FF6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587E2D" w:rsidRPr="00587E2D" w:rsidRDefault="00587E2D" w:rsidP="00587E2D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E6673E" w:rsidRDefault="00E6673E" w:rsidP="00B963BD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E6673E">
        <w:rPr>
          <w:rFonts w:ascii="Trebuchet MS" w:eastAsia="Calibri" w:hAnsi="Trebuchet MS" w:cs="Times New Roman"/>
          <w:sz w:val="24"/>
          <w:szCs w:val="24"/>
        </w:rPr>
        <w:t xml:space="preserve">Quinto </w:t>
      </w:r>
      <w:r w:rsidR="0028380B" w:rsidRPr="00E6673E">
        <w:rPr>
          <w:rFonts w:ascii="Trebuchet MS" w:eastAsia="Calibri" w:hAnsi="Trebuchet MS" w:cs="Times New Roman"/>
          <w:sz w:val="24"/>
          <w:szCs w:val="24"/>
        </w:rPr>
        <w:t xml:space="preserve">informe sobre el análisis </w:t>
      </w:r>
      <w:r w:rsidR="00B963BD" w:rsidRPr="00E6673E">
        <w:rPr>
          <w:rFonts w:ascii="Trebuchet MS" w:eastAsia="Calibri" w:hAnsi="Trebuchet MS" w:cs="Times New Roman"/>
          <w:sz w:val="24"/>
          <w:szCs w:val="24"/>
        </w:rPr>
        <w:t>del monitoreo de programas de radio y televisión y, pu</w:t>
      </w:r>
      <w:r w:rsidR="0028380B" w:rsidRPr="00E6673E">
        <w:rPr>
          <w:rFonts w:ascii="Trebuchet MS" w:eastAsia="Calibri" w:hAnsi="Trebuchet MS" w:cs="Times New Roman"/>
          <w:sz w:val="24"/>
          <w:szCs w:val="24"/>
        </w:rPr>
        <w:t>blicaciones impresas que difunde</w:t>
      </w:r>
      <w:r w:rsidR="00B963BD" w:rsidRPr="00E6673E">
        <w:rPr>
          <w:rFonts w:ascii="Trebuchet MS" w:eastAsia="Calibri" w:hAnsi="Trebuchet MS" w:cs="Times New Roman"/>
          <w:sz w:val="24"/>
          <w:szCs w:val="24"/>
        </w:rPr>
        <w:t xml:space="preserve">n noticias durante el periodo de campaña en el </w:t>
      </w:r>
      <w:r w:rsidR="0028380B" w:rsidRPr="00E6673E">
        <w:rPr>
          <w:rFonts w:ascii="Trebuchet MS" w:eastAsia="Calibri" w:hAnsi="Trebuchet MS" w:cs="Times New Roman"/>
          <w:sz w:val="24"/>
          <w:szCs w:val="24"/>
        </w:rPr>
        <w:t>P</w:t>
      </w:r>
      <w:r w:rsidR="00B963BD" w:rsidRPr="00E6673E">
        <w:rPr>
          <w:rFonts w:ascii="Trebuchet MS" w:eastAsia="Calibri" w:hAnsi="Trebuchet MS" w:cs="Times New Roman"/>
          <w:sz w:val="24"/>
          <w:szCs w:val="24"/>
        </w:rPr>
        <w:t xml:space="preserve">roceso </w:t>
      </w:r>
      <w:r w:rsidR="0028380B" w:rsidRPr="00E6673E">
        <w:rPr>
          <w:rFonts w:ascii="Trebuchet MS" w:eastAsia="Calibri" w:hAnsi="Trebuchet MS" w:cs="Times New Roman"/>
          <w:sz w:val="24"/>
          <w:szCs w:val="24"/>
        </w:rPr>
        <w:t>Electoral L</w:t>
      </w:r>
      <w:r w:rsidR="00B963BD" w:rsidRPr="00E6673E">
        <w:rPr>
          <w:rFonts w:ascii="Trebuchet MS" w:eastAsia="Calibri" w:hAnsi="Trebuchet MS" w:cs="Times New Roman"/>
          <w:sz w:val="24"/>
          <w:szCs w:val="24"/>
        </w:rPr>
        <w:t xml:space="preserve">ocal </w:t>
      </w:r>
      <w:r w:rsidR="0028380B" w:rsidRPr="00E6673E">
        <w:rPr>
          <w:rFonts w:ascii="Trebuchet MS" w:eastAsia="Calibri" w:hAnsi="Trebuchet MS" w:cs="Times New Roman"/>
          <w:sz w:val="24"/>
          <w:szCs w:val="24"/>
        </w:rPr>
        <w:t xml:space="preserve">Ordinario </w:t>
      </w:r>
      <w:r w:rsidR="00B963BD" w:rsidRPr="00E6673E">
        <w:rPr>
          <w:rFonts w:ascii="Trebuchet MS" w:eastAsia="Calibri" w:hAnsi="Trebuchet MS" w:cs="Times New Roman"/>
          <w:sz w:val="24"/>
          <w:szCs w:val="24"/>
        </w:rPr>
        <w:t>2020-2021.</w:t>
      </w:r>
    </w:p>
    <w:p w:rsidR="00E6673E" w:rsidRDefault="00E6673E" w:rsidP="00E6673E">
      <w:pPr>
        <w:pStyle w:val="Prrafodelista"/>
        <w:rPr>
          <w:rFonts w:ascii="Trebuchet MS" w:eastAsia="Calibri" w:hAnsi="Trebuchet MS" w:cs="Times New Roman"/>
          <w:sz w:val="24"/>
          <w:szCs w:val="24"/>
        </w:rPr>
      </w:pPr>
    </w:p>
    <w:p w:rsidR="004E4FF6" w:rsidRPr="00E6673E" w:rsidRDefault="00E6673E" w:rsidP="00B963BD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>
        <w:rPr>
          <w:rFonts w:ascii="Trebuchet MS" w:eastAsia="Calibri" w:hAnsi="Trebuchet MS" w:cs="Times New Roman"/>
          <w:sz w:val="24"/>
          <w:szCs w:val="24"/>
        </w:rPr>
        <w:t xml:space="preserve">Sexto </w:t>
      </w:r>
      <w:r w:rsidRPr="00E6673E">
        <w:rPr>
          <w:rFonts w:ascii="Trebuchet MS" w:eastAsia="Calibri" w:hAnsi="Trebuchet MS" w:cs="Times New Roman"/>
          <w:sz w:val="24"/>
          <w:szCs w:val="24"/>
        </w:rPr>
        <w:t>informe sobre el análisis del monitoreo de programas de radio y televisión y, publicaciones impresas que difunden noticias durante el periodo de campaña en el Proceso Electoral Local Ordinario 2020-2021.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eastAsia="ar-SA"/>
        </w:rPr>
      </w:pPr>
    </w:p>
    <w:p w:rsidR="004E4FF6" w:rsidRPr="00577B17" w:rsidRDefault="004E4FF6" w:rsidP="00577B1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577B17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  <w:bookmarkStart w:id="0" w:name="_GoBack"/>
      <w:bookmarkEnd w:id="0"/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Default="004E4FF6" w:rsidP="004E4FF6">
      <w:pPr>
        <w:jc w:val="center"/>
      </w:pPr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DFA" w:rsidRDefault="00FC7DFA" w:rsidP="00EA657E">
      <w:pPr>
        <w:spacing w:after="0" w:line="240" w:lineRule="auto"/>
      </w:pPr>
      <w:r>
        <w:separator/>
      </w:r>
    </w:p>
  </w:endnote>
  <w:endnote w:type="continuationSeparator" w:id="0">
    <w:p w:rsidR="00FC7DFA" w:rsidRDefault="00FC7DFA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D16371">
      <w:rPr>
        <w:rFonts w:ascii="Trebuchet MS" w:hAnsi="Trebuchet MS" w:cs="Tahoma"/>
        <w:bCs/>
        <w:color w:val="A6A6A6"/>
        <w:sz w:val="18"/>
        <w:szCs w:val="18"/>
      </w:rPr>
      <w:t>Pa</w:t>
    </w:r>
    <w:r w:rsidR="00B963BD">
      <w:rPr>
        <w:rFonts w:ascii="Trebuchet MS" w:hAnsi="Trebuchet MS" w:cs="Tahoma"/>
        <w:bCs/>
        <w:color w:val="A6A6A6"/>
        <w:sz w:val="18"/>
        <w:szCs w:val="18"/>
      </w:rPr>
      <w:t>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FC7DFA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DFA" w:rsidRDefault="00FC7DFA" w:rsidP="00EA657E">
      <w:pPr>
        <w:spacing w:after="0" w:line="240" w:lineRule="auto"/>
      </w:pPr>
      <w:r>
        <w:separator/>
      </w:r>
    </w:p>
  </w:footnote>
  <w:footnote w:type="continuationSeparator" w:id="0">
    <w:p w:rsidR="00FC7DFA" w:rsidRDefault="00FC7DFA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37DB6"/>
    <w:rsid w:val="000648DB"/>
    <w:rsid w:val="00075F57"/>
    <w:rsid w:val="000B0BCA"/>
    <w:rsid w:val="00120844"/>
    <w:rsid w:val="00125AE5"/>
    <w:rsid w:val="0017597B"/>
    <w:rsid w:val="001C0104"/>
    <w:rsid w:val="00250395"/>
    <w:rsid w:val="0028380B"/>
    <w:rsid w:val="00290150"/>
    <w:rsid w:val="00292FEA"/>
    <w:rsid w:val="002C1A2D"/>
    <w:rsid w:val="00347554"/>
    <w:rsid w:val="003C25CE"/>
    <w:rsid w:val="004766BC"/>
    <w:rsid w:val="004A0C58"/>
    <w:rsid w:val="004E4FF6"/>
    <w:rsid w:val="00531EC6"/>
    <w:rsid w:val="00577B17"/>
    <w:rsid w:val="00587E2D"/>
    <w:rsid w:val="00646A47"/>
    <w:rsid w:val="0069454A"/>
    <w:rsid w:val="006A6208"/>
    <w:rsid w:val="006D4AEF"/>
    <w:rsid w:val="00735257"/>
    <w:rsid w:val="007E4715"/>
    <w:rsid w:val="0080319F"/>
    <w:rsid w:val="00842E09"/>
    <w:rsid w:val="008A60DE"/>
    <w:rsid w:val="008C7CBB"/>
    <w:rsid w:val="008F11C4"/>
    <w:rsid w:val="009464E6"/>
    <w:rsid w:val="00947A5C"/>
    <w:rsid w:val="009D3DD1"/>
    <w:rsid w:val="009E2BBF"/>
    <w:rsid w:val="009F34F7"/>
    <w:rsid w:val="00A22AFD"/>
    <w:rsid w:val="00A66127"/>
    <w:rsid w:val="00AC052E"/>
    <w:rsid w:val="00B52BF9"/>
    <w:rsid w:val="00B701AF"/>
    <w:rsid w:val="00B963BD"/>
    <w:rsid w:val="00C016B9"/>
    <w:rsid w:val="00C025DC"/>
    <w:rsid w:val="00C10462"/>
    <w:rsid w:val="00C17E3A"/>
    <w:rsid w:val="00CA21E3"/>
    <w:rsid w:val="00CB6B1A"/>
    <w:rsid w:val="00CC7988"/>
    <w:rsid w:val="00D16371"/>
    <w:rsid w:val="00D70F5E"/>
    <w:rsid w:val="00DF65C3"/>
    <w:rsid w:val="00DF7174"/>
    <w:rsid w:val="00E11F8D"/>
    <w:rsid w:val="00E6673E"/>
    <w:rsid w:val="00EA657E"/>
    <w:rsid w:val="00EE43F0"/>
    <w:rsid w:val="00F0294C"/>
    <w:rsid w:val="00F029AF"/>
    <w:rsid w:val="00F5262B"/>
    <w:rsid w:val="00FC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35</cp:revision>
  <cp:lastPrinted>2020-10-09T11:51:00Z</cp:lastPrinted>
  <dcterms:created xsi:type="dcterms:W3CDTF">2018-12-06T21:51:00Z</dcterms:created>
  <dcterms:modified xsi:type="dcterms:W3CDTF">2021-06-15T20:03:00Z</dcterms:modified>
</cp:coreProperties>
</file>