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C13A5D" w:rsidRDefault="00C13A5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Décima </w:t>
      </w:r>
      <w:r w:rsidR="00CE25F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064C7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éptima</w:t>
      </w:r>
      <w:bookmarkStart w:id="0" w:name="_GoBack"/>
      <w:bookmarkEnd w:id="0"/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:rsidR="00577B17" w:rsidRPr="00577B17" w:rsidRDefault="00F0294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errogativas </w:t>
      </w:r>
      <w:r w:rsidR="003C25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Partidos Políticos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CE25F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E25F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16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CE25F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dici</w:t>
      </w:r>
      <w:r w:rsidR="00C13A5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B963B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CE25F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E25F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CE25FF" w:rsidRPr="00CE25FF" w:rsidRDefault="00CE25FF" w:rsidP="00CE25F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CE25FF">
        <w:rPr>
          <w:rFonts w:ascii="Trebuchet MS" w:eastAsia="Calibri" w:hAnsi="Trebuchet MS" w:cs="Times New Roman"/>
          <w:sz w:val="24"/>
          <w:szCs w:val="24"/>
        </w:rPr>
        <w:t>P</w:t>
      </w:r>
      <w:r>
        <w:rPr>
          <w:rFonts w:ascii="Trebuchet MS" w:eastAsia="Calibri" w:hAnsi="Trebuchet MS" w:cs="Times New Roman"/>
          <w:sz w:val="24"/>
          <w:szCs w:val="24"/>
        </w:rPr>
        <w:t>royecto de dictamen de</w:t>
      </w:r>
      <w:r w:rsidRPr="00CE25FF">
        <w:rPr>
          <w:rFonts w:ascii="Trebuchet MS" w:eastAsia="Calibri" w:hAnsi="Trebuchet MS" w:cs="Times New Roman"/>
          <w:sz w:val="24"/>
          <w:szCs w:val="24"/>
        </w:rPr>
        <w:t xml:space="preserve"> la </w:t>
      </w:r>
      <w:r>
        <w:rPr>
          <w:rFonts w:ascii="Trebuchet MS" w:eastAsia="Calibri" w:hAnsi="Trebuchet MS" w:cs="Times New Roman"/>
          <w:sz w:val="24"/>
          <w:szCs w:val="24"/>
        </w:rPr>
        <w:t>C</w:t>
      </w:r>
      <w:r w:rsidRPr="00CE25FF">
        <w:rPr>
          <w:rFonts w:ascii="Trebuchet MS" w:eastAsia="Calibri" w:hAnsi="Trebuchet MS" w:cs="Times New Roman"/>
          <w:sz w:val="24"/>
          <w:szCs w:val="24"/>
        </w:rPr>
        <w:t xml:space="preserve">omisión de </w:t>
      </w:r>
      <w:r>
        <w:rPr>
          <w:rFonts w:ascii="Trebuchet MS" w:eastAsia="Calibri" w:hAnsi="Trebuchet MS" w:cs="Times New Roman"/>
          <w:sz w:val="24"/>
          <w:szCs w:val="24"/>
        </w:rPr>
        <w:t>Prerrogativas a P</w:t>
      </w:r>
      <w:r w:rsidRPr="00CE25FF">
        <w:rPr>
          <w:rFonts w:ascii="Trebuchet MS" w:eastAsia="Calibri" w:hAnsi="Trebuchet MS" w:cs="Times New Roman"/>
          <w:sz w:val="24"/>
          <w:szCs w:val="24"/>
        </w:rPr>
        <w:t xml:space="preserve">artidos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CE25FF">
        <w:rPr>
          <w:rFonts w:ascii="Trebuchet MS" w:eastAsia="Calibri" w:hAnsi="Trebuchet MS" w:cs="Times New Roman"/>
          <w:sz w:val="24"/>
          <w:szCs w:val="24"/>
        </w:rPr>
        <w:t xml:space="preserve">olíticos del </w:t>
      </w:r>
      <w:r>
        <w:rPr>
          <w:rFonts w:ascii="Trebuchet MS" w:eastAsia="Calibri" w:hAnsi="Trebuchet MS" w:cs="Times New Roman"/>
          <w:sz w:val="24"/>
          <w:szCs w:val="24"/>
        </w:rPr>
        <w:t>I</w:t>
      </w:r>
      <w:r w:rsidRPr="00CE25FF">
        <w:rPr>
          <w:rFonts w:ascii="Trebuchet MS" w:eastAsia="Calibri" w:hAnsi="Trebuchet MS" w:cs="Times New Roman"/>
          <w:sz w:val="24"/>
          <w:szCs w:val="24"/>
        </w:rPr>
        <w:t xml:space="preserve">nstituto </w:t>
      </w:r>
      <w:r>
        <w:rPr>
          <w:rFonts w:ascii="Trebuchet MS" w:eastAsia="Calibri" w:hAnsi="Trebuchet MS" w:cs="Times New Roman"/>
          <w:sz w:val="24"/>
          <w:szCs w:val="24"/>
        </w:rPr>
        <w:t>E</w:t>
      </w:r>
      <w:r w:rsidRPr="00CE25FF">
        <w:rPr>
          <w:rFonts w:ascii="Trebuchet MS" w:eastAsia="Calibri" w:hAnsi="Trebuchet MS" w:cs="Times New Roman"/>
          <w:sz w:val="24"/>
          <w:szCs w:val="24"/>
        </w:rPr>
        <w:t xml:space="preserve">lectoral y de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CE25FF">
        <w:rPr>
          <w:rFonts w:ascii="Trebuchet MS" w:eastAsia="Calibri" w:hAnsi="Trebuchet MS" w:cs="Times New Roman"/>
          <w:sz w:val="24"/>
          <w:szCs w:val="24"/>
        </w:rPr>
        <w:t xml:space="preserve">articipación </w:t>
      </w:r>
      <w:r>
        <w:rPr>
          <w:rFonts w:ascii="Trebuchet MS" w:eastAsia="Calibri" w:hAnsi="Trebuchet MS" w:cs="Times New Roman"/>
          <w:sz w:val="24"/>
          <w:szCs w:val="24"/>
        </w:rPr>
        <w:t>Ciudadana del E</w:t>
      </w:r>
      <w:r w:rsidRPr="00CE25FF">
        <w:rPr>
          <w:rFonts w:ascii="Trebuchet MS" w:eastAsia="Calibri" w:hAnsi="Trebuchet MS" w:cs="Times New Roman"/>
          <w:sz w:val="24"/>
          <w:szCs w:val="24"/>
        </w:rPr>
        <w:t xml:space="preserve">stado de </w:t>
      </w:r>
      <w:r>
        <w:rPr>
          <w:rFonts w:ascii="Trebuchet MS" w:eastAsia="Calibri" w:hAnsi="Trebuchet MS" w:cs="Times New Roman"/>
          <w:sz w:val="24"/>
          <w:szCs w:val="24"/>
        </w:rPr>
        <w:t>J</w:t>
      </w:r>
      <w:r w:rsidRPr="00CE25FF">
        <w:rPr>
          <w:rFonts w:ascii="Trebuchet MS" w:eastAsia="Calibri" w:hAnsi="Trebuchet MS" w:cs="Times New Roman"/>
          <w:sz w:val="24"/>
          <w:szCs w:val="24"/>
        </w:rPr>
        <w:t>alisco mediante el cual emite la declaratoria de perdida de registro del partido político local denominado “SOMOS”, al actualizars</w:t>
      </w:r>
      <w:r>
        <w:rPr>
          <w:rFonts w:ascii="Trebuchet MS" w:eastAsia="Calibri" w:hAnsi="Trebuchet MS" w:cs="Times New Roman"/>
          <w:sz w:val="24"/>
          <w:szCs w:val="24"/>
        </w:rPr>
        <w:t>e la causal contenida en el artí</w:t>
      </w:r>
      <w:r w:rsidRPr="00CE25FF">
        <w:rPr>
          <w:rFonts w:ascii="Trebuchet MS" w:eastAsia="Calibri" w:hAnsi="Trebuchet MS" w:cs="Times New Roman"/>
          <w:sz w:val="24"/>
          <w:szCs w:val="24"/>
        </w:rPr>
        <w:t xml:space="preserve">culo 94, párrafo 1, inciso b) de la </w:t>
      </w:r>
      <w:r>
        <w:rPr>
          <w:rFonts w:ascii="Trebuchet MS" w:eastAsia="Calibri" w:hAnsi="Trebuchet MS" w:cs="Times New Roman"/>
          <w:sz w:val="24"/>
          <w:szCs w:val="24"/>
        </w:rPr>
        <w:t>Ley General de P</w:t>
      </w:r>
      <w:r w:rsidRPr="00CE25FF">
        <w:rPr>
          <w:rFonts w:ascii="Trebuchet MS" w:eastAsia="Calibri" w:hAnsi="Trebuchet MS" w:cs="Times New Roman"/>
          <w:sz w:val="24"/>
          <w:szCs w:val="24"/>
        </w:rPr>
        <w:t xml:space="preserve">artidos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CE25FF">
        <w:rPr>
          <w:rFonts w:ascii="Trebuchet MS" w:eastAsia="Calibri" w:hAnsi="Trebuchet MS" w:cs="Times New Roman"/>
          <w:sz w:val="24"/>
          <w:szCs w:val="24"/>
        </w:rPr>
        <w:t>olíticos.</w:t>
      </w:r>
    </w:p>
    <w:p w:rsidR="00F23247" w:rsidRDefault="00F23247" w:rsidP="00CE25FF">
      <w:pPr>
        <w:pStyle w:val="Sinespaciado"/>
        <w:spacing w:line="276" w:lineRule="auto"/>
        <w:ind w:left="720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C9" w:rsidRDefault="00E44BC9" w:rsidP="00EA657E">
      <w:pPr>
        <w:spacing w:after="0" w:line="240" w:lineRule="auto"/>
      </w:pPr>
      <w:r>
        <w:separator/>
      </w:r>
    </w:p>
  </w:endnote>
  <w:endnote w:type="continuationSeparator" w:id="0">
    <w:p w:rsidR="00E44BC9" w:rsidRDefault="00E44BC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B963BD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064C7D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C9" w:rsidRDefault="00E44BC9" w:rsidP="00EA657E">
      <w:pPr>
        <w:spacing w:after="0" w:line="240" w:lineRule="auto"/>
      </w:pPr>
      <w:r>
        <w:separator/>
      </w:r>
    </w:p>
  </w:footnote>
  <w:footnote w:type="continuationSeparator" w:id="0">
    <w:p w:rsidR="00E44BC9" w:rsidRDefault="00E44BC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64C7D"/>
    <w:rsid w:val="00075F57"/>
    <w:rsid w:val="000B0BCA"/>
    <w:rsid w:val="00120844"/>
    <w:rsid w:val="00125AE5"/>
    <w:rsid w:val="00290150"/>
    <w:rsid w:val="002C1A2D"/>
    <w:rsid w:val="002F3029"/>
    <w:rsid w:val="00347554"/>
    <w:rsid w:val="003C25CE"/>
    <w:rsid w:val="004766BC"/>
    <w:rsid w:val="004A0C58"/>
    <w:rsid w:val="004E35BC"/>
    <w:rsid w:val="004E4FF6"/>
    <w:rsid w:val="00577B17"/>
    <w:rsid w:val="00587E2D"/>
    <w:rsid w:val="00646A47"/>
    <w:rsid w:val="006A6208"/>
    <w:rsid w:val="006D4AEF"/>
    <w:rsid w:val="007E4715"/>
    <w:rsid w:val="0080319F"/>
    <w:rsid w:val="00894785"/>
    <w:rsid w:val="008A60DE"/>
    <w:rsid w:val="008C7CBB"/>
    <w:rsid w:val="008F11C4"/>
    <w:rsid w:val="00927416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963BD"/>
    <w:rsid w:val="00C016B9"/>
    <w:rsid w:val="00C025DC"/>
    <w:rsid w:val="00C10462"/>
    <w:rsid w:val="00C13A5D"/>
    <w:rsid w:val="00C17E3A"/>
    <w:rsid w:val="00CA21E3"/>
    <w:rsid w:val="00CB6B1A"/>
    <w:rsid w:val="00CC7988"/>
    <w:rsid w:val="00CE25FF"/>
    <w:rsid w:val="00D16371"/>
    <w:rsid w:val="00D70F5E"/>
    <w:rsid w:val="00DF7174"/>
    <w:rsid w:val="00E44BC9"/>
    <w:rsid w:val="00EA657E"/>
    <w:rsid w:val="00ED2156"/>
    <w:rsid w:val="00EE43F0"/>
    <w:rsid w:val="00F0294C"/>
    <w:rsid w:val="00F029AF"/>
    <w:rsid w:val="00F23247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29</cp:revision>
  <cp:lastPrinted>2020-10-09T11:51:00Z</cp:lastPrinted>
  <dcterms:created xsi:type="dcterms:W3CDTF">2018-12-06T21:51:00Z</dcterms:created>
  <dcterms:modified xsi:type="dcterms:W3CDTF">2021-12-17T21:51:00Z</dcterms:modified>
</cp:coreProperties>
</file>