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E2A52ED" w14:textId="62002314" w:rsidR="009B4509" w:rsidRPr="00577B17" w:rsidRDefault="00DA0C35" w:rsidP="009B4509">
      <w:pPr>
        <w:pStyle w:val="Sinespaciad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Quejas y Denuncias </w:t>
      </w:r>
    </w:p>
    <w:p w14:paraId="301EB966" w14:textId="2965B346" w:rsidR="00577B17" w:rsidRPr="00577B17" w:rsidRDefault="00577B17" w:rsidP="005F7F6C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25BB5CC4" w14:textId="77777777" w:rsidR="00577B17" w:rsidRPr="00B2358B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7C760DC8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DA0C3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viernes</w:t>
      </w:r>
      <w:r w:rsidR="00B2358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DA0C3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7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9B4509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julio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F44F0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14:paraId="73A03840" w14:textId="16CCB920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7953E5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DA0C35" w:rsidRPr="00DA0C3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09:00 horas</w:t>
      </w:r>
    </w:p>
    <w:p w14:paraId="649AE2A3" w14:textId="045C3FC4" w:rsidR="00577B17" w:rsidRPr="00577B17" w:rsidRDefault="009D4BF6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>
        <w:rPr>
          <w:rFonts w:ascii="Trebuchet MS" w:eastAsia="Calibri" w:hAnsi="Trebuchet MS" w:cs="Arial"/>
          <w:b/>
          <w:sz w:val="24"/>
          <w:szCs w:val="24"/>
          <w:lang w:bidi="en-US"/>
        </w:rPr>
        <w:t xml:space="preserve">Lugar: </w:t>
      </w:r>
      <w:r w:rsidR="005F3989">
        <w:rPr>
          <w:rFonts w:ascii="Trebuchet MS" w:eastAsia="Calibri" w:hAnsi="Trebuchet MS" w:cs="Arial"/>
          <w:b/>
          <w:sz w:val="24"/>
          <w:szCs w:val="24"/>
          <w:lang w:bidi="en-US"/>
        </w:rPr>
        <w:t>(La sesión se llevará a cabo a través de</w:t>
      </w:r>
      <w:r w:rsidR="009B4509">
        <w:rPr>
          <w:rFonts w:ascii="Trebuchet MS" w:eastAsia="Calibri" w:hAnsi="Trebuchet MS" w:cs="Arial"/>
          <w:b/>
          <w:sz w:val="24"/>
          <w:szCs w:val="24"/>
          <w:lang w:bidi="en-US"/>
        </w:rPr>
        <w:t xml:space="preserve"> videoconferencia) </w:t>
      </w: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769F817" w14:textId="77777777" w:rsidR="00DA0C35" w:rsidRPr="00DA0C35" w:rsidRDefault="004E4FF6" w:rsidP="00DA0C3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DA0C35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2AF83675" w14:textId="77777777" w:rsidR="00DA0C35" w:rsidRPr="00DA0C35" w:rsidRDefault="00DA0C35" w:rsidP="00DA0C35">
      <w:pPr>
        <w:pStyle w:val="Sinespaciado"/>
        <w:spacing w:line="276" w:lineRule="auto"/>
        <w:ind w:left="720"/>
        <w:jc w:val="both"/>
        <w:rPr>
          <w:rFonts w:ascii="Trebuchet MS" w:hAnsi="Trebuchet MS"/>
          <w:sz w:val="24"/>
          <w:szCs w:val="24"/>
        </w:rPr>
      </w:pPr>
    </w:p>
    <w:p w14:paraId="04FC8381" w14:textId="77777777" w:rsidR="00DA0C35" w:rsidRDefault="00DA0C35" w:rsidP="00DA0C3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DA0C35">
        <w:rPr>
          <w:rFonts w:ascii="Trebuchet MS" w:hAnsi="Trebuchet MS"/>
          <w:sz w:val="24"/>
          <w:szCs w:val="24"/>
        </w:rPr>
        <w:t>Análisis, discusión y, en su caso, aprobación del proyecto de resolución de la Comisión de Quejas y Denuncias del Instituto Electoral y de Participación Ciudadana del Estado de Jalisco, respecto de la solicitud de adoptar las medidas cautelares a que hubiere lugar, formulada por la ciudadana María del Refugio Camarena Jáuregui, dentro del Procedimiento Sancionador Especial, identificado con el número de expediente PSE-QUEJA-001/2020.</w:t>
      </w:r>
    </w:p>
    <w:p w14:paraId="0F4DF961" w14:textId="77777777" w:rsidR="00DA0C35" w:rsidRPr="00DA0C35" w:rsidRDefault="00DA0C35" w:rsidP="00DA0C35">
      <w:pPr>
        <w:pStyle w:val="Sinespaciado"/>
        <w:spacing w:line="276" w:lineRule="auto"/>
        <w:ind w:left="720"/>
        <w:jc w:val="both"/>
        <w:rPr>
          <w:rFonts w:ascii="Trebuchet MS" w:hAnsi="Trebuchet MS"/>
          <w:sz w:val="24"/>
          <w:szCs w:val="24"/>
        </w:rPr>
      </w:pPr>
    </w:p>
    <w:p w14:paraId="3ADF7704" w14:textId="664D9034" w:rsidR="00DA0C35" w:rsidRPr="00DA0C35" w:rsidRDefault="00DA0C35" w:rsidP="00DA0C3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DA0C35">
        <w:rPr>
          <w:rFonts w:ascii="Trebuchet MS" w:hAnsi="Trebuchet MS"/>
          <w:sz w:val="24"/>
          <w:szCs w:val="24"/>
        </w:rPr>
        <w:t>Asuntos generales.</w:t>
      </w:r>
    </w:p>
    <w:p w14:paraId="7F626C44" w14:textId="29E5AEF8" w:rsidR="004E4FF6" w:rsidRDefault="00DA0C35" w:rsidP="00DA0C35">
      <w:pPr>
        <w:jc w:val="both"/>
      </w:pPr>
      <w:r>
        <w:t>​</w:t>
      </w:r>
    </w:p>
    <w:sectPr w:rsidR="004E4FF6" w:rsidSect="00262DDA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C9AF" w14:textId="77777777" w:rsidR="00693C2E" w:rsidRDefault="00693C2E" w:rsidP="00262DDA">
      <w:pPr>
        <w:spacing w:after="0" w:line="240" w:lineRule="auto"/>
      </w:pPr>
      <w:r>
        <w:separator/>
      </w:r>
    </w:p>
  </w:endnote>
  <w:endnote w:type="continuationSeparator" w:id="0">
    <w:p w14:paraId="524063D8" w14:textId="77777777" w:rsidR="00693C2E" w:rsidRDefault="00693C2E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3962" w14:textId="188D601E" w:rsidR="00262DDA" w:rsidRPr="00972575" w:rsidRDefault="00262DDA" w:rsidP="005F3989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DA0C35">
      <w:rPr>
        <w:rFonts w:ascii="Trebuchet MS" w:hAnsi="Trebuchet MS" w:cs="Tahoma"/>
        <w:bCs/>
        <w:color w:val="A6A6A6"/>
        <w:sz w:val="18"/>
        <w:szCs w:val="18"/>
      </w:rPr>
      <w:t>Pa</w:t>
    </w:r>
    <w:r w:rsidR="005F3989" w:rsidRPr="00DA0C35">
      <w:rPr>
        <w:rFonts w:ascii="Trebuchet MS" w:hAnsi="Trebuchet MS" w:cs="Tahoma"/>
        <w:bCs/>
        <w:color w:val="A6A6A6"/>
        <w:sz w:val="18"/>
        <w:szCs w:val="18"/>
      </w:rPr>
      <w:t>rque de</w:t>
    </w:r>
    <w:r w:rsidRPr="00DA0C35">
      <w:rPr>
        <w:rFonts w:ascii="Trebuchet MS" w:hAnsi="Trebuchet MS" w:cs="Tahoma"/>
        <w:bCs/>
        <w:color w:val="A6A6A6"/>
        <w:sz w:val="18"/>
        <w:szCs w:val="18"/>
      </w:rPr>
      <w:t xml:space="preserve"> </w:t>
    </w:r>
    <w:r w:rsidR="005F3989" w:rsidRPr="00DA0C35">
      <w:rPr>
        <w:rFonts w:ascii="Trebuchet MS" w:hAnsi="Trebuchet MS" w:cs="Tahoma"/>
        <w:bCs/>
        <w:color w:val="A6A6A6"/>
        <w:sz w:val="18"/>
        <w:szCs w:val="18"/>
      </w:rPr>
      <w:t>las Estrellas</w:t>
    </w:r>
    <w:r w:rsidRPr="00DA0C35">
      <w:rPr>
        <w:rFonts w:ascii="Trebuchet MS" w:hAnsi="Trebuchet MS" w:cs="Tahoma"/>
        <w:bCs/>
        <w:color w:val="A6A6A6"/>
        <w:sz w:val="18"/>
        <w:szCs w:val="18"/>
      </w:rPr>
      <w:t xml:space="preserve"> </w:t>
    </w:r>
    <w:r w:rsidR="005F3989" w:rsidRPr="00DA0C35">
      <w:rPr>
        <w:rFonts w:ascii="Trebuchet MS" w:hAnsi="Trebuchet MS" w:cs="Tahoma"/>
        <w:bCs/>
        <w:color w:val="A6A6A6"/>
        <w:sz w:val="18"/>
        <w:szCs w:val="18"/>
      </w:rPr>
      <w:t>2764, colonia Jardines del Bosque</w:t>
    </w:r>
    <w:r w:rsidR="00DA0C35">
      <w:rPr>
        <w:rFonts w:ascii="Trebuchet MS" w:hAnsi="Trebuchet MS" w:cs="Tahoma"/>
        <w:bCs/>
        <w:color w:val="A6A6A6"/>
        <w:sz w:val="18"/>
        <w:szCs w:val="18"/>
      </w:rPr>
      <w:t xml:space="preserve">, </w:t>
    </w:r>
    <w:r w:rsidRPr="00DA0C35">
      <w:rPr>
        <w:rFonts w:ascii="Trebuchet MS" w:hAnsi="Trebuchet MS" w:cs="Tahoma"/>
        <w:bCs/>
        <w:color w:val="A6A6A6"/>
        <w:sz w:val="18"/>
        <w:szCs w:val="18"/>
      </w:rPr>
      <w:t>Guadal</w:t>
    </w:r>
    <w:r w:rsidR="005F3989" w:rsidRPr="00DA0C35">
      <w:rPr>
        <w:rFonts w:ascii="Trebuchet MS" w:hAnsi="Trebuchet MS" w:cs="Tahoma"/>
        <w:bCs/>
        <w:color w:val="A6A6A6"/>
        <w:sz w:val="18"/>
        <w:szCs w:val="18"/>
      </w:rPr>
      <w:t>ajara, Jalisco, México. C.P.44520</w:t>
    </w:r>
  </w:p>
  <w:p w14:paraId="730E3F30" w14:textId="77777777" w:rsidR="00262DDA" w:rsidRPr="00972575" w:rsidRDefault="00693C2E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01376E1F">
        <v:rect id="_x0000_i1025" style="width:0;height:1.5pt" o:hralign="center" o:hrstd="t" o:hr="t" fillcolor="#a0a0a0" stroked="f"/>
      </w:pict>
    </w:r>
  </w:p>
  <w:p w14:paraId="049B10E6" w14:textId="77777777" w:rsidR="00262DDA" w:rsidRPr="002D1E3A" w:rsidRDefault="00262DDA" w:rsidP="00262DDA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9676AC7" w14:textId="77777777" w:rsidR="00262DDA" w:rsidRDefault="0026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D2A0" w14:textId="77777777" w:rsidR="00693C2E" w:rsidRDefault="00693C2E" w:rsidP="00262DDA">
      <w:pPr>
        <w:spacing w:after="0" w:line="240" w:lineRule="auto"/>
      </w:pPr>
      <w:r>
        <w:separator/>
      </w:r>
    </w:p>
  </w:footnote>
  <w:footnote w:type="continuationSeparator" w:id="0">
    <w:p w14:paraId="0EE0E859" w14:textId="77777777" w:rsidR="00693C2E" w:rsidRDefault="00693C2E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D6F3B"/>
    <w:rsid w:val="001E05B5"/>
    <w:rsid w:val="00255624"/>
    <w:rsid w:val="00260326"/>
    <w:rsid w:val="00262DDA"/>
    <w:rsid w:val="00274BDC"/>
    <w:rsid w:val="00290150"/>
    <w:rsid w:val="002B0359"/>
    <w:rsid w:val="002C1A2D"/>
    <w:rsid w:val="002E67AF"/>
    <w:rsid w:val="00347554"/>
    <w:rsid w:val="003C5519"/>
    <w:rsid w:val="004766BC"/>
    <w:rsid w:val="004A763C"/>
    <w:rsid w:val="004E4FF6"/>
    <w:rsid w:val="00577B17"/>
    <w:rsid w:val="005F3989"/>
    <w:rsid w:val="005F7F6C"/>
    <w:rsid w:val="006125CA"/>
    <w:rsid w:val="00646A47"/>
    <w:rsid w:val="00693C2E"/>
    <w:rsid w:val="006A6208"/>
    <w:rsid w:val="006D4AEF"/>
    <w:rsid w:val="006E1638"/>
    <w:rsid w:val="00734947"/>
    <w:rsid w:val="007375E9"/>
    <w:rsid w:val="007953E5"/>
    <w:rsid w:val="007D5552"/>
    <w:rsid w:val="008C7CBB"/>
    <w:rsid w:val="008F11C4"/>
    <w:rsid w:val="00925A1B"/>
    <w:rsid w:val="00925EB8"/>
    <w:rsid w:val="009464E6"/>
    <w:rsid w:val="009B4509"/>
    <w:rsid w:val="009D3DD1"/>
    <w:rsid w:val="009D4BF6"/>
    <w:rsid w:val="009D779D"/>
    <w:rsid w:val="009E2BBF"/>
    <w:rsid w:val="009F34F7"/>
    <w:rsid w:val="00A22AFD"/>
    <w:rsid w:val="00A62F71"/>
    <w:rsid w:val="00A66127"/>
    <w:rsid w:val="00A7410F"/>
    <w:rsid w:val="00AC052E"/>
    <w:rsid w:val="00AD2608"/>
    <w:rsid w:val="00B2358B"/>
    <w:rsid w:val="00B24ABA"/>
    <w:rsid w:val="00B701AF"/>
    <w:rsid w:val="00C17E3A"/>
    <w:rsid w:val="00CA21E3"/>
    <w:rsid w:val="00CB6B1A"/>
    <w:rsid w:val="00CC7988"/>
    <w:rsid w:val="00D45C24"/>
    <w:rsid w:val="00D70F5E"/>
    <w:rsid w:val="00DA0C35"/>
    <w:rsid w:val="00F43466"/>
    <w:rsid w:val="00F44F03"/>
    <w:rsid w:val="00FB13DD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36</cp:revision>
  <cp:lastPrinted>2020-02-10T19:10:00Z</cp:lastPrinted>
  <dcterms:created xsi:type="dcterms:W3CDTF">2018-12-06T21:51:00Z</dcterms:created>
  <dcterms:modified xsi:type="dcterms:W3CDTF">2020-07-17T02:22:00Z</dcterms:modified>
</cp:coreProperties>
</file>