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7E7F6DDD" w:rsidR="00702099" w:rsidRPr="00785BCA" w:rsidRDefault="000772A2" w:rsidP="00995A99">
      <w:pPr>
        <w:spacing w:line="276" w:lineRule="auto"/>
        <w:ind w:right="49"/>
        <w:jc w:val="both"/>
        <w:rPr>
          <w:rFonts w:ascii="Trebuchet MS" w:hAnsi="Trebuchet MS"/>
          <w:sz w:val="22"/>
          <w:szCs w:val="22"/>
        </w:rPr>
      </w:pPr>
      <w:r w:rsidRPr="00785BCA">
        <w:rPr>
          <w:rFonts w:ascii="Trebuchet MS" w:hAnsi="Trebuchet MS"/>
          <w:sz w:val="22"/>
          <w:szCs w:val="22"/>
        </w:rPr>
        <w:t>Siendo las</w:t>
      </w:r>
      <w:r w:rsidR="00461AE6" w:rsidRPr="00785BCA">
        <w:rPr>
          <w:rFonts w:ascii="Trebuchet MS" w:hAnsi="Trebuchet MS"/>
          <w:sz w:val="22"/>
          <w:szCs w:val="22"/>
        </w:rPr>
        <w:t xml:space="preserve"> </w:t>
      </w:r>
      <w:r w:rsidR="00FF2E5D" w:rsidRPr="00785BCA">
        <w:rPr>
          <w:rFonts w:ascii="Trebuchet MS" w:hAnsi="Trebuchet MS" w:cs="Arial"/>
          <w:sz w:val="22"/>
          <w:szCs w:val="22"/>
        </w:rPr>
        <w:t>09:</w:t>
      </w:r>
      <w:r w:rsidR="00FF2E5D">
        <w:rPr>
          <w:rFonts w:ascii="Trebuchet MS" w:hAnsi="Trebuchet MS" w:cs="Arial"/>
          <w:sz w:val="22"/>
          <w:szCs w:val="22"/>
        </w:rPr>
        <w:t>11</w:t>
      </w:r>
      <w:r w:rsidR="00FF2E5D" w:rsidRPr="00785BCA">
        <w:rPr>
          <w:rFonts w:ascii="Trebuchet MS" w:hAnsi="Trebuchet MS" w:cs="Arial"/>
          <w:sz w:val="22"/>
          <w:szCs w:val="22"/>
        </w:rPr>
        <w:t xml:space="preserve"> nueve h</w:t>
      </w:r>
      <w:bookmarkStart w:id="0" w:name="_GoBack"/>
      <w:bookmarkEnd w:id="0"/>
      <w:r w:rsidR="00FF2E5D" w:rsidRPr="00785BCA">
        <w:rPr>
          <w:rFonts w:ascii="Trebuchet MS" w:hAnsi="Trebuchet MS" w:cs="Arial"/>
          <w:sz w:val="22"/>
          <w:szCs w:val="22"/>
        </w:rPr>
        <w:t xml:space="preserve">oras con </w:t>
      </w:r>
      <w:r w:rsidR="00FF2E5D">
        <w:rPr>
          <w:rFonts w:ascii="Trebuchet MS" w:hAnsi="Trebuchet MS" w:cs="Arial"/>
          <w:sz w:val="22"/>
          <w:szCs w:val="22"/>
        </w:rPr>
        <w:t>once</w:t>
      </w:r>
      <w:r w:rsidR="00FF2E5D" w:rsidRPr="00785BCA">
        <w:rPr>
          <w:rFonts w:ascii="Trebuchet MS" w:hAnsi="Trebuchet MS" w:cs="Arial"/>
          <w:sz w:val="22"/>
          <w:szCs w:val="22"/>
        </w:rPr>
        <w:t xml:space="preserve"> minutos </w:t>
      </w:r>
      <w:r w:rsidR="000831EC" w:rsidRPr="00785BCA">
        <w:rPr>
          <w:rFonts w:ascii="Trebuchet MS" w:hAnsi="Trebuchet MS"/>
          <w:sz w:val="22"/>
          <w:szCs w:val="22"/>
        </w:rPr>
        <w:t xml:space="preserve">del </w:t>
      </w:r>
      <w:r w:rsidR="00E961D9">
        <w:rPr>
          <w:rFonts w:ascii="Trebuchet MS" w:hAnsi="Trebuchet MS"/>
          <w:sz w:val="22"/>
          <w:szCs w:val="22"/>
        </w:rPr>
        <w:t xml:space="preserve">16 </w:t>
      </w:r>
      <w:r w:rsidR="00D52BEB" w:rsidRPr="00785BCA">
        <w:rPr>
          <w:rFonts w:ascii="Trebuchet MS" w:hAnsi="Trebuchet MS"/>
          <w:sz w:val="22"/>
          <w:szCs w:val="22"/>
        </w:rPr>
        <w:t xml:space="preserve">de </w:t>
      </w:r>
      <w:r w:rsidR="00E961D9">
        <w:rPr>
          <w:rFonts w:ascii="Trebuchet MS" w:hAnsi="Trebuchet MS"/>
          <w:sz w:val="22"/>
          <w:szCs w:val="22"/>
        </w:rPr>
        <w:t>dic</w:t>
      </w:r>
      <w:r w:rsidR="00622576" w:rsidRPr="00785BCA">
        <w:rPr>
          <w:rFonts w:ascii="Trebuchet MS" w:hAnsi="Trebuchet MS"/>
          <w:sz w:val="22"/>
          <w:szCs w:val="22"/>
        </w:rPr>
        <w:t>iembre</w:t>
      </w:r>
      <w:r w:rsidR="00C61C9D" w:rsidRPr="00785BCA">
        <w:rPr>
          <w:rFonts w:ascii="Trebuchet MS" w:hAnsi="Trebuchet MS"/>
          <w:sz w:val="22"/>
          <w:szCs w:val="22"/>
        </w:rPr>
        <w:t xml:space="preserve"> </w:t>
      </w:r>
      <w:r w:rsidR="004E663C" w:rsidRPr="00785BCA">
        <w:rPr>
          <w:rFonts w:ascii="Trebuchet MS" w:hAnsi="Trebuchet MS"/>
          <w:sz w:val="22"/>
          <w:szCs w:val="22"/>
        </w:rPr>
        <w:t>d</w:t>
      </w:r>
      <w:r w:rsidR="00534849" w:rsidRPr="00785BCA">
        <w:rPr>
          <w:rFonts w:ascii="Trebuchet MS" w:hAnsi="Trebuchet MS"/>
          <w:sz w:val="22"/>
          <w:szCs w:val="22"/>
        </w:rPr>
        <w:t>e</w:t>
      </w:r>
      <w:r w:rsidR="00F8230D" w:rsidRPr="00785BCA">
        <w:rPr>
          <w:rFonts w:ascii="Trebuchet MS" w:hAnsi="Trebuchet MS"/>
          <w:sz w:val="22"/>
          <w:szCs w:val="22"/>
        </w:rPr>
        <w:t>l</w:t>
      </w:r>
      <w:r w:rsidR="00534849" w:rsidRPr="00785BCA">
        <w:rPr>
          <w:rFonts w:ascii="Trebuchet MS" w:hAnsi="Trebuchet MS"/>
          <w:sz w:val="22"/>
          <w:szCs w:val="22"/>
        </w:rPr>
        <w:t xml:space="preserve"> 20</w:t>
      </w:r>
      <w:r w:rsidR="00C61C9D" w:rsidRPr="00785BCA">
        <w:rPr>
          <w:rFonts w:ascii="Trebuchet MS" w:hAnsi="Trebuchet MS"/>
          <w:sz w:val="22"/>
          <w:szCs w:val="22"/>
        </w:rPr>
        <w:t>21</w:t>
      </w:r>
      <w:r w:rsidR="00EC47C0" w:rsidRPr="00785BCA">
        <w:rPr>
          <w:rFonts w:ascii="Trebuchet MS" w:hAnsi="Trebuchet MS"/>
          <w:sz w:val="22"/>
          <w:szCs w:val="22"/>
        </w:rPr>
        <w:t xml:space="preserve">, </w:t>
      </w:r>
      <w:r w:rsidR="00C24740" w:rsidRPr="00785BCA">
        <w:rPr>
          <w:rFonts w:ascii="Trebuchet MS" w:hAnsi="Trebuchet MS"/>
          <w:sz w:val="22"/>
          <w:szCs w:val="22"/>
        </w:rPr>
        <w:t xml:space="preserve">a través del programa de videollamadas </w:t>
      </w:r>
      <w:r w:rsidR="00C24740" w:rsidRPr="00785BCA">
        <w:rPr>
          <w:rFonts w:ascii="Trebuchet MS" w:hAnsi="Trebuchet MS"/>
          <w:b/>
          <w:sz w:val="22"/>
          <w:szCs w:val="22"/>
        </w:rPr>
        <w:t>ZOOM Video</w:t>
      </w:r>
      <w:r w:rsidR="00C24740" w:rsidRPr="00785BCA">
        <w:rPr>
          <w:rFonts w:ascii="Trebuchet MS" w:hAnsi="Trebuchet MS"/>
          <w:sz w:val="22"/>
          <w:szCs w:val="22"/>
        </w:rPr>
        <w:t xml:space="preserve"> y, </w:t>
      </w:r>
      <w:r w:rsidR="00EC47C0" w:rsidRPr="00785BCA">
        <w:rPr>
          <w:rFonts w:ascii="Trebuchet MS" w:hAnsi="Trebuchet MS"/>
          <w:sz w:val="22"/>
          <w:szCs w:val="22"/>
        </w:rPr>
        <w:t xml:space="preserve">en términos de la convocatoria de </w:t>
      </w:r>
      <w:r w:rsidR="007E4AE5">
        <w:rPr>
          <w:rFonts w:ascii="Trebuchet MS" w:hAnsi="Trebuchet MS"/>
          <w:sz w:val="22"/>
          <w:szCs w:val="22"/>
        </w:rPr>
        <w:t>fecha 15 de diciembre del año en curso</w:t>
      </w:r>
      <w:r w:rsidR="008C2C59" w:rsidRPr="00785BCA">
        <w:rPr>
          <w:rFonts w:ascii="Trebuchet MS" w:hAnsi="Trebuchet MS"/>
          <w:sz w:val="22"/>
          <w:szCs w:val="22"/>
        </w:rPr>
        <w:t xml:space="preserve">, </w:t>
      </w:r>
      <w:r w:rsidR="00EC47C0" w:rsidRPr="00785BCA">
        <w:rPr>
          <w:rFonts w:ascii="Trebuchet MS" w:hAnsi="Trebuchet MS"/>
          <w:sz w:val="22"/>
          <w:szCs w:val="22"/>
        </w:rPr>
        <w:t>se reunieron</w:t>
      </w:r>
      <w:r w:rsidR="00397F51" w:rsidRPr="00785BCA">
        <w:rPr>
          <w:rFonts w:ascii="Trebuchet MS" w:hAnsi="Trebuchet MS"/>
          <w:sz w:val="22"/>
          <w:szCs w:val="22"/>
        </w:rPr>
        <w:t xml:space="preserve"> </w:t>
      </w:r>
      <w:r w:rsidR="00DC4AB4" w:rsidRPr="00785BCA">
        <w:rPr>
          <w:rFonts w:ascii="Trebuchet MS" w:hAnsi="Trebuchet MS"/>
          <w:sz w:val="22"/>
          <w:szCs w:val="22"/>
        </w:rPr>
        <w:t xml:space="preserve">las </w:t>
      </w:r>
      <w:r w:rsidR="00A931FD" w:rsidRPr="00785BCA">
        <w:rPr>
          <w:rFonts w:ascii="Trebuchet MS" w:hAnsi="Trebuchet MS"/>
          <w:sz w:val="22"/>
          <w:szCs w:val="22"/>
        </w:rPr>
        <w:t xml:space="preserve">consejeras electorales </w:t>
      </w:r>
      <w:r w:rsidR="00EC47C0" w:rsidRPr="00785BCA">
        <w:rPr>
          <w:rFonts w:ascii="Trebuchet MS" w:hAnsi="Trebuchet MS"/>
          <w:sz w:val="22"/>
          <w:szCs w:val="22"/>
        </w:rPr>
        <w:t xml:space="preserve">integrantes de la Comisión </w:t>
      </w:r>
      <w:r w:rsidR="00EC47C0" w:rsidRPr="00785BCA">
        <w:rPr>
          <w:rFonts w:ascii="Trebuchet MS" w:hAnsi="Trebuchet MS" w:cs="Arial"/>
          <w:sz w:val="22"/>
          <w:szCs w:val="22"/>
        </w:rPr>
        <w:t xml:space="preserve">de </w:t>
      </w:r>
      <w:r w:rsidR="004E663C" w:rsidRPr="00785BCA">
        <w:rPr>
          <w:rFonts w:ascii="Trebuchet MS" w:hAnsi="Trebuchet MS" w:cs="Arial"/>
          <w:sz w:val="22"/>
          <w:szCs w:val="22"/>
        </w:rPr>
        <w:t>Quejas y Denuncias</w:t>
      </w:r>
      <w:r w:rsidR="00F131EB" w:rsidRPr="00785BCA">
        <w:rPr>
          <w:rFonts w:ascii="Trebuchet MS" w:hAnsi="Trebuchet MS" w:cs="Arial"/>
          <w:sz w:val="22"/>
          <w:szCs w:val="22"/>
        </w:rPr>
        <w:t xml:space="preserve"> </w:t>
      </w:r>
      <w:r w:rsidR="005A4957" w:rsidRPr="00785BCA">
        <w:rPr>
          <w:rFonts w:ascii="Trebuchet MS" w:hAnsi="Trebuchet MS" w:cs="Arial"/>
          <w:sz w:val="22"/>
          <w:szCs w:val="22"/>
        </w:rPr>
        <w:t>de</w:t>
      </w:r>
      <w:r w:rsidR="009A2987" w:rsidRPr="00785BCA">
        <w:rPr>
          <w:rFonts w:ascii="Trebuchet MS" w:hAnsi="Trebuchet MS" w:cs="Arial"/>
          <w:sz w:val="22"/>
          <w:szCs w:val="22"/>
        </w:rPr>
        <w:t>l Instituto Electoral y de Participación Ciudadana del Estado de Jalisco</w:t>
      </w:r>
      <w:r w:rsidR="00EC47C0" w:rsidRPr="00785BCA">
        <w:rPr>
          <w:rFonts w:ascii="Trebuchet MS" w:hAnsi="Trebuchet MS"/>
          <w:sz w:val="22"/>
          <w:szCs w:val="22"/>
        </w:rPr>
        <w:t xml:space="preserve">, </w:t>
      </w:r>
      <w:r w:rsidR="00ED345C" w:rsidRPr="00785BCA">
        <w:rPr>
          <w:rFonts w:ascii="Trebuchet MS" w:hAnsi="Trebuchet MS"/>
          <w:sz w:val="22"/>
          <w:szCs w:val="22"/>
        </w:rPr>
        <w:t xml:space="preserve">para celebrar </w:t>
      </w:r>
      <w:r w:rsidR="00A04E4A" w:rsidRPr="00785BCA">
        <w:rPr>
          <w:rFonts w:ascii="Trebuchet MS" w:hAnsi="Trebuchet MS"/>
          <w:sz w:val="22"/>
          <w:szCs w:val="22"/>
        </w:rPr>
        <w:t xml:space="preserve">la </w:t>
      </w:r>
      <w:r w:rsidR="005A2D50" w:rsidRPr="00785BCA">
        <w:rPr>
          <w:rFonts w:ascii="Trebuchet MS" w:hAnsi="Trebuchet MS"/>
          <w:b/>
          <w:sz w:val="22"/>
          <w:szCs w:val="22"/>
        </w:rPr>
        <w:t>septuagésima</w:t>
      </w:r>
      <w:r w:rsidR="00423599">
        <w:rPr>
          <w:rFonts w:ascii="Trebuchet MS" w:hAnsi="Trebuchet MS"/>
          <w:b/>
          <w:sz w:val="22"/>
          <w:szCs w:val="22"/>
        </w:rPr>
        <w:t xml:space="preserve"> primera</w:t>
      </w:r>
      <w:r w:rsidR="00813469" w:rsidRPr="00785BCA">
        <w:rPr>
          <w:rFonts w:ascii="Trebuchet MS" w:hAnsi="Trebuchet MS"/>
          <w:b/>
          <w:sz w:val="22"/>
          <w:szCs w:val="22"/>
        </w:rPr>
        <w:t xml:space="preserve"> </w:t>
      </w:r>
      <w:r w:rsidR="00A04E4A" w:rsidRPr="00785BCA">
        <w:rPr>
          <w:rFonts w:ascii="Trebuchet MS" w:hAnsi="Trebuchet MS"/>
          <w:b/>
          <w:sz w:val="22"/>
          <w:szCs w:val="22"/>
        </w:rPr>
        <w:t xml:space="preserve">sesión </w:t>
      </w:r>
      <w:r w:rsidR="00C53201" w:rsidRPr="00785BCA">
        <w:rPr>
          <w:rFonts w:ascii="Trebuchet MS" w:hAnsi="Trebuchet MS"/>
          <w:b/>
          <w:sz w:val="22"/>
          <w:szCs w:val="22"/>
        </w:rPr>
        <w:t>extraordinaria</w:t>
      </w:r>
      <w:r w:rsidR="00C252E4" w:rsidRPr="00785BCA">
        <w:rPr>
          <w:rFonts w:ascii="Trebuchet MS" w:hAnsi="Trebuchet MS"/>
          <w:sz w:val="22"/>
          <w:szCs w:val="22"/>
        </w:rPr>
        <w:t xml:space="preserve">, </w:t>
      </w:r>
      <w:r w:rsidR="0017362C" w:rsidRPr="00785BCA">
        <w:rPr>
          <w:rFonts w:ascii="Trebuchet MS" w:hAnsi="Trebuchet MS"/>
          <w:sz w:val="22"/>
          <w:szCs w:val="22"/>
        </w:rPr>
        <w:t xml:space="preserve">de acuerdo al </w:t>
      </w:r>
      <w:r w:rsidR="00702099" w:rsidRPr="00785BCA">
        <w:rPr>
          <w:rFonts w:ascii="Trebuchet MS" w:hAnsi="Trebuchet MS"/>
          <w:sz w:val="22"/>
          <w:szCs w:val="22"/>
        </w:rPr>
        <w:t>siguiente:</w:t>
      </w:r>
    </w:p>
    <w:p w14:paraId="6C9C4498" w14:textId="77777777" w:rsidR="00702099" w:rsidRPr="00785BCA"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785BCA" w14:paraId="22B4C7A6" w14:textId="77777777" w:rsidTr="00515587">
        <w:trPr>
          <w:trHeight w:val="567"/>
          <w:jc w:val="center"/>
        </w:trPr>
        <w:tc>
          <w:tcPr>
            <w:tcW w:w="5000" w:type="pct"/>
            <w:shd w:val="clear" w:color="auto" w:fill="B2A1C7" w:themeFill="accent4" w:themeFillTint="99"/>
            <w:vAlign w:val="center"/>
          </w:tcPr>
          <w:p w14:paraId="42005B21" w14:textId="77777777" w:rsidR="00C252E4" w:rsidRPr="00785BCA" w:rsidRDefault="00C252E4" w:rsidP="00995A99">
            <w:pPr>
              <w:snapToGrid w:val="0"/>
              <w:spacing w:line="276" w:lineRule="auto"/>
              <w:jc w:val="center"/>
              <w:rPr>
                <w:rFonts w:ascii="Trebuchet MS" w:hAnsi="Trebuchet MS" w:cs="Arial"/>
                <w:b/>
                <w:sz w:val="22"/>
                <w:szCs w:val="22"/>
              </w:rPr>
            </w:pPr>
            <w:r w:rsidRPr="00785BCA">
              <w:rPr>
                <w:rFonts w:ascii="Trebuchet MS" w:hAnsi="Trebuchet MS" w:cs="Arial"/>
                <w:b/>
                <w:sz w:val="22"/>
                <w:szCs w:val="22"/>
              </w:rPr>
              <w:t>ORDEN DEL DÍA</w:t>
            </w:r>
          </w:p>
        </w:tc>
      </w:tr>
      <w:tr w:rsidR="00C252E4" w:rsidRPr="00785BCA" w14:paraId="0CAC7F69" w14:textId="77777777" w:rsidTr="00740F54">
        <w:trPr>
          <w:trHeight w:val="454"/>
          <w:jc w:val="center"/>
        </w:trPr>
        <w:tc>
          <w:tcPr>
            <w:tcW w:w="5000" w:type="pct"/>
            <w:vAlign w:val="center"/>
          </w:tcPr>
          <w:p w14:paraId="0C5BE9CC" w14:textId="77777777" w:rsidR="00E05E4E" w:rsidRPr="00785BCA" w:rsidRDefault="00E05E4E" w:rsidP="00423599">
            <w:pPr>
              <w:pStyle w:val="Prrafodelista"/>
              <w:snapToGrid w:val="0"/>
              <w:spacing w:line="276" w:lineRule="auto"/>
              <w:ind w:left="720"/>
              <w:jc w:val="both"/>
              <w:rPr>
                <w:rFonts w:ascii="Trebuchet MS" w:hAnsi="Trebuchet MS" w:cs="Arial"/>
                <w:b/>
                <w:sz w:val="22"/>
                <w:szCs w:val="22"/>
              </w:rPr>
            </w:pPr>
          </w:p>
          <w:p w14:paraId="3D24FD51" w14:textId="77777777" w:rsidR="001F5056" w:rsidRPr="00785BCA" w:rsidRDefault="001F5056" w:rsidP="00423599">
            <w:pPr>
              <w:pStyle w:val="Prrafodelista"/>
              <w:numPr>
                <w:ilvl w:val="0"/>
                <w:numId w:val="44"/>
              </w:numPr>
              <w:snapToGrid w:val="0"/>
              <w:spacing w:line="276" w:lineRule="auto"/>
              <w:jc w:val="both"/>
              <w:rPr>
                <w:rFonts w:ascii="Trebuchet MS" w:hAnsi="Trebuchet MS" w:cs="Arial"/>
                <w:b/>
                <w:sz w:val="22"/>
                <w:szCs w:val="22"/>
              </w:rPr>
            </w:pPr>
            <w:r w:rsidRPr="00785BCA">
              <w:rPr>
                <w:rFonts w:ascii="Trebuchet MS" w:hAnsi="Trebuchet MS" w:cs="Arial"/>
                <w:b/>
                <w:sz w:val="22"/>
                <w:szCs w:val="22"/>
              </w:rPr>
              <w:t>Presentación y, en su caso, aprobación del orden del día.</w:t>
            </w:r>
          </w:p>
          <w:p w14:paraId="4F16EDD5" w14:textId="77777777" w:rsidR="001F5056" w:rsidRPr="00785BCA" w:rsidRDefault="001F5056" w:rsidP="00423599">
            <w:pPr>
              <w:pStyle w:val="Prrafodelista"/>
              <w:snapToGrid w:val="0"/>
              <w:spacing w:line="276" w:lineRule="auto"/>
              <w:ind w:left="720"/>
              <w:jc w:val="both"/>
              <w:rPr>
                <w:rFonts w:ascii="Trebuchet MS" w:hAnsi="Trebuchet MS" w:cs="Arial"/>
                <w:b/>
                <w:sz w:val="22"/>
                <w:szCs w:val="22"/>
              </w:rPr>
            </w:pPr>
          </w:p>
          <w:p w14:paraId="3DAEE350" w14:textId="46CF6042" w:rsidR="00622576" w:rsidRDefault="00C872DE" w:rsidP="00423599">
            <w:pPr>
              <w:pStyle w:val="Prrafodelista"/>
              <w:numPr>
                <w:ilvl w:val="0"/>
                <w:numId w:val="44"/>
              </w:numPr>
              <w:jc w:val="both"/>
              <w:rPr>
                <w:rFonts w:ascii="Trebuchet MS" w:hAnsi="Trebuchet MS" w:cs="Arial"/>
                <w:b/>
                <w:sz w:val="22"/>
                <w:szCs w:val="22"/>
              </w:rPr>
            </w:pPr>
            <w:r w:rsidRPr="00785BCA">
              <w:rPr>
                <w:rFonts w:ascii="Trebuchet MS" w:hAnsi="Trebuchet MS" w:cs="Arial"/>
                <w:b/>
                <w:sz w:val="22"/>
                <w:szCs w:val="22"/>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w:t>
            </w:r>
            <w:r w:rsidR="00423599" w:rsidRPr="00423599">
              <w:rPr>
                <w:rFonts w:ascii="Trebuchet MS" w:hAnsi="Trebuchet MS" w:cs="Arial"/>
                <w:b/>
                <w:sz w:val="22"/>
                <w:szCs w:val="22"/>
              </w:rPr>
              <w:t>PSE-QUEJA-524/2021</w:t>
            </w:r>
            <w:r w:rsidR="00622576" w:rsidRPr="00785BCA">
              <w:rPr>
                <w:rFonts w:ascii="Trebuchet MS" w:hAnsi="Trebuchet MS" w:cs="Arial"/>
                <w:b/>
                <w:sz w:val="22"/>
                <w:szCs w:val="22"/>
              </w:rPr>
              <w:t>.</w:t>
            </w:r>
          </w:p>
          <w:p w14:paraId="481FC810" w14:textId="77777777" w:rsidR="00423599" w:rsidRPr="00423599" w:rsidRDefault="00423599" w:rsidP="00423599">
            <w:pPr>
              <w:pStyle w:val="Prrafodelista"/>
              <w:jc w:val="both"/>
              <w:rPr>
                <w:rFonts w:ascii="Trebuchet MS" w:hAnsi="Trebuchet MS" w:cs="Arial"/>
                <w:b/>
                <w:sz w:val="22"/>
                <w:szCs w:val="22"/>
              </w:rPr>
            </w:pPr>
          </w:p>
          <w:p w14:paraId="226CAD00" w14:textId="602602FE" w:rsidR="00423599" w:rsidRDefault="00423599" w:rsidP="00423599">
            <w:pPr>
              <w:pStyle w:val="Prrafodelista"/>
              <w:numPr>
                <w:ilvl w:val="0"/>
                <w:numId w:val="44"/>
              </w:numPr>
              <w:jc w:val="both"/>
              <w:rPr>
                <w:rFonts w:ascii="Trebuchet MS" w:hAnsi="Trebuchet MS" w:cs="Arial"/>
                <w:b/>
                <w:sz w:val="22"/>
                <w:szCs w:val="22"/>
              </w:rPr>
            </w:pPr>
            <w:r w:rsidRPr="0042359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PSE-QUEJA-52</w:t>
            </w:r>
            <w:r>
              <w:rPr>
                <w:rFonts w:ascii="Trebuchet MS" w:hAnsi="Trebuchet MS" w:cs="Arial"/>
                <w:b/>
                <w:sz w:val="22"/>
                <w:szCs w:val="22"/>
              </w:rPr>
              <w:t>7</w:t>
            </w:r>
            <w:r w:rsidRPr="00423599">
              <w:rPr>
                <w:rFonts w:ascii="Trebuchet MS" w:hAnsi="Trebuchet MS" w:cs="Arial"/>
                <w:b/>
                <w:sz w:val="22"/>
                <w:szCs w:val="22"/>
              </w:rPr>
              <w:t>/2021.</w:t>
            </w:r>
          </w:p>
          <w:p w14:paraId="51EF261E" w14:textId="77777777" w:rsidR="00423599" w:rsidRPr="00423599" w:rsidRDefault="00423599" w:rsidP="00423599">
            <w:pPr>
              <w:pStyle w:val="Prrafodelista"/>
              <w:jc w:val="both"/>
              <w:rPr>
                <w:rFonts w:ascii="Trebuchet MS" w:hAnsi="Trebuchet MS" w:cs="Arial"/>
                <w:b/>
                <w:sz w:val="22"/>
                <w:szCs w:val="22"/>
              </w:rPr>
            </w:pPr>
          </w:p>
          <w:p w14:paraId="28DA0AE5" w14:textId="6EF71953" w:rsidR="00423599" w:rsidRDefault="00423599" w:rsidP="00423599">
            <w:pPr>
              <w:pStyle w:val="Prrafodelista"/>
              <w:numPr>
                <w:ilvl w:val="0"/>
                <w:numId w:val="44"/>
              </w:numPr>
              <w:jc w:val="both"/>
              <w:rPr>
                <w:rFonts w:ascii="Trebuchet MS" w:hAnsi="Trebuchet MS" w:cs="Arial"/>
                <w:b/>
                <w:sz w:val="22"/>
                <w:szCs w:val="22"/>
              </w:rPr>
            </w:pPr>
            <w:r w:rsidRPr="0042359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PSE-QUEJA-52</w:t>
            </w:r>
            <w:r>
              <w:rPr>
                <w:rFonts w:ascii="Trebuchet MS" w:hAnsi="Trebuchet MS" w:cs="Arial"/>
                <w:b/>
                <w:sz w:val="22"/>
                <w:szCs w:val="22"/>
              </w:rPr>
              <w:t>8</w:t>
            </w:r>
            <w:r w:rsidRPr="00423599">
              <w:rPr>
                <w:rFonts w:ascii="Trebuchet MS" w:hAnsi="Trebuchet MS" w:cs="Arial"/>
                <w:b/>
                <w:sz w:val="22"/>
                <w:szCs w:val="22"/>
              </w:rPr>
              <w:t>/2021.</w:t>
            </w:r>
          </w:p>
          <w:p w14:paraId="489CEA73" w14:textId="77777777" w:rsidR="00423599" w:rsidRPr="00423599" w:rsidRDefault="00423599" w:rsidP="00423599">
            <w:pPr>
              <w:pStyle w:val="Prrafodelista"/>
              <w:jc w:val="both"/>
              <w:rPr>
                <w:rFonts w:ascii="Trebuchet MS" w:hAnsi="Trebuchet MS" w:cs="Arial"/>
                <w:b/>
                <w:sz w:val="22"/>
                <w:szCs w:val="22"/>
              </w:rPr>
            </w:pPr>
          </w:p>
          <w:p w14:paraId="26158C8C" w14:textId="39C315EC" w:rsidR="00423599" w:rsidRDefault="00423599" w:rsidP="00423599">
            <w:pPr>
              <w:pStyle w:val="Prrafodelista"/>
              <w:numPr>
                <w:ilvl w:val="0"/>
                <w:numId w:val="44"/>
              </w:numPr>
              <w:jc w:val="both"/>
              <w:rPr>
                <w:rFonts w:ascii="Trebuchet MS" w:hAnsi="Trebuchet MS" w:cs="Arial"/>
                <w:b/>
                <w:sz w:val="22"/>
                <w:szCs w:val="22"/>
              </w:rPr>
            </w:pPr>
            <w:r w:rsidRPr="0042359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w:t>
            </w:r>
            <w:r>
              <w:rPr>
                <w:rFonts w:ascii="Trebuchet MS" w:hAnsi="Trebuchet MS" w:cs="Arial"/>
                <w:b/>
                <w:sz w:val="22"/>
                <w:szCs w:val="22"/>
              </w:rPr>
              <w:t>30/</w:t>
            </w:r>
            <w:r w:rsidRPr="00423599">
              <w:rPr>
                <w:rFonts w:ascii="Trebuchet MS" w:hAnsi="Trebuchet MS" w:cs="Arial"/>
                <w:b/>
                <w:sz w:val="22"/>
                <w:szCs w:val="22"/>
              </w:rPr>
              <w:t>021.</w:t>
            </w:r>
          </w:p>
          <w:p w14:paraId="0C2CC313" w14:textId="77777777" w:rsidR="00423599" w:rsidRPr="00423599" w:rsidRDefault="00423599" w:rsidP="00423599">
            <w:pPr>
              <w:pStyle w:val="Prrafodelista"/>
              <w:ind w:left="720"/>
              <w:jc w:val="both"/>
              <w:rPr>
                <w:rFonts w:ascii="Trebuchet MS" w:hAnsi="Trebuchet MS" w:cs="Arial"/>
                <w:b/>
                <w:sz w:val="22"/>
                <w:szCs w:val="22"/>
              </w:rPr>
            </w:pPr>
          </w:p>
          <w:p w14:paraId="05B9E600" w14:textId="1C20341F" w:rsidR="00423599" w:rsidRDefault="00423599" w:rsidP="00423599">
            <w:pPr>
              <w:pStyle w:val="Prrafodelista"/>
              <w:numPr>
                <w:ilvl w:val="0"/>
                <w:numId w:val="44"/>
              </w:numPr>
              <w:jc w:val="both"/>
              <w:rPr>
                <w:rFonts w:ascii="Trebuchet MS" w:hAnsi="Trebuchet MS" w:cs="Arial"/>
                <w:b/>
                <w:sz w:val="22"/>
                <w:szCs w:val="22"/>
              </w:rPr>
            </w:pPr>
            <w:r w:rsidRPr="0042359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w:t>
            </w:r>
            <w:r>
              <w:rPr>
                <w:rFonts w:ascii="Trebuchet MS" w:hAnsi="Trebuchet MS" w:cs="Arial"/>
                <w:b/>
                <w:sz w:val="22"/>
                <w:szCs w:val="22"/>
              </w:rPr>
              <w:t>31</w:t>
            </w:r>
            <w:r w:rsidRPr="00423599">
              <w:rPr>
                <w:rFonts w:ascii="Trebuchet MS" w:hAnsi="Trebuchet MS" w:cs="Arial"/>
                <w:b/>
                <w:sz w:val="22"/>
                <w:szCs w:val="22"/>
              </w:rPr>
              <w:t>/2021.</w:t>
            </w:r>
          </w:p>
          <w:p w14:paraId="1A7C5BD6" w14:textId="77777777" w:rsidR="00423599" w:rsidRPr="00423599" w:rsidRDefault="00423599" w:rsidP="00423599">
            <w:pPr>
              <w:pStyle w:val="Prrafodelista"/>
              <w:ind w:left="720"/>
              <w:jc w:val="both"/>
              <w:rPr>
                <w:rFonts w:ascii="Trebuchet MS" w:hAnsi="Trebuchet MS" w:cs="Arial"/>
                <w:b/>
                <w:sz w:val="22"/>
                <w:szCs w:val="22"/>
              </w:rPr>
            </w:pPr>
          </w:p>
          <w:p w14:paraId="3AF1DFB7" w14:textId="0715C0F6" w:rsidR="00423599" w:rsidRPr="00423599" w:rsidRDefault="00423599" w:rsidP="00423599">
            <w:pPr>
              <w:pStyle w:val="Prrafodelista"/>
              <w:numPr>
                <w:ilvl w:val="0"/>
                <w:numId w:val="44"/>
              </w:numPr>
              <w:jc w:val="both"/>
              <w:rPr>
                <w:rFonts w:ascii="Trebuchet MS" w:hAnsi="Trebuchet MS" w:cs="Arial"/>
                <w:b/>
                <w:sz w:val="22"/>
                <w:szCs w:val="22"/>
              </w:rPr>
            </w:pPr>
            <w:r w:rsidRPr="0042359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w:t>
            </w:r>
            <w:r>
              <w:rPr>
                <w:rFonts w:ascii="Trebuchet MS" w:hAnsi="Trebuchet MS" w:cs="Arial"/>
                <w:b/>
                <w:sz w:val="22"/>
                <w:szCs w:val="22"/>
              </w:rPr>
              <w:t>32</w:t>
            </w:r>
            <w:r w:rsidRPr="00423599">
              <w:rPr>
                <w:rFonts w:ascii="Trebuchet MS" w:hAnsi="Trebuchet MS" w:cs="Arial"/>
                <w:b/>
                <w:sz w:val="22"/>
                <w:szCs w:val="22"/>
              </w:rPr>
              <w:t>/2021.</w:t>
            </w:r>
          </w:p>
          <w:p w14:paraId="297FE464" w14:textId="107B6467" w:rsidR="00AB6648" w:rsidRDefault="00423599" w:rsidP="00AB6648">
            <w:pPr>
              <w:pStyle w:val="Prrafodelista"/>
              <w:numPr>
                <w:ilvl w:val="0"/>
                <w:numId w:val="44"/>
              </w:numPr>
              <w:jc w:val="both"/>
              <w:rPr>
                <w:rFonts w:ascii="Trebuchet MS" w:hAnsi="Trebuchet MS" w:cs="Arial"/>
                <w:b/>
                <w:sz w:val="22"/>
                <w:szCs w:val="22"/>
              </w:rPr>
            </w:pPr>
            <w:r w:rsidRPr="00423599">
              <w:rPr>
                <w:rFonts w:ascii="Trebuchet MS" w:hAnsi="Trebuchet MS" w:cs="Arial"/>
                <w:b/>
                <w:sz w:val="22"/>
                <w:szCs w:val="22"/>
              </w:rPr>
              <w:lastRenderedPageBreak/>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w:t>
            </w:r>
            <w:r>
              <w:rPr>
                <w:rFonts w:ascii="Trebuchet MS" w:hAnsi="Trebuchet MS" w:cs="Arial"/>
                <w:b/>
                <w:sz w:val="22"/>
                <w:szCs w:val="22"/>
              </w:rPr>
              <w:t>33</w:t>
            </w:r>
            <w:r w:rsidRPr="00423599">
              <w:rPr>
                <w:rFonts w:ascii="Trebuchet MS" w:hAnsi="Trebuchet MS" w:cs="Arial"/>
                <w:b/>
                <w:sz w:val="22"/>
                <w:szCs w:val="22"/>
              </w:rPr>
              <w:t>/2021.</w:t>
            </w:r>
          </w:p>
          <w:p w14:paraId="68C78CD8" w14:textId="4A733AF8" w:rsidR="00AB6648" w:rsidRDefault="00AB6648" w:rsidP="00AB6648">
            <w:pPr>
              <w:pStyle w:val="Prrafodelista"/>
              <w:ind w:left="720"/>
              <w:jc w:val="both"/>
              <w:rPr>
                <w:rFonts w:ascii="Trebuchet MS" w:hAnsi="Trebuchet MS" w:cs="Arial"/>
                <w:b/>
                <w:sz w:val="22"/>
                <w:szCs w:val="22"/>
              </w:rPr>
            </w:pPr>
          </w:p>
          <w:p w14:paraId="5AA903EF" w14:textId="77777777" w:rsidR="00AB6648" w:rsidRDefault="00AB6648" w:rsidP="00AB6648">
            <w:pPr>
              <w:pStyle w:val="Prrafodelista"/>
              <w:numPr>
                <w:ilvl w:val="0"/>
                <w:numId w:val="44"/>
              </w:numPr>
              <w:jc w:val="both"/>
              <w:rPr>
                <w:rFonts w:ascii="Trebuchet MS" w:hAnsi="Trebuchet MS" w:cs="Arial"/>
                <w:b/>
                <w:sz w:val="22"/>
                <w:szCs w:val="22"/>
              </w:rPr>
            </w:pPr>
            <w:r w:rsidRPr="00AB6648">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PSE-QUEJA-53</w:t>
            </w:r>
            <w:r>
              <w:rPr>
                <w:rFonts w:ascii="Trebuchet MS" w:hAnsi="Trebuchet MS" w:cs="Arial"/>
                <w:b/>
                <w:sz w:val="22"/>
                <w:szCs w:val="22"/>
              </w:rPr>
              <w:t>4</w:t>
            </w:r>
            <w:r w:rsidRPr="00AB6648">
              <w:rPr>
                <w:rFonts w:ascii="Trebuchet MS" w:hAnsi="Trebuchet MS" w:cs="Arial"/>
                <w:b/>
                <w:sz w:val="22"/>
                <w:szCs w:val="22"/>
              </w:rPr>
              <w:t>/2021.</w:t>
            </w:r>
          </w:p>
          <w:p w14:paraId="2108DF90" w14:textId="77777777" w:rsidR="00AB6648" w:rsidRPr="00AB6648" w:rsidRDefault="00AB6648" w:rsidP="00AB6648">
            <w:pPr>
              <w:pStyle w:val="Prrafodelista"/>
              <w:rPr>
                <w:rFonts w:ascii="Trebuchet MS" w:hAnsi="Trebuchet MS" w:cs="Arial"/>
                <w:b/>
                <w:sz w:val="22"/>
                <w:szCs w:val="22"/>
              </w:rPr>
            </w:pPr>
          </w:p>
          <w:p w14:paraId="2E0B28A0" w14:textId="7EC5EF64" w:rsidR="00AB6648" w:rsidRPr="00AB6648" w:rsidRDefault="00AB6648" w:rsidP="00AB6648">
            <w:pPr>
              <w:pStyle w:val="Prrafodelista"/>
              <w:numPr>
                <w:ilvl w:val="0"/>
                <w:numId w:val="44"/>
              </w:numPr>
              <w:jc w:val="both"/>
              <w:rPr>
                <w:rFonts w:ascii="Trebuchet MS" w:hAnsi="Trebuchet MS" w:cs="Arial"/>
                <w:b/>
                <w:sz w:val="22"/>
                <w:szCs w:val="22"/>
              </w:rPr>
            </w:pPr>
            <w:r w:rsidRPr="00AB6648">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PSE-QUEJA-53</w:t>
            </w:r>
            <w:r>
              <w:rPr>
                <w:rFonts w:ascii="Trebuchet MS" w:hAnsi="Trebuchet MS" w:cs="Arial"/>
                <w:b/>
                <w:sz w:val="22"/>
                <w:szCs w:val="22"/>
              </w:rPr>
              <w:t>5</w:t>
            </w:r>
            <w:r w:rsidRPr="00AB6648">
              <w:rPr>
                <w:rFonts w:ascii="Trebuchet MS" w:hAnsi="Trebuchet MS" w:cs="Arial"/>
                <w:b/>
                <w:sz w:val="22"/>
                <w:szCs w:val="22"/>
              </w:rPr>
              <w:t>/2021.</w:t>
            </w:r>
          </w:p>
          <w:p w14:paraId="79535338" w14:textId="3F1D1B31" w:rsidR="00AB6648" w:rsidRPr="00AB6648" w:rsidRDefault="00AB6648" w:rsidP="00AB6648">
            <w:pPr>
              <w:ind w:left="360"/>
              <w:jc w:val="both"/>
              <w:rPr>
                <w:rFonts w:ascii="Trebuchet MS" w:hAnsi="Trebuchet MS" w:cs="Arial"/>
                <w:b/>
                <w:sz w:val="22"/>
                <w:szCs w:val="22"/>
              </w:rPr>
            </w:pPr>
          </w:p>
        </w:tc>
      </w:tr>
    </w:tbl>
    <w:p w14:paraId="50A0A08E" w14:textId="77777777" w:rsidR="00E67F8E" w:rsidRPr="00785BCA"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785BCA" w14:paraId="4EF0FE60" w14:textId="77777777" w:rsidTr="00515587">
        <w:trPr>
          <w:trHeight w:val="567"/>
          <w:jc w:val="center"/>
        </w:trPr>
        <w:tc>
          <w:tcPr>
            <w:tcW w:w="5000" w:type="pct"/>
            <w:gridSpan w:val="4"/>
            <w:shd w:val="clear" w:color="auto" w:fill="B2A1C7" w:themeFill="accent4" w:themeFillTint="99"/>
            <w:vAlign w:val="center"/>
          </w:tcPr>
          <w:p w14:paraId="3D3C5761" w14:textId="77777777" w:rsidR="00D82BF0" w:rsidRPr="00785BCA" w:rsidRDefault="00D82BF0" w:rsidP="00995A99">
            <w:pPr>
              <w:snapToGrid w:val="0"/>
              <w:spacing w:line="276" w:lineRule="auto"/>
              <w:jc w:val="center"/>
              <w:rPr>
                <w:rFonts w:ascii="Trebuchet MS" w:hAnsi="Trebuchet MS" w:cs="Arial"/>
                <w:b/>
                <w:sz w:val="22"/>
                <w:szCs w:val="22"/>
              </w:rPr>
            </w:pPr>
            <w:bookmarkStart w:id="1" w:name="_Hlk5467353"/>
            <w:r w:rsidRPr="00785BCA">
              <w:rPr>
                <w:rFonts w:ascii="Trebuchet MS" w:hAnsi="Trebuchet MS" w:cs="Arial"/>
                <w:b/>
                <w:sz w:val="22"/>
                <w:szCs w:val="22"/>
              </w:rPr>
              <w:t>DESARROLLO DE LA SESIÓN</w:t>
            </w:r>
          </w:p>
        </w:tc>
      </w:tr>
      <w:bookmarkEnd w:id="1"/>
      <w:tr w:rsidR="00D82BF0" w:rsidRPr="00785BCA" w14:paraId="6AA67623" w14:textId="77777777" w:rsidTr="00515587">
        <w:trPr>
          <w:trHeight w:val="567"/>
          <w:jc w:val="center"/>
        </w:trPr>
        <w:tc>
          <w:tcPr>
            <w:tcW w:w="5000" w:type="pct"/>
            <w:gridSpan w:val="4"/>
            <w:shd w:val="clear" w:color="auto" w:fill="B2A1C7" w:themeFill="accent4" w:themeFillTint="99"/>
            <w:vAlign w:val="center"/>
          </w:tcPr>
          <w:p w14:paraId="0E5B966C" w14:textId="77777777" w:rsidR="00D82BF0" w:rsidRPr="00785BCA" w:rsidRDefault="00D82BF0" w:rsidP="00995A99">
            <w:pPr>
              <w:snapToGrid w:val="0"/>
              <w:spacing w:line="276" w:lineRule="auto"/>
              <w:jc w:val="center"/>
              <w:rPr>
                <w:rFonts w:ascii="Trebuchet MS" w:hAnsi="Trebuchet MS" w:cs="Arial"/>
                <w:b/>
                <w:sz w:val="22"/>
                <w:szCs w:val="22"/>
              </w:rPr>
            </w:pPr>
            <w:r w:rsidRPr="00785BCA">
              <w:rPr>
                <w:rFonts w:ascii="Trebuchet MS" w:hAnsi="Trebuchet MS"/>
                <w:b/>
                <w:sz w:val="22"/>
                <w:szCs w:val="22"/>
              </w:rPr>
              <w:t>PARTICIPACIÓN</w:t>
            </w:r>
          </w:p>
        </w:tc>
      </w:tr>
      <w:tr w:rsidR="00D82BF0" w:rsidRPr="00785BCA" w14:paraId="0C630632" w14:textId="77777777" w:rsidTr="00440C76">
        <w:trPr>
          <w:trHeight w:val="454"/>
          <w:jc w:val="center"/>
        </w:trPr>
        <w:tc>
          <w:tcPr>
            <w:tcW w:w="804" w:type="pct"/>
            <w:vAlign w:val="center"/>
          </w:tcPr>
          <w:p w14:paraId="0F0F12CE" w14:textId="77777777" w:rsidR="00D82BF0" w:rsidRPr="00785BCA" w:rsidRDefault="000A5E21" w:rsidP="00995A99">
            <w:pPr>
              <w:snapToGrid w:val="0"/>
              <w:spacing w:line="276" w:lineRule="auto"/>
              <w:jc w:val="center"/>
              <w:rPr>
                <w:rFonts w:ascii="Trebuchet MS" w:hAnsi="Trebuchet MS"/>
                <w:b/>
                <w:sz w:val="22"/>
                <w:szCs w:val="22"/>
              </w:rPr>
            </w:pPr>
            <w:r w:rsidRPr="00785BCA">
              <w:rPr>
                <w:rFonts w:ascii="Trebuchet MS" w:hAnsi="Trebuchet MS" w:cs="Arial"/>
                <w:b/>
                <w:bCs/>
                <w:sz w:val="22"/>
                <w:szCs w:val="22"/>
              </w:rPr>
              <w:t>Silvia Guadalupe Bustos Vásquez</w:t>
            </w:r>
          </w:p>
        </w:tc>
        <w:tc>
          <w:tcPr>
            <w:tcW w:w="4196" w:type="pct"/>
            <w:gridSpan w:val="3"/>
            <w:vAlign w:val="center"/>
          </w:tcPr>
          <w:p w14:paraId="50512680" w14:textId="4F6336DA" w:rsidR="000F521F" w:rsidRPr="00785BCA" w:rsidRDefault="00D82BF0" w:rsidP="00995A99">
            <w:pPr>
              <w:spacing w:line="276" w:lineRule="auto"/>
              <w:jc w:val="both"/>
              <w:rPr>
                <w:rFonts w:ascii="Trebuchet MS" w:hAnsi="Trebuchet MS" w:cs="Arial"/>
                <w:sz w:val="22"/>
                <w:szCs w:val="22"/>
              </w:rPr>
            </w:pPr>
            <w:r w:rsidRPr="00785BCA">
              <w:rPr>
                <w:rFonts w:ascii="Trebuchet MS" w:hAnsi="Trebuchet MS" w:cs="Arial"/>
                <w:sz w:val="22"/>
                <w:szCs w:val="22"/>
              </w:rPr>
              <w:t>“</w:t>
            </w:r>
            <w:r w:rsidR="00344ADD" w:rsidRPr="00785BCA">
              <w:rPr>
                <w:rFonts w:ascii="Trebuchet MS" w:hAnsi="Trebuchet MS" w:cs="Arial"/>
                <w:sz w:val="22"/>
                <w:szCs w:val="22"/>
              </w:rPr>
              <w:t>Buen</w:t>
            </w:r>
            <w:r w:rsidR="00C872DE" w:rsidRPr="00785BCA">
              <w:rPr>
                <w:rFonts w:ascii="Trebuchet MS" w:hAnsi="Trebuchet MS" w:cs="Arial"/>
                <w:sz w:val="22"/>
                <w:szCs w:val="22"/>
              </w:rPr>
              <w:t>o</w:t>
            </w:r>
            <w:r w:rsidR="00344ADD" w:rsidRPr="00785BCA">
              <w:rPr>
                <w:rFonts w:ascii="Trebuchet MS" w:hAnsi="Trebuchet MS" w:cs="Arial"/>
                <w:sz w:val="22"/>
                <w:szCs w:val="22"/>
              </w:rPr>
              <w:t xml:space="preserve">s </w:t>
            </w:r>
            <w:r w:rsidR="00C872DE" w:rsidRPr="00785BCA">
              <w:rPr>
                <w:rFonts w:ascii="Trebuchet MS" w:hAnsi="Trebuchet MS" w:cs="Arial"/>
                <w:sz w:val="22"/>
                <w:szCs w:val="22"/>
              </w:rPr>
              <w:t>día</w:t>
            </w:r>
            <w:r w:rsidR="009F09DB" w:rsidRPr="00785BCA">
              <w:rPr>
                <w:rFonts w:ascii="Trebuchet MS" w:hAnsi="Trebuchet MS" w:cs="Arial"/>
                <w:sz w:val="22"/>
                <w:szCs w:val="22"/>
              </w:rPr>
              <w:t>s</w:t>
            </w:r>
            <w:r w:rsidR="00344ADD" w:rsidRPr="00785BCA">
              <w:rPr>
                <w:rFonts w:ascii="Trebuchet MS" w:hAnsi="Trebuchet MS" w:cs="Arial"/>
                <w:sz w:val="22"/>
                <w:szCs w:val="22"/>
              </w:rPr>
              <w:t xml:space="preserve"> a las consejeras integrantes de la Comisión de Quejas y Denuncias del Instituto Electoral y de Participación Ciudadana del Estado de Jalisco, que participan en </w:t>
            </w:r>
            <w:r w:rsidR="00BB2EB2" w:rsidRPr="00785BCA">
              <w:rPr>
                <w:rFonts w:ascii="Trebuchet MS" w:hAnsi="Trebuchet MS" w:cs="Arial"/>
                <w:sz w:val="22"/>
                <w:szCs w:val="22"/>
              </w:rPr>
              <w:t>esta sesión en</w:t>
            </w:r>
            <w:r w:rsidR="00F6751E" w:rsidRPr="00785BCA">
              <w:rPr>
                <w:rFonts w:ascii="Trebuchet MS" w:hAnsi="Trebuchet MS" w:cs="Arial"/>
                <w:sz w:val="22"/>
                <w:szCs w:val="22"/>
              </w:rPr>
              <w:t xml:space="preserve"> los</w:t>
            </w:r>
            <w:r w:rsidR="00BB2EB2" w:rsidRPr="00785BCA">
              <w:rPr>
                <w:rFonts w:ascii="Trebuchet MS" w:hAnsi="Trebuchet MS" w:cs="Arial"/>
                <w:sz w:val="22"/>
                <w:szCs w:val="22"/>
              </w:rPr>
              <w:t xml:space="preserve"> </w:t>
            </w:r>
            <w:r w:rsidR="00344ADD" w:rsidRPr="00785BCA">
              <w:rPr>
                <w:rFonts w:ascii="Trebuchet MS" w:hAnsi="Trebuchet MS" w:cs="Arial"/>
                <w:sz w:val="22"/>
                <w:szCs w:val="22"/>
              </w:rPr>
              <w:t xml:space="preserve">términos de la respectiva convocatoria </w:t>
            </w:r>
            <w:r w:rsidR="00344ADD" w:rsidRPr="00785BCA">
              <w:rPr>
                <w:rFonts w:ascii="Trebuchet MS" w:hAnsi="Trebuchet MS" w:cs="Arial"/>
                <w:sz w:val="22"/>
                <w:szCs w:val="22"/>
                <w:lang w:val="es-ES"/>
              </w:rPr>
              <w:t xml:space="preserve">y, </w:t>
            </w:r>
            <w:r w:rsidR="00344ADD" w:rsidRPr="00785BCA">
              <w:rPr>
                <w:rFonts w:ascii="Trebuchet MS" w:hAnsi="Trebuchet MS" w:cs="Arial"/>
                <w:sz w:val="22"/>
                <w:szCs w:val="22"/>
              </w:rPr>
              <w:t xml:space="preserve">siendo las </w:t>
            </w:r>
            <w:r w:rsidR="00C872DE" w:rsidRPr="00785BCA">
              <w:rPr>
                <w:rFonts w:ascii="Trebuchet MS" w:hAnsi="Trebuchet MS" w:cs="Arial"/>
                <w:sz w:val="22"/>
                <w:szCs w:val="22"/>
              </w:rPr>
              <w:t>0</w:t>
            </w:r>
            <w:r w:rsidR="007B2E65" w:rsidRPr="00785BCA">
              <w:rPr>
                <w:rFonts w:ascii="Trebuchet MS" w:hAnsi="Trebuchet MS" w:cs="Arial"/>
                <w:sz w:val="22"/>
                <w:szCs w:val="22"/>
              </w:rPr>
              <w:t>9</w:t>
            </w:r>
            <w:r w:rsidR="008243E3" w:rsidRPr="00785BCA">
              <w:rPr>
                <w:rFonts w:ascii="Trebuchet MS" w:hAnsi="Trebuchet MS" w:cs="Arial"/>
                <w:sz w:val="22"/>
                <w:szCs w:val="22"/>
              </w:rPr>
              <w:t>:</w:t>
            </w:r>
            <w:r w:rsidR="00FF2E5D">
              <w:rPr>
                <w:rFonts w:ascii="Trebuchet MS" w:hAnsi="Trebuchet MS" w:cs="Arial"/>
                <w:sz w:val="22"/>
                <w:szCs w:val="22"/>
              </w:rPr>
              <w:t>11</w:t>
            </w:r>
            <w:r w:rsidR="00C34728" w:rsidRPr="00785BCA">
              <w:rPr>
                <w:rFonts w:ascii="Trebuchet MS" w:hAnsi="Trebuchet MS" w:cs="Arial"/>
                <w:sz w:val="22"/>
                <w:szCs w:val="22"/>
              </w:rPr>
              <w:t xml:space="preserve"> </w:t>
            </w:r>
            <w:r w:rsidR="007B2E65" w:rsidRPr="00785BCA">
              <w:rPr>
                <w:rFonts w:ascii="Trebuchet MS" w:hAnsi="Trebuchet MS" w:cs="Arial"/>
                <w:sz w:val="22"/>
                <w:szCs w:val="22"/>
              </w:rPr>
              <w:t>nueve</w:t>
            </w:r>
            <w:r w:rsidR="00344ADD" w:rsidRPr="00785BCA">
              <w:rPr>
                <w:rFonts w:ascii="Trebuchet MS" w:hAnsi="Trebuchet MS" w:cs="Arial"/>
                <w:sz w:val="22"/>
                <w:szCs w:val="22"/>
              </w:rPr>
              <w:t xml:space="preserve"> horas con </w:t>
            </w:r>
            <w:r w:rsidR="00FF2E5D">
              <w:rPr>
                <w:rFonts w:ascii="Trebuchet MS" w:hAnsi="Trebuchet MS" w:cs="Arial"/>
                <w:sz w:val="22"/>
                <w:szCs w:val="22"/>
              </w:rPr>
              <w:t>once</w:t>
            </w:r>
            <w:r w:rsidR="00344ADD" w:rsidRPr="00785BCA">
              <w:rPr>
                <w:rFonts w:ascii="Trebuchet MS" w:hAnsi="Trebuchet MS" w:cs="Arial"/>
                <w:sz w:val="22"/>
                <w:szCs w:val="22"/>
              </w:rPr>
              <w:t xml:space="preserve"> minutos del día </w:t>
            </w:r>
            <w:r w:rsidR="00500B6C" w:rsidRPr="00500B6C">
              <w:rPr>
                <w:rFonts w:ascii="Trebuchet MS" w:hAnsi="Trebuchet MS" w:cs="Arial"/>
                <w:sz w:val="22"/>
                <w:szCs w:val="22"/>
              </w:rPr>
              <w:t>16 de diciembre</w:t>
            </w:r>
            <w:r w:rsidR="00500B6C">
              <w:rPr>
                <w:rFonts w:ascii="Trebuchet MS" w:hAnsi="Trebuchet MS" w:cs="Arial"/>
                <w:sz w:val="22"/>
                <w:szCs w:val="22"/>
              </w:rPr>
              <w:t xml:space="preserve"> del 2021</w:t>
            </w:r>
            <w:r w:rsidR="00344ADD" w:rsidRPr="00785BCA">
              <w:rPr>
                <w:rFonts w:ascii="Trebuchet MS" w:hAnsi="Trebuchet MS" w:cs="Arial"/>
                <w:sz w:val="22"/>
                <w:szCs w:val="22"/>
              </w:rPr>
              <w:t xml:space="preserve">, </w:t>
            </w:r>
            <w:r w:rsidR="007B2E65" w:rsidRPr="00785BCA">
              <w:rPr>
                <w:rFonts w:ascii="Trebuchet MS" w:hAnsi="Trebuchet MS" w:cs="Arial"/>
                <w:sz w:val="22"/>
                <w:szCs w:val="22"/>
              </w:rPr>
              <w:t>inicia</w:t>
            </w:r>
            <w:r w:rsidR="00C872DE" w:rsidRPr="00785BCA">
              <w:rPr>
                <w:rFonts w:ascii="Trebuchet MS" w:hAnsi="Trebuchet MS" w:cs="Arial"/>
                <w:sz w:val="22"/>
                <w:szCs w:val="22"/>
              </w:rPr>
              <w:t>mos</w:t>
            </w:r>
            <w:r w:rsidR="00344ADD" w:rsidRPr="00785BCA">
              <w:rPr>
                <w:rFonts w:ascii="Trebuchet MS" w:hAnsi="Trebuchet MS" w:cs="Arial"/>
                <w:sz w:val="22"/>
                <w:szCs w:val="22"/>
              </w:rPr>
              <w:t xml:space="preserve"> la </w:t>
            </w:r>
            <w:r w:rsidR="005A2D50" w:rsidRPr="00785BCA">
              <w:rPr>
                <w:rFonts w:ascii="Trebuchet MS" w:hAnsi="Trebuchet MS" w:cs="Arial"/>
                <w:b/>
                <w:sz w:val="22"/>
                <w:szCs w:val="22"/>
              </w:rPr>
              <w:t>septuagésima</w:t>
            </w:r>
            <w:r w:rsidR="00423599">
              <w:rPr>
                <w:rFonts w:ascii="Trebuchet MS" w:hAnsi="Trebuchet MS" w:cs="Arial"/>
                <w:b/>
                <w:sz w:val="22"/>
                <w:szCs w:val="22"/>
              </w:rPr>
              <w:t xml:space="preserve"> primera</w:t>
            </w:r>
            <w:r w:rsidR="00813469" w:rsidRPr="00785BCA">
              <w:rPr>
                <w:rFonts w:ascii="Trebuchet MS" w:hAnsi="Trebuchet MS" w:cs="Arial"/>
                <w:b/>
                <w:sz w:val="22"/>
                <w:szCs w:val="22"/>
              </w:rPr>
              <w:t xml:space="preserve"> </w:t>
            </w:r>
            <w:r w:rsidR="00344ADD" w:rsidRPr="00785BCA">
              <w:rPr>
                <w:rFonts w:ascii="Trebuchet MS" w:hAnsi="Trebuchet MS" w:cs="Arial"/>
                <w:b/>
                <w:sz w:val="22"/>
                <w:szCs w:val="22"/>
              </w:rPr>
              <w:t xml:space="preserve">sesión </w:t>
            </w:r>
            <w:r w:rsidR="00C53201" w:rsidRPr="00785BCA">
              <w:rPr>
                <w:rFonts w:ascii="Trebuchet MS" w:hAnsi="Trebuchet MS" w:cs="Arial"/>
                <w:b/>
                <w:sz w:val="22"/>
                <w:szCs w:val="22"/>
              </w:rPr>
              <w:t>extraordinaria</w:t>
            </w:r>
            <w:r w:rsidR="00344ADD" w:rsidRPr="00785BCA">
              <w:rPr>
                <w:rFonts w:ascii="Trebuchet MS" w:hAnsi="Trebuchet MS" w:cs="Arial"/>
                <w:sz w:val="22"/>
                <w:szCs w:val="22"/>
              </w:rPr>
              <w:t xml:space="preserve"> a la que fuimos debidamente convocadas y convocados</w:t>
            </w:r>
            <w:r w:rsidR="0076515E" w:rsidRPr="00785BCA">
              <w:rPr>
                <w:rFonts w:ascii="Trebuchet MS" w:hAnsi="Trebuchet MS" w:cs="Arial"/>
                <w:sz w:val="22"/>
                <w:szCs w:val="22"/>
              </w:rPr>
              <w:t>.”</w:t>
            </w:r>
          </w:p>
          <w:p w14:paraId="543EE925" w14:textId="77777777" w:rsidR="0076515E" w:rsidRPr="00785BCA" w:rsidRDefault="0076515E" w:rsidP="00995A99">
            <w:pPr>
              <w:spacing w:line="276" w:lineRule="auto"/>
              <w:jc w:val="both"/>
              <w:rPr>
                <w:rFonts w:ascii="Trebuchet MS" w:hAnsi="Trebuchet MS" w:cs="Arial"/>
                <w:sz w:val="22"/>
                <w:szCs w:val="22"/>
              </w:rPr>
            </w:pPr>
          </w:p>
          <w:p w14:paraId="0C8318D2" w14:textId="088A572E" w:rsidR="008E710F" w:rsidRPr="00785BCA" w:rsidRDefault="00D82BF0" w:rsidP="00093EE6">
            <w:pPr>
              <w:spacing w:line="276" w:lineRule="auto"/>
              <w:jc w:val="both"/>
              <w:rPr>
                <w:rFonts w:ascii="Trebuchet MS" w:hAnsi="Trebuchet MS"/>
                <w:sz w:val="22"/>
                <w:szCs w:val="22"/>
              </w:rPr>
            </w:pPr>
            <w:r w:rsidRPr="00785BCA">
              <w:rPr>
                <w:rFonts w:ascii="Trebuchet MS" w:hAnsi="Trebuchet MS"/>
                <w:sz w:val="22"/>
                <w:szCs w:val="22"/>
              </w:rPr>
              <w:t>“</w:t>
            </w:r>
            <w:r w:rsidR="00B00336" w:rsidRPr="00785BCA">
              <w:rPr>
                <w:rFonts w:ascii="Trebuchet MS" w:hAnsi="Trebuchet MS"/>
                <w:sz w:val="22"/>
                <w:szCs w:val="22"/>
              </w:rPr>
              <w:t>L</w:t>
            </w:r>
            <w:r w:rsidR="001E6FCC" w:rsidRPr="00785BCA">
              <w:rPr>
                <w:rFonts w:ascii="Trebuchet MS" w:hAnsi="Trebuchet MS"/>
                <w:sz w:val="22"/>
                <w:szCs w:val="22"/>
              </w:rPr>
              <w:t>e</w:t>
            </w:r>
            <w:r w:rsidR="00441529" w:rsidRPr="00785BCA">
              <w:rPr>
                <w:rFonts w:ascii="Trebuchet MS" w:hAnsi="Trebuchet MS"/>
                <w:sz w:val="22"/>
                <w:szCs w:val="22"/>
              </w:rPr>
              <w:t xml:space="preserve"> solicito </w:t>
            </w:r>
            <w:r w:rsidR="00B00336" w:rsidRPr="00785BCA">
              <w:rPr>
                <w:rFonts w:ascii="Trebuchet MS" w:hAnsi="Trebuchet MS"/>
                <w:sz w:val="22"/>
                <w:szCs w:val="22"/>
              </w:rPr>
              <w:t xml:space="preserve">por favor </w:t>
            </w:r>
            <w:r w:rsidR="003B1CFF" w:rsidRPr="00785BCA">
              <w:rPr>
                <w:rFonts w:ascii="Trebuchet MS" w:hAnsi="Trebuchet MS"/>
                <w:sz w:val="22"/>
                <w:szCs w:val="22"/>
              </w:rPr>
              <w:t>secretario técnico</w:t>
            </w:r>
            <w:r w:rsidR="00CC5032" w:rsidRPr="00785BCA">
              <w:rPr>
                <w:rFonts w:ascii="Trebuchet MS" w:hAnsi="Trebuchet MS"/>
                <w:sz w:val="22"/>
                <w:szCs w:val="22"/>
              </w:rPr>
              <w:t>,</w:t>
            </w:r>
            <w:r w:rsidR="00816662" w:rsidRPr="00785BCA">
              <w:rPr>
                <w:rFonts w:ascii="Trebuchet MS" w:hAnsi="Trebuchet MS"/>
                <w:sz w:val="22"/>
                <w:szCs w:val="22"/>
              </w:rPr>
              <w:t xml:space="preserve"> </w:t>
            </w:r>
            <w:r w:rsidR="000A5E21" w:rsidRPr="00785BCA">
              <w:rPr>
                <w:rFonts w:ascii="Trebuchet MS" w:hAnsi="Trebuchet MS"/>
                <w:sz w:val="22"/>
                <w:szCs w:val="22"/>
              </w:rPr>
              <w:t>verifi</w:t>
            </w:r>
            <w:r w:rsidR="008E64D8" w:rsidRPr="00785BCA">
              <w:rPr>
                <w:rFonts w:ascii="Trebuchet MS" w:hAnsi="Trebuchet MS"/>
                <w:sz w:val="22"/>
                <w:szCs w:val="22"/>
              </w:rPr>
              <w:t>que</w:t>
            </w:r>
            <w:r w:rsidR="00DF4531" w:rsidRPr="00785BCA">
              <w:rPr>
                <w:rFonts w:ascii="Trebuchet MS" w:hAnsi="Trebuchet MS"/>
                <w:sz w:val="22"/>
                <w:szCs w:val="22"/>
              </w:rPr>
              <w:t xml:space="preserve"> </w:t>
            </w:r>
            <w:r w:rsidR="00AB6316" w:rsidRPr="00785BCA">
              <w:rPr>
                <w:rFonts w:ascii="Trebuchet MS" w:hAnsi="Trebuchet MS"/>
                <w:sz w:val="22"/>
                <w:szCs w:val="22"/>
              </w:rPr>
              <w:t>la asistencia virtual</w:t>
            </w:r>
            <w:r w:rsidR="00BB2EB2" w:rsidRPr="00785BCA">
              <w:rPr>
                <w:rFonts w:ascii="Trebuchet MS" w:hAnsi="Trebuchet MS"/>
                <w:sz w:val="22"/>
                <w:szCs w:val="22"/>
              </w:rPr>
              <w:t xml:space="preserve"> </w:t>
            </w:r>
            <w:r w:rsidR="00E06F46" w:rsidRPr="00785BCA">
              <w:rPr>
                <w:rFonts w:ascii="Trebuchet MS" w:hAnsi="Trebuchet MS"/>
                <w:sz w:val="22"/>
                <w:szCs w:val="22"/>
              </w:rPr>
              <w:t>e</w:t>
            </w:r>
            <w:r w:rsidR="00F16B56" w:rsidRPr="00785BCA">
              <w:rPr>
                <w:rFonts w:ascii="Trebuchet MS" w:hAnsi="Trebuchet MS"/>
                <w:sz w:val="22"/>
                <w:szCs w:val="22"/>
              </w:rPr>
              <w:t>n</w:t>
            </w:r>
            <w:r w:rsidR="00D8571B" w:rsidRPr="00785BCA">
              <w:rPr>
                <w:rFonts w:ascii="Trebuchet MS" w:hAnsi="Trebuchet MS"/>
                <w:sz w:val="22"/>
                <w:szCs w:val="22"/>
              </w:rPr>
              <w:t xml:space="preserve"> la presente videoconferencia</w:t>
            </w:r>
            <w:r w:rsidR="00E54EB8" w:rsidRPr="00785BCA">
              <w:rPr>
                <w:rFonts w:ascii="Trebuchet MS" w:hAnsi="Trebuchet MS"/>
                <w:sz w:val="22"/>
                <w:szCs w:val="22"/>
              </w:rPr>
              <w:t xml:space="preserve"> y si hay quórum</w:t>
            </w:r>
            <w:r w:rsidR="00321277" w:rsidRPr="00785BCA">
              <w:rPr>
                <w:rFonts w:ascii="Trebuchet MS" w:hAnsi="Trebuchet MS"/>
                <w:sz w:val="22"/>
                <w:szCs w:val="22"/>
              </w:rPr>
              <w:t xml:space="preserve"> </w:t>
            </w:r>
            <w:r w:rsidR="001E6FCC" w:rsidRPr="00785BCA">
              <w:rPr>
                <w:rFonts w:ascii="Trebuchet MS" w:hAnsi="Trebuchet MS"/>
                <w:sz w:val="22"/>
                <w:szCs w:val="22"/>
              </w:rPr>
              <w:t xml:space="preserve">haga </w:t>
            </w:r>
            <w:r w:rsidR="00500B6C">
              <w:rPr>
                <w:rFonts w:ascii="Trebuchet MS" w:hAnsi="Trebuchet MS"/>
                <w:sz w:val="22"/>
                <w:szCs w:val="22"/>
              </w:rPr>
              <w:t xml:space="preserve">por favor </w:t>
            </w:r>
            <w:r w:rsidR="001E6FCC" w:rsidRPr="00785BCA">
              <w:rPr>
                <w:rFonts w:ascii="Trebuchet MS" w:hAnsi="Trebuchet MS"/>
                <w:sz w:val="22"/>
                <w:szCs w:val="22"/>
              </w:rPr>
              <w:t>la declaratoria</w:t>
            </w:r>
            <w:r w:rsidR="00C872DE" w:rsidRPr="00785BCA">
              <w:rPr>
                <w:rFonts w:ascii="Trebuchet MS" w:hAnsi="Trebuchet MS"/>
                <w:sz w:val="22"/>
                <w:szCs w:val="22"/>
              </w:rPr>
              <w:t xml:space="preserve"> c</w:t>
            </w:r>
            <w:r w:rsidR="00500B6C">
              <w:rPr>
                <w:rFonts w:ascii="Trebuchet MS" w:hAnsi="Trebuchet MS"/>
                <w:sz w:val="22"/>
                <w:szCs w:val="22"/>
              </w:rPr>
              <w:t>orrespondien</w:t>
            </w:r>
            <w:r w:rsidR="00C872DE" w:rsidRPr="00785BCA">
              <w:rPr>
                <w:rFonts w:ascii="Trebuchet MS" w:hAnsi="Trebuchet MS"/>
                <w:sz w:val="22"/>
                <w:szCs w:val="22"/>
              </w:rPr>
              <w:t>te</w:t>
            </w:r>
            <w:r w:rsidR="00F16B56" w:rsidRPr="00785BCA">
              <w:rPr>
                <w:rFonts w:ascii="Trebuchet MS" w:hAnsi="Trebuchet MS"/>
                <w:sz w:val="22"/>
                <w:szCs w:val="22"/>
              </w:rPr>
              <w:t>.</w:t>
            </w:r>
            <w:r w:rsidR="00E54EB8" w:rsidRPr="00785BCA">
              <w:rPr>
                <w:rFonts w:ascii="Trebuchet MS" w:hAnsi="Trebuchet MS"/>
                <w:sz w:val="22"/>
                <w:szCs w:val="22"/>
              </w:rPr>
              <w:t xml:space="preserve"> </w:t>
            </w:r>
            <w:r w:rsidR="00F16B56" w:rsidRPr="00785BCA">
              <w:rPr>
                <w:rFonts w:ascii="Trebuchet MS" w:hAnsi="Trebuchet MS"/>
                <w:sz w:val="22"/>
                <w:szCs w:val="22"/>
              </w:rPr>
              <w:t>A</w:t>
            </w:r>
            <w:r w:rsidR="00C53201" w:rsidRPr="00785BCA">
              <w:rPr>
                <w:rFonts w:ascii="Trebuchet MS" w:hAnsi="Trebuchet MS"/>
                <w:sz w:val="22"/>
                <w:szCs w:val="22"/>
              </w:rPr>
              <w:t>delante</w:t>
            </w:r>
            <w:r w:rsidR="001E6FCC" w:rsidRPr="00785BCA">
              <w:rPr>
                <w:rFonts w:ascii="Trebuchet MS" w:hAnsi="Trebuchet MS"/>
                <w:sz w:val="22"/>
                <w:szCs w:val="22"/>
              </w:rPr>
              <w:t>.”</w:t>
            </w:r>
          </w:p>
          <w:p w14:paraId="1C5BE4BE" w14:textId="77777777" w:rsidR="005D1E7B" w:rsidRPr="00785BCA" w:rsidRDefault="005D1E7B" w:rsidP="00093EE6">
            <w:pPr>
              <w:spacing w:line="276" w:lineRule="auto"/>
              <w:jc w:val="both"/>
              <w:rPr>
                <w:rFonts w:ascii="Trebuchet MS" w:hAnsi="Trebuchet MS"/>
                <w:b/>
                <w:sz w:val="22"/>
                <w:szCs w:val="22"/>
              </w:rPr>
            </w:pPr>
          </w:p>
        </w:tc>
      </w:tr>
      <w:tr w:rsidR="00EE476E" w:rsidRPr="00785BCA" w14:paraId="45A1273F" w14:textId="77777777" w:rsidTr="00440C76">
        <w:trPr>
          <w:trHeight w:val="454"/>
          <w:jc w:val="center"/>
        </w:trPr>
        <w:tc>
          <w:tcPr>
            <w:tcW w:w="804" w:type="pct"/>
            <w:vAlign w:val="center"/>
          </w:tcPr>
          <w:p w14:paraId="4DF17658" w14:textId="77777777" w:rsidR="00EE476E" w:rsidRPr="00785BCA" w:rsidRDefault="00EE476E" w:rsidP="00995A99">
            <w:pPr>
              <w:snapToGrid w:val="0"/>
              <w:spacing w:line="276" w:lineRule="auto"/>
              <w:jc w:val="center"/>
              <w:rPr>
                <w:rFonts w:ascii="Trebuchet MS" w:hAnsi="Trebuchet MS" w:cs="Arial"/>
                <w:b/>
                <w:bCs/>
                <w:sz w:val="22"/>
                <w:szCs w:val="22"/>
              </w:rPr>
            </w:pPr>
            <w:r w:rsidRPr="00785BCA">
              <w:rPr>
                <w:rFonts w:ascii="Trebuchet MS" w:hAnsi="Trebuchet MS"/>
                <w:b/>
                <w:bCs/>
                <w:sz w:val="22"/>
                <w:szCs w:val="22"/>
              </w:rPr>
              <w:t>Secretario Técnico</w:t>
            </w:r>
          </w:p>
        </w:tc>
        <w:tc>
          <w:tcPr>
            <w:tcW w:w="4196" w:type="pct"/>
            <w:gridSpan w:val="3"/>
            <w:vAlign w:val="center"/>
          </w:tcPr>
          <w:p w14:paraId="4355E110" w14:textId="2E5214E1" w:rsidR="00EE476E" w:rsidRPr="00785BCA" w:rsidRDefault="00EE476E" w:rsidP="00995A99">
            <w:pPr>
              <w:spacing w:line="276" w:lineRule="auto"/>
              <w:jc w:val="both"/>
              <w:rPr>
                <w:rFonts w:ascii="Trebuchet MS" w:hAnsi="Trebuchet MS"/>
                <w:sz w:val="22"/>
                <w:szCs w:val="22"/>
                <w:lang w:val="es-ES"/>
              </w:rPr>
            </w:pPr>
            <w:r w:rsidRPr="00785BCA">
              <w:rPr>
                <w:rFonts w:ascii="Trebuchet MS" w:hAnsi="Trebuchet MS" w:cs="Arial"/>
                <w:sz w:val="22"/>
                <w:szCs w:val="22"/>
              </w:rPr>
              <w:t>“</w:t>
            </w:r>
            <w:r w:rsidR="00C872DE" w:rsidRPr="00785BCA">
              <w:rPr>
                <w:rFonts w:ascii="Trebuchet MS" w:hAnsi="Trebuchet MS" w:cs="Arial"/>
                <w:sz w:val="22"/>
                <w:szCs w:val="22"/>
              </w:rPr>
              <w:t>Gracias</w:t>
            </w:r>
            <w:r w:rsidR="00F16B56" w:rsidRPr="00785BCA">
              <w:rPr>
                <w:rFonts w:ascii="Trebuchet MS" w:hAnsi="Trebuchet MS" w:cs="Arial"/>
                <w:sz w:val="22"/>
                <w:szCs w:val="22"/>
              </w:rPr>
              <w:t xml:space="preserve"> </w:t>
            </w:r>
            <w:r w:rsidR="00441529" w:rsidRPr="00785BCA">
              <w:rPr>
                <w:rFonts w:ascii="Trebuchet MS" w:hAnsi="Trebuchet MS" w:cs="Arial"/>
                <w:sz w:val="22"/>
                <w:szCs w:val="22"/>
              </w:rPr>
              <w:t>consejera president</w:t>
            </w:r>
            <w:r w:rsidR="002629BE" w:rsidRPr="00785BCA">
              <w:rPr>
                <w:rFonts w:ascii="Trebuchet MS" w:hAnsi="Trebuchet MS" w:cs="Arial"/>
                <w:sz w:val="22"/>
                <w:szCs w:val="22"/>
              </w:rPr>
              <w:t>a</w:t>
            </w:r>
            <w:r w:rsidR="00F56590">
              <w:rPr>
                <w:rFonts w:ascii="Trebuchet MS" w:hAnsi="Trebuchet MS" w:cs="Arial"/>
                <w:sz w:val="22"/>
                <w:szCs w:val="22"/>
              </w:rPr>
              <w:t>. B</w:t>
            </w:r>
            <w:r w:rsidR="00F16B56" w:rsidRPr="00785BCA">
              <w:rPr>
                <w:rFonts w:ascii="Trebuchet MS" w:hAnsi="Trebuchet MS" w:cs="Arial"/>
                <w:sz w:val="22"/>
                <w:szCs w:val="22"/>
              </w:rPr>
              <w:t>uen</w:t>
            </w:r>
            <w:r w:rsidR="00C872DE" w:rsidRPr="00785BCA">
              <w:rPr>
                <w:rFonts w:ascii="Trebuchet MS" w:hAnsi="Trebuchet MS" w:cs="Arial"/>
                <w:sz w:val="22"/>
                <w:szCs w:val="22"/>
              </w:rPr>
              <w:t>o</w:t>
            </w:r>
            <w:r w:rsidR="00F16B56" w:rsidRPr="00785BCA">
              <w:rPr>
                <w:rFonts w:ascii="Trebuchet MS" w:hAnsi="Trebuchet MS" w:cs="Arial"/>
                <w:sz w:val="22"/>
                <w:szCs w:val="22"/>
              </w:rPr>
              <w:t xml:space="preserve">s </w:t>
            </w:r>
            <w:r w:rsidR="00C872DE" w:rsidRPr="00785BCA">
              <w:rPr>
                <w:rFonts w:ascii="Trebuchet MS" w:hAnsi="Trebuchet MS" w:cs="Arial"/>
                <w:sz w:val="22"/>
                <w:szCs w:val="22"/>
              </w:rPr>
              <w:t>días</w:t>
            </w:r>
            <w:r w:rsidR="00F16B56" w:rsidRPr="00785BCA">
              <w:rPr>
                <w:rFonts w:ascii="Trebuchet MS" w:hAnsi="Trebuchet MS" w:cs="Arial"/>
                <w:sz w:val="22"/>
                <w:szCs w:val="22"/>
              </w:rPr>
              <w:t xml:space="preserve"> a todas</w:t>
            </w:r>
            <w:r w:rsidR="00441529" w:rsidRPr="00785BCA">
              <w:rPr>
                <w:rFonts w:ascii="Trebuchet MS" w:hAnsi="Trebuchet MS" w:cs="Arial"/>
                <w:sz w:val="22"/>
                <w:szCs w:val="22"/>
              </w:rPr>
              <w:t>.</w:t>
            </w:r>
            <w:r w:rsidR="002629BE" w:rsidRPr="00785BCA">
              <w:rPr>
                <w:rFonts w:ascii="Trebuchet MS" w:hAnsi="Trebuchet MS" w:cs="Arial"/>
                <w:sz w:val="22"/>
                <w:szCs w:val="22"/>
              </w:rPr>
              <w:t xml:space="preserve"> </w:t>
            </w:r>
            <w:r w:rsidR="00321277" w:rsidRPr="00785BCA">
              <w:rPr>
                <w:rFonts w:ascii="Trebuchet MS" w:hAnsi="Trebuchet MS" w:cs="Arial"/>
                <w:sz w:val="22"/>
                <w:szCs w:val="22"/>
              </w:rPr>
              <w:t>E</w:t>
            </w:r>
            <w:r w:rsidRPr="00785BCA">
              <w:rPr>
                <w:rFonts w:ascii="Trebuchet MS" w:hAnsi="Trebuchet MS" w:cs="Arial"/>
                <w:sz w:val="22"/>
                <w:szCs w:val="22"/>
              </w:rPr>
              <w:t>n atención a lo solicitado,</w:t>
            </w:r>
            <w:r w:rsidRPr="00785BCA">
              <w:rPr>
                <w:rFonts w:ascii="Trebuchet MS" w:hAnsi="Trebuchet MS"/>
                <w:sz w:val="22"/>
                <w:szCs w:val="22"/>
              </w:rPr>
              <w:t xml:space="preserve"> doy cuenta </w:t>
            </w:r>
            <w:r w:rsidR="004F79DB" w:rsidRPr="00785BCA">
              <w:rPr>
                <w:rFonts w:ascii="Trebuchet MS" w:hAnsi="Trebuchet MS"/>
                <w:sz w:val="22"/>
                <w:szCs w:val="22"/>
              </w:rPr>
              <w:t>que,</w:t>
            </w:r>
            <w:r w:rsidRPr="00785BCA">
              <w:rPr>
                <w:rFonts w:ascii="Trebuchet MS" w:hAnsi="Trebuchet MS"/>
                <w:sz w:val="22"/>
                <w:szCs w:val="22"/>
              </w:rPr>
              <w:t xml:space="preserve"> mediante mensaje enviado a los correos institucionales de las consejeras </w:t>
            </w:r>
            <w:r w:rsidR="00E02E11" w:rsidRPr="00785BCA">
              <w:rPr>
                <w:rFonts w:ascii="Trebuchet MS" w:hAnsi="Trebuchet MS"/>
                <w:sz w:val="22"/>
                <w:szCs w:val="22"/>
              </w:rPr>
              <w:t xml:space="preserve">electorales </w:t>
            </w:r>
            <w:r w:rsidR="00A70115" w:rsidRPr="00785BCA">
              <w:rPr>
                <w:rFonts w:ascii="Trebuchet MS" w:hAnsi="Trebuchet MS"/>
                <w:sz w:val="22"/>
                <w:szCs w:val="22"/>
              </w:rPr>
              <w:t>integrantes de</w:t>
            </w:r>
            <w:r w:rsidR="00BC13D2">
              <w:rPr>
                <w:rFonts w:ascii="Trebuchet MS" w:hAnsi="Trebuchet MS"/>
                <w:sz w:val="22"/>
                <w:szCs w:val="22"/>
              </w:rPr>
              <w:t xml:space="preserve"> l</w:t>
            </w:r>
            <w:r w:rsidR="00A63CBC" w:rsidRPr="00785BCA">
              <w:rPr>
                <w:rFonts w:ascii="Trebuchet MS" w:hAnsi="Trebuchet MS"/>
                <w:sz w:val="22"/>
                <w:szCs w:val="22"/>
              </w:rPr>
              <w:t xml:space="preserve">a </w:t>
            </w:r>
            <w:r w:rsidR="00217508" w:rsidRPr="00785BCA">
              <w:rPr>
                <w:rFonts w:ascii="Trebuchet MS" w:hAnsi="Trebuchet MS"/>
                <w:sz w:val="22"/>
                <w:szCs w:val="22"/>
              </w:rPr>
              <w:t>Comisión</w:t>
            </w:r>
            <w:r w:rsidR="006C5C6D" w:rsidRPr="00785BCA">
              <w:rPr>
                <w:rFonts w:ascii="Trebuchet MS" w:hAnsi="Trebuchet MS"/>
                <w:sz w:val="22"/>
                <w:szCs w:val="22"/>
              </w:rPr>
              <w:t xml:space="preserve">, </w:t>
            </w:r>
            <w:r w:rsidRPr="00785BCA">
              <w:rPr>
                <w:rFonts w:ascii="Trebuchet MS" w:hAnsi="Trebuchet MS"/>
                <w:sz w:val="22"/>
                <w:szCs w:val="22"/>
              </w:rPr>
              <w:t>se</w:t>
            </w:r>
            <w:r w:rsidR="00C61C9D" w:rsidRPr="00785BCA">
              <w:rPr>
                <w:rFonts w:ascii="Trebuchet MS" w:hAnsi="Trebuchet MS"/>
                <w:sz w:val="22"/>
                <w:szCs w:val="22"/>
              </w:rPr>
              <w:t xml:space="preserve"> </w:t>
            </w:r>
            <w:r w:rsidR="00AB6316" w:rsidRPr="00785BCA">
              <w:rPr>
                <w:rFonts w:ascii="Trebuchet MS" w:hAnsi="Trebuchet MS"/>
                <w:sz w:val="22"/>
                <w:szCs w:val="22"/>
              </w:rPr>
              <w:t xml:space="preserve">les </w:t>
            </w:r>
            <w:r w:rsidRPr="00785BCA">
              <w:rPr>
                <w:rFonts w:ascii="Trebuchet MS" w:hAnsi="Trebuchet MS"/>
                <w:sz w:val="22"/>
                <w:szCs w:val="22"/>
                <w:lang w:val="es-ES"/>
              </w:rPr>
              <w:t>convocó oportunamente</w:t>
            </w:r>
            <w:r w:rsidR="00D52965" w:rsidRPr="00785BCA">
              <w:rPr>
                <w:rFonts w:ascii="Trebuchet MS" w:hAnsi="Trebuchet MS"/>
                <w:sz w:val="22"/>
                <w:szCs w:val="22"/>
                <w:lang w:val="es-ES"/>
              </w:rPr>
              <w:t xml:space="preserve"> </w:t>
            </w:r>
            <w:r w:rsidR="00B210B7" w:rsidRPr="00785BCA">
              <w:rPr>
                <w:rFonts w:ascii="Trebuchet MS" w:hAnsi="Trebuchet MS"/>
                <w:sz w:val="22"/>
                <w:szCs w:val="22"/>
                <w:lang w:val="es-ES"/>
              </w:rPr>
              <w:t xml:space="preserve">a </w:t>
            </w:r>
            <w:r w:rsidR="00BC13D2">
              <w:rPr>
                <w:rFonts w:ascii="Trebuchet MS" w:hAnsi="Trebuchet MS"/>
                <w:sz w:val="22"/>
                <w:szCs w:val="22"/>
                <w:lang w:val="es-ES"/>
              </w:rPr>
              <w:t>esta</w:t>
            </w:r>
            <w:r w:rsidR="00C92970" w:rsidRPr="00785BCA">
              <w:rPr>
                <w:rFonts w:ascii="Trebuchet MS" w:hAnsi="Trebuchet MS"/>
                <w:sz w:val="22"/>
                <w:szCs w:val="22"/>
                <w:lang w:val="es-ES"/>
              </w:rPr>
              <w:t xml:space="preserve"> </w:t>
            </w:r>
            <w:r w:rsidR="00A536E3" w:rsidRPr="00785BCA">
              <w:rPr>
                <w:rFonts w:ascii="Trebuchet MS" w:hAnsi="Trebuchet MS"/>
                <w:sz w:val="22"/>
                <w:szCs w:val="22"/>
                <w:lang w:val="es-ES"/>
              </w:rPr>
              <w:t>sesión</w:t>
            </w:r>
            <w:r w:rsidRPr="00785BCA">
              <w:rPr>
                <w:rFonts w:ascii="Trebuchet MS" w:hAnsi="Trebuchet MS"/>
                <w:sz w:val="22"/>
                <w:szCs w:val="22"/>
                <w:lang w:val="es-ES"/>
              </w:rPr>
              <w:t xml:space="preserve">, habiéndose adjuntado </w:t>
            </w:r>
            <w:r w:rsidR="002E4C7E" w:rsidRPr="00785BCA">
              <w:rPr>
                <w:rFonts w:ascii="Trebuchet MS" w:hAnsi="Trebuchet MS"/>
                <w:sz w:val="22"/>
                <w:szCs w:val="22"/>
                <w:lang w:val="es-ES"/>
              </w:rPr>
              <w:t>e</w:t>
            </w:r>
            <w:r w:rsidR="00B210B7" w:rsidRPr="00785BCA">
              <w:rPr>
                <w:rFonts w:ascii="Trebuchet MS" w:hAnsi="Trebuchet MS"/>
                <w:sz w:val="22"/>
                <w:szCs w:val="22"/>
                <w:lang w:val="es-ES"/>
              </w:rPr>
              <w:t xml:space="preserve">l </w:t>
            </w:r>
            <w:r w:rsidR="00E51904" w:rsidRPr="00785BCA">
              <w:rPr>
                <w:rFonts w:ascii="Trebuchet MS" w:hAnsi="Trebuchet MS"/>
                <w:sz w:val="22"/>
                <w:szCs w:val="22"/>
                <w:lang w:val="es-ES"/>
              </w:rPr>
              <w:t>proyecto de</w:t>
            </w:r>
            <w:r w:rsidR="008E2F4D" w:rsidRPr="00785BCA">
              <w:rPr>
                <w:rFonts w:ascii="Trebuchet MS" w:hAnsi="Trebuchet MS"/>
                <w:sz w:val="22"/>
                <w:szCs w:val="22"/>
                <w:lang w:val="es-ES"/>
              </w:rPr>
              <w:t xml:space="preserve"> </w:t>
            </w:r>
            <w:r w:rsidR="003349CE" w:rsidRPr="00785BCA">
              <w:rPr>
                <w:rFonts w:ascii="Trebuchet MS" w:hAnsi="Trebuchet MS"/>
                <w:sz w:val="22"/>
                <w:szCs w:val="22"/>
                <w:lang w:val="es-ES"/>
              </w:rPr>
              <w:t>orden del día</w:t>
            </w:r>
            <w:r w:rsidR="002E4C7E" w:rsidRPr="00785BCA">
              <w:rPr>
                <w:rFonts w:ascii="Trebuchet MS" w:hAnsi="Trebuchet MS"/>
                <w:sz w:val="22"/>
                <w:szCs w:val="22"/>
                <w:lang w:val="es-ES"/>
              </w:rPr>
              <w:t>, así como</w:t>
            </w:r>
            <w:r w:rsidR="006B3AEE" w:rsidRPr="00785BCA">
              <w:rPr>
                <w:rFonts w:ascii="Trebuchet MS" w:hAnsi="Trebuchet MS"/>
                <w:sz w:val="22"/>
                <w:szCs w:val="22"/>
                <w:lang w:val="es-ES"/>
              </w:rPr>
              <w:t xml:space="preserve"> </w:t>
            </w:r>
            <w:r w:rsidR="00107871" w:rsidRPr="00785BCA">
              <w:rPr>
                <w:rFonts w:ascii="Trebuchet MS" w:hAnsi="Trebuchet MS"/>
                <w:sz w:val="22"/>
                <w:szCs w:val="22"/>
                <w:lang w:val="es-ES"/>
              </w:rPr>
              <w:t>l</w:t>
            </w:r>
            <w:r w:rsidR="00BC13D2">
              <w:rPr>
                <w:rFonts w:ascii="Trebuchet MS" w:hAnsi="Trebuchet MS"/>
                <w:sz w:val="22"/>
                <w:szCs w:val="22"/>
                <w:lang w:val="es-ES"/>
              </w:rPr>
              <w:t>os</w:t>
            </w:r>
            <w:r w:rsidR="00765DB1" w:rsidRPr="00785BCA">
              <w:rPr>
                <w:rFonts w:ascii="Trebuchet MS" w:hAnsi="Trebuchet MS"/>
                <w:sz w:val="22"/>
                <w:szCs w:val="22"/>
                <w:lang w:val="es-ES"/>
              </w:rPr>
              <w:t xml:space="preserve"> </w:t>
            </w:r>
            <w:r w:rsidR="00217508" w:rsidRPr="00785BCA">
              <w:rPr>
                <w:rFonts w:ascii="Trebuchet MS" w:hAnsi="Trebuchet MS"/>
                <w:sz w:val="22"/>
                <w:szCs w:val="22"/>
                <w:lang w:val="es-ES"/>
              </w:rPr>
              <w:t>proyecto</w:t>
            </w:r>
            <w:r w:rsidR="00BC13D2">
              <w:rPr>
                <w:rFonts w:ascii="Trebuchet MS" w:hAnsi="Trebuchet MS"/>
                <w:sz w:val="22"/>
                <w:szCs w:val="22"/>
                <w:lang w:val="es-ES"/>
              </w:rPr>
              <w:t>s</w:t>
            </w:r>
            <w:r w:rsidR="00217508" w:rsidRPr="00785BCA">
              <w:rPr>
                <w:rFonts w:ascii="Trebuchet MS" w:hAnsi="Trebuchet MS"/>
                <w:sz w:val="22"/>
                <w:szCs w:val="22"/>
                <w:lang w:val="es-ES"/>
              </w:rPr>
              <w:t xml:space="preserve"> de resoluci</w:t>
            </w:r>
            <w:r w:rsidR="00611DCC" w:rsidRPr="00785BCA">
              <w:rPr>
                <w:rFonts w:ascii="Trebuchet MS" w:hAnsi="Trebuchet MS"/>
                <w:sz w:val="22"/>
                <w:szCs w:val="22"/>
                <w:lang w:val="es-ES"/>
              </w:rPr>
              <w:t>ó</w:t>
            </w:r>
            <w:r w:rsidR="003349CE" w:rsidRPr="00785BCA">
              <w:rPr>
                <w:rFonts w:ascii="Trebuchet MS" w:hAnsi="Trebuchet MS"/>
                <w:sz w:val="22"/>
                <w:szCs w:val="22"/>
                <w:lang w:val="es-ES"/>
              </w:rPr>
              <w:t>n</w:t>
            </w:r>
            <w:r w:rsidR="002E4C7E" w:rsidRPr="00785BCA">
              <w:rPr>
                <w:rFonts w:ascii="Trebuchet MS" w:hAnsi="Trebuchet MS"/>
                <w:sz w:val="22"/>
                <w:szCs w:val="22"/>
                <w:lang w:val="es-ES"/>
              </w:rPr>
              <w:t xml:space="preserve"> </w:t>
            </w:r>
            <w:r w:rsidR="00BC13D2">
              <w:rPr>
                <w:rFonts w:ascii="Trebuchet MS" w:hAnsi="Trebuchet MS"/>
                <w:sz w:val="22"/>
                <w:szCs w:val="22"/>
                <w:lang w:val="es-ES"/>
              </w:rPr>
              <w:t>listados en</w:t>
            </w:r>
            <w:r w:rsidR="002E4C7E" w:rsidRPr="00785BCA">
              <w:rPr>
                <w:rFonts w:ascii="Trebuchet MS" w:hAnsi="Trebuchet MS"/>
                <w:sz w:val="22"/>
                <w:szCs w:val="22"/>
                <w:lang w:val="es-ES"/>
              </w:rPr>
              <w:t xml:space="preserve"> dicho documento</w:t>
            </w:r>
            <w:r w:rsidR="00217508" w:rsidRPr="00785BCA">
              <w:rPr>
                <w:rFonts w:ascii="Trebuchet MS" w:hAnsi="Trebuchet MS"/>
                <w:sz w:val="22"/>
                <w:szCs w:val="22"/>
                <w:lang w:val="es-ES"/>
              </w:rPr>
              <w:t>.</w:t>
            </w:r>
          </w:p>
          <w:p w14:paraId="50A80D82" w14:textId="77777777" w:rsidR="00DC5DC4" w:rsidRPr="00785BCA" w:rsidRDefault="00DC5DC4" w:rsidP="00995A99">
            <w:pPr>
              <w:spacing w:line="276" w:lineRule="auto"/>
              <w:jc w:val="both"/>
              <w:rPr>
                <w:rFonts w:ascii="Trebuchet MS" w:hAnsi="Trebuchet MS"/>
                <w:sz w:val="22"/>
                <w:szCs w:val="22"/>
                <w:lang w:val="es-ES"/>
              </w:rPr>
            </w:pPr>
          </w:p>
          <w:p w14:paraId="5A1B273D" w14:textId="16653588" w:rsidR="00EE476E" w:rsidRPr="00785BCA" w:rsidRDefault="00EE476E" w:rsidP="00995A99">
            <w:pPr>
              <w:spacing w:line="276" w:lineRule="auto"/>
              <w:jc w:val="both"/>
              <w:rPr>
                <w:rFonts w:ascii="Trebuchet MS" w:hAnsi="Trebuchet MS"/>
                <w:sz w:val="22"/>
                <w:szCs w:val="22"/>
                <w:lang w:val="es-ES"/>
              </w:rPr>
            </w:pPr>
            <w:r w:rsidRPr="00785BCA">
              <w:rPr>
                <w:rFonts w:ascii="Trebuchet MS" w:hAnsi="Trebuchet MS"/>
                <w:sz w:val="22"/>
                <w:szCs w:val="22"/>
                <w:lang w:val="es-ES"/>
              </w:rPr>
              <w:t xml:space="preserve">Se encuentran </w:t>
            </w:r>
            <w:r w:rsidR="00765DB1" w:rsidRPr="00785BCA">
              <w:rPr>
                <w:rFonts w:ascii="Trebuchet MS" w:hAnsi="Trebuchet MS"/>
                <w:sz w:val="22"/>
                <w:szCs w:val="22"/>
                <w:lang w:val="es-ES"/>
              </w:rPr>
              <w:t xml:space="preserve">siguiendo </w:t>
            </w:r>
            <w:r w:rsidR="002E4C7E" w:rsidRPr="00785BCA">
              <w:rPr>
                <w:rFonts w:ascii="Trebuchet MS" w:hAnsi="Trebuchet MS"/>
                <w:sz w:val="22"/>
                <w:szCs w:val="22"/>
                <w:lang w:val="es-ES"/>
              </w:rPr>
              <w:t>esta</w:t>
            </w:r>
            <w:r w:rsidR="00956B37" w:rsidRPr="00785BCA">
              <w:rPr>
                <w:rFonts w:ascii="Trebuchet MS" w:hAnsi="Trebuchet MS"/>
                <w:sz w:val="22"/>
                <w:szCs w:val="22"/>
                <w:lang w:val="es-ES"/>
              </w:rPr>
              <w:t xml:space="preserve"> </w:t>
            </w:r>
            <w:r w:rsidR="00BC13D2">
              <w:rPr>
                <w:rFonts w:ascii="Trebuchet MS" w:hAnsi="Trebuchet MS"/>
                <w:sz w:val="22"/>
                <w:szCs w:val="22"/>
                <w:lang w:val="es-ES"/>
              </w:rPr>
              <w:t xml:space="preserve">sesión a través de </w:t>
            </w:r>
            <w:r w:rsidRPr="00785BCA">
              <w:rPr>
                <w:rFonts w:ascii="Trebuchet MS" w:hAnsi="Trebuchet MS"/>
                <w:sz w:val="22"/>
                <w:szCs w:val="22"/>
                <w:lang w:val="es-ES"/>
              </w:rPr>
              <w:t>videoconferencia:</w:t>
            </w:r>
          </w:p>
          <w:p w14:paraId="5EBD4865" w14:textId="77777777" w:rsidR="00EE476E" w:rsidRPr="00785BCA"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785BCA" w14:paraId="28CE4D90" w14:textId="77777777"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14:paraId="1E8F207D" w14:textId="77777777" w:rsidR="00EE476E" w:rsidRPr="00785BCA" w:rsidRDefault="00EE476E" w:rsidP="00995A99">
                  <w:pPr>
                    <w:snapToGrid w:val="0"/>
                    <w:spacing w:line="276" w:lineRule="auto"/>
                    <w:jc w:val="center"/>
                    <w:rPr>
                      <w:rFonts w:ascii="Trebuchet MS" w:hAnsi="Trebuchet MS" w:cs="Arial"/>
                      <w:b/>
                      <w:sz w:val="22"/>
                      <w:szCs w:val="22"/>
                      <w:lang w:val="es-ES"/>
                    </w:rPr>
                  </w:pPr>
                  <w:r w:rsidRPr="00785BCA">
                    <w:rPr>
                      <w:rFonts w:ascii="Trebuchet MS" w:hAnsi="Trebuchet MS" w:cs="Arial"/>
                      <w:b/>
                      <w:sz w:val="22"/>
                      <w:szCs w:val="22"/>
                      <w:lang w:val="es-ES"/>
                    </w:rPr>
                    <w:lastRenderedPageBreak/>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14:paraId="73DE0E0F" w14:textId="77777777" w:rsidR="00EE476E" w:rsidRPr="00785BCA" w:rsidRDefault="00EE476E" w:rsidP="00995A99">
                  <w:pPr>
                    <w:snapToGrid w:val="0"/>
                    <w:spacing w:line="276" w:lineRule="auto"/>
                    <w:jc w:val="center"/>
                    <w:rPr>
                      <w:rFonts w:ascii="Trebuchet MS" w:hAnsi="Trebuchet MS" w:cs="Arial"/>
                      <w:b/>
                      <w:sz w:val="22"/>
                      <w:szCs w:val="22"/>
                      <w:lang w:val="es-ES"/>
                    </w:rPr>
                  </w:pPr>
                  <w:r w:rsidRPr="00785BCA">
                    <w:rPr>
                      <w:rFonts w:ascii="Trebuchet MS" w:hAnsi="Trebuchet MS" w:cs="Arial"/>
                      <w:b/>
                      <w:sz w:val="22"/>
                      <w:szCs w:val="22"/>
                      <w:lang w:val="es-ES"/>
                    </w:rPr>
                    <w:t>Cargo</w:t>
                  </w:r>
                </w:p>
              </w:tc>
            </w:tr>
            <w:tr w:rsidR="00EE476E" w:rsidRPr="00785BCA" w14:paraId="4BD8F3DA"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0D824763" w14:textId="77777777" w:rsidR="00EE476E" w:rsidRPr="00785BCA" w:rsidRDefault="00C61C9D" w:rsidP="001A0CA4">
                  <w:pPr>
                    <w:spacing w:before="120" w:line="276" w:lineRule="auto"/>
                    <w:jc w:val="both"/>
                    <w:rPr>
                      <w:rFonts w:ascii="Trebuchet MS" w:hAnsi="Trebuchet MS" w:cs="Arial"/>
                      <w:sz w:val="22"/>
                      <w:szCs w:val="22"/>
                      <w:lang w:val="es-ES"/>
                    </w:rPr>
                  </w:pPr>
                  <w:r w:rsidRPr="00785BCA">
                    <w:rPr>
                      <w:rFonts w:ascii="Trebuchet MS" w:hAnsi="Trebuchet MS" w:cs="Arial"/>
                      <w:sz w:val="22"/>
                      <w:szCs w:val="22"/>
                      <w:lang w:val="es-ES"/>
                    </w:rPr>
                    <w:t xml:space="preserve">Lic. </w:t>
                  </w:r>
                  <w:proofErr w:type="spellStart"/>
                  <w:r w:rsidR="00EE476E" w:rsidRPr="00785BCA">
                    <w:rPr>
                      <w:rFonts w:ascii="Trebuchet MS" w:hAnsi="Trebuchet MS" w:cs="Arial"/>
                      <w:sz w:val="22"/>
                      <w:szCs w:val="22"/>
                      <w:lang w:val="es-ES"/>
                    </w:rPr>
                    <w:t>Zoad</w:t>
                  </w:r>
                  <w:proofErr w:type="spellEnd"/>
                  <w:r w:rsidR="00EE476E" w:rsidRPr="00785BCA">
                    <w:rPr>
                      <w:rFonts w:ascii="Trebuchet MS" w:hAnsi="Trebuchet MS" w:cs="Arial"/>
                      <w:sz w:val="22"/>
                      <w:szCs w:val="22"/>
                      <w:lang w:val="es-ES"/>
                    </w:rPr>
                    <w:t xml:space="preserve"> </w:t>
                  </w:r>
                  <w:proofErr w:type="spellStart"/>
                  <w:r w:rsidR="00EE476E" w:rsidRPr="00785BCA">
                    <w:rPr>
                      <w:rFonts w:ascii="Trebuchet MS" w:hAnsi="Trebuchet MS" w:cs="Arial"/>
                      <w:sz w:val="22"/>
                      <w:szCs w:val="22"/>
                      <w:lang w:val="es-ES"/>
                    </w:rPr>
                    <w:t>Jeanine</w:t>
                  </w:r>
                  <w:proofErr w:type="spellEnd"/>
                  <w:r w:rsidR="00EE476E" w:rsidRPr="00785BCA">
                    <w:rPr>
                      <w:rFonts w:ascii="Trebuchet MS" w:hAnsi="Trebuchet MS" w:cs="Arial"/>
                      <w:sz w:val="22"/>
                      <w:szCs w:val="22"/>
                      <w:lang w:val="es-ES"/>
                    </w:rPr>
                    <w:t xml:space="preserve"> García </w:t>
                  </w:r>
                  <w:r w:rsidR="00090903" w:rsidRPr="00785BCA">
                    <w:rPr>
                      <w:rFonts w:ascii="Trebuchet MS" w:hAnsi="Trebuchet MS" w:cs="Arial"/>
                      <w:sz w:val="22"/>
                      <w:szCs w:val="22"/>
                      <w:lang w:val="es-ES"/>
                    </w:rPr>
                    <w:t>G</w:t>
                  </w:r>
                  <w:r w:rsidR="00EE476E" w:rsidRPr="00785BCA">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14:paraId="59F94BAC" w14:textId="77777777" w:rsidR="00EE476E" w:rsidRPr="00785BCA" w:rsidRDefault="00EE476E" w:rsidP="001A0CA4">
                  <w:pPr>
                    <w:spacing w:before="120" w:line="276" w:lineRule="auto"/>
                    <w:jc w:val="both"/>
                    <w:rPr>
                      <w:rFonts w:ascii="Trebuchet MS" w:hAnsi="Trebuchet MS" w:cs="Arial"/>
                      <w:sz w:val="22"/>
                      <w:szCs w:val="22"/>
                      <w:lang w:val="es-ES"/>
                    </w:rPr>
                  </w:pPr>
                  <w:r w:rsidRPr="00785BCA">
                    <w:rPr>
                      <w:rFonts w:ascii="Trebuchet MS" w:hAnsi="Trebuchet MS" w:cs="Arial"/>
                      <w:sz w:val="22"/>
                      <w:szCs w:val="22"/>
                      <w:lang w:val="es-ES"/>
                    </w:rPr>
                    <w:t>Consejera electoral integrante</w:t>
                  </w:r>
                </w:p>
              </w:tc>
            </w:tr>
            <w:tr w:rsidR="00EE476E" w:rsidRPr="00785BCA" w14:paraId="3CF947C8"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5D0FE163" w14:textId="77777777" w:rsidR="00EE476E" w:rsidRPr="00785BCA" w:rsidRDefault="00C61C9D" w:rsidP="001A0CA4">
                  <w:pPr>
                    <w:spacing w:before="120" w:line="276" w:lineRule="auto"/>
                    <w:jc w:val="both"/>
                    <w:rPr>
                      <w:rFonts w:ascii="Trebuchet MS" w:hAnsi="Trebuchet MS" w:cs="Arial"/>
                      <w:sz w:val="22"/>
                      <w:szCs w:val="22"/>
                      <w:lang w:val="es-ES"/>
                    </w:rPr>
                  </w:pPr>
                  <w:r w:rsidRPr="00785BCA">
                    <w:rPr>
                      <w:rFonts w:ascii="Trebuchet MS" w:hAnsi="Trebuchet MS" w:cs="Arial"/>
                      <w:sz w:val="22"/>
                      <w:szCs w:val="22"/>
                    </w:rPr>
                    <w:t xml:space="preserve">Mtra. </w:t>
                  </w:r>
                  <w:r w:rsidR="00EE476E" w:rsidRPr="00785BCA">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14:paraId="45468215" w14:textId="77777777" w:rsidR="00EE476E" w:rsidRPr="00785BCA" w:rsidRDefault="00EE476E" w:rsidP="001A0CA4">
                  <w:pPr>
                    <w:spacing w:before="120" w:line="276" w:lineRule="auto"/>
                    <w:jc w:val="both"/>
                    <w:rPr>
                      <w:rFonts w:ascii="Trebuchet MS" w:hAnsi="Trebuchet MS" w:cs="Arial"/>
                      <w:sz w:val="22"/>
                      <w:szCs w:val="22"/>
                      <w:lang w:val="es-ES"/>
                    </w:rPr>
                  </w:pPr>
                  <w:r w:rsidRPr="00785BCA">
                    <w:rPr>
                      <w:rFonts w:ascii="Trebuchet MS" w:hAnsi="Trebuchet MS" w:cs="Arial"/>
                      <w:sz w:val="22"/>
                      <w:szCs w:val="22"/>
                      <w:lang w:val="es-ES"/>
                    </w:rPr>
                    <w:t>Consejera electoral integrante</w:t>
                  </w:r>
                </w:p>
              </w:tc>
            </w:tr>
            <w:tr w:rsidR="00EE476E" w:rsidRPr="00785BCA" w14:paraId="2FC8F1AC"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14:paraId="42438991" w14:textId="77777777" w:rsidR="00EE476E" w:rsidRPr="00785BCA" w:rsidRDefault="00C61C9D" w:rsidP="001A0CA4">
                  <w:pPr>
                    <w:spacing w:before="120" w:line="276" w:lineRule="auto"/>
                    <w:jc w:val="both"/>
                    <w:rPr>
                      <w:rFonts w:ascii="Trebuchet MS" w:hAnsi="Trebuchet MS" w:cs="Arial"/>
                      <w:sz w:val="22"/>
                      <w:szCs w:val="22"/>
                      <w:lang w:val="es-ES"/>
                    </w:rPr>
                  </w:pPr>
                  <w:r w:rsidRPr="00785BCA">
                    <w:rPr>
                      <w:rFonts w:ascii="Trebuchet MS" w:hAnsi="Trebuchet MS" w:cs="Arial"/>
                      <w:sz w:val="22"/>
                      <w:szCs w:val="22"/>
                      <w:lang w:val="es-ES"/>
                    </w:rPr>
                    <w:t xml:space="preserve">Mtra. </w:t>
                  </w:r>
                  <w:r w:rsidR="00EE476E" w:rsidRPr="00785BCA">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14:paraId="34014536" w14:textId="77777777" w:rsidR="00EE476E" w:rsidRPr="00785BCA" w:rsidRDefault="00EE476E" w:rsidP="001A0CA4">
                  <w:pPr>
                    <w:spacing w:before="120" w:line="276" w:lineRule="auto"/>
                    <w:jc w:val="both"/>
                    <w:rPr>
                      <w:rFonts w:ascii="Trebuchet MS" w:hAnsi="Trebuchet MS" w:cs="Arial"/>
                      <w:sz w:val="22"/>
                      <w:szCs w:val="22"/>
                      <w:lang w:val="es-ES"/>
                    </w:rPr>
                  </w:pPr>
                  <w:r w:rsidRPr="00785BCA">
                    <w:rPr>
                      <w:rFonts w:ascii="Trebuchet MS" w:hAnsi="Trebuchet MS" w:cs="Arial"/>
                      <w:sz w:val="22"/>
                      <w:szCs w:val="22"/>
                      <w:lang w:val="es-ES"/>
                    </w:rPr>
                    <w:t>Consejera electoral presidenta de la Comisión</w:t>
                  </w:r>
                </w:p>
              </w:tc>
            </w:tr>
            <w:tr w:rsidR="00EE476E" w:rsidRPr="00785BCA"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785BCA" w:rsidRDefault="00C61C9D" w:rsidP="001A0CA4">
                  <w:pPr>
                    <w:spacing w:before="120" w:line="276" w:lineRule="auto"/>
                    <w:jc w:val="both"/>
                    <w:rPr>
                      <w:rFonts w:ascii="Trebuchet MS" w:hAnsi="Trebuchet MS" w:cs="Arial"/>
                      <w:sz w:val="22"/>
                      <w:szCs w:val="22"/>
                      <w:lang w:val="es-ES"/>
                    </w:rPr>
                  </w:pPr>
                  <w:r w:rsidRPr="00785BCA">
                    <w:rPr>
                      <w:rFonts w:ascii="Trebuchet MS" w:hAnsi="Trebuchet MS" w:cs="Arial"/>
                      <w:sz w:val="22"/>
                      <w:szCs w:val="22"/>
                      <w:lang w:val="es-ES"/>
                    </w:rPr>
                    <w:t xml:space="preserve">Lic. </w:t>
                  </w:r>
                  <w:r w:rsidR="00EE476E" w:rsidRPr="00785BCA">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1DF7CA57" w:rsidR="00EE476E" w:rsidRPr="00785BCA" w:rsidRDefault="00EE476E" w:rsidP="001A0CA4">
                  <w:pPr>
                    <w:spacing w:before="120" w:line="276" w:lineRule="auto"/>
                    <w:jc w:val="both"/>
                    <w:rPr>
                      <w:rFonts w:ascii="Trebuchet MS" w:hAnsi="Trebuchet MS" w:cs="Arial"/>
                      <w:sz w:val="22"/>
                      <w:szCs w:val="22"/>
                      <w:lang w:val="es-ES"/>
                    </w:rPr>
                  </w:pPr>
                  <w:r w:rsidRPr="00785BCA">
                    <w:rPr>
                      <w:rFonts w:ascii="Trebuchet MS" w:hAnsi="Trebuchet MS" w:cs="Arial"/>
                      <w:sz w:val="22"/>
                      <w:szCs w:val="22"/>
                      <w:lang w:val="es-ES"/>
                    </w:rPr>
                    <w:t xml:space="preserve">Secretario </w:t>
                  </w:r>
                  <w:r w:rsidR="00093EE6" w:rsidRPr="00785BCA">
                    <w:rPr>
                      <w:rFonts w:ascii="Trebuchet MS" w:hAnsi="Trebuchet MS" w:cs="Arial"/>
                      <w:sz w:val="22"/>
                      <w:szCs w:val="22"/>
                      <w:lang w:val="es-ES"/>
                    </w:rPr>
                    <w:t>t</w:t>
                  </w:r>
                  <w:r w:rsidRPr="00785BCA">
                    <w:rPr>
                      <w:rFonts w:ascii="Trebuchet MS" w:hAnsi="Trebuchet MS" w:cs="Arial"/>
                      <w:sz w:val="22"/>
                      <w:szCs w:val="22"/>
                      <w:lang w:val="es-ES"/>
                    </w:rPr>
                    <w:t>écnico</w:t>
                  </w:r>
                  <w:r w:rsidR="00F56590">
                    <w:rPr>
                      <w:rFonts w:ascii="Trebuchet MS" w:hAnsi="Trebuchet MS" w:cs="Arial"/>
                      <w:sz w:val="22"/>
                      <w:szCs w:val="22"/>
                      <w:lang w:val="es-ES"/>
                    </w:rPr>
                    <w:t xml:space="preserve"> de comisiones</w:t>
                  </w:r>
                </w:p>
              </w:tc>
            </w:tr>
          </w:tbl>
          <w:p w14:paraId="053E971F" w14:textId="77777777" w:rsidR="00EE476E" w:rsidRPr="00785BCA" w:rsidRDefault="00EE476E" w:rsidP="00995A99">
            <w:pPr>
              <w:spacing w:line="276" w:lineRule="auto"/>
              <w:jc w:val="both"/>
              <w:rPr>
                <w:rFonts w:ascii="Trebuchet MS" w:hAnsi="Trebuchet MS" w:cs="Arial"/>
                <w:sz w:val="22"/>
                <w:szCs w:val="22"/>
              </w:rPr>
            </w:pPr>
          </w:p>
          <w:p w14:paraId="4D384592" w14:textId="77777777" w:rsidR="00EE476E" w:rsidRPr="00785BCA" w:rsidRDefault="00EE476E" w:rsidP="002C6A7D">
            <w:pPr>
              <w:spacing w:line="276" w:lineRule="auto"/>
              <w:jc w:val="both"/>
              <w:rPr>
                <w:rFonts w:ascii="Trebuchet MS" w:hAnsi="Trebuchet MS" w:cs="Arial"/>
                <w:sz w:val="22"/>
                <w:szCs w:val="22"/>
              </w:rPr>
            </w:pPr>
            <w:r w:rsidRPr="00785BCA">
              <w:rPr>
                <w:rFonts w:ascii="Trebuchet MS" w:hAnsi="Trebuchet MS" w:cs="Arial"/>
                <w:sz w:val="22"/>
                <w:szCs w:val="22"/>
              </w:rPr>
              <w:t>Una vez llevada a cabo la verificación de la asistencia, se informa a la consejera presidenta de la Comisión, que existe quórum legal para sesionar.</w:t>
            </w:r>
          </w:p>
          <w:p w14:paraId="02D1CC8E" w14:textId="77777777" w:rsidR="002C6A7D" w:rsidRPr="00785BCA" w:rsidRDefault="002C6A7D" w:rsidP="002C6A7D">
            <w:pPr>
              <w:spacing w:line="276" w:lineRule="auto"/>
              <w:jc w:val="both"/>
              <w:rPr>
                <w:rFonts w:ascii="Trebuchet MS" w:hAnsi="Trebuchet MS" w:cs="Arial"/>
                <w:sz w:val="22"/>
                <w:szCs w:val="22"/>
              </w:rPr>
            </w:pPr>
          </w:p>
        </w:tc>
      </w:tr>
      <w:tr w:rsidR="00F7406C" w:rsidRPr="00785BCA" w14:paraId="51461A58" w14:textId="77777777" w:rsidTr="00440C76">
        <w:trPr>
          <w:trHeight w:val="454"/>
          <w:jc w:val="center"/>
        </w:trPr>
        <w:tc>
          <w:tcPr>
            <w:tcW w:w="804" w:type="pct"/>
            <w:vAlign w:val="center"/>
          </w:tcPr>
          <w:p w14:paraId="526B768D" w14:textId="77777777" w:rsidR="00F7406C" w:rsidRPr="00785BCA" w:rsidRDefault="00B25ED9" w:rsidP="00995A99">
            <w:pPr>
              <w:snapToGrid w:val="0"/>
              <w:spacing w:line="276" w:lineRule="auto"/>
              <w:jc w:val="center"/>
              <w:rPr>
                <w:rFonts w:ascii="Trebuchet MS" w:hAnsi="Trebuchet MS"/>
                <w:b/>
                <w:sz w:val="22"/>
                <w:szCs w:val="22"/>
              </w:rPr>
            </w:pPr>
            <w:r w:rsidRPr="00785BCA">
              <w:rPr>
                <w:rFonts w:ascii="Trebuchet MS" w:hAnsi="Trebuchet MS" w:cs="Arial"/>
                <w:b/>
                <w:bCs/>
                <w:sz w:val="22"/>
                <w:szCs w:val="22"/>
              </w:rPr>
              <w:lastRenderedPageBreak/>
              <w:t>Silvia Guadalupe Bustos Vásquez</w:t>
            </w:r>
          </w:p>
        </w:tc>
        <w:tc>
          <w:tcPr>
            <w:tcW w:w="4196" w:type="pct"/>
            <w:gridSpan w:val="3"/>
            <w:vAlign w:val="center"/>
          </w:tcPr>
          <w:p w14:paraId="7FAFE7D2" w14:textId="0CE20DB7" w:rsidR="00BB1DB8" w:rsidRPr="00785BCA" w:rsidRDefault="00F7406C" w:rsidP="00995A99">
            <w:pPr>
              <w:spacing w:line="276" w:lineRule="auto"/>
              <w:jc w:val="both"/>
              <w:rPr>
                <w:rFonts w:ascii="Trebuchet MS" w:hAnsi="Trebuchet MS" w:cs="Calibri"/>
                <w:sz w:val="22"/>
                <w:szCs w:val="22"/>
              </w:rPr>
            </w:pPr>
            <w:r w:rsidRPr="00785BCA">
              <w:rPr>
                <w:rFonts w:ascii="Trebuchet MS" w:hAnsi="Trebuchet MS" w:cs="Calibri"/>
                <w:sz w:val="22"/>
                <w:szCs w:val="22"/>
              </w:rPr>
              <w:t>“</w:t>
            </w:r>
            <w:r w:rsidR="005F0F58">
              <w:rPr>
                <w:rFonts w:ascii="Trebuchet MS" w:hAnsi="Trebuchet MS" w:cs="Calibri"/>
                <w:sz w:val="22"/>
                <w:szCs w:val="22"/>
              </w:rPr>
              <w:t>G</w:t>
            </w:r>
            <w:r w:rsidR="003F74E4" w:rsidRPr="00785BCA">
              <w:rPr>
                <w:rFonts w:ascii="Trebuchet MS" w:hAnsi="Trebuchet MS" w:cs="Calibri"/>
                <w:sz w:val="22"/>
                <w:szCs w:val="22"/>
              </w:rPr>
              <w:t>racias</w:t>
            </w:r>
            <w:r w:rsidR="00E51904" w:rsidRPr="00785BCA">
              <w:rPr>
                <w:rFonts w:ascii="Trebuchet MS" w:hAnsi="Trebuchet MS" w:cs="Calibri"/>
                <w:sz w:val="22"/>
                <w:szCs w:val="22"/>
              </w:rPr>
              <w:t xml:space="preserve"> secretario</w:t>
            </w:r>
            <w:r w:rsidR="005F0F58">
              <w:rPr>
                <w:rFonts w:ascii="Trebuchet MS" w:hAnsi="Trebuchet MS" w:cs="Calibri"/>
                <w:sz w:val="22"/>
                <w:szCs w:val="22"/>
              </w:rPr>
              <w:t xml:space="preserve"> técnico</w:t>
            </w:r>
            <w:r w:rsidR="00EE24A9" w:rsidRPr="00785BCA">
              <w:rPr>
                <w:rFonts w:ascii="Trebuchet MS" w:hAnsi="Trebuchet MS" w:cs="Calibri"/>
                <w:sz w:val="22"/>
                <w:szCs w:val="22"/>
              </w:rPr>
              <w:t xml:space="preserve">, </w:t>
            </w:r>
            <w:r w:rsidR="003F74E4" w:rsidRPr="00785BCA">
              <w:rPr>
                <w:rFonts w:ascii="Trebuchet MS" w:hAnsi="Trebuchet MS" w:cs="Calibri"/>
                <w:sz w:val="22"/>
                <w:szCs w:val="22"/>
              </w:rPr>
              <w:t>un</w:t>
            </w:r>
            <w:r w:rsidR="00956B37" w:rsidRPr="00785BCA">
              <w:rPr>
                <w:rFonts w:ascii="Trebuchet MS" w:hAnsi="Trebuchet MS" w:cs="Calibri"/>
                <w:sz w:val="22"/>
                <w:szCs w:val="22"/>
              </w:rPr>
              <w:t>a vez</w:t>
            </w:r>
            <w:r w:rsidR="00EE24A9" w:rsidRPr="00785BCA">
              <w:rPr>
                <w:rFonts w:ascii="Trebuchet MS" w:hAnsi="Trebuchet MS" w:cs="Calibri"/>
                <w:sz w:val="22"/>
                <w:szCs w:val="22"/>
              </w:rPr>
              <w:t xml:space="preserve"> </w:t>
            </w:r>
            <w:r w:rsidR="00956B37" w:rsidRPr="00785BCA">
              <w:rPr>
                <w:rFonts w:ascii="Trebuchet MS" w:hAnsi="Trebuchet MS" w:cs="Calibri"/>
                <w:sz w:val="22"/>
                <w:szCs w:val="22"/>
              </w:rPr>
              <w:t xml:space="preserve">verificada la asistencia </w:t>
            </w:r>
            <w:r w:rsidR="0015477E" w:rsidRPr="00785BCA">
              <w:rPr>
                <w:rFonts w:ascii="Trebuchet MS" w:hAnsi="Trebuchet MS" w:cs="Calibri"/>
                <w:sz w:val="22"/>
                <w:szCs w:val="22"/>
              </w:rPr>
              <w:t>y certificación</w:t>
            </w:r>
            <w:r w:rsidR="00956B37" w:rsidRPr="00785BCA">
              <w:rPr>
                <w:rFonts w:ascii="Trebuchet MS" w:hAnsi="Trebuchet MS" w:cs="Calibri"/>
                <w:sz w:val="22"/>
                <w:szCs w:val="22"/>
              </w:rPr>
              <w:t xml:space="preserve"> del quórum</w:t>
            </w:r>
            <w:r w:rsidR="00A459B9" w:rsidRPr="00785BCA">
              <w:rPr>
                <w:rFonts w:ascii="Trebuchet MS" w:hAnsi="Trebuchet MS" w:cs="Calibri"/>
                <w:sz w:val="22"/>
                <w:szCs w:val="22"/>
              </w:rPr>
              <w:t>,</w:t>
            </w:r>
            <w:r w:rsidR="00DD5E3D" w:rsidRPr="00785BCA">
              <w:rPr>
                <w:rFonts w:ascii="Trebuchet MS" w:hAnsi="Trebuchet MS" w:cs="Calibri"/>
                <w:sz w:val="22"/>
                <w:szCs w:val="22"/>
              </w:rPr>
              <w:t xml:space="preserve"> se declara formalmente instalada la presente sesión</w:t>
            </w:r>
            <w:r w:rsidR="005F0F58">
              <w:rPr>
                <w:rFonts w:ascii="Trebuchet MS" w:hAnsi="Trebuchet MS" w:cs="Calibri"/>
                <w:sz w:val="22"/>
                <w:szCs w:val="22"/>
              </w:rPr>
              <w:t xml:space="preserve"> en el órgano colegiado</w:t>
            </w:r>
            <w:r w:rsidR="00BB1DB8" w:rsidRPr="00785BCA">
              <w:rPr>
                <w:rFonts w:ascii="Trebuchet MS" w:hAnsi="Trebuchet MS" w:cs="Calibri"/>
                <w:sz w:val="22"/>
                <w:szCs w:val="22"/>
              </w:rPr>
              <w:t>.”</w:t>
            </w:r>
          </w:p>
          <w:p w14:paraId="1A5D5303" w14:textId="77777777" w:rsidR="00BB1DB8" w:rsidRPr="00785BCA" w:rsidRDefault="00BB1DB8" w:rsidP="00995A99">
            <w:pPr>
              <w:spacing w:line="276" w:lineRule="auto"/>
              <w:jc w:val="both"/>
              <w:rPr>
                <w:rFonts w:ascii="Trebuchet MS" w:hAnsi="Trebuchet MS" w:cs="Calibri"/>
                <w:sz w:val="22"/>
                <w:szCs w:val="22"/>
              </w:rPr>
            </w:pPr>
          </w:p>
          <w:p w14:paraId="094646FA" w14:textId="461A33D6" w:rsidR="00594802" w:rsidRPr="00785BCA" w:rsidRDefault="00090903" w:rsidP="00814B78">
            <w:pPr>
              <w:spacing w:line="276" w:lineRule="auto"/>
              <w:jc w:val="both"/>
              <w:rPr>
                <w:rFonts w:ascii="Trebuchet MS" w:hAnsi="Trebuchet MS" w:cs="Calibri"/>
                <w:sz w:val="22"/>
                <w:szCs w:val="22"/>
              </w:rPr>
            </w:pPr>
            <w:r w:rsidRPr="00785BCA">
              <w:rPr>
                <w:rFonts w:ascii="Trebuchet MS" w:hAnsi="Trebuchet MS" w:cs="Calibri"/>
                <w:sz w:val="22"/>
                <w:szCs w:val="22"/>
              </w:rPr>
              <w:t>“</w:t>
            </w:r>
            <w:r w:rsidR="00ED0A65" w:rsidRPr="00785BCA">
              <w:rPr>
                <w:rFonts w:ascii="Trebuchet MS" w:hAnsi="Trebuchet MS" w:cs="Calibri"/>
                <w:sz w:val="22"/>
                <w:szCs w:val="22"/>
              </w:rPr>
              <w:t>En este sentido</w:t>
            </w:r>
            <w:r w:rsidR="00F56590">
              <w:rPr>
                <w:rFonts w:ascii="Trebuchet MS" w:hAnsi="Trebuchet MS" w:cs="Calibri"/>
                <w:sz w:val="22"/>
                <w:szCs w:val="22"/>
              </w:rPr>
              <w:t>,</w:t>
            </w:r>
            <w:r w:rsidR="00814B78" w:rsidRPr="00785BCA">
              <w:rPr>
                <w:rFonts w:ascii="Trebuchet MS" w:hAnsi="Trebuchet MS" w:cs="Calibri"/>
                <w:sz w:val="22"/>
                <w:szCs w:val="22"/>
              </w:rPr>
              <w:t xml:space="preserve"> </w:t>
            </w:r>
            <w:r w:rsidR="00956B37" w:rsidRPr="00785BCA">
              <w:rPr>
                <w:rFonts w:ascii="Trebuchet MS" w:hAnsi="Trebuchet MS" w:cs="Calibri"/>
                <w:sz w:val="22"/>
                <w:szCs w:val="22"/>
              </w:rPr>
              <w:t>le solicito</w:t>
            </w:r>
            <w:r w:rsidR="005F0F58">
              <w:rPr>
                <w:rFonts w:ascii="Trebuchet MS" w:hAnsi="Trebuchet MS" w:cs="Calibri"/>
                <w:sz w:val="22"/>
                <w:szCs w:val="22"/>
              </w:rPr>
              <w:t xml:space="preserve"> </w:t>
            </w:r>
            <w:r w:rsidR="005F0F58" w:rsidRPr="00785BCA">
              <w:rPr>
                <w:rFonts w:ascii="Trebuchet MS" w:hAnsi="Trebuchet MS" w:cs="Calibri"/>
                <w:sz w:val="22"/>
                <w:szCs w:val="22"/>
              </w:rPr>
              <w:t>por favor</w:t>
            </w:r>
            <w:r w:rsidR="00956B37" w:rsidRPr="00785BCA">
              <w:rPr>
                <w:rFonts w:ascii="Trebuchet MS" w:hAnsi="Trebuchet MS" w:cs="Calibri"/>
                <w:sz w:val="22"/>
                <w:szCs w:val="22"/>
              </w:rPr>
              <w:t xml:space="preserve"> </w:t>
            </w:r>
            <w:r w:rsidR="00C92970" w:rsidRPr="00785BCA">
              <w:rPr>
                <w:rFonts w:ascii="Trebuchet MS" w:hAnsi="Trebuchet MS" w:cs="Calibri"/>
                <w:sz w:val="22"/>
                <w:szCs w:val="22"/>
              </w:rPr>
              <w:t>secretario,</w:t>
            </w:r>
            <w:r w:rsidR="00820CE2" w:rsidRPr="00785BCA">
              <w:rPr>
                <w:rFonts w:ascii="Trebuchet MS" w:hAnsi="Trebuchet MS" w:cs="Calibri"/>
                <w:sz w:val="22"/>
                <w:szCs w:val="22"/>
              </w:rPr>
              <w:t xml:space="preserve"> </w:t>
            </w:r>
            <w:r w:rsidR="00770A6C" w:rsidRPr="00785BCA">
              <w:rPr>
                <w:rFonts w:ascii="Trebuchet MS" w:hAnsi="Trebuchet MS" w:cs="Calibri"/>
                <w:sz w:val="22"/>
                <w:szCs w:val="22"/>
              </w:rPr>
              <w:t>dé</w:t>
            </w:r>
            <w:r w:rsidR="0038778B" w:rsidRPr="00785BCA">
              <w:rPr>
                <w:rFonts w:ascii="Trebuchet MS" w:hAnsi="Trebuchet MS" w:cs="Calibri"/>
                <w:sz w:val="22"/>
                <w:szCs w:val="22"/>
              </w:rPr>
              <w:t xml:space="preserve"> </w:t>
            </w:r>
            <w:r w:rsidR="00D121D9" w:rsidRPr="00785BCA">
              <w:rPr>
                <w:rFonts w:ascii="Trebuchet MS" w:hAnsi="Trebuchet MS" w:cs="Calibri"/>
                <w:sz w:val="22"/>
                <w:szCs w:val="22"/>
              </w:rPr>
              <w:t>l</w:t>
            </w:r>
            <w:r w:rsidR="00BB1DB8" w:rsidRPr="00785BCA">
              <w:rPr>
                <w:rFonts w:ascii="Trebuchet MS" w:hAnsi="Trebuchet MS" w:cs="Calibri"/>
                <w:sz w:val="22"/>
                <w:szCs w:val="22"/>
              </w:rPr>
              <w:t xml:space="preserve">ectura </w:t>
            </w:r>
            <w:r w:rsidR="0015477E" w:rsidRPr="00785BCA">
              <w:rPr>
                <w:rFonts w:ascii="Trebuchet MS" w:hAnsi="Trebuchet MS" w:cs="Calibri"/>
                <w:sz w:val="22"/>
                <w:szCs w:val="22"/>
              </w:rPr>
              <w:t>a</w:t>
            </w:r>
            <w:r w:rsidR="00BB1DB8" w:rsidRPr="00785BCA">
              <w:rPr>
                <w:rFonts w:ascii="Trebuchet MS" w:hAnsi="Trebuchet MS" w:cs="Calibri"/>
                <w:sz w:val="22"/>
                <w:szCs w:val="22"/>
              </w:rPr>
              <w:t>l primer</w:t>
            </w:r>
            <w:r w:rsidR="0079216D" w:rsidRPr="00785BCA">
              <w:rPr>
                <w:rFonts w:ascii="Trebuchet MS" w:hAnsi="Trebuchet MS" w:cs="Calibri"/>
                <w:sz w:val="22"/>
                <w:szCs w:val="22"/>
              </w:rPr>
              <w:t xml:space="preserve"> </w:t>
            </w:r>
            <w:r w:rsidR="00BB1DB8" w:rsidRPr="00785BCA">
              <w:rPr>
                <w:rFonts w:ascii="Trebuchet MS" w:hAnsi="Trebuchet MS" w:cs="Calibri"/>
                <w:sz w:val="22"/>
                <w:szCs w:val="22"/>
              </w:rPr>
              <w:t>punto del orden</w:t>
            </w:r>
            <w:r w:rsidR="00F80438" w:rsidRPr="00785BCA">
              <w:rPr>
                <w:rFonts w:ascii="Trebuchet MS" w:hAnsi="Trebuchet MS" w:cs="Calibri"/>
                <w:sz w:val="22"/>
                <w:szCs w:val="22"/>
              </w:rPr>
              <w:t xml:space="preserve"> del día</w:t>
            </w:r>
            <w:r w:rsidR="00ED0A65" w:rsidRPr="00785BCA">
              <w:rPr>
                <w:rFonts w:ascii="Trebuchet MS" w:hAnsi="Trebuchet MS" w:cs="Calibri"/>
                <w:sz w:val="22"/>
                <w:szCs w:val="22"/>
              </w:rPr>
              <w:t xml:space="preserve"> que nos ocupa</w:t>
            </w:r>
            <w:r w:rsidR="003F74E4" w:rsidRPr="00785BCA">
              <w:rPr>
                <w:rFonts w:ascii="Trebuchet MS" w:hAnsi="Trebuchet MS" w:cs="Calibri"/>
                <w:sz w:val="22"/>
                <w:szCs w:val="22"/>
              </w:rPr>
              <w:t>.</w:t>
            </w:r>
            <w:r w:rsidR="00820CE2" w:rsidRPr="00785BCA">
              <w:rPr>
                <w:rFonts w:ascii="Trebuchet MS" w:hAnsi="Trebuchet MS" w:cs="Calibri"/>
                <w:sz w:val="22"/>
                <w:szCs w:val="22"/>
              </w:rPr>
              <w:t xml:space="preserve"> Adelante.</w:t>
            </w:r>
            <w:r w:rsidR="00BB1DB8" w:rsidRPr="00785BCA">
              <w:rPr>
                <w:rFonts w:ascii="Trebuchet MS" w:hAnsi="Trebuchet MS" w:cs="Calibri"/>
                <w:sz w:val="22"/>
                <w:szCs w:val="22"/>
              </w:rPr>
              <w:t>”</w:t>
            </w:r>
          </w:p>
          <w:p w14:paraId="681D90BA" w14:textId="77777777" w:rsidR="0027325C" w:rsidRPr="00785BCA" w:rsidRDefault="0027325C" w:rsidP="00814B78">
            <w:pPr>
              <w:spacing w:line="276" w:lineRule="auto"/>
              <w:jc w:val="both"/>
              <w:rPr>
                <w:rFonts w:ascii="Trebuchet MS" w:hAnsi="Trebuchet MS" w:cs="Arial"/>
                <w:sz w:val="22"/>
                <w:szCs w:val="22"/>
              </w:rPr>
            </w:pPr>
          </w:p>
        </w:tc>
      </w:tr>
      <w:tr w:rsidR="00470F14" w:rsidRPr="00785BCA" w14:paraId="3ACF407A" w14:textId="77777777" w:rsidTr="00440C76">
        <w:trPr>
          <w:trHeight w:val="454"/>
          <w:jc w:val="center"/>
        </w:trPr>
        <w:tc>
          <w:tcPr>
            <w:tcW w:w="804" w:type="pct"/>
            <w:vAlign w:val="center"/>
          </w:tcPr>
          <w:p w14:paraId="096D7598" w14:textId="77777777" w:rsidR="00470F14" w:rsidRPr="00785BCA" w:rsidRDefault="00470F14" w:rsidP="00995A99">
            <w:pPr>
              <w:snapToGrid w:val="0"/>
              <w:spacing w:line="276" w:lineRule="auto"/>
              <w:jc w:val="center"/>
              <w:rPr>
                <w:rFonts w:ascii="Trebuchet MS" w:hAnsi="Trebuchet MS" w:cs="Arial"/>
                <w:b/>
                <w:bCs/>
                <w:sz w:val="22"/>
                <w:szCs w:val="22"/>
              </w:rPr>
            </w:pPr>
            <w:r w:rsidRPr="00785BCA">
              <w:rPr>
                <w:rFonts w:ascii="Trebuchet MS" w:hAnsi="Trebuchet MS" w:cs="Arial"/>
                <w:b/>
                <w:bCs/>
                <w:sz w:val="22"/>
                <w:szCs w:val="22"/>
              </w:rPr>
              <w:t>Secretario Técnico</w:t>
            </w:r>
          </w:p>
        </w:tc>
        <w:tc>
          <w:tcPr>
            <w:tcW w:w="4196" w:type="pct"/>
            <w:gridSpan w:val="3"/>
            <w:vAlign w:val="center"/>
          </w:tcPr>
          <w:p w14:paraId="4744F09B" w14:textId="77777777" w:rsidR="00470F14" w:rsidRPr="00785BCA" w:rsidRDefault="00A040BF" w:rsidP="00995A99">
            <w:pPr>
              <w:spacing w:line="276" w:lineRule="auto"/>
              <w:jc w:val="both"/>
              <w:rPr>
                <w:rFonts w:ascii="Trebuchet MS" w:hAnsi="Trebuchet MS" w:cs="Calibri"/>
                <w:sz w:val="22"/>
                <w:szCs w:val="22"/>
              </w:rPr>
            </w:pPr>
            <w:r w:rsidRPr="00785BCA">
              <w:rPr>
                <w:rFonts w:ascii="Trebuchet MS" w:hAnsi="Trebuchet MS" w:cs="Calibri"/>
                <w:sz w:val="22"/>
                <w:szCs w:val="22"/>
              </w:rPr>
              <w:t>Realiza lo solicitado.</w:t>
            </w:r>
          </w:p>
        </w:tc>
      </w:tr>
      <w:tr w:rsidR="00A040BF" w:rsidRPr="00785BCA" w14:paraId="02C0D812" w14:textId="77777777" w:rsidTr="005B7B05">
        <w:trPr>
          <w:trHeight w:val="567"/>
          <w:jc w:val="center"/>
        </w:trPr>
        <w:tc>
          <w:tcPr>
            <w:tcW w:w="5000" w:type="pct"/>
            <w:gridSpan w:val="4"/>
            <w:shd w:val="clear" w:color="auto" w:fill="B2A1C7" w:themeFill="accent4" w:themeFillTint="99"/>
            <w:vAlign w:val="center"/>
          </w:tcPr>
          <w:p w14:paraId="3BE95DD0" w14:textId="77777777" w:rsidR="00A040BF" w:rsidRPr="00785BCA" w:rsidRDefault="00A040BF" w:rsidP="000D70A9">
            <w:pPr>
              <w:pStyle w:val="Sinespaciado"/>
              <w:spacing w:line="276" w:lineRule="auto"/>
              <w:jc w:val="both"/>
              <w:rPr>
                <w:rFonts w:ascii="Trebuchet MS" w:hAnsi="Trebuchet MS"/>
                <w:b/>
                <w:sz w:val="22"/>
                <w:szCs w:val="22"/>
              </w:rPr>
            </w:pPr>
            <w:r w:rsidRPr="00785BCA">
              <w:rPr>
                <w:rFonts w:ascii="Trebuchet MS" w:hAnsi="Trebuchet MS"/>
                <w:b/>
                <w:sz w:val="22"/>
                <w:szCs w:val="22"/>
              </w:rPr>
              <w:t>1. Presentación y, en su caso, aprobación del orden del día.</w:t>
            </w:r>
          </w:p>
        </w:tc>
      </w:tr>
      <w:tr w:rsidR="00A040BF" w:rsidRPr="00785BCA" w14:paraId="2C6961BA" w14:textId="77777777" w:rsidTr="00472FF5">
        <w:trPr>
          <w:trHeight w:val="2062"/>
          <w:jc w:val="center"/>
        </w:trPr>
        <w:tc>
          <w:tcPr>
            <w:tcW w:w="804" w:type="pct"/>
            <w:vAlign w:val="center"/>
          </w:tcPr>
          <w:p w14:paraId="3B2DE668" w14:textId="77777777" w:rsidR="00A040BF" w:rsidRPr="00785BCA" w:rsidRDefault="00A040BF" w:rsidP="00A040BF">
            <w:pPr>
              <w:snapToGrid w:val="0"/>
              <w:spacing w:line="276" w:lineRule="auto"/>
              <w:jc w:val="center"/>
              <w:rPr>
                <w:rFonts w:ascii="Trebuchet MS" w:hAnsi="Trebuchet MS"/>
                <w:b/>
                <w:sz w:val="22"/>
                <w:szCs w:val="22"/>
              </w:rPr>
            </w:pPr>
            <w:r w:rsidRPr="00785BCA">
              <w:rPr>
                <w:rFonts w:ascii="Trebuchet MS" w:hAnsi="Trebuchet MS" w:cs="Arial"/>
                <w:b/>
                <w:bCs/>
                <w:sz w:val="22"/>
                <w:szCs w:val="22"/>
              </w:rPr>
              <w:t>Silvia Guadalupe Bustos Vásquez</w:t>
            </w:r>
          </w:p>
        </w:tc>
        <w:tc>
          <w:tcPr>
            <w:tcW w:w="4196" w:type="pct"/>
            <w:gridSpan w:val="3"/>
            <w:vAlign w:val="center"/>
          </w:tcPr>
          <w:p w14:paraId="6AED02A4" w14:textId="43969E55" w:rsidR="00A040BF" w:rsidRPr="00785BCA" w:rsidRDefault="00CB3638" w:rsidP="00A040BF">
            <w:pPr>
              <w:pStyle w:val="Sinespaciado"/>
              <w:spacing w:line="276" w:lineRule="auto"/>
              <w:jc w:val="both"/>
              <w:rPr>
                <w:rFonts w:ascii="Trebuchet MS" w:hAnsi="Trebuchet MS"/>
                <w:sz w:val="22"/>
                <w:szCs w:val="22"/>
              </w:rPr>
            </w:pPr>
            <w:r w:rsidRPr="00785BCA">
              <w:rPr>
                <w:rFonts w:ascii="Trebuchet MS" w:hAnsi="Trebuchet MS"/>
                <w:sz w:val="22"/>
                <w:szCs w:val="22"/>
              </w:rPr>
              <w:t>“</w:t>
            </w:r>
            <w:r w:rsidR="00441D80" w:rsidRPr="00785BCA">
              <w:rPr>
                <w:rFonts w:ascii="Trebuchet MS" w:hAnsi="Trebuchet MS"/>
                <w:sz w:val="22"/>
                <w:szCs w:val="22"/>
              </w:rPr>
              <w:t>G</w:t>
            </w:r>
            <w:r w:rsidRPr="00785BCA">
              <w:rPr>
                <w:rFonts w:ascii="Trebuchet MS" w:hAnsi="Trebuchet MS"/>
                <w:sz w:val="22"/>
                <w:szCs w:val="22"/>
              </w:rPr>
              <w:t xml:space="preserve">racias </w:t>
            </w:r>
            <w:r w:rsidR="00F56590">
              <w:rPr>
                <w:rFonts w:ascii="Trebuchet MS" w:hAnsi="Trebuchet MS"/>
                <w:sz w:val="22"/>
                <w:szCs w:val="22"/>
              </w:rPr>
              <w:t>secretario. Co</w:t>
            </w:r>
            <w:r w:rsidR="00AF67E7" w:rsidRPr="00785BCA">
              <w:rPr>
                <w:rFonts w:ascii="Trebuchet MS" w:hAnsi="Trebuchet MS"/>
                <w:sz w:val="22"/>
                <w:szCs w:val="22"/>
              </w:rPr>
              <w:t xml:space="preserve">mpañeras </w:t>
            </w:r>
            <w:r w:rsidR="007C23D8" w:rsidRPr="00785BCA">
              <w:rPr>
                <w:rFonts w:ascii="Trebuchet MS" w:hAnsi="Trebuchet MS"/>
                <w:sz w:val="22"/>
                <w:szCs w:val="22"/>
              </w:rPr>
              <w:t xml:space="preserve">está a su </w:t>
            </w:r>
            <w:r w:rsidR="00FE740A" w:rsidRPr="00785BCA">
              <w:rPr>
                <w:rFonts w:ascii="Trebuchet MS" w:hAnsi="Trebuchet MS"/>
                <w:sz w:val="22"/>
                <w:szCs w:val="22"/>
              </w:rPr>
              <w:t xml:space="preserve">consideración </w:t>
            </w:r>
            <w:r w:rsidR="007C23D8" w:rsidRPr="00785BCA">
              <w:rPr>
                <w:rFonts w:ascii="Trebuchet MS" w:hAnsi="Trebuchet MS"/>
                <w:sz w:val="22"/>
                <w:szCs w:val="22"/>
              </w:rPr>
              <w:t xml:space="preserve">el </w:t>
            </w:r>
            <w:r w:rsidR="00AF67E7" w:rsidRPr="00785BCA">
              <w:rPr>
                <w:rFonts w:ascii="Trebuchet MS" w:hAnsi="Trebuchet MS"/>
                <w:sz w:val="22"/>
                <w:szCs w:val="22"/>
              </w:rPr>
              <w:t xml:space="preserve">proyecto del </w:t>
            </w:r>
            <w:r w:rsidR="00FE740A" w:rsidRPr="00785BCA">
              <w:rPr>
                <w:rFonts w:ascii="Trebuchet MS" w:hAnsi="Trebuchet MS"/>
                <w:sz w:val="22"/>
                <w:szCs w:val="22"/>
              </w:rPr>
              <w:t>orden del día</w:t>
            </w:r>
            <w:r w:rsidR="00F56590">
              <w:rPr>
                <w:rFonts w:ascii="Trebuchet MS" w:hAnsi="Trebuchet MS"/>
                <w:sz w:val="22"/>
                <w:szCs w:val="22"/>
              </w:rPr>
              <w:t>,</w:t>
            </w:r>
            <w:r w:rsidR="007C23D8" w:rsidRPr="00785BCA">
              <w:rPr>
                <w:rFonts w:ascii="Trebuchet MS" w:hAnsi="Trebuchet MS"/>
                <w:sz w:val="22"/>
                <w:szCs w:val="22"/>
              </w:rPr>
              <w:t xml:space="preserve"> </w:t>
            </w:r>
            <w:r w:rsidR="00D84956">
              <w:rPr>
                <w:rFonts w:ascii="Trebuchet MS" w:hAnsi="Trebuchet MS"/>
                <w:sz w:val="22"/>
                <w:szCs w:val="22"/>
              </w:rPr>
              <w:t>por si existiera observaciones o comentarios al respecto</w:t>
            </w:r>
            <w:r w:rsidR="007C23D8" w:rsidRPr="00785BCA">
              <w:rPr>
                <w:rFonts w:ascii="Trebuchet MS" w:hAnsi="Trebuchet MS"/>
                <w:sz w:val="22"/>
                <w:szCs w:val="22"/>
              </w:rPr>
              <w:t>.</w:t>
            </w:r>
            <w:r w:rsidRPr="00785BCA">
              <w:rPr>
                <w:rFonts w:ascii="Trebuchet MS" w:hAnsi="Trebuchet MS"/>
                <w:sz w:val="22"/>
                <w:szCs w:val="22"/>
              </w:rPr>
              <w:t>”</w:t>
            </w:r>
          </w:p>
          <w:p w14:paraId="218B3CC6" w14:textId="77777777" w:rsidR="00CB3638" w:rsidRPr="00785BCA" w:rsidRDefault="00CB3638" w:rsidP="00A040BF">
            <w:pPr>
              <w:pStyle w:val="Sinespaciado"/>
              <w:spacing w:line="276" w:lineRule="auto"/>
              <w:jc w:val="both"/>
              <w:rPr>
                <w:rFonts w:ascii="Trebuchet MS" w:hAnsi="Trebuchet MS"/>
                <w:sz w:val="22"/>
                <w:szCs w:val="22"/>
              </w:rPr>
            </w:pPr>
          </w:p>
          <w:p w14:paraId="1D8CCC19" w14:textId="77777777" w:rsidR="00CB3638" w:rsidRDefault="00CB3638" w:rsidP="00A040BF">
            <w:pPr>
              <w:pStyle w:val="Sinespaciado"/>
              <w:spacing w:line="276" w:lineRule="auto"/>
              <w:jc w:val="both"/>
              <w:rPr>
                <w:rFonts w:ascii="Trebuchet MS" w:hAnsi="Trebuchet MS"/>
                <w:sz w:val="22"/>
                <w:szCs w:val="22"/>
              </w:rPr>
            </w:pPr>
            <w:r w:rsidRPr="00785BCA">
              <w:rPr>
                <w:rFonts w:ascii="Trebuchet MS" w:hAnsi="Trebuchet MS"/>
                <w:sz w:val="22"/>
                <w:szCs w:val="22"/>
              </w:rPr>
              <w:t>“</w:t>
            </w:r>
            <w:r w:rsidR="003956C4">
              <w:rPr>
                <w:rFonts w:ascii="Trebuchet MS" w:hAnsi="Trebuchet MS"/>
                <w:sz w:val="22"/>
                <w:szCs w:val="22"/>
              </w:rPr>
              <w:t>Derivado que no advierto</w:t>
            </w:r>
            <w:r w:rsidR="00AF67E7" w:rsidRPr="00785BCA">
              <w:rPr>
                <w:rFonts w:ascii="Trebuchet MS" w:hAnsi="Trebuchet MS"/>
                <w:sz w:val="22"/>
                <w:szCs w:val="22"/>
              </w:rPr>
              <w:t xml:space="preserve"> consideraci</w:t>
            </w:r>
            <w:r w:rsidR="003956C4">
              <w:rPr>
                <w:rFonts w:ascii="Trebuchet MS" w:hAnsi="Trebuchet MS"/>
                <w:sz w:val="22"/>
                <w:szCs w:val="22"/>
              </w:rPr>
              <w:t>ones u observaciones</w:t>
            </w:r>
            <w:r w:rsidRPr="00785BCA">
              <w:rPr>
                <w:rFonts w:ascii="Trebuchet MS" w:hAnsi="Trebuchet MS"/>
                <w:sz w:val="22"/>
                <w:szCs w:val="22"/>
              </w:rPr>
              <w:t>,</w:t>
            </w:r>
            <w:r w:rsidR="005811BB" w:rsidRPr="00785BCA">
              <w:rPr>
                <w:rFonts w:ascii="Trebuchet MS" w:hAnsi="Trebuchet MS"/>
                <w:sz w:val="22"/>
                <w:szCs w:val="22"/>
              </w:rPr>
              <w:t xml:space="preserve"> </w:t>
            </w:r>
            <w:r w:rsidR="00AF67E7" w:rsidRPr="00785BCA">
              <w:rPr>
                <w:rFonts w:ascii="Trebuchet MS" w:hAnsi="Trebuchet MS"/>
                <w:sz w:val="22"/>
                <w:szCs w:val="22"/>
              </w:rPr>
              <w:t xml:space="preserve">le solicito </w:t>
            </w:r>
            <w:r w:rsidR="005811BB" w:rsidRPr="00785BCA">
              <w:rPr>
                <w:rFonts w:ascii="Trebuchet MS" w:hAnsi="Trebuchet MS"/>
                <w:sz w:val="22"/>
                <w:szCs w:val="22"/>
              </w:rPr>
              <w:t>por favor</w:t>
            </w:r>
            <w:r w:rsidRPr="00785BCA">
              <w:rPr>
                <w:rFonts w:ascii="Trebuchet MS" w:hAnsi="Trebuchet MS"/>
                <w:sz w:val="22"/>
                <w:szCs w:val="22"/>
              </w:rPr>
              <w:t xml:space="preserve"> secretario</w:t>
            </w:r>
            <w:r w:rsidR="00C53E0E" w:rsidRPr="00785BCA">
              <w:rPr>
                <w:rFonts w:ascii="Trebuchet MS" w:hAnsi="Trebuchet MS"/>
                <w:sz w:val="22"/>
                <w:szCs w:val="22"/>
              </w:rPr>
              <w:t xml:space="preserve"> </w:t>
            </w:r>
            <w:r w:rsidR="00AF67E7" w:rsidRPr="00785BCA">
              <w:rPr>
                <w:rFonts w:ascii="Trebuchet MS" w:hAnsi="Trebuchet MS"/>
                <w:sz w:val="22"/>
                <w:szCs w:val="22"/>
              </w:rPr>
              <w:t>técnico</w:t>
            </w:r>
            <w:r w:rsidR="00F56590">
              <w:rPr>
                <w:rFonts w:ascii="Trebuchet MS" w:hAnsi="Trebuchet MS"/>
                <w:sz w:val="22"/>
                <w:szCs w:val="22"/>
              </w:rPr>
              <w:t>,</w:t>
            </w:r>
            <w:r w:rsidR="00AF67E7" w:rsidRPr="00785BCA">
              <w:rPr>
                <w:rFonts w:ascii="Trebuchet MS" w:hAnsi="Trebuchet MS"/>
                <w:sz w:val="22"/>
                <w:szCs w:val="22"/>
              </w:rPr>
              <w:t xml:space="preserve"> </w:t>
            </w:r>
            <w:r w:rsidR="005811BB" w:rsidRPr="00785BCA">
              <w:rPr>
                <w:rFonts w:ascii="Trebuchet MS" w:hAnsi="Trebuchet MS"/>
                <w:sz w:val="22"/>
                <w:szCs w:val="22"/>
              </w:rPr>
              <w:t xml:space="preserve">proceda a </w:t>
            </w:r>
            <w:r w:rsidR="00C53E0E" w:rsidRPr="00785BCA">
              <w:rPr>
                <w:rFonts w:ascii="Trebuchet MS" w:hAnsi="Trebuchet MS"/>
                <w:sz w:val="22"/>
                <w:szCs w:val="22"/>
              </w:rPr>
              <w:t>tom</w:t>
            </w:r>
            <w:r w:rsidR="005811BB" w:rsidRPr="00785BCA">
              <w:rPr>
                <w:rFonts w:ascii="Trebuchet MS" w:hAnsi="Trebuchet MS"/>
                <w:sz w:val="22"/>
                <w:szCs w:val="22"/>
              </w:rPr>
              <w:t>ar</w:t>
            </w:r>
            <w:r w:rsidRPr="00785BCA">
              <w:rPr>
                <w:rFonts w:ascii="Trebuchet MS" w:hAnsi="Trebuchet MS"/>
                <w:sz w:val="22"/>
                <w:szCs w:val="22"/>
              </w:rPr>
              <w:t xml:space="preserve"> la votación a </w:t>
            </w:r>
            <w:r w:rsidR="003956C4">
              <w:rPr>
                <w:rFonts w:ascii="Trebuchet MS" w:hAnsi="Trebuchet MS"/>
                <w:sz w:val="22"/>
                <w:szCs w:val="22"/>
              </w:rPr>
              <w:t>mi</w:t>
            </w:r>
            <w:r w:rsidR="00882981" w:rsidRPr="00785BCA">
              <w:rPr>
                <w:rFonts w:ascii="Trebuchet MS" w:hAnsi="Trebuchet MS"/>
                <w:sz w:val="22"/>
                <w:szCs w:val="22"/>
              </w:rPr>
              <w:t>s co</w:t>
            </w:r>
            <w:r w:rsidR="00AF67E7" w:rsidRPr="00785BCA">
              <w:rPr>
                <w:rFonts w:ascii="Trebuchet MS" w:hAnsi="Trebuchet MS"/>
                <w:sz w:val="22"/>
                <w:szCs w:val="22"/>
              </w:rPr>
              <w:t>nsejer</w:t>
            </w:r>
            <w:r w:rsidR="00882981" w:rsidRPr="00785BCA">
              <w:rPr>
                <w:rFonts w:ascii="Trebuchet MS" w:hAnsi="Trebuchet MS"/>
                <w:sz w:val="22"/>
                <w:szCs w:val="22"/>
              </w:rPr>
              <w:t>as</w:t>
            </w:r>
            <w:r w:rsidR="00962116" w:rsidRPr="00785BCA">
              <w:rPr>
                <w:rFonts w:ascii="Trebuchet MS" w:hAnsi="Trebuchet MS"/>
                <w:sz w:val="22"/>
                <w:szCs w:val="22"/>
              </w:rPr>
              <w:t xml:space="preserve"> </w:t>
            </w:r>
            <w:r w:rsidRPr="00785BCA">
              <w:rPr>
                <w:rFonts w:ascii="Trebuchet MS" w:hAnsi="Trebuchet MS"/>
                <w:sz w:val="22"/>
                <w:szCs w:val="22"/>
              </w:rPr>
              <w:t xml:space="preserve">integrantes de </w:t>
            </w:r>
            <w:r w:rsidR="003956C4">
              <w:rPr>
                <w:rFonts w:ascii="Trebuchet MS" w:hAnsi="Trebuchet MS"/>
                <w:sz w:val="22"/>
                <w:szCs w:val="22"/>
              </w:rPr>
              <w:t>l</w:t>
            </w:r>
            <w:r w:rsidR="00AF67E7" w:rsidRPr="00785BCA">
              <w:rPr>
                <w:rFonts w:ascii="Trebuchet MS" w:hAnsi="Trebuchet MS"/>
                <w:sz w:val="22"/>
                <w:szCs w:val="22"/>
              </w:rPr>
              <w:t>a</w:t>
            </w:r>
            <w:r w:rsidRPr="00785BCA">
              <w:rPr>
                <w:rFonts w:ascii="Trebuchet MS" w:hAnsi="Trebuchet MS"/>
                <w:sz w:val="22"/>
                <w:szCs w:val="22"/>
              </w:rPr>
              <w:t xml:space="preserve"> </w:t>
            </w:r>
            <w:r w:rsidR="00962116" w:rsidRPr="00785BCA">
              <w:rPr>
                <w:rFonts w:ascii="Trebuchet MS" w:hAnsi="Trebuchet MS"/>
                <w:sz w:val="22"/>
                <w:szCs w:val="22"/>
              </w:rPr>
              <w:t>C</w:t>
            </w:r>
            <w:r w:rsidRPr="00785BCA">
              <w:rPr>
                <w:rFonts w:ascii="Trebuchet MS" w:hAnsi="Trebuchet MS"/>
                <w:sz w:val="22"/>
                <w:szCs w:val="22"/>
              </w:rPr>
              <w:t>omisión.</w:t>
            </w:r>
            <w:r w:rsidR="00D36A04" w:rsidRPr="00785BCA">
              <w:rPr>
                <w:rFonts w:ascii="Trebuchet MS" w:hAnsi="Trebuchet MS"/>
                <w:sz w:val="22"/>
                <w:szCs w:val="22"/>
              </w:rPr>
              <w:t xml:space="preserve"> Adelante.</w:t>
            </w:r>
            <w:r w:rsidRPr="00785BCA">
              <w:rPr>
                <w:rFonts w:ascii="Trebuchet MS" w:hAnsi="Trebuchet MS"/>
                <w:sz w:val="22"/>
                <w:szCs w:val="22"/>
              </w:rPr>
              <w:t>”</w:t>
            </w:r>
          </w:p>
          <w:p w14:paraId="75A740AF" w14:textId="5666DF70" w:rsidR="005B7B05" w:rsidRPr="00785BCA" w:rsidRDefault="005B7B05" w:rsidP="00A040BF">
            <w:pPr>
              <w:pStyle w:val="Sinespaciado"/>
              <w:spacing w:line="276" w:lineRule="auto"/>
              <w:jc w:val="both"/>
              <w:rPr>
                <w:rFonts w:ascii="Trebuchet MS" w:hAnsi="Trebuchet MS"/>
                <w:sz w:val="22"/>
                <w:szCs w:val="22"/>
              </w:rPr>
            </w:pPr>
          </w:p>
        </w:tc>
      </w:tr>
      <w:tr w:rsidR="00AF67E7" w:rsidRPr="00785BCA" w14:paraId="579BC31A" w14:textId="77777777" w:rsidTr="00F56590">
        <w:trPr>
          <w:trHeight w:val="843"/>
          <w:jc w:val="center"/>
        </w:trPr>
        <w:tc>
          <w:tcPr>
            <w:tcW w:w="804" w:type="pct"/>
            <w:vAlign w:val="center"/>
          </w:tcPr>
          <w:p w14:paraId="676C79C5" w14:textId="5E84D10A" w:rsidR="00AF67E7" w:rsidRPr="00785BCA" w:rsidRDefault="00AF67E7" w:rsidP="00AF67E7">
            <w:pPr>
              <w:snapToGrid w:val="0"/>
              <w:spacing w:line="276" w:lineRule="auto"/>
              <w:jc w:val="center"/>
              <w:rPr>
                <w:rFonts w:ascii="Trebuchet MS" w:hAnsi="Trebuchet MS" w:cs="Arial"/>
                <w:b/>
                <w:bCs/>
                <w:sz w:val="22"/>
                <w:szCs w:val="22"/>
              </w:rPr>
            </w:pPr>
            <w:r w:rsidRPr="00785BCA">
              <w:rPr>
                <w:rFonts w:ascii="Trebuchet MS" w:hAnsi="Trebuchet MS" w:cs="Arial"/>
                <w:b/>
                <w:bCs/>
                <w:sz w:val="22"/>
                <w:szCs w:val="22"/>
              </w:rPr>
              <w:t>Secretario Técnico</w:t>
            </w:r>
          </w:p>
        </w:tc>
        <w:tc>
          <w:tcPr>
            <w:tcW w:w="4196" w:type="pct"/>
            <w:gridSpan w:val="3"/>
            <w:vAlign w:val="center"/>
          </w:tcPr>
          <w:p w14:paraId="47886BC8" w14:textId="5F16DBC5" w:rsidR="00AF67E7" w:rsidRPr="00785BCA" w:rsidRDefault="00AF67E7" w:rsidP="00AF67E7">
            <w:pPr>
              <w:pStyle w:val="Sinespaciado"/>
              <w:spacing w:line="276" w:lineRule="auto"/>
              <w:jc w:val="both"/>
              <w:rPr>
                <w:rFonts w:ascii="Trebuchet MS" w:hAnsi="Trebuchet MS"/>
                <w:sz w:val="22"/>
                <w:szCs w:val="22"/>
              </w:rPr>
            </w:pPr>
            <w:r w:rsidRPr="00785BCA">
              <w:rPr>
                <w:rFonts w:ascii="Trebuchet MS" w:hAnsi="Trebuchet MS"/>
                <w:sz w:val="22"/>
                <w:szCs w:val="22"/>
              </w:rPr>
              <w:t>“</w:t>
            </w:r>
            <w:r w:rsidR="00F56590">
              <w:rPr>
                <w:rFonts w:ascii="Trebuchet MS" w:hAnsi="Trebuchet MS"/>
                <w:sz w:val="22"/>
                <w:szCs w:val="22"/>
              </w:rPr>
              <w:t>Gracias consejera presidenta. E</w:t>
            </w:r>
            <w:r w:rsidR="0042452F" w:rsidRPr="00785BCA">
              <w:rPr>
                <w:rFonts w:ascii="Trebuchet MS" w:hAnsi="Trebuchet MS"/>
                <w:sz w:val="22"/>
                <w:szCs w:val="22"/>
              </w:rPr>
              <w:t>n votación económica pregunto a las consejeras electorales integrantes de la Comisión</w:t>
            </w:r>
            <w:r w:rsidR="00F56590">
              <w:rPr>
                <w:rFonts w:ascii="Trebuchet MS" w:hAnsi="Trebuchet MS"/>
                <w:sz w:val="22"/>
                <w:szCs w:val="22"/>
              </w:rPr>
              <w:t>,</w:t>
            </w:r>
            <w:r w:rsidR="0042452F" w:rsidRPr="00785BCA">
              <w:rPr>
                <w:rFonts w:ascii="Trebuchet MS" w:hAnsi="Trebuchet MS"/>
                <w:sz w:val="22"/>
                <w:szCs w:val="22"/>
              </w:rPr>
              <w:t xml:space="preserve"> si están a favor de aprobar el proyecto de orden del día </w:t>
            </w:r>
            <w:r w:rsidR="008E3174">
              <w:rPr>
                <w:rFonts w:ascii="Trebuchet MS" w:hAnsi="Trebuchet MS"/>
                <w:sz w:val="22"/>
                <w:szCs w:val="22"/>
              </w:rPr>
              <w:t xml:space="preserve">en los términos que fue </w:t>
            </w:r>
            <w:r w:rsidR="0042452F" w:rsidRPr="00785BCA">
              <w:rPr>
                <w:rFonts w:ascii="Trebuchet MS" w:hAnsi="Trebuchet MS"/>
                <w:sz w:val="22"/>
                <w:szCs w:val="22"/>
              </w:rPr>
              <w:t xml:space="preserve">circulado, </w:t>
            </w:r>
            <w:r w:rsidR="0042452F" w:rsidRPr="00785BCA">
              <w:rPr>
                <w:rFonts w:ascii="Trebuchet MS" w:hAnsi="Trebuchet MS"/>
                <w:sz w:val="22"/>
                <w:szCs w:val="22"/>
              </w:rPr>
              <w:lastRenderedPageBreak/>
              <w:t>quienes estén de acuerdo favor de manifestarlo de la forma acostumbrada.”</w:t>
            </w:r>
          </w:p>
        </w:tc>
      </w:tr>
      <w:tr w:rsidR="00AF67E7" w:rsidRPr="00785BCA" w14:paraId="71430996" w14:textId="77777777" w:rsidTr="00F56590">
        <w:trPr>
          <w:trHeight w:val="2259"/>
          <w:jc w:val="center"/>
        </w:trPr>
        <w:tc>
          <w:tcPr>
            <w:tcW w:w="5000" w:type="pct"/>
            <w:gridSpan w:val="4"/>
            <w:vAlign w:val="center"/>
          </w:tcPr>
          <w:p w14:paraId="6EF73B5B" w14:textId="39015D12"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lastRenderedPageBreak/>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785BCA" w14:paraId="45FA23AE" w14:textId="77777777" w:rsidTr="002B2CBB">
              <w:trPr>
                <w:trHeight w:val="340"/>
                <w:jc w:val="center"/>
              </w:trPr>
              <w:tc>
                <w:tcPr>
                  <w:tcW w:w="4423" w:type="dxa"/>
                  <w:tcBorders>
                    <w:top w:val="nil"/>
                    <w:left w:val="nil"/>
                  </w:tcBorders>
                  <w:vAlign w:val="center"/>
                </w:tcPr>
                <w:p w14:paraId="1DAD06F3" w14:textId="77777777" w:rsidR="00AF67E7" w:rsidRPr="00785BCA" w:rsidRDefault="00AF67E7" w:rsidP="00AF67E7">
                  <w:pPr>
                    <w:snapToGrid w:val="0"/>
                    <w:spacing w:line="276" w:lineRule="auto"/>
                    <w:jc w:val="center"/>
                    <w:rPr>
                      <w:rFonts w:ascii="Trebuchet MS" w:hAnsi="Trebuchet MS"/>
                      <w:b/>
                      <w:sz w:val="22"/>
                      <w:szCs w:val="22"/>
                    </w:rPr>
                  </w:pPr>
                </w:p>
              </w:tc>
              <w:tc>
                <w:tcPr>
                  <w:tcW w:w="993" w:type="dxa"/>
                  <w:vAlign w:val="center"/>
                </w:tcPr>
                <w:p w14:paraId="11F0598B"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A favor</w:t>
                  </w:r>
                </w:p>
              </w:tc>
              <w:tc>
                <w:tcPr>
                  <w:tcW w:w="1275" w:type="dxa"/>
                  <w:vAlign w:val="center"/>
                </w:tcPr>
                <w:p w14:paraId="4CA7E4FD"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En contra</w:t>
                  </w:r>
                </w:p>
              </w:tc>
              <w:tc>
                <w:tcPr>
                  <w:tcW w:w="1439" w:type="dxa"/>
                  <w:vAlign w:val="center"/>
                </w:tcPr>
                <w:p w14:paraId="6008A04A"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Abstención</w:t>
                  </w:r>
                </w:p>
              </w:tc>
            </w:tr>
            <w:tr w:rsidR="00AF67E7" w:rsidRPr="00785BCA" w14:paraId="2DF64B7A" w14:textId="77777777" w:rsidTr="002B2CBB">
              <w:trPr>
                <w:trHeight w:val="340"/>
                <w:jc w:val="center"/>
              </w:trPr>
              <w:tc>
                <w:tcPr>
                  <w:tcW w:w="4423" w:type="dxa"/>
                  <w:vAlign w:val="center"/>
                </w:tcPr>
                <w:p w14:paraId="28379A29" w14:textId="77777777" w:rsidR="00AF67E7" w:rsidRPr="00785BCA" w:rsidRDefault="00AF67E7" w:rsidP="00AF67E7">
                  <w:pPr>
                    <w:snapToGrid w:val="0"/>
                    <w:spacing w:line="276" w:lineRule="auto"/>
                    <w:rPr>
                      <w:rFonts w:ascii="Trebuchet MS" w:hAnsi="Trebuchet MS"/>
                      <w:b/>
                      <w:sz w:val="22"/>
                      <w:szCs w:val="22"/>
                    </w:rPr>
                  </w:pPr>
                  <w:r w:rsidRPr="00785BCA">
                    <w:rPr>
                      <w:rFonts w:ascii="Trebuchet MS" w:hAnsi="Trebuchet MS"/>
                      <w:b/>
                      <w:sz w:val="22"/>
                      <w:szCs w:val="22"/>
                    </w:rPr>
                    <w:t xml:space="preserve">Lic. </w:t>
                  </w:r>
                  <w:proofErr w:type="spellStart"/>
                  <w:r w:rsidRPr="00785BCA">
                    <w:rPr>
                      <w:rFonts w:ascii="Trebuchet MS" w:hAnsi="Trebuchet MS"/>
                      <w:b/>
                      <w:sz w:val="22"/>
                      <w:szCs w:val="22"/>
                    </w:rPr>
                    <w:t>Zoad</w:t>
                  </w:r>
                  <w:proofErr w:type="spellEnd"/>
                  <w:r w:rsidRPr="00785BCA">
                    <w:rPr>
                      <w:rFonts w:ascii="Trebuchet MS" w:hAnsi="Trebuchet MS"/>
                      <w:b/>
                      <w:sz w:val="22"/>
                      <w:szCs w:val="22"/>
                    </w:rPr>
                    <w:t xml:space="preserve"> </w:t>
                  </w:r>
                  <w:proofErr w:type="spellStart"/>
                  <w:r w:rsidRPr="00785BCA">
                    <w:rPr>
                      <w:rFonts w:ascii="Trebuchet MS" w:hAnsi="Trebuchet MS"/>
                      <w:b/>
                      <w:sz w:val="22"/>
                      <w:szCs w:val="22"/>
                    </w:rPr>
                    <w:t>Jeanine</w:t>
                  </w:r>
                  <w:proofErr w:type="spellEnd"/>
                  <w:r w:rsidRPr="00785BCA">
                    <w:rPr>
                      <w:rFonts w:ascii="Trebuchet MS" w:hAnsi="Trebuchet MS"/>
                      <w:b/>
                      <w:sz w:val="22"/>
                      <w:szCs w:val="22"/>
                    </w:rPr>
                    <w:t xml:space="preserve"> García González</w:t>
                  </w:r>
                </w:p>
              </w:tc>
              <w:tc>
                <w:tcPr>
                  <w:tcW w:w="993" w:type="dxa"/>
                  <w:vAlign w:val="center"/>
                </w:tcPr>
                <w:p w14:paraId="7821E976"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w:t>
                  </w:r>
                </w:p>
              </w:tc>
              <w:tc>
                <w:tcPr>
                  <w:tcW w:w="1275" w:type="dxa"/>
                  <w:vAlign w:val="center"/>
                </w:tcPr>
                <w:p w14:paraId="48065A83" w14:textId="77777777" w:rsidR="00AF67E7" w:rsidRPr="00785BCA" w:rsidRDefault="00AF67E7" w:rsidP="00AF67E7">
                  <w:pPr>
                    <w:snapToGrid w:val="0"/>
                    <w:spacing w:line="276" w:lineRule="auto"/>
                    <w:jc w:val="center"/>
                    <w:rPr>
                      <w:rFonts w:ascii="Trebuchet MS" w:hAnsi="Trebuchet MS"/>
                      <w:b/>
                      <w:sz w:val="22"/>
                      <w:szCs w:val="22"/>
                    </w:rPr>
                  </w:pPr>
                </w:p>
              </w:tc>
              <w:tc>
                <w:tcPr>
                  <w:tcW w:w="1439" w:type="dxa"/>
                  <w:vAlign w:val="center"/>
                </w:tcPr>
                <w:p w14:paraId="36CB3D2A" w14:textId="77777777" w:rsidR="00AF67E7" w:rsidRPr="00785BCA" w:rsidRDefault="00AF67E7" w:rsidP="00AF67E7">
                  <w:pPr>
                    <w:snapToGrid w:val="0"/>
                    <w:spacing w:line="276" w:lineRule="auto"/>
                    <w:jc w:val="center"/>
                    <w:rPr>
                      <w:rFonts w:ascii="Trebuchet MS" w:hAnsi="Trebuchet MS"/>
                      <w:b/>
                      <w:sz w:val="22"/>
                      <w:szCs w:val="22"/>
                    </w:rPr>
                  </w:pPr>
                </w:p>
              </w:tc>
            </w:tr>
            <w:tr w:rsidR="00AF67E7" w:rsidRPr="00785BCA" w14:paraId="53C2584B" w14:textId="77777777" w:rsidTr="002B2CBB">
              <w:trPr>
                <w:trHeight w:val="340"/>
                <w:jc w:val="center"/>
              </w:trPr>
              <w:tc>
                <w:tcPr>
                  <w:tcW w:w="4423" w:type="dxa"/>
                  <w:vAlign w:val="center"/>
                </w:tcPr>
                <w:p w14:paraId="5CBA4B47" w14:textId="77777777" w:rsidR="00AF67E7" w:rsidRPr="00785BCA" w:rsidRDefault="00AF67E7" w:rsidP="00AF67E7">
                  <w:pPr>
                    <w:snapToGrid w:val="0"/>
                    <w:spacing w:line="276" w:lineRule="auto"/>
                    <w:rPr>
                      <w:rFonts w:ascii="Trebuchet MS" w:hAnsi="Trebuchet MS"/>
                      <w:b/>
                      <w:sz w:val="22"/>
                      <w:szCs w:val="22"/>
                    </w:rPr>
                  </w:pPr>
                  <w:r w:rsidRPr="00785BCA">
                    <w:rPr>
                      <w:rFonts w:ascii="Trebuchet MS" w:hAnsi="Trebuchet MS"/>
                      <w:b/>
                      <w:sz w:val="22"/>
                      <w:szCs w:val="22"/>
                    </w:rPr>
                    <w:t>Mtra. Claudia Alejandra Vargas Bautista</w:t>
                  </w:r>
                </w:p>
              </w:tc>
              <w:tc>
                <w:tcPr>
                  <w:tcW w:w="993" w:type="dxa"/>
                  <w:vAlign w:val="center"/>
                </w:tcPr>
                <w:p w14:paraId="71E6D954"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w:t>
                  </w:r>
                </w:p>
              </w:tc>
              <w:tc>
                <w:tcPr>
                  <w:tcW w:w="1275" w:type="dxa"/>
                  <w:vAlign w:val="center"/>
                </w:tcPr>
                <w:p w14:paraId="402C52FE" w14:textId="77777777" w:rsidR="00AF67E7" w:rsidRPr="00785BCA" w:rsidRDefault="00AF67E7" w:rsidP="00AF67E7">
                  <w:pPr>
                    <w:snapToGrid w:val="0"/>
                    <w:spacing w:line="276" w:lineRule="auto"/>
                    <w:jc w:val="center"/>
                    <w:rPr>
                      <w:rFonts w:ascii="Trebuchet MS" w:hAnsi="Trebuchet MS"/>
                      <w:b/>
                      <w:sz w:val="22"/>
                      <w:szCs w:val="22"/>
                    </w:rPr>
                  </w:pPr>
                </w:p>
              </w:tc>
              <w:tc>
                <w:tcPr>
                  <w:tcW w:w="1439" w:type="dxa"/>
                  <w:vAlign w:val="center"/>
                </w:tcPr>
                <w:p w14:paraId="7F78AE44" w14:textId="77777777" w:rsidR="00AF67E7" w:rsidRPr="00785BCA" w:rsidRDefault="00AF67E7" w:rsidP="00AF67E7">
                  <w:pPr>
                    <w:snapToGrid w:val="0"/>
                    <w:spacing w:line="276" w:lineRule="auto"/>
                    <w:jc w:val="center"/>
                    <w:rPr>
                      <w:rFonts w:ascii="Trebuchet MS" w:hAnsi="Trebuchet MS"/>
                      <w:b/>
                      <w:sz w:val="22"/>
                      <w:szCs w:val="22"/>
                    </w:rPr>
                  </w:pPr>
                </w:p>
              </w:tc>
            </w:tr>
            <w:tr w:rsidR="00AF67E7" w:rsidRPr="00785BCA" w14:paraId="5FB582E6" w14:textId="77777777" w:rsidTr="002B2CBB">
              <w:trPr>
                <w:trHeight w:val="340"/>
                <w:jc w:val="center"/>
              </w:trPr>
              <w:tc>
                <w:tcPr>
                  <w:tcW w:w="4423" w:type="dxa"/>
                  <w:vAlign w:val="center"/>
                </w:tcPr>
                <w:p w14:paraId="61C21D2B" w14:textId="77777777" w:rsidR="00AF67E7" w:rsidRPr="00785BCA" w:rsidRDefault="00AF67E7" w:rsidP="00AF67E7">
                  <w:pPr>
                    <w:snapToGrid w:val="0"/>
                    <w:spacing w:line="276" w:lineRule="auto"/>
                    <w:rPr>
                      <w:rFonts w:ascii="Trebuchet MS" w:hAnsi="Trebuchet MS"/>
                      <w:b/>
                      <w:sz w:val="22"/>
                      <w:szCs w:val="22"/>
                    </w:rPr>
                  </w:pPr>
                  <w:r w:rsidRPr="00785BCA">
                    <w:rPr>
                      <w:rFonts w:ascii="Trebuchet MS" w:hAnsi="Trebuchet MS"/>
                      <w:b/>
                      <w:sz w:val="22"/>
                      <w:szCs w:val="22"/>
                    </w:rPr>
                    <w:t>Mtra. Silvia Guadalupe Bustos Vásquez</w:t>
                  </w:r>
                </w:p>
              </w:tc>
              <w:tc>
                <w:tcPr>
                  <w:tcW w:w="993" w:type="dxa"/>
                  <w:vAlign w:val="center"/>
                </w:tcPr>
                <w:p w14:paraId="6EE5F859"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w:t>
                  </w:r>
                </w:p>
              </w:tc>
              <w:tc>
                <w:tcPr>
                  <w:tcW w:w="1275" w:type="dxa"/>
                  <w:vAlign w:val="center"/>
                </w:tcPr>
                <w:p w14:paraId="07756699" w14:textId="77777777" w:rsidR="00AF67E7" w:rsidRPr="00785BCA" w:rsidRDefault="00AF67E7" w:rsidP="00AF67E7">
                  <w:pPr>
                    <w:snapToGrid w:val="0"/>
                    <w:spacing w:line="276" w:lineRule="auto"/>
                    <w:jc w:val="center"/>
                    <w:rPr>
                      <w:rFonts w:ascii="Trebuchet MS" w:hAnsi="Trebuchet MS"/>
                      <w:b/>
                      <w:sz w:val="22"/>
                      <w:szCs w:val="22"/>
                    </w:rPr>
                  </w:pPr>
                </w:p>
              </w:tc>
              <w:tc>
                <w:tcPr>
                  <w:tcW w:w="1439" w:type="dxa"/>
                  <w:vAlign w:val="center"/>
                </w:tcPr>
                <w:p w14:paraId="3DED9D3A" w14:textId="77777777" w:rsidR="00AF67E7" w:rsidRPr="00785BCA" w:rsidRDefault="00AF67E7" w:rsidP="00AF67E7">
                  <w:pPr>
                    <w:snapToGrid w:val="0"/>
                    <w:spacing w:line="276" w:lineRule="auto"/>
                    <w:jc w:val="center"/>
                    <w:rPr>
                      <w:rFonts w:ascii="Trebuchet MS" w:hAnsi="Trebuchet MS"/>
                      <w:b/>
                      <w:sz w:val="22"/>
                      <w:szCs w:val="22"/>
                    </w:rPr>
                  </w:pPr>
                </w:p>
              </w:tc>
            </w:tr>
            <w:tr w:rsidR="00F56590" w:rsidRPr="00785BCA" w14:paraId="050FA923" w14:textId="77777777" w:rsidTr="002B2CBB">
              <w:trPr>
                <w:trHeight w:val="340"/>
                <w:jc w:val="center"/>
              </w:trPr>
              <w:tc>
                <w:tcPr>
                  <w:tcW w:w="4423" w:type="dxa"/>
                  <w:vAlign w:val="center"/>
                </w:tcPr>
                <w:p w14:paraId="759F8743" w14:textId="44D849C7" w:rsidR="00F56590" w:rsidRPr="00785BCA" w:rsidRDefault="00F56590" w:rsidP="00AF67E7">
                  <w:pPr>
                    <w:snapToGrid w:val="0"/>
                    <w:spacing w:line="276" w:lineRule="auto"/>
                    <w:rPr>
                      <w:rFonts w:ascii="Trebuchet MS" w:hAnsi="Trebuchet MS"/>
                      <w:b/>
                      <w:sz w:val="22"/>
                      <w:szCs w:val="22"/>
                    </w:rPr>
                  </w:pPr>
                  <w:r>
                    <w:rPr>
                      <w:rFonts w:ascii="Trebuchet MS" w:hAnsi="Trebuchet MS"/>
                      <w:b/>
                      <w:sz w:val="22"/>
                      <w:szCs w:val="22"/>
                    </w:rPr>
                    <w:t>Total</w:t>
                  </w:r>
                </w:p>
              </w:tc>
              <w:tc>
                <w:tcPr>
                  <w:tcW w:w="993" w:type="dxa"/>
                  <w:vAlign w:val="center"/>
                </w:tcPr>
                <w:p w14:paraId="0414FDDE" w14:textId="38933B9F" w:rsidR="00F56590" w:rsidRPr="00785BCA" w:rsidRDefault="00F56590" w:rsidP="00AF67E7">
                  <w:pPr>
                    <w:snapToGrid w:val="0"/>
                    <w:spacing w:line="276" w:lineRule="auto"/>
                    <w:jc w:val="center"/>
                    <w:rPr>
                      <w:rFonts w:ascii="Trebuchet MS" w:hAnsi="Trebuchet MS"/>
                      <w:b/>
                      <w:sz w:val="22"/>
                      <w:szCs w:val="22"/>
                    </w:rPr>
                  </w:pPr>
                  <w:r>
                    <w:rPr>
                      <w:rFonts w:ascii="Trebuchet MS" w:hAnsi="Trebuchet MS"/>
                      <w:b/>
                      <w:sz w:val="22"/>
                      <w:szCs w:val="22"/>
                    </w:rPr>
                    <w:t>3</w:t>
                  </w:r>
                </w:p>
              </w:tc>
              <w:tc>
                <w:tcPr>
                  <w:tcW w:w="1275" w:type="dxa"/>
                  <w:vAlign w:val="center"/>
                </w:tcPr>
                <w:p w14:paraId="345BF01C" w14:textId="77777777" w:rsidR="00F56590" w:rsidRPr="00785BCA" w:rsidRDefault="00F56590" w:rsidP="00AF67E7">
                  <w:pPr>
                    <w:snapToGrid w:val="0"/>
                    <w:spacing w:line="276" w:lineRule="auto"/>
                    <w:jc w:val="center"/>
                    <w:rPr>
                      <w:rFonts w:ascii="Trebuchet MS" w:hAnsi="Trebuchet MS"/>
                      <w:b/>
                      <w:sz w:val="22"/>
                      <w:szCs w:val="22"/>
                    </w:rPr>
                  </w:pPr>
                </w:p>
              </w:tc>
              <w:tc>
                <w:tcPr>
                  <w:tcW w:w="1439" w:type="dxa"/>
                  <w:vAlign w:val="center"/>
                </w:tcPr>
                <w:p w14:paraId="4617406E" w14:textId="77777777" w:rsidR="00F56590" w:rsidRPr="00785BCA" w:rsidRDefault="00F56590" w:rsidP="00AF67E7">
                  <w:pPr>
                    <w:snapToGrid w:val="0"/>
                    <w:spacing w:line="276" w:lineRule="auto"/>
                    <w:jc w:val="center"/>
                    <w:rPr>
                      <w:rFonts w:ascii="Trebuchet MS" w:hAnsi="Trebuchet MS"/>
                      <w:b/>
                      <w:sz w:val="22"/>
                      <w:szCs w:val="22"/>
                    </w:rPr>
                  </w:pPr>
                </w:p>
              </w:tc>
            </w:tr>
          </w:tbl>
          <w:p w14:paraId="4049FB86" w14:textId="77777777" w:rsidR="00AF67E7" w:rsidRPr="00785BCA" w:rsidRDefault="00AF67E7" w:rsidP="00F56590">
            <w:pPr>
              <w:snapToGrid w:val="0"/>
              <w:spacing w:line="276" w:lineRule="auto"/>
              <w:jc w:val="center"/>
              <w:rPr>
                <w:rFonts w:ascii="Trebuchet MS" w:hAnsi="Trebuchet MS"/>
                <w:sz w:val="22"/>
                <w:szCs w:val="22"/>
              </w:rPr>
            </w:pPr>
          </w:p>
        </w:tc>
      </w:tr>
      <w:tr w:rsidR="00AF67E7" w:rsidRPr="00785BCA" w14:paraId="01B9A002" w14:textId="77777777" w:rsidTr="00440C76">
        <w:trPr>
          <w:trHeight w:val="567"/>
          <w:jc w:val="center"/>
        </w:trPr>
        <w:tc>
          <w:tcPr>
            <w:tcW w:w="804" w:type="pct"/>
            <w:vAlign w:val="center"/>
          </w:tcPr>
          <w:p w14:paraId="61D6E2A0"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AC01/CQD</w:t>
            </w:r>
          </w:p>
          <w:p w14:paraId="0BC10DF6" w14:textId="52C3A91A" w:rsidR="00AF67E7" w:rsidRPr="00785BCA" w:rsidRDefault="00E01FE2" w:rsidP="00AF67E7">
            <w:pPr>
              <w:snapToGrid w:val="0"/>
              <w:spacing w:line="276" w:lineRule="auto"/>
              <w:jc w:val="center"/>
              <w:rPr>
                <w:rFonts w:ascii="Trebuchet MS" w:hAnsi="Trebuchet MS"/>
                <w:b/>
                <w:sz w:val="22"/>
                <w:szCs w:val="22"/>
              </w:rPr>
            </w:pPr>
            <w:r>
              <w:rPr>
                <w:rFonts w:ascii="Trebuchet MS" w:hAnsi="Trebuchet MS"/>
                <w:b/>
                <w:sz w:val="22"/>
                <w:szCs w:val="22"/>
              </w:rPr>
              <w:t>16</w:t>
            </w:r>
            <w:r w:rsidR="00AF67E7" w:rsidRPr="00785BCA">
              <w:rPr>
                <w:rFonts w:ascii="Trebuchet MS" w:hAnsi="Trebuchet MS"/>
                <w:b/>
                <w:sz w:val="22"/>
                <w:szCs w:val="22"/>
              </w:rPr>
              <w:t>-1</w:t>
            </w:r>
            <w:r>
              <w:rPr>
                <w:rFonts w:ascii="Trebuchet MS" w:hAnsi="Trebuchet MS"/>
                <w:b/>
                <w:sz w:val="22"/>
                <w:szCs w:val="22"/>
              </w:rPr>
              <w:t>2</w:t>
            </w:r>
            <w:r w:rsidR="00AF67E7" w:rsidRPr="00785BCA">
              <w:rPr>
                <w:rFonts w:ascii="Trebuchet MS" w:hAnsi="Trebuchet MS"/>
                <w:b/>
                <w:sz w:val="22"/>
                <w:szCs w:val="22"/>
              </w:rPr>
              <w:t>-21</w:t>
            </w:r>
          </w:p>
        </w:tc>
        <w:tc>
          <w:tcPr>
            <w:tcW w:w="4196" w:type="pct"/>
            <w:gridSpan w:val="3"/>
            <w:vAlign w:val="center"/>
          </w:tcPr>
          <w:p w14:paraId="0841572F" w14:textId="77777777" w:rsidR="00AF67E7" w:rsidRPr="00785BCA" w:rsidRDefault="00AF67E7" w:rsidP="00AF67E7">
            <w:pPr>
              <w:snapToGrid w:val="0"/>
              <w:spacing w:line="276" w:lineRule="auto"/>
              <w:jc w:val="both"/>
              <w:rPr>
                <w:rFonts w:ascii="Trebuchet MS" w:hAnsi="Trebuchet MS" w:cs="Arial"/>
                <w:b/>
                <w:sz w:val="22"/>
                <w:szCs w:val="22"/>
              </w:rPr>
            </w:pPr>
            <w:r w:rsidRPr="00785BCA">
              <w:rPr>
                <w:rFonts w:ascii="Trebuchet MS" w:hAnsi="Trebuchet MS" w:cs="Arial"/>
                <w:b/>
                <w:sz w:val="22"/>
                <w:szCs w:val="22"/>
              </w:rPr>
              <w:t>Punto de acuerdo:</w:t>
            </w:r>
          </w:p>
          <w:p w14:paraId="16A39372" w14:textId="77777777" w:rsidR="005B7B05" w:rsidRDefault="00AF67E7" w:rsidP="005B7B05">
            <w:pPr>
              <w:pStyle w:val="Textoindependiente31"/>
              <w:spacing w:line="276" w:lineRule="auto"/>
              <w:jc w:val="both"/>
              <w:rPr>
                <w:rFonts w:ascii="Trebuchet MS" w:hAnsi="Trebuchet MS" w:cs="Arial"/>
                <w:sz w:val="22"/>
                <w:szCs w:val="22"/>
              </w:rPr>
            </w:pPr>
            <w:r w:rsidRPr="00785BCA">
              <w:rPr>
                <w:rFonts w:ascii="Trebuchet MS" w:hAnsi="Trebuchet MS" w:cs="Arial"/>
                <w:sz w:val="22"/>
                <w:szCs w:val="22"/>
              </w:rPr>
              <w:t xml:space="preserve">Se aprueba </w:t>
            </w:r>
            <w:r w:rsidR="00F56590">
              <w:rPr>
                <w:rFonts w:ascii="Trebuchet MS" w:hAnsi="Trebuchet MS" w:cs="Arial"/>
                <w:sz w:val="22"/>
                <w:szCs w:val="22"/>
              </w:rPr>
              <w:t xml:space="preserve">por unanimidad de votos, </w:t>
            </w:r>
            <w:r w:rsidRPr="00785BCA">
              <w:rPr>
                <w:rFonts w:ascii="Trebuchet MS" w:hAnsi="Trebuchet MS" w:cs="Arial"/>
                <w:sz w:val="22"/>
                <w:szCs w:val="22"/>
              </w:rPr>
              <w:t>el orden del día en los términos propuestos.</w:t>
            </w:r>
          </w:p>
          <w:p w14:paraId="4DBA5E1F" w14:textId="68120701" w:rsidR="005B7B05" w:rsidRPr="005B7B05" w:rsidRDefault="005B7B05" w:rsidP="005B7B05">
            <w:pPr>
              <w:pStyle w:val="Textoindependiente31"/>
              <w:spacing w:line="276" w:lineRule="auto"/>
              <w:jc w:val="both"/>
              <w:rPr>
                <w:rFonts w:ascii="Trebuchet MS" w:hAnsi="Trebuchet MS"/>
                <w:sz w:val="22"/>
                <w:szCs w:val="22"/>
                <w:lang w:val="es-MX"/>
              </w:rPr>
            </w:pPr>
          </w:p>
        </w:tc>
      </w:tr>
      <w:tr w:rsidR="00AF67E7" w:rsidRPr="00785BCA" w14:paraId="31ED58C6" w14:textId="77777777" w:rsidTr="00440C76">
        <w:trPr>
          <w:jc w:val="center"/>
        </w:trPr>
        <w:tc>
          <w:tcPr>
            <w:tcW w:w="804" w:type="pct"/>
            <w:vAlign w:val="center"/>
          </w:tcPr>
          <w:p w14:paraId="7499EFAB" w14:textId="77777777" w:rsidR="00AF67E7" w:rsidRPr="00785BCA" w:rsidRDefault="00AF67E7" w:rsidP="00AF67E7">
            <w:pPr>
              <w:snapToGrid w:val="0"/>
              <w:spacing w:line="276" w:lineRule="auto"/>
              <w:jc w:val="center"/>
              <w:rPr>
                <w:rFonts w:ascii="Trebuchet MS" w:hAnsi="Trebuchet MS" w:cs="Arial"/>
                <w:b/>
                <w:bCs/>
                <w:sz w:val="22"/>
                <w:szCs w:val="22"/>
              </w:rPr>
            </w:pPr>
            <w:r w:rsidRPr="00785BCA">
              <w:rPr>
                <w:rFonts w:ascii="Trebuchet MS" w:hAnsi="Trebuchet MS" w:cs="Arial"/>
                <w:b/>
                <w:bCs/>
                <w:sz w:val="22"/>
                <w:szCs w:val="22"/>
              </w:rPr>
              <w:t>Silvia Guadalupe Bustos Vásquez</w:t>
            </w:r>
          </w:p>
        </w:tc>
        <w:tc>
          <w:tcPr>
            <w:tcW w:w="4196" w:type="pct"/>
            <w:gridSpan w:val="3"/>
            <w:vAlign w:val="center"/>
          </w:tcPr>
          <w:p w14:paraId="508C7C3D" w14:textId="6BC4A30D" w:rsidR="00AF67E7" w:rsidRPr="00785BCA" w:rsidRDefault="00AF67E7" w:rsidP="00AF67E7">
            <w:pPr>
              <w:snapToGrid w:val="0"/>
              <w:spacing w:line="276" w:lineRule="auto"/>
              <w:jc w:val="both"/>
              <w:rPr>
                <w:rFonts w:ascii="Trebuchet MS" w:hAnsi="Trebuchet MS" w:cs="Calibri"/>
                <w:sz w:val="22"/>
                <w:szCs w:val="22"/>
              </w:rPr>
            </w:pPr>
            <w:r w:rsidRPr="00785BCA">
              <w:rPr>
                <w:rFonts w:ascii="Trebuchet MS" w:hAnsi="Trebuchet MS"/>
                <w:sz w:val="22"/>
                <w:szCs w:val="22"/>
              </w:rPr>
              <w:t>“Gracias</w:t>
            </w:r>
            <w:r w:rsidR="00D83803" w:rsidRPr="00785BCA">
              <w:rPr>
                <w:rFonts w:ascii="Trebuchet MS" w:hAnsi="Trebuchet MS"/>
                <w:sz w:val="22"/>
                <w:szCs w:val="22"/>
              </w:rPr>
              <w:t xml:space="preserve"> secretario</w:t>
            </w:r>
            <w:r w:rsidR="00F56590">
              <w:rPr>
                <w:rFonts w:ascii="Trebuchet MS" w:hAnsi="Trebuchet MS"/>
                <w:sz w:val="22"/>
                <w:szCs w:val="22"/>
              </w:rPr>
              <w:t>. E</w:t>
            </w:r>
            <w:r w:rsidRPr="00785BCA">
              <w:rPr>
                <w:rFonts w:ascii="Trebuchet MS" w:hAnsi="Trebuchet MS"/>
                <w:sz w:val="22"/>
                <w:szCs w:val="22"/>
              </w:rPr>
              <w:t xml:space="preserve">n </w:t>
            </w:r>
            <w:r w:rsidR="00E01FE2">
              <w:rPr>
                <w:rFonts w:ascii="Trebuchet MS" w:hAnsi="Trebuchet MS"/>
                <w:sz w:val="22"/>
                <w:szCs w:val="22"/>
              </w:rPr>
              <w:t>estos términos</w:t>
            </w:r>
            <w:r w:rsidR="00F56590">
              <w:rPr>
                <w:rFonts w:ascii="Trebuchet MS" w:hAnsi="Trebuchet MS"/>
                <w:sz w:val="22"/>
                <w:szCs w:val="22"/>
              </w:rPr>
              <w:t>,</w:t>
            </w:r>
            <w:r w:rsidRPr="00785BCA">
              <w:rPr>
                <w:rFonts w:ascii="Trebuchet MS" w:hAnsi="Trebuchet MS"/>
                <w:sz w:val="22"/>
                <w:szCs w:val="22"/>
              </w:rPr>
              <w:t xml:space="preserve"> le solicito por favor </w:t>
            </w:r>
            <w:r w:rsidR="00D83803" w:rsidRPr="00785BCA">
              <w:rPr>
                <w:rFonts w:ascii="Trebuchet MS" w:hAnsi="Trebuchet MS"/>
                <w:sz w:val="22"/>
                <w:szCs w:val="22"/>
              </w:rPr>
              <w:t xml:space="preserve">que </w:t>
            </w:r>
            <w:r w:rsidR="00E01FE2">
              <w:rPr>
                <w:rFonts w:ascii="Trebuchet MS" w:hAnsi="Trebuchet MS"/>
                <w:sz w:val="22"/>
                <w:szCs w:val="22"/>
              </w:rPr>
              <w:t>sirva dar cuenta</w:t>
            </w:r>
            <w:r w:rsidR="00F56590">
              <w:rPr>
                <w:rFonts w:ascii="Trebuchet MS" w:hAnsi="Trebuchet MS"/>
                <w:sz w:val="22"/>
                <w:szCs w:val="22"/>
              </w:rPr>
              <w:t>,</w:t>
            </w:r>
            <w:r w:rsidR="00E01FE2">
              <w:rPr>
                <w:rFonts w:ascii="Trebuchet MS" w:hAnsi="Trebuchet MS"/>
                <w:sz w:val="22"/>
                <w:szCs w:val="22"/>
              </w:rPr>
              <w:t xml:space="preserve"> en forma conjunta</w:t>
            </w:r>
            <w:r w:rsidR="00F56590">
              <w:rPr>
                <w:rFonts w:ascii="Trebuchet MS" w:hAnsi="Trebuchet MS"/>
                <w:sz w:val="22"/>
                <w:szCs w:val="22"/>
              </w:rPr>
              <w:t>,</w:t>
            </w:r>
            <w:r w:rsidR="00E01FE2">
              <w:rPr>
                <w:rFonts w:ascii="Trebuchet MS" w:hAnsi="Trebuchet MS"/>
                <w:sz w:val="22"/>
                <w:szCs w:val="22"/>
              </w:rPr>
              <w:t xml:space="preserve"> de los asuntos listados en los puntos 2 y 8 del orden del día</w:t>
            </w:r>
            <w:r w:rsidR="00F56590">
              <w:rPr>
                <w:rFonts w:ascii="Trebuchet MS" w:hAnsi="Trebuchet MS"/>
                <w:sz w:val="22"/>
                <w:szCs w:val="22"/>
              </w:rPr>
              <w:t>,</w:t>
            </w:r>
            <w:r w:rsidR="00E01FE2">
              <w:rPr>
                <w:rFonts w:ascii="Trebuchet MS" w:hAnsi="Trebuchet MS"/>
                <w:sz w:val="22"/>
                <w:szCs w:val="22"/>
              </w:rPr>
              <w:t xml:space="preserve"> en razón de que las denuncias que dieron origen a los mismos fueron promovid</w:t>
            </w:r>
            <w:r w:rsidR="00D3043D">
              <w:rPr>
                <w:rFonts w:ascii="Trebuchet MS" w:hAnsi="Trebuchet MS"/>
                <w:sz w:val="22"/>
                <w:szCs w:val="22"/>
              </w:rPr>
              <w:t>o</w:t>
            </w:r>
            <w:r w:rsidR="00E01FE2">
              <w:rPr>
                <w:rFonts w:ascii="Trebuchet MS" w:hAnsi="Trebuchet MS"/>
                <w:sz w:val="22"/>
                <w:szCs w:val="22"/>
              </w:rPr>
              <w:t xml:space="preserve">s </w:t>
            </w:r>
            <w:r w:rsidR="00E01FE2" w:rsidRPr="00E01FE2">
              <w:rPr>
                <w:rFonts w:ascii="Trebuchet MS" w:hAnsi="Trebuchet MS"/>
                <w:sz w:val="22"/>
                <w:szCs w:val="22"/>
              </w:rPr>
              <w:t>por el partido político HAGAMOS, los hechos denunciados son similares y, los presuntos infractores son servidores públicos, en los 7 procedimientos</w:t>
            </w:r>
            <w:r w:rsidR="00E01FE2">
              <w:rPr>
                <w:rFonts w:ascii="Trebuchet MS" w:hAnsi="Trebuchet MS"/>
                <w:sz w:val="22"/>
                <w:szCs w:val="22"/>
              </w:rPr>
              <w:t xml:space="preserve"> que a continuación usted detallará</w:t>
            </w:r>
            <w:r w:rsidRPr="00785BCA">
              <w:rPr>
                <w:rFonts w:ascii="Trebuchet MS" w:hAnsi="Trebuchet MS" w:cs="Calibri"/>
                <w:sz w:val="22"/>
                <w:szCs w:val="22"/>
              </w:rPr>
              <w:t>.</w:t>
            </w:r>
            <w:r w:rsidR="00E01FE2">
              <w:rPr>
                <w:rFonts w:ascii="Trebuchet MS" w:hAnsi="Trebuchet MS" w:cs="Calibri"/>
                <w:sz w:val="22"/>
                <w:szCs w:val="22"/>
              </w:rPr>
              <w:t xml:space="preserve"> Adelante por favor.</w:t>
            </w:r>
            <w:r w:rsidRPr="00785BCA">
              <w:rPr>
                <w:rFonts w:ascii="Trebuchet MS" w:hAnsi="Trebuchet MS" w:cs="Calibri"/>
                <w:sz w:val="22"/>
                <w:szCs w:val="22"/>
              </w:rPr>
              <w:t>”</w:t>
            </w:r>
          </w:p>
          <w:p w14:paraId="38871996" w14:textId="77777777" w:rsidR="00AF67E7" w:rsidRPr="00785BCA" w:rsidRDefault="00AF67E7" w:rsidP="00AF67E7">
            <w:pPr>
              <w:snapToGrid w:val="0"/>
              <w:spacing w:line="276" w:lineRule="auto"/>
              <w:jc w:val="both"/>
              <w:rPr>
                <w:rFonts w:ascii="Trebuchet MS" w:hAnsi="Trebuchet MS"/>
                <w:sz w:val="22"/>
                <w:szCs w:val="22"/>
              </w:rPr>
            </w:pPr>
          </w:p>
        </w:tc>
      </w:tr>
      <w:tr w:rsidR="00AF67E7" w:rsidRPr="00785BCA" w14:paraId="3E487573" w14:textId="77777777" w:rsidTr="00440C76">
        <w:trPr>
          <w:trHeight w:val="454"/>
          <w:jc w:val="center"/>
        </w:trPr>
        <w:tc>
          <w:tcPr>
            <w:tcW w:w="804" w:type="pct"/>
            <w:vAlign w:val="center"/>
          </w:tcPr>
          <w:p w14:paraId="79737021"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bCs/>
                <w:sz w:val="22"/>
                <w:szCs w:val="22"/>
              </w:rPr>
              <w:t>Secretario Técnico</w:t>
            </w:r>
          </w:p>
        </w:tc>
        <w:tc>
          <w:tcPr>
            <w:tcW w:w="4196" w:type="pct"/>
            <w:gridSpan w:val="3"/>
            <w:vAlign w:val="center"/>
          </w:tcPr>
          <w:p w14:paraId="5CA197C6" w14:textId="4806A9E2" w:rsidR="00AF67E7" w:rsidRPr="00785BCA" w:rsidRDefault="00F8221A" w:rsidP="00F8221A">
            <w:pPr>
              <w:spacing w:line="276" w:lineRule="auto"/>
              <w:jc w:val="both"/>
              <w:rPr>
                <w:rFonts w:ascii="Trebuchet MS" w:hAnsi="Trebuchet MS" w:cs="Calibri"/>
                <w:sz w:val="22"/>
                <w:szCs w:val="22"/>
              </w:rPr>
            </w:pPr>
            <w:r>
              <w:rPr>
                <w:rFonts w:ascii="Trebuchet MS" w:hAnsi="Trebuchet MS" w:cs="Calibri"/>
                <w:sz w:val="22"/>
                <w:szCs w:val="22"/>
              </w:rPr>
              <w:t xml:space="preserve">“Gracias consejera presidenta, nada más para hacer la aclaración, este guion está equivocado y las denuncias fueron presentadas por una ciudadana, una disculpa consejera presidenta.” </w:t>
            </w:r>
          </w:p>
        </w:tc>
      </w:tr>
      <w:tr w:rsidR="00F8221A" w:rsidRPr="00785BCA" w14:paraId="544C4BBD" w14:textId="77777777" w:rsidTr="00440C76">
        <w:trPr>
          <w:trHeight w:val="454"/>
          <w:jc w:val="center"/>
        </w:trPr>
        <w:tc>
          <w:tcPr>
            <w:tcW w:w="804" w:type="pct"/>
            <w:vAlign w:val="center"/>
          </w:tcPr>
          <w:p w14:paraId="3B0C9899" w14:textId="394763C6" w:rsidR="00F8221A" w:rsidRPr="00785BCA" w:rsidRDefault="00F8221A" w:rsidP="00F8221A">
            <w:pPr>
              <w:snapToGrid w:val="0"/>
              <w:spacing w:line="276" w:lineRule="auto"/>
              <w:jc w:val="center"/>
              <w:rPr>
                <w:rFonts w:ascii="Trebuchet MS" w:hAnsi="Trebuchet MS"/>
                <w:b/>
                <w:bCs/>
                <w:sz w:val="22"/>
                <w:szCs w:val="22"/>
              </w:rPr>
            </w:pPr>
            <w:r w:rsidRPr="00785BCA">
              <w:rPr>
                <w:rFonts w:ascii="Trebuchet MS" w:hAnsi="Trebuchet MS" w:cs="Arial"/>
                <w:b/>
                <w:bCs/>
                <w:sz w:val="22"/>
                <w:szCs w:val="22"/>
              </w:rPr>
              <w:t>Silvia Guadalupe Bustos Vásquez</w:t>
            </w:r>
          </w:p>
        </w:tc>
        <w:tc>
          <w:tcPr>
            <w:tcW w:w="4196" w:type="pct"/>
            <w:gridSpan w:val="3"/>
            <w:vAlign w:val="center"/>
          </w:tcPr>
          <w:p w14:paraId="6D46E857" w14:textId="1349995B" w:rsidR="00F8221A" w:rsidRPr="00785BCA" w:rsidRDefault="00F8221A" w:rsidP="00F8221A">
            <w:pPr>
              <w:spacing w:line="276" w:lineRule="auto"/>
              <w:jc w:val="both"/>
              <w:rPr>
                <w:rFonts w:ascii="Trebuchet MS" w:hAnsi="Trebuchet MS" w:cs="Calibri"/>
                <w:sz w:val="22"/>
                <w:szCs w:val="22"/>
              </w:rPr>
            </w:pPr>
            <w:r>
              <w:rPr>
                <w:rFonts w:ascii="Trebuchet MS" w:hAnsi="Trebuchet MS" w:cs="Calibri"/>
                <w:sz w:val="22"/>
                <w:szCs w:val="22"/>
              </w:rPr>
              <w:t>“No hay ningún problema, gracias secretario.”</w:t>
            </w:r>
          </w:p>
        </w:tc>
      </w:tr>
      <w:tr w:rsidR="00F56590" w:rsidRPr="00785BCA" w14:paraId="29ED3231" w14:textId="77777777" w:rsidTr="00440C76">
        <w:trPr>
          <w:trHeight w:val="454"/>
          <w:jc w:val="center"/>
        </w:trPr>
        <w:tc>
          <w:tcPr>
            <w:tcW w:w="804" w:type="pct"/>
            <w:vAlign w:val="center"/>
          </w:tcPr>
          <w:p w14:paraId="15F10356" w14:textId="2B967602" w:rsidR="00F56590" w:rsidRPr="00785BCA" w:rsidRDefault="00F56590" w:rsidP="00F8221A">
            <w:pPr>
              <w:snapToGrid w:val="0"/>
              <w:spacing w:line="276" w:lineRule="auto"/>
              <w:jc w:val="center"/>
              <w:rPr>
                <w:rFonts w:ascii="Trebuchet MS" w:hAnsi="Trebuchet MS" w:cs="Arial"/>
                <w:b/>
                <w:bCs/>
                <w:sz w:val="22"/>
                <w:szCs w:val="22"/>
              </w:rPr>
            </w:pPr>
            <w:r w:rsidRPr="00785BCA">
              <w:rPr>
                <w:rFonts w:ascii="Trebuchet MS" w:hAnsi="Trebuchet MS"/>
                <w:b/>
                <w:bCs/>
                <w:sz w:val="22"/>
                <w:szCs w:val="22"/>
              </w:rPr>
              <w:t>Secretario Técnico</w:t>
            </w:r>
          </w:p>
        </w:tc>
        <w:tc>
          <w:tcPr>
            <w:tcW w:w="4196" w:type="pct"/>
            <w:gridSpan w:val="3"/>
            <w:vAlign w:val="center"/>
          </w:tcPr>
          <w:p w14:paraId="013A82AB" w14:textId="49FE9C0B" w:rsidR="00F56590" w:rsidRPr="00F8221A" w:rsidRDefault="00F56590" w:rsidP="00F56590">
            <w:pPr>
              <w:spacing w:line="276" w:lineRule="auto"/>
              <w:jc w:val="both"/>
              <w:rPr>
                <w:rFonts w:ascii="Trebuchet MS" w:hAnsi="Trebuchet MS" w:cs="Calibri"/>
                <w:sz w:val="22"/>
                <w:szCs w:val="22"/>
              </w:rPr>
            </w:pPr>
            <w:r>
              <w:rPr>
                <w:rFonts w:ascii="Trebuchet MS" w:hAnsi="Trebuchet MS" w:cs="Calibri"/>
                <w:sz w:val="22"/>
                <w:szCs w:val="22"/>
              </w:rPr>
              <w:t xml:space="preserve">“A usted consejera presidenta. En esos términos doy cuenta conjunta con los proyectos de resolución de la Comisión de Quejas y Denuncias del Instituto Electoral y de Participación Ciudadana del Estado de Jalisco, respecto de las medidas cautelares solicitadas dentro de los procedimientos </w:t>
            </w:r>
            <w:r w:rsidRPr="00F8221A">
              <w:rPr>
                <w:rFonts w:ascii="Trebuchet MS" w:hAnsi="Trebuchet MS" w:cs="Calibri"/>
                <w:sz w:val="22"/>
                <w:szCs w:val="22"/>
              </w:rPr>
              <w:t xml:space="preserve">sancionadores especiales identificados con los números de expediente </w:t>
            </w:r>
            <w:r w:rsidRPr="00F8221A">
              <w:rPr>
                <w:rFonts w:ascii="Trebuchet MS" w:hAnsi="Trebuchet MS" w:cs="Calibri"/>
                <w:b/>
                <w:sz w:val="22"/>
                <w:szCs w:val="22"/>
              </w:rPr>
              <w:t>PSE-QUEJA-524/2021, PSE-QUEJA-527/2021, PSE-QUEJA-528/2021, PSE-QUEJA-530/2021, PSE-QUEJA-531/2021, PSE-</w:t>
            </w:r>
            <w:r w:rsidRPr="00F8221A">
              <w:rPr>
                <w:rFonts w:ascii="Trebuchet MS" w:hAnsi="Trebuchet MS" w:cs="Calibri"/>
                <w:b/>
                <w:sz w:val="22"/>
                <w:szCs w:val="22"/>
              </w:rPr>
              <w:lastRenderedPageBreak/>
              <w:t>QUEJA-532/2021 y PSE-QUEJA-533/2021,</w:t>
            </w:r>
            <w:r w:rsidRPr="00F8221A">
              <w:rPr>
                <w:rFonts w:ascii="Trebuchet MS" w:hAnsi="Trebuchet MS" w:cs="Calibri"/>
                <w:sz w:val="22"/>
                <w:szCs w:val="22"/>
              </w:rPr>
              <w:t xml:space="preserve"> listados en los puntos del 2 al 8 del orden del día.</w:t>
            </w:r>
            <w:r>
              <w:rPr>
                <w:rFonts w:ascii="Trebuchet MS" w:hAnsi="Trebuchet MS" w:cs="Calibri"/>
                <w:sz w:val="22"/>
                <w:szCs w:val="22"/>
              </w:rPr>
              <w:t xml:space="preserve"> </w:t>
            </w:r>
            <w:r w:rsidRPr="00F8221A">
              <w:rPr>
                <w:rFonts w:ascii="Trebuchet MS" w:hAnsi="Trebuchet MS" w:cs="Calibri"/>
                <w:sz w:val="22"/>
                <w:szCs w:val="22"/>
              </w:rPr>
              <w:t>Las 7 denuncias de hechos fueron presentadas</w:t>
            </w:r>
            <w:r>
              <w:rPr>
                <w:rFonts w:ascii="Trebuchet MS" w:hAnsi="Trebuchet MS" w:cs="Calibri"/>
                <w:sz w:val="22"/>
                <w:szCs w:val="22"/>
              </w:rPr>
              <w:t>,</w:t>
            </w:r>
            <w:r w:rsidRPr="00F8221A">
              <w:rPr>
                <w:rFonts w:ascii="Trebuchet MS" w:hAnsi="Trebuchet MS" w:cs="Calibri"/>
                <w:sz w:val="22"/>
                <w:szCs w:val="22"/>
              </w:rPr>
              <w:t xml:space="preserve"> </w:t>
            </w:r>
            <w:r>
              <w:rPr>
                <w:rFonts w:ascii="Trebuchet MS" w:hAnsi="Trebuchet MS" w:cs="Calibri"/>
                <w:sz w:val="22"/>
                <w:szCs w:val="22"/>
              </w:rPr>
              <w:t>como ya lo había comentado</w:t>
            </w:r>
            <w:r>
              <w:rPr>
                <w:rFonts w:ascii="Trebuchet MS" w:hAnsi="Trebuchet MS" w:cs="Calibri"/>
                <w:sz w:val="22"/>
                <w:szCs w:val="22"/>
              </w:rPr>
              <w:t>,</w:t>
            </w:r>
            <w:r>
              <w:rPr>
                <w:rFonts w:ascii="Trebuchet MS" w:hAnsi="Trebuchet MS" w:cs="Calibri"/>
                <w:sz w:val="22"/>
                <w:szCs w:val="22"/>
              </w:rPr>
              <w:t xml:space="preserve"> </w:t>
            </w:r>
            <w:r w:rsidRPr="00F8221A">
              <w:rPr>
                <w:rFonts w:ascii="Trebuchet MS" w:hAnsi="Trebuchet MS" w:cs="Calibri"/>
                <w:sz w:val="22"/>
                <w:szCs w:val="22"/>
              </w:rPr>
              <w:t>por una ciudadana.</w:t>
            </w:r>
          </w:p>
          <w:p w14:paraId="3CB37984" w14:textId="77777777" w:rsidR="00F56590" w:rsidRPr="00F8221A" w:rsidRDefault="00F56590" w:rsidP="00F56590">
            <w:pPr>
              <w:spacing w:line="276" w:lineRule="auto"/>
              <w:jc w:val="both"/>
              <w:rPr>
                <w:rFonts w:ascii="Trebuchet MS" w:hAnsi="Trebuchet MS" w:cs="Calibri"/>
                <w:sz w:val="22"/>
                <w:szCs w:val="22"/>
              </w:rPr>
            </w:pPr>
          </w:p>
          <w:p w14:paraId="4C499AEA" w14:textId="0610FDD0" w:rsidR="00F56590" w:rsidRPr="00F8221A" w:rsidRDefault="00F56590" w:rsidP="00F56590">
            <w:pPr>
              <w:spacing w:line="276" w:lineRule="auto"/>
              <w:jc w:val="both"/>
              <w:rPr>
                <w:rFonts w:ascii="Trebuchet MS" w:hAnsi="Trebuchet MS" w:cs="Calibri"/>
                <w:sz w:val="22"/>
                <w:szCs w:val="22"/>
              </w:rPr>
            </w:pPr>
            <w:r w:rsidRPr="00F8221A">
              <w:rPr>
                <w:rFonts w:ascii="Trebuchet MS" w:hAnsi="Trebuchet MS" w:cs="Calibri"/>
                <w:sz w:val="22"/>
                <w:szCs w:val="22"/>
              </w:rPr>
              <w:t>En los procedimientos identificados con los números de expediente PSE-QUEJA-524/2021 y PSE-QUEJA-532/2021, los hechos denunciados se atribuyen al ciudadano Enrique Al</w:t>
            </w:r>
            <w:r>
              <w:rPr>
                <w:rFonts w:ascii="Trebuchet MS" w:hAnsi="Trebuchet MS" w:cs="Calibri"/>
                <w:sz w:val="22"/>
                <w:szCs w:val="22"/>
              </w:rPr>
              <w:t>faro Ramírez, como titular del ejecutivo e</w:t>
            </w:r>
            <w:r w:rsidRPr="00F8221A">
              <w:rPr>
                <w:rFonts w:ascii="Trebuchet MS" w:hAnsi="Trebuchet MS" w:cs="Calibri"/>
                <w:sz w:val="22"/>
                <w:szCs w:val="22"/>
              </w:rPr>
              <w:t>statal; mientras que en los procedimientos PSE-QUEJA-530/2021 y PSE-QUEJA-531/2021, los hechos denunciados se atribuyen a la ciudadana Mirza Flores Gómez, diputada federal.</w:t>
            </w:r>
          </w:p>
          <w:p w14:paraId="3EC8DFC5" w14:textId="77777777" w:rsidR="00F56590" w:rsidRPr="00F8221A" w:rsidRDefault="00F56590" w:rsidP="00F56590">
            <w:pPr>
              <w:spacing w:line="276" w:lineRule="auto"/>
              <w:jc w:val="both"/>
              <w:rPr>
                <w:rFonts w:ascii="Trebuchet MS" w:hAnsi="Trebuchet MS" w:cs="Calibri"/>
                <w:sz w:val="22"/>
                <w:szCs w:val="22"/>
              </w:rPr>
            </w:pPr>
          </w:p>
          <w:p w14:paraId="3B3D5D76" w14:textId="1069F64A" w:rsidR="00F56590" w:rsidRPr="00F8221A" w:rsidRDefault="00F56590" w:rsidP="00F56590">
            <w:pPr>
              <w:spacing w:line="276" w:lineRule="auto"/>
              <w:jc w:val="both"/>
              <w:rPr>
                <w:rFonts w:ascii="Trebuchet MS" w:hAnsi="Trebuchet MS" w:cs="Calibri"/>
                <w:sz w:val="22"/>
                <w:szCs w:val="22"/>
              </w:rPr>
            </w:pPr>
            <w:r w:rsidRPr="00F8221A">
              <w:rPr>
                <w:rFonts w:ascii="Trebuchet MS" w:hAnsi="Trebuchet MS" w:cs="Calibri"/>
                <w:sz w:val="22"/>
                <w:szCs w:val="22"/>
              </w:rPr>
              <w:t>En las cuatro denuncias que dieron origen a los procedimientos antes mencionados, la quejosa denuncia la indebida publicación de mensajes en redes sociales, por parte de los servidores públicos denunciados, en los que se difunde propaganda gubernamental en tiempo prohibido, generando interv</w:t>
            </w:r>
            <w:r>
              <w:rPr>
                <w:rFonts w:ascii="Trebuchet MS" w:hAnsi="Trebuchet MS" w:cs="Calibri"/>
                <w:sz w:val="22"/>
                <w:szCs w:val="22"/>
              </w:rPr>
              <w:t>ención en la celebración de la C</w:t>
            </w:r>
            <w:r w:rsidRPr="00F8221A">
              <w:rPr>
                <w:rFonts w:ascii="Trebuchet MS" w:hAnsi="Trebuchet MS" w:cs="Calibri"/>
                <w:sz w:val="22"/>
                <w:szCs w:val="22"/>
              </w:rPr>
              <w:t xml:space="preserve">onsulta </w:t>
            </w:r>
            <w:r>
              <w:rPr>
                <w:rFonts w:ascii="Trebuchet MS" w:hAnsi="Trebuchet MS" w:cs="Calibri"/>
                <w:sz w:val="22"/>
                <w:szCs w:val="22"/>
              </w:rPr>
              <w:t>P</w:t>
            </w:r>
            <w:r w:rsidRPr="00F8221A">
              <w:rPr>
                <w:rFonts w:ascii="Trebuchet MS" w:hAnsi="Trebuchet MS" w:cs="Calibri"/>
                <w:sz w:val="22"/>
                <w:szCs w:val="22"/>
              </w:rPr>
              <w:t>opular sobre la revisión del Pacto Fiscal, lo que a su decir transgrede el Proceso Electoral Extraordinario en San Pedro Tlaquepaque, Jalisco; a la vez que se vulnera el principio de imparcialidad que deben observar las y los servidores públicos.</w:t>
            </w:r>
          </w:p>
          <w:p w14:paraId="3C3749FD" w14:textId="77777777" w:rsidR="00F56590" w:rsidRPr="00F8221A" w:rsidRDefault="00F56590" w:rsidP="00F56590">
            <w:pPr>
              <w:spacing w:line="276" w:lineRule="auto"/>
              <w:jc w:val="both"/>
              <w:rPr>
                <w:rFonts w:ascii="Trebuchet MS" w:hAnsi="Trebuchet MS" w:cs="Calibri"/>
                <w:sz w:val="22"/>
                <w:szCs w:val="22"/>
              </w:rPr>
            </w:pPr>
          </w:p>
          <w:p w14:paraId="301E4BBF" w14:textId="214091F8" w:rsidR="00F56590" w:rsidRPr="00F8221A" w:rsidRDefault="00F56590" w:rsidP="00F56590">
            <w:pPr>
              <w:spacing w:line="276" w:lineRule="auto"/>
              <w:jc w:val="both"/>
              <w:rPr>
                <w:rFonts w:ascii="Trebuchet MS" w:hAnsi="Trebuchet MS" w:cs="Calibri"/>
                <w:sz w:val="22"/>
                <w:szCs w:val="22"/>
              </w:rPr>
            </w:pPr>
            <w:r w:rsidRPr="00F8221A">
              <w:rPr>
                <w:rFonts w:ascii="Trebuchet MS" w:hAnsi="Trebuchet MS" w:cs="Calibri"/>
                <w:sz w:val="22"/>
                <w:szCs w:val="22"/>
              </w:rPr>
              <w:t>Una vez verificada la existencia de las publicaciones denunciadas, esta Comisión considera que la solicitud de decretar medidas cautelares resulta improcedente, ya que las publicaciones se efectuaron una vez concluido el periodo de veda electoral en el Proceso Electoral Extraordinario de</w:t>
            </w:r>
            <w:r>
              <w:rPr>
                <w:rFonts w:ascii="Trebuchet MS" w:hAnsi="Trebuchet MS" w:cs="Calibri"/>
                <w:sz w:val="22"/>
                <w:szCs w:val="22"/>
              </w:rPr>
              <w:t xml:space="preserve"> San Pedro Tlaquepaque, Jalisco;</w:t>
            </w:r>
            <w:r w:rsidRPr="00F8221A">
              <w:rPr>
                <w:rFonts w:ascii="Trebuchet MS" w:hAnsi="Trebuchet MS" w:cs="Calibri"/>
                <w:sz w:val="22"/>
                <w:szCs w:val="22"/>
              </w:rPr>
              <w:t xml:space="preserve"> razón por la cual, las mismas no pudieron incidir en la voluntad de los electores en el Proceso Electoral Extraordinario celebrado en el municipio mencionado.</w:t>
            </w:r>
          </w:p>
          <w:p w14:paraId="154CBA40" w14:textId="77777777" w:rsidR="00F56590" w:rsidRPr="00F8221A" w:rsidRDefault="00F56590" w:rsidP="00F56590">
            <w:pPr>
              <w:spacing w:line="276" w:lineRule="auto"/>
              <w:jc w:val="both"/>
              <w:rPr>
                <w:rFonts w:ascii="Trebuchet MS" w:hAnsi="Trebuchet MS" w:cs="Calibri"/>
                <w:sz w:val="22"/>
                <w:szCs w:val="22"/>
              </w:rPr>
            </w:pPr>
          </w:p>
          <w:p w14:paraId="3B91F740" w14:textId="56B11E86" w:rsidR="00F56590" w:rsidRPr="00F8221A" w:rsidRDefault="00F56590" w:rsidP="00F56590">
            <w:pPr>
              <w:spacing w:line="276" w:lineRule="auto"/>
              <w:jc w:val="both"/>
              <w:rPr>
                <w:rFonts w:ascii="Trebuchet MS" w:hAnsi="Trebuchet MS" w:cs="Calibri"/>
                <w:sz w:val="22"/>
                <w:szCs w:val="22"/>
              </w:rPr>
            </w:pPr>
            <w:r w:rsidRPr="00F8221A">
              <w:rPr>
                <w:rFonts w:ascii="Trebuchet MS" w:hAnsi="Trebuchet MS" w:cs="Calibri"/>
                <w:sz w:val="22"/>
                <w:szCs w:val="22"/>
              </w:rPr>
              <w:t xml:space="preserve">Los hechos denunciados en los procedimientos PSE-QUEJA-527/2021 y PSE-QUEJA-528/2021, se atribuyen a la ciudadana Alejandra Margarita </w:t>
            </w:r>
            <w:proofErr w:type="spellStart"/>
            <w:r w:rsidRPr="00F8221A">
              <w:rPr>
                <w:rFonts w:ascii="Trebuchet MS" w:hAnsi="Trebuchet MS" w:cs="Calibri"/>
                <w:sz w:val="22"/>
                <w:szCs w:val="22"/>
              </w:rPr>
              <w:t>Giadans</w:t>
            </w:r>
            <w:proofErr w:type="spellEnd"/>
            <w:r w:rsidRPr="00F8221A">
              <w:rPr>
                <w:rFonts w:ascii="Trebuchet MS" w:hAnsi="Trebuchet MS" w:cs="Calibri"/>
                <w:sz w:val="22"/>
                <w:szCs w:val="22"/>
              </w:rPr>
              <w:t xml:space="preserve"> Valenzuela</w:t>
            </w:r>
            <w:r w:rsidR="00FD258A">
              <w:rPr>
                <w:rFonts w:ascii="Trebuchet MS" w:hAnsi="Trebuchet MS" w:cs="Calibri"/>
                <w:sz w:val="22"/>
                <w:szCs w:val="22"/>
              </w:rPr>
              <w:t>,</w:t>
            </w:r>
            <w:r>
              <w:rPr>
                <w:rFonts w:ascii="Trebuchet MS" w:hAnsi="Trebuchet MS" w:cs="Calibri"/>
                <w:sz w:val="22"/>
                <w:szCs w:val="22"/>
              </w:rPr>
              <w:t xml:space="preserve"> </w:t>
            </w:r>
            <w:r w:rsidRPr="00F8221A">
              <w:rPr>
                <w:rFonts w:ascii="Trebuchet MS" w:hAnsi="Trebuchet MS" w:cs="Calibri"/>
                <w:sz w:val="22"/>
                <w:szCs w:val="22"/>
              </w:rPr>
              <w:t>diputada local</w:t>
            </w:r>
            <w:r>
              <w:rPr>
                <w:rFonts w:ascii="Trebuchet MS" w:hAnsi="Trebuchet MS" w:cs="Calibri"/>
                <w:sz w:val="22"/>
                <w:szCs w:val="22"/>
              </w:rPr>
              <w:t>,</w:t>
            </w:r>
            <w:r w:rsidRPr="00F8221A">
              <w:rPr>
                <w:rFonts w:ascii="Trebuchet MS" w:hAnsi="Trebuchet MS" w:cs="Calibri"/>
                <w:sz w:val="22"/>
                <w:szCs w:val="22"/>
              </w:rPr>
              <w:t xml:space="preserve"> mientras que aquellos contenidos en el expediente PSE-QUEJA-533/2021, se imputan al ciudadano Jorge Álvarez Máynez, diputado federal. </w:t>
            </w:r>
          </w:p>
          <w:p w14:paraId="69C72F75" w14:textId="77777777" w:rsidR="00F56590" w:rsidRPr="00F8221A" w:rsidRDefault="00F56590" w:rsidP="00F56590">
            <w:pPr>
              <w:spacing w:line="276" w:lineRule="auto"/>
              <w:jc w:val="both"/>
              <w:rPr>
                <w:rFonts w:ascii="Trebuchet MS" w:hAnsi="Trebuchet MS" w:cs="Calibri"/>
                <w:sz w:val="22"/>
                <w:szCs w:val="22"/>
              </w:rPr>
            </w:pPr>
          </w:p>
          <w:p w14:paraId="19749A36" w14:textId="49DE6352" w:rsidR="00F56590" w:rsidRPr="00F8221A" w:rsidRDefault="00F56590" w:rsidP="00F56590">
            <w:pPr>
              <w:spacing w:line="276" w:lineRule="auto"/>
              <w:jc w:val="both"/>
              <w:rPr>
                <w:rFonts w:ascii="Trebuchet MS" w:hAnsi="Trebuchet MS" w:cs="Calibri"/>
                <w:sz w:val="22"/>
                <w:szCs w:val="22"/>
              </w:rPr>
            </w:pPr>
            <w:r w:rsidRPr="00F8221A">
              <w:rPr>
                <w:rFonts w:ascii="Trebuchet MS" w:hAnsi="Trebuchet MS" w:cs="Calibri"/>
                <w:sz w:val="22"/>
                <w:szCs w:val="22"/>
              </w:rPr>
              <w:t>En las 3 denuncias, la ciudadana quejosa, manifiesta que, a través de redes sociales, los denunciados publicaron mensajes en los que se</w:t>
            </w:r>
            <w:r w:rsidR="00FD258A">
              <w:rPr>
                <w:rFonts w:ascii="Trebuchet MS" w:hAnsi="Trebuchet MS" w:cs="Calibri"/>
                <w:sz w:val="22"/>
                <w:szCs w:val="22"/>
              </w:rPr>
              <w:t xml:space="preserve"> hace referencia a la Consulta P</w:t>
            </w:r>
            <w:r w:rsidRPr="00F8221A">
              <w:rPr>
                <w:rFonts w:ascii="Trebuchet MS" w:hAnsi="Trebuchet MS" w:cs="Calibri"/>
                <w:sz w:val="22"/>
                <w:szCs w:val="22"/>
              </w:rPr>
              <w:t xml:space="preserve">opular sobre la revisión del Pacto Fiscal, lo </w:t>
            </w:r>
            <w:r w:rsidRPr="00F8221A">
              <w:rPr>
                <w:rFonts w:ascii="Trebuchet MS" w:hAnsi="Trebuchet MS" w:cs="Calibri"/>
                <w:sz w:val="22"/>
                <w:szCs w:val="22"/>
              </w:rPr>
              <w:lastRenderedPageBreak/>
              <w:t>cual, desde su perspectiva, pudieran constituir propaganda gubernamental.</w:t>
            </w:r>
          </w:p>
          <w:p w14:paraId="294CC304" w14:textId="77777777" w:rsidR="00F56590" w:rsidRPr="00F8221A" w:rsidRDefault="00F56590" w:rsidP="00F56590">
            <w:pPr>
              <w:spacing w:line="276" w:lineRule="auto"/>
              <w:jc w:val="both"/>
              <w:rPr>
                <w:rFonts w:ascii="Trebuchet MS" w:hAnsi="Trebuchet MS" w:cs="Calibri"/>
                <w:sz w:val="22"/>
                <w:szCs w:val="22"/>
              </w:rPr>
            </w:pPr>
          </w:p>
          <w:p w14:paraId="00E2292E" w14:textId="77777777" w:rsidR="00F56590" w:rsidRPr="00F8221A" w:rsidRDefault="00F56590" w:rsidP="00F56590">
            <w:pPr>
              <w:spacing w:line="276" w:lineRule="auto"/>
              <w:jc w:val="both"/>
              <w:rPr>
                <w:rFonts w:ascii="Trebuchet MS" w:hAnsi="Trebuchet MS" w:cs="Calibri"/>
                <w:sz w:val="22"/>
                <w:szCs w:val="22"/>
              </w:rPr>
            </w:pPr>
            <w:r w:rsidRPr="00F8221A">
              <w:rPr>
                <w:rFonts w:ascii="Trebuchet MS" w:hAnsi="Trebuchet MS" w:cs="Calibri"/>
                <w:sz w:val="22"/>
                <w:szCs w:val="22"/>
              </w:rPr>
              <w:t>Una vez verificada la existencia y contenido de las publicaciones denunciadas en los dos primeros de los procedimientos referidos al inicio de esta cuenta, esta Comisión determina que las mismas no constituyen propaganda gubernamental, pues no se difunde para conocimiento de la ciudadanía la existencia de algún logro, programa, acción, obra o medida del gobierno en turno para conseguir su aceptación, sino para invitar a la ciudadanía a participar en la Consulta Popular sobre la revisión del Pacto Fiscal en el Estado, aunado a que las publicaciones controvertidas fueron realizadas desde el perfil personal de la denunciada.</w:t>
            </w:r>
          </w:p>
          <w:p w14:paraId="7F526A14" w14:textId="77777777" w:rsidR="00F56590" w:rsidRPr="00F8221A" w:rsidRDefault="00F56590" w:rsidP="00F56590">
            <w:pPr>
              <w:spacing w:line="276" w:lineRule="auto"/>
              <w:jc w:val="both"/>
              <w:rPr>
                <w:rFonts w:ascii="Trebuchet MS" w:hAnsi="Trebuchet MS" w:cs="Calibri"/>
                <w:sz w:val="22"/>
                <w:szCs w:val="22"/>
              </w:rPr>
            </w:pPr>
          </w:p>
          <w:p w14:paraId="17BC6D17" w14:textId="77777777" w:rsidR="00F56590" w:rsidRPr="00F8221A" w:rsidRDefault="00F56590" w:rsidP="00F56590">
            <w:pPr>
              <w:spacing w:line="276" w:lineRule="auto"/>
              <w:jc w:val="both"/>
              <w:rPr>
                <w:rFonts w:ascii="Trebuchet MS" w:hAnsi="Trebuchet MS" w:cs="Calibri"/>
                <w:sz w:val="22"/>
                <w:szCs w:val="22"/>
              </w:rPr>
            </w:pPr>
            <w:r w:rsidRPr="00F8221A">
              <w:rPr>
                <w:rFonts w:ascii="Trebuchet MS" w:hAnsi="Trebuchet MS" w:cs="Calibri"/>
                <w:sz w:val="22"/>
                <w:szCs w:val="22"/>
              </w:rPr>
              <w:t xml:space="preserve">Por lo que respecta al procedimiento instaurado en contra del diputado federal Jorge Álvarez Máynez, </w:t>
            </w:r>
            <w:r>
              <w:rPr>
                <w:rFonts w:ascii="Trebuchet MS" w:hAnsi="Trebuchet MS" w:cs="Calibri"/>
                <w:sz w:val="22"/>
                <w:szCs w:val="22"/>
              </w:rPr>
              <w:t>d</w:t>
            </w:r>
            <w:r w:rsidRPr="00F8221A">
              <w:rPr>
                <w:rFonts w:ascii="Trebuchet MS" w:hAnsi="Trebuchet MS" w:cs="Calibri"/>
                <w:sz w:val="22"/>
                <w:szCs w:val="22"/>
              </w:rPr>
              <w:t xml:space="preserve">e las actuaciones que lo integran, se advierte que, derivado de la investigación realizada sobre los elementos aportados por la </w:t>
            </w:r>
            <w:proofErr w:type="spellStart"/>
            <w:r w:rsidRPr="00F8221A">
              <w:rPr>
                <w:rFonts w:ascii="Trebuchet MS" w:hAnsi="Trebuchet MS" w:cs="Calibri"/>
                <w:sz w:val="22"/>
                <w:szCs w:val="22"/>
              </w:rPr>
              <w:t>promovente</w:t>
            </w:r>
            <w:proofErr w:type="spellEnd"/>
            <w:r w:rsidRPr="00F8221A">
              <w:rPr>
                <w:rFonts w:ascii="Trebuchet MS" w:hAnsi="Trebuchet MS" w:cs="Calibri"/>
                <w:sz w:val="22"/>
                <w:szCs w:val="22"/>
              </w:rPr>
              <w:t>, se hace evidente que la publicación denunciada estuvo a cargo de un órgano distinto al denunciado, por lo tanto, es importante aclarar que el nexo causal entre la conducta imputada al denunciado y éste, no se encuentra justificada, ni de manera indiciaria.</w:t>
            </w:r>
          </w:p>
          <w:p w14:paraId="32B1D90F" w14:textId="77777777" w:rsidR="00F56590" w:rsidRPr="00F8221A" w:rsidRDefault="00F56590" w:rsidP="00F56590">
            <w:pPr>
              <w:spacing w:line="276" w:lineRule="auto"/>
              <w:jc w:val="both"/>
              <w:rPr>
                <w:rFonts w:ascii="Trebuchet MS" w:hAnsi="Trebuchet MS" w:cs="Calibri"/>
                <w:sz w:val="22"/>
                <w:szCs w:val="22"/>
              </w:rPr>
            </w:pPr>
          </w:p>
          <w:p w14:paraId="6BE0D5C9" w14:textId="77777777" w:rsidR="00F56590" w:rsidRPr="00F8221A" w:rsidRDefault="00F56590" w:rsidP="00F56590">
            <w:pPr>
              <w:spacing w:line="276" w:lineRule="auto"/>
              <w:jc w:val="both"/>
              <w:rPr>
                <w:rFonts w:ascii="Trebuchet MS" w:hAnsi="Trebuchet MS" w:cs="Calibri"/>
                <w:sz w:val="22"/>
                <w:szCs w:val="22"/>
              </w:rPr>
            </w:pPr>
            <w:r w:rsidRPr="00F8221A">
              <w:rPr>
                <w:rFonts w:ascii="Trebuchet MS" w:hAnsi="Trebuchet MS" w:cs="Calibri"/>
                <w:sz w:val="22"/>
                <w:szCs w:val="22"/>
              </w:rPr>
              <w:t>En consecuencia, esta Comisión considera que las solicitudes realizadas por la ciudadana denunciante en los tres procedimientos de la cuenta, resultan improcedentes.</w:t>
            </w:r>
          </w:p>
          <w:p w14:paraId="2B7668D9" w14:textId="77777777" w:rsidR="00F56590" w:rsidRPr="00F8221A" w:rsidRDefault="00F56590" w:rsidP="00F56590">
            <w:pPr>
              <w:spacing w:line="276" w:lineRule="auto"/>
              <w:jc w:val="both"/>
              <w:rPr>
                <w:rFonts w:ascii="Trebuchet MS" w:hAnsi="Trebuchet MS" w:cs="Calibri"/>
                <w:sz w:val="22"/>
                <w:szCs w:val="22"/>
              </w:rPr>
            </w:pPr>
            <w:r w:rsidRPr="00F8221A">
              <w:rPr>
                <w:rFonts w:ascii="Trebuchet MS" w:hAnsi="Trebuchet MS" w:cs="Calibri"/>
                <w:sz w:val="22"/>
                <w:szCs w:val="22"/>
              </w:rPr>
              <w:t xml:space="preserve"> </w:t>
            </w:r>
          </w:p>
          <w:p w14:paraId="672AAB45" w14:textId="77777777" w:rsidR="00F56590" w:rsidRDefault="00F56590" w:rsidP="00F56590">
            <w:pPr>
              <w:spacing w:line="276" w:lineRule="auto"/>
              <w:jc w:val="both"/>
              <w:rPr>
                <w:rFonts w:ascii="Trebuchet MS" w:hAnsi="Trebuchet MS" w:cs="Calibri"/>
                <w:sz w:val="22"/>
                <w:szCs w:val="22"/>
              </w:rPr>
            </w:pPr>
            <w:r w:rsidRPr="00F8221A">
              <w:rPr>
                <w:rFonts w:ascii="Trebuchet MS" w:hAnsi="Trebuchet MS" w:cs="Calibri"/>
                <w:sz w:val="22"/>
                <w:szCs w:val="22"/>
              </w:rPr>
              <w:t>Es la cuenta consejera presidenta, consejeras electorales.</w:t>
            </w:r>
            <w:r>
              <w:rPr>
                <w:rFonts w:ascii="Trebuchet MS" w:hAnsi="Trebuchet MS" w:cs="Calibri"/>
                <w:sz w:val="22"/>
                <w:szCs w:val="22"/>
              </w:rPr>
              <w:t>”</w:t>
            </w:r>
          </w:p>
          <w:p w14:paraId="5A19C6D1" w14:textId="78A104CD" w:rsidR="00F56590" w:rsidRDefault="00F56590" w:rsidP="00F56590">
            <w:pPr>
              <w:spacing w:line="276" w:lineRule="auto"/>
              <w:jc w:val="both"/>
              <w:rPr>
                <w:rFonts w:ascii="Trebuchet MS" w:hAnsi="Trebuchet MS" w:cs="Calibri"/>
                <w:sz w:val="22"/>
                <w:szCs w:val="22"/>
              </w:rPr>
            </w:pPr>
          </w:p>
        </w:tc>
      </w:tr>
      <w:tr w:rsidR="00F56590" w:rsidRPr="00785BCA" w14:paraId="09E590F0" w14:textId="77777777" w:rsidTr="00440C76">
        <w:trPr>
          <w:trHeight w:val="454"/>
          <w:jc w:val="center"/>
        </w:trPr>
        <w:tc>
          <w:tcPr>
            <w:tcW w:w="804" w:type="pct"/>
            <w:vAlign w:val="center"/>
          </w:tcPr>
          <w:p w14:paraId="3495810D" w14:textId="0032A9A0" w:rsidR="00F56590" w:rsidRPr="00785BCA" w:rsidRDefault="00F56590" w:rsidP="00F8221A">
            <w:pPr>
              <w:snapToGrid w:val="0"/>
              <w:spacing w:line="276" w:lineRule="auto"/>
              <w:jc w:val="center"/>
              <w:rPr>
                <w:rFonts w:ascii="Trebuchet MS" w:hAnsi="Trebuchet MS"/>
                <w:b/>
                <w:bCs/>
                <w:sz w:val="22"/>
                <w:szCs w:val="22"/>
              </w:rPr>
            </w:pPr>
            <w:r w:rsidRPr="00785BCA">
              <w:rPr>
                <w:rFonts w:ascii="Trebuchet MS" w:hAnsi="Trebuchet MS"/>
                <w:b/>
                <w:bCs/>
                <w:sz w:val="22"/>
                <w:szCs w:val="22"/>
              </w:rPr>
              <w:lastRenderedPageBreak/>
              <w:t>Silvia Guadalupe Bustos Vásquez</w:t>
            </w:r>
          </w:p>
        </w:tc>
        <w:tc>
          <w:tcPr>
            <w:tcW w:w="4196" w:type="pct"/>
            <w:gridSpan w:val="3"/>
            <w:vAlign w:val="center"/>
          </w:tcPr>
          <w:p w14:paraId="6E300F7F" w14:textId="77777777" w:rsidR="00F56590" w:rsidRPr="00785BCA" w:rsidRDefault="00F56590" w:rsidP="00F56590">
            <w:pPr>
              <w:spacing w:line="276" w:lineRule="auto"/>
              <w:jc w:val="both"/>
              <w:rPr>
                <w:rFonts w:ascii="Trebuchet MS" w:hAnsi="Trebuchet MS" w:cs="Verdana"/>
                <w:bCs/>
                <w:color w:val="000000"/>
                <w:sz w:val="22"/>
                <w:szCs w:val="22"/>
              </w:rPr>
            </w:pPr>
            <w:r w:rsidRPr="00785BCA">
              <w:rPr>
                <w:rFonts w:ascii="Trebuchet MS" w:hAnsi="Trebuchet MS" w:cs="Verdana"/>
                <w:bCs/>
                <w:color w:val="000000"/>
                <w:sz w:val="22"/>
                <w:szCs w:val="22"/>
              </w:rPr>
              <w:t xml:space="preserve">“Muchas gracias secretario. Compañeras </w:t>
            </w:r>
            <w:r>
              <w:rPr>
                <w:rFonts w:ascii="Trebuchet MS" w:hAnsi="Trebuchet MS" w:cs="Verdana"/>
                <w:bCs/>
                <w:color w:val="000000"/>
                <w:sz w:val="22"/>
                <w:szCs w:val="22"/>
              </w:rPr>
              <w:t xml:space="preserve">en este momento pongo </w:t>
            </w:r>
            <w:r w:rsidRPr="00785BCA">
              <w:rPr>
                <w:rFonts w:ascii="Trebuchet MS" w:hAnsi="Trebuchet MS" w:cs="Verdana"/>
                <w:bCs/>
                <w:color w:val="000000"/>
                <w:sz w:val="22"/>
                <w:szCs w:val="22"/>
              </w:rPr>
              <w:t>a consideración l</w:t>
            </w:r>
            <w:r>
              <w:rPr>
                <w:rFonts w:ascii="Trebuchet MS" w:hAnsi="Trebuchet MS" w:cs="Verdana"/>
                <w:bCs/>
                <w:color w:val="000000"/>
                <w:sz w:val="22"/>
                <w:szCs w:val="22"/>
              </w:rPr>
              <w:t>os</w:t>
            </w:r>
            <w:r w:rsidRPr="00785BCA">
              <w:rPr>
                <w:rFonts w:ascii="Trebuchet MS" w:hAnsi="Trebuchet MS" w:cs="Verdana"/>
                <w:bCs/>
                <w:color w:val="000000"/>
                <w:sz w:val="22"/>
                <w:szCs w:val="22"/>
              </w:rPr>
              <w:t xml:space="preserve"> proyecto</w:t>
            </w:r>
            <w:r>
              <w:rPr>
                <w:rFonts w:ascii="Trebuchet MS" w:hAnsi="Trebuchet MS" w:cs="Verdana"/>
                <w:bCs/>
                <w:color w:val="000000"/>
                <w:sz w:val="22"/>
                <w:szCs w:val="22"/>
              </w:rPr>
              <w:t>s</w:t>
            </w:r>
            <w:r w:rsidRPr="00785BCA">
              <w:rPr>
                <w:rFonts w:ascii="Trebuchet MS" w:hAnsi="Trebuchet MS" w:cs="Verdana"/>
                <w:bCs/>
                <w:color w:val="000000"/>
                <w:sz w:val="22"/>
                <w:szCs w:val="22"/>
              </w:rPr>
              <w:t xml:space="preserve"> </w:t>
            </w:r>
            <w:r>
              <w:rPr>
                <w:rFonts w:ascii="Trebuchet MS" w:hAnsi="Trebuchet MS" w:cs="Verdana"/>
                <w:bCs/>
                <w:color w:val="000000"/>
                <w:sz w:val="22"/>
                <w:szCs w:val="22"/>
              </w:rPr>
              <w:t xml:space="preserve">ya mencionados y referidos descriptivamente por nuestro secretario técnico, por si existen </w:t>
            </w:r>
            <w:r w:rsidRPr="00785BCA">
              <w:rPr>
                <w:rFonts w:ascii="Trebuchet MS" w:hAnsi="Trebuchet MS" w:cs="Verdana"/>
                <w:bCs/>
                <w:color w:val="000000"/>
                <w:sz w:val="22"/>
                <w:szCs w:val="22"/>
              </w:rPr>
              <w:t>consideraci</w:t>
            </w:r>
            <w:r>
              <w:rPr>
                <w:rFonts w:ascii="Trebuchet MS" w:hAnsi="Trebuchet MS" w:cs="Verdana"/>
                <w:bCs/>
                <w:color w:val="000000"/>
                <w:sz w:val="22"/>
                <w:szCs w:val="22"/>
              </w:rPr>
              <w:t>o</w:t>
            </w:r>
            <w:r w:rsidRPr="00785BCA">
              <w:rPr>
                <w:rFonts w:ascii="Trebuchet MS" w:hAnsi="Trebuchet MS" w:cs="Verdana"/>
                <w:bCs/>
                <w:color w:val="000000"/>
                <w:sz w:val="22"/>
                <w:szCs w:val="22"/>
              </w:rPr>
              <w:t>n</w:t>
            </w:r>
            <w:r>
              <w:rPr>
                <w:rFonts w:ascii="Trebuchet MS" w:hAnsi="Trebuchet MS" w:cs="Verdana"/>
                <w:bCs/>
                <w:color w:val="000000"/>
                <w:sz w:val="22"/>
                <w:szCs w:val="22"/>
              </w:rPr>
              <w:t>es</w:t>
            </w:r>
            <w:r w:rsidRPr="00785BCA">
              <w:rPr>
                <w:rFonts w:ascii="Trebuchet MS" w:hAnsi="Trebuchet MS" w:cs="Verdana"/>
                <w:bCs/>
                <w:color w:val="000000"/>
                <w:sz w:val="22"/>
                <w:szCs w:val="22"/>
              </w:rPr>
              <w:t xml:space="preserve"> u observaciones al respecto.”</w:t>
            </w:r>
          </w:p>
          <w:p w14:paraId="44CF7B30" w14:textId="77777777" w:rsidR="00F56590" w:rsidRPr="00785BCA" w:rsidRDefault="00F56590" w:rsidP="00F56590">
            <w:pPr>
              <w:spacing w:line="276" w:lineRule="auto"/>
              <w:jc w:val="both"/>
              <w:rPr>
                <w:rFonts w:ascii="Trebuchet MS" w:hAnsi="Trebuchet MS" w:cs="Verdana"/>
                <w:bCs/>
                <w:color w:val="000000"/>
                <w:sz w:val="22"/>
                <w:szCs w:val="22"/>
              </w:rPr>
            </w:pPr>
          </w:p>
          <w:p w14:paraId="57ABF53D" w14:textId="73952DE2" w:rsidR="00F56590" w:rsidRDefault="00F56590" w:rsidP="00F56590">
            <w:pPr>
              <w:spacing w:line="276" w:lineRule="auto"/>
              <w:jc w:val="both"/>
              <w:rPr>
                <w:rFonts w:ascii="Trebuchet MS" w:hAnsi="Trebuchet MS" w:cs="Verdana"/>
                <w:bCs/>
                <w:color w:val="000000"/>
                <w:sz w:val="22"/>
                <w:szCs w:val="22"/>
              </w:rPr>
            </w:pPr>
            <w:r w:rsidRPr="00785BCA">
              <w:rPr>
                <w:rFonts w:ascii="Trebuchet MS" w:hAnsi="Trebuchet MS" w:cs="Verdana"/>
                <w:bCs/>
                <w:color w:val="000000"/>
                <w:sz w:val="22"/>
                <w:szCs w:val="22"/>
              </w:rPr>
              <w:t xml:space="preserve">“Bien, </w:t>
            </w:r>
            <w:r>
              <w:rPr>
                <w:rFonts w:ascii="Trebuchet MS" w:hAnsi="Trebuchet MS" w:cs="Verdana"/>
                <w:bCs/>
                <w:color w:val="000000"/>
                <w:sz w:val="22"/>
                <w:szCs w:val="22"/>
              </w:rPr>
              <w:t>dado que no existen</w:t>
            </w:r>
            <w:r w:rsidRPr="00785BCA">
              <w:rPr>
                <w:rFonts w:ascii="Trebuchet MS" w:hAnsi="Trebuchet MS" w:cs="Verdana"/>
                <w:bCs/>
                <w:color w:val="000000"/>
                <w:sz w:val="22"/>
                <w:szCs w:val="22"/>
              </w:rPr>
              <w:t xml:space="preserve"> consideraciones al respecto, </w:t>
            </w:r>
            <w:r>
              <w:rPr>
                <w:rFonts w:ascii="Trebuchet MS" w:hAnsi="Trebuchet MS" w:cs="Verdana"/>
                <w:bCs/>
                <w:color w:val="000000"/>
                <w:sz w:val="22"/>
                <w:szCs w:val="22"/>
              </w:rPr>
              <w:t xml:space="preserve">le solicito </w:t>
            </w:r>
            <w:r w:rsidRPr="00785BCA">
              <w:rPr>
                <w:rFonts w:ascii="Trebuchet MS" w:hAnsi="Trebuchet MS" w:cs="Verdana"/>
                <w:bCs/>
                <w:color w:val="000000"/>
                <w:sz w:val="22"/>
                <w:szCs w:val="22"/>
              </w:rPr>
              <w:t>por favor secretario técnico, tom</w:t>
            </w:r>
            <w:r>
              <w:rPr>
                <w:rFonts w:ascii="Trebuchet MS" w:hAnsi="Trebuchet MS" w:cs="Verdana"/>
                <w:bCs/>
                <w:color w:val="000000"/>
                <w:sz w:val="22"/>
                <w:szCs w:val="22"/>
              </w:rPr>
              <w:t>e</w:t>
            </w:r>
            <w:r w:rsidRPr="00785BCA">
              <w:rPr>
                <w:rFonts w:ascii="Trebuchet MS" w:hAnsi="Trebuchet MS" w:cs="Verdana"/>
                <w:bCs/>
                <w:color w:val="000000"/>
                <w:sz w:val="22"/>
                <w:szCs w:val="22"/>
              </w:rPr>
              <w:t xml:space="preserve"> la votación </w:t>
            </w:r>
            <w:r>
              <w:rPr>
                <w:rFonts w:ascii="Trebuchet MS" w:hAnsi="Trebuchet MS" w:cs="Verdana"/>
                <w:bCs/>
                <w:color w:val="000000"/>
                <w:sz w:val="22"/>
                <w:szCs w:val="22"/>
              </w:rPr>
              <w:t>de mis compañeras</w:t>
            </w:r>
            <w:r w:rsidRPr="00785BCA">
              <w:rPr>
                <w:rFonts w:ascii="Trebuchet MS" w:hAnsi="Trebuchet MS" w:cs="Verdana"/>
                <w:bCs/>
                <w:color w:val="000000"/>
                <w:sz w:val="22"/>
                <w:szCs w:val="22"/>
              </w:rPr>
              <w:t xml:space="preserve"> integrantes de </w:t>
            </w:r>
            <w:r>
              <w:rPr>
                <w:rFonts w:ascii="Trebuchet MS" w:hAnsi="Trebuchet MS" w:cs="Verdana"/>
                <w:bCs/>
                <w:color w:val="000000"/>
                <w:sz w:val="22"/>
                <w:szCs w:val="22"/>
              </w:rPr>
              <w:t>l</w:t>
            </w:r>
            <w:r w:rsidRPr="00785BCA">
              <w:rPr>
                <w:rFonts w:ascii="Trebuchet MS" w:hAnsi="Trebuchet MS" w:cs="Verdana"/>
                <w:bCs/>
                <w:color w:val="000000"/>
                <w:sz w:val="22"/>
                <w:szCs w:val="22"/>
              </w:rPr>
              <w:t>a Comisión. Adelante.”</w:t>
            </w:r>
          </w:p>
          <w:p w14:paraId="6684A61D" w14:textId="66B5CA9C" w:rsidR="00F56590" w:rsidRDefault="00F56590" w:rsidP="00F56590">
            <w:pPr>
              <w:spacing w:line="276" w:lineRule="auto"/>
              <w:jc w:val="both"/>
              <w:rPr>
                <w:rFonts w:ascii="Trebuchet MS" w:hAnsi="Trebuchet MS" w:cs="Calibri"/>
                <w:sz w:val="22"/>
                <w:szCs w:val="22"/>
              </w:rPr>
            </w:pPr>
          </w:p>
        </w:tc>
      </w:tr>
      <w:tr w:rsidR="00F56590" w:rsidRPr="00785BCA" w14:paraId="620A3E80" w14:textId="77777777" w:rsidTr="00440C76">
        <w:trPr>
          <w:trHeight w:val="454"/>
          <w:jc w:val="center"/>
        </w:trPr>
        <w:tc>
          <w:tcPr>
            <w:tcW w:w="804" w:type="pct"/>
            <w:vAlign w:val="center"/>
          </w:tcPr>
          <w:p w14:paraId="51FB5A41" w14:textId="786FA582" w:rsidR="00F56590" w:rsidRPr="00785BCA" w:rsidRDefault="00F56590" w:rsidP="00F8221A">
            <w:pPr>
              <w:snapToGrid w:val="0"/>
              <w:spacing w:line="276" w:lineRule="auto"/>
              <w:jc w:val="center"/>
              <w:rPr>
                <w:rFonts w:ascii="Trebuchet MS" w:hAnsi="Trebuchet MS"/>
                <w:b/>
                <w:bCs/>
                <w:sz w:val="22"/>
                <w:szCs w:val="22"/>
              </w:rPr>
            </w:pPr>
            <w:r w:rsidRPr="00785BCA">
              <w:rPr>
                <w:rFonts w:ascii="Trebuchet MS" w:hAnsi="Trebuchet MS"/>
                <w:b/>
                <w:sz w:val="22"/>
                <w:szCs w:val="22"/>
              </w:rPr>
              <w:lastRenderedPageBreak/>
              <w:t>Secretario Técnico</w:t>
            </w:r>
          </w:p>
        </w:tc>
        <w:tc>
          <w:tcPr>
            <w:tcW w:w="4196" w:type="pct"/>
            <w:gridSpan w:val="3"/>
            <w:vAlign w:val="center"/>
          </w:tcPr>
          <w:p w14:paraId="32C24628" w14:textId="625EA042" w:rsidR="00F56590" w:rsidRPr="00785BCA" w:rsidRDefault="00F56590" w:rsidP="00F56590">
            <w:pPr>
              <w:spacing w:line="276" w:lineRule="auto"/>
              <w:jc w:val="both"/>
              <w:rPr>
                <w:rFonts w:ascii="Trebuchet MS" w:hAnsi="Trebuchet MS" w:cs="Verdana"/>
                <w:bCs/>
                <w:color w:val="000000"/>
                <w:sz w:val="22"/>
                <w:szCs w:val="22"/>
              </w:rPr>
            </w:pPr>
            <w:r w:rsidRPr="00785BCA">
              <w:rPr>
                <w:rFonts w:ascii="Trebuchet MS" w:hAnsi="Trebuchet MS" w:cs="Arial"/>
                <w:sz w:val="22"/>
                <w:szCs w:val="22"/>
              </w:rPr>
              <w:t>“</w:t>
            </w:r>
            <w:r>
              <w:rPr>
                <w:rFonts w:ascii="Trebuchet MS" w:hAnsi="Trebuchet MS" w:cs="Arial"/>
                <w:sz w:val="22"/>
                <w:szCs w:val="22"/>
              </w:rPr>
              <w:t>Gracias</w:t>
            </w:r>
            <w:r w:rsidRPr="00785BCA">
              <w:rPr>
                <w:rFonts w:ascii="Trebuchet MS" w:hAnsi="Trebuchet MS" w:cs="Arial"/>
                <w:sz w:val="22"/>
                <w:szCs w:val="22"/>
              </w:rPr>
              <w:t xml:space="preserve"> consejera presidenta</w:t>
            </w:r>
            <w:r w:rsidR="00FD258A">
              <w:rPr>
                <w:rFonts w:ascii="Trebuchet MS" w:hAnsi="Trebuchet MS" w:cs="Arial"/>
                <w:sz w:val="22"/>
                <w:szCs w:val="22"/>
              </w:rPr>
              <w:t>. C</w:t>
            </w:r>
            <w:r>
              <w:rPr>
                <w:rFonts w:ascii="Trebuchet MS" w:hAnsi="Trebuchet MS" w:cs="Arial"/>
                <w:sz w:val="22"/>
                <w:szCs w:val="22"/>
              </w:rPr>
              <w:t>onsejeras electorales</w:t>
            </w:r>
            <w:r w:rsidRPr="00785BCA">
              <w:rPr>
                <w:rFonts w:ascii="Trebuchet MS" w:hAnsi="Trebuchet MS" w:cs="Arial"/>
                <w:sz w:val="22"/>
                <w:szCs w:val="22"/>
              </w:rPr>
              <w:t xml:space="preserve"> en votación nominal </w:t>
            </w:r>
            <w:r>
              <w:rPr>
                <w:rFonts w:ascii="Trebuchet MS" w:hAnsi="Trebuchet MS" w:cs="Arial"/>
                <w:sz w:val="22"/>
                <w:szCs w:val="22"/>
              </w:rPr>
              <w:t xml:space="preserve">les </w:t>
            </w:r>
            <w:r w:rsidRPr="00785BCA">
              <w:rPr>
                <w:rFonts w:ascii="Trebuchet MS" w:hAnsi="Trebuchet MS" w:cs="Arial"/>
                <w:sz w:val="22"/>
                <w:szCs w:val="22"/>
              </w:rPr>
              <w:t>consulto el sentido de su voto con relación a</w:t>
            </w:r>
            <w:r>
              <w:rPr>
                <w:rFonts w:ascii="Trebuchet MS" w:hAnsi="Trebuchet MS" w:cs="Arial"/>
                <w:sz w:val="22"/>
                <w:szCs w:val="22"/>
              </w:rPr>
              <w:t xml:space="preserve"> </w:t>
            </w:r>
            <w:r w:rsidRPr="00785BCA">
              <w:rPr>
                <w:rFonts w:ascii="Trebuchet MS" w:hAnsi="Trebuchet MS" w:cs="Arial"/>
                <w:sz w:val="22"/>
                <w:szCs w:val="22"/>
              </w:rPr>
              <w:t>l</w:t>
            </w:r>
            <w:r>
              <w:rPr>
                <w:rFonts w:ascii="Trebuchet MS" w:hAnsi="Trebuchet MS" w:cs="Arial"/>
                <w:sz w:val="22"/>
                <w:szCs w:val="22"/>
              </w:rPr>
              <w:t>os</w:t>
            </w:r>
            <w:r w:rsidRPr="00785BCA">
              <w:rPr>
                <w:rFonts w:ascii="Trebuchet MS" w:hAnsi="Trebuchet MS" w:cs="Arial"/>
                <w:sz w:val="22"/>
                <w:szCs w:val="22"/>
              </w:rPr>
              <w:t xml:space="preserve"> proyecto</w:t>
            </w:r>
            <w:r>
              <w:rPr>
                <w:rFonts w:ascii="Trebuchet MS" w:hAnsi="Trebuchet MS" w:cs="Arial"/>
                <w:sz w:val="22"/>
                <w:szCs w:val="22"/>
              </w:rPr>
              <w:t>s</w:t>
            </w:r>
            <w:r w:rsidRPr="00785BCA">
              <w:rPr>
                <w:rFonts w:ascii="Trebuchet MS" w:hAnsi="Trebuchet MS" w:cs="Arial"/>
                <w:sz w:val="22"/>
                <w:szCs w:val="22"/>
              </w:rPr>
              <w:t xml:space="preserve"> de </w:t>
            </w:r>
            <w:r>
              <w:rPr>
                <w:rFonts w:ascii="Trebuchet MS" w:hAnsi="Trebuchet MS" w:cs="Arial"/>
                <w:sz w:val="22"/>
                <w:szCs w:val="22"/>
              </w:rPr>
              <w:t>la cuenta</w:t>
            </w:r>
            <w:r w:rsidRPr="00785BCA">
              <w:rPr>
                <w:rFonts w:ascii="Trebuchet MS" w:hAnsi="Trebuchet MS" w:cs="Arial"/>
                <w:sz w:val="22"/>
                <w:szCs w:val="22"/>
              </w:rPr>
              <w:t>.”</w:t>
            </w:r>
          </w:p>
        </w:tc>
      </w:tr>
      <w:tr w:rsidR="00F8221A" w:rsidRPr="00785BCA" w14:paraId="13D3DF3B" w14:textId="77777777" w:rsidTr="00FD258A">
        <w:trPr>
          <w:trHeight w:val="2798"/>
          <w:jc w:val="center"/>
        </w:trPr>
        <w:tc>
          <w:tcPr>
            <w:tcW w:w="5000" w:type="pct"/>
            <w:gridSpan w:val="4"/>
            <w:vAlign w:val="center"/>
          </w:tcPr>
          <w:p w14:paraId="7AC406CF" w14:textId="77777777" w:rsidR="00F8221A" w:rsidRPr="00785BCA" w:rsidRDefault="00F8221A" w:rsidP="00F8221A">
            <w:pPr>
              <w:snapToGrid w:val="0"/>
              <w:spacing w:line="276" w:lineRule="auto"/>
              <w:jc w:val="center"/>
              <w:rPr>
                <w:rFonts w:ascii="Trebuchet MS" w:hAnsi="Trebuchet MS"/>
                <w:b/>
                <w:sz w:val="22"/>
                <w:szCs w:val="22"/>
              </w:rPr>
            </w:pPr>
            <w:r w:rsidRPr="00785BCA">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221A" w:rsidRPr="00785BCA" w14:paraId="4600A5C6" w14:textId="77777777" w:rsidTr="00515587">
              <w:trPr>
                <w:trHeight w:val="340"/>
                <w:jc w:val="center"/>
              </w:trPr>
              <w:tc>
                <w:tcPr>
                  <w:tcW w:w="4423" w:type="dxa"/>
                  <w:tcBorders>
                    <w:top w:val="nil"/>
                    <w:left w:val="nil"/>
                  </w:tcBorders>
                  <w:vAlign w:val="center"/>
                </w:tcPr>
                <w:p w14:paraId="4D46393F" w14:textId="77777777" w:rsidR="00F8221A" w:rsidRPr="00785BCA" w:rsidRDefault="00F8221A" w:rsidP="00F8221A">
                  <w:pPr>
                    <w:snapToGrid w:val="0"/>
                    <w:spacing w:line="276" w:lineRule="auto"/>
                    <w:jc w:val="center"/>
                    <w:rPr>
                      <w:rFonts w:ascii="Trebuchet MS" w:hAnsi="Trebuchet MS"/>
                      <w:b/>
                      <w:sz w:val="22"/>
                      <w:szCs w:val="22"/>
                    </w:rPr>
                  </w:pPr>
                </w:p>
              </w:tc>
              <w:tc>
                <w:tcPr>
                  <w:tcW w:w="993" w:type="dxa"/>
                  <w:vAlign w:val="center"/>
                </w:tcPr>
                <w:p w14:paraId="1A0EFE14" w14:textId="77777777" w:rsidR="00F8221A" w:rsidRPr="00785BCA" w:rsidRDefault="00F8221A" w:rsidP="00F8221A">
                  <w:pPr>
                    <w:snapToGrid w:val="0"/>
                    <w:spacing w:line="276" w:lineRule="auto"/>
                    <w:jc w:val="center"/>
                    <w:rPr>
                      <w:rFonts w:ascii="Trebuchet MS" w:hAnsi="Trebuchet MS"/>
                      <w:b/>
                      <w:sz w:val="22"/>
                      <w:szCs w:val="22"/>
                    </w:rPr>
                  </w:pPr>
                  <w:r w:rsidRPr="00785BCA">
                    <w:rPr>
                      <w:rFonts w:ascii="Trebuchet MS" w:hAnsi="Trebuchet MS"/>
                      <w:b/>
                      <w:sz w:val="22"/>
                      <w:szCs w:val="22"/>
                    </w:rPr>
                    <w:t>A favor</w:t>
                  </w:r>
                </w:p>
              </w:tc>
              <w:tc>
                <w:tcPr>
                  <w:tcW w:w="1275" w:type="dxa"/>
                  <w:vAlign w:val="center"/>
                </w:tcPr>
                <w:p w14:paraId="4C361716" w14:textId="77777777" w:rsidR="00F8221A" w:rsidRPr="00785BCA" w:rsidRDefault="00F8221A" w:rsidP="00F8221A">
                  <w:pPr>
                    <w:snapToGrid w:val="0"/>
                    <w:spacing w:line="276" w:lineRule="auto"/>
                    <w:jc w:val="center"/>
                    <w:rPr>
                      <w:rFonts w:ascii="Trebuchet MS" w:hAnsi="Trebuchet MS"/>
                      <w:b/>
                      <w:sz w:val="22"/>
                      <w:szCs w:val="22"/>
                    </w:rPr>
                  </w:pPr>
                  <w:r w:rsidRPr="00785BCA">
                    <w:rPr>
                      <w:rFonts w:ascii="Trebuchet MS" w:hAnsi="Trebuchet MS"/>
                      <w:b/>
                      <w:sz w:val="22"/>
                      <w:szCs w:val="22"/>
                    </w:rPr>
                    <w:t>En contra</w:t>
                  </w:r>
                </w:p>
              </w:tc>
              <w:tc>
                <w:tcPr>
                  <w:tcW w:w="1439" w:type="dxa"/>
                  <w:vAlign w:val="center"/>
                </w:tcPr>
                <w:p w14:paraId="52208E51" w14:textId="77777777" w:rsidR="00F8221A" w:rsidRPr="00785BCA" w:rsidRDefault="00F8221A" w:rsidP="00F8221A">
                  <w:pPr>
                    <w:snapToGrid w:val="0"/>
                    <w:spacing w:line="276" w:lineRule="auto"/>
                    <w:jc w:val="center"/>
                    <w:rPr>
                      <w:rFonts w:ascii="Trebuchet MS" w:hAnsi="Trebuchet MS"/>
                      <w:b/>
                      <w:sz w:val="22"/>
                      <w:szCs w:val="22"/>
                    </w:rPr>
                  </w:pPr>
                  <w:r w:rsidRPr="00785BCA">
                    <w:rPr>
                      <w:rFonts w:ascii="Trebuchet MS" w:hAnsi="Trebuchet MS"/>
                      <w:b/>
                      <w:sz w:val="22"/>
                      <w:szCs w:val="22"/>
                    </w:rPr>
                    <w:t>Abstención</w:t>
                  </w:r>
                </w:p>
              </w:tc>
            </w:tr>
            <w:tr w:rsidR="00F8221A" w:rsidRPr="00785BCA" w14:paraId="4EECC8D9" w14:textId="77777777" w:rsidTr="00515587">
              <w:trPr>
                <w:trHeight w:val="340"/>
                <w:jc w:val="center"/>
              </w:trPr>
              <w:tc>
                <w:tcPr>
                  <w:tcW w:w="4423" w:type="dxa"/>
                  <w:vAlign w:val="center"/>
                </w:tcPr>
                <w:p w14:paraId="21E4696F" w14:textId="77777777" w:rsidR="00F8221A" w:rsidRPr="00785BCA" w:rsidRDefault="00F8221A" w:rsidP="00F8221A">
                  <w:pPr>
                    <w:snapToGrid w:val="0"/>
                    <w:spacing w:line="276" w:lineRule="auto"/>
                    <w:rPr>
                      <w:rFonts w:ascii="Trebuchet MS" w:hAnsi="Trebuchet MS"/>
                      <w:b/>
                      <w:sz w:val="22"/>
                      <w:szCs w:val="22"/>
                    </w:rPr>
                  </w:pPr>
                  <w:r w:rsidRPr="00785BCA">
                    <w:rPr>
                      <w:rFonts w:ascii="Trebuchet MS" w:hAnsi="Trebuchet MS"/>
                      <w:b/>
                      <w:sz w:val="22"/>
                      <w:szCs w:val="22"/>
                    </w:rPr>
                    <w:t xml:space="preserve">Lic. </w:t>
                  </w:r>
                  <w:proofErr w:type="spellStart"/>
                  <w:r w:rsidRPr="00785BCA">
                    <w:rPr>
                      <w:rFonts w:ascii="Trebuchet MS" w:hAnsi="Trebuchet MS"/>
                      <w:b/>
                      <w:sz w:val="22"/>
                      <w:szCs w:val="22"/>
                    </w:rPr>
                    <w:t>Zoad</w:t>
                  </w:r>
                  <w:proofErr w:type="spellEnd"/>
                  <w:r w:rsidRPr="00785BCA">
                    <w:rPr>
                      <w:rFonts w:ascii="Trebuchet MS" w:hAnsi="Trebuchet MS"/>
                      <w:b/>
                      <w:sz w:val="22"/>
                      <w:szCs w:val="22"/>
                    </w:rPr>
                    <w:t xml:space="preserve"> </w:t>
                  </w:r>
                  <w:proofErr w:type="spellStart"/>
                  <w:r w:rsidRPr="00785BCA">
                    <w:rPr>
                      <w:rFonts w:ascii="Trebuchet MS" w:hAnsi="Trebuchet MS"/>
                      <w:b/>
                      <w:sz w:val="22"/>
                      <w:szCs w:val="22"/>
                    </w:rPr>
                    <w:t>Jeanine</w:t>
                  </w:r>
                  <w:proofErr w:type="spellEnd"/>
                  <w:r w:rsidRPr="00785BCA">
                    <w:rPr>
                      <w:rFonts w:ascii="Trebuchet MS" w:hAnsi="Trebuchet MS"/>
                      <w:b/>
                      <w:sz w:val="22"/>
                      <w:szCs w:val="22"/>
                    </w:rPr>
                    <w:t xml:space="preserve"> García González</w:t>
                  </w:r>
                </w:p>
              </w:tc>
              <w:tc>
                <w:tcPr>
                  <w:tcW w:w="993" w:type="dxa"/>
                  <w:vAlign w:val="center"/>
                </w:tcPr>
                <w:p w14:paraId="52AD8C42" w14:textId="77777777" w:rsidR="00F8221A" w:rsidRPr="00785BCA" w:rsidRDefault="00F8221A" w:rsidP="00F8221A">
                  <w:pPr>
                    <w:snapToGrid w:val="0"/>
                    <w:spacing w:line="276" w:lineRule="auto"/>
                    <w:jc w:val="center"/>
                    <w:rPr>
                      <w:rFonts w:ascii="Trebuchet MS" w:hAnsi="Trebuchet MS"/>
                      <w:b/>
                      <w:sz w:val="22"/>
                      <w:szCs w:val="22"/>
                    </w:rPr>
                  </w:pPr>
                  <w:r w:rsidRPr="00785BCA">
                    <w:rPr>
                      <w:rFonts w:ascii="Trebuchet MS" w:hAnsi="Trebuchet MS"/>
                      <w:b/>
                      <w:sz w:val="22"/>
                      <w:szCs w:val="22"/>
                    </w:rPr>
                    <w:t>*</w:t>
                  </w:r>
                </w:p>
              </w:tc>
              <w:tc>
                <w:tcPr>
                  <w:tcW w:w="1275" w:type="dxa"/>
                  <w:vAlign w:val="center"/>
                </w:tcPr>
                <w:p w14:paraId="66EA9E02" w14:textId="77777777" w:rsidR="00F8221A" w:rsidRPr="00785BCA" w:rsidRDefault="00F8221A" w:rsidP="00F8221A">
                  <w:pPr>
                    <w:snapToGrid w:val="0"/>
                    <w:spacing w:line="276" w:lineRule="auto"/>
                    <w:jc w:val="center"/>
                    <w:rPr>
                      <w:rFonts w:ascii="Trebuchet MS" w:hAnsi="Trebuchet MS"/>
                      <w:b/>
                      <w:sz w:val="22"/>
                      <w:szCs w:val="22"/>
                    </w:rPr>
                  </w:pPr>
                </w:p>
              </w:tc>
              <w:tc>
                <w:tcPr>
                  <w:tcW w:w="1439" w:type="dxa"/>
                  <w:vAlign w:val="center"/>
                </w:tcPr>
                <w:p w14:paraId="51BCB15B" w14:textId="77777777" w:rsidR="00F8221A" w:rsidRPr="00785BCA" w:rsidRDefault="00F8221A" w:rsidP="00F8221A">
                  <w:pPr>
                    <w:snapToGrid w:val="0"/>
                    <w:spacing w:line="276" w:lineRule="auto"/>
                    <w:jc w:val="center"/>
                    <w:rPr>
                      <w:rFonts w:ascii="Trebuchet MS" w:hAnsi="Trebuchet MS"/>
                      <w:b/>
                      <w:sz w:val="22"/>
                      <w:szCs w:val="22"/>
                    </w:rPr>
                  </w:pPr>
                </w:p>
              </w:tc>
            </w:tr>
            <w:tr w:rsidR="00F8221A" w:rsidRPr="00785BCA" w14:paraId="6BDA8822" w14:textId="77777777" w:rsidTr="00515587">
              <w:trPr>
                <w:trHeight w:val="340"/>
                <w:jc w:val="center"/>
              </w:trPr>
              <w:tc>
                <w:tcPr>
                  <w:tcW w:w="4423" w:type="dxa"/>
                  <w:vAlign w:val="center"/>
                </w:tcPr>
                <w:p w14:paraId="6CE21009" w14:textId="77777777" w:rsidR="00F8221A" w:rsidRPr="00785BCA" w:rsidRDefault="00F8221A" w:rsidP="00F8221A">
                  <w:pPr>
                    <w:snapToGrid w:val="0"/>
                    <w:spacing w:line="276" w:lineRule="auto"/>
                    <w:rPr>
                      <w:rFonts w:ascii="Trebuchet MS" w:hAnsi="Trebuchet MS"/>
                      <w:b/>
                      <w:sz w:val="22"/>
                      <w:szCs w:val="22"/>
                    </w:rPr>
                  </w:pPr>
                  <w:r w:rsidRPr="00785BCA">
                    <w:rPr>
                      <w:rFonts w:ascii="Trebuchet MS" w:hAnsi="Trebuchet MS"/>
                      <w:b/>
                      <w:sz w:val="22"/>
                      <w:szCs w:val="22"/>
                    </w:rPr>
                    <w:t>Mtra. Claudia Alejandra Vargas Bautista</w:t>
                  </w:r>
                </w:p>
              </w:tc>
              <w:tc>
                <w:tcPr>
                  <w:tcW w:w="993" w:type="dxa"/>
                  <w:vAlign w:val="center"/>
                </w:tcPr>
                <w:p w14:paraId="378E15FE" w14:textId="77777777" w:rsidR="00F8221A" w:rsidRPr="00785BCA" w:rsidRDefault="00F8221A" w:rsidP="00F8221A">
                  <w:pPr>
                    <w:snapToGrid w:val="0"/>
                    <w:spacing w:line="276" w:lineRule="auto"/>
                    <w:jc w:val="center"/>
                    <w:rPr>
                      <w:rFonts w:ascii="Trebuchet MS" w:hAnsi="Trebuchet MS"/>
                      <w:b/>
                      <w:sz w:val="22"/>
                      <w:szCs w:val="22"/>
                    </w:rPr>
                  </w:pPr>
                  <w:r w:rsidRPr="00785BCA">
                    <w:rPr>
                      <w:rFonts w:ascii="Trebuchet MS" w:hAnsi="Trebuchet MS"/>
                      <w:b/>
                      <w:sz w:val="22"/>
                      <w:szCs w:val="22"/>
                    </w:rPr>
                    <w:t>*</w:t>
                  </w:r>
                </w:p>
              </w:tc>
              <w:tc>
                <w:tcPr>
                  <w:tcW w:w="1275" w:type="dxa"/>
                  <w:vAlign w:val="center"/>
                </w:tcPr>
                <w:p w14:paraId="60EE7A54" w14:textId="77777777" w:rsidR="00F8221A" w:rsidRPr="00785BCA" w:rsidRDefault="00F8221A" w:rsidP="00F8221A">
                  <w:pPr>
                    <w:snapToGrid w:val="0"/>
                    <w:spacing w:line="276" w:lineRule="auto"/>
                    <w:jc w:val="center"/>
                    <w:rPr>
                      <w:rFonts w:ascii="Trebuchet MS" w:hAnsi="Trebuchet MS"/>
                      <w:b/>
                      <w:sz w:val="22"/>
                      <w:szCs w:val="22"/>
                    </w:rPr>
                  </w:pPr>
                </w:p>
              </w:tc>
              <w:tc>
                <w:tcPr>
                  <w:tcW w:w="1439" w:type="dxa"/>
                  <w:vAlign w:val="center"/>
                </w:tcPr>
                <w:p w14:paraId="37D7C62D" w14:textId="77777777" w:rsidR="00F8221A" w:rsidRPr="00785BCA" w:rsidRDefault="00F8221A" w:rsidP="00F8221A">
                  <w:pPr>
                    <w:snapToGrid w:val="0"/>
                    <w:spacing w:line="276" w:lineRule="auto"/>
                    <w:jc w:val="center"/>
                    <w:rPr>
                      <w:rFonts w:ascii="Trebuchet MS" w:hAnsi="Trebuchet MS"/>
                      <w:b/>
                      <w:sz w:val="22"/>
                      <w:szCs w:val="22"/>
                    </w:rPr>
                  </w:pPr>
                </w:p>
              </w:tc>
            </w:tr>
            <w:tr w:rsidR="00F8221A" w:rsidRPr="00785BCA" w14:paraId="70383B02" w14:textId="77777777" w:rsidTr="00515587">
              <w:trPr>
                <w:trHeight w:val="340"/>
                <w:jc w:val="center"/>
              </w:trPr>
              <w:tc>
                <w:tcPr>
                  <w:tcW w:w="4423" w:type="dxa"/>
                  <w:vAlign w:val="center"/>
                </w:tcPr>
                <w:p w14:paraId="39A56DBF" w14:textId="77777777" w:rsidR="00F8221A" w:rsidRPr="00785BCA" w:rsidRDefault="00F8221A" w:rsidP="00F8221A">
                  <w:pPr>
                    <w:snapToGrid w:val="0"/>
                    <w:spacing w:line="276" w:lineRule="auto"/>
                    <w:rPr>
                      <w:rFonts w:ascii="Trebuchet MS" w:hAnsi="Trebuchet MS"/>
                      <w:b/>
                      <w:sz w:val="22"/>
                      <w:szCs w:val="22"/>
                    </w:rPr>
                  </w:pPr>
                  <w:r w:rsidRPr="00785BCA">
                    <w:rPr>
                      <w:rFonts w:ascii="Trebuchet MS" w:hAnsi="Trebuchet MS"/>
                      <w:b/>
                      <w:sz w:val="22"/>
                      <w:szCs w:val="22"/>
                    </w:rPr>
                    <w:t>Mtra. Silvia Guadalupe Bustos Vásquez</w:t>
                  </w:r>
                </w:p>
              </w:tc>
              <w:tc>
                <w:tcPr>
                  <w:tcW w:w="993" w:type="dxa"/>
                  <w:vAlign w:val="center"/>
                </w:tcPr>
                <w:p w14:paraId="1A7019B9" w14:textId="77777777" w:rsidR="00F8221A" w:rsidRPr="00785BCA" w:rsidRDefault="00F8221A" w:rsidP="00F8221A">
                  <w:pPr>
                    <w:snapToGrid w:val="0"/>
                    <w:spacing w:line="276" w:lineRule="auto"/>
                    <w:jc w:val="center"/>
                    <w:rPr>
                      <w:rFonts w:ascii="Trebuchet MS" w:hAnsi="Trebuchet MS"/>
                      <w:b/>
                      <w:sz w:val="22"/>
                      <w:szCs w:val="22"/>
                    </w:rPr>
                  </w:pPr>
                  <w:r w:rsidRPr="00785BCA">
                    <w:rPr>
                      <w:rFonts w:ascii="Trebuchet MS" w:hAnsi="Trebuchet MS"/>
                      <w:b/>
                      <w:sz w:val="22"/>
                      <w:szCs w:val="22"/>
                    </w:rPr>
                    <w:t>*</w:t>
                  </w:r>
                </w:p>
              </w:tc>
              <w:tc>
                <w:tcPr>
                  <w:tcW w:w="1275" w:type="dxa"/>
                  <w:vAlign w:val="center"/>
                </w:tcPr>
                <w:p w14:paraId="59977FCF" w14:textId="77777777" w:rsidR="00F8221A" w:rsidRPr="00785BCA" w:rsidRDefault="00F8221A" w:rsidP="00F8221A">
                  <w:pPr>
                    <w:snapToGrid w:val="0"/>
                    <w:spacing w:line="276" w:lineRule="auto"/>
                    <w:jc w:val="center"/>
                    <w:rPr>
                      <w:rFonts w:ascii="Trebuchet MS" w:hAnsi="Trebuchet MS"/>
                      <w:b/>
                      <w:sz w:val="22"/>
                      <w:szCs w:val="22"/>
                    </w:rPr>
                  </w:pPr>
                </w:p>
              </w:tc>
              <w:tc>
                <w:tcPr>
                  <w:tcW w:w="1439" w:type="dxa"/>
                  <w:vAlign w:val="center"/>
                </w:tcPr>
                <w:p w14:paraId="240F0B7B" w14:textId="77777777" w:rsidR="00F8221A" w:rsidRPr="00785BCA" w:rsidRDefault="00F8221A" w:rsidP="00F8221A">
                  <w:pPr>
                    <w:snapToGrid w:val="0"/>
                    <w:spacing w:line="276" w:lineRule="auto"/>
                    <w:jc w:val="center"/>
                    <w:rPr>
                      <w:rFonts w:ascii="Trebuchet MS" w:hAnsi="Trebuchet MS"/>
                      <w:b/>
                      <w:sz w:val="22"/>
                      <w:szCs w:val="22"/>
                    </w:rPr>
                  </w:pPr>
                </w:p>
              </w:tc>
            </w:tr>
            <w:tr w:rsidR="00FD258A" w:rsidRPr="00785BCA" w14:paraId="7B943EA1" w14:textId="77777777" w:rsidTr="00515587">
              <w:trPr>
                <w:trHeight w:val="340"/>
                <w:jc w:val="center"/>
              </w:trPr>
              <w:tc>
                <w:tcPr>
                  <w:tcW w:w="4423" w:type="dxa"/>
                  <w:vAlign w:val="center"/>
                </w:tcPr>
                <w:p w14:paraId="1505E7C3" w14:textId="0133AE56" w:rsidR="00FD258A" w:rsidRPr="00785BCA" w:rsidRDefault="00FD258A" w:rsidP="00F8221A">
                  <w:pPr>
                    <w:snapToGrid w:val="0"/>
                    <w:spacing w:line="276" w:lineRule="auto"/>
                    <w:rPr>
                      <w:rFonts w:ascii="Trebuchet MS" w:hAnsi="Trebuchet MS"/>
                      <w:b/>
                      <w:sz w:val="22"/>
                      <w:szCs w:val="22"/>
                    </w:rPr>
                  </w:pPr>
                  <w:r>
                    <w:rPr>
                      <w:rFonts w:ascii="Trebuchet MS" w:hAnsi="Trebuchet MS"/>
                      <w:b/>
                      <w:sz w:val="22"/>
                      <w:szCs w:val="22"/>
                    </w:rPr>
                    <w:t>Total</w:t>
                  </w:r>
                </w:p>
              </w:tc>
              <w:tc>
                <w:tcPr>
                  <w:tcW w:w="993" w:type="dxa"/>
                  <w:vAlign w:val="center"/>
                </w:tcPr>
                <w:p w14:paraId="1E98CDE1" w14:textId="36B3D8DB" w:rsidR="00FD258A" w:rsidRPr="00785BCA" w:rsidRDefault="00FD258A" w:rsidP="00F8221A">
                  <w:pPr>
                    <w:snapToGrid w:val="0"/>
                    <w:spacing w:line="276" w:lineRule="auto"/>
                    <w:jc w:val="center"/>
                    <w:rPr>
                      <w:rFonts w:ascii="Trebuchet MS" w:hAnsi="Trebuchet MS"/>
                      <w:b/>
                      <w:sz w:val="22"/>
                      <w:szCs w:val="22"/>
                    </w:rPr>
                  </w:pPr>
                  <w:r>
                    <w:rPr>
                      <w:rFonts w:ascii="Trebuchet MS" w:hAnsi="Trebuchet MS"/>
                      <w:b/>
                      <w:sz w:val="22"/>
                      <w:szCs w:val="22"/>
                    </w:rPr>
                    <w:t>3</w:t>
                  </w:r>
                </w:p>
              </w:tc>
              <w:tc>
                <w:tcPr>
                  <w:tcW w:w="1275" w:type="dxa"/>
                  <w:vAlign w:val="center"/>
                </w:tcPr>
                <w:p w14:paraId="671EE064" w14:textId="77777777" w:rsidR="00FD258A" w:rsidRPr="00785BCA" w:rsidRDefault="00FD258A" w:rsidP="00F8221A">
                  <w:pPr>
                    <w:snapToGrid w:val="0"/>
                    <w:spacing w:line="276" w:lineRule="auto"/>
                    <w:jc w:val="center"/>
                    <w:rPr>
                      <w:rFonts w:ascii="Trebuchet MS" w:hAnsi="Trebuchet MS"/>
                      <w:b/>
                      <w:sz w:val="22"/>
                      <w:szCs w:val="22"/>
                    </w:rPr>
                  </w:pPr>
                </w:p>
              </w:tc>
              <w:tc>
                <w:tcPr>
                  <w:tcW w:w="1439" w:type="dxa"/>
                  <w:vAlign w:val="center"/>
                </w:tcPr>
                <w:p w14:paraId="26934A40" w14:textId="77777777" w:rsidR="00FD258A" w:rsidRPr="00785BCA" w:rsidRDefault="00FD258A" w:rsidP="00F8221A">
                  <w:pPr>
                    <w:snapToGrid w:val="0"/>
                    <w:spacing w:line="276" w:lineRule="auto"/>
                    <w:jc w:val="center"/>
                    <w:rPr>
                      <w:rFonts w:ascii="Trebuchet MS" w:hAnsi="Trebuchet MS"/>
                      <w:b/>
                      <w:sz w:val="22"/>
                      <w:szCs w:val="22"/>
                    </w:rPr>
                  </w:pPr>
                </w:p>
              </w:tc>
            </w:tr>
          </w:tbl>
          <w:p w14:paraId="09DD8F6C" w14:textId="77777777" w:rsidR="00F8221A" w:rsidRPr="00785BCA" w:rsidRDefault="00F8221A" w:rsidP="00FD258A">
            <w:pPr>
              <w:snapToGrid w:val="0"/>
              <w:spacing w:line="276" w:lineRule="auto"/>
              <w:jc w:val="center"/>
              <w:rPr>
                <w:rFonts w:ascii="Trebuchet MS" w:hAnsi="Trebuchet MS" w:cs="Arial"/>
                <w:sz w:val="22"/>
                <w:szCs w:val="22"/>
              </w:rPr>
            </w:pPr>
          </w:p>
        </w:tc>
      </w:tr>
      <w:tr w:rsidR="009A155C" w:rsidRPr="00785BCA" w14:paraId="1C3FE51D" w14:textId="77777777" w:rsidTr="00FD258A">
        <w:trPr>
          <w:trHeight w:val="698"/>
          <w:jc w:val="center"/>
        </w:trPr>
        <w:tc>
          <w:tcPr>
            <w:tcW w:w="885" w:type="pct"/>
            <w:gridSpan w:val="2"/>
            <w:vAlign w:val="center"/>
          </w:tcPr>
          <w:p w14:paraId="2F161D9E" w14:textId="5ABD4396" w:rsidR="00FD258A" w:rsidRPr="00785BCA" w:rsidRDefault="00FD258A" w:rsidP="00FD258A">
            <w:pPr>
              <w:snapToGrid w:val="0"/>
              <w:spacing w:line="276" w:lineRule="auto"/>
              <w:jc w:val="center"/>
              <w:rPr>
                <w:rFonts w:ascii="Trebuchet MS" w:hAnsi="Trebuchet MS"/>
                <w:b/>
                <w:sz w:val="22"/>
                <w:szCs w:val="22"/>
              </w:rPr>
            </w:pPr>
            <w:r w:rsidRPr="00785BCA">
              <w:rPr>
                <w:rFonts w:ascii="Trebuchet MS" w:hAnsi="Trebuchet MS"/>
                <w:b/>
                <w:sz w:val="22"/>
                <w:szCs w:val="22"/>
              </w:rPr>
              <w:t>AC0</w:t>
            </w:r>
            <w:r>
              <w:rPr>
                <w:rFonts w:ascii="Trebuchet MS" w:hAnsi="Trebuchet MS"/>
                <w:b/>
                <w:sz w:val="22"/>
                <w:szCs w:val="22"/>
              </w:rPr>
              <w:t>2</w:t>
            </w:r>
            <w:r w:rsidRPr="00785BCA">
              <w:rPr>
                <w:rFonts w:ascii="Trebuchet MS" w:hAnsi="Trebuchet MS"/>
                <w:b/>
                <w:sz w:val="22"/>
                <w:szCs w:val="22"/>
              </w:rPr>
              <w:t>/CQD</w:t>
            </w:r>
          </w:p>
          <w:p w14:paraId="78C8E9EA" w14:textId="7E7B05E5" w:rsidR="009A155C" w:rsidRPr="00785BCA" w:rsidRDefault="00FD258A" w:rsidP="00FD258A">
            <w:pPr>
              <w:snapToGrid w:val="0"/>
              <w:spacing w:line="276" w:lineRule="auto"/>
              <w:jc w:val="center"/>
              <w:rPr>
                <w:rFonts w:ascii="Trebuchet MS" w:hAnsi="Trebuchet MS"/>
                <w:b/>
                <w:sz w:val="22"/>
                <w:szCs w:val="22"/>
              </w:rPr>
            </w:pPr>
            <w:r>
              <w:rPr>
                <w:rFonts w:ascii="Trebuchet MS" w:hAnsi="Trebuchet MS"/>
                <w:b/>
                <w:sz w:val="22"/>
                <w:szCs w:val="22"/>
              </w:rPr>
              <w:t>16</w:t>
            </w:r>
            <w:r w:rsidRPr="00785BCA">
              <w:rPr>
                <w:rFonts w:ascii="Trebuchet MS" w:hAnsi="Trebuchet MS"/>
                <w:b/>
                <w:sz w:val="22"/>
                <w:szCs w:val="22"/>
              </w:rPr>
              <w:t>-1</w:t>
            </w:r>
            <w:r>
              <w:rPr>
                <w:rFonts w:ascii="Trebuchet MS" w:hAnsi="Trebuchet MS"/>
                <w:b/>
                <w:sz w:val="22"/>
                <w:szCs w:val="22"/>
              </w:rPr>
              <w:t>2</w:t>
            </w:r>
            <w:r w:rsidRPr="00785BCA">
              <w:rPr>
                <w:rFonts w:ascii="Trebuchet MS" w:hAnsi="Trebuchet MS"/>
                <w:b/>
                <w:sz w:val="22"/>
                <w:szCs w:val="22"/>
              </w:rPr>
              <w:t>-21</w:t>
            </w:r>
          </w:p>
        </w:tc>
        <w:tc>
          <w:tcPr>
            <w:tcW w:w="4115" w:type="pct"/>
            <w:gridSpan w:val="2"/>
            <w:vAlign w:val="center"/>
          </w:tcPr>
          <w:p w14:paraId="17F5D3D2" w14:textId="77777777" w:rsidR="00FD258A" w:rsidRDefault="00FD258A" w:rsidP="00F8221A">
            <w:pPr>
              <w:snapToGrid w:val="0"/>
              <w:spacing w:line="276" w:lineRule="auto"/>
              <w:jc w:val="both"/>
              <w:rPr>
                <w:rFonts w:ascii="Trebuchet MS" w:hAnsi="Trebuchet MS" w:cs="Arial"/>
                <w:sz w:val="22"/>
                <w:szCs w:val="22"/>
              </w:rPr>
            </w:pPr>
            <w:r>
              <w:rPr>
                <w:rFonts w:ascii="Trebuchet MS" w:hAnsi="Trebuchet MS" w:cs="Arial"/>
                <w:sz w:val="22"/>
                <w:szCs w:val="22"/>
              </w:rPr>
              <w:t>Punto de acuerdo:</w:t>
            </w:r>
          </w:p>
          <w:p w14:paraId="3C524F71" w14:textId="77777777" w:rsidR="009A155C" w:rsidRDefault="00FD258A" w:rsidP="00FD258A">
            <w:pPr>
              <w:snapToGrid w:val="0"/>
              <w:spacing w:line="276" w:lineRule="auto"/>
              <w:jc w:val="both"/>
              <w:rPr>
                <w:rFonts w:ascii="Trebuchet MS" w:hAnsi="Trebuchet MS" w:cs="Arial"/>
                <w:sz w:val="22"/>
                <w:szCs w:val="22"/>
              </w:rPr>
            </w:pPr>
            <w:r w:rsidRPr="00785BCA">
              <w:rPr>
                <w:rFonts w:ascii="Trebuchet MS" w:hAnsi="Trebuchet MS" w:cs="Arial"/>
                <w:sz w:val="22"/>
                <w:szCs w:val="22"/>
              </w:rPr>
              <w:t xml:space="preserve">Se aprueba </w:t>
            </w:r>
            <w:r>
              <w:rPr>
                <w:rFonts w:ascii="Trebuchet MS" w:hAnsi="Trebuchet MS" w:cs="Arial"/>
                <w:sz w:val="22"/>
                <w:szCs w:val="22"/>
              </w:rPr>
              <w:t xml:space="preserve">por unanimidad de votos </w:t>
            </w:r>
            <w:r>
              <w:rPr>
                <w:rFonts w:ascii="Trebuchet MS" w:hAnsi="Trebuchet MS" w:cs="Arial"/>
                <w:sz w:val="22"/>
                <w:szCs w:val="22"/>
              </w:rPr>
              <w:t xml:space="preserve">las 7 resoluciones </w:t>
            </w:r>
            <w:r w:rsidRPr="00785BCA">
              <w:rPr>
                <w:rFonts w:ascii="Trebuchet MS" w:hAnsi="Trebuchet MS" w:cs="Arial"/>
                <w:sz w:val="22"/>
                <w:szCs w:val="22"/>
              </w:rPr>
              <w:t>en los términos propuestos.</w:t>
            </w:r>
          </w:p>
          <w:p w14:paraId="4EC2A4FA" w14:textId="4D97317C" w:rsidR="00FD258A" w:rsidRPr="00785BCA" w:rsidRDefault="00FD258A" w:rsidP="00FD258A">
            <w:pPr>
              <w:snapToGrid w:val="0"/>
              <w:spacing w:line="276" w:lineRule="auto"/>
              <w:jc w:val="both"/>
              <w:rPr>
                <w:rFonts w:ascii="Trebuchet MS" w:hAnsi="Trebuchet MS"/>
                <w:sz w:val="22"/>
                <w:szCs w:val="22"/>
              </w:rPr>
            </w:pPr>
          </w:p>
        </w:tc>
      </w:tr>
      <w:tr w:rsidR="00FD258A" w:rsidRPr="00785BCA" w14:paraId="3289E137" w14:textId="77777777" w:rsidTr="009A155C">
        <w:trPr>
          <w:trHeight w:val="2311"/>
          <w:jc w:val="center"/>
        </w:trPr>
        <w:tc>
          <w:tcPr>
            <w:tcW w:w="885" w:type="pct"/>
            <w:gridSpan w:val="2"/>
            <w:vAlign w:val="center"/>
          </w:tcPr>
          <w:p w14:paraId="534A8841" w14:textId="4CCBE532" w:rsidR="00FD258A" w:rsidRPr="009A155C" w:rsidRDefault="00FD258A" w:rsidP="00F8221A">
            <w:pPr>
              <w:snapToGrid w:val="0"/>
              <w:spacing w:line="276" w:lineRule="auto"/>
              <w:jc w:val="center"/>
              <w:rPr>
                <w:rFonts w:ascii="Trebuchet MS" w:hAnsi="Trebuchet MS"/>
                <w:b/>
                <w:sz w:val="22"/>
                <w:szCs w:val="22"/>
              </w:rPr>
            </w:pPr>
            <w:r w:rsidRPr="009A155C">
              <w:rPr>
                <w:rFonts w:ascii="Trebuchet MS" w:hAnsi="Trebuchet MS"/>
                <w:b/>
                <w:sz w:val="22"/>
                <w:szCs w:val="22"/>
              </w:rPr>
              <w:t>Silvia Guadalupe Bustos Vásquez</w:t>
            </w:r>
          </w:p>
        </w:tc>
        <w:tc>
          <w:tcPr>
            <w:tcW w:w="4115" w:type="pct"/>
            <w:gridSpan w:val="2"/>
            <w:vAlign w:val="center"/>
          </w:tcPr>
          <w:p w14:paraId="75E9C730" w14:textId="77777777" w:rsidR="00FD258A" w:rsidRDefault="00FD258A" w:rsidP="00F8221A">
            <w:pPr>
              <w:snapToGrid w:val="0"/>
              <w:spacing w:line="276" w:lineRule="auto"/>
              <w:jc w:val="both"/>
              <w:rPr>
                <w:rFonts w:ascii="Trebuchet MS" w:hAnsi="Trebuchet MS"/>
                <w:sz w:val="22"/>
                <w:szCs w:val="22"/>
              </w:rPr>
            </w:pPr>
            <w:r>
              <w:rPr>
                <w:rFonts w:ascii="Trebuchet MS" w:hAnsi="Trebuchet MS"/>
                <w:sz w:val="22"/>
                <w:szCs w:val="22"/>
              </w:rPr>
              <w:t>“Gracias secretario. B</w:t>
            </w:r>
            <w:r>
              <w:rPr>
                <w:rFonts w:ascii="Trebuchet MS" w:hAnsi="Trebuchet MS"/>
                <w:sz w:val="22"/>
                <w:szCs w:val="22"/>
              </w:rPr>
              <w:t>ien, le solicito por favor secretario que continuemos y</w:t>
            </w:r>
            <w:r>
              <w:rPr>
                <w:rFonts w:ascii="Trebuchet MS" w:hAnsi="Trebuchet MS"/>
                <w:sz w:val="22"/>
                <w:szCs w:val="22"/>
              </w:rPr>
              <w:t>,</w:t>
            </w:r>
            <w:r>
              <w:rPr>
                <w:rFonts w:ascii="Trebuchet MS" w:hAnsi="Trebuchet MS"/>
                <w:sz w:val="22"/>
                <w:szCs w:val="22"/>
              </w:rPr>
              <w:t xml:space="preserve"> en estos términos </w:t>
            </w:r>
            <w:r w:rsidRPr="009A155C">
              <w:rPr>
                <w:rFonts w:ascii="Trebuchet MS" w:hAnsi="Trebuchet MS"/>
                <w:sz w:val="22"/>
                <w:szCs w:val="22"/>
              </w:rPr>
              <w:t xml:space="preserve">se sirva dar cuenta en forma conjunta </w:t>
            </w:r>
            <w:r>
              <w:rPr>
                <w:rFonts w:ascii="Trebuchet MS" w:hAnsi="Trebuchet MS"/>
                <w:sz w:val="22"/>
                <w:szCs w:val="22"/>
              </w:rPr>
              <w:t>ahora de</w:t>
            </w:r>
            <w:r w:rsidRPr="009A155C">
              <w:rPr>
                <w:rFonts w:ascii="Trebuchet MS" w:hAnsi="Trebuchet MS"/>
                <w:sz w:val="22"/>
                <w:szCs w:val="22"/>
              </w:rPr>
              <w:t xml:space="preserve"> los asuntos listados en los puntos 9 y 10 del orden del día, en razón de que las denuncias que dieron origen a los mismos, fueron promovidos por </w:t>
            </w:r>
            <w:r>
              <w:rPr>
                <w:rFonts w:ascii="Trebuchet MS" w:hAnsi="Trebuchet MS"/>
                <w:sz w:val="22"/>
                <w:szCs w:val="22"/>
              </w:rPr>
              <w:t>la misma ciudadana</w:t>
            </w:r>
            <w:r w:rsidRPr="009A155C">
              <w:rPr>
                <w:rFonts w:ascii="Trebuchet MS" w:hAnsi="Trebuchet MS"/>
                <w:sz w:val="22"/>
                <w:szCs w:val="22"/>
              </w:rPr>
              <w:t xml:space="preserve">, los hechos denunciados son similares y, los presuntos infractores son servidores públicos, en </w:t>
            </w:r>
            <w:r>
              <w:rPr>
                <w:rFonts w:ascii="Trebuchet MS" w:hAnsi="Trebuchet MS"/>
                <w:sz w:val="22"/>
                <w:szCs w:val="22"/>
              </w:rPr>
              <w:t>l</w:t>
            </w:r>
            <w:r w:rsidRPr="009A155C">
              <w:rPr>
                <w:rFonts w:ascii="Trebuchet MS" w:hAnsi="Trebuchet MS"/>
                <w:sz w:val="22"/>
                <w:szCs w:val="22"/>
              </w:rPr>
              <w:t>os procedimientos</w:t>
            </w:r>
            <w:r>
              <w:rPr>
                <w:rFonts w:ascii="Trebuchet MS" w:hAnsi="Trebuchet MS"/>
                <w:sz w:val="22"/>
                <w:szCs w:val="22"/>
              </w:rPr>
              <w:t xml:space="preserve"> aludidos. Adelante por favor secretario</w:t>
            </w:r>
            <w:r w:rsidRPr="009A155C">
              <w:rPr>
                <w:rFonts w:ascii="Trebuchet MS" w:hAnsi="Trebuchet MS"/>
                <w:sz w:val="22"/>
                <w:szCs w:val="22"/>
              </w:rPr>
              <w:t>.</w:t>
            </w:r>
            <w:r>
              <w:rPr>
                <w:rFonts w:ascii="Trebuchet MS" w:hAnsi="Trebuchet MS"/>
                <w:sz w:val="22"/>
                <w:szCs w:val="22"/>
              </w:rPr>
              <w:t>”</w:t>
            </w:r>
          </w:p>
          <w:p w14:paraId="6D5A0BF6" w14:textId="2AE031F8" w:rsidR="00FD258A" w:rsidRDefault="00FD258A" w:rsidP="00F8221A">
            <w:pPr>
              <w:snapToGrid w:val="0"/>
              <w:spacing w:line="276" w:lineRule="auto"/>
              <w:jc w:val="both"/>
              <w:rPr>
                <w:rFonts w:ascii="Trebuchet MS" w:hAnsi="Trebuchet MS"/>
                <w:sz w:val="22"/>
                <w:szCs w:val="22"/>
              </w:rPr>
            </w:pPr>
          </w:p>
        </w:tc>
      </w:tr>
      <w:tr w:rsidR="009A155C" w:rsidRPr="00785BCA" w14:paraId="76B252E6" w14:textId="77777777" w:rsidTr="00A7544B">
        <w:trPr>
          <w:trHeight w:val="1406"/>
          <w:jc w:val="center"/>
        </w:trPr>
        <w:tc>
          <w:tcPr>
            <w:tcW w:w="885" w:type="pct"/>
            <w:gridSpan w:val="2"/>
            <w:vAlign w:val="center"/>
          </w:tcPr>
          <w:p w14:paraId="45259C1E" w14:textId="21D44511" w:rsidR="009A155C" w:rsidRPr="00785BCA" w:rsidRDefault="009A155C" w:rsidP="009A155C">
            <w:pPr>
              <w:snapToGrid w:val="0"/>
              <w:spacing w:line="276" w:lineRule="auto"/>
              <w:jc w:val="center"/>
              <w:rPr>
                <w:rFonts w:ascii="Trebuchet MS" w:hAnsi="Trebuchet MS"/>
                <w:b/>
                <w:sz w:val="22"/>
                <w:szCs w:val="22"/>
              </w:rPr>
            </w:pPr>
            <w:r w:rsidRPr="00785BCA">
              <w:rPr>
                <w:rFonts w:ascii="Trebuchet MS" w:hAnsi="Trebuchet MS"/>
                <w:b/>
                <w:sz w:val="22"/>
                <w:szCs w:val="22"/>
              </w:rPr>
              <w:t>Secretario Técnico</w:t>
            </w:r>
          </w:p>
        </w:tc>
        <w:tc>
          <w:tcPr>
            <w:tcW w:w="4115" w:type="pct"/>
            <w:gridSpan w:val="2"/>
            <w:vAlign w:val="center"/>
          </w:tcPr>
          <w:p w14:paraId="1E54009C" w14:textId="29C5EC6E" w:rsidR="009A155C" w:rsidRPr="009A155C" w:rsidRDefault="009A155C" w:rsidP="009A155C">
            <w:pPr>
              <w:snapToGrid w:val="0"/>
              <w:spacing w:line="276" w:lineRule="auto"/>
              <w:jc w:val="both"/>
              <w:rPr>
                <w:rFonts w:ascii="Trebuchet MS" w:hAnsi="Trebuchet MS"/>
                <w:sz w:val="22"/>
                <w:szCs w:val="22"/>
              </w:rPr>
            </w:pPr>
            <w:r>
              <w:rPr>
                <w:rFonts w:ascii="Trebuchet MS" w:hAnsi="Trebuchet MS"/>
                <w:sz w:val="22"/>
                <w:szCs w:val="22"/>
              </w:rPr>
              <w:t>“Gracias consejera presidenta</w:t>
            </w:r>
            <w:r w:rsidR="00FD258A">
              <w:rPr>
                <w:rFonts w:ascii="Trebuchet MS" w:hAnsi="Trebuchet MS"/>
                <w:sz w:val="22"/>
                <w:szCs w:val="22"/>
              </w:rPr>
              <w:t>. A</w:t>
            </w:r>
            <w:r>
              <w:rPr>
                <w:rFonts w:ascii="Trebuchet MS" w:hAnsi="Trebuchet MS"/>
                <w:sz w:val="22"/>
                <w:szCs w:val="22"/>
              </w:rPr>
              <w:t>tendiendo a la indicación</w:t>
            </w:r>
            <w:r w:rsidR="00FD258A">
              <w:rPr>
                <w:rFonts w:ascii="Trebuchet MS" w:hAnsi="Trebuchet MS"/>
                <w:sz w:val="22"/>
                <w:szCs w:val="22"/>
              </w:rPr>
              <w:t>,</w:t>
            </w:r>
            <w:r>
              <w:rPr>
                <w:rFonts w:ascii="Trebuchet MS" w:hAnsi="Trebuchet MS"/>
                <w:sz w:val="22"/>
                <w:szCs w:val="22"/>
              </w:rPr>
              <w:t xml:space="preserve"> doy </w:t>
            </w:r>
            <w:r w:rsidRPr="009A155C">
              <w:rPr>
                <w:rFonts w:ascii="Trebuchet MS" w:hAnsi="Trebuchet MS"/>
                <w:sz w:val="22"/>
                <w:szCs w:val="22"/>
              </w:rPr>
              <w:t>cuenta conjunta con los proyectos de resolución de la Comisión de Quejas y Denuncias del Instituto Electoral y de Participación Ciudadana del Estado de Jalisco, respecto de las medidas cautelares solicitadas dentro de los procedimientos sancionadores identificados con los expediente</w:t>
            </w:r>
            <w:r w:rsidR="00945FD8">
              <w:rPr>
                <w:rFonts w:ascii="Trebuchet MS" w:hAnsi="Trebuchet MS"/>
                <w:sz w:val="22"/>
                <w:szCs w:val="22"/>
              </w:rPr>
              <w:t>s</w:t>
            </w:r>
            <w:r w:rsidRPr="009A155C">
              <w:rPr>
                <w:rFonts w:ascii="Trebuchet MS" w:hAnsi="Trebuchet MS"/>
                <w:sz w:val="22"/>
                <w:szCs w:val="22"/>
              </w:rPr>
              <w:t xml:space="preserve"> </w:t>
            </w:r>
            <w:r w:rsidRPr="009A155C">
              <w:rPr>
                <w:rFonts w:ascii="Trebuchet MS" w:hAnsi="Trebuchet MS"/>
                <w:b/>
                <w:sz w:val="22"/>
                <w:szCs w:val="22"/>
              </w:rPr>
              <w:t>PSE-QUEJA-534/2021</w:t>
            </w:r>
            <w:r w:rsidRPr="009A155C">
              <w:rPr>
                <w:rFonts w:ascii="Trebuchet MS" w:hAnsi="Trebuchet MS"/>
                <w:sz w:val="22"/>
                <w:szCs w:val="22"/>
              </w:rPr>
              <w:t xml:space="preserve"> y </w:t>
            </w:r>
            <w:r w:rsidRPr="009A155C">
              <w:rPr>
                <w:rFonts w:ascii="Trebuchet MS" w:hAnsi="Trebuchet MS"/>
                <w:b/>
                <w:sz w:val="22"/>
                <w:szCs w:val="22"/>
              </w:rPr>
              <w:t>PSE-QUEJA-535/2021</w:t>
            </w:r>
            <w:r w:rsidRPr="009A155C">
              <w:rPr>
                <w:rFonts w:ascii="Trebuchet MS" w:hAnsi="Trebuchet MS"/>
                <w:sz w:val="22"/>
                <w:szCs w:val="22"/>
              </w:rPr>
              <w:t>, listados en los puntos 9 y 10 del orden del día.</w:t>
            </w:r>
          </w:p>
          <w:p w14:paraId="17A82502" w14:textId="77777777" w:rsidR="009A155C" w:rsidRPr="009A155C" w:rsidRDefault="009A155C" w:rsidP="009A155C">
            <w:pPr>
              <w:snapToGrid w:val="0"/>
              <w:spacing w:line="276" w:lineRule="auto"/>
              <w:jc w:val="both"/>
              <w:rPr>
                <w:rFonts w:ascii="Trebuchet MS" w:hAnsi="Trebuchet MS"/>
                <w:sz w:val="22"/>
                <w:szCs w:val="22"/>
              </w:rPr>
            </w:pPr>
          </w:p>
          <w:p w14:paraId="28A08A61" w14:textId="1F6307A7" w:rsidR="009A155C" w:rsidRPr="009A155C" w:rsidRDefault="009A155C" w:rsidP="009A155C">
            <w:pPr>
              <w:snapToGrid w:val="0"/>
              <w:spacing w:line="276" w:lineRule="auto"/>
              <w:jc w:val="both"/>
              <w:rPr>
                <w:rFonts w:ascii="Trebuchet MS" w:hAnsi="Trebuchet MS"/>
                <w:sz w:val="22"/>
                <w:szCs w:val="22"/>
              </w:rPr>
            </w:pPr>
            <w:r w:rsidRPr="009A155C">
              <w:rPr>
                <w:rFonts w:ascii="Trebuchet MS" w:hAnsi="Trebuchet MS"/>
                <w:sz w:val="22"/>
                <w:szCs w:val="22"/>
              </w:rPr>
              <w:t xml:space="preserve">La denunciante refiere que en la red social </w:t>
            </w:r>
            <w:r w:rsidRPr="00FD258A">
              <w:rPr>
                <w:rFonts w:ascii="Trebuchet MS" w:hAnsi="Trebuchet MS"/>
                <w:i/>
                <w:sz w:val="22"/>
                <w:szCs w:val="22"/>
              </w:rPr>
              <w:t>Facebook</w:t>
            </w:r>
            <w:r w:rsidRPr="009A155C">
              <w:rPr>
                <w:rFonts w:ascii="Trebuchet MS" w:hAnsi="Trebuchet MS"/>
                <w:sz w:val="22"/>
                <w:szCs w:val="22"/>
              </w:rPr>
              <w:t xml:space="preserve">, se encuentran publicaciones atribuidas al Secretario de Asistencia Social Alberto Esquer Gutiérrez y al Ayuntamiento de </w:t>
            </w:r>
            <w:proofErr w:type="spellStart"/>
            <w:r w:rsidRPr="009A155C">
              <w:rPr>
                <w:rFonts w:ascii="Trebuchet MS" w:hAnsi="Trebuchet MS"/>
                <w:sz w:val="22"/>
                <w:szCs w:val="22"/>
              </w:rPr>
              <w:t>Cuquío</w:t>
            </w:r>
            <w:proofErr w:type="spellEnd"/>
            <w:r w:rsidRPr="009A155C">
              <w:rPr>
                <w:rFonts w:ascii="Trebuchet MS" w:hAnsi="Trebuchet MS"/>
                <w:sz w:val="22"/>
                <w:szCs w:val="22"/>
              </w:rPr>
              <w:t>, Jalisco</w:t>
            </w:r>
            <w:r w:rsidR="00FD258A">
              <w:rPr>
                <w:rFonts w:ascii="Trebuchet MS" w:hAnsi="Trebuchet MS"/>
                <w:sz w:val="22"/>
                <w:szCs w:val="22"/>
              </w:rPr>
              <w:t>;</w:t>
            </w:r>
            <w:r w:rsidRPr="009A155C">
              <w:rPr>
                <w:rFonts w:ascii="Trebuchet MS" w:hAnsi="Trebuchet MS"/>
                <w:sz w:val="22"/>
                <w:szCs w:val="22"/>
              </w:rPr>
              <w:t xml:space="preserve"> en la</w:t>
            </w:r>
            <w:r w:rsidR="00640F18">
              <w:rPr>
                <w:rFonts w:ascii="Trebuchet MS" w:hAnsi="Trebuchet MS"/>
                <w:sz w:val="22"/>
                <w:szCs w:val="22"/>
              </w:rPr>
              <w:t>s</w:t>
            </w:r>
            <w:r w:rsidRPr="009A155C">
              <w:rPr>
                <w:rFonts w:ascii="Trebuchet MS" w:hAnsi="Trebuchet MS"/>
                <w:sz w:val="22"/>
                <w:szCs w:val="22"/>
              </w:rPr>
              <w:t xml:space="preserve"> que se</w:t>
            </w:r>
            <w:r w:rsidR="00FD258A">
              <w:rPr>
                <w:rFonts w:ascii="Trebuchet MS" w:hAnsi="Trebuchet MS"/>
                <w:sz w:val="22"/>
                <w:szCs w:val="22"/>
              </w:rPr>
              <w:t xml:space="preserve"> hace referencia a la Consulta P</w:t>
            </w:r>
            <w:r w:rsidRPr="009A155C">
              <w:rPr>
                <w:rFonts w:ascii="Trebuchet MS" w:hAnsi="Trebuchet MS"/>
                <w:sz w:val="22"/>
                <w:szCs w:val="22"/>
              </w:rPr>
              <w:t xml:space="preserve">opular sobre la revisión del Pacto Fiscal en el Estado de Jalisco, lo que considera constituye propaganda </w:t>
            </w:r>
            <w:r w:rsidRPr="009A155C">
              <w:rPr>
                <w:rFonts w:ascii="Trebuchet MS" w:hAnsi="Trebuchet MS"/>
                <w:sz w:val="22"/>
                <w:szCs w:val="22"/>
              </w:rPr>
              <w:lastRenderedPageBreak/>
              <w:t>gubernamental; publicaciones en las cuales, además, se incluyen imágenes en donde aparecen menores de edad sin difuminar sus rostros, en contravención a los lineamientos establecidos por el Instituto Nacional Electoral.</w:t>
            </w:r>
          </w:p>
          <w:p w14:paraId="31E97E1C" w14:textId="77777777" w:rsidR="009A155C" w:rsidRPr="009A155C" w:rsidRDefault="009A155C" w:rsidP="009A155C">
            <w:pPr>
              <w:snapToGrid w:val="0"/>
              <w:spacing w:line="276" w:lineRule="auto"/>
              <w:jc w:val="both"/>
              <w:rPr>
                <w:rFonts w:ascii="Trebuchet MS" w:hAnsi="Trebuchet MS"/>
                <w:sz w:val="22"/>
                <w:szCs w:val="22"/>
              </w:rPr>
            </w:pPr>
          </w:p>
          <w:p w14:paraId="6597CDF6" w14:textId="72708754" w:rsidR="009A155C" w:rsidRPr="009A155C" w:rsidRDefault="009A155C" w:rsidP="009A155C">
            <w:pPr>
              <w:snapToGrid w:val="0"/>
              <w:spacing w:line="276" w:lineRule="auto"/>
              <w:jc w:val="both"/>
              <w:rPr>
                <w:rFonts w:ascii="Trebuchet MS" w:hAnsi="Trebuchet MS"/>
                <w:sz w:val="22"/>
                <w:szCs w:val="22"/>
              </w:rPr>
            </w:pPr>
            <w:r w:rsidRPr="009A155C">
              <w:rPr>
                <w:rFonts w:ascii="Trebuchet MS" w:hAnsi="Trebuchet MS"/>
                <w:sz w:val="22"/>
                <w:szCs w:val="22"/>
              </w:rPr>
              <w:t>Una vez verificada la existencia de las publicaciones denunciadas y, desde una perspectiva preliminar, esta Comisión considera que se cometieron actos que podrían resultar violatorios en perjuicio del interés superior de la niñez como derecho humano, por lo que se estima necesario, justificado e idóneo el dictado de medidas precautorias bajo la figura de tutela preventiva</w:t>
            </w:r>
            <w:r w:rsidR="00FD258A">
              <w:rPr>
                <w:rFonts w:ascii="Trebuchet MS" w:hAnsi="Trebuchet MS"/>
                <w:sz w:val="22"/>
                <w:szCs w:val="22"/>
              </w:rPr>
              <w:t>,</w:t>
            </w:r>
            <w:r w:rsidRPr="009A155C">
              <w:rPr>
                <w:rFonts w:ascii="Trebuchet MS" w:hAnsi="Trebuchet MS"/>
                <w:sz w:val="22"/>
                <w:szCs w:val="22"/>
              </w:rPr>
              <w:t xml:space="preserve"> a fin de prevenir daños irreparables en la integridad de los menores que aparecen en las imágenes; en consecuencia, se ordena al Secretario del Sistema de Asistencia Social Alberto Esquer Gutiérrez y al Ayuntamiento de Cuquío, Jalisco, eliminar las fotografías, alojadas en las publicaciones objeto de cada una las denuncias, para lo cual se les otorga un plazo no mayor a veinticuatro horas, contadas a partir de la notificación de </w:t>
            </w:r>
            <w:r w:rsidR="00A87359">
              <w:rPr>
                <w:rFonts w:ascii="Trebuchet MS" w:hAnsi="Trebuchet MS"/>
                <w:sz w:val="22"/>
                <w:szCs w:val="22"/>
              </w:rPr>
              <w:t xml:space="preserve">cada una de </w:t>
            </w:r>
            <w:r w:rsidRPr="009A155C">
              <w:rPr>
                <w:rFonts w:ascii="Trebuchet MS" w:hAnsi="Trebuchet MS"/>
                <w:sz w:val="22"/>
                <w:szCs w:val="22"/>
              </w:rPr>
              <w:t>la</w:t>
            </w:r>
            <w:r w:rsidR="00A87359">
              <w:rPr>
                <w:rFonts w:ascii="Trebuchet MS" w:hAnsi="Trebuchet MS"/>
                <w:sz w:val="22"/>
                <w:szCs w:val="22"/>
              </w:rPr>
              <w:t>s</w:t>
            </w:r>
            <w:r w:rsidRPr="009A155C">
              <w:rPr>
                <w:rFonts w:ascii="Trebuchet MS" w:hAnsi="Trebuchet MS"/>
                <w:sz w:val="22"/>
                <w:szCs w:val="22"/>
              </w:rPr>
              <w:t xml:space="preserve"> resoluci</w:t>
            </w:r>
            <w:r w:rsidR="00A87359">
              <w:rPr>
                <w:rFonts w:ascii="Trebuchet MS" w:hAnsi="Trebuchet MS"/>
                <w:sz w:val="22"/>
                <w:szCs w:val="22"/>
              </w:rPr>
              <w:t>o</w:t>
            </w:r>
            <w:r w:rsidRPr="009A155C">
              <w:rPr>
                <w:rFonts w:ascii="Trebuchet MS" w:hAnsi="Trebuchet MS"/>
                <w:sz w:val="22"/>
                <w:szCs w:val="22"/>
              </w:rPr>
              <w:t>n</w:t>
            </w:r>
            <w:r w:rsidR="00A87359">
              <w:rPr>
                <w:rFonts w:ascii="Trebuchet MS" w:hAnsi="Trebuchet MS"/>
                <w:sz w:val="22"/>
                <w:szCs w:val="22"/>
              </w:rPr>
              <w:t>es</w:t>
            </w:r>
            <w:r w:rsidRPr="009A155C">
              <w:rPr>
                <w:rFonts w:ascii="Trebuchet MS" w:hAnsi="Trebuchet MS"/>
                <w:sz w:val="22"/>
                <w:szCs w:val="22"/>
              </w:rPr>
              <w:t>.</w:t>
            </w:r>
          </w:p>
          <w:p w14:paraId="0BC555C0" w14:textId="77777777" w:rsidR="009A155C" w:rsidRPr="009A155C" w:rsidRDefault="009A155C" w:rsidP="009A155C">
            <w:pPr>
              <w:snapToGrid w:val="0"/>
              <w:spacing w:line="276" w:lineRule="auto"/>
              <w:jc w:val="both"/>
              <w:rPr>
                <w:rFonts w:ascii="Trebuchet MS" w:hAnsi="Trebuchet MS"/>
                <w:sz w:val="22"/>
                <w:szCs w:val="22"/>
              </w:rPr>
            </w:pPr>
            <w:r w:rsidRPr="009A155C">
              <w:rPr>
                <w:rFonts w:ascii="Trebuchet MS" w:hAnsi="Trebuchet MS"/>
                <w:sz w:val="22"/>
                <w:szCs w:val="22"/>
              </w:rPr>
              <w:t xml:space="preserve"> </w:t>
            </w:r>
          </w:p>
          <w:p w14:paraId="3529484B" w14:textId="77777777" w:rsidR="009A155C" w:rsidRDefault="009A155C" w:rsidP="009A155C">
            <w:pPr>
              <w:snapToGrid w:val="0"/>
              <w:spacing w:line="276" w:lineRule="auto"/>
              <w:jc w:val="both"/>
              <w:rPr>
                <w:rFonts w:ascii="Trebuchet MS" w:hAnsi="Trebuchet MS"/>
                <w:sz w:val="22"/>
                <w:szCs w:val="22"/>
              </w:rPr>
            </w:pPr>
            <w:r w:rsidRPr="009A155C">
              <w:rPr>
                <w:rFonts w:ascii="Trebuchet MS" w:hAnsi="Trebuchet MS"/>
                <w:sz w:val="22"/>
                <w:szCs w:val="22"/>
              </w:rPr>
              <w:t>Es la cuenta consejera presidenta, consejeras electorales.</w:t>
            </w:r>
            <w:r>
              <w:rPr>
                <w:rFonts w:ascii="Trebuchet MS" w:hAnsi="Trebuchet MS"/>
                <w:sz w:val="22"/>
                <w:szCs w:val="22"/>
              </w:rPr>
              <w:t>”</w:t>
            </w:r>
          </w:p>
          <w:p w14:paraId="4EE307E2" w14:textId="249B78E9" w:rsidR="00FD258A" w:rsidRPr="00785BCA" w:rsidRDefault="00FD258A" w:rsidP="009A155C">
            <w:pPr>
              <w:snapToGrid w:val="0"/>
              <w:spacing w:line="276" w:lineRule="auto"/>
              <w:jc w:val="both"/>
              <w:rPr>
                <w:rFonts w:ascii="Trebuchet MS" w:hAnsi="Trebuchet MS"/>
                <w:sz w:val="22"/>
                <w:szCs w:val="22"/>
              </w:rPr>
            </w:pPr>
          </w:p>
        </w:tc>
      </w:tr>
      <w:tr w:rsidR="00D05D27" w:rsidRPr="00785BCA" w14:paraId="1ABCE565" w14:textId="77777777" w:rsidTr="00A7544B">
        <w:trPr>
          <w:trHeight w:val="1406"/>
          <w:jc w:val="center"/>
        </w:trPr>
        <w:tc>
          <w:tcPr>
            <w:tcW w:w="885" w:type="pct"/>
            <w:gridSpan w:val="2"/>
            <w:vAlign w:val="center"/>
          </w:tcPr>
          <w:p w14:paraId="23196D5F" w14:textId="1D671C80" w:rsidR="00D05D27" w:rsidRPr="00785BCA" w:rsidRDefault="00D05D27" w:rsidP="00D05D27">
            <w:pPr>
              <w:snapToGrid w:val="0"/>
              <w:spacing w:line="276" w:lineRule="auto"/>
              <w:jc w:val="center"/>
              <w:rPr>
                <w:rFonts w:ascii="Trebuchet MS" w:hAnsi="Trebuchet MS"/>
                <w:b/>
                <w:sz w:val="22"/>
                <w:szCs w:val="22"/>
              </w:rPr>
            </w:pPr>
            <w:r w:rsidRPr="009A155C">
              <w:rPr>
                <w:rFonts w:ascii="Trebuchet MS" w:hAnsi="Trebuchet MS"/>
                <w:b/>
                <w:sz w:val="22"/>
                <w:szCs w:val="22"/>
              </w:rPr>
              <w:lastRenderedPageBreak/>
              <w:t>Silvia Guadalupe Bustos Vásquez</w:t>
            </w:r>
          </w:p>
        </w:tc>
        <w:tc>
          <w:tcPr>
            <w:tcW w:w="4115" w:type="pct"/>
            <w:gridSpan w:val="2"/>
            <w:vAlign w:val="center"/>
          </w:tcPr>
          <w:p w14:paraId="548036E3" w14:textId="28862186" w:rsidR="00D05D27" w:rsidRDefault="00D05D27" w:rsidP="00D05D27">
            <w:pPr>
              <w:snapToGrid w:val="0"/>
              <w:spacing w:line="276" w:lineRule="auto"/>
              <w:jc w:val="both"/>
              <w:rPr>
                <w:rFonts w:ascii="Trebuchet MS" w:hAnsi="Trebuchet MS"/>
                <w:sz w:val="22"/>
                <w:szCs w:val="22"/>
              </w:rPr>
            </w:pPr>
            <w:r>
              <w:rPr>
                <w:rFonts w:ascii="Trebuchet MS" w:hAnsi="Trebuchet MS"/>
                <w:sz w:val="22"/>
                <w:szCs w:val="22"/>
              </w:rPr>
              <w:t xml:space="preserve">“Gracias secretario. Compañeras en este momento les pregunto </w:t>
            </w:r>
            <w:r w:rsidR="00FD258A">
              <w:rPr>
                <w:rFonts w:ascii="Trebuchet MS" w:hAnsi="Trebuchet MS"/>
                <w:sz w:val="22"/>
                <w:szCs w:val="22"/>
              </w:rPr>
              <w:t>¿S</w:t>
            </w:r>
            <w:r>
              <w:rPr>
                <w:rFonts w:ascii="Trebuchet MS" w:hAnsi="Trebuchet MS"/>
                <w:sz w:val="22"/>
                <w:szCs w:val="22"/>
              </w:rPr>
              <w:t>i tuvieran observaciones o comentarios al respec</w:t>
            </w:r>
            <w:r w:rsidR="00FD258A">
              <w:rPr>
                <w:rFonts w:ascii="Trebuchet MS" w:hAnsi="Trebuchet MS"/>
                <w:sz w:val="22"/>
                <w:szCs w:val="22"/>
              </w:rPr>
              <w:t>to de los proyectos de la cuenta?</w:t>
            </w:r>
            <w:r>
              <w:rPr>
                <w:rFonts w:ascii="Trebuchet MS" w:hAnsi="Trebuchet MS"/>
                <w:sz w:val="22"/>
                <w:szCs w:val="22"/>
              </w:rPr>
              <w:t>”</w:t>
            </w:r>
          </w:p>
          <w:p w14:paraId="39F7B561" w14:textId="77777777" w:rsidR="00D05D27" w:rsidRDefault="00D05D27" w:rsidP="00D05D27">
            <w:pPr>
              <w:snapToGrid w:val="0"/>
              <w:spacing w:line="276" w:lineRule="auto"/>
              <w:jc w:val="both"/>
              <w:rPr>
                <w:rFonts w:ascii="Trebuchet MS" w:hAnsi="Trebuchet MS"/>
                <w:sz w:val="22"/>
                <w:szCs w:val="22"/>
              </w:rPr>
            </w:pPr>
          </w:p>
          <w:p w14:paraId="3CC0E094" w14:textId="77777777" w:rsidR="00D05D27" w:rsidRDefault="00D05D27" w:rsidP="00D05D27">
            <w:pPr>
              <w:snapToGrid w:val="0"/>
              <w:spacing w:line="276" w:lineRule="auto"/>
              <w:jc w:val="both"/>
              <w:rPr>
                <w:rFonts w:ascii="Trebuchet MS" w:hAnsi="Trebuchet MS"/>
                <w:sz w:val="22"/>
                <w:szCs w:val="22"/>
              </w:rPr>
            </w:pPr>
            <w:r>
              <w:rPr>
                <w:rFonts w:ascii="Trebuchet MS" w:hAnsi="Trebuchet MS"/>
                <w:sz w:val="22"/>
                <w:szCs w:val="22"/>
              </w:rPr>
              <w:t>“Gracias, dado que no advierto consideraciones al respecto, por favor secretario le solicito que tome la votación a mis compañeras integrantes de la Comisión. Adelante.”</w:t>
            </w:r>
          </w:p>
          <w:p w14:paraId="218587F1" w14:textId="31BA3FCB" w:rsidR="00FD258A" w:rsidRPr="00785BCA" w:rsidRDefault="00FD258A" w:rsidP="00D05D27">
            <w:pPr>
              <w:snapToGrid w:val="0"/>
              <w:spacing w:line="276" w:lineRule="auto"/>
              <w:jc w:val="both"/>
              <w:rPr>
                <w:rFonts w:ascii="Trebuchet MS" w:hAnsi="Trebuchet MS"/>
                <w:sz w:val="22"/>
                <w:szCs w:val="22"/>
              </w:rPr>
            </w:pPr>
          </w:p>
        </w:tc>
      </w:tr>
      <w:tr w:rsidR="00D05D27" w:rsidRPr="00785BCA" w14:paraId="7D7976C9" w14:textId="77777777" w:rsidTr="00A7544B">
        <w:trPr>
          <w:trHeight w:val="1406"/>
          <w:jc w:val="center"/>
        </w:trPr>
        <w:tc>
          <w:tcPr>
            <w:tcW w:w="885" w:type="pct"/>
            <w:gridSpan w:val="2"/>
            <w:vAlign w:val="center"/>
          </w:tcPr>
          <w:p w14:paraId="31CB2915" w14:textId="5B4955C2" w:rsidR="00D05D27" w:rsidRPr="00785BCA" w:rsidRDefault="00D05D27" w:rsidP="00D05D27">
            <w:pPr>
              <w:snapToGrid w:val="0"/>
              <w:spacing w:line="276" w:lineRule="auto"/>
              <w:jc w:val="center"/>
              <w:rPr>
                <w:rFonts w:ascii="Trebuchet MS" w:hAnsi="Trebuchet MS"/>
                <w:b/>
                <w:sz w:val="22"/>
                <w:szCs w:val="22"/>
              </w:rPr>
            </w:pPr>
            <w:r w:rsidRPr="00785BCA">
              <w:rPr>
                <w:rFonts w:ascii="Trebuchet MS" w:hAnsi="Trebuchet MS"/>
                <w:b/>
                <w:sz w:val="22"/>
                <w:szCs w:val="22"/>
              </w:rPr>
              <w:t>Secretario Técnico</w:t>
            </w:r>
          </w:p>
        </w:tc>
        <w:tc>
          <w:tcPr>
            <w:tcW w:w="4115" w:type="pct"/>
            <w:gridSpan w:val="2"/>
            <w:vAlign w:val="center"/>
          </w:tcPr>
          <w:p w14:paraId="59F3EA89" w14:textId="5A4CFA48" w:rsidR="005B7B05" w:rsidRPr="00785BCA" w:rsidRDefault="00D05D27" w:rsidP="005B7B05">
            <w:pPr>
              <w:snapToGrid w:val="0"/>
              <w:spacing w:line="276" w:lineRule="auto"/>
              <w:jc w:val="both"/>
              <w:rPr>
                <w:rFonts w:ascii="Trebuchet MS" w:hAnsi="Trebuchet MS"/>
                <w:sz w:val="22"/>
                <w:szCs w:val="22"/>
              </w:rPr>
            </w:pPr>
            <w:r w:rsidRPr="00785BCA">
              <w:rPr>
                <w:rFonts w:ascii="Trebuchet MS" w:hAnsi="Trebuchet MS" w:cs="Arial"/>
                <w:sz w:val="22"/>
                <w:szCs w:val="22"/>
              </w:rPr>
              <w:t>“</w:t>
            </w:r>
            <w:r>
              <w:rPr>
                <w:rFonts w:ascii="Trebuchet MS" w:hAnsi="Trebuchet MS" w:cs="Arial"/>
                <w:sz w:val="22"/>
                <w:szCs w:val="22"/>
              </w:rPr>
              <w:t>Gracias</w:t>
            </w:r>
            <w:r w:rsidRPr="00785BCA">
              <w:rPr>
                <w:rFonts w:ascii="Trebuchet MS" w:hAnsi="Trebuchet MS" w:cs="Arial"/>
                <w:sz w:val="22"/>
                <w:szCs w:val="22"/>
              </w:rPr>
              <w:t xml:space="preserve"> consejera presidenta</w:t>
            </w:r>
            <w:r>
              <w:rPr>
                <w:rFonts w:ascii="Trebuchet MS" w:hAnsi="Trebuchet MS" w:cs="Arial"/>
                <w:sz w:val="22"/>
                <w:szCs w:val="22"/>
              </w:rPr>
              <w:t xml:space="preserve">, </w:t>
            </w:r>
            <w:r w:rsidR="00D80BC3">
              <w:rPr>
                <w:rFonts w:ascii="Trebuchet MS" w:hAnsi="Trebuchet MS" w:cs="Arial"/>
                <w:sz w:val="22"/>
                <w:szCs w:val="22"/>
              </w:rPr>
              <w:t>nuevamente</w:t>
            </w:r>
            <w:r w:rsidRPr="00785BCA">
              <w:rPr>
                <w:rFonts w:ascii="Trebuchet MS" w:hAnsi="Trebuchet MS" w:cs="Arial"/>
                <w:sz w:val="22"/>
                <w:szCs w:val="22"/>
              </w:rPr>
              <w:t xml:space="preserve"> en votación nominal</w:t>
            </w:r>
            <w:r>
              <w:rPr>
                <w:rFonts w:ascii="Trebuchet MS" w:hAnsi="Trebuchet MS" w:cs="Arial"/>
                <w:sz w:val="22"/>
                <w:szCs w:val="22"/>
              </w:rPr>
              <w:t xml:space="preserve"> </w:t>
            </w:r>
            <w:r w:rsidRPr="00785BCA">
              <w:rPr>
                <w:rFonts w:ascii="Trebuchet MS" w:hAnsi="Trebuchet MS" w:cs="Arial"/>
                <w:sz w:val="22"/>
                <w:szCs w:val="22"/>
              </w:rPr>
              <w:t xml:space="preserve">consulto </w:t>
            </w:r>
            <w:r w:rsidR="00D80BC3">
              <w:rPr>
                <w:rFonts w:ascii="Trebuchet MS" w:hAnsi="Trebuchet MS" w:cs="Arial"/>
                <w:sz w:val="22"/>
                <w:szCs w:val="22"/>
              </w:rPr>
              <w:t>a las consejeras electorales integrantes de la Comisión</w:t>
            </w:r>
            <w:r w:rsidR="00FD258A">
              <w:rPr>
                <w:rFonts w:ascii="Trebuchet MS" w:hAnsi="Trebuchet MS" w:cs="Arial"/>
                <w:sz w:val="22"/>
                <w:szCs w:val="22"/>
              </w:rPr>
              <w:t>,</w:t>
            </w:r>
            <w:r w:rsidR="00D80BC3">
              <w:rPr>
                <w:rFonts w:ascii="Trebuchet MS" w:hAnsi="Trebuchet MS" w:cs="Arial"/>
                <w:sz w:val="22"/>
                <w:szCs w:val="22"/>
              </w:rPr>
              <w:t xml:space="preserve"> </w:t>
            </w:r>
            <w:r w:rsidRPr="00785BCA">
              <w:rPr>
                <w:rFonts w:ascii="Trebuchet MS" w:hAnsi="Trebuchet MS" w:cs="Arial"/>
                <w:sz w:val="22"/>
                <w:szCs w:val="22"/>
              </w:rPr>
              <w:t>el sentido de su voto con relación a</w:t>
            </w:r>
            <w:r>
              <w:rPr>
                <w:rFonts w:ascii="Trebuchet MS" w:hAnsi="Trebuchet MS" w:cs="Arial"/>
                <w:sz w:val="22"/>
                <w:szCs w:val="22"/>
              </w:rPr>
              <w:t xml:space="preserve"> </w:t>
            </w:r>
            <w:r w:rsidRPr="00785BCA">
              <w:rPr>
                <w:rFonts w:ascii="Trebuchet MS" w:hAnsi="Trebuchet MS" w:cs="Arial"/>
                <w:sz w:val="22"/>
                <w:szCs w:val="22"/>
              </w:rPr>
              <w:t>l</w:t>
            </w:r>
            <w:r>
              <w:rPr>
                <w:rFonts w:ascii="Trebuchet MS" w:hAnsi="Trebuchet MS" w:cs="Arial"/>
                <w:sz w:val="22"/>
                <w:szCs w:val="22"/>
              </w:rPr>
              <w:t>os</w:t>
            </w:r>
            <w:r w:rsidRPr="00785BCA">
              <w:rPr>
                <w:rFonts w:ascii="Trebuchet MS" w:hAnsi="Trebuchet MS" w:cs="Arial"/>
                <w:sz w:val="22"/>
                <w:szCs w:val="22"/>
              </w:rPr>
              <w:t xml:space="preserve"> </w:t>
            </w:r>
            <w:r w:rsidR="00D80BC3">
              <w:rPr>
                <w:rFonts w:ascii="Trebuchet MS" w:hAnsi="Trebuchet MS" w:cs="Arial"/>
                <w:sz w:val="22"/>
                <w:szCs w:val="22"/>
              </w:rPr>
              <w:t xml:space="preserve">dos </w:t>
            </w:r>
            <w:r w:rsidRPr="00785BCA">
              <w:rPr>
                <w:rFonts w:ascii="Trebuchet MS" w:hAnsi="Trebuchet MS" w:cs="Arial"/>
                <w:sz w:val="22"/>
                <w:szCs w:val="22"/>
              </w:rPr>
              <w:t>proyecto</w:t>
            </w:r>
            <w:r>
              <w:rPr>
                <w:rFonts w:ascii="Trebuchet MS" w:hAnsi="Trebuchet MS" w:cs="Arial"/>
                <w:sz w:val="22"/>
                <w:szCs w:val="22"/>
              </w:rPr>
              <w:t>s</w:t>
            </w:r>
            <w:r w:rsidRPr="00785BCA">
              <w:rPr>
                <w:rFonts w:ascii="Trebuchet MS" w:hAnsi="Trebuchet MS" w:cs="Arial"/>
                <w:sz w:val="22"/>
                <w:szCs w:val="22"/>
              </w:rPr>
              <w:t xml:space="preserve"> de </w:t>
            </w:r>
            <w:r>
              <w:rPr>
                <w:rFonts w:ascii="Trebuchet MS" w:hAnsi="Trebuchet MS" w:cs="Arial"/>
                <w:sz w:val="22"/>
                <w:szCs w:val="22"/>
              </w:rPr>
              <w:t>la cuenta</w:t>
            </w:r>
            <w:r w:rsidRPr="00785BCA">
              <w:rPr>
                <w:rFonts w:ascii="Trebuchet MS" w:hAnsi="Trebuchet MS" w:cs="Arial"/>
                <w:sz w:val="22"/>
                <w:szCs w:val="22"/>
              </w:rPr>
              <w:t>.”</w:t>
            </w:r>
          </w:p>
        </w:tc>
      </w:tr>
      <w:tr w:rsidR="00D05D27" w:rsidRPr="00785BCA" w14:paraId="2BD9B31E" w14:textId="77777777" w:rsidTr="005B7B05">
        <w:trPr>
          <w:trHeight w:val="1268"/>
          <w:jc w:val="center"/>
        </w:trPr>
        <w:tc>
          <w:tcPr>
            <w:tcW w:w="5000" w:type="pct"/>
            <w:gridSpan w:val="4"/>
            <w:shd w:val="clear" w:color="auto" w:fill="auto"/>
            <w:vAlign w:val="center"/>
          </w:tcPr>
          <w:p w14:paraId="45509B31" w14:textId="77777777" w:rsidR="005B7B05" w:rsidRDefault="005B7B05" w:rsidP="005B7B05">
            <w:pPr>
              <w:snapToGrid w:val="0"/>
              <w:spacing w:line="276" w:lineRule="auto"/>
              <w:jc w:val="center"/>
              <w:rPr>
                <w:rFonts w:ascii="Trebuchet MS" w:hAnsi="Trebuchet MS"/>
                <w:b/>
                <w:sz w:val="22"/>
                <w:szCs w:val="22"/>
              </w:rPr>
            </w:pPr>
          </w:p>
          <w:p w14:paraId="41D5DCD6" w14:textId="77777777" w:rsidR="005B7B05" w:rsidRPr="00785BCA" w:rsidRDefault="005B7B05" w:rsidP="005B7B05">
            <w:pPr>
              <w:snapToGrid w:val="0"/>
              <w:spacing w:line="276" w:lineRule="auto"/>
              <w:jc w:val="center"/>
              <w:rPr>
                <w:rFonts w:ascii="Trebuchet MS" w:hAnsi="Trebuchet MS"/>
                <w:b/>
                <w:sz w:val="22"/>
                <w:szCs w:val="22"/>
              </w:rPr>
            </w:pPr>
            <w:r w:rsidRPr="00785BCA">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5B7B05" w:rsidRPr="00785BCA" w14:paraId="48F8F057" w14:textId="77777777" w:rsidTr="00CD37CA">
              <w:trPr>
                <w:trHeight w:val="340"/>
                <w:jc w:val="center"/>
              </w:trPr>
              <w:tc>
                <w:tcPr>
                  <w:tcW w:w="4423" w:type="dxa"/>
                  <w:tcBorders>
                    <w:top w:val="nil"/>
                    <w:left w:val="nil"/>
                  </w:tcBorders>
                  <w:vAlign w:val="center"/>
                </w:tcPr>
                <w:p w14:paraId="4485C992" w14:textId="77777777" w:rsidR="005B7B05" w:rsidRPr="00785BCA" w:rsidRDefault="005B7B05" w:rsidP="005B7B05">
                  <w:pPr>
                    <w:snapToGrid w:val="0"/>
                    <w:spacing w:line="276" w:lineRule="auto"/>
                    <w:jc w:val="center"/>
                    <w:rPr>
                      <w:rFonts w:ascii="Trebuchet MS" w:hAnsi="Trebuchet MS"/>
                      <w:b/>
                      <w:sz w:val="22"/>
                      <w:szCs w:val="22"/>
                    </w:rPr>
                  </w:pPr>
                </w:p>
              </w:tc>
              <w:tc>
                <w:tcPr>
                  <w:tcW w:w="993" w:type="dxa"/>
                  <w:vAlign w:val="center"/>
                </w:tcPr>
                <w:p w14:paraId="5B92B8FC" w14:textId="77777777" w:rsidR="005B7B05" w:rsidRPr="00785BCA" w:rsidRDefault="005B7B05" w:rsidP="005B7B05">
                  <w:pPr>
                    <w:snapToGrid w:val="0"/>
                    <w:spacing w:line="276" w:lineRule="auto"/>
                    <w:jc w:val="center"/>
                    <w:rPr>
                      <w:rFonts w:ascii="Trebuchet MS" w:hAnsi="Trebuchet MS"/>
                      <w:b/>
                      <w:sz w:val="22"/>
                      <w:szCs w:val="22"/>
                    </w:rPr>
                  </w:pPr>
                  <w:r w:rsidRPr="00785BCA">
                    <w:rPr>
                      <w:rFonts w:ascii="Trebuchet MS" w:hAnsi="Trebuchet MS"/>
                      <w:b/>
                      <w:sz w:val="22"/>
                      <w:szCs w:val="22"/>
                    </w:rPr>
                    <w:t>A favor</w:t>
                  </w:r>
                </w:p>
              </w:tc>
              <w:tc>
                <w:tcPr>
                  <w:tcW w:w="1275" w:type="dxa"/>
                  <w:vAlign w:val="center"/>
                </w:tcPr>
                <w:p w14:paraId="26CF784F" w14:textId="77777777" w:rsidR="005B7B05" w:rsidRPr="00785BCA" w:rsidRDefault="005B7B05" w:rsidP="005B7B05">
                  <w:pPr>
                    <w:snapToGrid w:val="0"/>
                    <w:spacing w:line="276" w:lineRule="auto"/>
                    <w:jc w:val="center"/>
                    <w:rPr>
                      <w:rFonts w:ascii="Trebuchet MS" w:hAnsi="Trebuchet MS"/>
                      <w:b/>
                      <w:sz w:val="22"/>
                      <w:szCs w:val="22"/>
                    </w:rPr>
                  </w:pPr>
                  <w:r w:rsidRPr="00785BCA">
                    <w:rPr>
                      <w:rFonts w:ascii="Trebuchet MS" w:hAnsi="Trebuchet MS"/>
                      <w:b/>
                      <w:sz w:val="22"/>
                      <w:szCs w:val="22"/>
                    </w:rPr>
                    <w:t>En contra</w:t>
                  </w:r>
                </w:p>
              </w:tc>
              <w:tc>
                <w:tcPr>
                  <w:tcW w:w="1439" w:type="dxa"/>
                  <w:vAlign w:val="center"/>
                </w:tcPr>
                <w:p w14:paraId="00474399" w14:textId="77777777" w:rsidR="005B7B05" w:rsidRPr="00785BCA" w:rsidRDefault="005B7B05" w:rsidP="005B7B05">
                  <w:pPr>
                    <w:snapToGrid w:val="0"/>
                    <w:spacing w:line="276" w:lineRule="auto"/>
                    <w:jc w:val="center"/>
                    <w:rPr>
                      <w:rFonts w:ascii="Trebuchet MS" w:hAnsi="Trebuchet MS"/>
                      <w:b/>
                      <w:sz w:val="22"/>
                      <w:szCs w:val="22"/>
                    </w:rPr>
                  </w:pPr>
                  <w:r w:rsidRPr="00785BCA">
                    <w:rPr>
                      <w:rFonts w:ascii="Trebuchet MS" w:hAnsi="Trebuchet MS"/>
                      <w:b/>
                      <w:sz w:val="22"/>
                      <w:szCs w:val="22"/>
                    </w:rPr>
                    <w:t>Abstención</w:t>
                  </w:r>
                </w:p>
              </w:tc>
            </w:tr>
            <w:tr w:rsidR="005B7B05" w:rsidRPr="00785BCA" w14:paraId="0350BA55" w14:textId="77777777" w:rsidTr="00CD37CA">
              <w:trPr>
                <w:trHeight w:val="340"/>
                <w:jc w:val="center"/>
              </w:trPr>
              <w:tc>
                <w:tcPr>
                  <w:tcW w:w="4423" w:type="dxa"/>
                  <w:vAlign w:val="center"/>
                </w:tcPr>
                <w:p w14:paraId="11291672" w14:textId="77777777" w:rsidR="005B7B05" w:rsidRPr="00785BCA" w:rsidRDefault="005B7B05" w:rsidP="005B7B05">
                  <w:pPr>
                    <w:snapToGrid w:val="0"/>
                    <w:spacing w:line="276" w:lineRule="auto"/>
                    <w:rPr>
                      <w:rFonts w:ascii="Trebuchet MS" w:hAnsi="Trebuchet MS"/>
                      <w:b/>
                      <w:sz w:val="22"/>
                      <w:szCs w:val="22"/>
                    </w:rPr>
                  </w:pPr>
                  <w:r w:rsidRPr="00785BCA">
                    <w:rPr>
                      <w:rFonts w:ascii="Trebuchet MS" w:hAnsi="Trebuchet MS"/>
                      <w:b/>
                      <w:sz w:val="22"/>
                      <w:szCs w:val="22"/>
                    </w:rPr>
                    <w:t xml:space="preserve">Lic. </w:t>
                  </w:r>
                  <w:proofErr w:type="spellStart"/>
                  <w:r w:rsidRPr="00785BCA">
                    <w:rPr>
                      <w:rFonts w:ascii="Trebuchet MS" w:hAnsi="Trebuchet MS"/>
                      <w:b/>
                      <w:sz w:val="22"/>
                      <w:szCs w:val="22"/>
                    </w:rPr>
                    <w:t>Zoad</w:t>
                  </w:r>
                  <w:proofErr w:type="spellEnd"/>
                  <w:r w:rsidRPr="00785BCA">
                    <w:rPr>
                      <w:rFonts w:ascii="Trebuchet MS" w:hAnsi="Trebuchet MS"/>
                      <w:b/>
                      <w:sz w:val="22"/>
                      <w:szCs w:val="22"/>
                    </w:rPr>
                    <w:t xml:space="preserve"> </w:t>
                  </w:r>
                  <w:proofErr w:type="spellStart"/>
                  <w:r w:rsidRPr="00785BCA">
                    <w:rPr>
                      <w:rFonts w:ascii="Trebuchet MS" w:hAnsi="Trebuchet MS"/>
                      <w:b/>
                      <w:sz w:val="22"/>
                      <w:szCs w:val="22"/>
                    </w:rPr>
                    <w:t>Jeanine</w:t>
                  </w:r>
                  <w:proofErr w:type="spellEnd"/>
                  <w:r w:rsidRPr="00785BCA">
                    <w:rPr>
                      <w:rFonts w:ascii="Trebuchet MS" w:hAnsi="Trebuchet MS"/>
                      <w:b/>
                      <w:sz w:val="22"/>
                      <w:szCs w:val="22"/>
                    </w:rPr>
                    <w:t xml:space="preserve"> García González</w:t>
                  </w:r>
                </w:p>
              </w:tc>
              <w:tc>
                <w:tcPr>
                  <w:tcW w:w="993" w:type="dxa"/>
                  <w:vAlign w:val="center"/>
                </w:tcPr>
                <w:p w14:paraId="704ED74C" w14:textId="77777777" w:rsidR="005B7B05" w:rsidRPr="00785BCA" w:rsidRDefault="005B7B05" w:rsidP="005B7B05">
                  <w:pPr>
                    <w:snapToGrid w:val="0"/>
                    <w:spacing w:line="276" w:lineRule="auto"/>
                    <w:jc w:val="center"/>
                    <w:rPr>
                      <w:rFonts w:ascii="Trebuchet MS" w:hAnsi="Trebuchet MS"/>
                      <w:b/>
                      <w:sz w:val="22"/>
                      <w:szCs w:val="22"/>
                    </w:rPr>
                  </w:pPr>
                  <w:r w:rsidRPr="00785BCA">
                    <w:rPr>
                      <w:rFonts w:ascii="Trebuchet MS" w:hAnsi="Trebuchet MS"/>
                      <w:b/>
                      <w:sz w:val="22"/>
                      <w:szCs w:val="22"/>
                    </w:rPr>
                    <w:t>*</w:t>
                  </w:r>
                </w:p>
              </w:tc>
              <w:tc>
                <w:tcPr>
                  <w:tcW w:w="1275" w:type="dxa"/>
                  <w:vAlign w:val="center"/>
                </w:tcPr>
                <w:p w14:paraId="1BA66E2E" w14:textId="77777777" w:rsidR="005B7B05" w:rsidRPr="00785BCA" w:rsidRDefault="005B7B05" w:rsidP="005B7B05">
                  <w:pPr>
                    <w:snapToGrid w:val="0"/>
                    <w:spacing w:line="276" w:lineRule="auto"/>
                    <w:jc w:val="center"/>
                    <w:rPr>
                      <w:rFonts w:ascii="Trebuchet MS" w:hAnsi="Trebuchet MS"/>
                      <w:b/>
                      <w:sz w:val="22"/>
                      <w:szCs w:val="22"/>
                    </w:rPr>
                  </w:pPr>
                </w:p>
              </w:tc>
              <w:tc>
                <w:tcPr>
                  <w:tcW w:w="1439" w:type="dxa"/>
                  <w:vAlign w:val="center"/>
                </w:tcPr>
                <w:p w14:paraId="5ADDA005" w14:textId="77777777" w:rsidR="005B7B05" w:rsidRPr="00785BCA" w:rsidRDefault="005B7B05" w:rsidP="005B7B05">
                  <w:pPr>
                    <w:snapToGrid w:val="0"/>
                    <w:spacing w:line="276" w:lineRule="auto"/>
                    <w:jc w:val="center"/>
                    <w:rPr>
                      <w:rFonts w:ascii="Trebuchet MS" w:hAnsi="Trebuchet MS"/>
                      <w:b/>
                      <w:sz w:val="22"/>
                      <w:szCs w:val="22"/>
                    </w:rPr>
                  </w:pPr>
                </w:p>
              </w:tc>
            </w:tr>
            <w:tr w:rsidR="005B7B05" w:rsidRPr="00785BCA" w14:paraId="59A88C33" w14:textId="77777777" w:rsidTr="00CD37CA">
              <w:trPr>
                <w:trHeight w:val="340"/>
                <w:jc w:val="center"/>
              </w:trPr>
              <w:tc>
                <w:tcPr>
                  <w:tcW w:w="4423" w:type="dxa"/>
                  <w:vAlign w:val="center"/>
                </w:tcPr>
                <w:p w14:paraId="4B09128A" w14:textId="77777777" w:rsidR="005B7B05" w:rsidRPr="00785BCA" w:rsidRDefault="005B7B05" w:rsidP="005B7B05">
                  <w:pPr>
                    <w:snapToGrid w:val="0"/>
                    <w:spacing w:line="276" w:lineRule="auto"/>
                    <w:rPr>
                      <w:rFonts w:ascii="Trebuchet MS" w:hAnsi="Trebuchet MS"/>
                      <w:b/>
                      <w:sz w:val="22"/>
                      <w:szCs w:val="22"/>
                    </w:rPr>
                  </w:pPr>
                  <w:r w:rsidRPr="00785BCA">
                    <w:rPr>
                      <w:rFonts w:ascii="Trebuchet MS" w:hAnsi="Trebuchet MS"/>
                      <w:b/>
                      <w:sz w:val="22"/>
                      <w:szCs w:val="22"/>
                    </w:rPr>
                    <w:lastRenderedPageBreak/>
                    <w:t>Mtra. Claudia Alejandra Vargas Bautista</w:t>
                  </w:r>
                </w:p>
              </w:tc>
              <w:tc>
                <w:tcPr>
                  <w:tcW w:w="993" w:type="dxa"/>
                  <w:vAlign w:val="center"/>
                </w:tcPr>
                <w:p w14:paraId="361912CD" w14:textId="77777777" w:rsidR="005B7B05" w:rsidRPr="00785BCA" w:rsidRDefault="005B7B05" w:rsidP="005B7B05">
                  <w:pPr>
                    <w:snapToGrid w:val="0"/>
                    <w:spacing w:line="276" w:lineRule="auto"/>
                    <w:jc w:val="center"/>
                    <w:rPr>
                      <w:rFonts w:ascii="Trebuchet MS" w:hAnsi="Trebuchet MS"/>
                      <w:b/>
                      <w:sz w:val="22"/>
                      <w:szCs w:val="22"/>
                    </w:rPr>
                  </w:pPr>
                  <w:r w:rsidRPr="00785BCA">
                    <w:rPr>
                      <w:rFonts w:ascii="Trebuchet MS" w:hAnsi="Trebuchet MS"/>
                      <w:b/>
                      <w:sz w:val="22"/>
                      <w:szCs w:val="22"/>
                    </w:rPr>
                    <w:t>*</w:t>
                  </w:r>
                </w:p>
              </w:tc>
              <w:tc>
                <w:tcPr>
                  <w:tcW w:w="1275" w:type="dxa"/>
                  <w:vAlign w:val="center"/>
                </w:tcPr>
                <w:p w14:paraId="7AF304B5" w14:textId="77777777" w:rsidR="005B7B05" w:rsidRPr="00785BCA" w:rsidRDefault="005B7B05" w:rsidP="005B7B05">
                  <w:pPr>
                    <w:snapToGrid w:val="0"/>
                    <w:spacing w:line="276" w:lineRule="auto"/>
                    <w:jc w:val="center"/>
                    <w:rPr>
                      <w:rFonts w:ascii="Trebuchet MS" w:hAnsi="Trebuchet MS"/>
                      <w:b/>
                      <w:sz w:val="22"/>
                      <w:szCs w:val="22"/>
                    </w:rPr>
                  </w:pPr>
                </w:p>
              </w:tc>
              <w:tc>
                <w:tcPr>
                  <w:tcW w:w="1439" w:type="dxa"/>
                  <w:vAlign w:val="center"/>
                </w:tcPr>
                <w:p w14:paraId="58088379" w14:textId="77777777" w:rsidR="005B7B05" w:rsidRPr="00785BCA" w:rsidRDefault="005B7B05" w:rsidP="005B7B05">
                  <w:pPr>
                    <w:snapToGrid w:val="0"/>
                    <w:spacing w:line="276" w:lineRule="auto"/>
                    <w:jc w:val="center"/>
                    <w:rPr>
                      <w:rFonts w:ascii="Trebuchet MS" w:hAnsi="Trebuchet MS"/>
                      <w:b/>
                      <w:sz w:val="22"/>
                      <w:szCs w:val="22"/>
                    </w:rPr>
                  </w:pPr>
                </w:p>
              </w:tc>
            </w:tr>
            <w:tr w:rsidR="005B7B05" w:rsidRPr="00785BCA" w14:paraId="59BAAC19" w14:textId="77777777" w:rsidTr="00CD37CA">
              <w:trPr>
                <w:trHeight w:val="340"/>
                <w:jc w:val="center"/>
              </w:trPr>
              <w:tc>
                <w:tcPr>
                  <w:tcW w:w="4423" w:type="dxa"/>
                  <w:vAlign w:val="center"/>
                </w:tcPr>
                <w:p w14:paraId="3217792A" w14:textId="77777777" w:rsidR="005B7B05" w:rsidRPr="00785BCA" w:rsidRDefault="005B7B05" w:rsidP="005B7B05">
                  <w:pPr>
                    <w:snapToGrid w:val="0"/>
                    <w:spacing w:line="276" w:lineRule="auto"/>
                    <w:rPr>
                      <w:rFonts w:ascii="Trebuchet MS" w:hAnsi="Trebuchet MS"/>
                      <w:b/>
                      <w:sz w:val="22"/>
                      <w:szCs w:val="22"/>
                    </w:rPr>
                  </w:pPr>
                  <w:r w:rsidRPr="00785BCA">
                    <w:rPr>
                      <w:rFonts w:ascii="Trebuchet MS" w:hAnsi="Trebuchet MS"/>
                      <w:b/>
                      <w:sz w:val="22"/>
                      <w:szCs w:val="22"/>
                    </w:rPr>
                    <w:t>Mtra. Silvia Guadalupe Bustos Vásquez</w:t>
                  </w:r>
                </w:p>
              </w:tc>
              <w:tc>
                <w:tcPr>
                  <w:tcW w:w="993" w:type="dxa"/>
                  <w:vAlign w:val="center"/>
                </w:tcPr>
                <w:p w14:paraId="499004AB" w14:textId="77777777" w:rsidR="005B7B05" w:rsidRPr="00785BCA" w:rsidRDefault="005B7B05" w:rsidP="005B7B05">
                  <w:pPr>
                    <w:snapToGrid w:val="0"/>
                    <w:spacing w:line="276" w:lineRule="auto"/>
                    <w:jc w:val="center"/>
                    <w:rPr>
                      <w:rFonts w:ascii="Trebuchet MS" w:hAnsi="Trebuchet MS"/>
                      <w:b/>
                      <w:sz w:val="22"/>
                      <w:szCs w:val="22"/>
                    </w:rPr>
                  </w:pPr>
                  <w:r w:rsidRPr="00785BCA">
                    <w:rPr>
                      <w:rFonts w:ascii="Trebuchet MS" w:hAnsi="Trebuchet MS"/>
                      <w:b/>
                      <w:sz w:val="22"/>
                      <w:szCs w:val="22"/>
                    </w:rPr>
                    <w:t>*</w:t>
                  </w:r>
                </w:p>
              </w:tc>
              <w:tc>
                <w:tcPr>
                  <w:tcW w:w="1275" w:type="dxa"/>
                  <w:vAlign w:val="center"/>
                </w:tcPr>
                <w:p w14:paraId="350FE7BE" w14:textId="77777777" w:rsidR="005B7B05" w:rsidRPr="00785BCA" w:rsidRDefault="005B7B05" w:rsidP="005B7B05">
                  <w:pPr>
                    <w:snapToGrid w:val="0"/>
                    <w:spacing w:line="276" w:lineRule="auto"/>
                    <w:jc w:val="center"/>
                    <w:rPr>
                      <w:rFonts w:ascii="Trebuchet MS" w:hAnsi="Trebuchet MS"/>
                      <w:b/>
                      <w:sz w:val="22"/>
                      <w:szCs w:val="22"/>
                    </w:rPr>
                  </w:pPr>
                </w:p>
              </w:tc>
              <w:tc>
                <w:tcPr>
                  <w:tcW w:w="1439" w:type="dxa"/>
                  <w:vAlign w:val="center"/>
                </w:tcPr>
                <w:p w14:paraId="3E3A32C6" w14:textId="77777777" w:rsidR="005B7B05" w:rsidRPr="00785BCA" w:rsidRDefault="005B7B05" w:rsidP="005B7B05">
                  <w:pPr>
                    <w:snapToGrid w:val="0"/>
                    <w:spacing w:line="276" w:lineRule="auto"/>
                    <w:jc w:val="center"/>
                    <w:rPr>
                      <w:rFonts w:ascii="Trebuchet MS" w:hAnsi="Trebuchet MS"/>
                      <w:b/>
                      <w:sz w:val="22"/>
                      <w:szCs w:val="22"/>
                    </w:rPr>
                  </w:pPr>
                </w:p>
              </w:tc>
            </w:tr>
            <w:tr w:rsidR="005B7B05" w:rsidRPr="00785BCA" w14:paraId="299B6BD7" w14:textId="77777777" w:rsidTr="00CD37CA">
              <w:trPr>
                <w:trHeight w:val="340"/>
                <w:jc w:val="center"/>
              </w:trPr>
              <w:tc>
                <w:tcPr>
                  <w:tcW w:w="4423" w:type="dxa"/>
                  <w:vAlign w:val="center"/>
                </w:tcPr>
                <w:p w14:paraId="69691093" w14:textId="77777777" w:rsidR="005B7B05" w:rsidRPr="00785BCA" w:rsidRDefault="005B7B05" w:rsidP="005B7B05">
                  <w:pPr>
                    <w:snapToGrid w:val="0"/>
                    <w:spacing w:line="276" w:lineRule="auto"/>
                    <w:rPr>
                      <w:rFonts w:ascii="Trebuchet MS" w:hAnsi="Trebuchet MS"/>
                      <w:b/>
                      <w:sz w:val="22"/>
                      <w:szCs w:val="22"/>
                    </w:rPr>
                  </w:pPr>
                  <w:r>
                    <w:rPr>
                      <w:rFonts w:ascii="Trebuchet MS" w:hAnsi="Trebuchet MS"/>
                      <w:b/>
                      <w:sz w:val="22"/>
                      <w:szCs w:val="22"/>
                    </w:rPr>
                    <w:t>Total</w:t>
                  </w:r>
                </w:p>
              </w:tc>
              <w:tc>
                <w:tcPr>
                  <w:tcW w:w="993" w:type="dxa"/>
                  <w:vAlign w:val="center"/>
                </w:tcPr>
                <w:p w14:paraId="7EADBAE7" w14:textId="77777777" w:rsidR="005B7B05" w:rsidRPr="00785BCA" w:rsidRDefault="005B7B05" w:rsidP="005B7B05">
                  <w:pPr>
                    <w:snapToGrid w:val="0"/>
                    <w:spacing w:line="276" w:lineRule="auto"/>
                    <w:jc w:val="center"/>
                    <w:rPr>
                      <w:rFonts w:ascii="Trebuchet MS" w:hAnsi="Trebuchet MS"/>
                      <w:b/>
                      <w:sz w:val="22"/>
                      <w:szCs w:val="22"/>
                    </w:rPr>
                  </w:pPr>
                  <w:r>
                    <w:rPr>
                      <w:rFonts w:ascii="Trebuchet MS" w:hAnsi="Trebuchet MS"/>
                      <w:b/>
                      <w:sz w:val="22"/>
                      <w:szCs w:val="22"/>
                    </w:rPr>
                    <w:t>3</w:t>
                  </w:r>
                </w:p>
              </w:tc>
              <w:tc>
                <w:tcPr>
                  <w:tcW w:w="1275" w:type="dxa"/>
                  <w:vAlign w:val="center"/>
                </w:tcPr>
                <w:p w14:paraId="69E83883" w14:textId="77777777" w:rsidR="005B7B05" w:rsidRPr="00785BCA" w:rsidRDefault="005B7B05" w:rsidP="005B7B05">
                  <w:pPr>
                    <w:snapToGrid w:val="0"/>
                    <w:spacing w:line="276" w:lineRule="auto"/>
                    <w:jc w:val="center"/>
                    <w:rPr>
                      <w:rFonts w:ascii="Trebuchet MS" w:hAnsi="Trebuchet MS"/>
                      <w:b/>
                      <w:sz w:val="22"/>
                      <w:szCs w:val="22"/>
                    </w:rPr>
                  </w:pPr>
                </w:p>
              </w:tc>
              <w:tc>
                <w:tcPr>
                  <w:tcW w:w="1439" w:type="dxa"/>
                  <w:vAlign w:val="center"/>
                </w:tcPr>
                <w:p w14:paraId="0CCCD887" w14:textId="77777777" w:rsidR="005B7B05" w:rsidRPr="00785BCA" w:rsidRDefault="005B7B05" w:rsidP="005B7B05">
                  <w:pPr>
                    <w:snapToGrid w:val="0"/>
                    <w:spacing w:line="276" w:lineRule="auto"/>
                    <w:jc w:val="center"/>
                    <w:rPr>
                      <w:rFonts w:ascii="Trebuchet MS" w:hAnsi="Trebuchet MS"/>
                      <w:b/>
                      <w:sz w:val="22"/>
                      <w:szCs w:val="22"/>
                    </w:rPr>
                  </w:pPr>
                </w:p>
              </w:tc>
            </w:tr>
          </w:tbl>
          <w:p w14:paraId="76CCDA25" w14:textId="777DB5BD" w:rsidR="00D05D27" w:rsidRPr="00785BCA" w:rsidRDefault="00D05D27" w:rsidP="00D05D27">
            <w:pPr>
              <w:spacing w:line="276" w:lineRule="auto"/>
              <w:jc w:val="center"/>
              <w:rPr>
                <w:rFonts w:ascii="Trebuchet MS" w:hAnsi="Trebuchet MS"/>
                <w:b/>
                <w:bCs/>
                <w:sz w:val="22"/>
                <w:szCs w:val="22"/>
              </w:rPr>
            </w:pPr>
          </w:p>
        </w:tc>
      </w:tr>
      <w:tr w:rsidR="005B7B05" w:rsidRPr="00785BCA" w14:paraId="1FC47639" w14:textId="77777777" w:rsidTr="005B7B05">
        <w:trPr>
          <w:trHeight w:val="567"/>
          <w:jc w:val="center"/>
        </w:trPr>
        <w:tc>
          <w:tcPr>
            <w:tcW w:w="885" w:type="pct"/>
            <w:gridSpan w:val="2"/>
            <w:shd w:val="clear" w:color="auto" w:fill="auto"/>
            <w:vAlign w:val="center"/>
          </w:tcPr>
          <w:p w14:paraId="19AFEB9F" w14:textId="77777777" w:rsidR="005B7B05" w:rsidRPr="00785BCA" w:rsidRDefault="005B7B05" w:rsidP="005B7B05">
            <w:pPr>
              <w:snapToGrid w:val="0"/>
              <w:spacing w:line="276" w:lineRule="auto"/>
              <w:jc w:val="center"/>
              <w:rPr>
                <w:rFonts w:ascii="Trebuchet MS" w:hAnsi="Trebuchet MS"/>
                <w:b/>
                <w:sz w:val="22"/>
                <w:szCs w:val="22"/>
              </w:rPr>
            </w:pPr>
            <w:r w:rsidRPr="00785BCA">
              <w:rPr>
                <w:rFonts w:ascii="Trebuchet MS" w:hAnsi="Trebuchet MS"/>
                <w:b/>
                <w:sz w:val="22"/>
                <w:szCs w:val="22"/>
              </w:rPr>
              <w:lastRenderedPageBreak/>
              <w:t>AC0</w:t>
            </w:r>
            <w:r>
              <w:rPr>
                <w:rFonts w:ascii="Trebuchet MS" w:hAnsi="Trebuchet MS"/>
                <w:b/>
                <w:sz w:val="22"/>
                <w:szCs w:val="22"/>
              </w:rPr>
              <w:t>2</w:t>
            </w:r>
            <w:r w:rsidRPr="00785BCA">
              <w:rPr>
                <w:rFonts w:ascii="Trebuchet MS" w:hAnsi="Trebuchet MS"/>
                <w:b/>
                <w:sz w:val="22"/>
                <w:szCs w:val="22"/>
              </w:rPr>
              <w:t>/CQD</w:t>
            </w:r>
          </w:p>
          <w:p w14:paraId="3D1E5F2A" w14:textId="0CEEF66D" w:rsidR="005B7B05" w:rsidRPr="00785BCA" w:rsidRDefault="005B7B05" w:rsidP="005B7B05">
            <w:pPr>
              <w:spacing w:line="276" w:lineRule="auto"/>
              <w:jc w:val="center"/>
              <w:rPr>
                <w:rFonts w:ascii="Trebuchet MS" w:hAnsi="Trebuchet MS"/>
                <w:b/>
                <w:bCs/>
                <w:sz w:val="22"/>
                <w:szCs w:val="22"/>
              </w:rPr>
            </w:pPr>
            <w:r>
              <w:rPr>
                <w:rFonts w:ascii="Trebuchet MS" w:hAnsi="Trebuchet MS"/>
                <w:b/>
                <w:sz w:val="22"/>
                <w:szCs w:val="22"/>
              </w:rPr>
              <w:t>16</w:t>
            </w:r>
            <w:r w:rsidRPr="00785BCA">
              <w:rPr>
                <w:rFonts w:ascii="Trebuchet MS" w:hAnsi="Trebuchet MS"/>
                <w:b/>
                <w:sz w:val="22"/>
                <w:szCs w:val="22"/>
              </w:rPr>
              <w:t>-1</w:t>
            </w:r>
            <w:r>
              <w:rPr>
                <w:rFonts w:ascii="Trebuchet MS" w:hAnsi="Trebuchet MS"/>
                <w:b/>
                <w:sz w:val="22"/>
                <w:szCs w:val="22"/>
              </w:rPr>
              <w:t>2</w:t>
            </w:r>
            <w:r w:rsidRPr="00785BCA">
              <w:rPr>
                <w:rFonts w:ascii="Trebuchet MS" w:hAnsi="Trebuchet MS"/>
                <w:b/>
                <w:sz w:val="22"/>
                <w:szCs w:val="22"/>
              </w:rPr>
              <w:t>-21</w:t>
            </w:r>
          </w:p>
        </w:tc>
        <w:tc>
          <w:tcPr>
            <w:tcW w:w="4115" w:type="pct"/>
            <w:gridSpan w:val="2"/>
            <w:shd w:val="clear" w:color="auto" w:fill="auto"/>
            <w:vAlign w:val="center"/>
          </w:tcPr>
          <w:p w14:paraId="03D68935" w14:textId="77777777" w:rsidR="005B7B05" w:rsidRPr="005B7B05" w:rsidRDefault="005B7B05" w:rsidP="005B7B05">
            <w:pPr>
              <w:snapToGrid w:val="0"/>
              <w:spacing w:line="276" w:lineRule="auto"/>
              <w:jc w:val="both"/>
              <w:rPr>
                <w:rFonts w:ascii="Trebuchet MS" w:hAnsi="Trebuchet MS" w:cs="Arial"/>
                <w:b/>
                <w:sz w:val="22"/>
                <w:szCs w:val="22"/>
              </w:rPr>
            </w:pPr>
            <w:r w:rsidRPr="005B7B05">
              <w:rPr>
                <w:rFonts w:ascii="Trebuchet MS" w:hAnsi="Trebuchet MS" w:cs="Arial"/>
                <w:b/>
                <w:sz w:val="22"/>
                <w:szCs w:val="22"/>
              </w:rPr>
              <w:t>Punto de acuerdo:</w:t>
            </w:r>
          </w:p>
          <w:p w14:paraId="585A5B44" w14:textId="77777777" w:rsidR="005B7B05" w:rsidRDefault="005B7B05" w:rsidP="005B7B05">
            <w:pPr>
              <w:snapToGrid w:val="0"/>
              <w:spacing w:line="276" w:lineRule="auto"/>
              <w:jc w:val="both"/>
              <w:rPr>
                <w:rFonts w:ascii="Trebuchet MS" w:hAnsi="Trebuchet MS" w:cs="Arial"/>
                <w:sz w:val="22"/>
                <w:szCs w:val="22"/>
              </w:rPr>
            </w:pPr>
            <w:r w:rsidRPr="00785BCA">
              <w:rPr>
                <w:rFonts w:ascii="Trebuchet MS" w:hAnsi="Trebuchet MS" w:cs="Arial"/>
                <w:sz w:val="22"/>
                <w:szCs w:val="22"/>
              </w:rPr>
              <w:t xml:space="preserve">Se aprueba </w:t>
            </w:r>
            <w:r>
              <w:rPr>
                <w:rFonts w:ascii="Trebuchet MS" w:hAnsi="Trebuchet MS" w:cs="Arial"/>
                <w:sz w:val="22"/>
                <w:szCs w:val="22"/>
              </w:rPr>
              <w:t xml:space="preserve">por unanimidad de votos las 2 resoluciones </w:t>
            </w:r>
            <w:r w:rsidRPr="00785BCA">
              <w:rPr>
                <w:rFonts w:ascii="Trebuchet MS" w:hAnsi="Trebuchet MS" w:cs="Arial"/>
                <w:sz w:val="22"/>
                <w:szCs w:val="22"/>
              </w:rPr>
              <w:t>en los términos propuestos.</w:t>
            </w:r>
          </w:p>
          <w:p w14:paraId="0771472E" w14:textId="6F196AAD" w:rsidR="005B7B05" w:rsidRPr="00785BCA" w:rsidRDefault="005B7B05" w:rsidP="005B7B05">
            <w:pPr>
              <w:spacing w:line="276" w:lineRule="auto"/>
              <w:jc w:val="both"/>
              <w:rPr>
                <w:rFonts w:ascii="Trebuchet MS" w:hAnsi="Trebuchet MS"/>
                <w:b/>
                <w:bCs/>
                <w:sz w:val="22"/>
                <w:szCs w:val="22"/>
              </w:rPr>
            </w:pPr>
          </w:p>
        </w:tc>
      </w:tr>
      <w:tr w:rsidR="005B7B05" w:rsidRPr="00785BCA" w14:paraId="7AD695B7" w14:textId="77777777" w:rsidTr="005B7B05">
        <w:trPr>
          <w:trHeight w:val="567"/>
          <w:jc w:val="center"/>
        </w:trPr>
        <w:tc>
          <w:tcPr>
            <w:tcW w:w="885" w:type="pct"/>
            <w:gridSpan w:val="2"/>
            <w:shd w:val="clear" w:color="auto" w:fill="auto"/>
            <w:vAlign w:val="center"/>
          </w:tcPr>
          <w:p w14:paraId="18E2F7D4" w14:textId="1F23ED1F" w:rsidR="005B7B05" w:rsidRPr="00785BCA" w:rsidRDefault="005B7B05" w:rsidP="00D05D27">
            <w:pPr>
              <w:spacing w:line="276" w:lineRule="auto"/>
              <w:jc w:val="center"/>
              <w:rPr>
                <w:rFonts w:ascii="Trebuchet MS" w:hAnsi="Trebuchet MS"/>
                <w:b/>
                <w:bCs/>
                <w:sz w:val="22"/>
                <w:szCs w:val="22"/>
              </w:rPr>
            </w:pPr>
            <w:r w:rsidRPr="00BD763C">
              <w:rPr>
                <w:rFonts w:ascii="Trebuchet MS" w:hAnsi="Trebuchet MS"/>
                <w:b/>
                <w:sz w:val="22"/>
                <w:szCs w:val="22"/>
              </w:rPr>
              <w:t>Silvia Guadalupe Bustos Vásquez</w:t>
            </w:r>
          </w:p>
        </w:tc>
        <w:tc>
          <w:tcPr>
            <w:tcW w:w="4115" w:type="pct"/>
            <w:gridSpan w:val="2"/>
            <w:shd w:val="clear" w:color="auto" w:fill="auto"/>
            <w:vAlign w:val="center"/>
          </w:tcPr>
          <w:p w14:paraId="5116CC0C" w14:textId="77777777" w:rsidR="005B7B05" w:rsidRDefault="005B7B05" w:rsidP="005B7B05">
            <w:pPr>
              <w:spacing w:line="276" w:lineRule="auto"/>
              <w:jc w:val="both"/>
              <w:rPr>
                <w:rFonts w:ascii="Trebuchet MS" w:hAnsi="Trebuchet MS"/>
                <w:sz w:val="22"/>
                <w:szCs w:val="22"/>
              </w:rPr>
            </w:pPr>
            <w:r w:rsidRPr="00BD763C">
              <w:rPr>
                <w:rFonts w:ascii="Trebuchet MS" w:hAnsi="Trebuchet MS"/>
                <w:sz w:val="22"/>
                <w:szCs w:val="22"/>
              </w:rPr>
              <w:t>“Muchas gracias secretario, y toda vez que advierto que se han agotado los asuntos del orden del día, siendo las 09:23 nueve horas con veintitrés minutos del día 16 de diciembre del 2021, se da por concluida la presente sesión de resolución, no por supuesto sin antes agradecer a coordinación de quejas y denuncias, secretario técnico, asesoras, asesores que nos acompañan y a ustedes consejeras, muchas gracias.”</w:t>
            </w:r>
          </w:p>
          <w:p w14:paraId="564A48C5" w14:textId="39AA3096" w:rsidR="005B7B05" w:rsidRPr="00785BCA" w:rsidRDefault="005B7B05" w:rsidP="005B7B05">
            <w:pPr>
              <w:spacing w:line="276" w:lineRule="auto"/>
              <w:jc w:val="both"/>
              <w:rPr>
                <w:rFonts w:ascii="Trebuchet MS" w:hAnsi="Trebuchet MS"/>
                <w:b/>
                <w:bCs/>
                <w:sz w:val="22"/>
                <w:szCs w:val="22"/>
              </w:rPr>
            </w:pPr>
          </w:p>
        </w:tc>
      </w:tr>
      <w:tr w:rsidR="005B7B05" w:rsidRPr="00785BCA" w14:paraId="71D8EE00" w14:textId="77777777" w:rsidTr="00777B18">
        <w:trPr>
          <w:trHeight w:val="567"/>
          <w:jc w:val="center"/>
        </w:trPr>
        <w:tc>
          <w:tcPr>
            <w:tcW w:w="5000" w:type="pct"/>
            <w:gridSpan w:val="4"/>
            <w:shd w:val="clear" w:color="auto" w:fill="B2A1C7" w:themeFill="accent4" w:themeFillTint="99"/>
            <w:vAlign w:val="center"/>
          </w:tcPr>
          <w:p w14:paraId="593F70D8" w14:textId="2CB20C4C" w:rsidR="005B7B05" w:rsidRPr="00785BCA" w:rsidRDefault="005B7B05" w:rsidP="00D05D27">
            <w:pPr>
              <w:spacing w:line="276" w:lineRule="auto"/>
              <w:jc w:val="center"/>
              <w:rPr>
                <w:rFonts w:ascii="Trebuchet MS" w:hAnsi="Trebuchet MS"/>
                <w:b/>
                <w:bCs/>
                <w:sz w:val="22"/>
                <w:szCs w:val="22"/>
              </w:rPr>
            </w:pPr>
            <w:r w:rsidRPr="00785BCA">
              <w:rPr>
                <w:rFonts w:ascii="Trebuchet MS" w:hAnsi="Trebuchet MS"/>
                <w:b/>
                <w:bCs/>
                <w:sz w:val="22"/>
                <w:szCs w:val="22"/>
              </w:rPr>
              <w:t>Por la Comisión de Quejas y Denuncias</w:t>
            </w:r>
          </w:p>
        </w:tc>
      </w:tr>
      <w:tr w:rsidR="00D05D27" w:rsidRPr="00785BCA" w14:paraId="06E43369" w14:textId="77777777" w:rsidTr="003C30F5">
        <w:trPr>
          <w:jc w:val="center"/>
        </w:trPr>
        <w:tc>
          <w:tcPr>
            <w:tcW w:w="5000" w:type="pct"/>
            <w:gridSpan w:val="4"/>
            <w:vAlign w:val="center"/>
          </w:tcPr>
          <w:p w14:paraId="59B956E5" w14:textId="77777777" w:rsidR="00D05D27" w:rsidRPr="00785BCA" w:rsidRDefault="00D05D27" w:rsidP="00D05D27">
            <w:pPr>
              <w:spacing w:line="276" w:lineRule="auto"/>
              <w:jc w:val="center"/>
              <w:rPr>
                <w:rFonts w:ascii="Trebuchet MS" w:hAnsi="Trebuchet MS"/>
                <w:b/>
                <w:bCs/>
                <w:sz w:val="22"/>
                <w:szCs w:val="22"/>
              </w:rPr>
            </w:pPr>
          </w:p>
          <w:p w14:paraId="36477698" w14:textId="77777777" w:rsidR="00D05D27" w:rsidRPr="00785BCA" w:rsidRDefault="00D05D27" w:rsidP="00D05D27">
            <w:pPr>
              <w:spacing w:line="276" w:lineRule="auto"/>
              <w:jc w:val="center"/>
              <w:rPr>
                <w:rFonts w:ascii="Trebuchet MS" w:hAnsi="Trebuchet MS"/>
                <w:b/>
                <w:bCs/>
                <w:sz w:val="22"/>
                <w:szCs w:val="22"/>
              </w:rPr>
            </w:pPr>
          </w:p>
          <w:p w14:paraId="6E9D722B" w14:textId="77777777" w:rsidR="00D05D27" w:rsidRPr="00785BCA" w:rsidRDefault="00D05D27" w:rsidP="00D05D27">
            <w:pPr>
              <w:spacing w:line="276" w:lineRule="auto"/>
              <w:jc w:val="center"/>
              <w:rPr>
                <w:rFonts w:ascii="Trebuchet MS" w:hAnsi="Trebuchet MS"/>
                <w:b/>
                <w:bCs/>
                <w:sz w:val="22"/>
                <w:szCs w:val="22"/>
              </w:rPr>
            </w:pPr>
          </w:p>
          <w:p w14:paraId="2931CA5E" w14:textId="77777777" w:rsidR="00D05D27" w:rsidRPr="00785BCA" w:rsidRDefault="00D05D27" w:rsidP="00D05D27">
            <w:pPr>
              <w:spacing w:line="276" w:lineRule="auto"/>
              <w:jc w:val="center"/>
              <w:rPr>
                <w:rFonts w:ascii="Trebuchet MS" w:hAnsi="Trebuchet MS"/>
                <w:b/>
                <w:bCs/>
                <w:sz w:val="22"/>
                <w:szCs w:val="22"/>
              </w:rPr>
            </w:pPr>
          </w:p>
          <w:p w14:paraId="762D3D9B" w14:textId="77777777" w:rsidR="00D05D27" w:rsidRPr="00785BCA" w:rsidRDefault="00D05D27" w:rsidP="00D05D27">
            <w:pPr>
              <w:spacing w:line="276" w:lineRule="auto"/>
              <w:jc w:val="center"/>
              <w:rPr>
                <w:rFonts w:ascii="Trebuchet MS" w:hAnsi="Trebuchet MS" w:cs="Arial"/>
                <w:b/>
                <w:bCs/>
                <w:sz w:val="22"/>
                <w:szCs w:val="22"/>
              </w:rPr>
            </w:pPr>
            <w:r w:rsidRPr="00785BCA">
              <w:rPr>
                <w:rFonts w:ascii="Trebuchet MS" w:hAnsi="Trebuchet MS" w:cs="Arial"/>
                <w:b/>
                <w:bCs/>
                <w:sz w:val="22"/>
                <w:szCs w:val="22"/>
              </w:rPr>
              <w:t xml:space="preserve">Silvia Guadalupe Bustos Vásquez </w:t>
            </w:r>
          </w:p>
          <w:p w14:paraId="40A14BC2" w14:textId="2E80C72D" w:rsidR="00D05D27" w:rsidRPr="00785BCA" w:rsidRDefault="00D05D27" w:rsidP="00D05D27">
            <w:pPr>
              <w:spacing w:line="276" w:lineRule="auto"/>
              <w:jc w:val="center"/>
              <w:rPr>
                <w:rFonts w:ascii="Trebuchet MS" w:hAnsi="Trebuchet MS"/>
                <w:b/>
                <w:bCs/>
                <w:sz w:val="22"/>
                <w:szCs w:val="22"/>
              </w:rPr>
            </w:pPr>
            <w:r w:rsidRPr="00785BCA">
              <w:rPr>
                <w:rFonts w:ascii="Trebuchet MS" w:hAnsi="Trebuchet MS"/>
                <w:bCs/>
                <w:sz w:val="22"/>
                <w:szCs w:val="22"/>
              </w:rPr>
              <w:t>Consejera electoral presidenta de la Comisión</w:t>
            </w:r>
          </w:p>
        </w:tc>
      </w:tr>
      <w:tr w:rsidR="00D05D27" w:rsidRPr="00785BCA" w14:paraId="7470A11C" w14:textId="77777777" w:rsidTr="003C30F5">
        <w:trPr>
          <w:jc w:val="center"/>
        </w:trPr>
        <w:tc>
          <w:tcPr>
            <w:tcW w:w="2584" w:type="pct"/>
            <w:gridSpan w:val="3"/>
            <w:vAlign w:val="center"/>
          </w:tcPr>
          <w:p w14:paraId="7B950621" w14:textId="77777777" w:rsidR="00D05D27" w:rsidRPr="00785BCA" w:rsidRDefault="00D05D27" w:rsidP="00D05D27">
            <w:pPr>
              <w:spacing w:line="276" w:lineRule="auto"/>
              <w:jc w:val="center"/>
              <w:rPr>
                <w:rFonts w:ascii="Trebuchet MS" w:hAnsi="Trebuchet MS" w:cs="Arial"/>
                <w:b/>
                <w:bCs/>
                <w:sz w:val="22"/>
                <w:szCs w:val="22"/>
              </w:rPr>
            </w:pPr>
          </w:p>
          <w:p w14:paraId="1F1908AA" w14:textId="77777777" w:rsidR="00D05D27" w:rsidRPr="00785BCA" w:rsidRDefault="00D05D27" w:rsidP="00D05D27">
            <w:pPr>
              <w:spacing w:line="276" w:lineRule="auto"/>
              <w:jc w:val="center"/>
              <w:rPr>
                <w:rFonts w:ascii="Trebuchet MS" w:hAnsi="Trebuchet MS" w:cs="Arial"/>
                <w:b/>
                <w:bCs/>
                <w:sz w:val="22"/>
                <w:szCs w:val="22"/>
              </w:rPr>
            </w:pPr>
          </w:p>
          <w:p w14:paraId="1E6E3229" w14:textId="77777777" w:rsidR="00D05D27" w:rsidRPr="00785BCA" w:rsidRDefault="00D05D27" w:rsidP="00D05D27">
            <w:pPr>
              <w:spacing w:line="276" w:lineRule="auto"/>
              <w:jc w:val="center"/>
              <w:rPr>
                <w:rFonts w:ascii="Trebuchet MS" w:hAnsi="Trebuchet MS" w:cs="Arial"/>
                <w:b/>
                <w:bCs/>
                <w:sz w:val="22"/>
                <w:szCs w:val="22"/>
              </w:rPr>
            </w:pPr>
          </w:p>
          <w:p w14:paraId="0486FE8E" w14:textId="77777777" w:rsidR="00D05D27" w:rsidRPr="00785BCA" w:rsidRDefault="00D05D27" w:rsidP="00D05D27">
            <w:pPr>
              <w:spacing w:line="276" w:lineRule="auto"/>
              <w:jc w:val="center"/>
              <w:rPr>
                <w:rFonts w:ascii="Trebuchet MS" w:hAnsi="Trebuchet MS" w:cs="Arial"/>
                <w:b/>
                <w:bCs/>
                <w:sz w:val="22"/>
                <w:szCs w:val="22"/>
              </w:rPr>
            </w:pPr>
          </w:p>
          <w:p w14:paraId="49E02EC7" w14:textId="77777777" w:rsidR="00D05D27" w:rsidRPr="00785BCA" w:rsidRDefault="00D05D27" w:rsidP="00D05D27">
            <w:pPr>
              <w:spacing w:line="276" w:lineRule="auto"/>
              <w:jc w:val="center"/>
              <w:rPr>
                <w:rFonts w:ascii="Trebuchet MS" w:hAnsi="Trebuchet MS" w:cs="Arial"/>
                <w:b/>
                <w:bCs/>
                <w:sz w:val="22"/>
                <w:szCs w:val="22"/>
              </w:rPr>
            </w:pPr>
            <w:proofErr w:type="spellStart"/>
            <w:r w:rsidRPr="00785BCA">
              <w:rPr>
                <w:rFonts w:ascii="Trebuchet MS" w:hAnsi="Trebuchet MS" w:cs="Arial"/>
                <w:b/>
                <w:bCs/>
                <w:sz w:val="22"/>
                <w:szCs w:val="22"/>
              </w:rPr>
              <w:t>Zoad</w:t>
            </w:r>
            <w:proofErr w:type="spellEnd"/>
            <w:r w:rsidRPr="00785BCA">
              <w:rPr>
                <w:rFonts w:ascii="Trebuchet MS" w:hAnsi="Trebuchet MS" w:cs="Arial"/>
                <w:b/>
                <w:bCs/>
                <w:sz w:val="22"/>
                <w:szCs w:val="22"/>
              </w:rPr>
              <w:t xml:space="preserve"> </w:t>
            </w:r>
            <w:proofErr w:type="spellStart"/>
            <w:r w:rsidRPr="00785BCA">
              <w:rPr>
                <w:rFonts w:ascii="Trebuchet MS" w:hAnsi="Trebuchet MS" w:cs="Arial"/>
                <w:b/>
                <w:bCs/>
                <w:sz w:val="22"/>
                <w:szCs w:val="22"/>
              </w:rPr>
              <w:t>Jeanine</w:t>
            </w:r>
            <w:proofErr w:type="spellEnd"/>
            <w:r w:rsidRPr="00785BCA">
              <w:rPr>
                <w:rFonts w:ascii="Trebuchet MS" w:hAnsi="Trebuchet MS" w:cs="Arial"/>
                <w:b/>
                <w:bCs/>
                <w:sz w:val="22"/>
                <w:szCs w:val="22"/>
              </w:rPr>
              <w:t xml:space="preserve"> García González </w:t>
            </w:r>
          </w:p>
          <w:p w14:paraId="386F740A" w14:textId="77777777" w:rsidR="00D05D27" w:rsidRPr="00785BCA" w:rsidRDefault="00D05D27" w:rsidP="00D05D27">
            <w:pPr>
              <w:spacing w:line="276" w:lineRule="auto"/>
              <w:jc w:val="center"/>
              <w:rPr>
                <w:rFonts w:ascii="Trebuchet MS" w:hAnsi="Trebuchet MS"/>
                <w:b/>
                <w:bCs/>
                <w:sz w:val="22"/>
                <w:szCs w:val="22"/>
              </w:rPr>
            </w:pPr>
            <w:r w:rsidRPr="00785BCA">
              <w:rPr>
                <w:rFonts w:ascii="Trebuchet MS" w:hAnsi="Trebuchet MS"/>
                <w:bCs/>
                <w:sz w:val="22"/>
                <w:szCs w:val="22"/>
              </w:rPr>
              <w:t>Consejera electoral integrante</w:t>
            </w:r>
          </w:p>
        </w:tc>
        <w:tc>
          <w:tcPr>
            <w:tcW w:w="2416" w:type="pct"/>
            <w:vAlign w:val="center"/>
          </w:tcPr>
          <w:p w14:paraId="26C3851E" w14:textId="77777777" w:rsidR="00D05D27" w:rsidRPr="00785BCA" w:rsidRDefault="00D05D27" w:rsidP="00D05D27">
            <w:pPr>
              <w:spacing w:line="276" w:lineRule="auto"/>
              <w:jc w:val="center"/>
              <w:rPr>
                <w:rFonts w:ascii="Trebuchet MS" w:hAnsi="Trebuchet MS" w:cs="Arial"/>
                <w:b/>
                <w:bCs/>
                <w:sz w:val="22"/>
                <w:szCs w:val="22"/>
              </w:rPr>
            </w:pPr>
          </w:p>
          <w:p w14:paraId="35D68F70" w14:textId="77777777" w:rsidR="00D05D27" w:rsidRPr="00785BCA" w:rsidRDefault="00D05D27" w:rsidP="00D05D27">
            <w:pPr>
              <w:spacing w:line="276" w:lineRule="auto"/>
              <w:jc w:val="center"/>
              <w:rPr>
                <w:rFonts w:ascii="Trebuchet MS" w:hAnsi="Trebuchet MS" w:cs="Arial"/>
                <w:b/>
                <w:bCs/>
                <w:sz w:val="22"/>
                <w:szCs w:val="22"/>
              </w:rPr>
            </w:pPr>
          </w:p>
          <w:p w14:paraId="034996BB" w14:textId="77777777" w:rsidR="00D05D27" w:rsidRPr="00785BCA" w:rsidRDefault="00D05D27" w:rsidP="00D05D27">
            <w:pPr>
              <w:spacing w:line="276" w:lineRule="auto"/>
              <w:jc w:val="center"/>
              <w:rPr>
                <w:rFonts w:ascii="Trebuchet MS" w:hAnsi="Trebuchet MS" w:cs="Arial"/>
                <w:b/>
                <w:bCs/>
                <w:sz w:val="22"/>
                <w:szCs w:val="22"/>
              </w:rPr>
            </w:pPr>
          </w:p>
          <w:p w14:paraId="39282BA5" w14:textId="77777777" w:rsidR="00D05D27" w:rsidRPr="00785BCA" w:rsidRDefault="00D05D27" w:rsidP="00D05D27">
            <w:pPr>
              <w:spacing w:line="276" w:lineRule="auto"/>
              <w:jc w:val="center"/>
              <w:rPr>
                <w:rFonts w:ascii="Trebuchet MS" w:hAnsi="Trebuchet MS" w:cs="Arial"/>
                <w:b/>
                <w:bCs/>
                <w:sz w:val="22"/>
                <w:szCs w:val="22"/>
              </w:rPr>
            </w:pPr>
          </w:p>
          <w:p w14:paraId="551F3D1F" w14:textId="77777777" w:rsidR="00D05D27" w:rsidRPr="00785BCA" w:rsidRDefault="00D05D27" w:rsidP="00D05D27">
            <w:pPr>
              <w:spacing w:line="276" w:lineRule="auto"/>
              <w:jc w:val="center"/>
              <w:rPr>
                <w:rFonts w:ascii="Trebuchet MS" w:hAnsi="Trebuchet MS" w:cs="Arial"/>
                <w:b/>
                <w:bCs/>
                <w:sz w:val="22"/>
                <w:szCs w:val="22"/>
              </w:rPr>
            </w:pPr>
            <w:r w:rsidRPr="00785BCA">
              <w:rPr>
                <w:rFonts w:ascii="Trebuchet MS" w:hAnsi="Trebuchet MS" w:cs="Arial"/>
                <w:b/>
                <w:bCs/>
                <w:sz w:val="22"/>
                <w:szCs w:val="22"/>
              </w:rPr>
              <w:t xml:space="preserve">Claudia Alejandra Vargas Bautista </w:t>
            </w:r>
          </w:p>
          <w:p w14:paraId="2A78B97C" w14:textId="77777777" w:rsidR="00D05D27" w:rsidRPr="00785BCA" w:rsidRDefault="00D05D27" w:rsidP="00D05D27">
            <w:pPr>
              <w:spacing w:line="276" w:lineRule="auto"/>
              <w:jc w:val="center"/>
              <w:rPr>
                <w:rFonts w:ascii="Trebuchet MS" w:hAnsi="Trebuchet MS"/>
                <w:b/>
                <w:bCs/>
                <w:sz w:val="22"/>
                <w:szCs w:val="22"/>
              </w:rPr>
            </w:pPr>
            <w:r w:rsidRPr="00785BCA">
              <w:rPr>
                <w:rFonts w:ascii="Trebuchet MS" w:hAnsi="Trebuchet MS"/>
                <w:bCs/>
                <w:sz w:val="22"/>
                <w:szCs w:val="22"/>
              </w:rPr>
              <w:t>Consejera electoral integrante</w:t>
            </w:r>
          </w:p>
        </w:tc>
      </w:tr>
      <w:tr w:rsidR="00D05D27" w:rsidRPr="00785BCA" w14:paraId="1FBEC7B2" w14:textId="77777777" w:rsidTr="003C30F5">
        <w:trPr>
          <w:jc w:val="center"/>
        </w:trPr>
        <w:tc>
          <w:tcPr>
            <w:tcW w:w="5000" w:type="pct"/>
            <w:gridSpan w:val="4"/>
            <w:vAlign w:val="center"/>
          </w:tcPr>
          <w:p w14:paraId="1FE1B1ED" w14:textId="77777777" w:rsidR="00D05D27" w:rsidRPr="00785BCA" w:rsidRDefault="00D05D27" w:rsidP="00D05D27">
            <w:pPr>
              <w:spacing w:line="276" w:lineRule="auto"/>
              <w:jc w:val="center"/>
              <w:rPr>
                <w:rFonts w:ascii="Trebuchet MS" w:hAnsi="Trebuchet MS"/>
                <w:b/>
                <w:bCs/>
                <w:sz w:val="22"/>
                <w:szCs w:val="22"/>
              </w:rPr>
            </w:pPr>
          </w:p>
          <w:p w14:paraId="3073833A" w14:textId="77777777" w:rsidR="00D05D27" w:rsidRPr="00785BCA" w:rsidRDefault="00D05D27" w:rsidP="00D05D27">
            <w:pPr>
              <w:spacing w:line="276" w:lineRule="auto"/>
              <w:jc w:val="center"/>
              <w:rPr>
                <w:rFonts w:ascii="Trebuchet MS" w:hAnsi="Trebuchet MS"/>
                <w:b/>
                <w:bCs/>
                <w:sz w:val="22"/>
                <w:szCs w:val="22"/>
              </w:rPr>
            </w:pPr>
          </w:p>
          <w:p w14:paraId="5A7E0F67" w14:textId="77777777" w:rsidR="00D05D27" w:rsidRPr="00785BCA" w:rsidRDefault="00D05D27" w:rsidP="00D05D27">
            <w:pPr>
              <w:spacing w:line="276" w:lineRule="auto"/>
              <w:jc w:val="center"/>
              <w:rPr>
                <w:rFonts w:ascii="Trebuchet MS" w:hAnsi="Trebuchet MS"/>
                <w:b/>
                <w:bCs/>
                <w:sz w:val="22"/>
                <w:szCs w:val="22"/>
              </w:rPr>
            </w:pPr>
          </w:p>
          <w:p w14:paraId="3121B943" w14:textId="77777777" w:rsidR="00D05D27" w:rsidRPr="00785BCA" w:rsidRDefault="00D05D27" w:rsidP="00D05D27">
            <w:pPr>
              <w:spacing w:line="276" w:lineRule="auto"/>
              <w:jc w:val="center"/>
              <w:rPr>
                <w:rFonts w:ascii="Trebuchet MS" w:hAnsi="Trebuchet MS"/>
                <w:b/>
                <w:bCs/>
                <w:sz w:val="22"/>
                <w:szCs w:val="22"/>
              </w:rPr>
            </w:pPr>
          </w:p>
          <w:p w14:paraId="75CD06D2" w14:textId="77777777" w:rsidR="00D05D27" w:rsidRPr="00785BCA" w:rsidRDefault="00D05D27" w:rsidP="00D05D27">
            <w:pPr>
              <w:spacing w:line="276" w:lineRule="auto"/>
              <w:jc w:val="center"/>
              <w:rPr>
                <w:rFonts w:ascii="Trebuchet MS" w:hAnsi="Trebuchet MS"/>
                <w:b/>
                <w:bCs/>
                <w:sz w:val="22"/>
                <w:szCs w:val="22"/>
                <w:lang w:val="es-ES"/>
              </w:rPr>
            </w:pPr>
            <w:r w:rsidRPr="00785BCA">
              <w:rPr>
                <w:rFonts w:ascii="Trebuchet MS" w:hAnsi="Trebuchet MS"/>
                <w:b/>
                <w:bCs/>
                <w:sz w:val="22"/>
                <w:szCs w:val="22"/>
                <w:lang w:val="es-ES"/>
              </w:rPr>
              <w:t>Luis Alfonso Campos Guzmán</w:t>
            </w:r>
          </w:p>
          <w:p w14:paraId="6562F0DA" w14:textId="562A81FC" w:rsidR="00D05D27" w:rsidRPr="00785BCA" w:rsidRDefault="005B7B05" w:rsidP="005B7B05">
            <w:pPr>
              <w:spacing w:line="276" w:lineRule="auto"/>
              <w:jc w:val="center"/>
              <w:rPr>
                <w:rFonts w:ascii="Trebuchet MS" w:hAnsi="Trebuchet MS"/>
                <w:b/>
                <w:bCs/>
                <w:sz w:val="22"/>
                <w:szCs w:val="22"/>
              </w:rPr>
            </w:pPr>
            <w:r>
              <w:rPr>
                <w:rFonts w:ascii="Trebuchet MS" w:hAnsi="Trebuchet MS"/>
                <w:bCs/>
                <w:sz w:val="22"/>
                <w:szCs w:val="22"/>
                <w:lang w:val="es-ES"/>
              </w:rPr>
              <w:t>Secretario t</w:t>
            </w:r>
            <w:r w:rsidR="00D05D27" w:rsidRPr="00785BCA">
              <w:rPr>
                <w:rFonts w:ascii="Trebuchet MS" w:hAnsi="Trebuchet MS"/>
                <w:bCs/>
                <w:sz w:val="22"/>
                <w:szCs w:val="22"/>
                <w:lang w:val="es-ES"/>
              </w:rPr>
              <w:t>écnico</w:t>
            </w:r>
            <w:r>
              <w:rPr>
                <w:rFonts w:ascii="Trebuchet MS" w:hAnsi="Trebuchet MS"/>
                <w:bCs/>
                <w:sz w:val="22"/>
                <w:szCs w:val="22"/>
                <w:lang w:val="es-ES"/>
              </w:rPr>
              <w:t xml:space="preserve"> de comisiones</w:t>
            </w:r>
          </w:p>
        </w:tc>
      </w:tr>
      <w:tr w:rsidR="00D05D27" w:rsidRPr="00785BCA" w14:paraId="0F6C54B8" w14:textId="77777777" w:rsidTr="003C30F5">
        <w:trPr>
          <w:jc w:val="center"/>
        </w:trPr>
        <w:tc>
          <w:tcPr>
            <w:tcW w:w="5000" w:type="pct"/>
            <w:gridSpan w:val="4"/>
            <w:vAlign w:val="center"/>
          </w:tcPr>
          <w:p w14:paraId="74FFABBC" w14:textId="7EBEB7E6" w:rsidR="00D05D27" w:rsidRPr="00785BCA" w:rsidRDefault="00D05D27" w:rsidP="005B7B05">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sidRPr="00785BCA">
              <w:rPr>
                <w:rFonts w:ascii="Trebuchet MS" w:hAnsi="Trebuchet MS"/>
                <w:b/>
                <w:sz w:val="14"/>
                <w:szCs w:val="14"/>
              </w:rPr>
              <w:t xml:space="preserve">septuagésima </w:t>
            </w:r>
            <w:r>
              <w:rPr>
                <w:rFonts w:ascii="Trebuchet MS" w:hAnsi="Trebuchet MS"/>
                <w:b/>
                <w:sz w:val="14"/>
                <w:szCs w:val="14"/>
              </w:rPr>
              <w:t xml:space="preserve">primera </w:t>
            </w:r>
            <w:r w:rsidRPr="00785BCA">
              <w:rPr>
                <w:rFonts w:ascii="Trebuchet MS" w:hAnsi="Trebuchet MS"/>
                <w:b/>
                <w:sz w:val="14"/>
                <w:szCs w:val="14"/>
              </w:rPr>
              <w:t>sesión extraordinaria</w:t>
            </w:r>
            <w:r w:rsidRPr="00785BCA">
              <w:rPr>
                <w:rFonts w:ascii="Trebuchet MS" w:hAnsi="Trebuchet MS"/>
                <w:sz w:val="14"/>
                <w:szCs w:val="14"/>
              </w:rPr>
              <w:t xml:space="preserve"> de la Comisión de Quejas y Denuncias del Instituto Electoral y de Participación Ciudadana del Estado de Jalisco, celebrada el </w:t>
            </w:r>
            <w:r>
              <w:rPr>
                <w:rFonts w:ascii="Trebuchet MS" w:hAnsi="Trebuchet MS"/>
                <w:sz w:val="14"/>
                <w:szCs w:val="14"/>
              </w:rPr>
              <w:t>16</w:t>
            </w:r>
            <w:r w:rsidRPr="00785BCA">
              <w:rPr>
                <w:rFonts w:ascii="Trebuchet MS" w:hAnsi="Trebuchet MS"/>
                <w:sz w:val="14"/>
                <w:szCs w:val="14"/>
              </w:rPr>
              <w:t xml:space="preserve"> de </w:t>
            </w:r>
            <w:r>
              <w:rPr>
                <w:rFonts w:ascii="Trebuchet MS" w:hAnsi="Trebuchet MS"/>
                <w:sz w:val="14"/>
                <w:szCs w:val="14"/>
              </w:rPr>
              <w:t>dic</w:t>
            </w:r>
            <w:r w:rsidRPr="00785BCA">
              <w:rPr>
                <w:rFonts w:ascii="Trebuchet MS" w:hAnsi="Trebuchet MS"/>
                <w:sz w:val="14"/>
                <w:szCs w:val="14"/>
              </w:rPr>
              <w:t>iembre de 2021. El video de la sesión puede ser visualizado en el vínculo siguiente:</w:t>
            </w:r>
            <w:r w:rsidR="005B7B05">
              <w:t xml:space="preserve"> </w:t>
            </w:r>
            <w:r w:rsidR="005B7B05" w:rsidRPr="005B7B05">
              <w:rPr>
                <w:rFonts w:ascii="Trebuchet MS" w:hAnsi="Trebuchet MS"/>
                <w:sz w:val="14"/>
                <w:szCs w:val="14"/>
              </w:rPr>
              <w:t>https://www.youtube.com/watch?v=4Z1AFabtLxc&amp;t=7s</w:t>
            </w:r>
            <w:r w:rsidRPr="00785BCA">
              <w:rPr>
                <w:rFonts w:ascii="Trebuchet MS" w:hAnsi="Trebuchet MS"/>
                <w:sz w:val="14"/>
                <w:szCs w:val="14"/>
              </w:rPr>
              <w:t>------</w:t>
            </w:r>
            <w:r w:rsidR="005B7B05">
              <w:rPr>
                <w:rFonts w:ascii="Trebuchet MS" w:hAnsi="Trebuchet MS"/>
                <w:sz w:val="14"/>
                <w:szCs w:val="14"/>
              </w:rPr>
              <w:t>------------------------</w:t>
            </w:r>
          </w:p>
        </w:tc>
      </w:tr>
    </w:tbl>
    <w:p w14:paraId="35F3F4AB" w14:textId="77777777" w:rsidR="00285445" w:rsidRPr="00785BCA" w:rsidRDefault="00285445" w:rsidP="00AD5DD7">
      <w:pPr>
        <w:jc w:val="center"/>
        <w:rPr>
          <w:rFonts w:ascii="Trebuchet MS" w:hAnsi="Trebuchet MS"/>
          <w:sz w:val="22"/>
          <w:szCs w:val="22"/>
        </w:rPr>
      </w:pPr>
    </w:p>
    <w:sectPr w:rsidR="00285445" w:rsidRPr="00785BCA" w:rsidSect="00236802">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B499A" w14:textId="77777777" w:rsidR="00671650" w:rsidRDefault="00671650">
      <w:r>
        <w:separator/>
      </w:r>
    </w:p>
  </w:endnote>
  <w:endnote w:type="continuationSeparator" w:id="0">
    <w:p w14:paraId="402FD932" w14:textId="77777777" w:rsidR="00671650" w:rsidRDefault="0067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71650">
      <w:rPr>
        <w:rFonts w:ascii="Trebuchet MS" w:hAnsi="Trebuchet MS" w:cs="Tahoma"/>
        <w:bCs/>
        <w:color w:val="A6A6A6"/>
        <w:sz w:val="16"/>
        <w:szCs w:val="16"/>
        <w:lang w:val="es-ES"/>
      </w:rPr>
      <w:pict w14:anchorId="60D8D324">
        <v:rect id="_x0000_i1025" style="width:397.7pt;height:1.25pt" o:hrpct="900" o:hralign="center" o:hrstd="t" o:hr="t" fillcolor="#a0a0a0" stroked="f"/>
      </w:pict>
    </w:r>
  </w:p>
  <w:p w14:paraId="1984831A" w14:textId="77777777"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5B7B05">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5B7B05">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EFD9F" w14:textId="77777777" w:rsidR="00671650" w:rsidRDefault="00671650">
      <w:r>
        <w:separator/>
      </w:r>
    </w:p>
  </w:footnote>
  <w:footnote w:type="continuationSeparator" w:id="0">
    <w:p w14:paraId="1DDD7120" w14:textId="77777777" w:rsidR="00671650" w:rsidRDefault="00671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262B" w14:textId="77777777" w:rsidR="004F79DB" w:rsidRDefault="004F79D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72"/>
      <w:gridCol w:w="6307"/>
    </w:tblGrid>
    <w:tr w:rsidR="004F79DB" w:rsidRPr="00453E1E" w14:paraId="670BCE55" w14:textId="77777777" w:rsidTr="007E4AE5">
      <w:trPr>
        <w:trHeight w:val="1266"/>
        <w:jc w:val="center"/>
      </w:trPr>
      <w:tc>
        <w:tcPr>
          <w:tcW w:w="2449" w:type="dxa"/>
        </w:tcPr>
        <w:p w14:paraId="7F3F26A5" w14:textId="77777777"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4990E91B">
                <wp:extent cx="1496060" cy="77127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101" cy="772845"/>
                        </a:xfrm>
                        <a:prstGeom prst="rect">
                          <a:avLst/>
                        </a:prstGeom>
                        <a:noFill/>
                      </pic:spPr>
                    </pic:pic>
                  </a:graphicData>
                </a:graphic>
              </wp:inline>
            </w:drawing>
          </w:r>
        </w:p>
      </w:tc>
      <w:tc>
        <w:tcPr>
          <w:tcW w:w="6430" w:type="dxa"/>
        </w:tcPr>
        <w:p w14:paraId="34BA7EC7" w14:textId="77777777"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14:paraId="574B9343" w14:textId="77777777" w:rsidR="004F79DB" w:rsidRDefault="004F79DB"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5A2D50">
            <w:rPr>
              <w:rFonts w:ascii="Trebuchet MS" w:hAnsi="Trebuchet MS" w:cs="Segoe UI Historic"/>
              <w:b/>
              <w:bCs/>
              <w:color w:val="808080" w:themeColor="background1" w:themeShade="80"/>
              <w:sz w:val="20"/>
              <w:szCs w:val="20"/>
              <w:lang w:eastAsia="es-ES"/>
            </w:rPr>
            <w:t>septuagésima</w:t>
          </w:r>
          <w:r>
            <w:rPr>
              <w:rFonts w:ascii="Trebuchet MS" w:hAnsi="Trebuchet MS" w:cs="Segoe UI Historic"/>
              <w:b/>
              <w:bCs/>
              <w:color w:val="808080" w:themeColor="background1" w:themeShade="80"/>
              <w:sz w:val="20"/>
              <w:szCs w:val="20"/>
              <w:lang w:eastAsia="es-ES"/>
            </w:rPr>
            <w:t xml:space="preserve"> </w:t>
          </w:r>
          <w:r w:rsidR="00120FD8">
            <w:rPr>
              <w:rFonts w:ascii="Trebuchet MS" w:hAnsi="Trebuchet MS" w:cs="Segoe UI Historic"/>
              <w:b/>
              <w:bCs/>
              <w:color w:val="808080" w:themeColor="background1" w:themeShade="80"/>
              <w:sz w:val="20"/>
              <w:szCs w:val="20"/>
              <w:lang w:eastAsia="es-ES"/>
            </w:rPr>
            <w:t xml:space="preserve">primera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04D4DA78" w:rsidR="007E4AE5" w:rsidRPr="00453E1E" w:rsidRDefault="007E4AE5"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4AF776E8" w14:textId="77777777" w:rsidR="004F79DB" w:rsidRDefault="004F79DB">
    <w:pPr>
      <w:ind w:left="1596"/>
      <w:rPr>
        <w:rFonts w:ascii="Garamond" w:hAnsi="Garamond" w:cs="Arial"/>
        <w:b/>
      </w:rPr>
    </w:pPr>
  </w:p>
  <w:p w14:paraId="12998EEE" w14:textId="77777777" w:rsidR="004F79DB" w:rsidRDefault="004F79D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4A0"/>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9D0"/>
    <w:rsid w:val="00086E58"/>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0FD8"/>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477E"/>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21B5"/>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489"/>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3C56"/>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DA2"/>
    <w:rsid w:val="002E68E2"/>
    <w:rsid w:val="002E7135"/>
    <w:rsid w:val="002F27A4"/>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389D"/>
    <w:rsid w:val="003956C4"/>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59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2FF5"/>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B6C"/>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26D9"/>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1BB"/>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0F90"/>
    <w:rsid w:val="005B1433"/>
    <w:rsid w:val="005B486B"/>
    <w:rsid w:val="005B4914"/>
    <w:rsid w:val="005B5522"/>
    <w:rsid w:val="005B5A76"/>
    <w:rsid w:val="005B6513"/>
    <w:rsid w:val="005B65B2"/>
    <w:rsid w:val="005B6F07"/>
    <w:rsid w:val="005B7B05"/>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0F58"/>
    <w:rsid w:val="005F127F"/>
    <w:rsid w:val="005F5369"/>
    <w:rsid w:val="005F630D"/>
    <w:rsid w:val="005F6CC6"/>
    <w:rsid w:val="005F6E4F"/>
    <w:rsid w:val="005F7130"/>
    <w:rsid w:val="005F7517"/>
    <w:rsid w:val="005F774F"/>
    <w:rsid w:val="0060134E"/>
    <w:rsid w:val="00602172"/>
    <w:rsid w:val="00602A97"/>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0F18"/>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50"/>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67F9C"/>
    <w:rsid w:val="00770A6C"/>
    <w:rsid w:val="007710AB"/>
    <w:rsid w:val="00772A8E"/>
    <w:rsid w:val="00772F16"/>
    <w:rsid w:val="0077598F"/>
    <w:rsid w:val="00777B18"/>
    <w:rsid w:val="00780CFA"/>
    <w:rsid w:val="00781ECC"/>
    <w:rsid w:val="007821BF"/>
    <w:rsid w:val="00782291"/>
    <w:rsid w:val="007836E6"/>
    <w:rsid w:val="007838FC"/>
    <w:rsid w:val="007845CE"/>
    <w:rsid w:val="00784658"/>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4AE5"/>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0BA1"/>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07"/>
    <w:rsid w:val="008E0425"/>
    <w:rsid w:val="008E0995"/>
    <w:rsid w:val="008E1735"/>
    <w:rsid w:val="008E2864"/>
    <w:rsid w:val="008E2F4D"/>
    <w:rsid w:val="008E30D4"/>
    <w:rsid w:val="008E317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5FD8"/>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76AB6"/>
    <w:rsid w:val="00977BC0"/>
    <w:rsid w:val="009809ED"/>
    <w:rsid w:val="00980B8B"/>
    <w:rsid w:val="00980ED5"/>
    <w:rsid w:val="00982151"/>
    <w:rsid w:val="009827EA"/>
    <w:rsid w:val="00982AE2"/>
    <w:rsid w:val="00982EEF"/>
    <w:rsid w:val="00983348"/>
    <w:rsid w:val="009838F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55C"/>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3E5"/>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4A9E"/>
    <w:rsid w:val="009E5998"/>
    <w:rsid w:val="009E624C"/>
    <w:rsid w:val="009E6DCD"/>
    <w:rsid w:val="009E6E31"/>
    <w:rsid w:val="009F0381"/>
    <w:rsid w:val="009F07C1"/>
    <w:rsid w:val="009F09DB"/>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5E57"/>
    <w:rsid w:val="00A6635C"/>
    <w:rsid w:val="00A66959"/>
    <w:rsid w:val="00A671E1"/>
    <w:rsid w:val="00A6726C"/>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70A7"/>
    <w:rsid w:val="00A87359"/>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648"/>
    <w:rsid w:val="00AB697B"/>
    <w:rsid w:val="00AB79F8"/>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01D"/>
    <w:rsid w:val="00B25ED9"/>
    <w:rsid w:val="00B25FAC"/>
    <w:rsid w:val="00B30247"/>
    <w:rsid w:val="00B30D76"/>
    <w:rsid w:val="00B31A49"/>
    <w:rsid w:val="00B31AA6"/>
    <w:rsid w:val="00B32380"/>
    <w:rsid w:val="00B328C1"/>
    <w:rsid w:val="00B33063"/>
    <w:rsid w:val="00B33F0A"/>
    <w:rsid w:val="00B34917"/>
    <w:rsid w:val="00B3605A"/>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ACF"/>
    <w:rsid w:val="00B90D37"/>
    <w:rsid w:val="00B91AFF"/>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13D2"/>
    <w:rsid w:val="00BC20E9"/>
    <w:rsid w:val="00BC27B4"/>
    <w:rsid w:val="00BC291A"/>
    <w:rsid w:val="00BC3B9D"/>
    <w:rsid w:val="00BC421E"/>
    <w:rsid w:val="00BC447E"/>
    <w:rsid w:val="00BC50ED"/>
    <w:rsid w:val="00BC5B45"/>
    <w:rsid w:val="00BC659C"/>
    <w:rsid w:val="00BC7459"/>
    <w:rsid w:val="00BC7F3A"/>
    <w:rsid w:val="00BD2FC0"/>
    <w:rsid w:val="00BD763C"/>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7B4"/>
    <w:rsid w:val="00C15A93"/>
    <w:rsid w:val="00C16FC8"/>
    <w:rsid w:val="00C17DCA"/>
    <w:rsid w:val="00C20422"/>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D27"/>
    <w:rsid w:val="00D05E09"/>
    <w:rsid w:val="00D0603C"/>
    <w:rsid w:val="00D06EE6"/>
    <w:rsid w:val="00D07342"/>
    <w:rsid w:val="00D07865"/>
    <w:rsid w:val="00D07DA9"/>
    <w:rsid w:val="00D10F1A"/>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43D"/>
    <w:rsid w:val="00D30764"/>
    <w:rsid w:val="00D30B19"/>
    <w:rsid w:val="00D31B6D"/>
    <w:rsid w:val="00D32C33"/>
    <w:rsid w:val="00D32F43"/>
    <w:rsid w:val="00D3344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0BC3"/>
    <w:rsid w:val="00D81656"/>
    <w:rsid w:val="00D81D64"/>
    <w:rsid w:val="00D81FE8"/>
    <w:rsid w:val="00D82BF0"/>
    <w:rsid w:val="00D82DBC"/>
    <w:rsid w:val="00D83803"/>
    <w:rsid w:val="00D84526"/>
    <w:rsid w:val="00D84904"/>
    <w:rsid w:val="00D84956"/>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6FED"/>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1FE2"/>
    <w:rsid w:val="00E02188"/>
    <w:rsid w:val="00E02E11"/>
    <w:rsid w:val="00E03117"/>
    <w:rsid w:val="00E033F8"/>
    <w:rsid w:val="00E04F47"/>
    <w:rsid w:val="00E05E4E"/>
    <w:rsid w:val="00E0623F"/>
    <w:rsid w:val="00E06463"/>
    <w:rsid w:val="00E06CB9"/>
    <w:rsid w:val="00E06EFB"/>
    <w:rsid w:val="00E06F46"/>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0CB6"/>
    <w:rsid w:val="00E91BC3"/>
    <w:rsid w:val="00E91F24"/>
    <w:rsid w:val="00E93299"/>
    <w:rsid w:val="00E9375A"/>
    <w:rsid w:val="00E93995"/>
    <w:rsid w:val="00E93BC1"/>
    <w:rsid w:val="00E94812"/>
    <w:rsid w:val="00E958D5"/>
    <w:rsid w:val="00E961D9"/>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B56"/>
    <w:rsid w:val="00F175FF"/>
    <w:rsid w:val="00F20A4B"/>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56590"/>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21A"/>
    <w:rsid w:val="00F8230D"/>
    <w:rsid w:val="00F82423"/>
    <w:rsid w:val="00F827DF"/>
    <w:rsid w:val="00F83653"/>
    <w:rsid w:val="00F85471"/>
    <w:rsid w:val="00F86592"/>
    <w:rsid w:val="00F86D67"/>
    <w:rsid w:val="00F86DC6"/>
    <w:rsid w:val="00F87AA4"/>
    <w:rsid w:val="00F87B9C"/>
    <w:rsid w:val="00F87C63"/>
    <w:rsid w:val="00F90533"/>
    <w:rsid w:val="00F908D7"/>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58A"/>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2E5D"/>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C0BF-2861-4312-BCFA-DC462889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2521</Words>
  <Characters>13871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63</cp:revision>
  <cp:lastPrinted>2021-12-30T21:50:00Z</cp:lastPrinted>
  <dcterms:created xsi:type="dcterms:W3CDTF">2021-12-21T19:59:00Z</dcterms:created>
  <dcterms:modified xsi:type="dcterms:W3CDTF">2021-12-30T21:59:00Z</dcterms:modified>
</cp:coreProperties>
</file>