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4640F" w14:textId="52A8E262" w:rsidR="00342FED" w:rsidRDefault="00342FED" w:rsidP="008C5165">
      <w:pPr>
        <w:shd w:val="clear" w:color="auto" w:fill="FFFFFF" w:themeFill="background1"/>
        <w:spacing w:after="0" w:line="240" w:lineRule="auto"/>
        <w:jc w:val="center"/>
        <w:rPr>
          <w:rFonts w:ascii="Lucida Sans Unicode" w:eastAsia="Times New Roman" w:hAnsi="Lucida Sans Unicode" w:cs="Lucida Sans Unicode"/>
          <w:color w:val="212121"/>
          <w:kern w:val="0"/>
          <w:lang w:val="es-ES" w:eastAsia="es-MX"/>
          <w14:ligatures w14:val="none"/>
        </w:rPr>
      </w:pPr>
    </w:p>
    <w:p w14:paraId="66F11F20" w14:textId="77777777" w:rsidR="00C929EF" w:rsidRDefault="00C929EF" w:rsidP="008C5165">
      <w:pPr>
        <w:shd w:val="clear" w:color="auto" w:fill="FFFFFF" w:themeFill="background1"/>
        <w:spacing w:after="0" w:line="240" w:lineRule="auto"/>
        <w:jc w:val="center"/>
        <w:rPr>
          <w:rFonts w:ascii="Lucida Sans Unicode" w:eastAsia="Times New Roman" w:hAnsi="Lucida Sans Unicode" w:cs="Lucida Sans Unicode"/>
          <w:color w:val="212121"/>
          <w:kern w:val="0"/>
          <w:lang w:val="es-ES" w:eastAsia="es-MX"/>
          <w14:ligatures w14:val="none"/>
        </w:rPr>
      </w:pPr>
    </w:p>
    <w:p w14:paraId="0CBD4F68" w14:textId="77777777" w:rsidR="00C929EF" w:rsidRPr="000C5BA8" w:rsidRDefault="00C929EF" w:rsidP="008C5165">
      <w:pPr>
        <w:shd w:val="clear" w:color="auto" w:fill="FFFFFF" w:themeFill="background1"/>
        <w:spacing w:after="0" w:line="240" w:lineRule="auto"/>
        <w:jc w:val="center"/>
        <w:rPr>
          <w:rFonts w:ascii="Lucida Sans Unicode" w:eastAsia="Times New Roman" w:hAnsi="Lucida Sans Unicode" w:cs="Lucida Sans Unicode"/>
          <w:color w:val="212121"/>
          <w:kern w:val="0"/>
          <w:lang w:val="es-ES" w:eastAsia="es-MX"/>
          <w14:ligatures w14:val="none"/>
        </w:rPr>
      </w:pPr>
    </w:p>
    <w:p w14:paraId="46540BDD" w14:textId="77777777" w:rsidR="00E07770" w:rsidRPr="000C5BA8" w:rsidRDefault="00E07770" w:rsidP="71F35170">
      <w:pPr>
        <w:jc w:val="center"/>
        <w:rPr>
          <w:rFonts w:ascii="Lucida Sans Unicode" w:hAnsi="Lucida Sans Unicode" w:cs="Lucida Sans Unicode"/>
          <w:b/>
          <w:bCs/>
        </w:rPr>
      </w:pPr>
    </w:p>
    <w:p w14:paraId="489BE22F" w14:textId="77777777" w:rsidR="00E07770" w:rsidRPr="000C5BA8" w:rsidRDefault="00E07770" w:rsidP="71F35170">
      <w:pPr>
        <w:jc w:val="center"/>
        <w:rPr>
          <w:rFonts w:ascii="Lucida Sans Unicode" w:hAnsi="Lucida Sans Unicode" w:cs="Lucida Sans Unicode"/>
          <w:b/>
          <w:bCs/>
        </w:rPr>
      </w:pPr>
    </w:p>
    <w:p w14:paraId="194FA1E7" w14:textId="77777777" w:rsidR="00E07770" w:rsidRPr="000C5BA8" w:rsidRDefault="00E07770" w:rsidP="71F35170">
      <w:pPr>
        <w:jc w:val="center"/>
        <w:rPr>
          <w:rFonts w:ascii="Lucida Sans Unicode" w:hAnsi="Lucida Sans Unicode" w:cs="Lucida Sans Unicode"/>
          <w:b/>
          <w:bCs/>
        </w:rPr>
      </w:pPr>
    </w:p>
    <w:p w14:paraId="4955EEA1" w14:textId="77777777" w:rsidR="00E07770" w:rsidRPr="000C5BA8" w:rsidRDefault="00E07770" w:rsidP="71F35170">
      <w:pPr>
        <w:jc w:val="center"/>
        <w:rPr>
          <w:rFonts w:ascii="Lucida Sans Unicode" w:hAnsi="Lucida Sans Unicode" w:cs="Lucida Sans Unicode"/>
          <w:b/>
          <w:bCs/>
        </w:rPr>
      </w:pPr>
    </w:p>
    <w:p w14:paraId="5D7ED66F" w14:textId="77777777" w:rsidR="00E07770" w:rsidRPr="000C5BA8" w:rsidRDefault="00E07770" w:rsidP="71F35170">
      <w:pPr>
        <w:jc w:val="center"/>
        <w:rPr>
          <w:rFonts w:ascii="Lucida Sans Unicode" w:hAnsi="Lucida Sans Unicode" w:cs="Lucida Sans Unicode"/>
          <w:b/>
          <w:bCs/>
        </w:rPr>
      </w:pPr>
    </w:p>
    <w:p w14:paraId="0DC36804" w14:textId="77777777" w:rsidR="00E07770" w:rsidRPr="000C5BA8" w:rsidRDefault="00E07770" w:rsidP="71F35170">
      <w:pPr>
        <w:jc w:val="center"/>
        <w:rPr>
          <w:rFonts w:ascii="Lucida Sans Unicode" w:hAnsi="Lucida Sans Unicode" w:cs="Lucida Sans Unicode"/>
          <w:b/>
          <w:bCs/>
        </w:rPr>
      </w:pPr>
    </w:p>
    <w:p w14:paraId="0EE2D4E3" w14:textId="77777777" w:rsidR="00E07770" w:rsidRPr="000C5BA8" w:rsidRDefault="00E07770" w:rsidP="71F35170">
      <w:pPr>
        <w:jc w:val="center"/>
        <w:rPr>
          <w:rFonts w:ascii="Lucida Sans Unicode" w:hAnsi="Lucida Sans Unicode" w:cs="Lucida Sans Unicode"/>
          <w:b/>
          <w:bCs/>
        </w:rPr>
      </w:pPr>
    </w:p>
    <w:p w14:paraId="3AFEA019" w14:textId="77777777" w:rsidR="00E07770" w:rsidRPr="000C5BA8" w:rsidRDefault="00E07770" w:rsidP="71F35170">
      <w:pPr>
        <w:jc w:val="center"/>
        <w:rPr>
          <w:rFonts w:ascii="Lucida Sans Unicode" w:hAnsi="Lucida Sans Unicode" w:cs="Lucida Sans Unicode"/>
          <w:b/>
          <w:bCs/>
        </w:rPr>
      </w:pPr>
    </w:p>
    <w:p w14:paraId="2B156BC1" w14:textId="2F0DAEFB" w:rsidR="7180AA56" w:rsidRPr="00437AAB" w:rsidRDefault="7180AA56" w:rsidP="00437AAB">
      <w:pPr>
        <w:pStyle w:val="Ttulo1"/>
        <w:jc w:val="center"/>
        <w:rPr>
          <w:color w:val="00788E"/>
        </w:rPr>
      </w:pPr>
      <w:r w:rsidRPr="00437AAB">
        <w:rPr>
          <w:color w:val="00788E"/>
        </w:rPr>
        <w:t>Informe que rinde la Dirección de Participación Ciudadana del IEPC Jalisco, sobre sus actividades ordinarias</w:t>
      </w:r>
    </w:p>
    <w:p w14:paraId="36F1C063" w14:textId="48973BF3" w:rsidR="71F35170" w:rsidRPr="000C5BA8" w:rsidRDefault="71F35170" w:rsidP="71F35170">
      <w:pPr>
        <w:jc w:val="center"/>
        <w:rPr>
          <w:rFonts w:ascii="Lucida Sans Unicode" w:hAnsi="Lucida Sans Unicode" w:cs="Lucida Sans Unicode"/>
          <w:b/>
          <w:bCs/>
        </w:rPr>
      </w:pPr>
    </w:p>
    <w:p w14:paraId="148F7A69" w14:textId="77777777" w:rsidR="00E07770" w:rsidRPr="000C5BA8" w:rsidRDefault="00E07770" w:rsidP="71F35170">
      <w:pPr>
        <w:jc w:val="center"/>
        <w:rPr>
          <w:rFonts w:ascii="Lucida Sans Unicode" w:hAnsi="Lucida Sans Unicode" w:cs="Lucida Sans Unicode"/>
          <w:b/>
          <w:bCs/>
        </w:rPr>
      </w:pPr>
    </w:p>
    <w:p w14:paraId="4718A680" w14:textId="77777777" w:rsidR="00E07770" w:rsidRPr="000C5BA8" w:rsidRDefault="00E07770" w:rsidP="71F35170">
      <w:pPr>
        <w:jc w:val="center"/>
        <w:rPr>
          <w:rFonts w:ascii="Lucida Sans Unicode" w:hAnsi="Lucida Sans Unicode" w:cs="Lucida Sans Unicode"/>
          <w:b/>
          <w:bCs/>
        </w:rPr>
      </w:pPr>
    </w:p>
    <w:p w14:paraId="1498E782" w14:textId="77777777" w:rsidR="00E07770" w:rsidRPr="000C5BA8" w:rsidRDefault="00E07770" w:rsidP="71F35170">
      <w:pPr>
        <w:jc w:val="center"/>
        <w:rPr>
          <w:rFonts w:ascii="Lucida Sans Unicode" w:hAnsi="Lucida Sans Unicode" w:cs="Lucida Sans Unicode"/>
          <w:b/>
          <w:bCs/>
        </w:rPr>
      </w:pPr>
    </w:p>
    <w:p w14:paraId="23256CFF" w14:textId="77777777" w:rsidR="00E07770" w:rsidRPr="000C5BA8" w:rsidRDefault="00E07770" w:rsidP="71F35170">
      <w:pPr>
        <w:jc w:val="center"/>
        <w:rPr>
          <w:rFonts w:ascii="Lucida Sans Unicode" w:hAnsi="Lucida Sans Unicode" w:cs="Lucida Sans Unicode"/>
          <w:b/>
          <w:bCs/>
        </w:rPr>
      </w:pPr>
    </w:p>
    <w:p w14:paraId="5C9D07D6" w14:textId="77777777" w:rsidR="00E07770" w:rsidRPr="000C5BA8" w:rsidRDefault="00E07770" w:rsidP="71F35170">
      <w:pPr>
        <w:jc w:val="center"/>
        <w:rPr>
          <w:rFonts w:ascii="Lucida Sans Unicode" w:hAnsi="Lucida Sans Unicode" w:cs="Lucida Sans Unicode"/>
          <w:b/>
          <w:bCs/>
        </w:rPr>
      </w:pPr>
    </w:p>
    <w:p w14:paraId="0877CE01" w14:textId="77777777" w:rsidR="00E07770" w:rsidRPr="000C5BA8" w:rsidRDefault="00E07770" w:rsidP="71F35170">
      <w:pPr>
        <w:jc w:val="center"/>
        <w:rPr>
          <w:rFonts w:ascii="Lucida Sans Unicode" w:hAnsi="Lucida Sans Unicode" w:cs="Lucida Sans Unicode"/>
          <w:b/>
          <w:bCs/>
        </w:rPr>
      </w:pPr>
    </w:p>
    <w:p w14:paraId="23EF48DD" w14:textId="77777777" w:rsidR="00E07770" w:rsidRPr="000C5BA8" w:rsidRDefault="00E07770" w:rsidP="71F35170">
      <w:pPr>
        <w:jc w:val="center"/>
        <w:rPr>
          <w:rFonts w:ascii="Lucida Sans Unicode" w:hAnsi="Lucida Sans Unicode" w:cs="Lucida Sans Unicode"/>
          <w:b/>
          <w:bCs/>
        </w:rPr>
      </w:pPr>
    </w:p>
    <w:p w14:paraId="616BE206" w14:textId="77777777" w:rsidR="00E07770" w:rsidRPr="000C5BA8" w:rsidRDefault="00E07770" w:rsidP="71F35170">
      <w:pPr>
        <w:jc w:val="center"/>
        <w:rPr>
          <w:rFonts w:ascii="Lucida Sans Unicode" w:hAnsi="Lucida Sans Unicode" w:cs="Lucida Sans Unicode"/>
          <w:b/>
          <w:bCs/>
        </w:rPr>
      </w:pPr>
    </w:p>
    <w:p w14:paraId="3DF4E2A4" w14:textId="77777777" w:rsidR="00E07770" w:rsidRDefault="00E07770" w:rsidP="71F35170">
      <w:pPr>
        <w:jc w:val="center"/>
        <w:rPr>
          <w:rFonts w:ascii="Lucida Sans Unicode" w:hAnsi="Lucida Sans Unicode" w:cs="Lucida Sans Unicode"/>
          <w:b/>
          <w:bCs/>
        </w:rPr>
      </w:pPr>
    </w:p>
    <w:p w14:paraId="4C3D8F8B" w14:textId="77777777" w:rsidR="00157377" w:rsidRPr="000C5BA8" w:rsidRDefault="00157377" w:rsidP="71F35170">
      <w:pPr>
        <w:jc w:val="center"/>
        <w:rPr>
          <w:rFonts w:ascii="Lucida Sans Unicode" w:hAnsi="Lucida Sans Unicode" w:cs="Lucida Sans Unicode"/>
          <w:b/>
          <w:bCs/>
        </w:rPr>
      </w:pPr>
    </w:p>
    <w:p w14:paraId="54B6496A" w14:textId="0DBDE4A0" w:rsidR="004F477C" w:rsidRPr="00D268C4" w:rsidRDefault="00D268C4" w:rsidP="00D268C4">
      <w:pPr>
        <w:pStyle w:val="Ttulo2"/>
        <w:rPr>
          <w:color w:val="4DBBB8"/>
        </w:rPr>
      </w:pPr>
      <w:r>
        <w:rPr>
          <w:color w:val="4DBBB8"/>
        </w:rPr>
        <w:t>C</w:t>
      </w:r>
      <w:r w:rsidRPr="00D268C4">
        <w:rPr>
          <w:color w:val="4DBBB8"/>
        </w:rPr>
        <w:t xml:space="preserve">ompetencia universitaria sobre el derecho electoral mexicano: </w:t>
      </w:r>
      <w:r w:rsidR="00F371EE">
        <w:rPr>
          <w:color w:val="4DBBB8"/>
        </w:rPr>
        <w:t>A</w:t>
      </w:r>
      <w:r w:rsidRPr="00D268C4">
        <w:rPr>
          <w:color w:val="4DBBB8"/>
        </w:rPr>
        <w:t xml:space="preserve">naluci </w:t>
      </w:r>
      <w:r w:rsidR="00F371EE">
        <w:rPr>
          <w:color w:val="4DBBB8"/>
        </w:rPr>
        <w:t>M</w:t>
      </w:r>
      <w:r w:rsidRPr="00D268C4">
        <w:rPr>
          <w:color w:val="4DBBB8"/>
        </w:rPr>
        <w:t xml:space="preserve">artínez </w:t>
      </w:r>
      <w:r w:rsidR="00F371EE">
        <w:rPr>
          <w:color w:val="4DBBB8"/>
        </w:rPr>
        <w:t>S</w:t>
      </w:r>
      <w:r w:rsidRPr="00D268C4">
        <w:rPr>
          <w:color w:val="4DBBB8"/>
        </w:rPr>
        <w:t>aldívar</w:t>
      </w:r>
    </w:p>
    <w:p w14:paraId="2E2156C2" w14:textId="77777777" w:rsidR="00D268C4" w:rsidRDefault="00D268C4" w:rsidP="004F477C">
      <w:pPr>
        <w:jc w:val="both"/>
        <w:rPr>
          <w:rFonts w:ascii="Lucida Sans Unicode" w:hAnsi="Lucida Sans Unicode" w:cs="Lucida Sans Unicode"/>
        </w:rPr>
      </w:pPr>
    </w:p>
    <w:p w14:paraId="6860C009" w14:textId="77777777" w:rsidR="00BB59FC"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 xml:space="preserve">El presente informe detalla los avances significativos en relación con la "Competencia Universitaria sobre el Derecho Electoral Mexicano Analucí Martínez Saldívar". Esta competencia tiene como objetivo a partir de un caso hipotético, elaborar un proceso administrativo y jurisdiccional en el que las personas participantes en la convocatoria desarrollen el caso, a través del análisis y la aplicación del marco normativo local, nacional e internacional, aportando argumentos y estrategias que permitan una adecuada representación de cada una de las partes involucradas. A la par de este objetivo, el desarrollo de este caso permitirá a las personas participantes desarrollar habilidades y capacidades en temas relacionados con la investigación y la argumentación </w:t>
      </w:r>
      <w:r w:rsidR="009E147D">
        <w:rPr>
          <w:rFonts w:ascii="Lucida Sans Unicode" w:hAnsi="Lucida Sans Unicode" w:cs="Lucida Sans Unicode"/>
          <w:lang w:val="es-ES"/>
        </w:rPr>
        <w:t>j</w:t>
      </w:r>
      <w:r w:rsidRPr="00A626EB">
        <w:rPr>
          <w:rFonts w:ascii="Lucida Sans Unicode" w:hAnsi="Lucida Sans Unicode" w:cs="Lucida Sans Unicode"/>
          <w:lang w:val="es-ES"/>
        </w:rPr>
        <w:t>urídica.</w:t>
      </w:r>
      <w:r w:rsidRPr="00A626EB">
        <w:rPr>
          <w:rFonts w:ascii="Lucida Sans Unicode" w:hAnsi="Lucida Sans Unicode" w:cs="Lucida Sans Unicode"/>
        </w:rPr>
        <w:t> </w:t>
      </w:r>
    </w:p>
    <w:p w14:paraId="55B35615" w14:textId="25271BC3"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t>Resumen Ejecutivo: </w:t>
      </w:r>
      <w:r w:rsidRPr="00A626EB">
        <w:rPr>
          <w:rFonts w:ascii="Lucida Sans Unicode" w:hAnsi="Lucida Sans Unicode" w:cs="Lucida Sans Unicode"/>
        </w:rPr>
        <w:t> </w:t>
      </w:r>
    </w:p>
    <w:p w14:paraId="5BFA4BA1" w14:textId="0938CDC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La "Competencia Universitaria sobre el Derecho Electoral Mexicano Analucí Martínez Saldívar" avanza de manera satisfactoria con la implementación de lineamientos, la inscripción de equipos, el cierre de la convocatoria en tiempo y forma, y la actualización de fechas para una ejecución óptima. La información está debidamente difundida, y se mantiene una comunicación activa con l</w:t>
      </w:r>
      <w:r w:rsidR="00CB3D33">
        <w:rPr>
          <w:rFonts w:ascii="Lucida Sans Unicode" w:hAnsi="Lucida Sans Unicode" w:cs="Lucida Sans Unicode"/>
          <w:lang w:val="es-ES"/>
        </w:rPr>
        <w:t>a</w:t>
      </w:r>
      <w:r w:rsidRPr="00A626EB">
        <w:rPr>
          <w:rFonts w:ascii="Lucida Sans Unicode" w:hAnsi="Lucida Sans Unicode" w:cs="Lucida Sans Unicode"/>
          <w:lang w:val="es-ES"/>
        </w:rPr>
        <w:t xml:space="preserve">s </w:t>
      </w:r>
      <w:r w:rsidR="00CB3D33">
        <w:rPr>
          <w:rFonts w:ascii="Lucida Sans Unicode" w:hAnsi="Lucida Sans Unicode" w:cs="Lucida Sans Unicode"/>
          <w:lang w:val="es-ES"/>
        </w:rPr>
        <w:t xml:space="preserve">personas </w:t>
      </w:r>
      <w:r w:rsidRPr="00A626EB">
        <w:rPr>
          <w:rFonts w:ascii="Lucida Sans Unicode" w:hAnsi="Lucida Sans Unicode" w:cs="Lucida Sans Unicode"/>
          <w:lang w:val="es-ES"/>
        </w:rPr>
        <w:t>participantes para garantizar el éxito continuo de la competencia.</w:t>
      </w:r>
      <w:r w:rsidRPr="00A626EB">
        <w:rPr>
          <w:rFonts w:ascii="Lucida Sans Unicode" w:hAnsi="Lucida Sans Unicode" w:cs="Lucida Sans Unicode"/>
        </w:rPr>
        <w:t> </w:t>
      </w:r>
    </w:p>
    <w:p w14:paraId="039A1D42" w14:textId="3F2B672A"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t>Actualización de Fechas:</w:t>
      </w:r>
      <w:r w:rsidRPr="00A626EB">
        <w:rPr>
          <w:rFonts w:ascii="Lucida Sans Unicode" w:hAnsi="Lucida Sans Unicode" w:cs="Lucida Sans Unicode"/>
          <w:lang w:val="es-ES"/>
        </w:rPr>
        <w:t> </w:t>
      </w:r>
      <w:r w:rsidRPr="00A626EB">
        <w:rPr>
          <w:rFonts w:ascii="Lucida Sans Unicode" w:hAnsi="Lucida Sans Unicode" w:cs="Lucida Sans Unicode"/>
        </w:rPr>
        <w:t> </w:t>
      </w:r>
    </w:p>
    <w:p w14:paraId="4A61124A"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Con el objetivo de garantizar una ejecución eficiente y justa de la competencia, se realizaron ajustes en las fechas planificadas inicialmente. Estos cambios han sido implementados para mejorar la organización y la participación de los equipos. Se destaca que todas las fechas actualizadas ya se encuentran publicadas y disponibles para su consulta por parte de los participantes y el público en general.</w:t>
      </w:r>
      <w:r w:rsidRPr="00A626EB">
        <w:rPr>
          <w:rFonts w:ascii="Lucida Sans Unicode" w:hAnsi="Lucida Sans Unicode" w:cs="Lucida Sans Unicode"/>
        </w:rPr>
        <w:t> </w:t>
      </w:r>
    </w:p>
    <w:p w14:paraId="09078C42"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t>Semana formativa </w:t>
      </w:r>
      <w:r w:rsidRPr="00A626EB">
        <w:rPr>
          <w:rFonts w:ascii="Lucida Sans Unicode" w:hAnsi="Lucida Sans Unicode" w:cs="Lucida Sans Unicode"/>
        </w:rPr>
        <w:t> </w:t>
      </w:r>
    </w:p>
    <w:p w14:paraId="019C7E9F"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4 – 8 marzo </w:t>
      </w:r>
      <w:r w:rsidRPr="00A626EB">
        <w:rPr>
          <w:rFonts w:ascii="Lucida Sans Unicode" w:hAnsi="Lucida Sans Unicode" w:cs="Lucida Sans Unicode"/>
        </w:rPr>
        <w:t> </w:t>
      </w:r>
    </w:p>
    <w:p w14:paraId="6BB2478A"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lastRenderedPageBreak/>
        <w:t>Fase Escrita</w:t>
      </w:r>
      <w:r w:rsidRPr="00A626EB">
        <w:rPr>
          <w:rFonts w:ascii="Lucida Sans Unicode" w:hAnsi="Lucida Sans Unicode" w:cs="Lucida Sans Unicode"/>
        </w:rPr>
        <w:t> </w:t>
      </w:r>
    </w:p>
    <w:p w14:paraId="316F78AA" w14:textId="06D7E39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22</w:t>
      </w:r>
      <w:r w:rsidR="00290C63">
        <w:rPr>
          <w:rFonts w:ascii="Lucida Sans Unicode" w:hAnsi="Lucida Sans Unicode" w:cs="Lucida Sans Unicode"/>
          <w:lang w:val="es-ES"/>
        </w:rPr>
        <w:t xml:space="preserve"> -</w:t>
      </w:r>
      <w:r w:rsidRPr="00A626EB">
        <w:rPr>
          <w:rFonts w:ascii="Lucida Sans Unicode" w:hAnsi="Lucida Sans Unicode" w:cs="Lucida Sans Unicode"/>
          <w:lang w:val="es-ES"/>
        </w:rPr>
        <w:t xml:space="preserve"> marzo</w:t>
      </w:r>
      <w:r w:rsidRPr="00A626EB">
        <w:rPr>
          <w:rFonts w:ascii="Lucida Sans Unicode" w:hAnsi="Lucida Sans Unicode" w:cs="Lucida Sans Unicode"/>
        </w:rPr>
        <w:t> </w:t>
      </w:r>
    </w:p>
    <w:p w14:paraId="1C74D69F"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t>Fase oral</w:t>
      </w:r>
      <w:r w:rsidRPr="00A626EB">
        <w:rPr>
          <w:rFonts w:ascii="Lucida Sans Unicode" w:hAnsi="Lucida Sans Unicode" w:cs="Lucida Sans Unicode"/>
        </w:rPr>
        <w:t> </w:t>
      </w:r>
    </w:p>
    <w:p w14:paraId="0C49A1E8" w14:textId="77777777" w:rsidR="00F826A2"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15 – 18 abril</w:t>
      </w:r>
      <w:r w:rsidRPr="00A626EB">
        <w:rPr>
          <w:rFonts w:ascii="Lucida Sans Unicode" w:hAnsi="Lucida Sans Unicode" w:cs="Lucida Sans Unicode"/>
        </w:rPr>
        <w:t> </w:t>
      </w:r>
    </w:p>
    <w:p w14:paraId="7C28A4CF" w14:textId="7855BD3C"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t>Comunicación a Equipos:</w:t>
      </w:r>
      <w:r w:rsidRPr="00A626EB">
        <w:rPr>
          <w:rFonts w:ascii="Lucida Sans Unicode" w:hAnsi="Lucida Sans Unicode" w:cs="Lucida Sans Unicode"/>
          <w:lang w:val="es-ES"/>
        </w:rPr>
        <w:t> </w:t>
      </w:r>
      <w:r w:rsidRPr="00A626EB">
        <w:rPr>
          <w:rFonts w:ascii="Lucida Sans Unicode" w:hAnsi="Lucida Sans Unicode" w:cs="Lucida Sans Unicode"/>
        </w:rPr>
        <w:t> </w:t>
      </w:r>
    </w:p>
    <w:p w14:paraId="51169ADA" w14:textId="5A918A33" w:rsidR="00F826A2"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Se ha notificado a todos los equipos inscritos sobre las actualizaciones en las fechas y cualquier cambio relevante en la convocatoria. La comunicación transparente y oportuna con l</w:t>
      </w:r>
      <w:r w:rsidR="00290C63">
        <w:rPr>
          <w:rFonts w:ascii="Lucida Sans Unicode" w:hAnsi="Lucida Sans Unicode" w:cs="Lucida Sans Unicode"/>
          <w:lang w:val="es-ES"/>
        </w:rPr>
        <w:t>a</w:t>
      </w:r>
      <w:r w:rsidRPr="00A626EB">
        <w:rPr>
          <w:rFonts w:ascii="Lucida Sans Unicode" w:hAnsi="Lucida Sans Unicode" w:cs="Lucida Sans Unicode"/>
          <w:lang w:val="es-ES"/>
        </w:rPr>
        <w:t xml:space="preserve">s </w:t>
      </w:r>
      <w:r w:rsidR="00290C63">
        <w:rPr>
          <w:rFonts w:ascii="Lucida Sans Unicode" w:hAnsi="Lucida Sans Unicode" w:cs="Lucida Sans Unicode"/>
          <w:lang w:val="es-ES"/>
        </w:rPr>
        <w:t xml:space="preserve">personas </w:t>
      </w:r>
      <w:r w:rsidRPr="00A626EB">
        <w:rPr>
          <w:rFonts w:ascii="Lucida Sans Unicode" w:hAnsi="Lucida Sans Unicode" w:cs="Lucida Sans Unicode"/>
          <w:lang w:val="es-ES"/>
        </w:rPr>
        <w:t>participantes es esencial para asegurar su pleno conocimiento y participación efectiva en la competencia.</w:t>
      </w:r>
      <w:r w:rsidRPr="00A626EB">
        <w:rPr>
          <w:rFonts w:ascii="Lucida Sans Unicode" w:hAnsi="Lucida Sans Unicode" w:cs="Lucida Sans Unicode"/>
        </w:rPr>
        <w:t> </w:t>
      </w:r>
    </w:p>
    <w:p w14:paraId="26780ED0" w14:textId="2A426B2E"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t>Semana formativa:</w:t>
      </w:r>
      <w:r w:rsidRPr="00A626EB">
        <w:rPr>
          <w:rFonts w:ascii="Lucida Sans Unicode" w:hAnsi="Lucida Sans Unicode" w:cs="Lucida Sans Unicode"/>
        </w:rPr>
        <w:t> </w:t>
      </w:r>
    </w:p>
    <w:p w14:paraId="5F54693F" w14:textId="5CAB0C98" w:rsidR="00C831A9" w:rsidRPr="00C831A9" w:rsidRDefault="00C831A9" w:rsidP="001C2230">
      <w:pPr>
        <w:jc w:val="both"/>
        <w:rPr>
          <w:rFonts w:ascii="Lucida Sans Unicode" w:hAnsi="Lucida Sans Unicode" w:cs="Lucida Sans Unicode"/>
        </w:rPr>
      </w:pPr>
      <w:r w:rsidRPr="00C831A9">
        <w:rPr>
          <w:rFonts w:ascii="Lucida Sans Unicode" w:hAnsi="Lucida Sans Unicode" w:cs="Lucida Sans Unicode"/>
        </w:rPr>
        <w:t xml:space="preserve">Nos complace informar que la semana formativa, llevada a cabo del 4 al 8 de marzo, resultó un éxito rotundo. Durante este período, </w:t>
      </w:r>
      <w:r w:rsidR="00290C63">
        <w:rPr>
          <w:rFonts w:ascii="Lucida Sans Unicode" w:hAnsi="Lucida Sans Unicode" w:cs="Lucida Sans Unicode"/>
        </w:rPr>
        <w:t xml:space="preserve">las y </w:t>
      </w:r>
      <w:r w:rsidRPr="00C831A9">
        <w:rPr>
          <w:rFonts w:ascii="Lucida Sans Unicode" w:hAnsi="Lucida Sans Unicode" w:cs="Lucida Sans Unicode"/>
        </w:rPr>
        <w:t>los estudiantes participantes recibieron una formación integral en temas de derecho electoral y género. Las actividades programadas se desarrollaron de manera fluida y eficiente, permitiendo a l</w:t>
      </w:r>
      <w:r w:rsidR="00290C63">
        <w:rPr>
          <w:rFonts w:ascii="Lucida Sans Unicode" w:hAnsi="Lucida Sans Unicode" w:cs="Lucida Sans Unicode"/>
        </w:rPr>
        <w:t>as personas</w:t>
      </w:r>
      <w:r w:rsidRPr="00C831A9">
        <w:rPr>
          <w:rFonts w:ascii="Lucida Sans Unicode" w:hAnsi="Lucida Sans Unicode" w:cs="Lucida Sans Unicode"/>
        </w:rPr>
        <w:t xml:space="preserve"> participantes adquirir un conocimiento profundo y actualizado en las áreas mencionadas. Esta capacitación tuvo sede en las instalaciones de</w:t>
      </w:r>
      <w:r w:rsidR="00290C63">
        <w:rPr>
          <w:rFonts w:ascii="Lucida Sans Unicode" w:hAnsi="Lucida Sans Unicode" w:cs="Lucida Sans Unicode"/>
        </w:rPr>
        <w:t xml:space="preserve"> este</w:t>
      </w:r>
      <w:r w:rsidRPr="00C831A9">
        <w:rPr>
          <w:rFonts w:ascii="Lucida Sans Unicode" w:hAnsi="Lucida Sans Unicode" w:cs="Lucida Sans Unicode"/>
        </w:rPr>
        <w:t xml:space="preserve"> </w:t>
      </w:r>
      <w:r w:rsidR="00290C63">
        <w:rPr>
          <w:rFonts w:ascii="Lucida Sans Unicode" w:hAnsi="Lucida Sans Unicode" w:cs="Lucida Sans Unicode"/>
        </w:rPr>
        <w:t>I</w:t>
      </w:r>
      <w:r w:rsidRPr="00C831A9">
        <w:rPr>
          <w:rFonts w:ascii="Lucida Sans Unicode" w:hAnsi="Lucida Sans Unicode" w:cs="Lucida Sans Unicode"/>
        </w:rPr>
        <w:t>nstituto</w:t>
      </w:r>
      <w:r w:rsidR="00290C63">
        <w:rPr>
          <w:rFonts w:ascii="Lucida Sans Unicode" w:hAnsi="Lucida Sans Unicode" w:cs="Lucida Sans Unicode"/>
        </w:rPr>
        <w:t xml:space="preserve"> Electoral ubicadas</w:t>
      </w:r>
      <w:r w:rsidRPr="00C831A9">
        <w:rPr>
          <w:rFonts w:ascii="Lucida Sans Unicode" w:hAnsi="Lucida Sans Unicode" w:cs="Lucida Sans Unicode"/>
        </w:rPr>
        <w:t xml:space="preserve"> en Av. 16 de Septiembre #493</w:t>
      </w:r>
      <w:r w:rsidR="006976E3">
        <w:rPr>
          <w:rFonts w:ascii="Lucida Sans Unicode" w:hAnsi="Lucida Sans Unicode" w:cs="Lucida Sans Unicode"/>
        </w:rPr>
        <w:t>.</w:t>
      </w:r>
    </w:p>
    <w:p w14:paraId="46F9F6D9" w14:textId="36D28169" w:rsidR="00C831A9" w:rsidRPr="00C831A9" w:rsidRDefault="00C831A9" w:rsidP="001C2230">
      <w:pPr>
        <w:jc w:val="both"/>
        <w:rPr>
          <w:rFonts w:ascii="Lucida Sans Unicode" w:hAnsi="Lucida Sans Unicode" w:cs="Lucida Sans Unicode"/>
        </w:rPr>
      </w:pPr>
      <w:r w:rsidRPr="006976E3">
        <w:rPr>
          <w:rFonts w:ascii="Lucida Sans Unicode" w:hAnsi="Lucida Sans Unicode" w:cs="Lucida Sans Unicode"/>
          <w:b/>
          <w:bCs/>
        </w:rPr>
        <w:t>Número de Participantes</w:t>
      </w:r>
      <w:r w:rsidRPr="00C831A9">
        <w:rPr>
          <w:rFonts w:ascii="Lucida Sans Unicode" w:hAnsi="Lucida Sans Unicode" w:cs="Lucida Sans Unicode"/>
        </w:rPr>
        <w:t xml:space="preserve">: </w:t>
      </w:r>
      <w:r w:rsidR="00795527">
        <w:rPr>
          <w:rFonts w:ascii="Lucida Sans Unicode" w:hAnsi="Lucida Sans Unicode" w:cs="Lucida Sans Unicode"/>
        </w:rPr>
        <w:t>4</w:t>
      </w:r>
      <w:r w:rsidRPr="00C831A9">
        <w:rPr>
          <w:rFonts w:ascii="Lucida Sans Unicode" w:hAnsi="Lucida Sans Unicode" w:cs="Lucida Sans Unicode"/>
        </w:rPr>
        <w:t xml:space="preserve">9 </w:t>
      </w:r>
    </w:p>
    <w:p w14:paraId="0716B168" w14:textId="77777777" w:rsidR="00C831A9" w:rsidRDefault="00C831A9" w:rsidP="001C2230">
      <w:pPr>
        <w:jc w:val="both"/>
        <w:rPr>
          <w:rFonts w:ascii="Lucida Sans Unicode" w:hAnsi="Lucida Sans Unicode" w:cs="Lucida Sans Unicode"/>
        </w:rPr>
      </w:pPr>
      <w:r w:rsidRPr="006976E3">
        <w:rPr>
          <w:rFonts w:ascii="Lucida Sans Unicode" w:hAnsi="Lucida Sans Unicode" w:cs="Lucida Sans Unicode"/>
          <w:b/>
          <w:bCs/>
        </w:rPr>
        <w:t>Equipos:</w:t>
      </w:r>
      <w:r w:rsidRPr="00C831A9">
        <w:rPr>
          <w:rFonts w:ascii="Lucida Sans Unicode" w:hAnsi="Lucida Sans Unicode" w:cs="Lucida Sans Unicode"/>
        </w:rPr>
        <w:t xml:space="preserve"> 11 </w:t>
      </w:r>
    </w:p>
    <w:p w14:paraId="364C25E0" w14:textId="77777777" w:rsidR="00C831A9" w:rsidRPr="00C831A9" w:rsidRDefault="00C831A9" w:rsidP="001C2230">
      <w:pPr>
        <w:jc w:val="both"/>
        <w:rPr>
          <w:rFonts w:ascii="Lucida Sans Unicode" w:hAnsi="Lucida Sans Unicode" w:cs="Lucida Sans Unicode"/>
        </w:rPr>
      </w:pPr>
      <w:r w:rsidRPr="006976E3">
        <w:rPr>
          <w:rFonts w:ascii="Lucida Sans Unicode" w:hAnsi="Lucida Sans Unicode" w:cs="Lucida Sans Unicode"/>
          <w:b/>
          <w:bCs/>
        </w:rPr>
        <w:t>Fase Escrita</w:t>
      </w:r>
      <w:r w:rsidRPr="00C831A9">
        <w:rPr>
          <w:rFonts w:ascii="Lucida Sans Unicode" w:hAnsi="Lucida Sans Unicode" w:cs="Lucida Sans Unicode"/>
        </w:rPr>
        <w:t xml:space="preserve">: </w:t>
      </w:r>
    </w:p>
    <w:p w14:paraId="53EAF045" w14:textId="327FDB89" w:rsidR="00C831A9" w:rsidRPr="00C831A9" w:rsidRDefault="00C831A9" w:rsidP="001C2230">
      <w:pPr>
        <w:jc w:val="both"/>
        <w:rPr>
          <w:rFonts w:ascii="Lucida Sans Unicode" w:hAnsi="Lucida Sans Unicode" w:cs="Lucida Sans Unicode"/>
        </w:rPr>
      </w:pPr>
      <w:r w:rsidRPr="00C831A9">
        <w:rPr>
          <w:rFonts w:ascii="Lucida Sans Unicode" w:hAnsi="Lucida Sans Unicode" w:cs="Lucida Sans Unicode"/>
        </w:rPr>
        <w:t>Durante la fase escrita de la competencia, lamentablemente, un equipo decidió retirarse de la contienda, lo cual generó una situación inesperada. A pesar de esta eventualidad, el resto de la fase se desarrolló según lo planificado, y se recibieron un total de 20 trabajos por parte de los 10 equipos participantes. El compromiso y la dedicación del resto de l</w:t>
      </w:r>
      <w:r w:rsidR="00B75A17">
        <w:rPr>
          <w:rFonts w:ascii="Lucida Sans Unicode" w:hAnsi="Lucida Sans Unicode" w:cs="Lucida Sans Unicode"/>
        </w:rPr>
        <w:t>a</w:t>
      </w:r>
      <w:r w:rsidRPr="00C831A9">
        <w:rPr>
          <w:rFonts w:ascii="Lucida Sans Unicode" w:hAnsi="Lucida Sans Unicode" w:cs="Lucida Sans Unicode"/>
        </w:rPr>
        <w:t>s</w:t>
      </w:r>
      <w:r w:rsidR="00B75A17">
        <w:rPr>
          <w:rFonts w:ascii="Lucida Sans Unicode" w:hAnsi="Lucida Sans Unicode" w:cs="Lucida Sans Unicode"/>
        </w:rPr>
        <w:t xml:space="preserve"> personas</w:t>
      </w:r>
      <w:r w:rsidRPr="00C831A9">
        <w:rPr>
          <w:rFonts w:ascii="Lucida Sans Unicode" w:hAnsi="Lucida Sans Unicode" w:cs="Lucida Sans Unicode"/>
        </w:rPr>
        <w:t xml:space="preserve"> participantes permitieron superar este obstáculo y continuar con el proceso de manera satisfactoria. </w:t>
      </w:r>
    </w:p>
    <w:p w14:paraId="4D761284" w14:textId="77777777" w:rsidR="00C831A9" w:rsidRPr="006976E3" w:rsidRDefault="00C831A9" w:rsidP="001C2230">
      <w:pPr>
        <w:jc w:val="both"/>
        <w:rPr>
          <w:rFonts w:ascii="Lucida Sans Unicode" w:hAnsi="Lucida Sans Unicode" w:cs="Lucida Sans Unicode"/>
          <w:b/>
          <w:bCs/>
        </w:rPr>
      </w:pPr>
      <w:r w:rsidRPr="006976E3">
        <w:rPr>
          <w:rFonts w:ascii="Lucida Sans Unicode" w:hAnsi="Lucida Sans Unicode" w:cs="Lucida Sans Unicode"/>
          <w:b/>
          <w:bCs/>
        </w:rPr>
        <w:lastRenderedPageBreak/>
        <w:t xml:space="preserve">Conclusiones: </w:t>
      </w:r>
    </w:p>
    <w:p w14:paraId="3C1A37B1" w14:textId="1D4D8C22" w:rsidR="00C831A9" w:rsidRPr="00C831A9" w:rsidRDefault="00C831A9" w:rsidP="001C2230">
      <w:pPr>
        <w:jc w:val="both"/>
        <w:rPr>
          <w:rFonts w:ascii="Lucida Sans Unicode" w:hAnsi="Lucida Sans Unicode" w:cs="Lucida Sans Unicode"/>
        </w:rPr>
      </w:pPr>
      <w:r w:rsidRPr="00C831A9">
        <w:rPr>
          <w:rFonts w:ascii="Lucida Sans Unicode" w:hAnsi="Lucida Sans Unicode" w:cs="Lucida Sans Unicode"/>
        </w:rPr>
        <w:t>En resumen, la competencia universitaria sobre derecho electoral mexicano ha avanzado de manera positiva hasta el momento. La semana formativa fue un éxito en términos de impartición de conocimientos y participación activa de l</w:t>
      </w:r>
      <w:r w:rsidR="00091366">
        <w:rPr>
          <w:rFonts w:ascii="Lucida Sans Unicode" w:hAnsi="Lucida Sans Unicode" w:cs="Lucida Sans Unicode"/>
        </w:rPr>
        <w:t>as y los</w:t>
      </w:r>
      <w:r w:rsidRPr="00C831A9">
        <w:rPr>
          <w:rFonts w:ascii="Lucida Sans Unicode" w:hAnsi="Lucida Sans Unicode" w:cs="Lucida Sans Unicode"/>
        </w:rPr>
        <w:t xml:space="preserve"> estudiantes. A pesar de los contratiempos surgidos durante la fase escrita, el compromiso y la perseverancia de los equipos restantes aseguraron el cumplimiento de los objetivos establecidos. </w:t>
      </w:r>
    </w:p>
    <w:p w14:paraId="54D74735" w14:textId="38A17421" w:rsidR="00C831A9" w:rsidRPr="00C831A9" w:rsidRDefault="00E55664" w:rsidP="001C2230">
      <w:pPr>
        <w:jc w:val="both"/>
        <w:rPr>
          <w:rFonts w:ascii="Lucida Sans Unicode" w:hAnsi="Lucida Sans Unicode" w:cs="Lucida Sans Unicode"/>
        </w:rPr>
      </w:pPr>
      <w:r>
        <w:rPr>
          <w:noProof/>
        </w:rPr>
        <w:drawing>
          <wp:inline distT="0" distB="0" distL="0" distR="0" wp14:anchorId="002E1A0D" wp14:editId="7A84C6D2">
            <wp:extent cx="1894759" cy="2522855"/>
            <wp:effectExtent l="0" t="0" r="0" b="0"/>
            <wp:docPr id="61091971" name="Imagen 1" descr="Un grupo de person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1971" name="Imagen 1" descr="Un grupo de personas en una oficina&#10;&#10;Descripción generada automáticamente"/>
                    <pic:cNvPicPr/>
                  </pic:nvPicPr>
                  <pic:blipFill>
                    <a:blip r:embed="rId11"/>
                    <a:stretch>
                      <a:fillRect/>
                    </a:stretch>
                  </pic:blipFill>
                  <pic:spPr>
                    <a:xfrm>
                      <a:off x="0" y="0"/>
                      <a:ext cx="1900190" cy="2530086"/>
                    </a:xfrm>
                    <a:prstGeom prst="rect">
                      <a:avLst/>
                    </a:prstGeom>
                    <a:effectLst>
                      <a:softEdge rad="50800"/>
                    </a:effectLst>
                  </pic:spPr>
                </pic:pic>
              </a:graphicData>
            </a:graphic>
          </wp:inline>
        </w:drawing>
      </w:r>
      <w:r w:rsidR="00837734">
        <w:rPr>
          <w:rFonts w:ascii="Lucida Sans Unicode" w:hAnsi="Lucida Sans Unicode" w:cs="Lucida Sans Unicode"/>
        </w:rPr>
        <w:t xml:space="preserve">  </w:t>
      </w:r>
      <w:r w:rsidR="00837734">
        <w:rPr>
          <w:noProof/>
        </w:rPr>
        <w:drawing>
          <wp:inline distT="0" distB="0" distL="0" distR="0" wp14:anchorId="24F0E2A4" wp14:editId="52CC654B">
            <wp:extent cx="3209925" cy="2406758"/>
            <wp:effectExtent l="0" t="0" r="0" b="0"/>
            <wp:docPr id="1381970347" name="Imagen 1"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70347" name="Imagen 1" descr="Un grupo de personas en un salón&#10;&#10;Descripción generada automáticamente"/>
                    <pic:cNvPicPr/>
                  </pic:nvPicPr>
                  <pic:blipFill>
                    <a:blip r:embed="rId12"/>
                    <a:stretch>
                      <a:fillRect/>
                    </a:stretch>
                  </pic:blipFill>
                  <pic:spPr>
                    <a:xfrm>
                      <a:off x="0" y="0"/>
                      <a:ext cx="3211311" cy="2407797"/>
                    </a:xfrm>
                    <a:prstGeom prst="rect">
                      <a:avLst/>
                    </a:prstGeom>
                    <a:effectLst>
                      <a:softEdge rad="50800"/>
                    </a:effectLst>
                  </pic:spPr>
                </pic:pic>
              </a:graphicData>
            </a:graphic>
          </wp:inline>
        </w:drawing>
      </w:r>
    </w:p>
    <w:p w14:paraId="32A4452F" w14:textId="38E28519" w:rsidR="00195BE4" w:rsidRDefault="001D7573" w:rsidP="005C181C">
      <w:pPr>
        <w:rPr>
          <w:rFonts w:ascii="Lucida Sans Unicode" w:hAnsi="Lucida Sans Unicode" w:cs="Lucida Sans Unicode"/>
        </w:rPr>
      </w:pPr>
      <w:r>
        <w:rPr>
          <w:rFonts w:ascii="Lucida Sans Unicode" w:hAnsi="Lucida Sans Unicode" w:cs="Lucida Sans Unicode"/>
        </w:rPr>
        <w:t xml:space="preserve">Se trabajaron 10 bloques </w:t>
      </w:r>
      <w:r w:rsidR="0025576D">
        <w:rPr>
          <w:rFonts w:ascii="Lucida Sans Unicode" w:hAnsi="Lucida Sans Unicode" w:cs="Lucida Sans Unicode"/>
        </w:rPr>
        <w:t>con 11 temas</w:t>
      </w:r>
      <w:r w:rsidR="005F07A9">
        <w:rPr>
          <w:rFonts w:ascii="Lucida Sans Unicode" w:hAnsi="Lucida Sans Unicode" w:cs="Lucida Sans Unicode"/>
        </w:rPr>
        <w:t>, por parte de l</w:t>
      </w:r>
      <w:r w:rsidR="005473F5">
        <w:rPr>
          <w:rFonts w:ascii="Lucida Sans Unicode" w:hAnsi="Lucida Sans Unicode" w:cs="Lucida Sans Unicode"/>
        </w:rPr>
        <w:t>a</w:t>
      </w:r>
      <w:r w:rsidR="005F07A9">
        <w:rPr>
          <w:rFonts w:ascii="Lucida Sans Unicode" w:hAnsi="Lucida Sans Unicode" w:cs="Lucida Sans Unicode"/>
        </w:rPr>
        <w:t xml:space="preserve">s </w:t>
      </w:r>
      <w:r w:rsidR="005473F5">
        <w:rPr>
          <w:rFonts w:ascii="Lucida Sans Unicode" w:hAnsi="Lucida Sans Unicode" w:cs="Lucida Sans Unicode"/>
        </w:rPr>
        <w:t xml:space="preserve">y los </w:t>
      </w:r>
      <w:r w:rsidR="00091366">
        <w:rPr>
          <w:rFonts w:ascii="Lucida Sans Unicode" w:hAnsi="Lucida Sans Unicode" w:cs="Lucida Sans Unicode"/>
        </w:rPr>
        <w:t>estudiantes</w:t>
      </w:r>
      <w:r w:rsidR="00C66A7B">
        <w:rPr>
          <w:rFonts w:ascii="Lucida Sans Unicode" w:hAnsi="Lucida Sans Unicode" w:cs="Lucida Sans Unicode"/>
        </w:rPr>
        <w:t xml:space="preserve"> </w:t>
      </w:r>
      <w:r w:rsidR="005473F5">
        <w:rPr>
          <w:rFonts w:ascii="Lucida Sans Unicode" w:hAnsi="Lucida Sans Unicode" w:cs="Lucida Sans Unicode"/>
        </w:rPr>
        <w:t>registrados</w:t>
      </w:r>
      <w:r w:rsidR="00C52558">
        <w:rPr>
          <w:rFonts w:ascii="Lucida Sans Unicode" w:hAnsi="Lucida Sans Unicode" w:cs="Lucida Sans Unicode"/>
        </w:rPr>
        <w:t xml:space="preserve"> </w:t>
      </w:r>
      <w:r w:rsidR="005473F5">
        <w:rPr>
          <w:rFonts w:ascii="Lucida Sans Unicode" w:hAnsi="Lucida Sans Unicode" w:cs="Lucida Sans Unicode"/>
        </w:rPr>
        <w:t xml:space="preserve">y </w:t>
      </w:r>
      <w:r w:rsidR="009441BB">
        <w:rPr>
          <w:rFonts w:ascii="Lucida Sans Unicode" w:hAnsi="Lucida Sans Unicode" w:cs="Lucida Sans Unicode"/>
        </w:rPr>
        <w:t xml:space="preserve">de </w:t>
      </w:r>
      <w:r w:rsidR="005473F5">
        <w:rPr>
          <w:rFonts w:ascii="Lucida Sans Unicode" w:hAnsi="Lucida Sans Unicode" w:cs="Lucida Sans Unicode"/>
        </w:rPr>
        <w:t xml:space="preserve">las y los </w:t>
      </w:r>
      <w:r w:rsidR="009441BB">
        <w:rPr>
          <w:rFonts w:ascii="Lucida Sans Unicode" w:hAnsi="Lucida Sans Unicode" w:cs="Lucida Sans Unicode"/>
        </w:rPr>
        <w:t>ponentes</w:t>
      </w:r>
      <w:r w:rsidR="00C52558">
        <w:rPr>
          <w:rFonts w:ascii="Lucida Sans Unicode" w:hAnsi="Lucida Sans Unicode" w:cs="Lucida Sans Unicode"/>
        </w:rPr>
        <w:t>,</w:t>
      </w:r>
      <w:r w:rsidR="008F7544">
        <w:rPr>
          <w:rFonts w:ascii="Lucida Sans Unicode" w:hAnsi="Lucida Sans Unicode" w:cs="Lucida Sans Unicode"/>
        </w:rPr>
        <w:t xml:space="preserve"> entre los que </w:t>
      </w:r>
      <w:r w:rsidR="00AB1121">
        <w:rPr>
          <w:rFonts w:ascii="Lucida Sans Unicode" w:hAnsi="Lucida Sans Unicode" w:cs="Lucida Sans Unicode"/>
        </w:rPr>
        <w:t xml:space="preserve">destacan </w:t>
      </w:r>
      <w:r w:rsidR="00EA6600">
        <w:rPr>
          <w:rFonts w:ascii="Lucida Sans Unicode" w:hAnsi="Lucida Sans Unicode" w:cs="Lucida Sans Unicode"/>
        </w:rPr>
        <w:t>l</w:t>
      </w:r>
      <w:r w:rsidR="005473F5">
        <w:rPr>
          <w:rFonts w:ascii="Lucida Sans Unicode" w:hAnsi="Lucida Sans Unicode" w:cs="Lucida Sans Unicode"/>
        </w:rPr>
        <w:t>a</w:t>
      </w:r>
      <w:r w:rsidR="00EA6600">
        <w:rPr>
          <w:rFonts w:ascii="Lucida Sans Unicode" w:hAnsi="Lucida Sans Unicode" w:cs="Lucida Sans Unicode"/>
        </w:rPr>
        <w:t>s consejer</w:t>
      </w:r>
      <w:r w:rsidR="005473F5">
        <w:rPr>
          <w:rFonts w:ascii="Lucida Sans Unicode" w:hAnsi="Lucida Sans Unicode" w:cs="Lucida Sans Unicode"/>
        </w:rPr>
        <w:t>a</w:t>
      </w:r>
      <w:r w:rsidR="00EA6600">
        <w:rPr>
          <w:rFonts w:ascii="Lucida Sans Unicode" w:hAnsi="Lucida Sans Unicode" w:cs="Lucida Sans Unicode"/>
        </w:rPr>
        <w:t xml:space="preserve">s electorales </w:t>
      </w:r>
      <w:r w:rsidR="00EA6600" w:rsidRPr="00EA6600">
        <w:rPr>
          <w:rFonts w:ascii="Lucida Sans Unicode" w:hAnsi="Lucida Sans Unicode" w:cs="Lucida Sans Unicode"/>
        </w:rPr>
        <w:t>Claudia Alejandra Vargas Bautista</w:t>
      </w:r>
      <w:r w:rsidR="005C181C">
        <w:rPr>
          <w:rFonts w:ascii="Lucida Sans Unicode" w:hAnsi="Lucida Sans Unicode" w:cs="Lucida Sans Unicode"/>
        </w:rPr>
        <w:t xml:space="preserve">, </w:t>
      </w:r>
      <w:r w:rsidR="002E71DC" w:rsidRPr="002E71DC">
        <w:rPr>
          <w:rFonts w:ascii="Lucida Sans Unicode" w:hAnsi="Lucida Sans Unicode" w:cs="Lucida Sans Unicode"/>
        </w:rPr>
        <w:t>Brenda Judith Serafín Morfín</w:t>
      </w:r>
      <w:r w:rsidR="00604986">
        <w:rPr>
          <w:rFonts w:ascii="Lucida Sans Unicode" w:hAnsi="Lucida Sans Unicode" w:cs="Lucida Sans Unicode"/>
        </w:rPr>
        <w:t xml:space="preserve">, </w:t>
      </w:r>
      <w:r w:rsidR="005473F5">
        <w:rPr>
          <w:rFonts w:ascii="Lucida Sans Unicode" w:hAnsi="Lucida Sans Unicode" w:cs="Lucida Sans Unicode"/>
        </w:rPr>
        <w:t xml:space="preserve">así como el </w:t>
      </w:r>
      <w:r w:rsidR="008D1634">
        <w:rPr>
          <w:rFonts w:ascii="Lucida Sans Unicode" w:hAnsi="Lucida Sans Unicode" w:cs="Lucida Sans Unicode"/>
        </w:rPr>
        <w:t>consejero electoral</w:t>
      </w:r>
      <w:r w:rsidR="005473F5" w:rsidRPr="005473F5">
        <w:rPr>
          <w:rFonts w:ascii="Lucida Sans Unicode" w:hAnsi="Lucida Sans Unicode" w:cs="Lucida Sans Unicode"/>
        </w:rPr>
        <w:t xml:space="preserve"> Miguel Godínez Terríquez </w:t>
      </w:r>
      <w:r w:rsidR="00604986">
        <w:rPr>
          <w:rFonts w:ascii="Lucida Sans Unicode" w:hAnsi="Lucida Sans Unicode" w:cs="Lucida Sans Unicode"/>
        </w:rPr>
        <w:t xml:space="preserve">entre </w:t>
      </w:r>
      <w:r w:rsidR="005473F5">
        <w:rPr>
          <w:rFonts w:ascii="Lucida Sans Unicode" w:hAnsi="Lucida Sans Unicode" w:cs="Lucida Sans Unicode"/>
        </w:rPr>
        <w:t>otr</w:t>
      </w:r>
      <w:r w:rsidR="00C52558">
        <w:rPr>
          <w:rFonts w:ascii="Lucida Sans Unicode" w:hAnsi="Lucida Sans Unicode" w:cs="Lucida Sans Unicode"/>
        </w:rPr>
        <w:t>os</w:t>
      </w:r>
      <w:r w:rsidR="00604986">
        <w:rPr>
          <w:rFonts w:ascii="Lucida Sans Unicode" w:hAnsi="Lucida Sans Unicode" w:cs="Lucida Sans Unicode"/>
        </w:rPr>
        <w:t xml:space="preserve"> que se enuncian a continuación:</w:t>
      </w:r>
    </w:p>
    <w:p w14:paraId="69526D82" w14:textId="499A4D6C" w:rsidR="00195BE4" w:rsidRDefault="00604986" w:rsidP="000207DE">
      <w:pPr>
        <w:rPr>
          <w:rFonts w:ascii="Lucida Sans Unicode" w:hAnsi="Lucida Sans Unicode" w:cs="Lucida Sans Unicode"/>
        </w:rPr>
      </w:pPr>
      <w:r>
        <w:rPr>
          <w:noProof/>
        </w:rPr>
        <w:lastRenderedPageBreak/>
        <w:drawing>
          <wp:inline distT="0" distB="0" distL="0" distR="0" wp14:anchorId="1B87707C" wp14:editId="4B011182">
            <wp:extent cx="5941060" cy="2284730"/>
            <wp:effectExtent l="0" t="0" r="2540" b="1270"/>
            <wp:docPr id="1318217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17969" name=""/>
                    <pic:cNvPicPr/>
                  </pic:nvPicPr>
                  <pic:blipFill>
                    <a:blip r:embed="rId13"/>
                    <a:stretch>
                      <a:fillRect/>
                    </a:stretch>
                  </pic:blipFill>
                  <pic:spPr>
                    <a:xfrm>
                      <a:off x="0" y="0"/>
                      <a:ext cx="5941060" cy="2284730"/>
                    </a:xfrm>
                    <a:prstGeom prst="rect">
                      <a:avLst/>
                    </a:prstGeom>
                  </pic:spPr>
                </pic:pic>
              </a:graphicData>
            </a:graphic>
          </wp:inline>
        </w:drawing>
      </w:r>
      <w:r w:rsidR="00852848">
        <w:rPr>
          <w:noProof/>
        </w:rPr>
        <w:drawing>
          <wp:inline distT="0" distB="0" distL="0" distR="0" wp14:anchorId="04D0287B" wp14:editId="3F9912B5">
            <wp:extent cx="5941060" cy="1701800"/>
            <wp:effectExtent l="0" t="0" r="2540" b="0"/>
            <wp:docPr id="118196579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65794" name="Imagen 1" descr="Interfaz de usuario gráfica, Texto, Aplicación, Correo electrónico&#10;&#10;Descripción generada automáticamente"/>
                    <pic:cNvPicPr/>
                  </pic:nvPicPr>
                  <pic:blipFill>
                    <a:blip r:embed="rId14"/>
                    <a:stretch>
                      <a:fillRect/>
                    </a:stretch>
                  </pic:blipFill>
                  <pic:spPr>
                    <a:xfrm>
                      <a:off x="0" y="0"/>
                      <a:ext cx="5941060" cy="1701800"/>
                    </a:xfrm>
                    <a:prstGeom prst="rect">
                      <a:avLst/>
                    </a:prstGeom>
                  </pic:spPr>
                </pic:pic>
              </a:graphicData>
            </a:graphic>
          </wp:inline>
        </w:drawing>
      </w:r>
    </w:p>
    <w:p w14:paraId="3B7128D2" w14:textId="5ADF5A3A" w:rsidR="00A52D3D" w:rsidRDefault="00A52D3D" w:rsidP="000207DE">
      <w:pPr>
        <w:rPr>
          <w:rFonts w:ascii="Lucida Sans Unicode" w:hAnsi="Lucida Sans Unicode" w:cs="Lucida Sans Unicode"/>
        </w:rPr>
      </w:pPr>
    </w:p>
    <w:p w14:paraId="1984BA85" w14:textId="77777777" w:rsidR="00A52D3D" w:rsidRDefault="00A52D3D" w:rsidP="000207DE">
      <w:pPr>
        <w:rPr>
          <w:rFonts w:ascii="Lucida Sans Unicode" w:hAnsi="Lucida Sans Unicode" w:cs="Lucida Sans Unicode"/>
        </w:rPr>
      </w:pPr>
    </w:p>
    <w:p w14:paraId="1DEEDC54" w14:textId="77777777" w:rsidR="00A52D3D" w:rsidRDefault="00A52D3D" w:rsidP="000207DE">
      <w:pPr>
        <w:rPr>
          <w:rFonts w:ascii="Lucida Sans Unicode" w:hAnsi="Lucida Sans Unicode" w:cs="Lucida Sans Unicode"/>
        </w:rPr>
      </w:pPr>
    </w:p>
    <w:p w14:paraId="05B36100" w14:textId="55C3499B" w:rsidR="000207DE" w:rsidRDefault="00A52D3D" w:rsidP="000207DE">
      <w:pPr>
        <w:rPr>
          <w:rFonts w:ascii="Lucida Sans Unicode" w:hAnsi="Lucida Sans Unicode" w:cs="Lucida Sans Unicode"/>
        </w:rPr>
      </w:pPr>
      <w:r>
        <w:rPr>
          <w:noProof/>
        </w:rPr>
        <w:lastRenderedPageBreak/>
        <w:drawing>
          <wp:anchor distT="0" distB="0" distL="114300" distR="114300" simplePos="0" relativeHeight="251677696" behindDoc="0" locked="0" layoutInCell="1" allowOverlap="1" wp14:anchorId="035824DB" wp14:editId="117E805A">
            <wp:simplePos x="0" y="0"/>
            <wp:positionH relativeFrom="margin">
              <wp:align>right</wp:align>
            </wp:positionH>
            <wp:positionV relativeFrom="paragraph">
              <wp:posOffset>2429407</wp:posOffset>
            </wp:positionV>
            <wp:extent cx="5941060" cy="2120265"/>
            <wp:effectExtent l="0" t="0" r="2540" b="0"/>
            <wp:wrapNone/>
            <wp:docPr id="39763280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32804" name="Imagen 1" descr="Interfaz de usuario gráfica, Texto,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941060" cy="2120265"/>
                    </a:xfrm>
                    <a:prstGeom prst="rect">
                      <a:avLst/>
                    </a:prstGeom>
                  </pic:spPr>
                </pic:pic>
              </a:graphicData>
            </a:graphic>
          </wp:anchor>
        </w:drawing>
      </w:r>
      <w:r>
        <w:rPr>
          <w:noProof/>
        </w:rPr>
        <w:drawing>
          <wp:inline distT="0" distB="0" distL="0" distR="0" wp14:anchorId="7E12839C" wp14:editId="3A5A1D99">
            <wp:extent cx="5941060" cy="2422525"/>
            <wp:effectExtent l="0" t="0" r="2540" b="0"/>
            <wp:docPr id="88489739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97390" name="Imagen 1" descr="Interfaz de usuario gráfica, Aplicación&#10;&#10;Descripción generada automáticamente"/>
                    <pic:cNvPicPr/>
                  </pic:nvPicPr>
                  <pic:blipFill>
                    <a:blip r:embed="rId16"/>
                    <a:stretch>
                      <a:fillRect/>
                    </a:stretch>
                  </pic:blipFill>
                  <pic:spPr>
                    <a:xfrm>
                      <a:off x="0" y="0"/>
                      <a:ext cx="5941060" cy="2422525"/>
                    </a:xfrm>
                    <a:prstGeom prst="rect">
                      <a:avLst/>
                    </a:prstGeom>
                  </pic:spPr>
                </pic:pic>
              </a:graphicData>
            </a:graphic>
          </wp:inline>
        </w:drawing>
      </w:r>
    </w:p>
    <w:p w14:paraId="24C35AC9" w14:textId="78DF9F70" w:rsidR="00A52D3D" w:rsidRDefault="00A52D3D" w:rsidP="000207DE">
      <w:pPr>
        <w:rPr>
          <w:rFonts w:ascii="Lucida Sans Unicode" w:hAnsi="Lucida Sans Unicode" w:cs="Lucida Sans Unicode"/>
        </w:rPr>
      </w:pPr>
    </w:p>
    <w:p w14:paraId="173CADCC" w14:textId="174B1CB0" w:rsidR="00A52D3D" w:rsidRDefault="00A52D3D" w:rsidP="000207DE">
      <w:pPr>
        <w:rPr>
          <w:rFonts w:ascii="Lucida Sans Unicode" w:hAnsi="Lucida Sans Unicode" w:cs="Lucida Sans Unicode"/>
        </w:rPr>
      </w:pPr>
    </w:p>
    <w:p w14:paraId="0267FE53" w14:textId="256A73EB" w:rsidR="00A52D3D" w:rsidRDefault="00A52D3D" w:rsidP="000207DE">
      <w:pPr>
        <w:rPr>
          <w:rFonts w:ascii="Lucida Sans Unicode" w:hAnsi="Lucida Sans Unicode" w:cs="Lucida Sans Unicode"/>
        </w:rPr>
      </w:pPr>
    </w:p>
    <w:p w14:paraId="5B239179" w14:textId="77777777" w:rsidR="00A52D3D" w:rsidRDefault="00A52D3D" w:rsidP="000207DE">
      <w:pPr>
        <w:rPr>
          <w:rFonts w:ascii="Lucida Sans Unicode" w:hAnsi="Lucida Sans Unicode" w:cs="Lucida Sans Unicode"/>
        </w:rPr>
      </w:pPr>
    </w:p>
    <w:p w14:paraId="0DDC54F7" w14:textId="77777777" w:rsidR="00A52D3D" w:rsidRDefault="00A52D3D" w:rsidP="000207DE">
      <w:pPr>
        <w:rPr>
          <w:rFonts w:ascii="Lucida Sans Unicode" w:hAnsi="Lucida Sans Unicode" w:cs="Lucida Sans Unicode"/>
        </w:rPr>
      </w:pPr>
    </w:p>
    <w:p w14:paraId="18DC8910" w14:textId="77777777" w:rsidR="00A52D3D" w:rsidRDefault="00A52D3D" w:rsidP="000207DE">
      <w:pPr>
        <w:rPr>
          <w:rFonts w:ascii="Lucida Sans Unicode" w:hAnsi="Lucida Sans Unicode" w:cs="Lucida Sans Unicode"/>
        </w:rPr>
      </w:pPr>
    </w:p>
    <w:p w14:paraId="3AD5CBB6" w14:textId="77777777" w:rsidR="00A52D3D" w:rsidRDefault="00A52D3D" w:rsidP="000207DE">
      <w:pPr>
        <w:rPr>
          <w:rFonts w:ascii="Lucida Sans Unicode" w:hAnsi="Lucida Sans Unicode" w:cs="Lucida Sans Unicode"/>
        </w:rPr>
      </w:pPr>
    </w:p>
    <w:p w14:paraId="46D8CB29" w14:textId="3B2356BC" w:rsidR="00A52D3D" w:rsidRPr="000207DE" w:rsidRDefault="00A52D3D" w:rsidP="000207DE">
      <w:pPr>
        <w:rPr>
          <w:rFonts w:ascii="Lucida Sans Unicode" w:hAnsi="Lucida Sans Unicode" w:cs="Lucida Sans Unicode"/>
        </w:rPr>
      </w:pPr>
    </w:p>
    <w:p w14:paraId="1271FAA7" w14:textId="62FEF038" w:rsidR="00E07770" w:rsidRPr="00710FEF" w:rsidRDefault="00DF6AEA" w:rsidP="003E669F">
      <w:pPr>
        <w:pStyle w:val="Ttulo2"/>
        <w:shd w:val="clear" w:color="auto" w:fill="FFFFFF" w:themeFill="background1"/>
        <w:rPr>
          <w:color w:val="4DBBB8"/>
        </w:rPr>
      </w:pPr>
      <w:r w:rsidRPr="00710FEF">
        <w:rPr>
          <w:color w:val="4DBBB8"/>
        </w:rPr>
        <w:t>Vinculación estratégica de participación ciudadana</w:t>
      </w:r>
    </w:p>
    <w:p w14:paraId="54F5AC27" w14:textId="7E2E596B" w:rsidR="00DF6AEA" w:rsidRPr="000C5BA8" w:rsidRDefault="00DF6AEA" w:rsidP="00DF6AEA">
      <w:pPr>
        <w:jc w:val="both"/>
        <w:rPr>
          <w:rFonts w:ascii="Lucida Sans Unicode" w:hAnsi="Lucida Sans Unicode" w:cs="Lucida Sans Unicode"/>
        </w:rPr>
      </w:pPr>
    </w:p>
    <w:p w14:paraId="3B6916F9" w14:textId="0BB7481F" w:rsidR="00E07770" w:rsidRPr="000C5BA8" w:rsidRDefault="00DF6AEA" w:rsidP="2059C252">
      <w:pPr>
        <w:jc w:val="both"/>
        <w:rPr>
          <w:rFonts w:ascii="Lucida Sans Unicode" w:hAnsi="Lucida Sans Unicode" w:cs="Lucida Sans Unicode"/>
        </w:rPr>
      </w:pPr>
      <w:r w:rsidRPr="000C5BA8">
        <w:rPr>
          <w:rFonts w:ascii="Lucida Sans Unicode" w:hAnsi="Lucida Sans Unicode" w:cs="Lucida Sans Unicode"/>
        </w:rPr>
        <w:t>La dirección de participación ciudadana como parte del IEPC Jalisco, realiza diversas actividades en alianza con instituciones y autoridades en materia de participación ciudadana.</w:t>
      </w:r>
    </w:p>
    <w:p w14:paraId="26138085" w14:textId="77777777" w:rsidR="00DF6AEA" w:rsidRPr="000C5BA8" w:rsidRDefault="00DF6AEA" w:rsidP="2059C252">
      <w:pPr>
        <w:jc w:val="both"/>
        <w:rPr>
          <w:rFonts w:ascii="Lucida Sans Unicode" w:hAnsi="Lucida Sans Unicode" w:cs="Lucida Sans Unicode"/>
        </w:rPr>
      </w:pPr>
      <w:r w:rsidRPr="000C5BA8">
        <w:rPr>
          <w:rFonts w:ascii="Lucida Sans Unicode" w:hAnsi="Lucida Sans Unicode" w:cs="Lucida Sans Unicode"/>
        </w:rPr>
        <w:t>Una de estas actividades es la estrecha colaboración con:</w:t>
      </w:r>
    </w:p>
    <w:p w14:paraId="0A4EB588" w14:textId="2E8A77F7" w:rsidR="00DF6AEA" w:rsidRDefault="00DF6AEA"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 xml:space="preserve">Consejo </w:t>
      </w:r>
      <w:r w:rsidR="00A52D3D">
        <w:rPr>
          <w:rFonts w:ascii="Lucida Sans Unicode" w:hAnsi="Lucida Sans Unicode" w:cs="Lucida Sans Unicode"/>
        </w:rPr>
        <w:t>E</w:t>
      </w:r>
      <w:r w:rsidRPr="000C5BA8">
        <w:rPr>
          <w:rFonts w:ascii="Lucida Sans Unicode" w:hAnsi="Lucida Sans Unicode" w:cs="Lucida Sans Unicode"/>
        </w:rPr>
        <w:t xml:space="preserve">statal de </w:t>
      </w:r>
      <w:r w:rsidR="00A52D3D">
        <w:rPr>
          <w:rFonts w:ascii="Lucida Sans Unicode" w:hAnsi="Lucida Sans Unicode" w:cs="Lucida Sans Unicode"/>
        </w:rPr>
        <w:t>P</w:t>
      </w:r>
      <w:r w:rsidRPr="000C5BA8">
        <w:rPr>
          <w:rFonts w:ascii="Lucida Sans Unicode" w:hAnsi="Lucida Sans Unicode" w:cs="Lucida Sans Unicode"/>
        </w:rPr>
        <w:t xml:space="preserve">articipación </w:t>
      </w:r>
      <w:r w:rsidR="00A52D3D">
        <w:rPr>
          <w:rFonts w:ascii="Lucida Sans Unicode" w:hAnsi="Lucida Sans Unicode" w:cs="Lucida Sans Unicode"/>
        </w:rPr>
        <w:t>C</w:t>
      </w:r>
      <w:r w:rsidRPr="000C5BA8">
        <w:rPr>
          <w:rFonts w:ascii="Lucida Sans Unicode" w:hAnsi="Lucida Sans Unicode" w:cs="Lucida Sans Unicode"/>
        </w:rPr>
        <w:t xml:space="preserve">iudadana y </w:t>
      </w:r>
      <w:r w:rsidR="00A52D3D">
        <w:rPr>
          <w:rFonts w:ascii="Lucida Sans Unicode" w:hAnsi="Lucida Sans Unicode" w:cs="Lucida Sans Unicode"/>
        </w:rPr>
        <w:t>P</w:t>
      </w:r>
      <w:r w:rsidRPr="000C5BA8">
        <w:rPr>
          <w:rFonts w:ascii="Lucida Sans Unicode" w:hAnsi="Lucida Sans Unicode" w:cs="Lucida Sans Unicode"/>
        </w:rPr>
        <w:t xml:space="preserve">opular para la </w:t>
      </w:r>
      <w:r w:rsidR="00A52D3D">
        <w:rPr>
          <w:rFonts w:ascii="Lucida Sans Unicode" w:hAnsi="Lucida Sans Unicode" w:cs="Lucida Sans Unicode"/>
        </w:rPr>
        <w:t>G</w:t>
      </w:r>
      <w:r w:rsidRPr="000C5BA8">
        <w:rPr>
          <w:rFonts w:ascii="Lucida Sans Unicode" w:hAnsi="Lucida Sans Unicode" w:cs="Lucida Sans Unicode"/>
        </w:rPr>
        <w:t>obernanza del Estado de Jalisco.</w:t>
      </w:r>
    </w:p>
    <w:p w14:paraId="62A9F15C" w14:textId="743D57E7" w:rsidR="00B56AA9" w:rsidRPr="000C5BA8" w:rsidRDefault="00B56AA9" w:rsidP="00DF6AEA">
      <w:pPr>
        <w:pStyle w:val="Prrafodelista"/>
        <w:numPr>
          <w:ilvl w:val="0"/>
          <w:numId w:val="7"/>
        </w:numPr>
        <w:jc w:val="both"/>
        <w:rPr>
          <w:rFonts w:ascii="Lucida Sans Unicode" w:hAnsi="Lucida Sans Unicode" w:cs="Lucida Sans Unicode"/>
        </w:rPr>
      </w:pPr>
      <w:r>
        <w:rPr>
          <w:rFonts w:ascii="Lucida Sans Unicode" w:hAnsi="Lucida Sans Unicode" w:cs="Lucida Sans Unicode"/>
        </w:rPr>
        <w:lastRenderedPageBreak/>
        <w:t xml:space="preserve">Se </w:t>
      </w:r>
      <w:r w:rsidR="004B521B">
        <w:rPr>
          <w:rFonts w:ascii="Lucida Sans Unicode" w:hAnsi="Lucida Sans Unicode" w:cs="Lucida Sans Unicode"/>
        </w:rPr>
        <w:t>ha participado</w:t>
      </w:r>
      <w:r>
        <w:rPr>
          <w:rFonts w:ascii="Lucida Sans Unicode" w:hAnsi="Lucida Sans Unicode" w:cs="Lucida Sans Unicode"/>
        </w:rPr>
        <w:t xml:space="preserve"> activamente en reuniones de trabajo y sesiones de capacitación con las consejerías sobre mecanismos de participación ciudadana. </w:t>
      </w:r>
      <w:r w:rsidR="004B521B">
        <w:rPr>
          <w:rFonts w:ascii="Lucida Sans Unicode" w:hAnsi="Lucida Sans Unicode" w:cs="Lucida Sans Unicode"/>
        </w:rPr>
        <w:t>Además,</w:t>
      </w:r>
      <w:r>
        <w:rPr>
          <w:rFonts w:ascii="Lucida Sans Unicode" w:hAnsi="Lucida Sans Unicode" w:cs="Lucida Sans Unicode"/>
        </w:rPr>
        <w:t xml:space="preserve"> en la revisión de la convocatoria </w:t>
      </w:r>
      <w:r w:rsidR="004B521B">
        <w:rPr>
          <w:rFonts w:ascii="Lucida Sans Unicode" w:hAnsi="Lucida Sans Unicode" w:cs="Lucida Sans Unicode"/>
        </w:rPr>
        <w:t>para integrar a espacios de consejerías que terminan su encargo de conformidad con lo establecido en la ley de la materia.</w:t>
      </w:r>
    </w:p>
    <w:p w14:paraId="3685AFA6" w14:textId="151322C5" w:rsidR="00DF6AEA" w:rsidRPr="000C5BA8" w:rsidRDefault="00DF6AEA"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 xml:space="preserve">Secretaria de </w:t>
      </w:r>
      <w:r w:rsidR="00D137F1">
        <w:rPr>
          <w:rFonts w:ascii="Lucida Sans Unicode" w:hAnsi="Lucida Sans Unicode" w:cs="Lucida Sans Unicode"/>
        </w:rPr>
        <w:t>P</w:t>
      </w:r>
      <w:r w:rsidRPr="000C5BA8">
        <w:rPr>
          <w:rFonts w:ascii="Lucida Sans Unicode" w:hAnsi="Lucida Sans Unicode" w:cs="Lucida Sans Unicode"/>
        </w:rPr>
        <w:t xml:space="preserve">laneación y </w:t>
      </w:r>
      <w:r w:rsidR="00D137F1">
        <w:rPr>
          <w:rFonts w:ascii="Lucida Sans Unicode" w:hAnsi="Lucida Sans Unicode" w:cs="Lucida Sans Unicode"/>
        </w:rPr>
        <w:t>P</w:t>
      </w:r>
      <w:r w:rsidRPr="000C5BA8">
        <w:rPr>
          <w:rFonts w:ascii="Lucida Sans Unicode" w:hAnsi="Lucida Sans Unicode" w:cs="Lucida Sans Unicode"/>
        </w:rPr>
        <w:t xml:space="preserve">articipación </w:t>
      </w:r>
      <w:r w:rsidR="00D137F1">
        <w:rPr>
          <w:rFonts w:ascii="Lucida Sans Unicode" w:hAnsi="Lucida Sans Unicode" w:cs="Lucida Sans Unicode"/>
        </w:rPr>
        <w:t>C</w:t>
      </w:r>
      <w:r w:rsidRPr="000C5BA8">
        <w:rPr>
          <w:rFonts w:ascii="Lucida Sans Unicode" w:hAnsi="Lucida Sans Unicode" w:cs="Lucida Sans Unicode"/>
        </w:rPr>
        <w:t xml:space="preserve">iudadana del </w:t>
      </w:r>
      <w:r w:rsidR="00D137F1">
        <w:rPr>
          <w:rFonts w:ascii="Lucida Sans Unicode" w:hAnsi="Lucida Sans Unicode" w:cs="Lucida Sans Unicode"/>
        </w:rPr>
        <w:t>G</w:t>
      </w:r>
      <w:r w:rsidRPr="000C5BA8">
        <w:rPr>
          <w:rFonts w:ascii="Lucida Sans Unicode" w:hAnsi="Lucida Sans Unicode" w:cs="Lucida Sans Unicode"/>
        </w:rPr>
        <w:t xml:space="preserve">obierno del </w:t>
      </w:r>
      <w:r w:rsidR="00D137F1">
        <w:rPr>
          <w:rFonts w:ascii="Lucida Sans Unicode" w:hAnsi="Lucida Sans Unicode" w:cs="Lucida Sans Unicode"/>
        </w:rPr>
        <w:t>e</w:t>
      </w:r>
      <w:r w:rsidRPr="000C5BA8">
        <w:rPr>
          <w:rFonts w:ascii="Lucida Sans Unicode" w:hAnsi="Lucida Sans Unicode" w:cs="Lucida Sans Unicode"/>
        </w:rPr>
        <w:t>stado de Jalisco.</w:t>
      </w:r>
    </w:p>
    <w:p w14:paraId="3FD245F9" w14:textId="75AD26F5" w:rsidR="00DF6AEA" w:rsidRPr="000C5BA8" w:rsidRDefault="00DF6AEA"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Consejos municipales de participación ciudadana</w:t>
      </w:r>
    </w:p>
    <w:p w14:paraId="710A171A" w14:textId="0A9988BC" w:rsidR="00DF6AEA" w:rsidRPr="000C5BA8" w:rsidRDefault="00DF6AEA"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Direcciones de participación ciudadana de los ayuntamientos en el estado.</w:t>
      </w:r>
    </w:p>
    <w:p w14:paraId="0BA1694B" w14:textId="742C4D9E" w:rsidR="00F16018" w:rsidRPr="000C5BA8" w:rsidRDefault="00F16018"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 xml:space="preserve">Comité para el </w:t>
      </w:r>
      <w:r w:rsidR="00D137F1">
        <w:rPr>
          <w:rFonts w:ascii="Lucida Sans Unicode" w:hAnsi="Lucida Sans Unicode" w:cs="Lucida Sans Unicode"/>
        </w:rPr>
        <w:t>F</w:t>
      </w:r>
      <w:r w:rsidRPr="000C5BA8">
        <w:rPr>
          <w:rFonts w:ascii="Lucida Sans Unicode" w:hAnsi="Lucida Sans Unicode" w:cs="Lucida Sans Unicode"/>
        </w:rPr>
        <w:t xml:space="preserve">omento y </w:t>
      </w:r>
      <w:r w:rsidR="00D137F1">
        <w:rPr>
          <w:rFonts w:ascii="Lucida Sans Unicode" w:hAnsi="Lucida Sans Unicode" w:cs="Lucida Sans Unicode"/>
        </w:rPr>
        <w:t>P</w:t>
      </w:r>
      <w:r w:rsidRPr="000C5BA8">
        <w:rPr>
          <w:rFonts w:ascii="Lucida Sans Unicode" w:hAnsi="Lucida Sans Unicode" w:cs="Lucida Sans Unicode"/>
        </w:rPr>
        <w:t xml:space="preserve">articipación de las Organizaciones de la </w:t>
      </w:r>
      <w:r w:rsidR="00D137F1">
        <w:rPr>
          <w:rFonts w:ascii="Lucida Sans Unicode" w:hAnsi="Lucida Sans Unicode" w:cs="Lucida Sans Unicode"/>
        </w:rPr>
        <w:t>S</w:t>
      </w:r>
      <w:r w:rsidRPr="000C5BA8">
        <w:rPr>
          <w:rFonts w:ascii="Lucida Sans Unicode" w:hAnsi="Lucida Sans Unicode" w:cs="Lucida Sans Unicode"/>
        </w:rPr>
        <w:t xml:space="preserve">ociedad </w:t>
      </w:r>
      <w:r w:rsidR="00D137F1">
        <w:rPr>
          <w:rFonts w:ascii="Lucida Sans Unicode" w:hAnsi="Lucida Sans Unicode" w:cs="Lucida Sans Unicode"/>
        </w:rPr>
        <w:t>C</w:t>
      </w:r>
      <w:r w:rsidRPr="000C5BA8">
        <w:rPr>
          <w:rFonts w:ascii="Lucida Sans Unicode" w:hAnsi="Lucida Sans Unicode" w:cs="Lucida Sans Unicode"/>
        </w:rPr>
        <w:t>ivil del estado de Jalisco.</w:t>
      </w:r>
    </w:p>
    <w:p w14:paraId="1211CA8E" w14:textId="57BE53C0" w:rsidR="00E07770" w:rsidRDefault="00F16018" w:rsidP="2059C252">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 xml:space="preserve">Organizaciones de la </w:t>
      </w:r>
      <w:r w:rsidR="00D137F1">
        <w:rPr>
          <w:rFonts w:ascii="Lucida Sans Unicode" w:hAnsi="Lucida Sans Unicode" w:cs="Lucida Sans Unicode"/>
        </w:rPr>
        <w:t>S</w:t>
      </w:r>
      <w:r w:rsidRPr="000C5BA8">
        <w:rPr>
          <w:rFonts w:ascii="Lucida Sans Unicode" w:hAnsi="Lucida Sans Unicode" w:cs="Lucida Sans Unicode"/>
        </w:rPr>
        <w:t xml:space="preserve">ociedad </w:t>
      </w:r>
      <w:r w:rsidR="00D137F1">
        <w:rPr>
          <w:rFonts w:ascii="Lucida Sans Unicode" w:hAnsi="Lucida Sans Unicode" w:cs="Lucida Sans Unicode"/>
        </w:rPr>
        <w:t>C</w:t>
      </w:r>
      <w:r w:rsidRPr="000C5BA8">
        <w:rPr>
          <w:rFonts w:ascii="Lucida Sans Unicode" w:hAnsi="Lucida Sans Unicode" w:cs="Lucida Sans Unicode"/>
        </w:rPr>
        <w:t xml:space="preserve">ivil (Mar </w:t>
      </w:r>
      <w:r w:rsidR="00D137F1">
        <w:rPr>
          <w:rFonts w:ascii="Lucida Sans Unicode" w:hAnsi="Lucida Sans Unicode" w:cs="Lucida Sans Unicode"/>
        </w:rPr>
        <w:t>A</w:t>
      </w:r>
      <w:r w:rsidRPr="000C5BA8">
        <w:rPr>
          <w:rFonts w:ascii="Lucida Sans Unicode" w:hAnsi="Lucida Sans Unicode" w:cs="Lucida Sans Unicode"/>
        </w:rPr>
        <w:t>dentro de México entre otras)</w:t>
      </w:r>
    </w:p>
    <w:p w14:paraId="1FBBFC17" w14:textId="77777777" w:rsidR="00C46829" w:rsidRPr="000B6B3E" w:rsidRDefault="00C46829" w:rsidP="00C46829">
      <w:pPr>
        <w:pStyle w:val="Prrafodelista"/>
        <w:jc w:val="both"/>
        <w:rPr>
          <w:rFonts w:ascii="Lucida Sans Unicode" w:hAnsi="Lucida Sans Unicode" w:cs="Lucida Sans Unicode"/>
        </w:rPr>
      </w:pPr>
    </w:p>
    <w:p w14:paraId="1B417C76" w14:textId="532B66BD" w:rsidR="003E1BAF" w:rsidRDefault="00B56AA9" w:rsidP="003E1BAF">
      <w:pPr>
        <w:pStyle w:val="Ttulo2"/>
        <w:rPr>
          <w:color w:val="4DBBB8"/>
        </w:rPr>
      </w:pPr>
      <w:r>
        <w:rPr>
          <w:color w:val="4DBBB8"/>
        </w:rPr>
        <w:t>Presentación de solicitud</w:t>
      </w:r>
      <w:r w:rsidR="00B030E2">
        <w:rPr>
          <w:color w:val="4DBBB8"/>
        </w:rPr>
        <w:t xml:space="preserve"> de</w:t>
      </w:r>
      <w:r w:rsidR="00B91EEF">
        <w:rPr>
          <w:color w:val="4DBBB8"/>
        </w:rPr>
        <w:t xml:space="preserve"> Iniciativa Ciudadana </w:t>
      </w:r>
    </w:p>
    <w:p w14:paraId="4C363243" w14:textId="77777777" w:rsidR="00FE10C8" w:rsidRPr="00FE10C8" w:rsidRDefault="00FE10C8" w:rsidP="00FE10C8"/>
    <w:p w14:paraId="2A90F69D" w14:textId="008BC470" w:rsidR="004864FA" w:rsidRPr="004864FA" w:rsidRDefault="00B64EEB" w:rsidP="009619BA">
      <w:pPr>
        <w:jc w:val="both"/>
        <w:rPr>
          <w:rFonts w:ascii="Lucida Sans Unicode" w:hAnsi="Lucida Sans Unicode" w:cs="Lucida Sans Unicode"/>
        </w:rPr>
      </w:pPr>
      <w:r>
        <w:rPr>
          <w:rFonts w:ascii="Lucida Sans Unicode" w:hAnsi="Lucida Sans Unicode" w:cs="Lucida Sans Unicode"/>
        </w:rPr>
        <w:t>Se recibió</w:t>
      </w:r>
      <w:r w:rsidR="004864FA" w:rsidRPr="004864FA">
        <w:rPr>
          <w:rFonts w:ascii="Lucida Sans Unicode" w:hAnsi="Lucida Sans Unicode" w:cs="Lucida Sans Unicode"/>
        </w:rPr>
        <w:t xml:space="preserve"> escrito signado por el C. Abraham Alejandro Gobel Gómez, presentado en Oficialía de Partes de este organismo electoral el día dieciocho de marzo del dos mil veinticuatro y registrado con el folio número 01092; mediante el cual comparece como representante de diversos ciudadanos a efecto de:</w:t>
      </w:r>
    </w:p>
    <w:p w14:paraId="58216A52" w14:textId="056414CE" w:rsidR="00F95E8B" w:rsidRDefault="004864FA" w:rsidP="009619BA">
      <w:pPr>
        <w:jc w:val="both"/>
        <w:rPr>
          <w:rFonts w:ascii="Lucida Sans Unicode" w:hAnsi="Lucida Sans Unicode" w:cs="Lucida Sans Unicode"/>
        </w:rPr>
      </w:pPr>
      <w:r w:rsidRPr="004864FA">
        <w:rPr>
          <w:rFonts w:ascii="Lucida Sans Unicode" w:hAnsi="Lucida Sans Unicode" w:cs="Lucida Sans Unicode"/>
        </w:rPr>
        <w:t xml:space="preserve">“…comparecemos a efecto de presentar iniciativa ciudadana relativa a: iniciativa ciudadana que tiene por objeto reformar el artículo 72 y 72bis del TITULO IV protección al ambiente capítulo l de la prevención y control de la contaminación atmosférica (programa de verificación responsable "verifícentros") de la Ley Estatal Del Equilibrio Ecológico y protección al ambiente del Estado de Jalisco, misma que se dirige a IEPC, INE y </w:t>
      </w:r>
      <w:r w:rsidR="00476E57" w:rsidRPr="004864FA">
        <w:rPr>
          <w:rFonts w:ascii="Lucida Sans Unicode" w:hAnsi="Lucida Sans Unicode" w:cs="Lucida Sans Unicode"/>
        </w:rPr>
        <w:t xml:space="preserve">Congreso </w:t>
      </w:r>
      <w:r w:rsidR="00476E57">
        <w:rPr>
          <w:rFonts w:ascii="Lucida Sans Unicode" w:hAnsi="Lucida Sans Unicode" w:cs="Lucida Sans Unicode"/>
        </w:rPr>
        <w:t>d</w:t>
      </w:r>
      <w:r w:rsidR="00476E57" w:rsidRPr="004864FA">
        <w:rPr>
          <w:rFonts w:ascii="Lucida Sans Unicode" w:hAnsi="Lucida Sans Unicode" w:cs="Lucida Sans Unicode"/>
        </w:rPr>
        <w:t xml:space="preserve">el Estado </w:t>
      </w:r>
      <w:r w:rsidR="00476E57">
        <w:rPr>
          <w:rFonts w:ascii="Lucida Sans Unicode" w:hAnsi="Lucida Sans Unicode" w:cs="Lucida Sans Unicode"/>
        </w:rPr>
        <w:t>d</w:t>
      </w:r>
      <w:r w:rsidR="00476E57" w:rsidRPr="004864FA">
        <w:rPr>
          <w:rFonts w:ascii="Lucida Sans Unicode" w:hAnsi="Lucida Sans Unicode" w:cs="Lucida Sans Unicode"/>
        </w:rPr>
        <w:t>e Ja</w:t>
      </w:r>
      <w:r w:rsidR="00476E57">
        <w:rPr>
          <w:rFonts w:ascii="Lucida Sans Unicode" w:hAnsi="Lucida Sans Unicode" w:cs="Lucida Sans Unicode"/>
        </w:rPr>
        <w:t>li</w:t>
      </w:r>
      <w:r w:rsidR="00476E57" w:rsidRPr="004864FA">
        <w:rPr>
          <w:rFonts w:ascii="Lucida Sans Unicode" w:hAnsi="Lucida Sans Unicode" w:cs="Lucida Sans Unicode"/>
        </w:rPr>
        <w:t>sco</w:t>
      </w:r>
      <w:r w:rsidRPr="004864FA">
        <w:rPr>
          <w:rFonts w:ascii="Lucida Sans Unicode" w:hAnsi="Lucida Sans Unicode" w:cs="Lucida Sans Unicode"/>
        </w:rPr>
        <w:t>…”</w:t>
      </w:r>
    </w:p>
    <w:p w14:paraId="2EA3573F" w14:textId="7ACB59EC" w:rsidR="00CE1FE5" w:rsidRDefault="007D5381" w:rsidP="009619BA">
      <w:pPr>
        <w:jc w:val="both"/>
        <w:rPr>
          <w:rFonts w:ascii="Lucida Sans Unicode" w:hAnsi="Lucida Sans Unicode" w:cs="Lucida Sans Unicode"/>
          <w:kern w:val="0"/>
          <w14:ligatures w14:val="none"/>
        </w:rPr>
      </w:pPr>
      <w:r>
        <w:rPr>
          <w:rFonts w:ascii="Lucida Sans Unicode" w:hAnsi="Lucida Sans Unicode" w:cs="Lucida Sans Unicode"/>
          <w:kern w:val="0"/>
          <w14:ligatures w14:val="none"/>
        </w:rPr>
        <w:t xml:space="preserve">Se dio por recibida la solicitud de Iniciativa Ciudadana Estatal presentada el día dieciocho de marzo del dos mil veinticuatro, por el C. Abraham Alejandro Gobel Gómez, en 24 fojas que contiene la propuesta de iniciativa ciudadana estatal para reformar la “Ley Estatal del Equilibrio Ecológico y </w:t>
      </w:r>
      <w:r w:rsidR="00476E57">
        <w:rPr>
          <w:rFonts w:ascii="Lucida Sans Unicode" w:hAnsi="Lucida Sans Unicode" w:cs="Lucida Sans Unicode"/>
          <w:kern w:val="0"/>
          <w14:ligatures w14:val="none"/>
        </w:rPr>
        <w:t>P</w:t>
      </w:r>
      <w:r>
        <w:rPr>
          <w:rFonts w:ascii="Lucida Sans Unicode" w:hAnsi="Lucida Sans Unicode" w:cs="Lucida Sans Unicode"/>
          <w:kern w:val="0"/>
          <w14:ligatures w14:val="none"/>
        </w:rPr>
        <w:t>rotección al Ambiente del estado de Jalisco” además de 1,031hojas anexas con el formato oficial de firmas de registros solicitud de iniciativa ciudadana para registrar el apoyo ciudadano</w:t>
      </w:r>
      <w:r w:rsidR="009619BA">
        <w:rPr>
          <w:rFonts w:ascii="Lucida Sans Unicode" w:hAnsi="Lucida Sans Unicode" w:cs="Lucida Sans Unicode"/>
          <w:kern w:val="0"/>
          <w14:ligatures w14:val="none"/>
        </w:rPr>
        <w:t>.</w:t>
      </w:r>
    </w:p>
    <w:p w14:paraId="3E3C3257" w14:textId="1320546F" w:rsidR="009619BA" w:rsidRDefault="00B56AA9" w:rsidP="009619BA">
      <w:pPr>
        <w:jc w:val="both"/>
        <w:rPr>
          <w:rFonts w:ascii="Lucida Sans Unicode" w:hAnsi="Lucida Sans Unicode" w:cs="Lucida Sans Unicode"/>
          <w:kern w:val="0"/>
          <w14:ligatures w14:val="none"/>
        </w:rPr>
      </w:pPr>
      <w:r>
        <w:rPr>
          <w:rFonts w:ascii="Lucida Sans Unicode" w:hAnsi="Lucida Sans Unicode" w:cs="Lucida Sans Unicode"/>
          <w:kern w:val="0"/>
          <w14:ligatures w14:val="none"/>
        </w:rPr>
        <w:lastRenderedPageBreak/>
        <w:t>S</w:t>
      </w:r>
      <w:r w:rsidR="009619BA">
        <w:rPr>
          <w:rFonts w:ascii="Lucida Sans Unicode" w:hAnsi="Lucida Sans Unicode" w:cs="Lucida Sans Unicode"/>
          <w:kern w:val="0"/>
          <w14:ligatures w14:val="none"/>
        </w:rPr>
        <w:t xml:space="preserve">e realizó el proceso de captura del apoyo ciudadano, siguiendo lo </w:t>
      </w:r>
      <w:r>
        <w:rPr>
          <w:rFonts w:ascii="Lucida Sans Unicode" w:hAnsi="Lucida Sans Unicode" w:cs="Lucida Sans Unicode"/>
          <w:kern w:val="0"/>
          <w14:ligatures w14:val="none"/>
        </w:rPr>
        <w:t>normatividad vigente.</w:t>
      </w:r>
    </w:p>
    <w:p w14:paraId="37451304" w14:textId="1B6B36B6" w:rsidR="00FC54D1" w:rsidRDefault="00FC54D1" w:rsidP="00FC54D1">
      <w:pPr>
        <w:jc w:val="both"/>
        <w:rPr>
          <w:rFonts w:ascii="Lucida Sans Unicode" w:hAnsi="Lucida Sans Unicode" w:cs="Lucida Sans Unicode"/>
        </w:rPr>
      </w:pPr>
      <w:r>
        <w:rPr>
          <w:rFonts w:ascii="Lucida Sans Unicode" w:hAnsi="Lucida Sans Unicode" w:cs="Lucida Sans Unicode"/>
        </w:rPr>
        <w:t>S</w:t>
      </w:r>
      <w:r w:rsidR="00B91EEF">
        <w:rPr>
          <w:rFonts w:ascii="Lucida Sans Unicode" w:hAnsi="Lucida Sans Unicode" w:cs="Lucida Sans Unicode"/>
        </w:rPr>
        <w:t>e s</w:t>
      </w:r>
      <w:r>
        <w:rPr>
          <w:rFonts w:ascii="Lucida Sans Unicode" w:hAnsi="Lucida Sans Unicode" w:cs="Lucida Sans Unicode"/>
        </w:rPr>
        <w:t>olic</w:t>
      </w:r>
      <w:r w:rsidR="00B91EEF">
        <w:rPr>
          <w:rFonts w:ascii="Lucida Sans Unicode" w:hAnsi="Lucida Sans Unicode" w:cs="Lucida Sans Unicode"/>
        </w:rPr>
        <w:t>i</w:t>
      </w:r>
      <w:r>
        <w:rPr>
          <w:rFonts w:ascii="Lucida Sans Unicode" w:hAnsi="Lucida Sans Unicode" w:cs="Lucida Sans Unicode"/>
        </w:rPr>
        <w:t>t</w:t>
      </w:r>
      <w:r w:rsidR="00B91EEF">
        <w:rPr>
          <w:rFonts w:ascii="Lucida Sans Unicode" w:hAnsi="Lucida Sans Unicode" w:cs="Lucida Sans Unicode"/>
        </w:rPr>
        <w:t>ó</w:t>
      </w:r>
      <w:r>
        <w:rPr>
          <w:rFonts w:ascii="Lucida Sans Unicode" w:hAnsi="Lucida Sans Unicode" w:cs="Lucida Sans Unicode"/>
        </w:rPr>
        <w:t xml:space="preserve"> el apoyo de la Dirección Ejecutiva del Registro Federal de Electores del Instituto Nacional Electoral, a fin de que informe el número de personas registradas en el listado nominal del estado de Jalisco con corte al </w:t>
      </w:r>
      <w:r w:rsidR="00B56AA9">
        <w:rPr>
          <w:rFonts w:ascii="Lucida Sans Unicode" w:hAnsi="Lucida Sans Unicode" w:cs="Lucida Sans Unicode"/>
        </w:rPr>
        <w:t>31</w:t>
      </w:r>
      <w:r>
        <w:rPr>
          <w:rFonts w:ascii="Lucida Sans Unicode" w:hAnsi="Lucida Sans Unicode" w:cs="Lucida Sans Unicode"/>
        </w:rPr>
        <w:t xml:space="preserve"> de </w:t>
      </w:r>
      <w:r w:rsidR="00B56AA9">
        <w:rPr>
          <w:rFonts w:ascii="Lucida Sans Unicode" w:hAnsi="Lucida Sans Unicode" w:cs="Lucida Sans Unicode"/>
        </w:rPr>
        <w:t>diciembre de</w:t>
      </w:r>
      <w:r>
        <w:rPr>
          <w:rFonts w:ascii="Lucida Sans Unicode" w:hAnsi="Lucida Sans Unicode" w:cs="Lucida Sans Unicode"/>
        </w:rPr>
        <w:t xml:space="preserve"> 202</w:t>
      </w:r>
      <w:r w:rsidR="00B56AA9">
        <w:rPr>
          <w:rFonts w:ascii="Lucida Sans Unicode" w:hAnsi="Lucida Sans Unicode" w:cs="Lucida Sans Unicode"/>
        </w:rPr>
        <w:t>3, con el objetivo de determinar la cantidad necesaria para la activación del mecanismo solicitado.</w:t>
      </w:r>
    </w:p>
    <w:p w14:paraId="24377FE5" w14:textId="77777777" w:rsidR="00351685" w:rsidRDefault="00351685" w:rsidP="00FC54D1">
      <w:pPr>
        <w:jc w:val="both"/>
        <w:rPr>
          <w:rFonts w:ascii="Lucida Sans Unicode" w:hAnsi="Lucida Sans Unicode" w:cs="Lucida Sans Unicode"/>
        </w:rPr>
      </w:pPr>
    </w:p>
    <w:p w14:paraId="4FEAD66F" w14:textId="325C51A8" w:rsidR="00B91EEF" w:rsidRDefault="003459AE" w:rsidP="00373B46">
      <w:pPr>
        <w:pStyle w:val="Ttulo2"/>
        <w:jc w:val="both"/>
        <w:rPr>
          <w:color w:val="4DBBB8"/>
        </w:rPr>
      </w:pPr>
      <w:r>
        <w:rPr>
          <w:color w:val="4DBBB8"/>
        </w:rPr>
        <w:t xml:space="preserve">Diálogo Colaborativo </w:t>
      </w:r>
    </w:p>
    <w:p w14:paraId="11B935AD" w14:textId="77777777" w:rsidR="00C46829" w:rsidRPr="00C46829" w:rsidRDefault="00C46829" w:rsidP="00C46829"/>
    <w:p w14:paraId="264BBCEA" w14:textId="5E5C15FE" w:rsidR="00351685" w:rsidRPr="004864FA" w:rsidRDefault="00351685" w:rsidP="00351685">
      <w:pPr>
        <w:jc w:val="both"/>
        <w:rPr>
          <w:rFonts w:ascii="Lucida Sans Unicode" w:hAnsi="Lucida Sans Unicode" w:cs="Lucida Sans Unicode"/>
        </w:rPr>
      </w:pPr>
      <w:r>
        <w:rPr>
          <w:rFonts w:ascii="Lucida Sans Unicode" w:hAnsi="Lucida Sans Unicode" w:cs="Lucida Sans Unicode"/>
        </w:rPr>
        <w:t>Se recibió</w:t>
      </w:r>
      <w:r w:rsidRPr="004864FA">
        <w:rPr>
          <w:rFonts w:ascii="Lucida Sans Unicode" w:hAnsi="Lucida Sans Unicode" w:cs="Lucida Sans Unicode"/>
        </w:rPr>
        <w:t xml:space="preserve"> escrito signado por el </w:t>
      </w:r>
      <w:r>
        <w:rPr>
          <w:rFonts w:ascii="Lucida Sans Unicode" w:hAnsi="Lucida Sans Unicode" w:cs="Lucida Sans Unicode"/>
        </w:rPr>
        <w:t xml:space="preserve">Mtro. </w:t>
      </w:r>
      <w:r w:rsidR="001955C0">
        <w:rPr>
          <w:rFonts w:ascii="Lucida Sans Unicode" w:hAnsi="Lucida Sans Unicode" w:cs="Lucida Sans Unicode"/>
        </w:rPr>
        <w:t>Mauricio Rafael Maldonado Sánchez</w:t>
      </w:r>
      <w:r w:rsidR="004B521B">
        <w:rPr>
          <w:rFonts w:ascii="Lucida Sans Unicode" w:hAnsi="Lucida Sans Unicode" w:cs="Lucida Sans Unicode"/>
        </w:rPr>
        <w:t xml:space="preserve"> (</w:t>
      </w:r>
      <w:r w:rsidR="004A2CD2">
        <w:rPr>
          <w:rFonts w:ascii="Lucida Sans Unicode" w:hAnsi="Lucida Sans Unicode" w:cs="Lucida Sans Unicode"/>
        </w:rPr>
        <w:t>secretario técnico</w:t>
      </w:r>
      <w:r w:rsidR="004B521B">
        <w:rPr>
          <w:rFonts w:ascii="Lucida Sans Unicode" w:hAnsi="Lucida Sans Unicode" w:cs="Lucida Sans Unicode"/>
        </w:rPr>
        <w:t xml:space="preserve"> del </w:t>
      </w:r>
      <w:r w:rsidR="004A2CD2">
        <w:rPr>
          <w:rFonts w:ascii="Lucida Sans Unicode" w:hAnsi="Lucida Sans Unicode" w:cs="Lucida Sans Unicode"/>
        </w:rPr>
        <w:t>c</w:t>
      </w:r>
      <w:r w:rsidR="004B521B">
        <w:rPr>
          <w:rFonts w:ascii="Lucida Sans Unicode" w:hAnsi="Lucida Sans Unicode" w:cs="Lucida Sans Unicode"/>
        </w:rPr>
        <w:t>onsejo estatal de participación ciudadana y popular para la gobernanza del estado de Jalisco)</w:t>
      </w:r>
      <w:r w:rsidRPr="004864FA">
        <w:rPr>
          <w:rFonts w:ascii="Lucida Sans Unicode" w:hAnsi="Lucida Sans Unicode" w:cs="Lucida Sans Unicode"/>
        </w:rPr>
        <w:t xml:space="preserve">, presentado en Oficialía de Partes de este organismo electoral el día </w:t>
      </w:r>
      <w:r w:rsidR="005E1F1E">
        <w:rPr>
          <w:rFonts w:ascii="Lucida Sans Unicode" w:hAnsi="Lucida Sans Unicode" w:cs="Lucida Sans Unicode"/>
        </w:rPr>
        <w:t xml:space="preserve">tres </w:t>
      </w:r>
      <w:r w:rsidRPr="004864FA">
        <w:rPr>
          <w:rFonts w:ascii="Lucida Sans Unicode" w:hAnsi="Lucida Sans Unicode" w:cs="Lucida Sans Unicode"/>
        </w:rPr>
        <w:t xml:space="preserve">de </w:t>
      </w:r>
      <w:r w:rsidR="005E1F1E">
        <w:rPr>
          <w:rFonts w:ascii="Lucida Sans Unicode" w:hAnsi="Lucida Sans Unicode" w:cs="Lucida Sans Unicode"/>
        </w:rPr>
        <w:t xml:space="preserve">abril </w:t>
      </w:r>
      <w:r w:rsidRPr="004864FA">
        <w:rPr>
          <w:rFonts w:ascii="Lucida Sans Unicode" w:hAnsi="Lucida Sans Unicode" w:cs="Lucida Sans Unicode"/>
        </w:rPr>
        <w:t>del dos mil veinticuatro y registrado con el folio número 01</w:t>
      </w:r>
      <w:r w:rsidR="005E1F1E">
        <w:rPr>
          <w:rFonts w:ascii="Lucida Sans Unicode" w:hAnsi="Lucida Sans Unicode" w:cs="Lucida Sans Unicode"/>
        </w:rPr>
        <w:t>761</w:t>
      </w:r>
      <w:r w:rsidRPr="004864FA">
        <w:rPr>
          <w:rFonts w:ascii="Lucida Sans Unicode" w:hAnsi="Lucida Sans Unicode" w:cs="Lucida Sans Unicode"/>
        </w:rPr>
        <w:t>; mediante el cual comparece como representante de diversos ciudadanos a efecto de:</w:t>
      </w:r>
    </w:p>
    <w:p w14:paraId="0A682EEC" w14:textId="623743E1" w:rsidR="005E1F1E" w:rsidRPr="0049677E" w:rsidRDefault="00351685" w:rsidP="0049677E">
      <w:pPr>
        <w:rPr>
          <w:rFonts w:ascii="Lucida Sans Unicode" w:hAnsi="Lucida Sans Unicode" w:cs="Lucida Sans Unicode"/>
        </w:rPr>
      </w:pPr>
      <w:r w:rsidRPr="0049677E">
        <w:rPr>
          <w:rFonts w:ascii="Lucida Sans Unicode" w:hAnsi="Lucida Sans Unicode" w:cs="Lucida Sans Unicode"/>
        </w:rPr>
        <w:t>“…</w:t>
      </w:r>
      <w:r w:rsidR="0024180B" w:rsidRPr="0049677E">
        <w:rPr>
          <w:rFonts w:ascii="Lucida Sans Unicode" w:hAnsi="Lucida Sans Unicode" w:cs="Lucida Sans Unicode"/>
        </w:rPr>
        <w:t xml:space="preserve">una solicitud </w:t>
      </w:r>
      <w:r w:rsidR="008A690A" w:rsidRPr="0049677E">
        <w:rPr>
          <w:rFonts w:ascii="Lucida Sans Unicode" w:hAnsi="Lucida Sans Unicode" w:cs="Lucida Sans Unicode"/>
        </w:rPr>
        <w:t xml:space="preserve">relativa al mecanismo de participación ciudadana denominado Diálogo Colaborativo </w:t>
      </w:r>
      <w:r w:rsidR="002E6963" w:rsidRPr="0049677E">
        <w:rPr>
          <w:rFonts w:ascii="Lucida Sans Unicode" w:hAnsi="Lucida Sans Unicode" w:cs="Lucida Sans Unicode"/>
        </w:rPr>
        <w:t>registrado por este Consejo bajo el número de expediente CPCPG-DC/0</w:t>
      </w:r>
      <w:r w:rsidR="0049677E" w:rsidRPr="0049677E">
        <w:rPr>
          <w:rFonts w:ascii="Lucida Sans Unicode" w:hAnsi="Lucida Sans Unicode" w:cs="Lucida Sans Unicode"/>
        </w:rPr>
        <w:t>01/2024 con anexos consistentes en un total de 38 fojas</w:t>
      </w:r>
      <w:r w:rsidR="008A690A" w:rsidRPr="0049677E">
        <w:rPr>
          <w:rFonts w:ascii="Lucida Sans Unicode" w:hAnsi="Lucida Sans Unicode" w:cs="Lucida Sans Unicode"/>
        </w:rPr>
        <w:t xml:space="preserve"> </w:t>
      </w:r>
      <w:r w:rsidRPr="0049677E">
        <w:rPr>
          <w:rFonts w:ascii="Lucida Sans Unicode" w:hAnsi="Lucida Sans Unicode" w:cs="Lucida Sans Unicode"/>
        </w:rPr>
        <w:t>…”</w:t>
      </w:r>
    </w:p>
    <w:p w14:paraId="69121629" w14:textId="3273811E" w:rsidR="0049677E" w:rsidRDefault="0049677E" w:rsidP="0049677E">
      <w:pPr>
        <w:jc w:val="both"/>
        <w:rPr>
          <w:rFonts w:ascii="Lucida Sans Unicode" w:hAnsi="Lucida Sans Unicode" w:cs="Lucida Sans Unicode"/>
          <w:kern w:val="0"/>
          <w14:ligatures w14:val="none"/>
        </w:rPr>
      </w:pPr>
      <w:r>
        <w:rPr>
          <w:rFonts w:ascii="Lucida Sans Unicode" w:hAnsi="Lucida Sans Unicode" w:cs="Lucida Sans Unicode"/>
          <w:kern w:val="0"/>
          <w14:ligatures w14:val="none"/>
        </w:rPr>
        <w:t>Se realizó el proceso de captura del apoyo ciudadano, siguiendo lo establecido en la</w:t>
      </w:r>
      <w:r w:rsidR="004B521B">
        <w:rPr>
          <w:rFonts w:ascii="Lucida Sans Unicode" w:hAnsi="Lucida Sans Unicode" w:cs="Lucida Sans Unicode"/>
          <w:kern w:val="0"/>
          <w14:ligatures w14:val="none"/>
        </w:rPr>
        <w:t xml:space="preserve"> normatividad vigente</w:t>
      </w:r>
      <w:r>
        <w:rPr>
          <w:rFonts w:ascii="Lucida Sans Unicode" w:hAnsi="Lucida Sans Unicode" w:cs="Lucida Sans Unicode"/>
          <w:kern w:val="0"/>
          <w14:ligatures w14:val="none"/>
        </w:rPr>
        <w:t>.</w:t>
      </w:r>
    </w:p>
    <w:p w14:paraId="1022AC37" w14:textId="499875CF" w:rsidR="004B521B" w:rsidRDefault="004B521B" w:rsidP="0049677E">
      <w:pPr>
        <w:jc w:val="both"/>
        <w:rPr>
          <w:rFonts w:ascii="Lucida Sans Unicode" w:hAnsi="Lucida Sans Unicode" w:cs="Lucida Sans Unicode"/>
          <w:kern w:val="0"/>
          <w14:ligatures w14:val="none"/>
        </w:rPr>
      </w:pPr>
      <w:r>
        <w:rPr>
          <w:rFonts w:ascii="Lucida Sans Unicode" w:hAnsi="Lucida Sans Unicode" w:cs="Lucida Sans Unicode"/>
          <w:kern w:val="0"/>
          <w14:ligatures w14:val="none"/>
        </w:rPr>
        <w:t>Se realizará la solicitud de validación de las firmas de apoyo ciudadano al INE a través de la Dirección Ejecutiva del Registro Federal de Electores.</w:t>
      </w:r>
    </w:p>
    <w:p w14:paraId="75380D78" w14:textId="4BF0D42E" w:rsidR="00EF5233" w:rsidRDefault="00B91EEF" w:rsidP="00351685">
      <w:pPr>
        <w:pStyle w:val="Ttulo2"/>
        <w:jc w:val="both"/>
        <w:rPr>
          <w:color w:val="4DBBB8"/>
        </w:rPr>
      </w:pPr>
      <w:r>
        <w:rPr>
          <w:color w:val="4DBBB8"/>
        </w:rPr>
        <w:t>I</w:t>
      </w:r>
      <w:r w:rsidR="00EF5233" w:rsidRPr="00964DB0">
        <w:rPr>
          <w:color w:val="4DBBB8"/>
        </w:rPr>
        <w:t>deas chidas acciones chingonas. Monarca Polanca</w:t>
      </w:r>
    </w:p>
    <w:p w14:paraId="024D8C52" w14:textId="5CB09F01" w:rsidR="00964DB0" w:rsidRDefault="00964DB0" w:rsidP="00964DB0"/>
    <w:p w14:paraId="5CD3B082" w14:textId="77777777" w:rsidR="00243897" w:rsidRDefault="0085099E" w:rsidP="00243897">
      <w:pPr>
        <w:jc w:val="both"/>
        <w:rPr>
          <w:rFonts w:ascii="Lucida Sans Unicode" w:hAnsi="Lucida Sans Unicode" w:cs="Lucida Sans Unicode"/>
        </w:rPr>
      </w:pPr>
      <w:r>
        <w:rPr>
          <w:rFonts w:ascii="Lucida Sans Unicode" w:hAnsi="Lucida Sans Unicode" w:cs="Lucida Sans Unicode"/>
        </w:rPr>
        <w:t xml:space="preserve">Este es un proyecto que </w:t>
      </w:r>
      <w:r w:rsidR="0085356C">
        <w:rPr>
          <w:rFonts w:ascii="Lucida Sans Unicode" w:hAnsi="Lucida Sans Unicode" w:cs="Lucida Sans Unicode"/>
        </w:rPr>
        <w:t xml:space="preserve">surge derivado de la convocatoria dirigida a personas </w:t>
      </w:r>
      <w:r w:rsidR="00DC0504">
        <w:rPr>
          <w:rFonts w:ascii="Lucida Sans Unicode" w:hAnsi="Lucida Sans Unicode" w:cs="Lucida Sans Unicode"/>
        </w:rPr>
        <w:t xml:space="preserve">jóvenes </w:t>
      </w:r>
      <w:r w:rsidR="002B0C83">
        <w:rPr>
          <w:rFonts w:ascii="Lucida Sans Unicode" w:hAnsi="Lucida Sans Unicode" w:cs="Lucida Sans Unicode"/>
        </w:rPr>
        <w:t xml:space="preserve">con edades comprendidas entre los 18 y 29 años, </w:t>
      </w:r>
      <w:r w:rsidR="00783AFF">
        <w:rPr>
          <w:rFonts w:ascii="Lucida Sans Unicode" w:hAnsi="Lucida Sans Unicode" w:cs="Lucida Sans Unicode"/>
        </w:rPr>
        <w:t xml:space="preserve">el objetivo </w:t>
      </w:r>
      <w:r w:rsidR="00A3720B">
        <w:rPr>
          <w:rFonts w:ascii="Lucida Sans Unicode" w:hAnsi="Lucida Sans Unicode" w:cs="Lucida Sans Unicode"/>
        </w:rPr>
        <w:t xml:space="preserve">es </w:t>
      </w:r>
      <w:r w:rsidR="00783AFF" w:rsidRPr="00783AFF">
        <w:rPr>
          <w:rFonts w:ascii="Lucida Sans Unicode" w:hAnsi="Lucida Sans Unicode" w:cs="Lucida Sans Unicode"/>
        </w:rPr>
        <w:t>fomentar la creatividad y la innovación entre la juventud,</w:t>
      </w:r>
      <w:r w:rsidR="00A3720B">
        <w:rPr>
          <w:rFonts w:ascii="Lucida Sans Unicode" w:hAnsi="Lucida Sans Unicode" w:cs="Lucida Sans Unicode"/>
        </w:rPr>
        <w:t xml:space="preserve"> </w:t>
      </w:r>
      <w:r w:rsidR="00783AFF" w:rsidRPr="00783AFF">
        <w:rPr>
          <w:rFonts w:ascii="Lucida Sans Unicode" w:hAnsi="Lucida Sans Unicode" w:cs="Lucida Sans Unicode"/>
        </w:rPr>
        <w:t>incentivándoles a desarrollar ideas y propuestas</w:t>
      </w:r>
      <w:r w:rsidR="00A3720B">
        <w:rPr>
          <w:rFonts w:ascii="Lucida Sans Unicode" w:hAnsi="Lucida Sans Unicode" w:cs="Lucida Sans Unicode"/>
        </w:rPr>
        <w:t xml:space="preserve"> c</w:t>
      </w:r>
      <w:r w:rsidR="00783AFF" w:rsidRPr="00783AFF">
        <w:rPr>
          <w:rFonts w:ascii="Lucida Sans Unicode" w:hAnsi="Lucida Sans Unicode" w:cs="Lucida Sans Unicode"/>
        </w:rPr>
        <w:t>oncretas que contribuyan a promover</w:t>
      </w:r>
      <w:r w:rsidR="00A3720B">
        <w:rPr>
          <w:rFonts w:ascii="Lucida Sans Unicode" w:hAnsi="Lucida Sans Unicode" w:cs="Lucida Sans Unicode"/>
        </w:rPr>
        <w:t xml:space="preserve"> </w:t>
      </w:r>
      <w:r w:rsidR="00783AFF" w:rsidRPr="00783AFF">
        <w:rPr>
          <w:rFonts w:ascii="Lucida Sans Unicode" w:hAnsi="Lucida Sans Unicode" w:cs="Lucida Sans Unicode"/>
        </w:rPr>
        <w:t>el voto y fortalecer la participación ciudadana durante el Proceso Electoral Concurrente</w:t>
      </w:r>
      <w:r w:rsidR="00243897">
        <w:rPr>
          <w:rFonts w:ascii="Lucida Sans Unicode" w:hAnsi="Lucida Sans Unicode" w:cs="Lucida Sans Unicode"/>
        </w:rPr>
        <w:t xml:space="preserve"> </w:t>
      </w:r>
      <w:r w:rsidR="00783AFF" w:rsidRPr="00783AFF">
        <w:rPr>
          <w:rFonts w:ascii="Lucida Sans Unicode" w:hAnsi="Lucida Sans Unicode" w:cs="Lucida Sans Unicode"/>
        </w:rPr>
        <w:t>2023-2024.</w:t>
      </w:r>
    </w:p>
    <w:p w14:paraId="1AB9801D" w14:textId="753157F1" w:rsidR="00035FAB" w:rsidRPr="00035FAB" w:rsidRDefault="00035FAB" w:rsidP="00035FAB">
      <w:pPr>
        <w:spacing w:after="0" w:line="240" w:lineRule="auto"/>
        <w:jc w:val="both"/>
        <w:rPr>
          <w:rFonts w:ascii="Lucida Sans Unicode" w:hAnsi="Lucida Sans Unicode" w:cs="Lucida Sans Unicode"/>
        </w:rPr>
      </w:pPr>
      <w:r>
        <w:rPr>
          <w:rFonts w:ascii="Lucida Sans Unicode" w:hAnsi="Lucida Sans Unicode" w:cs="Lucida Sans Unicode"/>
        </w:rPr>
        <w:lastRenderedPageBreak/>
        <w:t xml:space="preserve">Las categorías </w:t>
      </w:r>
      <w:r w:rsidR="00476E57">
        <w:rPr>
          <w:rFonts w:ascii="Lucida Sans Unicode" w:hAnsi="Lucida Sans Unicode" w:cs="Lucida Sans Unicode"/>
        </w:rPr>
        <w:t>par</w:t>
      </w:r>
      <w:r>
        <w:rPr>
          <w:rFonts w:ascii="Lucida Sans Unicode" w:hAnsi="Lucida Sans Unicode" w:cs="Lucida Sans Unicode"/>
        </w:rPr>
        <w:t xml:space="preserve">a desarrollar fueron las siguientes: </w:t>
      </w:r>
    </w:p>
    <w:p w14:paraId="671801AA" w14:textId="40325903" w:rsidR="00035FAB" w:rsidRPr="00035FAB" w:rsidRDefault="00035FAB" w:rsidP="00035FAB">
      <w:pPr>
        <w:spacing w:after="0" w:line="240" w:lineRule="auto"/>
        <w:jc w:val="both"/>
        <w:rPr>
          <w:rFonts w:ascii="Lucida Sans Unicode" w:hAnsi="Lucida Sans Unicode" w:cs="Lucida Sans Unicode"/>
        </w:rPr>
      </w:pPr>
      <w:r w:rsidRPr="00035FAB">
        <w:rPr>
          <w:rFonts w:ascii="Lucida Sans Unicode" w:hAnsi="Lucida Sans Unicode" w:cs="Lucida Sans Unicode"/>
        </w:rPr>
        <w:t xml:space="preserve">• </w:t>
      </w:r>
      <w:r w:rsidR="00AA6B13">
        <w:rPr>
          <w:rFonts w:ascii="Lucida Sans Unicode" w:hAnsi="Lucida Sans Unicode" w:cs="Lucida Sans Unicode"/>
        </w:rPr>
        <w:t>E</w:t>
      </w:r>
      <w:r w:rsidRPr="00035FAB">
        <w:rPr>
          <w:rFonts w:ascii="Lucida Sans Unicode" w:hAnsi="Lucida Sans Unicode" w:cs="Lucida Sans Unicode"/>
        </w:rPr>
        <w:t>ducación,</w:t>
      </w:r>
    </w:p>
    <w:p w14:paraId="1F04CCFF" w14:textId="670CE16E" w:rsidR="00035FAB" w:rsidRPr="00035FAB" w:rsidRDefault="00035FAB" w:rsidP="00035FAB">
      <w:pPr>
        <w:spacing w:after="0" w:line="240" w:lineRule="auto"/>
        <w:jc w:val="both"/>
        <w:rPr>
          <w:rFonts w:ascii="Lucida Sans Unicode" w:hAnsi="Lucida Sans Unicode" w:cs="Lucida Sans Unicode"/>
        </w:rPr>
      </w:pPr>
      <w:r w:rsidRPr="00035FAB">
        <w:rPr>
          <w:rFonts w:ascii="Lucida Sans Unicode" w:hAnsi="Lucida Sans Unicode" w:cs="Lucida Sans Unicode"/>
        </w:rPr>
        <w:t xml:space="preserve">• </w:t>
      </w:r>
      <w:r w:rsidR="00AA6B13">
        <w:rPr>
          <w:rFonts w:ascii="Lucida Sans Unicode" w:hAnsi="Lucida Sans Unicode" w:cs="Lucida Sans Unicode"/>
        </w:rPr>
        <w:t>C</w:t>
      </w:r>
      <w:r w:rsidRPr="00035FAB">
        <w:rPr>
          <w:rFonts w:ascii="Lucida Sans Unicode" w:hAnsi="Lucida Sans Unicode" w:cs="Lucida Sans Unicode"/>
        </w:rPr>
        <w:t>omunicación,</w:t>
      </w:r>
    </w:p>
    <w:p w14:paraId="16391E3E" w14:textId="1EAFFA57" w:rsidR="00035FAB" w:rsidRPr="00035FAB" w:rsidRDefault="00035FAB" w:rsidP="00035FAB">
      <w:pPr>
        <w:spacing w:after="0" w:line="240" w:lineRule="auto"/>
        <w:jc w:val="both"/>
        <w:rPr>
          <w:rFonts w:ascii="Lucida Sans Unicode" w:hAnsi="Lucida Sans Unicode" w:cs="Lucida Sans Unicode"/>
        </w:rPr>
      </w:pPr>
      <w:r w:rsidRPr="00035FAB">
        <w:rPr>
          <w:rFonts w:ascii="Lucida Sans Unicode" w:hAnsi="Lucida Sans Unicode" w:cs="Lucida Sans Unicode"/>
        </w:rPr>
        <w:t xml:space="preserve">• </w:t>
      </w:r>
      <w:r w:rsidR="00AA6B13">
        <w:rPr>
          <w:rFonts w:ascii="Lucida Sans Unicode" w:hAnsi="Lucida Sans Unicode" w:cs="Lucida Sans Unicode"/>
        </w:rPr>
        <w:t>A</w:t>
      </w:r>
      <w:r w:rsidRPr="00035FAB">
        <w:rPr>
          <w:rFonts w:ascii="Lucida Sans Unicode" w:hAnsi="Lucida Sans Unicode" w:cs="Lucida Sans Unicode"/>
        </w:rPr>
        <w:t>rte,</w:t>
      </w:r>
    </w:p>
    <w:p w14:paraId="2849EE91" w14:textId="4F0CAC1C" w:rsidR="00035FAB" w:rsidRPr="00035FAB" w:rsidRDefault="00035FAB" w:rsidP="00035FAB">
      <w:pPr>
        <w:spacing w:after="0" w:line="240" w:lineRule="auto"/>
        <w:jc w:val="both"/>
        <w:rPr>
          <w:rFonts w:ascii="Lucida Sans Unicode" w:hAnsi="Lucida Sans Unicode" w:cs="Lucida Sans Unicode"/>
        </w:rPr>
      </w:pPr>
      <w:r w:rsidRPr="00035FAB">
        <w:rPr>
          <w:rFonts w:ascii="Lucida Sans Unicode" w:hAnsi="Lucida Sans Unicode" w:cs="Lucida Sans Unicode"/>
        </w:rPr>
        <w:t xml:space="preserve">• </w:t>
      </w:r>
      <w:r w:rsidR="00AA6B13">
        <w:rPr>
          <w:rFonts w:ascii="Lucida Sans Unicode" w:hAnsi="Lucida Sans Unicode" w:cs="Lucida Sans Unicode"/>
        </w:rPr>
        <w:t>I</w:t>
      </w:r>
      <w:r w:rsidRPr="00035FAB">
        <w:rPr>
          <w:rFonts w:ascii="Lucida Sans Unicode" w:hAnsi="Lucida Sans Unicode" w:cs="Lucida Sans Unicode"/>
        </w:rPr>
        <w:t>ntervención comunitaria,</w:t>
      </w:r>
    </w:p>
    <w:p w14:paraId="7C8AEF27" w14:textId="3ACA0C2C" w:rsidR="0085099E" w:rsidRDefault="00035FAB" w:rsidP="00035FAB">
      <w:pPr>
        <w:spacing w:after="0" w:line="240" w:lineRule="auto"/>
        <w:jc w:val="both"/>
        <w:rPr>
          <w:rFonts w:ascii="Lucida Sans Unicode" w:hAnsi="Lucida Sans Unicode" w:cs="Lucida Sans Unicode"/>
        </w:rPr>
      </w:pPr>
      <w:r w:rsidRPr="00035FAB">
        <w:rPr>
          <w:rFonts w:ascii="Lucida Sans Unicode" w:hAnsi="Lucida Sans Unicode" w:cs="Lucida Sans Unicode"/>
        </w:rPr>
        <w:t xml:space="preserve">• </w:t>
      </w:r>
      <w:r w:rsidR="00AA6B13">
        <w:rPr>
          <w:rFonts w:ascii="Lucida Sans Unicode" w:hAnsi="Lucida Sans Unicode" w:cs="Lucida Sans Unicode"/>
        </w:rPr>
        <w:t>D</w:t>
      </w:r>
      <w:r w:rsidRPr="00035FAB">
        <w:rPr>
          <w:rFonts w:ascii="Lucida Sans Unicode" w:hAnsi="Lucida Sans Unicode" w:cs="Lucida Sans Unicode"/>
        </w:rPr>
        <w:t>eportes.</w:t>
      </w:r>
      <w:r w:rsidR="00783AFF" w:rsidRPr="00783AFF">
        <w:rPr>
          <w:rFonts w:ascii="Lucida Sans Unicode" w:hAnsi="Lucida Sans Unicode" w:cs="Lucida Sans Unicode"/>
        </w:rPr>
        <w:cr/>
      </w:r>
    </w:p>
    <w:p w14:paraId="52965CB3" w14:textId="77777777" w:rsidR="00266338" w:rsidRDefault="008F2DBA" w:rsidP="00035FAB">
      <w:pPr>
        <w:spacing w:after="0" w:line="240" w:lineRule="auto"/>
        <w:jc w:val="both"/>
        <w:rPr>
          <w:rFonts w:ascii="Lucida Sans Unicode" w:hAnsi="Lucida Sans Unicode" w:cs="Lucida Sans Unicode"/>
        </w:rPr>
      </w:pPr>
      <w:r>
        <w:rPr>
          <w:rFonts w:ascii="Lucida Sans Unicode" w:hAnsi="Lucida Sans Unicode" w:cs="Lucida Sans Unicode"/>
        </w:rPr>
        <w:t xml:space="preserve">Destacándose las siguientes </w:t>
      </w:r>
      <w:r w:rsidR="00266338">
        <w:rPr>
          <w:rFonts w:ascii="Lucida Sans Unicode" w:hAnsi="Lucida Sans Unicode" w:cs="Lucida Sans Unicode"/>
        </w:rPr>
        <w:t>etapas:</w:t>
      </w:r>
    </w:p>
    <w:p w14:paraId="2DCF7AB2" w14:textId="77777777" w:rsidR="00266338" w:rsidRPr="00266338" w:rsidRDefault="00266338" w:rsidP="00266338">
      <w:pPr>
        <w:spacing w:after="0" w:line="240" w:lineRule="auto"/>
        <w:jc w:val="both"/>
        <w:rPr>
          <w:rFonts w:ascii="Lucida Sans Unicode" w:hAnsi="Lucida Sans Unicode" w:cs="Lucida Sans Unicode"/>
        </w:rPr>
      </w:pPr>
      <w:r w:rsidRPr="00266338">
        <w:rPr>
          <w:rFonts w:ascii="Lucida Sans Unicode" w:hAnsi="Lucida Sans Unicode" w:cs="Lucida Sans Unicode"/>
        </w:rPr>
        <w:t>• Apertura de convocatoria: del 13 al 27 de diciembre del 2023.</w:t>
      </w:r>
    </w:p>
    <w:p w14:paraId="0BA2B720" w14:textId="77777777" w:rsidR="00266338" w:rsidRPr="00266338" w:rsidRDefault="00266338" w:rsidP="00266338">
      <w:pPr>
        <w:spacing w:after="0" w:line="240" w:lineRule="auto"/>
        <w:jc w:val="both"/>
        <w:rPr>
          <w:rFonts w:ascii="Lucida Sans Unicode" w:hAnsi="Lucida Sans Unicode" w:cs="Lucida Sans Unicode"/>
        </w:rPr>
      </w:pPr>
      <w:r w:rsidRPr="00266338">
        <w:rPr>
          <w:rFonts w:ascii="Lucida Sans Unicode" w:hAnsi="Lucida Sans Unicode" w:cs="Lucida Sans Unicode"/>
        </w:rPr>
        <w:t>• Fecha límite de recepción de propuestas: del 13 al 27 de diciembre.</w:t>
      </w:r>
    </w:p>
    <w:p w14:paraId="7C580825" w14:textId="77777777" w:rsidR="00266338" w:rsidRPr="00266338" w:rsidRDefault="00266338" w:rsidP="00266338">
      <w:pPr>
        <w:spacing w:after="0" w:line="240" w:lineRule="auto"/>
        <w:jc w:val="both"/>
        <w:rPr>
          <w:rFonts w:ascii="Lucida Sans Unicode" w:hAnsi="Lucida Sans Unicode" w:cs="Lucida Sans Unicode"/>
        </w:rPr>
      </w:pPr>
      <w:r w:rsidRPr="00266338">
        <w:rPr>
          <w:rFonts w:ascii="Lucida Sans Unicode" w:hAnsi="Lucida Sans Unicode" w:cs="Lucida Sans Unicode"/>
        </w:rPr>
        <w:t>• Evaluación de propuestas: del 28 y 29 de diciembre del 2023.</w:t>
      </w:r>
    </w:p>
    <w:p w14:paraId="595B6DB3" w14:textId="583D80DE" w:rsidR="00035FAB" w:rsidRDefault="00266338" w:rsidP="00266338">
      <w:pPr>
        <w:spacing w:after="0" w:line="240" w:lineRule="auto"/>
        <w:jc w:val="both"/>
        <w:rPr>
          <w:rFonts w:ascii="Lucida Sans Unicode" w:hAnsi="Lucida Sans Unicode" w:cs="Lucida Sans Unicode"/>
        </w:rPr>
      </w:pPr>
      <w:r w:rsidRPr="00266338">
        <w:rPr>
          <w:rFonts w:ascii="Lucida Sans Unicode" w:hAnsi="Lucida Sans Unicode" w:cs="Lucida Sans Unicode"/>
        </w:rPr>
        <w:t>• Anuncio del proyecto ganador y premiación: 30 de diciembre del 2023.</w:t>
      </w:r>
      <w:r w:rsidR="008F2DBA">
        <w:rPr>
          <w:rFonts w:ascii="Lucida Sans Unicode" w:hAnsi="Lucida Sans Unicode" w:cs="Lucida Sans Unicode"/>
        </w:rPr>
        <w:t xml:space="preserve"> </w:t>
      </w:r>
    </w:p>
    <w:p w14:paraId="3BE6BFB1" w14:textId="77777777" w:rsidR="007C14E6" w:rsidRDefault="007C14E6" w:rsidP="00266338">
      <w:pPr>
        <w:spacing w:after="0" w:line="240" w:lineRule="auto"/>
        <w:jc w:val="both"/>
        <w:rPr>
          <w:rFonts w:ascii="Lucida Sans Unicode" w:hAnsi="Lucida Sans Unicode" w:cs="Lucida Sans Unicode"/>
        </w:rPr>
      </w:pPr>
    </w:p>
    <w:p w14:paraId="115B4700" w14:textId="008A23AE" w:rsidR="0009466A" w:rsidRPr="00EF5233" w:rsidRDefault="00EF5233" w:rsidP="0009466A">
      <w:pPr>
        <w:rPr>
          <w:rFonts w:ascii="Lucida Sans Unicode" w:hAnsi="Lucida Sans Unicode" w:cs="Lucida Sans Unicode"/>
        </w:rPr>
      </w:pPr>
      <w:r>
        <w:rPr>
          <w:noProof/>
          <w:lang w:val="es-ES"/>
        </w:rPr>
        <w:drawing>
          <wp:anchor distT="0" distB="0" distL="114300" distR="114300" simplePos="0" relativeHeight="251663360" behindDoc="1" locked="0" layoutInCell="1" allowOverlap="1" wp14:anchorId="638FC26C" wp14:editId="039A2DA8">
            <wp:simplePos x="0" y="0"/>
            <wp:positionH relativeFrom="margin">
              <wp:posOffset>371475</wp:posOffset>
            </wp:positionH>
            <wp:positionV relativeFrom="paragraph">
              <wp:posOffset>230505</wp:posOffset>
            </wp:positionV>
            <wp:extent cx="1804670" cy="2406650"/>
            <wp:effectExtent l="0" t="0" r="5080" b="0"/>
            <wp:wrapNone/>
            <wp:docPr id="755703216" name="Imagen 3"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03216" name="Imagen 3" descr="Un par de personas de pie&#10;&#10;Descripción generada automáticamente con confianza baj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4670" cy="240665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
    <w:p w14:paraId="4D3EAD2F" w14:textId="773D2A3B" w:rsidR="0009466A" w:rsidRDefault="00EF5233" w:rsidP="0009466A">
      <w:pPr>
        <w:rPr>
          <w:rFonts w:ascii="Lucida Sans Unicode" w:hAnsi="Lucida Sans Unicode" w:cs="Lucida Sans Unicode"/>
          <w:b/>
          <w:bCs/>
        </w:rPr>
      </w:pPr>
      <w:r>
        <w:rPr>
          <w:noProof/>
          <w:lang w:val="es-ES"/>
        </w:rPr>
        <w:drawing>
          <wp:anchor distT="0" distB="0" distL="114300" distR="114300" simplePos="0" relativeHeight="251665408" behindDoc="1" locked="0" layoutInCell="1" allowOverlap="1" wp14:anchorId="1586B753" wp14:editId="44FEF217">
            <wp:simplePos x="0" y="0"/>
            <wp:positionH relativeFrom="margin">
              <wp:posOffset>2853055</wp:posOffset>
            </wp:positionH>
            <wp:positionV relativeFrom="paragraph">
              <wp:posOffset>10160</wp:posOffset>
            </wp:positionV>
            <wp:extent cx="2228850" cy="2222500"/>
            <wp:effectExtent l="0" t="0" r="0" b="6350"/>
            <wp:wrapNone/>
            <wp:docPr id="1256416242" name="Imagen 2"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16242" name="Imagen 2" descr="Una caricatura de una persona&#10;&#10;Descripción generada automáticamente con confianza baja"/>
                    <pic:cNvPicPr/>
                  </pic:nvPicPr>
                  <pic:blipFill rotWithShape="1">
                    <a:blip r:embed="rId18" cstate="print">
                      <a:extLst>
                        <a:ext uri="{28A0092B-C50C-407E-A947-70E740481C1C}">
                          <a14:useLocalDpi xmlns:a14="http://schemas.microsoft.com/office/drawing/2010/main" val="0"/>
                        </a:ext>
                      </a:extLst>
                    </a:blip>
                    <a:srcRect t="25202"/>
                    <a:stretch/>
                  </pic:blipFill>
                  <pic:spPr bwMode="auto">
                    <a:xfrm>
                      <a:off x="0" y="0"/>
                      <a:ext cx="2228850" cy="22225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FC9D8" w14:textId="37058077" w:rsidR="00EF5233" w:rsidRDefault="00EF5233" w:rsidP="0009466A">
      <w:pPr>
        <w:rPr>
          <w:rFonts w:ascii="Lucida Sans Unicode" w:hAnsi="Lucida Sans Unicode" w:cs="Lucida Sans Unicode"/>
          <w:b/>
          <w:bCs/>
        </w:rPr>
      </w:pPr>
    </w:p>
    <w:p w14:paraId="588710A7" w14:textId="4CA09133" w:rsidR="00EF5233" w:rsidRDefault="00EF5233" w:rsidP="0009466A">
      <w:pPr>
        <w:rPr>
          <w:rFonts w:ascii="Lucida Sans Unicode" w:hAnsi="Lucida Sans Unicode" w:cs="Lucida Sans Unicode"/>
          <w:b/>
          <w:bCs/>
        </w:rPr>
      </w:pPr>
    </w:p>
    <w:p w14:paraId="3EE76972" w14:textId="4F809638" w:rsidR="00EF5233" w:rsidRDefault="00EF5233" w:rsidP="0009466A">
      <w:pPr>
        <w:rPr>
          <w:rFonts w:ascii="Lucida Sans Unicode" w:hAnsi="Lucida Sans Unicode" w:cs="Lucida Sans Unicode"/>
          <w:b/>
          <w:bCs/>
        </w:rPr>
      </w:pPr>
    </w:p>
    <w:p w14:paraId="763FDA78" w14:textId="73EB4D67" w:rsidR="00EF5233" w:rsidRDefault="00EF5233" w:rsidP="0009466A">
      <w:pPr>
        <w:rPr>
          <w:rFonts w:ascii="Lucida Sans Unicode" w:hAnsi="Lucida Sans Unicode" w:cs="Lucida Sans Unicode"/>
          <w:b/>
          <w:bCs/>
        </w:rPr>
      </w:pPr>
    </w:p>
    <w:p w14:paraId="2E197B95" w14:textId="77777777" w:rsidR="00EF5233" w:rsidRDefault="00EF5233" w:rsidP="0009466A">
      <w:pPr>
        <w:rPr>
          <w:rFonts w:ascii="Lucida Sans Unicode" w:hAnsi="Lucida Sans Unicode" w:cs="Lucida Sans Unicode"/>
          <w:b/>
          <w:bCs/>
        </w:rPr>
      </w:pPr>
    </w:p>
    <w:p w14:paraId="68C2206C" w14:textId="77777777" w:rsidR="000C2406" w:rsidRDefault="000C2406" w:rsidP="0009466A">
      <w:pPr>
        <w:rPr>
          <w:rFonts w:ascii="Lucida Sans Unicode" w:hAnsi="Lucida Sans Unicode" w:cs="Lucida Sans Unicode"/>
          <w:b/>
          <w:bCs/>
        </w:rPr>
      </w:pPr>
    </w:p>
    <w:p w14:paraId="63E00F4D" w14:textId="77777777" w:rsidR="0009466A" w:rsidRDefault="0009466A" w:rsidP="009E0B24">
      <w:pPr>
        <w:jc w:val="right"/>
        <w:rPr>
          <w:rFonts w:ascii="Lucida Sans Unicode" w:hAnsi="Lucida Sans Unicode" w:cs="Lucida Sans Unicode"/>
          <w:b/>
          <w:bCs/>
        </w:rPr>
      </w:pPr>
    </w:p>
    <w:p w14:paraId="43509AA0" w14:textId="094A0DF0" w:rsidR="009E0B24" w:rsidRPr="000C2406" w:rsidRDefault="00DC385E" w:rsidP="00DC385E">
      <w:pPr>
        <w:rPr>
          <w:rFonts w:ascii="Lucida Sans Unicode" w:hAnsi="Lucida Sans Unicode" w:cs="Lucida Sans Unicode"/>
          <w:b/>
          <w:bCs/>
        </w:rPr>
      </w:pPr>
      <w:r w:rsidRPr="000C2406">
        <w:rPr>
          <w:rFonts w:ascii="Lucida Sans Unicode" w:hAnsi="Lucida Sans Unicode" w:cs="Lucida Sans Unicode"/>
          <w:b/>
          <w:bCs/>
        </w:rPr>
        <w:t>Actividades Realizadas:</w:t>
      </w:r>
    </w:p>
    <w:p w14:paraId="05AD8CA8" w14:textId="372DC1DE" w:rsidR="003E669F" w:rsidRPr="003E669F" w:rsidRDefault="003E669F" w:rsidP="00DC385E">
      <w:pPr>
        <w:rPr>
          <w:rFonts w:ascii="Lucida Sans Unicode" w:hAnsi="Lucida Sans Unicode" w:cs="Lucida Sans Unicode"/>
        </w:rPr>
      </w:pPr>
      <w:r w:rsidRPr="003E669F">
        <w:rPr>
          <w:rFonts w:ascii="Lucida Sans Unicode" w:hAnsi="Lucida Sans Unicode" w:cs="Lucida Sans Unicode"/>
        </w:rPr>
        <w:t xml:space="preserve">- Se realizó y se autorizó el </w:t>
      </w:r>
      <w:r w:rsidR="000C2406" w:rsidRPr="003E669F">
        <w:rPr>
          <w:rFonts w:ascii="Lucida Sans Unicode" w:hAnsi="Lucida Sans Unicode" w:cs="Lucida Sans Unicode"/>
        </w:rPr>
        <w:t>guion</w:t>
      </w:r>
      <w:r w:rsidRPr="003E669F">
        <w:rPr>
          <w:rFonts w:ascii="Lucida Sans Unicode" w:hAnsi="Lucida Sans Unicode" w:cs="Lucida Sans Unicode"/>
        </w:rPr>
        <w:t xml:space="preserve"> para el primer capítulo</w:t>
      </w:r>
    </w:p>
    <w:p w14:paraId="6DF9CE6A" w14:textId="77777777" w:rsidR="003E669F" w:rsidRPr="003E669F" w:rsidRDefault="003E669F" w:rsidP="00DC385E">
      <w:pPr>
        <w:rPr>
          <w:rFonts w:ascii="Lucida Sans Unicode" w:hAnsi="Lucida Sans Unicode" w:cs="Lucida Sans Unicode"/>
        </w:rPr>
      </w:pPr>
      <w:r w:rsidRPr="003E669F">
        <w:rPr>
          <w:rFonts w:ascii="Lucida Sans Unicode" w:hAnsi="Lucida Sans Unicode" w:cs="Lucida Sans Unicode"/>
        </w:rPr>
        <w:t>- Se realizó la animación y grabación del primer capítulo</w:t>
      </w:r>
    </w:p>
    <w:p w14:paraId="237099FE" w14:textId="77777777" w:rsidR="003E669F" w:rsidRPr="003E669F" w:rsidRDefault="003E669F" w:rsidP="00DC385E">
      <w:pPr>
        <w:rPr>
          <w:rFonts w:ascii="Lucida Sans Unicode" w:hAnsi="Lucida Sans Unicode" w:cs="Lucida Sans Unicode"/>
        </w:rPr>
      </w:pPr>
      <w:r w:rsidRPr="003E669F">
        <w:rPr>
          <w:rFonts w:ascii="Lucida Sans Unicode" w:hAnsi="Lucida Sans Unicode" w:cs="Lucida Sans Unicode"/>
        </w:rPr>
        <w:t>- Se tuvieron reuniones para dar observaciones generales gráficas y de audio</w:t>
      </w:r>
    </w:p>
    <w:p w14:paraId="361AA058" w14:textId="31D064E4" w:rsidR="00E23CD5" w:rsidRDefault="003E669F" w:rsidP="00DC385E">
      <w:pPr>
        <w:rPr>
          <w:rFonts w:ascii="Lucida Sans Unicode" w:hAnsi="Lucida Sans Unicode" w:cs="Lucida Sans Unicode"/>
        </w:rPr>
      </w:pPr>
      <w:r w:rsidRPr="003E669F">
        <w:rPr>
          <w:rFonts w:ascii="Lucida Sans Unicode" w:hAnsi="Lucida Sans Unicode" w:cs="Lucida Sans Unicode"/>
        </w:rPr>
        <w:lastRenderedPageBreak/>
        <w:t>- Se realizaron las observaciones dadas</w:t>
      </w:r>
    </w:p>
    <w:p w14:paraId="48282DB9" w14:textId="06E30F72" w:rsidR="003E669F" w:rsidRDefault="003E669F" w:rsidP="00DC385E">
      <w:pPr>
        <w:rPr>
          <w:rFonts w:ascii="Lucida Sans Unicode" w:hAnsi="Lucida Sans Unicode" w:cs="Lucida Sans Unicode"/>
        </w:rPr>
      </w:pPr>
      <w:r w:rsidRPr="003E669F">
        <w:rPr>
          <w:rFonts w:ascii="Lucida Sans Unicode" w:hAnsi="Lucida Sans Unicode" w:cs="Lucida Sans Unicode"/>
        </w:rPr>
        <w:t>- Se hicieron memes y shorts</w:t>
      </w:r>
    </w:p>
    <w:p w14:paraId="71438F41" w14:textId="6A1E930B" w:rsidR="003E669F" w:rsidRPr="003E669F" w:rsidRDefault="003E669F" w:rsidP="00DC385E">
      <w:pPr>
        <w:rPr>
          <w:rFonts w:ascii="Lucida Sans Unicode" w:hAnsi="Lucida Sans Unicode" w:cs="Lucida Sans Unicode"/>
        </w:rPr>
      </w:pPr>
      <w:r w:rsidRPr="003E669F">
        <w:rPr>
          <w:rFonts w:ascii="Lucida Sans Unicode" w:hAnsi="Lucida Sans Unicode" w:cs="Lucida Sans Unicode"/>
        </w:rPr>
        <w:t xml:space="preserve">- Se realizó la presentación del primer capítulo </w:t>
      </w:r>
      <w:r w:rsidR="00AA6B13">
        <w:rPr>
          <w:rFonts w:ascii="Lucida Sans Unicode" w:hAnsi="Lucida Sans Unicode" w:cs="Lucida Sans Unicode"/>
        </w:rPr>
        <w:t>el día 11 de abril del presente año</w:t>
      </w:r>
    </w:p>
    <w:p w14:paraId="1D57DC80" w14:textId="47DBB742" w:rsidR="003E669F" w:rsidRDefault="003E669F" w:rsidP="00DC385E">
      <w:pPr>
        <w:rPr>
          <w:rFonts w:ascii="Lucida Sans Unicode" w:hAnsi="Lucida Sans Unicode" w:cs="Lucida Sans Unicode"/>
        </w:rPr>
      </w:pPr>
      <w:r w:rsidRPr="003E669F">
        <w:rPr>
          <w:rFonts w:ascii="Lucida Sans Unicode" w:hAnsi="Lucida Sans Unicode" w:cs="Lucida Sans Unicode"/>
        </w:rPr>
        <w:t>- Se realizó y autorizó el segundo capítulo</w:t>
      </w:r>
    </w:p>
    <w:p w14:paraId="7632C2A5" w14:textId="77777777" w:rsidR="003E669F" w:rsidRPr="009E0B24" w:rsidRDefault="003E669F" w:rsidP="00DC385E">
      <w:pPr>
        <w:rPr>
          <w:rFonts w:ascii="Lucida Sans Unicode" w:hAnsi="Lucida Sans Unicode" w:cs="Lucida Sans Unicode"/>
        </w:rPr>
      </w:pPr>
    </w:p>
    <w:p w14:paraId="30FFA99F" w14:textId="24CCC7EA" w:rsidR="003E669F" w:rsidRDefault="003E669F" w:rsidP="00E23CD5">
      <w:pPr>
        <w:pStyle w:val="Ttulo2"/>
        <w:rPr>
          <w:color w:val="4DBBB8"/>
        </w:rPr>
      </w:pPr>
      <w:r>
        <w:rPr>
          <w:noProof/>
        </w:rPr>
        <w:drawing>
          <wp:anchor distT="0" distB="0" distL="114300" distR="114300" simplePos="0" relativeHeight="251675648" behindDoc="0" locked="0" layoutInCell="1" allowOverlap="1" wp14:anchorId="5F3DCEBC" wp14:editId="47BC0885">
            <wp:simplePos x="0" y="0"/>
            <wp:positionH relativeFrom="margin">
              <wp:posOffset>409575</wp:posOffset>
            </wp:positionH>
            <wp:positionV relativeFrom="paragraph">
              <wp:posOffset>7620</wp:posOffset>
            </wp:positionV>
            <wp:extent cx="1516453" cy="3252470"/>
            <wp:effectExtent l="0" t="0" r="7620" b="5080"/>
            <wp:wrapNone/>
            <wp:docPr id="238944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6453" cy="325247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16CAAF9B" w14:textId="5F1E32B3" w:rsidR="003E669F" w:rsidRDefault="003E669F" w:rsidP="003E669F">
      <w:r>
        <w:rPr>
          <w:noProof/>
        </w:rPr>
        <w:drawing>
          <wp:anchor distT="0" distB="0" distL="114300" distR="114300" simplePos="0" relativeHeight="251676672" behindDoc="0" locked="0" layoutInCell="1" allowOverlap="1" wp14:anchorId="55A9194B" wp14:editId="6A784650">
            <wp:simplePos x="0" y="0"/>
            <wp:positionH relativeFrom="margin">
              <wp:posOffset>2395855</wp:posOffset>
            </wp:positionH>
            <wp:positionV relativeFrom="paragraph">
              <wp:posOffset>5715</wp:posOffset>
            </wp:positionV>
            <wp:extent cx="3267075" cy="2050826"/>
            <wp:effectExtent l="0" t="0" r="0" b="6985"/>
            <wp:wrapNone/>
            <wp:docPr id="1156592281"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92281" name="Imagen 2" descr="Interfaz de usuario gráfica, Sitio web&#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7075" cy="2050826"/>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688B105C" w14:textId="057BB7EF" w:rsidR="003E669F" w:rsidRDefault="003E669F" w:rsidP="003E669F"/>
    <w:p w14:paraId="18B91A38" w14:textId="7C6DF746" w:rsidR="003E669F" w:rsidRDefault="003E669F" w:rsidP="003E669F"/>
    <w:p w14:paraId="0EB521B3" w14:textId="1F683A0E" w:rsidR="003E669F" w:rsidRDefault="003E669F" w:rsidP="003E669F"/>
    <w:p w14:paraId="3D32A3AC" w14:textId="2E8925C7" w:rsidR="003E669F" w:rsidRPr="003E669F" w:rsidRDefault="003E669F" w:rsidP="003E669F"/>
    <w:p w14:paraId="39888567" w14:textId="417E75C0" w:rsidR="003E669F" w:rsidRDefault="003E669F" w:rsidP="00E23CD5">
      <w:pPr>
        <w:pStyle w:val="Ttulo2"/>
        <w:rPr>
          <w:color w:val="4DBBB8"/>
        </w:rPr>
      </w:pPr>
    </w:p>
    <w:p w14:paraId="55B7A8A0" w14:textId="2154DC73" w:rsidR="003E669F" w:rsidRDefault="003E669F" w:rsidP="000C2406"/>
    <w:p w14:paraId="2D4FEB2F" w14:textId="2D3560BB" w:rsidR="003E669F" w:rsidRDefault="003E669F" w:rsidP="000C2406"/>
    <w:p w14:paraId="4EBCADF7" w14:textId="4456C6EE" w:rsidR="003E669F" w:rsidRDefault="003E669F" w:rsidP="000C2406"/>
    <w:p w14:paraId="470BC93C" w14:textId="77777777" w:rsidR="000C2406" w:rsidRDefault="000C2406" w:rsidP="000C2406"/>
    <w:p w14:paraId="20318715" w14:textId="77777777" w:rsidR="000C2406" w:rsidRDefault="000C2406" w:rsidP="000C2406"/>
    <w:p w14:paraId="2D345866" w14:textId="77777777" w:rsidR="003E669F" w:rsidRDefault="003E669F" w:rsidP="003E669F"/>
    <w:p w14:paraId="7A4E2AC6" w14:textId="65FF51B7" w:rsidR="00B56AA9" w:rsidRPr="00B56AA9" w:rsidRDefault="00B56AA9" w:rsidP="003E669F">
      <w:pPr>
        <w:rPr>
          <w:rFonts w:ascii="Lucida Sans Unicode" w:hAnsi="Lucida Sans Unicode" w:cs="Lucida Sans Unicode"/>
        </w:rPr>
      </w:pPr>
      <w:r w:rsidRPr="00B56AA9">
        <w:rPr>
          <w:rFonts w:ascii="Lucida Sans Unicode" w:hAnsi="Lucida Sans Unicode" w:cs="Lucida Sans Unicode"/>
        </w:rPr>
        <w:t>El primer</w:t>
      </w:r>
      <w:r>
        <w:rPr>
          <w:rFonts w:ascii="Lucida Sans Unicode" w:hAnsi="Lucida Sans Unicode" w:cs="Lucida Sans Unicode"/>
        </w:rPr>
        <w:t xml:space="preserve"> capítulo fue publicado en las redes sociales del IEPC Jalisco, y puede ser consultado en el siguiente enlace:  </w:t>
      </w:r>
      <w:r w:rsidRPr="00B56AA9">
        <w:rPr>
          <w:rFonts w:ascii="Lucida Sans Unicode" w:hAnsi="Lucida Sans Unicode" w:cs="Lucida Sans Unicode"/>
        </w:rPr>
        <w:t xml:space="preserve"> </w:t>
      </w:r>
    </w:p>
    <w:p w14:paraId="378D885D" w14:textId="40EDDA73" w:rsidR="00440E14" w:rsidRPr="00B56AA9" w:rsidRDefault="00000000" w:rsidP="003E669F">
      <w:pPr>
        <w:rPr>
          <w:rFonts w:ascii="Lucida Sans Unicode" w:hAnsi="Lucida Sans Unicode" w:cs="Lucida Sans Unicode"/>
        </w:rPr>
      </w:pPr>
      <w:hyperlink r:id="rId21" w:history="1">
        <w:r w:rsidR="00B56AA9" w:rsidRPr="00B56AA9">
          <w:rPr>
            <w:rStyle w:val="Hipervnculo"/>
            <w:rFonts w:ascii="Lucida Sans Unicode" w:hAnsi="Lucida Sans Unicode" w:cs="Lucida Sans Unicode"/>
          </w:rPr>
          <w:t>https://www.youtube.com/watch?v=m5hqzrAmfn4&amp;t=29s</w:t>
        </w:r>
      </w:hyperlink>
      <w:r w:rsidR="00B56AA9" w:rsidRPr="00B56AA9">
        <w:rPr>
          <w:rFonts w:ascii="Lucida Sans Unicode" w:hAnsi="Lucida Sans Unicode" w:cs="Lucida Sans Unicode"/>
        </w:rPr>
        <w:t xml:space="preserve"> </w:t>
      </w:r>
    </w:p>
    <w:p w14:paraId="04D0A29E" w14:textId="7C655729" w:rsidR="006924A4" w:rsidRPr="007026C8" w:rsidRDefault="006924A4" w:rsidP="006924A4">
      <w:pPr>
        <w:pStyle w:val="Ttulo2"/>
        <w:rPr>
          <w:color w:val="4DBBB8"/>
        </w:rPr>
      </w:pPr>
      <w:r w:rsidRPr="007026C8">
        <w:rPr>
          <w:color w:val="4DBBB8"/>
        </w:rPr>
        <w:t>Interprepas Mar Adentro</w:t>
      </w:r>
    </w:p>
    <w:p w14:paraId="20130F54" w14:textId="5A63C524" w:rsidR="003E669F" w:rsidRPr="007026C8" w:rsidRDefault="003E669F" w:rsidP="003E669F"/>
    <w:p w14:paraId="577B6C89" w14:textId="2C2406E3" w:rsidR="004B521B" w:rsidRDefault="00B56AA9" w:rsidP="00E23CD5">
      <w:pPr>
        <w:jc w:val="both"/>
        <w:rPr>
          <w:rFonts w:ascii="Lucida Sans Unicode" w:hAnsi="Lucida Sans Unicode" w:cs="Lucida Sans Unicode"/>
        </w:rPr>
      </w:pPr>
      <w:r>
        <w:rPr>
          <w:rFonts w:ascii="Lucida Sans Unicode" w:hAnsi="Lucida Sans Unicode" w:cs="Lucida Sans Unicode"/>
        </w:rPr>
        <w:t xml:space="preserve">Por segundo año consecutivo el Instituto Electoral y de Participación Ciudadana del Estado de Jalisco y Mar Adentro de México A.C. organizan el congreso estatal de debate Interprepas </w:t>
      </w:r>
      <w:r w:rsidR="004B521B">
        <w:rPr>
          <w:rFonts w:ascii="Lucida Sans Unicode" w:hAnsi="Lucida Sans Unicode" w:cs="Lucida Sans Unicode"/>
        </w:rPr>
        <w:t xml:space="preserve">2024, </w:t>
      </w:r>
      <w:r>
        <w:rPr>
          <w:rFonts w:ascii="Lucida Sans Unicode" w:hAnsi="Lucida Sans Unicode" w:cs="Lucida Sans Unicode"/>
        </w:rPr>
        <w:t xml:space="preserve">un espacio donde estudiantes de educación media superior de </w:t>
      </w:r>
      <w:r>
        <w:rPr>
          <w:rFonts w:ascii="Lucida Sans Unicode" w:hAnsi="Lucida Sans Unicode" w:cs="Lucida Sans Unicode"/>
        </w:rPr>
        <w:lastRenderedPageBreak/>
        <w:t xml:space="preserve">instituciones públicas y privadas </w:t>
      </w:r>
      <w:r w:rsidR="004B521B">
        <w:rPr>
          <w:rFonts w:ascii="Lucida Sans Unicode" w:hAnsi="Lucida Sans Unicode" w:cs="Lucida Sans Unicode"/>
        </w:rPr>
        <w:t>debaten y deliberan mociones que precisan de un amplio estudio, preparación de argumentos y estrategias para defender una postura con la cual no necesariamente están de acuerdo, pero que al ser un ejercicio académico demuestran su capacidad para sostener una defensa adecuada.</w:t>
      </w:r>
    </w:p>
    <w:p w14:paraId="2C39BF60" w14:textId="584525B3" w:rsidR="00504820" w:rsidRDefault="004B521B" w:rsidP="00E23CD5">
      <w:pPr>
        <w:jc w:val="both"/>
        <w:rPr>
          <w:rFonts w:ascii="Lucida Sans Unicode" w:hAnsi="Lucida Sans Unicode" w:cs="Lucida Sans Unicode"/>
        </w:rPr>
      </w:pPr>
      <w:r>
        <w:rPr>
          <w:rFonts w:ascii="Lucida Sans Unicode" w:hAnsi="Lucida Sans Unicode" w:cs="Lucida Sans Unicode"/>
        </w:rPr>
        <w:t xml:space="preserve">Para llevar a cabo este evento se </w:t>
      </w:r>
      <w:r w:rsidR="00504820">
        <w:rPr>
          <w:rFonts w:ascii="Lucida Sans Unicode" w:hAnsi="Lucida Sans Unicode" w:cs="Lucida Sans Unicode"/>
        </w:rPr>
        <w:t>firm</w:t>
      </w:r>
      <w:r>
        <w:rPr>
          <w:rFonts w:ascii="Lucida Sans Unicode" w:hAnsi="Lucida Sans Unicode" w:cs="Lucida Sans Unicode"/>
        </w:rPr>
        <w:t>ó</w:t>
      </w:r>
      <w:r w:rsidR="00504820">
        <w:rPr>
          <w:rFonts w:ascii="Lucida Sans Unicode" w:hAnsi="Lucida Sans Unicode" w:cs="Lucida Sans Unicode"/>
        </w:rPr>
        <w:t xml:space="preserve"> un </w:t>
      </w:r>
      <w:r w:rsidR="00504820" w:rsidRPr="00504820">
        <w:rPr>
          <w:rFonts w:ascii="Lucida Sans Unicode" w:hAnsi="Lucida Sans Unicode" w:cs="Lucida Sans Unicode"/>
        </w:rPr>
        <w:t>convenio de colaboración, que celebran: por una parte, la asociación civil denominada, Mar Adentro De México A.C., por conducto de su tesorera, la licenciada Alina Del Carmen Ruíz Garibaldi, denominada en lo sucesivo como “Mar Adentro”; y por la otra parte, el instituto electoral y de participación ciudadana del estado de jalisco, por conducto de la consejera presidenta, la Mtra. Paula Ramírez Höhne y por el secretario ejecutivo, Mtro. Christian Flores Garza</w:t>
      </w:r>
      <w:r w:rsidR="00504820">
        <w:rPr>
          <w:rFonts w:ascii="Lucida Sans Unicode" w:hAnsi="Lucida Sans Unicode" w:cs="Lucida Sans Unicode"/>
        </w:rPr>
        <w:t>.</w:t>
      </w:r>
    </w:p>
    <w:p w14:paraId="696F791E" w14:textId="1A8050AC" w:rsidR="00970686" w:rsidRDefault="004C3DCA" w:rsidP="007026C8">
      <w:pPr>
        <w:jc w:val="both"/>
        <w:rPr>
          <w:rFonts w:ascii="Lucida Sans Unicode" w:hAnsi="Lucida Sans Unicode" w:cs="Lucida Sans Unicode"/>
        </w:rPr>
      </w:pPr>
      <w:r>
        <w:rPr>
          <w:rFonts w:ascii="Lucida Sans Unicode" w:hAnsi="Lucida Sans Unicode" w:cs="Lucida Sans Unicode"/>
        </w:rPr>
        <w:t>CONVOCATORIA</w:t>
      </w:r>
    </w:p>
    <w:p w14:paraId="75D33F54" w14:textId="41FF08E3" w:rsidR="001C4E00" w:rsidRDefault="001C4E00" w:rsidP="00E23CD5">
      <w:pPr>
        <w:jc w:val="both"/>
        <w:rPr>
          <w:rFonts w:ascii="Lucida Sans Unicode" w:hAnsi="Lucida Sans Unicode" w:cs="Lucida Sans Unicode"/>
        </w:rPr>
      </w:pPr>
    </w:p>
    <w:p w14:paraId="37540DF8" w14:textId="7004C5DA" w:rsidR="001C4E00" w:rsidRDefault="001C4E00" w:rsidP="00E23CD5">
      <w:pPr>
        <w:jc w:val="both"/>
        <w:rPr>
          <w:rFonts w:ascii="Lucida Sans Unicode" w:hAnsi="Lucida Sans Unicode" w:cs="Lucida Sans Unicode"/>
        </w:rPr>
      </w:pPr>
      <w:r>
        <w:rPr>
          <w:noProof/>
        </w:rPr>
        <w:drawing>
          <wp:anchor distT="0" distB="0" distL="114300" distR="114300" simplePos="0" relativeHeight="251672576" behindDoc="0" locked="0" layoutInCell="1" allowOverlap="1" wp14:anchorId="64365118" wp14:editId="4B5DD9C5">
            <wp:simplePos x="0" y="0"/>
            <wp:positionH relativeFrom="margin">
              <wp:align>center</wp:align>
            </wp:positionH>
            <wp:positionV relativeFrom="paragraph">
              <wp:posOffset>11430</wp:posOffset>
            </wp:positionV>
            <wp:extent cx="3067050" cy="3551235"/>
            <wp:effectExtent l="0" t="0" r="0" b="0"/>
            <wp:wrapNone/>
            <wp:docPr id="1018328268"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28268" name="Imagen 1" descr="Interfaz de usuario gráfica, Texto, Aplicación, Chat o mensaje de text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7050" cy="3551235"/>
                    </a:xfrm>
                    <a:prstGeom prst="rect">
                      <a:avLst/>
                    </a:prstGeom>
                    <a:effectLst>
                      <a:softEdge rad="50800"/>
                    </a:effectLst>
                  </pic:spPr>
                </pic:pic>
              </a:graphicData>
            </a:graphic>
          </wp:anchor>
        </w:drawing>
      </w:r>
    </w:p>
    <w:p w14:paraId="1BA40025" w14:textId="77777777" w:rsidR="001C4E00" w:rsidRDefault="001C4E00" w:rsidP="00E23CD5">
      <w:pPr>
        <w:jc w:val="both"/>
        <w:rPr>
          <w:rFonts w:ascii="Lucida Sans Unicode" w:hAnsi="Lucida Sans Unicode" w:cs="Lucida Sans Unicode"/>
        </w:rPr>
      </w:pPr>
    </w:p>
    <w:p w14:paraId="6E276AC6" w14:textId="77777777" w:rsidR="001C4E00" w:rsidRDefault="001C4E00" w:rsidP="00E23CD5">
      <w:pPr>
        <w:jc w:val="both"/>
        <w:rPr>
          <w:rFonts w:ascii="Lucida Sans Unicode" w:hAnsi="Lucida Sans Unicode" w:cs="Lucida Sans Unicode"/>
        </w:rPr>
      </w:pPr>
    </w:p>
    <w:p w14:paraId="781E44D3" w14:textId="77777777" w:rsidR="001C4E00" w:rsidRDefault="001C4E00" w:rsidP="00E23CD5">
      <w:pPr>
        <w:jc w:val="both"/>
        <w:rPr>
          <w:rFonts w:ascii="Lucida Sans Unicode" w:hAnsi="Lucida Sans Unicode" w:cs="Lucida Sans Unicode"/>
        </w:rPr>
      </w:pPr>
    </w:p>
    <w:p w14:paraId="7BF70283" w14:textId="77777777" w:rsidR="001C4E00" w:rsidRDefault="001C4E00" w:rsidP="00E23CD5">
      <w:pPr>
        <w:jc w:val="both"/>
        <w:rPr>
          <w:rFonts w:ascii="Lucida Sans Unicode" w:hAnsi="Lucida Sans Unicode" w:cs="Lucida Sans Unicode"/>
        </w:rPr>
      </w:pPr>
    </w:p>
    <w:p w14:paraId="7C1CFAA9" w14:textId="77777777" w:rsidR="001C4E00" w:rsidRDefault="001C4E00" w:rsidP="00E23CD5">
      <w:pPr>
        <w:jc w:val="both"/>
        <w:rPr>
          <w:rFonts w:ascii="Lucida Sans Unicode" w:hAnsi="Lucida Sans Unicode" w:cs="Lucida Sans Unicode"/>
        </w:rPr>
      </w:pPr>
    </w:p>
    <w:p w14:paraId="060D4C66" w14:textId="77777777" w:rsidR="001C4E00" w:rsidRDefault="001C4E00" w:rsidP="00E23CD5">
      <w:pPr>
        <w:jc w:val="both"/>
        <w:rPr>
          <w:rFonts w:ascii="Lucida Sans Unicode" w:hAnsi="Lucida Sans Unicode" w:cs="Lucida Sans Unicode"/>
        </w:rPr>
      </w:pPr>
    </w:p>
    <w:p w14:paraId="6162E986" w14:textId="77777777" w:rsidR="001C4E00" w:rsidRDefault="001C4E00" w:rsidP="00E23CD5">
      <w:pPr>
        <w:jc w:val="both"/>
        <w:rPr>
          <w:rFonts w:ascii="Lucida Sans Unicode" w:hAnsi="Lucida Sans Unicode" w:cs="Lucida Sans Unicode"/>
        </w:rPr>
      </w:pPr>
    </w:p>
    <w:p w14:paraId="311E38B1" w14:textId="77777777" w:rsidR="001C4E00" w:rsidRDefault="001C4E00" w:rsidP="00E23CD5">
      <w:pPr>
        <w:jc w:val="both"/>
        <w:rPr>
          <w:rFonts w:ascii="Lucida Sans Unicode" w:hAnsi="Lucida Sans Unicode" w:cs="Lucida Sans Unicode"/>
        </w:rPr>
      </w:pPr>
    </w:p>
    <w:p w14:paraId="76002DC9" w14:textId="77777777" w:rsidR="001C4E00" w:rsidRDefault="001C4E00" w:rsidP="00E23CD5">
      <w:pPr>
        <w:jc w:val="both"/>
        <w:rPr>
          <w:rFonts w:ascii="Lucida Sans Unicode" w:hAnsi="Lucida Sans Unicode" w:cs="Lucida Sans Unicode"/>
        </w:rPr>
      </w:pPr>
    </w:p>
    <w:p w14:paraId="39688375" w14:textId="77777777" w:rsidR="001C4E00" w:rsidRDefault="001C4E00" w:rsidP="00E23CD5">
      <w:pPr>
        <w:jc w:val="both"/>
        <w:rPr>
          <w:rFonts w:ascii="Lucida Sans Unicode" w:hAnsi="Lucida Sans Unicode" w:cs="Lucida Sans Unicode"/>
        </w:rPr>
      </w:pPr>
    </w:p>
    <w:p w14:paraId="47B229E9" w14:textId="77777777" w:rsidR="001C4E00" w:rsidRDefault="001C4E00" w:rsidP="00E23CD5">
      <w:pPr>
        <w:jc w:val="both"/>
        <w:rPr>
          <w:rFonts w:ascii="Lucida Sans Unicode" w:hAnsi="Lucida Sans Unicode" w:cs="Lucida Sans Unicode"/>
        </w:rPr>
      </w:pPr>
    </w:p>
    <w:p w14:paraId="2A3DBA77" w14:textId="7637AB31" w:rsidR="0039050C" w:rsidRPr="00F449A2" w:rsidRDefault="004A2CD2" w:rsidP="00E23CD5">
      <w:pPr>
        <w:jc w:val="both"/>
        <w:rPr>
          <w:rFonts w:ascii="Lucida Sans Unicode" w:hAnsi="Lucida Sans Unicode" w:cs="Lucida Sans Unicode"/>
        </w:rPr>
      </w:pPr>
      <w:r>
        <w:rPr>
          <w:rFonts w:ascii="Lucida Sans Unicode" w:hAnsi="Lucida Sans Unicode" w:cs="Lucida Sans Unicode"/>
        </w:rPr>
        <w:lastRenderedPageBreak/>
        <w:t>El congreso estatal de debate Interprepas 2024 se llevará a cabo los días 22 al 26 de abril de la presente anualidad.</w:t>
      </w:r>
    </w:p>
    <w:p w14:paraId="02ABAEC4" w14:textId="3AC5CBA7" w:rsidR="0009466A" w:rsidRDefault="00A12F82" w:rsidP="000D2341">
      <w:pPr>
        <w:pStyle w:val="Ttulo2"/>
        <w:rPr>
          <w:color w:val="4DBBB8"/>
        </w:rPr>
      </w:pPr>
      <w:r w:rsidRPr="00A12F82">
        <w:rPr>
          <w:rFonts w:ascii="Lucida Sans Unicode" w:hAnsi="Lucida Sans Unicode" w:cs="Lucida Sans Unicode"/>
          <w:color w:val="4DBBB8"/>
        </w:rPr>
        <w:t>Elecciones estudiantiles UNIVA 2024 plantel Guadalajara</w:t>
      </w:r>
      <w:r w:rsidR="000D2341" w:rsidRPr="00A12F82">
        <w:rPr>
          <w:color w:val="4DBBB8"/>
        </w:rPr>
        <w:t xml:space="preserve"> </w:t>
      </w:r>
    </w:p>
    <w:p w14:paraId="19852535" w14:textId="77777777" w:rsidR="006C1EDD" w:rsidRPr="006C1EDD" w:rsidRDefault="006C1EDD" w:rsidP="006C1EDD"/>
    <w:p w14:paraId="610C3A59" w14:textId="2DC3CD97" w:rsidR="00DC7C99" w:rsidRDefault="00DC7C99" w:rsidP="004A2CD2">
      <w:pPr>
        <w:jc w:val="both"/>
        <w:rPr>
          <w:rFonts w:ascii="Lucida Sans Unicode" w:hAnsi="Lucida Sans Unicode" w:cs="Lucida Sans Unicode"/>
        </w:rPr>
      </w:pPr>
      <w:r w:rsidRPr="00DC7C99">
        <w:rPr>
          <w:rFonts w:ascii="Lucida Sans Unicode" w:hAnsi="Lucida Sans Unicode" w:cs="Lucida Sans Unicode"/>
        </w:rPr>
        <w:t xml:space="preserve">El día 13 de marzo a las 9:30 am en el salón de usos múltiples de la UNIVA se realizó la toma de protesta de la planilla magenta la cual fue la ganadora del proceso electoral estudiantil 2024, en este evento estuvieron presentes el rector de la universidad UNIVA el  presbítero licenciado Francisco Ramírez Yáñez,  la directora del plantel UNIVA Guadalajara  la doctora Yadira Robles Irazoqui y la Consejera presidenta del Instituto </w:t>
      </w:r>
      <w:r w:rsidR="00BB59FC">
        <w:rPr>
          <w:rFonts w:ascii="Lucida Sans Unicode" w:hAnsi="Lucida Sans Unicode" w:cs="Lucida Sans Unicode"/>
        </w:rPr>
        <w:t>E</w:t>
      </w:r>
      <w:r w:rsidRPr="00DC7C99">
        <w:rPr>
          <w:rFonts w:ascii="Lucida Sans Unicode" w:hAnsi="Lucida Sans Unicode" w:cs="Lucida Sans Unicode"/>
        </w:rPr>
        <w:t xml:space="preserve">lectoral y de </w:t>
      </w:r>
      <w:r w:rsidR="00BB59FC">
        <w:rPr>
          <w:rFonts w:ascii="Lucida Sans Unicode" w:hAnsi="Lucida Sans Unicode" w:cs="Lucida Sans Unicode"/>
        </w:rPr>
        <w:t>P</w:t>
      </w:r>
      <w:r w:rsidRPr="00DC7C99">
        <w:rPr>
          <w:rFonts w:ascii="Lucida Sans Unicode" w:hAnsi="Lucida Sans Unicode" w:cs="Lucida Sans Unicode"/>
        </w:rPr>
        <w:t xml:space="preserve">articipación </w:t>
      </w:r>
      <w:r w:rsidR="00BB59FC">
        <w:rPr>
          <w:rFonts w:ascii="Lucida Sans Unicode" w:hAnsi="Lucida Sans Unicode" w:cs="Lucida Sans Unicode"/>
        </w:rPr>
        <w:t>C</w:t>
      </w:r>
      <w:r w:rsidRPr="00DC7C99">
        <w:rPr>
          <w:rFonts w:ascii="Lucida Sans Unicode" w:hAnsi="Lucida Sans Unicode" w:cs="Lucida Sans Unicode"/>
        </w:rPr>
        <w:t xml:space="preserve">iudadana del </w:t>
      </w:r>
      <w:r w:rsidR="00BB59FC">
        <w:rPr>
          <w:rFonts w:ascii="Lucida Sans Unicode" w:hAnsi="Lucida Sans Unicode" w:cs="Lucida Sans Unicode"/>
        </w:rPr>
        <w:t>E</w:t>
      </w:r>
      <w:r w:rsidRPr="00DC7C99">
        <w:rPr>
          <w:rFonts w:ascii="Lucida Sans Unicode" w:hAnsi="Lucida Sans Unicode" w:cs="Lucida Sans Unicode"/>
        </w:rPr>
        <w:t xml:space="preserve">stado de </w:t>
      </w:r>
      <w:r w:rsidR="00BB59FC">
        <w:rPr>
          <w:rFonts w:ascii="Lucida Sans Unicode" w:hAnsi="Lucida Sans Unicode" w:cs="Lucida Sans Unicode"/>
        </w:rPr>
        <w:t>J</w:t>
      </w:r>
      <w:r w:rsidRPr="00DC7C99">
        <w:rPr>
          <w:rFonts w:ascii="Lucida Sans Unicode" w:hAnsi="Lucida Sans Unicode" w:cs="Lucida Sans Unicode"/>
        </w:rPr>
        <w:t>alisco la maestra Paula Ramírez Höhne, los cuales les tomaron protesta a los integrantes de la planilla ganadora, quienes tomaron el cargo como sociedad de</w:t>
      </w:r>
      <w:r w:rsidR="00BB59FC">
        <w:rPr>
          <w:rFonts w:ascii="Lucida Sans Unicode" w:hAnsi="Lucida Sans Unicode" w:cs="Lucida Sans Unicode"/>
        </w:rPr>
        <w:t xml:space="preserve"> estudiantes</w:t>
      </w:r>
      <w:r w:rsidRPr="00DC7C99">
        <w:rPr>
          <w:rFonts w:ascii="Lucida Sans Unicode" w:hAnsi="Lucida Sans Unicode" w:cs="Lucida Sans Unicode"/>
        </w:rPr>
        <w:t xml:space="preserve"> del centro universitario,</w:t>
      </w:r>
      <w:r w:rsidR="00BB59FC">
        <w:rPr>
          <w:rFonts w:ascii="Lucida Sans Unicode" w:hAnsi="Lucida Sans Unicode" w:cs="Lucida Sans Unicode"/>
        </w:rPr>
        <w:t xml:space="preserve"> a quienes</w:t>
      </w:r>
      <w:r w:rsidRPr="00DC7C99">
        <w:rPr>
          <w:rFonts w:ascii="Lucida Sans Unicode" w:hAnsi="Lucida Sans Unicode" w:cs="Lucida Sans Unicode"/>
        </w:rPr>
        <w:t xml:space="preserve"> se les entreg</w:t>
      </w:r>
      <w:r w:rsidR="00BB59FC">
        <w:rPr>
          <w:rFonts w:ascii="Lucida Sans Unicode" w:hAnsi="Lucida Sans Unicode" w:cs="Lucida Sans Unicode"/>
        </w:rPr>
        <w:t>ó</w:t>
      </w:r>
      <w:r w:rsidRPr="00DC7C99">
        <w:rPr>
          <w:rFonts w:ascii="Lucida Sans Unicode" w:hAnsi="Lucida Sans Unicode" w:cs="Lucida Sans Unicode"/>
        </w:rPr>
        <w:t xml:space="preserve"> una constancia de mayoría relativa por parte del IEPC Jalisco, donde avala su triunfo en el </w:t>
      </w:r>
      <w:r w:rsidR="00421941">
        <w:rPr>
          <w:rFonts w:ascii="Lucida Sans Unicode" w:hAnsi="Lucida Sans Unicode" w:cs="Lucida Sans Unicode"/>
        </w:rPr>
        <w:t>P</w:t>
      </w:r>
      <w:r w:rsidRPr="00DC7C99">
        <w:rPr>
          <w:rFonts w:ascii="Lucida Sans Unicode" w:hAnsi="Lucida Sans Unicode" w:cs="Lucida Sans Unicode"/>
        </w:rPr>
        <w:t xml:space="preserve">roceso </w:t>
      </w:r>
      <w:r w:rsidR="00421941">
        <w:rPr>
          <w:rFonts w:ascii="Lucida Sans Unicode" w:hAnsi="Lucida Sans Unicode" w:cs="Lucida Sans Unicode"/>
        </w:rPr>
        <w:t>E</w:t>
      </w:r>
      <w:r w:rsidRPr="00DC7C99">
        <w:rPr>
          <w:rFonts w:ascii="Lucida Sans Unicode" w:hAnsi="Lucida Sans Unicode" w:cs="Lucida Sans Unicode"/>
        </w:rPr>
        <w:t xml:space="preserve">lectoral </w:t>
      </w:r>
      <w:r w:rsidR="00421941">
        <w:rPr>
          <w:rFonts w:ascii="Lucida Sans Unicode" w:hAnsi="Lucida Sans Unicode" w:cs="Lucida Sans Unicode"/>
        </w:rPr>
        <w:t>E</w:t>
      </w:r>
      <w:r w:rsidRPr="00DC7C99">
        <w:rPr>
          <w:rFonts w:ascii="Lucida Sans Unicode" w:hAnsi="Lucida Sans Unicode" w:cs="Lucida Sans Unicode"/>
        </w:rPr>
        <w:t xml:space="preserve">studiantil 2024. </w:t>
      </w:r>
    </w:p>
    <w:p w14:paraId="2F19BF18" w14:textId="4BB2EC34" w:rsidR="00C87DAE" w:rsidRDefault="00C30488" w:rsidP="00F449A2">
      <w:pPr>
        <w:rPr>
          <w:rFonts w:ascii="Lucida Sans Unicode" w:hAnsi="Lucida Sans Unicode" w:cs="Lucida Sans Unicode"/>
        </w:rPr>
      </w:pPr>
      <w:r w:rsidRPr="00C87DAE">
        <w:rPr>
          <w:rFonts w:ascii="Lucida Sans Unicode" w:hAnsi="Lucida Sans Unicode" w:cs="Lucida Sans Unicode"/>
          <w:noProof/>
        </w:rPr>
        <w:drawing>
          <wp:anchor distT="0" distB="0" distL="114300" distR="114300" simplePos="0" relativeHeight="251673600" behindDoc="0" locked="0" layoutInCell="1" allowOverlap="1" wp14:anchorId="1EB42694" wp14:editId="2BD47D00">
            <wp:simplePos x="0" y="0"/>
            <wp:positionH relativeFrom="margin">
              <wp:posOffset>157480</wp:posOffset>
            </wp:positionH>
            <wp:positionV relativeFrom="paragraph">
              <wp:posOffset>36830</wp:posOffset>
            </wp:positionV>
            <wp:extent cx="2819400" cy="2115014"/>
            <wp:effectExtent l="0" t="0" r="0" b="0"/>
            <wp:wrapNone/>
            <wp:docPr id="1864804527" name="Imagen 3" descr="Un grupo de personas en un escen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4527" name="Imagen 3" descr="Un grupo de personas en un escenario&#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3929" cy="2118412"/>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5E27ED4B" w14:textId="3EA56CC5" w:rsidR="00C87DAE" w:rsidRDefault="00C87DAE" w:rsidP="00F449A2">
      <w:pPr>
        <w:rPr>
          <w:rFonts w:ascii="Lucida Sans Unicode" w:hAnsi="Lucida Sans Unicode" w:cs="Lucida Sans Unicode"/>
        </w:rPr>
      </w:pPr>
    </w:p>
    <w:p w14:paraId="43836B86" w14:textId="4D29A39E" w:rsidR="00C87DAE" w:rsidRDefault="00C87DAE" w:rsidP="00F449A2">
      <w:pPr>
        <w:rPr>
          <w:rFonts w:ascii="Lucida Sans Unicode" w:hAnsi="Lucida Sans Unicode" w:cs="Lucida Sans Unicode"/>
        </w:rPr>
      </w:pPr>
    </w:p>
    <w:p w14:paraId="34771190" w14:textId="304DF9DB" w:rsidR="00C87DAE" w:rsidRDefault="00C87DAE" w:rsidP="00F449A2">
      <w:pPr>
        <w:rPr>
          <w:rFonts w:ascii="Lucida Sans Unicode" w:hAnsi="Lucida Sans Unicode" w:cs="Lucida Sans Unicode"/>
        </w:rPr>
      </w:pPr>
    </w:p>
    <w:p w14:paraId="577CA0AC" w14:textId="6DD01173" w:rsidR="00C87DAE" w:rsidRDefault="00C87DAE" w:rsidP="00F449A2">
      <w:pPr>
        <w:rPr>
          <w:rFonts w:ascii="Lucida Sans Unicode" w:hAnsi="Lucida Sans Unicode" w:cs="Lucida Sans Unicode"/>
        </w:rPr>
      </w:pPr>
    </w:p>
    <w:p w14:paraId="47483CE9" w14:textId="464A35DC" w:rsidR="00C87DAE" w:rsidRDefault="00FE10C8" w:rsidP="00F449A2">
      <w:pPr>
        <w:rPr>
          <w:rFonts w:ascii="Lucida Sans Unicode" w:hAnsi="Lucida Sans Unicode" w:cs="Lucida Sans Unicode"/>
        </w:rPr>
      </w:pPr>
      <w:r w:rsidRPr="00C87DAE">
        <w:rPr>
          <w:rFonts w:ascii="Lucida Sans Unicode" w:hAnsi="Lucida Sans Unicode" w:cs="Lucida Sans Unicode"/>
          <w:noProof/>
        </w:rPr>
        <w:drawing>
          <wp:anchor distT="0" distB="0" distL="114300" distR="114300" simplePos="0" relativeHeight="251674624" behindDoc="0" locked="0" layoutInCell="1" allowOverlap="1" wp14:anchorId="2E8F259C" wp14:editId="733C7D7F">
            <wp:simplePos x="0" y="0"/>
            <wp:positionH relativeFrom="margin">
              <wp:posOffset>3243580</wp:posOffset>
            </wp:positionH>
            <wp:positionV relativeFrom="paragraph">
              <wp:posOffset>21590</wp:posOffset>
            </wp:positionV>
            <wp:extent cx="2676525" cy="2007235"/>
            <wp:effectExtent l="0" t="0" r="0" b="0"/>
            <wp:wrapNone/>
            <wp:docPr id="47057489" name="Imagen 4" descr="Imagen que contiene techo, interior, cuarto,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7489" name="Imagen 4" descr="Imagen que contiene techo, interior, cuarto, ventan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220ABCEE" w14:textId="6D147E9D" w:rsidR="00C87DAE" w:rsidRDefault="00C87DAE" w:rsidP="00F449A2">
      <w:pPr>
        <w:rPr>
          <w:rFonts w:ascii="Lucida Sans Unicode" w:hAnsi="Lucida Sans Unicode" w:cs="Lucida Sans Unicode"/>
        </w:rPr>
      </w:pPr>
    </w:p>
    <w:p w14:paraId="159EE44B" w14:textId="1C40B9F2" w:rsidR="00C87DAE" w:rsidRDefault="00C87DAE" w:rsidP="00F449A2">
      <w:pPr>
        <w:rPr>
          <w:rFonts w:ascii="Lucida Sans Unicode" w:hAnsi="Lucida Sans Unicode" w:cs="Lucida Sans Unicode"/>
        </w:rPr>
      </w:pPr>
    </w:p>
    <w:p w14:paraId="64C93C4A" w14:textId="0D254A86" w:rsidR="00C87DAE" w:rsidRDefault="00C30488" w:rsidP="00F449A2">
      <w:pPr>
        <w:rPr>
          <w:rFonts w:ascii="Lucida Sans Unicode" w:hAnsi="Lucida Sans Unicode" w:cs="Lucida Sans Unicode"/>
        </w:rPr>
      </w:pPr>
      <w:r w:rsidRPr="00C30488">
        <w:rPr>
          <w:rFonts w:ascii="Lucida Sans Unicode" w:hAnsi="Lucida Sans Unicode" w:cs="Lucida Sans Unicode"/>
          <w:noProof/>
        </w:rPr>
        <mc:AlternateContent>
          <mc:Choice Requires="wps">
            <w:drawing>
              <wp:anchor distT="45720" distB="45720" distL="114300" distR="114300" simplePos="0" relativeHeight="251679744" behindDoc="0" locked="0" layoutInCell="1" allowOverlap="1" wp14:anchorId="7F81EFAB" wp14:editId="528BC7FB">
                <wp:simplePos x="0" y="0"/>
                <wp:positionH relativeFrom="column">
                  <wp:posOffset>386080</wp:posOffset>
                </wp:positionH>
                <wp:positionV relativeFrom="paragraph">
                  <wp:posOffset>193040</wp:posOffset>
                </wp:positionV>
                <wp:extent cx="1971675" cy="314960"/>
                <wp:effectExtent l="0" t="0" r="9525" b="88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14960"/>
                        </a:xfrm>
                        <a:prstGeom prst="rect">
                          <a:avLst/>
                        </a:prstGeom>
                        <a:solidFill>
                          <a:srgbClr val="FFFFFF"/>
                        </a:solidFill>
                        <a:ln w="9525">
                          <a:noFill/>
                          <a:miter lim="800000"/>
                          <a:headEnd/>
                          <a:tailEnd/>
                        </a:ln>
                      </wps:spPr>
                      <wps:txbx>
                        <w:txbxContent>
                          <w:p w14:paraId="6FDF19B9" w14:textId="7AFD5BE2" w:rsidR="00C30488" w:rsidRPr="00C30488" w:rsidRDefault="00C30488" w:rsidP="00C30488">
                            <w:pPr>
                              <w:jc w:val="center"/>
                              <w:rPr>
                                <w:rFonts w:ascii="Lucida Sans Unicode" w:hAnsi="Lucida Sans Unicode" w:cs="Lucida Sans Unicode"/>
                                <w:sz w:val="18"/>
                                <w:szCs w:val="18"/>
                              </w:rPr>
                            </w:pPr>
                            <w:r w:rsidRPr="00C30488">
                              <w:rPr>
                                <w:rFonts w:ascii="Lucida Sans Unicode" w:hAnsi="Lucida Sans Unicode" w:cs="Lucida Sans Unicode"/>
                                <w:sz w:val="18"/>
                                <w:szCs w:val="18"/>
                              </w:rPr>
                              <w:t>Universidad UNIVA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1EFAB" id="_x0000_t202" coordsize="21600,21600" o:spt="202" path="m,l,21600r21600,l21600,xe">
                <v:stroke joinstyle="miter"/>
                <v:path gradientshapeok="t" o:connecttype="rect"/>
              </v:shapetype>
              <v:shape id="Cuadro de texto 2" o:spid="_x0000_s1026" type="#_x0000_t202" style="position:absolute;margin-left:30.4pt;margin-top:15.2pt;width:155.25pt;height:24.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" stroked="f">
                <v:textbox>
                  <w:txbxContent>
                    <w:p w14:paraId="6FDF19B9" w14:textId="7AFD5BE2" w:rsidR="00C30488" w:rsidRPr="00C30488" w:rsidRDefault="00C30488" w:rsidP="00C30488">
                      <w:pPr>
                        <w:jc w:val="center"/>
                        <w:rPr>
                          <w:rFonts w:ascii="Lucida Sans Unicode" w:hAnsi="Lucida Sans Unicode" w:cs="Lucida Sans Unicode"/>
                          <w:sz w:val="18"/>
                          <w:szCs w:val="18"/>
                        </w:rPr>
                      </w:pPr>
                      <w:r w:rsidRPr="00C30488">
                        <w:rPr>
                          <w:rFonts w:ascii="Lucida Sans Unicode" w:hAnsi="Lucida Sans Unicode" w:cs="Lucida Sans Unicode"/>
                          <w:sz w:val="18"/>
                          <w:szCs w:val="18"/>
                        </w:rPr>
                        <w:t>Universidad UNIVA</w:t>
                      </w:r>
                    </w:p>
                  </w:txbxContent>
                </v:textbox>
                <w10:wrap type="square"/>
              </v:shape>
            </w:pict>
          </mc:Fallback>
        </mc:AlternateContent>
      </w:r>
    </w:p>
    <w:p w14:paraId="7C9ADF44" w14:textId="2C5375D3" w:rsidR="00C87DAE" w:rsidRDefault="00C87DAE" w:rsidP="00F449A2">
      <w:pPr>
        <w:rPr>
          <w:rFonts w:ascii="Lucida Sans Unicode" w:hAnsi="Lucida Sans Unicode" w:cs="Lucida Sans Unicode"/>
        </w:rPr>
      </w:pPr>
    </w:p>
    <w:p w14:paraId="6FCD2A7A" w14:textId="575B4E3A" w:rsidR="00C87DAE" w:rsidRDefault="00C87DAE" w:rsidP="00F449A2">
      <w:pPr>
        <w:rPr>
          <w:rFonts w:ascii="Lucida Sans Unicode" w:hAnsi="Lucida Sans Unicode" w:cs="Lucida Sans Unicode"/>
        </w:rPr>
      </w:pPr>
    </w:p>
    <w:p w14:paraId="2C7D5416" w14:textId="520D45CC" w:rsidR="00C87DAE" w:rsidRDefault="00C87DAE" w:rsidP="00F449A2">
      <w:pPr>
        <w:rPr>
          <w:rFonts w:ascii="Lucida Sans Unicode" w:hAnsi="Lucida Sans Unicode" w:cs="Lucida Sans Unicode"/>
        </w:rPr>
      </w:pPr>
    </w:p>
    <w:p w14:paraId="7460DFAA" w14:textId="52AB22E3" w:rsidR="00C87DAE" w:rsidRDefault="00C87DAE" w:rsidP="00F449A2">
      <w:pPr>
        <w:rPr>
          <w:rFonts w:ascii="Lucida Sans Unicode" w:hAnsi="Lucida Sans Unicode" w:cs="Lucida Sans Unicode"/>
        </w:rPr>
      </w:pPr>
    </w:p>
    <w:p w14:paraId="71753653" w14:textId="461260C0" w:rsidR="00C87DAE" w:rsidRDefault="00C87DAE" w:rsidP="00F449A2">
      <w:pPr>
        <w:rPr>
          <w:rFonts w:ascii="Lucida Sans Unicode" w:hAnsi="Lucida Sans Unicode" w:cs="Lucida Sans Unicode"/>
        </w:rPr>
      </w:pPr>
    </w:p>
    <w:p w14:paraId="1B7A0017" w14:textId="05A18504" w:rsidR="0009466A" w:rsidRDefault="0009466A" w:rsidP="00CE7D6B">
      <w:pPr>
        <w:jc w:val="center"/>
        <w:rPr>
          <w:rFonts w:ascii="Lucida Sans Unicode" w:hAnsi="Lucida Sans Unicode" w:cs="Lucida Sans Unicode"/>
        </w:rPr>
      </w:pPr>
    </w:p>
    <w:p w14:paraId="76A0513E" w14:textId="77777777" w:rsidR="004A2CD2" w:rsidRDefault="004A2CD2" w:rsidP="00CE7D6B">
      <w:pPr>
        <w:jc w:val="center"/>
        <w:rPr>
          <w:rFonts w:ascii="Lucida Sans Unicode" w:hAnsi="Lucida Sans Unicode" w:cs="Lucida Sans Unicode"/>
        </w:rPr>
      </w:pPr>
    </w:p>
    <w:p w14:paraId="2E6BDD98" w14:textId="77777777" w:rsidR="004A2CD2" w:rsidRDefault="004A2CD2" w:rsidP="00CE7D6B">
      <w:pPr>
        <w:jc w:val="center"/>
        <w:rPr>
          <w:rFonts w:ascii="Lucida Sans Unicode" w:hAnsi="Lucida Sans Unicode" w:cs="Lucida Sans Unicode"/>
        </w:rPr>
      </w:pPr>
    </w:p>
    <w:p w14:paraId="36AF2AEB" w14:textId="77777777" w:rsidR="004A2CD2" w:rsidRDefault="004A2CD2" w:rsidP="00CE7D6B">
      <w:pPr>
        <w:jc w:val="center"/>
        <w:rPr>
          <w:rFonts w:ascii="Lucida Sans Unicode" w:hAnsi="Lucida Sans Unicode" w:cs="Lucida Sans Unicode"/>
        </w:rPr>
      </w:pPr>
    </w:p>
    <w:p w14:paraId="3436A054" w14:textId="77777777" w:rsidR="004A2CD2" w:rsidRDefault="004A2CD2" w:rsidP="00CE7D6B">
      <w:pPr>
        <w:jc w:val="center"/>
        <w:rPr>
          <w:rFonts w:ascii="Lucida Sans Unicode" w:hAnsi="Lucida Sans Unicode" w:cs="Lucida Sans Unicode"/>
        </w:rPr>
      </w:pPr>
    </w:p>
    <w:p w14:paraId="6907F240" w14:textId="77777777" w:rsidR="004A2CD2" w:rsidRDefault="004A2CD2" w:rsidP="00CE7D6B">
      <w:pPr>
        <w:jc w:val="center"/>
        <w:rPr>
          <w:rFonts w:ascii="Lucida Sans Unicode" w:hAnsi="Lucida Sans Unicode" w:cs="Lucida Sans Unicode"/>
        </w:rPr>
      </w:pPr>
    </w:p>
    <w:p w14:paraId="2E7EDE01" w14:textId="77777777" w:rsidR="004A2CD2" w:rsidRDefault="004A2CD2" w:rsidP="00CE7D6B">
      <w:pPr>
        <w:jc w:val="center"/>
        <w:rPr>
          <w:rFonts w:ascii="Lucida Sans Unicode" w:hAnsi="Lucida Sans Unicode" w:cs="Lucida Sans Unicode"/>
        </w:rPr>
      </w:pPr>
    </w:p>
    <w:p w14:paraId="29FF6E2F" w14:textId="77777777" w:rsidR="004A2CD2" w:rsidRDefault="004A2CD2" w:rsidP="00CE7D6B">
      <w:pPr>
        <w:jc w:val="center"/>
        <w:rPr>
          <w:rFonts w:ascii="Lucida Sans Unicode" w:hAnsi="Lucida Sans Unicode" w:cs="Lucida Sans Unicode"/>
        </w:rPr>
      </w:pPr>
    </w:p>
    <w:p w14:paraId="04FF54F1" w14:textId="77777777" w:rsidR="004A2CD2" w:rsidRDefault="004A2CD2" w:rsidP="00CE7D6B">
      <w:pPr>
        <w:jc w:val="center"/>
        <w:rPr>
          <w:rFonts w:ascii="Lucida Sans Unicode" w:hAnsi="Lucida Sans Unicode" w:cs="Lucida Sans Unicode"/>
        </w:rPr>
      </w:pPr>
    </w:p>
    <w:p w14:paraId="5577B1C4" w14:textId="77777777" w:rsidR="004A2CD2" w:rsidRDefault="004A2CD2" w:rsidP="00CE7D6B">
      <w:pPr>
        <w:jc w:val="center"/>
        <w:rPr>
          <w:rFonts w:ascii="Lucida Sans Unicode" w:hAnsi="Lucida Sans Unicode" w:cs="Lucida Sans Unicode"/>
        </w:rPr>
      </w:pPr>
    </w:p>
    <w:p w14:paraId="12518C09" w14:textId="1F03500E" w:rsidR="00E07770" w:rsidRPr="000C5BA8" w:rsidRDefault="00E07770" w:rsidP="00D648B0">
      <w:pPr>
        <w:jc w:val="center"/>
        <w:rPr>
          <w:rFonts w:ascii="Lucida Sans Unicode" w:hAnsi="Lucida Sans Unicode" w:cs="Lucida Sans Unicode"/>
        </w:rPr>
      </w:pPr>
      <w:r w:rsidRPr="000C5BA8">
        <w:rPr>
          <w:rFonts w:ascii="Lucida Sans Unicode" w:hAnsi="Lucida Sans Unicode" w:cs="Lucida Sans Unicode"/>
          <w:b/>
          <w:bCs/>
          <w:color w:val="000000" w:themeColor="text1"/>
        </w:rPr>
        <w:t xml:space="preserve">Este informe se presenta a la comisión de participación ciudadana del IEPC Jalisco, en su </w:t>
      </w:r>
      <w:r w:rsidR="00C15747">
        <w:rPr>
          <w:rFonts w:ascii="Lucida Sans Unicode" w:hAnsi="Lucida Sans Unicode" w:cs="Lucida Sans Unicode"/>
          <w:b/>
          <w:bCs/>
          <w:color w:val="000000" w:themeColor="text1"/>
        </w:rPr>
        <w:t xml:space="preserve">cuarta </w:t>
      </w:r>
      <w:r w:rsidRPr="000C5BA8">
        <w:rPr>
          <w:rFonts w:ascii="Lucida Sans Unicode" w:hAnsi="Lucida Sans Unicode" w:cs="Lucida Sans Unicode"/>
          <w:b/>
          <w:bCs/>
          <w:color w:val="000000" w:themeColor="text1"/>
        </w:rPr>
        <w:t xml:space="preserve">sesión ordinaria, del día </w:t>
      </w:r>
      <w:r w:rsidR="00A12F82">
        <w:rPr>
          <w:rFonts w:ascii="Lucida Sans Unicode" w:hAnsi="Lucida Sans Unicode" w:cs="Lucida Sans Unicode"/>
          <w:b/>
          <w:bCs/>
          <w:color w:val="000000" w:themeColor="text1"/>
        </w:rPr>
        <w:t>1</w:t>
      </w:r>
      <w:r w:rsidR="00C15747">
        <w:rPr>
          <w:rFonts w:ascii="Lucida Sans Unicode" w:hAnsi="Lucida Sans Unicode" w:cs="Lucida Sans Unicode"/>
          <w:b/>
          <w:bCs/>
          <w:color w:val="000000" w:themeColor="text1"/>
        </w:rPr>
        <w:t xml:space="preserve">7 </w:t>
      </w:r>
      <w:r w:rsidRPr="000C5BA8">
        <w:rPr>
          <w:rFonts w:ascii="Lucida Sans Unicode" w:hAnsi="Lucida Sans Unicode" w:cs="Lucida Sans Unicode"/>
          <w:b/>
          <w:bCs/>
          <w:color w:val="000000" w:themeColor="text1"/>
        </w:rPr>
        <w:t xml:space="preserve">de </w:t>
      </w:r>
      <w:r w:rsidR="00A12F82">
        <w:rPr>
          <w:rFonts w:ascii="Lucida Sans Unicode" w:hAnsi="Lucida Sans Unicode" w:cs="Lucida Sans Unicode"/>
          <w:b/>
          <w:bCs/>
          <w:color w:val="000000" w:themeColor="text1"/>
        </w:rPr>
        <w:t>abril</w:t>
      </w:r>
      <w:r w:rsidRPr="000C5BA8">
        <w:rPr>
          <w:rFonts w:ascii="Lucida Sans Unicode" w:hAnsi="Lucida Sans Unicode" w:cs="Lucida Sans Unicode"/>
          <w:b/>
          <w:bCs/>
          <w:color w:val="000000" w:themeColor="text1"/>
        </w:rPr>
        <w:t xml:space="preserve"> de 202</w:t>
      </w:r>
      <w:r w:rsidR="004D7F40">
        <w:rPr>
          <w:rFonts w:ascii="Lucida Sans Unicode" w:hAnsi="Lucida Sans Unicode" w:cs="Lucida Sans Unicode"/>
          <w:b/>
          <w:bCs/>
          <w:color w:val="000000" w:themeColor="text1"/>
        </w:rPr>
        <w:t>4</w:t>
      </w:r>
      <w:r w:rsidRPr="000C5BA8">
        <w:rPr>
          <w:rFonts w:ascii="Lucida Sans Unicode" w:hAnsi="Lucida Sans Unicode" w:cs="Lucida Sans Unicode"/>
          <w:b/>
          <w:bCs/>
          <w:color w:val="000000" w:themeColor="text1"/>
        </w:rPr>
        <w:t>.</w:t>
      </w:r>
    </w:p>
    <w:sectPr w:rsidR="00E07770" w:rsidRPr="000C5BA8" w:rsidSect="00495D61">
      <w:headerReference w:type="default" r:id="rId25"/>
      <w:footerReference w:type="even" r:id="rId26"/>
      <w:footerReference w:type="default" r:id="rId27"/>
      <w:pgSz w:w="12240" w:h="15840"/>
      <w:pgMar w:top="1417"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3BB2C" w14:textId="77777777" w:rsidR="00495D61" w:rsidRDefault="00495D61">
      <w:pPr>
        <w:spacing w:after="0" w:line="240" w:lineRule="auto"/>
      </w:pPr>
      <w:r>
        <w:separator/>
      </w:r>
    </w:p>
  </w:endnote>
  <w:endnote w:type="continuationSeparator" w:id="0">
    <w:p w14:paraId="557FEDCF" w14:textId="77777777" w:rsidR="00495D61" w:rsidRDefault="00495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6AA00" w14:textId="77777777" w:rsidR="007065F9" w:rsidRDefault="003C07A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493476C0" w14:textId="77777777" w:rsidR="007065F9" w:rsidRDefault="007065F9"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EBE85" w14:textId="47DC95CF" w:rsidR="007065F9" w:rsidRPr="005E29FF" w:rsidRDefault="007065F9" w:rsidP="00C8047F">
    <w:pPr>
      <w:pStyle w:val="Piedepgina"/>
      <w:framePr w:h="1261" w:hRule="exact" w:wrap="none" w:vAnchor="text" w:hAnchor="margin" w:xAlign="right" w:y="468"/>
      <w:rPr>
        <w:rStyle w:val="Nmerodepgina"/>
        <w:sz w:val="22"/>
        <w:szCs w:val="22"/>
      </w:rPr>
    </w:pPr>
  </w:p>
  <w:p w14:paraId="045FDEF1" w14:textId="0CA060D7" w:rsidR="007065F9" w:rsidRPr="005E29FF" w:rsidRDefault="003C07A8" w:rsidP="001E173F">
    <w:pPr>
      <w:pStyle w:val="Piedepgina"/>
      <w:tabs>
        <w:tab w:val="clear" w:pos="8838"/>
        <w:tab w:val="right" w:pos="8996"/>
      </w:tabs>
      <w:ind w:left="-142" w:right="360"/>
      <w:jc w:val="both"/>
      <w:rPr>
        <w:sz w:val="22"/>
        <w:szCs w:val="22"/>
      </w:rPr>
    </w:pPr>
    <w:r>
      <w:rPr>
        <w:noProof/>
        <w:sz w:val="22"/>
        <w:szCs w:val="22"/>
      </w:rPr>
      <w:drawing>
        <wp:inline distT="0" distB="0" distL="0" distR="0" wp14:anchorId="243D07E2" wp14:editId="546424F8">
          <wp:extent cx="3650095" cy="863575"/>
          <wp:effectExtent l="0" t="0" r="0" b="635"/>
          <wp:docPr id="1089215582" name="Picture 10892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706033" cy="8768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B44D8" w14:textId="77777777" w:rsidR="00495D61" w:rsidRDefault="00495D61">
      <w:pPr>
        <w:spacing w:after="0" w:line="240" w:lineRule="auto"/>
      </w:pPr>
      <w:r>
        <w:separator/>
      </w:r>
    </w:p>
  </w:footnote>
  <w:footnote w:type="continuationSeparator" w:id="0">
    <w:p w14:paraId="205F9B35" w14:textId="77777777" w:rsidR="00495D61" w:rsidRDefault="00495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8102E" w14:textId="77777777" w:rsidR="007065F9" w:rsidRDefault="003C07A8" w:rsidP="00097F1B">
    <w:pPr>
      <w:pStyle w:val="Encabezado"/>
    </w:pPr>
    <w:r>
      <w:rPr>
        <w:noProof/>
      </w:rPr>
      <w:drawing>
        <wp:inline distT="0" distB="0" distL="0" distR="0" wp14:anchorId="15B599CB" wp14:editId="72D9AFE0">
          <wp:extent cx="1873045" cy="1004552"/>
          <wp:effectExtent l="0" t="0" r="0" b="0"/>
          <wp:docPr id="1720242448" name="Picture 172024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p>
  <w:p w14:paraId="52116317" w14:textId="77777777" w:rsidR="007065F9" w:rsidRDefault="007065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C6F65"/>
    <w:multiLevelType w:val="multilevel"/>
    <w:tmpl w:val="6CCE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B667B"/>
    <w:multiLevelType w:val="hybridMultilevel"/>
    <w:tmpl w:val="A74CB0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E4427"/>
    <w:multiLevelType w:val="hybridMultilevel"/>
    <w:tmpl w:val="8D580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769E9"/>
    <w:multiLevelType w:val="multilevel"/>
    <w:tmpl w:val="C46C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481D25"/>
    <w:multiLevelType w:val="hybridMultilevel"/>
    <w:tmpl w:val="9BA8F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C30024"/>
    <w:multiLevelType w:val="hybridMultilevel"/>
    <w:tmpl w:val="2E224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9161E1"/>
    <w:multiLevelType w:val="multilevel"/>
    <w:tmpl w:val="8E82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BA77D4"/>
    <w:multiLevelType w:val="multilevel"/>
    <w:tmpl w:val="8BD2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380A5D"/>
    <w:multiLevelType w:val="hybridMultilevel"/>
    <w:tmpl w:val="A2EA8F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337C7D"/>
    <w:multiLevelType w:val="hybridMultilevel"/>
    <w:tmpl w:val="4C0E2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76303A"/>
    <w:multiLevelType w:val="multilevel"/>
    <w:tmpl w:val="A348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C82F65"/>
    <w:multiLevelType w:val="multilevel"/>
    <w:tmpl w:val="C102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417973"/>
    <w:multiLevelType w:val="hybridMultilevel"/>
    <w:tmpl w:val="1E841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51D6316"/>
    <w:multiLevelType w:val="hybridMultilevel"/>
    <w:tmpl w:val="44780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D3315F"/>
    <w:multiLevelType w:val="hybridMultilevel"/>
    <w:tmpl w:val="919A3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09C6E4B"/>
    <w:multiLevelType w:val="multilevel"/>
    <w:tmpl w:val="05AE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459597D"/>
    <w:multiLevelType w:val="multilevel"/>
    <w:tmpl w:val="976C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5146677">
    <w:abstractNumId w:val="1"/>
  </w:num>
  <w:num w:numId="2" w16cid:durableId="2141220690">
    <w:abstractNumId w:val="13"/>
  </w:num>
  <w:num w:numId="3" w16cid:durableId="1111436140">
    <w:abstractNumId w:val="2"/>
  </w:num>
  <w:num w:numId="4" w16cid:durableId="525827828">
    <w:abstractNumId w:val="5"/>
  </w:num>
  <w:num w:numId="5" w16cid:durableId="530186543">
    <w:abstractNumId w:val="4"/>
  </w:num>
  <w:num w:numId="6" w16cid:durableId="1945843821">
    <w:abstractNumId w:val="14"/>
  </w:num>
  <w:num w:numId="7" w16cid:durableId="2006929955">
    <w:abstractNumId w:val="9"/>
  </w:num>
  <w:num w:numId="8" w16cid:durableId="1950157149">
    <w:abstractNumId w:val="12"/>
  </w:num>
  <w:num w:numId="9" w16cid:durableId="1747679265">
    <w:abstractNumId w:val="3"/>
  </w:num>
  <w:num w:numId="10" w16cid:durableId="1084835471">
    <w:abstractNumId w:val="10"/>
  </w:num>
  <w:num w:numId="11" w16cid:durableId="1775201318">
    <w:abstractNumId w:val="6"/>
  </w:num>
  <w:num w:numId="12" w16cid:durableId="376927907">
    <w:abstractNumId w:val="7"/>
  </w:num>
  <w:num w:numId="13" w16cid:durableId="1280524230">
    <w:abstractNumId w:val="15"/>
  </w:num>
  <w:num w:numId="14" w16cid:durableId="983703768">
    <w:abstractNumId w:val="11"/>
  </w:num>
  <w:num w:numId="15" w16cid:durableId="1265574108">
    <w:abstractNumId w:val="8"/>
  </w:num>
  <w:num w:numId="16" w16cid:durableId="2011445030">
    <w:abstractNumId w:val="16"/>
  </w:num>
  <w:num w:numId="17" w16cid:durableId="2104764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ECA"/>
    <w:rsid w:val="000073D6"/>
    <w:rsid w:val="000207DE"/>
    <w:rsid w:val="00020C79"/>
    <w:rsid w:val="0003135E"/>
    <w:rsid w:val="00035FAB"/>
    <w:rsid w:val="00077BAD"/>
    <w:rsid w:val="00080CBF"/>
    <w:rsid w:val="00091366"/>
    <w:rsid w:val="0009466A"/>
    <w:rsid w:val="000953B5"/>
    <w:rsid w:val="00097760"/>
    <w:rsid w:val="000B3C8A"/>
    <w:rsid w:val="000B6B3E"/>
    <w:rsid w:val="000C2406"/>
    <w:rsid w:val="000C4CEC"/>
    <w:rsid w:val="000C5059"/>
    <w:rsid w:val="000C5BA8"/>
    <w:rsid w:val="000C6C6E"/>
    <w:rsid w:val="000D2341"/>
    <w:rsid w:val="000D5AFD"/>
    <w:rsid w:val="000E2F9C"/>
    <w:rsid w:val="000F7310"/>
    <w:rsid w:val="00100E66"/>
    <w:rsid w:val="00111538"/>
    <w:rsid w:val="001135A0"/>
    <w:rsid w:val="001349F7"/>
    <w:rsid w:val="001414CA"/>
    <w:rsid w:val="00157377"/>
    <w:rsid w:val="0017399F"/>
    <w:rsid w:val="00174932"/>
    <w:rsid w:val="001850B2"/>
    <w:rsid w:val="001955C0"/>
    <w:rsid w:val="00195BE4"/>
    <w:rsid w:val="001B2E73"/>
    <w:rsid w:val="001B41FA"/>
    <w:rsid w:val="001C2230"/>
    <w:rsid w:val="001C4E00"/>
    <w:rsid w:val="001D7573"/>
    <w:rsid w:val="001E173F"/>
    <w:rsid w:val="001E6355"/>
    <w:rsid w:val="001F05A1"/>
    <w:rsid w:val="001F403D"/>
    <w:rsid w:val="001F5EE9"/>
    <w:rsid w:val="00223060"/>
    <w:rsid w:val="00237C85"/>
    <w:rsid w:val="0024180B"/>
    <w:rsid w:val="00243897"/>
    <w:rsid w:val="0025576D"/>
    <w:rsid w:val="00263385"/>
    <w:rsid w:val="00266338"/>
    <w:rsid w:val="00270007"/>
    <w:rsid w:val="00290C63"/>
    <w:rsid w:val="00296C24"/>
    <w:rsid w:val="002A38A1"/>
    <w:rsid w:val="002B017D"/>
    <w:rsid w:val="002B0C83"/>
    <w:rsid w:val="002B7C8D"/>
    <w:rsid w:val="002E1A68"/>
    <w:rsid w:val="002E6963"/>
    <w:rsid w:val="002E71DC"/>
    <w:rsid w:val="002E7A0B"/>
    <w:rsid w:val="00305CCB"/>
    <w:rsid w:val="00306F6E"/>
    <w:rsid w:val="003104A7"/>
    <w:rsid w:val="00342FED"/>
    <w:rsid w:val="0034461A"/>
    <w:rsid w:val="003459AE"/>
    <w:rsid w:val="00346BE0"/>
    <w:rsid w:val="0034728D"/>
    <w:rsid w:val="003508B8"/>
    <w:rsid w:val="00351685"/>
    <w:rsid w:val="00351818"/>
    <w:rsid w:val="003668D4"/>
    <w:rsid w:val="0037047D"/>
    <w:rsid w:val="00373B46"/>
    <w:rsid w:val="0039050C"/>
    <w:rsid w:val="003923AE"/>
    <w:rsid w:val="003A66A9"/>
    <w:rsid w:val="003B5E93"/>
    <w:rsid w:val="003C07A8"/>
    <w:rsid w:val="003C1961"/>
    <w:rsid w:val="003C1C53"/>
    <w:rsid w:val="003E1BAF"/>
    <w:rsid w:val="003E48B2"/>
    <w:rsid w:val="003E669F"/>
    <w:rsid w:val="003E6D13"/>
    <w:rsid w:val="003F1E0D"/>
    <w:rsid w:val="00403042"/>
    <w:rsid w:val="00410ACB"/>
    <w:rsid w:val="00421941"/>
    <w:rsid w:val="00421FC6"/>
    <w:rsid w:val="004230D2"/>
    <w:rsid w:val="00437AAB"/>
    <w:rsid w:val="00440E14"/>
    <w:rsid w:val="00441C0B"/>
    <w:rsid w:val="004500F6"/>
    <w:rsid w:val="00472174"/>
    <w:rsid w:val="00476E57"/>
    <w:rsid w:val="00482751"/>
    <w:rsid w:val="00484358"/>
    <w:rsid w:val="004864FA"/>
    <w:rsid w:val="00495D61"/>
    <w:rsid w:val="0049677E"/>
    <w:rsid w:val="004A2CD2"/>
    <w:rsid w:val="004AF07A"/>
    <w:rsid w:val="004B521B"/>
    <w:rsid w:val="004C3DCA"/>
    <w:rsid w:val="004C647D"/>
    <w:rsid w:val="004D7F40"/>
    <w:rsid w:val="004F477C"/>
    <w:rsid w:val="00504820"/>
    <w:rsid w:val="0050715B"/>
    <w:rsid w:val="00523C53"/>
    <w:rsid w:val="00525690"/>
    <w:rsid w:val="00526556"/>
    <w:rsid w:val="00527D65"/>
    <w:rsid w:val="00533B0A"/>
    <w:rsid w:val="00545ABD"/>
    <w:rsid w:val="005473F5"/>
    <w:rsid w:val="00547EA8"/>
    <w:rsid w:val="005768EB"/>
    <w:rsid w:val="005A1BD9"/>
    <w:rsid w:val="005B62C9"/>
    <w:rsid w:val="005B7EC8"/>
    <w:rsid w:val="005C181C"/>
    <w:rsid w:val="005D69D1"/>
    <w:rsid w:val="005D7B7E"/>
    <w:rsid w:val="005E1F1E"/>
    <w:rsid w:val="005F07A9"/>
    <w:rsid w:val="00604986"/>
    <w:rsid w:val="00611CE8"/>
    <w:rsid w:val="00612545"/>
    <w:rsid w:val="00617D7C"/>
    <w:rsid w:val="00625C8B"/>
    <w:rsid w:val="00636FF1"/>
    <w:rsid w:val="00643289"/>
    <w:rsid w:val="006559C0"/>
    <w:rsid w:val="006700F5"/>
    <w:rsid w:val="006778B1"/>
    <w:rsid w:val="006863CB"/>
    <w:rsid w:val="006863CC"/>
    <w:rsid w:val="00691E76"/>
    <w:rsid w:val="006924A4"/>
    <w:rsid w:val="00694E12"/>
    <w:rsid w:val="0069769D"/>
    <w:rsid w:val="006976E3"/>
    <w:rsid w:val="006B10E0"/>
    <w:rsid w:val="006B4EEC"/>
    <w:rsid w:val="006C1EDD"/>
    <w:rsid w:val="006C52E3"/>
    <w:rsid w:val="006C7BE7"/>
    <w:rsid w:val="006D0F89"/>
    <w:rsid w:val="006D2A3A"/>
    <w:rsid w:val="006F475C"/>
    <w:rsid w:val="007026C8"/>
    <w:rsid w:val="007065F9"/>
    <w:rsid w:val="00710848"/>
    <w:rsid w:val="00710FEF"/>
    <w:rsid w:val="00714857"/>
    <w:rsid w:val="00717661"/>
    <w:rsid w:val="00722EAB"/>
    <w:rsid w:val="007310E7"/>
    <w:rsid w:val="00733256"/>
    <w:rsid w:val="00747C1E"/>
    <w:rsid w:val="007679D5"/>
    <w:rsid w:val="00782C55"/>
    <w:rsid w:val="00783AFF"/>
    <w:rsid w:val="00795527"/>
    <w:rsid w:val="007C14E6"/>
    <w:rsid w:val="007D5381"/>
    <w:rsid w:val="007D620E"/>
    <w:rsid w:val="007E7808"/>
    <w:rsid w:val="00802F1F"/>
    <w:rsid w:val="00806D32"/>
    <w:rsid w:val="00816067"/>
    <w:rsid w:val="00832169"/>
    <w:rsid w:val="00837734"/>
    <w:rsid w:val="0085099E"/>
    <w:rsid w:val="008517E1"/>
    <w:rsid w:val="00852848"/>
    <w:rsid w:val="0085356C"/>
    <w:rsid w:val="00855764"/>
    <w:rsid w:val="0088290C"/>
    <w:rsid w:val="008A690A"/>
    <w:rsid w:val="008B7533"/>
    <w:rsid w:val="008C3523"/>
    <w:rsid w:val="008C5165"/>
    <w:rsid w:val="008D1634"/>
    <w:rsid w:val="008D4C86"/>
    <w:rsid w:val="008E7242"/>
    <w:rsid w:val="008F2DBA"/>
    <w:rsid w:val="008F7544"/>
    <w:rsid w:val="009046B0"/>
    <w:rsid w:val="009423E5"/>
    <w:rsid w:val="009441BB"/>
    <w:rsid w:val="00945744"/>
    <w:rsid w:val="009619BA"/>
    <w:rsid w:val="00964DB0"/>
    <w:rsid w:val="00970686"/>
    <w:rsid w:val="009814EB"/>
    <w:rsid w:val="009818B5"/>
    <w:rsid w:val="009A3B0B"/>
    <w:rsid w:val="009A4CA3"/>
    <w:rsid w:val="009A7724"/>
    <w:rsid w:val="009B1687"/>
    <w:rsid w:val="009C7EDC"/>
    <w:rsid w:val="009E0B24"/>
    <w:rsid w:val="009E1314"/>
    <w:rsid w:val="009E147D"/>
    <w:rsid w:val="009E3D8A"/>
    <w:rsid w:val="009E73ED"/>
    <w:rsid w:val="00A12F82"/>
    <w:rsid w:val="00A3720B"/>
    <w:rsid w:val="00A52D3D"/>
    <w:rsid w:val="00A626EB"/>
    <w:rsid w:val="00A63B1D"/>
    <w:rsid w:val="00A75B0F"/>
    <w:rsid w:val="00A75CF3"/>
    <w:rsid w:val="00A81EB6"/>
    <w:rsid w:val="00A825B3"/>
    <w:rsid w:val="00A9387C"/>
    <w:rsid w:val="00A96A3E"/>
    <w:rsid w:val="00AA1DD8"/>
    <w:rsid w:val="00AA2EF1"/>
    <w:rsid w:val="00AA6B13"/>
    <w:rsid w:val="00AB1121"/>
    <w:rsid w:val="00AB35C4"/>
    <w:rsid w:val="00AE2B34"/>
    <w:rsid w:val="00AF00B2"/>
    <w:rsid w:val="00B00D79"/>
    <w:rsid w:val="00B030E2"/>
    <w:rsid w:val="00B058A1"/>
    <w:rsid w:val="00B13C73"/>
    <w:rsid w:val="00B17BEE"/>
    <w:rsid w:val="00B34D30"/>
    <w:rsid w:val="00B3742A"/>
    <w:rsid w:val="00B3752F"/>
    <w:rsid w:val="00B56AA9"/>
    <w:rsid w:val="00B64EEB"/>
    <w:rsid w:val="00B75A17"/>
    <w:rsid w:val="00B91EEF"/>
    <w:rsid w:val="00B928EF"/>
    <w:rsid w:val="00BA5E30"/>
    <w:rsid w:val="00BB59FC"/>
    <w:rsid w:val="00BD1DBD"/>
    <w:rsid w:val="00C00E09"/>
    <w:rsid w:val="00C02146"/>
    <w:rsid w:val="00C15747"/>
    <w:rsid w:val="00C16397"/>
    <w:rsid w:val="00C24026"/>
    <w:rsid w:val="00C30488"/>
    <w:rsid w:val="00C40ECA"/>
    <w:rsid w:val="00C42CEC"/>
    <w:rsid w:val="00C46829"/>
    <w:rsid w:val="00C52558"/>
    <w:rsid w:val="00C66A7B"/>
    <w:rsid w:val="00C82D7D"/>
    <w:rsid w:val="00C831A9"/>
    <w:rsid w:val="00C87DAE"/>
    <w:rsid w:val="00C929EF"/>
    <w:rsid w:val="00CB195B"/>
    <w:rsid w:val="00CB1D03"/>
    <w:rsid w:val="00CB3D33"/>
    <w:rsid w:val="00CB742F"/>
    <w:rsid w:val="00CC29BF"/>
    <w:rsid w:val="00CD7730"/>
    <w:rsid w:val="00CE1FE5"/>
    <w:rsid w:val="00CE732C"/>
    <w:rsid w:val="00CE7D6B"/>
    <w:rsid w:val="00D031BA"/>
    <w:rsid w:val="00D137F1"/>
    <w:rsid w:val="00D268C4"/>
    <w:rsid w:val="00D30C10"/>
    <w:rsid w:val="00D314C2"/>
    <w:rsid w:val="00D4732E"/>
    <w:rsid w:val="00D5142E"/>
    <w:rsid w:val="00D570BE"/>
    <w:rsid w:val="00D63EB3"/>
    <w:rsid w:val="00D648B0"/>
    <w:rsid w:val="00D86650"/>
    <w:rsid w:val="00DA4BBD"/>
    <w:rsid w:val="00DC0504"/>
    <w:rsid w:val="00DC385E"/>
    <w:rsid w:val="00DC7C99"/>
    <w:rsid w:val="00DD69B7"/>
    <w:rsid w:val="00DE07E1"/>
    <w:rsid w:val="00DF01E4"/>
    <w:rsid w:val="00DF1428"/>
    <w:rsid w:val="00DF6AEA"/>
    <w:rsid w:val="00E0265A"/>
    <w:rsid w:val="00E05836"/>
    <w:rsid w:val="00E07770"/>
    <w:rsid w:val="00E23CD5"/>
    <w:rsid w:val="00E3642C"/>
    <w:rsid w:val="00E4632D"/>
    <w:rsid w:val="00E55664"/>
    <w:rsid w:val="00E707D1"/>
    <w:rsid w:val="00E71454"/>
    <w:rsid w:val="00E90EFC"/>
    <w:rsid w:val="00EA6600"/>
    <w:rsid w:val="00EE3BAB"/>
    <w:rsid w:val="00EE731C"/>
    <w:rsid w:val="00EF5109"/>
    <w:rsid w:val="00EF5233"/>
    <w:rsid w:val="00F16018"/>
    <w:rsid w:val="00F371EE"/>
    <w:rsid w:val="00F449A2"/>
    <w:rsid w:val="00F7435E"/>
    <w:rsid w:val="00F74468"/>
    <w:rsid w:val="00F7570E"/>
    <w:rsid w:val="00F81C8C"/>
    <w:rsid w:val="00F826A2"/>
    <w:rsid w:val="00F851E0"/>
    <w:rsid w:val="00F904E6"/>
    <w:rsid w:val="00F95E8B"/>
    <w:rsid w:val="00FA6EC0"/>
    <w:rsid w:val="00FB1008"/>
    <w:rsid w:val="00FB28CA"/>
    <w:rsid w:val="00FC54D1"/>
    <w:rsid w:val="00FE10C8"/>
    <w:rsid w:val="06ADF719"/>
    <w:rsid w:val="103BB102"/>
    <w:rsid w:val="161C0D75"/>
    <w:rsid w:val="2059C252"/>
    <w:rsid w:val="238CEB1B"/>
    <w:rsid w:val="2BF214F8"/>
    <w:rsid w:val="368DCACE"/>
    <w:rsid w:val="391BAA83"/>
    <w:rsid w:val="3EFE0EC5"/>
    <w:rsid w:val="4414FEAE"/>
    <w:rsid w:val="53ED333D"/>
    <w:rsid w:val="5589039E"/>
    <w:rsid w:val="5FAB9C2C"/>
    <w:rsid w:val="67C73447"/>
    <w:rsid w:val="7180AA56"/>
    <w:rsid w:val="71F35170"/>
    <w:rsid w:val="73225847"/>
    <w:rsid w:val="7D63C84B"/>
    <w:rsid w:val="7DAF806C"/>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F032D"/>
  <w15:chartTrackingRefBased/>
  <w15:docId w15:val="{0CD46A6E-2464-429A-9739-FBAB42FAD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37A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268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0ECA"/>
    <w:pPr>
      <w:tabs>
        <w:tab w:val="center" w:pos="4419"/>
        <w:tab w:val="right" w:pos="8838"/>
      </w:tabs>
      <w:spacing w:after="0" w:line="240" w:lineRule="auto"/>
    </w:pPr>
    <w:rPr>
      <w:sz w:val="24"/>
      <w:szCs w:val="24"/>
      <w:lang w:val="es-ES"/>
    </w:rPr>
  </w:style>
  <w:style w:type="character" w:customStyle="1" w:styleId="EncabezadoCar">
    <w:name w:val="Encabezado Car"/>
    <w:basedOn w:val="Fuentedeprrafopredeter"/>
    <w:link w:val="Encabezado"/>
    <w:uiPriority w:val="99"/>
    <w:rsid w:val="00C40ECA"/>
    <w:rPr>
      <w:sz w:val="24"/>
      <w:szCs w:val="24"/>
      <w:lang w:val="es-ES"/>
    </w:rPr>
  </w:style>
  <w:style w:type="paragraph" w:styleId="Piedepgina">
    <w:name w:val="footer"/>
    <w:basedOn w:val="Normal"/>
    <w:link w:val="PiedepginaCar"/>
    <w:uiPriority w:val="99"/>
    <w:unhideWhenUsed/>
    <w:rsid w:val="00C40ECA"/>
    <w:pPr>
      <w:tabs>
        <w:tab w:val="center" w:pos="4419"/>
        <w:tab w:val="right" w:pos="8838"/>
      </w:tabs>
      <w:spacing w:after="0" w:line="240" w:lineRule="auto"/>
    </w:pPr>
    <w:rPr>
      <w:sz w:val="24"/>
      <w:szCs w:val="24"/>
      <w:lang w:val="es-ES"/>
    </w:rPr>
  </w:style>
  <w:style w:type="character" w:customStyle="1" w:styleId="PiedepginaCar">
    <w:name w:val="Pie de página Car"/>
    <w:basedOn w:val="Fuentedeprrafopredeter"/>
    <w:link w:val="Piedepgina"/>
    <w:uiPriority w:val="99"/>
    <w:rsid w:val="00C40ECA"/>
    <w:rPr>
      <w:sz w:val="24"/>
      <w:szCs w:val="24"/>
      <w:lang w:val="es-ES"/>
    </w:rPr>
  </w:style>
  <w:style w:type="character" w:styleId="Nmerodepgina">
    <w:name w:val="page number"/>
    <w:basedOn w:val="Fuentedeprrafopredeter"/>
    <w:uiPriority w:val="99"/>
    <w:semiHidden/>
    <w:unhideWhenUsed/>
    <w:rsid w:val="00C40ECA"/>
  </w:style>
  <w:style w:type="character" w:styleId="Hipervnculo">
    <w:name w:val="Hyperlink"/>
    <w:basedOn w:val="Fuentedeprrafopredeter"/>
    <w:uiPriority w:val="99"/>
    <w:unhideWhenUsed/>
    <w:rsid w:val="00EE731C"/>
    <w:rPr>
      <w:color w:val="0563C1" w:themeColor="hyperlink"/>
      <w:u w:val="single"/>
    </w:rPr>
  </w:style>
  <w:style w:type="character" w:styleId="Mencinsinresolver">
    <w:name w:val="Unresolved Mention"/>
    <w:basedOn w:val="Fuentedeprrafopredeter"/>
    <w:uiPriority w:val="99"/>
    <w:semiHidden/>
    <w:unhideWhenUsed/>
    <w:rsid w:val="00EE731C"/>
    <w:rPr>
      <w:color w:val="605E5C"/>
      <w:shd w:val="clear" w:color="auto" w:fill="E1DFDD"/>
    </w:rPr>
  </w:style>
  <w:style w:type="paragraph" w:styleId="Prrafodelista">
    <w:name w:val="List Paragraph"/>
    <w:basedOn w:val="Normal"/>
    <w:uiPriority w:val="34"/>
    <w:qFormat/>
    <w:rsid w:val="002E1A68"/>
    <w:pPr>
      <w:ind w:left="720"/>
      <w:contextualSpacing/>
    </w:pPr>
  </w:style>
  <w:style w:type="table" w:styleId="Tablaconcuadrcula">
    <w:name w:val="Table Grid"/>
    <w:basedOn w:val="Tablanormal"/>
    <w:uiPriority w:val="59"/>
    <w:rsid w:val="00545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74468"/>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normaltextrun">
    <w:name w:val="normaltextrun"/>
    <w:basedOn w:val="Fuentedeprrafopredeter"/>
    <w:rsid w:val="00F74468"/>
  </w:style>
  <w:style w:type="character" w:customStyle="1" w:styleId="eop">
    <w:name w:val="eop"/>
    <w:basedOn w:val="Fuentedeprrafopredeter"/>
    <w:rsid w:val="00F74468"/>
  </w:style>
  <w:style w:type="character" w:customStyle="1" w:styleId="wacimagecontainer">
    <w:name w:val="wacimagecontainer"/>
    <w:basedOn w:val="Fuentedeprrafopredeter"/>
    <w:rsid w:val="00A626EB"/>
  </w:style>
  <w:style w:type="character" w:customStyle="1" w:styleId="Ttulo1Car">
    <w:name w:val="Título 1 Car"/>
    <w:basedOn w:val="Fuentedeprrafopredeter"/>
    <w:link w:val="Ttulo1"/>
    <w:uiPriority w:val="9"/>
    <w:rsid w:val="00437AA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D268C4"/>
    <w:rPr>
      <w:rFonts w:asciiTheme="majorHAnsi" w:eastAsiaTheme="majorEastAsia" w:hAnsiTheme="majorHAnsi" w:cstheme="majorBidi"/>
      <w:color w:val="2F5496" w:themeColor="accent1" w:themeShade="BF"/>
      <w:sz w:val="26"/>
      <w:szCs w:val="26"/>
    </w:rPr>
  </w:style>
  <w:style w:type="character" w:styleId="Hipervnculovisitado">
    <w:name w:val="FollowedHyperlink"/>
    <w:basedOn w:val="Fuentedeprrafopredeter"/>
    <w:uiPriority w:val="99"/>
    <w:semiHidden/>
    <w:unhideWhenUsed/>
    <w:rsid w:val="00B56A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13679">
      <w:bodyDiv w:val="1"/>
      <w:marLeft w:val="0"/>
      <w:marRight w:val="0"/>
      <w:marTop w:val="0"/>
      <w:marBottom w:val="0"/>
      <w:divBdr>
        <w:top w:val="none" w:sz="0" w:space="0" w:color="auto"/>
        <w:left w:val="none" w:sz="0" w:space="0" w:color="auto"/>
        <w:bottom w:val="none" w:sz="0" w:space="0" w:color="auto"/>
        <w:right w:val="none" w:sz="0" w:space="0" w:color="auto"/>
      </w:divBdr>
      <w:divsChild>
        <w:div w:id="2147357760">
          <w:marLeft w:val="0"/>
          <w:marRight w:val="0"/>
          <w:marTop w:val="0"/>
          <w:marBottom w:val="0"/>
          <w:divBdr>
            <w:top w:val="none" w:sz="0" w:space="0" w:color="auto"/>
            <w:left w:val="none" w:sz="0" w:space="0" w:color="auto"/>
            <w:bottom w:val="none" w:sz="0" w:space="0" w:color="auto"/>
            <w:right w:val="none" w:sz="0" w:space="0" w:color="auto"/>
          </w:divBdr>
        </w:div>
        <w:div w:id="1558740655">
          <w:marLeft w:val="0"/>
          <w:marRight w:val="0"/>
          <w:marTop w:val="0"/>
          <w:marBottom w:val="0"/>
          <w:divBdr>
            <w:top w:val="none" w:sz="0" w:space="0" w:color="auto"/>
            <w:left w:val="none" w:sz="0" w:space="0" w:color="auto"/>
            <w:bottom w:val="none" w:sz="0" w:space="0" w:color="auto"/>
            <w:right w:val="none" w:sz="0" w:space="0" w:color="auto"/>
          </w:divBdr>
        </w:div>
        <w:div w:id="578759961">
          <w:marLeft w:val="0"/>
          <w:marRight w:val="0"/>
          <w:marTop w:val="0"/>
          <w:marBottom w:val="0"/>
          <w:divBdr>
            <w:top w:val="none" w:sz="0" w:space="0" w:color="auto"/>
            <w:left w:val="none" w:sz="0" w:space="0" w:color="auto"/>
            <w:bottom w:val="none" w:sz="0" w:space="0" w:color="auto"/>
            <w:right w:val="none" w:sz="0" w:space="0" w:color="auto"/>
          </w:divBdr>
        </w:div>
        <w:div w:id="993336955">
          <w:marLeft w:val="0"/>
          <w:marRight w:val="0"/>
          <w:marTop w:val="0"/>
          <w:marBottom w:val="0"/>
          <w:divBdr>
            <w:top w:val="none" w:sz="0" w:space="0" w:color="auto"/>
            <w:left w:val="none" w:sz="0" w:space="0" w:color="auto"/>
            <w:bottom w:val="none" w:sz="0" w:space="0" w:color="auto"/>
            <w:right w:val="none" w:sz="0" w:space="0" w:color="auto"/>
          </w:divBdr>
        </w:div>
        <w:div w:id="1066609673">
          <w:marLeft w:val="0"/>
          <w:marRight w:val="0"/>
          <w:marTop w:val="0"/>
          <w:marBottom w:val="0"/>
          <w:divBdr>
            <w:top w:val="none" w:sz="0" w:space="0" w:color="auto"/>
            <w:left w:val="none" w:sz="0" w:space="0" w:color="auto"/>
            <w:bottom w:val="none" w:sz="0" w:space="0" w:color="auto"/>
            <w:right w:val="none" w:sz="0" w:space="0" w:color="auto"/>
          </w:divBdr>
        </w:div>
        <w:div w:id="1610817693">
          <w:marLeft w:val="0"/>
          <w:marRight w:val="0"/>
          <w:marTop w:val="0"/>
          <w:marBottom w:val="0"/>
          <w:divBdr>
            <w:top w:val="none" w:sz="0" w:space="0" w:color="auto"/>
            <w:left w:val="none" w:sz="0" w:space="0" w:color="auto"/>
            <w:bottom w:val="none" w:sz="0" w:space="0" w:color="auto"/>
            <w:right w:val="none" w:sz="0" w:space="0" w:color="auto"/>
          </w:divBdr>
        </w:div>
        <w:div w:id="840268604">
          <w:marLeft w:val="0"/>
          <w:marRight w:val="0"/>
          <w:marTop w:val="0"/>
          <w:marBottom w:val="0"/>
          <w:divBdr>
            <w:top w:val="none" w:sz="0" w:space="0" w:color="auto"/>
            <w:left w:val="none" w:sz="0" w:space="0" w:color="auto"/>
            <w:bottom w:val="none" w:sz="0" w:space="0" w:color="auto"/>
            <w:right w:val="none" w:sz="0" w:space="0" w:color="auto"/>
          </w:divBdr>
        </w:div>
        <w:div w:id="1806701272">
          <w:marLeft w:val="0"/>
          <w:marRight w:val="0"/>
          <w:marTop w:val="0"/>
          <w:marBottom w:val="0"/>
          <w:divBdr>
            <w:top w:val="none" w:sz="0" w:space="0" w:color="auto"/>
            <w:left w:val="none" w:sz="0" w:space="0" w:color="auto"/>
            <w:bottom w:val="none" w:sz="0" w:space="0" w:color="auto"/>
            <w:right w:val="none" w:sz="0" w:space="0" w:color="auto"/>
          </w:divBdr>
        </w:div>
        <w:div w:id="9382638">
          <w:marLeft w:val="0"/>
          <w:marRight w:val="0"/>
          <w:marTop w:val="0"/>
          <w:marBottom w:val="0"/>
          <w:divBdr>
            <w:top w:val="none" w:sz="0" w:space="0" w:color="auto"/>
            <w:left w:val="none" w:sz="0" w:space="0" w:color="auto"/>
            <w:bottom w:val="none" w:sz="0" w:space="0" w:color="auto"/>
            <w:right w:val="none" w:sz="0" w:space="0" w:color="auto"/>
          </w:divBdr>
        </w:div>
      </w:divsChild>
    </w:div>
    <w:div w:id="543445175">
      <w:bodyDiv w:val="1"/>
      <w:marLeft w:val="0"/>
      <w:marRight w:val="0"/>
      <w:marTop w:val="0"/>
      <w:marBottom w:val="0"/>
      <w:divBdr>
        <w:top w:val="none" w:sz="0" w:space="0" w:color="auto"/>
        <w:left w:val="none" w:sz="0" w:space="0" w:color="auto"/>
        <w:bottom w:val="none" w:sz="0" w:space="0" w:color="auto"/>
        <w:right w:val="none" w:sz="0" w:space="0" w:color="auto"/>
      </w:divBdr>
    </w:div>
    <w:div w:id="792134191">
      <w:bodyDiv w:val="1"/>
      <w:marLeft w:val="0"/>
      <w:marRight w:val="0"/>
      <w:marTop w:val="0"/>
      <w:marBottom w:val="0"/>
      <w:divBdr>
        <w:top w:val="none" w:sz="0" w:space="0" w:color="auto"/>
        <w:left w:val="none" w:sz="0" w:space="0" w:color="auto"/>
        <w:bottom w:val="none" w:sz="0" w:space="0" w:color="auto"/>
        <w:right w:val="none" w:sz="0" w:space="0" w:color="auto"/>
      </w:divBdr>
    </w:div>
    <w:div w:id="853374503">
      <w:bodyDiv w:val="1"/>
      <w:marLeft w:val="0"/>
      <w:marRight w:val="0"/>
      <w:marTop w:val="0"/>
      <w:marBottom w:val="0"/>
      <w:divBdr>
        <w:top w:val="none" w:sz="0" w:space="0" w:color="auto"/>
        <w:left w:val="none" w:sz="0" w:space="0" w:color="auto"/>
        <w:bottom w:val="none" w:sz="0" w:space="0" w:color="auto"/>
        <w:right w:val="none" w:sz="0" w:space="0" w:color="auto"/>
      </w:divBdr>
    </w:div>
    <w:div w:id="1195927490">
      <w:bodyDiv w:val="1"/>
      <w:marLeft w:val="0"/>
      <w:marRight w:val="0"/>
      <w:marTop w:val="0"/>
      <w:marBottom w:val="0"/>
      <w:divBdr>
        <w:top w:val="none" w:sz="0" w:space="0" w:color="auto"/>
        <w:left w:val="none" w:sz="0" w:space="0" w:color="auto"/>
        <w:bottom w:val="none" w:sz="0" w:space="0" w:color="auto"/>
        <w:right w:val="none" w:sz="0" w:space="0" w:color="auto"/>
      </w:divBdr>
      <w:divsChild>
        <w:div w:id="35935169">
          <w:marLeft w:val="0"/>
          <w:marRight w:val="0"/>
          <w:marTop w:val="0"/>
          <w:marBottom w:val="0"/>
          <w:divBdr>
            <w:top w:val="none" w:sz="0" w:space="0" w:color="auto"/>
            <w:left w:val="none" w:sz="0" w:space="0" w:color="auto"/>
            <w:bottom w:val="none" w:sz="0" w:space="0" w:color="auto"/>
            <w:right w:val="none" w:sz="0" w:space="0" w:color="auto"/>
          </w:divBdr>
          <w:divsChild>
            <w:div w:id="1864634914">
              <w:marLeft w:val="0"/>
              <w:marRight w:val="0"/>
              <w:marTop w:val="0"/>
              <w:marBottom w:val="0"/>
              <w:divBdr>
                <w:top w:val="none" w:sz="0" w:space="0" w:color="auto"/>
                <w:left w:val="none" w:sz="0" w:space="0" w:color="auto"/>
                <w:bottom w:val="none" w:sz="0" w:space="0" w:color="auto"/>
                <w:right w:val="none" w:sz="0" w:space="0" w:color="auto"/>
              </w:divBdr>
            </w:div>
            <w:div w:id="1070157573">
              <w:marLeft w:val="0"/>
              <w:marRight w:val="0"/>
              <w:marTop w:val="0"/>
              <w:marBottom w:val="0"/>
              <w:divBdr>
                <w:top w:val="none" w:sz="0" w:space="0" w:color="auto"/>
                <w:left w:val="none" w:sz="0" w:space="0" w:color="auto"/>
                <w:bottom w:val="none" w:sz="0" w:space="0" w:color="auto"/>
                <w:right w:val="none" w:sz="0" w:space="0" w:color="auto"/>
              </w:divBdr>
            </w:div>
            <w:div w:id="238098690">
              <w:marLeft w:val="0"/>
              <w:marRight w:val="0"/>
              <w:marTop w:val="0"/>
              <w:marBottom w:val="0"/>
              <w:divBdr>
                <w:top w:val="none" w:sz="0" w:space="0" w:color="auto"/>
                <w:left w:val="none" w:sz="0" w:space="0" w:color="auto"/>
                <w:bottom w:val="none" w:sz="0" w:space="0" w:color="auto"/>
                <w:right w:val="none" w:sz="0" w:space="0" w:color="auto"/>
              </w:divBdr>
            </w:div>
            <w:div w:id="2015103709">
              <w:marLeft w:val="0"/>
              <w:marRight w:val="0"/>
              <w:marTop w:val="0"/>
              <w:marBottom w:val="0"/>
              <w:divBdr>
                <w:top w:val="none" w:sz="0" w:space="0" w:color="auto"/>
                <w:left w:val="none" w:sz="0" w:space="0" w:color="auto"/>
                <w:bottom w:val="none" w:sz="0" w:space="0" w:color="auto"/>
                <w:right w:val="none" w:sz="0" w:space="0" w:color="auto"/>
              </w:divBdr>
            </w:div>
            <w:div w:id="1200127651">
              <w:marLeft w:val="0"/>
              <w:marRight w:val="0"/>
              <w:marTop w:val="0"/>
              <w:marBottom w:val="0"/>
              <w:divBdr>
                <w:top w:val="none" w:sz="0" w:space="0" w:color="auto"/>
                <w:left w:val="none" w:sz="0" w:space="0" w:color="auto"/>
                <w:bottom w:val="none" w:sz="0" w:space="0" w:color="auto"/>
                <w:right w:val="none" w:sz="0" w:space="0" w:color="auto"/>
              </w:divBdr>
            </w:div>
            <w:div w:id="1587499490">
              <w:marLeft w:val="0"/>
              <w:marRight w:val="0"/>
              <w:marTop w:val="0"/>
              <w:marBottom w:val="0"/>
              <w:divBdr>
                <w:top w:val="none" w:sz="0" w:space="0" w:color="auto"/>
                <w:left w:val="none" w:sz="0" w:space="0" w:color="auto"/>
                <w:bottom w:val="none" w:sz="0" w:space="0" w:color="auto"/>
                <w:right w:val="none" w:sz="0" w:space="0" w:color="auto"/>
              </w:divBdr>
            </w:div>
            <w:div w:id="1953900486">
              <w:marLeft w:val="0"/>
              <w:marRight w:val="0"/>
              <w:marTop w:val="0"/>
              <w:marBottom w:val="0"/>
              <w:divBdr>
                <w:top w:val="none" w:sz="0" w:space="0" w:color="auto"/>
                <w:left w:val="none" w:sz="0" w:space="0" w:color="auto"/>
                <w:bottom w:val="none" w:sz="0" w:space="0" w:color="auto"/>
                <w:right w:val="none" w:sz="0" w:space="0" w:color="auto"/>
              </w:divBdr>
            </w:div>
            <w:div w:id="1953436342">
              <w:marLeft w:val="0"/>
              <w:marRight w:val="0"/>
              <w:marTop w:val="0"/>
              <w:marBottom w:val="0"/>
              <w:divBdr>
                <w:top w:val="none" w:sz="0" w:space="0" w:color="auto"/>
                <w:left w:val="none" w:sz="0" w:space="0" w:color="auto"/>
                <w:bottom w:val="none" w:sz="0" w:space="0" w:color="auto"/>
                <w:right w:val="none" w:sz="0" w:space="0" w:color="auto"/>
              </w:divBdr>
            </w:div>
            <w:div w:id="1455708237">
              <w:marLeft w:val="0"/>
              <w:marRight w:val="0"/>
              <w:marTop w:val="0"/>
              <w:marBottom w:val="0"/>
              <w:divBdr>
                <w:top w:val="none" w:sz="0" w:space="0" w:color="auto"/>
                <w:left w:val="none" w:sz="0" w:space="0" w:color="auto"/>
                <w:bottom w:val="none" w:sz="0" w:space="0" w:color="auto"/>
                <w:right w:val="none" w:sz="0" w:space="0" w:color="auto"/>
              </w:divBdr>
            </w:div>
            <w:div w:id="837381835">
              <w:marLeft w:val="0"/>
              <w:marRight w:val="0"/>
              <w:marTop w:val="0"/>
              <w:marBottom w:val="0"/>
              <w:divBdr>
                <w:top w:val="none" w:sz="0" w:space="0" w:color="auto"/>
                <w:left w:val="none" w:sz="0" w:space="0" w:color="auto"/>
                <w:bottom w:val="none" w:sz="0" w:space="0" w:color="auto"/>
                <w:right w:val="none" w:sz="0" w:space="0" w:color="auto"/>
              </w:divBdr>
            </w:div>
            <w:div w:id="1253049762">
              <w:marLeft w:val="0"/>
              <w:marRight w:val="0"/>
              <w:marTop w:val="0"/>
              <w:marBottom w:val="0"/>
              <w:divBdr>
                <w:top w:val="none" w:sz="0" w:space="0" w:color="auto"/>
                <w:left w:val="none" w:sz="0" w:space="0" w:color="auto"/>
                <w:bottom w:val="none" w:sz="0" w:space="0" w:color="auto"/>
                <w:right w:val="none" w:sz="0" w:space="0" w:color="auto"/>
              </w:divBdr>
            </w:div>
            <w:div w:id="382289737">
              <w:marLeft w:val="0"/>
              <w:marRight w:val="0"/>
              <w:marTop w:val="0"/>
              <w:marBottom w:val="0"/>
              <w:divBdr>
                <w:top w:val="none" w:sz="0" w:space="0" w:color="auto"/>
                <w:left w:val="none" w:sz="0" w:space="0" w:color="auto"/>
                <w:bottom w:val="none" w:sz="0" w:space="0" w:color="auto"/>
                <w:right w:val="none" w:sz="0" w:space="0" w:color="auto"/>
              </w:divBdr>
            </w:div>
            <w:div w:id="1302811834">
              <w:marLeft w:val="0"/>
              <w:marRight w:val="0"/>
              <w:marTop w:val="0"/>
              <w:marBottom w:val="0"/>
              <w:divBdr>
                <w:top w:val="none" w:sz="0" w:space="0" w:color="auto"/>
                <w:left w:val="none" w:sz="0" w:space="0" w:color="auto"/>
                <w:bottom w:val="none" w:sz="0" w:space="0" w:color="auto"/>
                <w:right w:val="none" w:sz="0" w:space="0" w:color="auto"/>
              </w:divBdr>
            </w:div>
            <w:div w:id="186187853">
              <w:marLeft w:val="0"/>
              <w:marRight w:val="0"/>
              <w:marTop w:val="0"/>
              <w:marBottom w:val="0"/>
              <w:divBdr>
                <w:top w:val="none" w:sz="0" w:space="0" w:color="auto"/>
                <w:left w:val="none" w:sz="0" w:space="0" w:color="auto"/>
                <w:bottom w:val="none" w:sz="0" w:space="0" w:color="auto"/>
                <w:right w:val="none" w:sz="0" w:space="0" w:color="auto"/>
              </w:divBdr>
            </w:div>
            <w:div w:id="393740715">
              <w:marLeft w:val="0"/>
              <w:marRight w:val="0"/>
              <w:marTop w:val="0"/>
              <w:marBottom w:val="0"/>
              <w:divBdr>
                <w:top w:val="none" w:sz="0" w:space="0" w:color="auto"/>
                <w:left w:val="none" w:sz="0" w:space="0" w:color="auto"/>
                <w:bottom w:val="none" w:sz="0" w:space="0" w:color="auto"/>
                <w:right w:val="none" w:sz="0" w:space="0" w:color="auto"/>
              </w:divBdr>
            </w:div>
            <w:div w:id="64954103">
              <w:marLeft w:val="0"/>
              <w:marRight w:val="0"/>
              <w:marTop w:val="0"/>
              <w:marBottom w:val="0"/>
              <w:divBdr>
                <w:top w:val="none" w:sz="0" w:space="0" w:color="auto"/>
                <w:left w:val="none" w:sz="0" w:space="0" w:color="auto"/>
                <w:bottom w:val="none" w:sz="0" w:space="0" w:color="auto"/>
                <w:right w:val="none" w:sz="0" w:space="0" w:color="auto"/>
              </w:divBdr>
            </w:div>
          </w:divsChild>
        </w:div>
        <w:div w:id="1315643545">
          <w:marLeft w:val="0"/>
          <w:marRight w:val="0"/>
          <w:marTop w:val="0"/>
          <w:marBottom w:val="0"/>
          <w:divBdr>
            <w:top w:val="none" w:sz="0" w:space="0" w:color="auto"/>
            <w:left w:val="none" w:sz="0" w:space="0" w:color="auto"/>
            <w:bottom w:val="none" w:sz="0" w:space="0" w:color="auto"/>
            <w:right w:val="none" w:sz="0" w:space="0" w:color="auto"/>
          </w:divBdr>
          <w:divsChild>
            <w:div w:id="713119796">
              <w:marLeft w:val="0"/>
              <w:marRight w:val="0"/>
              <w:marTop w:val="0"/>
              <w:marBottom w:val="0"/>
              <w:divBdr>
                <w:top w:val="none" w:sz="0" w:space="0" w:color="auto"/>
                <w:left w:val="none" w:sz="0" w:space="0" w:color="auto"/>
                <w:bottom w:val="none" w:sz="0" w:space="0" w:color="auto"/>
                <w:right w:val="none" w:sz="0" w:space="0" w:color="auto"/>
              </w:divBdr>
            </w:div>
            <w:div w:id="1970281806">
              <w:marLeft w:val="0"/>
              <w:marRight w:val="0"/>
              <w:marTop w:val="0"/>
              <w:marBottom w:val="0"/>
              <w:divBdr>
                <w:top w:val="none" w:sz="0" w:space="0" w:color="auto"/>
                <w:left w:val="none" w:sz="0" w:space="0" w:color="auto"/>
                <w:bottom w:val="none" w:sz="0" w:space="0" w:color="auto"/>
                <w:right w:val="none" w:sz="0" w:space="0" w:color="auto"/>
              </w:divBdr>
            </w:div>
            <w:div w:id="1065688523">
              <w:marLeft w:val="0"/>
              <w:marRight w:val="0"/>
              <w:marTop w:val="0"/>
              <w:marBottom w:val="0"/>
              <w:divBdr>
                <w:top w:val="none" w:sz="0" w:space="0" w:color="auto"/>
                <w:left w:val="none" w:sz="0" w:space="0" w:color="auto"/>
                <w:bottom w:val="none" w:sz="0" w:space="0" w:color="auto"/>
                <w:right w:val="none" w:sz="0" w:space="0" w:color="auto"/>
              </w:divBdr>
            </w:div>
            <w:div w:id="43724424">
              <w:marLeft w:val="0"/>
              <w:marRight w:val="0"/>
              <w:marTop w:val="0"/>
              <w:marBottom w:val="0"/>
              <w:divBdr>
                <w:top w:val="none" w:sz="0" w:space="0" w:color="auto"/>
                <w:left w:val="none" w:sz="0" w:space="0" w:color="auto"/>
                <w:bottom w:val="none" w:sz="0" w:space="0" w:color="auto"/>
                <w:right w:val="none" w:sz="0" w:space="0" w:color="auto"/>
              </w:divBdr>
            </w:div>
            <w:div w:id="619074283">
              <w:marLeft w:val="0"/>
              <w:marRight w:val="0"/>
              <w:marTop w:val="0"/>
              <w:marBottom w:val="0"/>
              <w:divBdr>
                <w:top w:val="none" w:sz="0" w:space="0" w:color="auto"/>
                <w:left w:val="none" w:sz="0" w:space="0" w:color="auto"/>
                <w:bottom w:val="none" w:sz="0" w:space="0" w:color="auto"/>
                <w:right w:val="none" w:sz="0" w:space="0" w:color="auto"/>
              </w:divBdr>
            </w:div>
            <w:div w:id="566183943">
              <w:marLeft w:val="0"/>
              <w:marRight w:val="0"/>
              <w:marTop w:val="0"/>
              <w:marBottom w:val="0"/>
              <w:divBdr>
                <w:top w:val="none" w:sz="0" w:space="0" w:color="auto"/>
                <w:left w:val="none" w:sz="0" w:space="0" w:color="auto"/>
                <w:bottom w:val="none" w:sz="0" w:space="0" w:color="auto"/>
                <w:right w:val="none" w:sz="0" w:space="0" w:color="auto"/>
              </w:divBdr>
            </w:div>
            <w:div w:id="791367747">
              <w:marLeft w:val="0"/>
              <w:marRight w:val="0"/>
              <w:marTop w:val="0"/>
              <w:marBottom w:val="0"/>
              <w:divBdr>
                <w:top w:val="none" w:sz="0" w:space="0" w:color="auto"/>
                <w:left w:val="none" w:sz="0" w:space="0" w:color="auto"/>
                <w:bottom w:val="none" w:sz="0" w:space="0" w:color="auto"/>
                <w:right w:val="none" w:sz="0" w:space="0" w:color="auto"/>
              </w:divBdr>
            </w:div>
            <w:div w:id="712388689">
              <w:marLeft w:val="0"/>
              <w:marRight w:val="0"/>
              <w:marTop w:val="0"/>
              <w:marBottom w:val="0"/>
              <w:divBdr>
                <w:top w:val="none" w:sz="0" w:space="0" w:color="auto"/>
                <w:left w:val="none" w:sz="0" w:space="0" w:color="auto"/>
                <w:bottom w:val="none" w:sz="0" w:space="0" w:color="auto"/>
                <w:right w:val="none" w:sz="0" w:space="0" w:color="auto"/>
              </w:divBdr>
            </w:div>
            <w:div w:id="416251678">
              <w:marLeft w:val="0"/>
              <w:marRight w:val="0"/>
              <w:marTop w:val="0"/>
              <w:marBottom w:val="0"/>
              <w:divBdr>
                <w:top w:val="none" w:sz="0" w:space="0" w:color="auto"/>
                <w:left w:val="none" w:sz="0" w:space="0" w:color="auto"/>
                <w:bottom w:val="none" w:sz="0" w:space="0" w:color="auto"/>
                <w:right w:val="none" w:sz="0" w:space="0" w:color="auto"/>
              </w:divBdr>
            </w:div>
            <w:div w:id="1559977593">
              <w:marLeft w:val="0"/>
              <w:marRight w:val="0"/>
              <w:marTop w:val="0"/>
              <w:marBottom w:val="0"/>
              <w:divBdr>
                <w:top w:val="none" w:sz="0" w:space="0" w:color="auto"/>
                <w:left w:val="none" w:sz="0" w:space="0" w:color="auto"/>
                <w:bottom w:val="none" w:sz="0" w:space="0" w:color="auto"/>
                <w:right w:val="none" w:sz="0" w:space="0" w:color="auto"/>
              </w:divBdr>
            </w:div>
            <w:div w:id="1954899302">
              <w:marLeft w:val="0"/>
              <w:marRight w:val="0"/>
              <w:marTop w:val="0"/>
              <w:marBottom w:val="0"/>
              <w:divBdr>
                <w:top w:val="none" w:sz="0" w:space="0" w:color="auto"/>
                <w:left w:val="none" w:sz="0" w:space="0" w:color="auto"/>
                <w:bottom w:val="none" w:sz="0" w:space="0" w:color="auto"/>
                <w:right w:val="none" w:sz="0" w:space="0" w:color="auto"/>
              </w:divBdr>
            </w:div>
            <w:div w:id="727268829">
              <w:marLeft w:val="0"/>
              <w:marRight w:val="0"/>
              <w:marTop w:val="0"/>
              <w:marBottom w:val="0"/>
              <w:divBdr>
                <w:top w:val="none" w:sz="0" w:space="0" w:color="auto"/>
                <w:left w:val="none" w:sz="0" w:space="0" w:color="auto"/>
                <w:bottom w:val="none" w:sz="0" w:space="0" w:color="auto"/>
                <w:right w:val="none" w:sz="0" w:space="0" w:color="auto"/>
              </w:divBdr>
            </w:div>
            <w:div w:id="1327589835">
              <w:marLeft w:val="0"/>
              <w:marRight w:val="0"/>
              <w:marTop w:val="0"/>
              <w:marBottom w:val="0"/>
              <w:divBdr>
                <w:top w:val="none" w:sz="0" w:space="0" w:color="auto"/>
                <w:left w:val="none" w:sz="0" w:space="0" w:color="auto"/>
                <w:bottom w:val="none" w:sz="0" w:space="0" w:color="auto"/>
                <w:right w:val="none" w:sz="0" w:space="0" w:color="auto"/>
              </w:divBdr>
            </w:div>
            <w:div w:id="704715910">
              <w:marLeft w:val="0"/>
              <w:marRight w:val="0"/>
              <w:marTop w:val="0"/>
              <w:marBottom w:val="0"/>
              <w:divBdr>
                <w:top w:val="none" w:sz="0" w:space="0" w:color="auto"/>
                <w:left w:val="none" w:sz="0" w:space="0" w:color="auto"/>
                <w:bottom w:val="none" w:sz="0" w:space="0" w:color="auto"/>
                <w:right w:val="none" w:sz="0" w:space="0" w:color="auto"/>
              </w:divBdr>
            </w:div>
            <w:div w:id="1516454819">
              <w:marLeft w:val="0"/>
              <w:marRight w:val="0"/>
              <w:marTop w:val="0"/>
              <w:marBottom w:val="0"/>
              <w:divBdr>
                <w:top w:val="none" w:sz="0" w:space="0" w:color="auto"/>
                <w:left w:val="none" w:sz="0" w:space="0" w:color="auto"/>
                <w:bottom w:val="none" w:sz="0" w:space="0" w:color="auto"/>
                <w:right w:val="none" w:sz="0" w:space="0" w:color="auto"/>
              </w:divBdr>
            </w:div>
            <w:div w:id="1525905006">
              <w:marLeft w:val="0"/>
              <w:marRight w:val="0"/>
              <w:marTop w:val="0"/>
              <w:marBottom w:val="0"/>
              <w:divBdr>
                <w:top w:val="none" w:sz="0" w:space="0" w:color="auto"/>
                <w:left w:val="none" w:sz="0" w:space="0" w:color="auto"/>
                <w:bottom w:val="none" w:sz="0" w:space="0" w:color="auto"/>
                <w:right w:val="none" w:sz="0" w:space="0" w:color="auto"/>
              </w:divBdr>
            </w:div>
            <w:div w:id="297422013">
              <w:marLeft w:val="0"/>
              <w:marRight w:val="0"/>
              <w:marTop w:val="0"/>
              <w:marBottom w:val="0"/>
              <w:divBdr>
                <w:top w:val="none" w:sz="0" w:space="0" w:color="auto"/>
                <w:left w:val="none" w:sz="0" w:space="0" w:color="auto"/>
                <w:bottom w:val="none" w:sz="0" w:space="0" w:color="auto"/>
                <w:right w:val="none" w:sz="0" w:space="0" w:color="auto"/>
              </w:divBdr>
            </w:div>
            <w:div w:id="2086149203">
              <w:marLeft w:val="0"/>
              <w:marRight w:val="0"/>
              <w:marTop w:val="0"/>
              <w:marBottom w:val="0"/>
              <w:divBdr>
                <w:top w:val="none" w:sz="0" w:space="0" w:color="auto"/>
                <w:left w:val="none" w:sz="0" w:space="0" w:color="auto"/>
                <w:bottom w:val="none" w:sz="0" w:space="0" w:color="auto"/>
                <w:right w:val="none" w:sz="0" w:space="0" w:color="auto"/>
              </w:divBdr>
            </w:div>
            <w:div w:id="588776461">
              <w:marLeft w:val="0"/>
              <w:marRight w:val="0"/>
              <w:marTop w:val="0"/>
              <w:marBottom w:val="0"/>
              <w:divBdr>
                <w:top w:val="none" w:sz="0" w:space="0" w:color="auto"/>
                <w:left w:val="none" w:sz="0" w:space="0" w:color="auto"/>
                <w:bottom w:val="none" w:sz="0" w:space="0" w:color="auto"/>
                <w:right w:val="none" w:sz="0" w:space="0" w:color="auto"/>
              </w:divBdr>
            </w:div>
            <w:div w:id="1629777803">
              <w:marLeft w:val="0"/>
              <w:marRight w:val="0"/>
              <w:marTop w:val="0"/>
              <w:marBottom w:val="0"/>
              <w:divBdr>
                <w:top w:val="none" w:sz="0" w:space="0" w:color="auto"/>
                <w:left w:val="none" w:sz="0" w:space="0" w:color="auto"/>
                <w:bottom w:val="none" w:sz="0" w:space="0" w:color="auto"/>
                <w:right w:val="none" w:sz="0" w:space="0" w:color="auto"/>
              </w:divBdr>
            </w:div>
          </w:divsChild>
        </w:div>
        <w:div w:id="1478113469">
          <w:marLeft w:val="0"/>
          <w:marRight w:val="0"/>
          <w:marTop w:val="0"/>
          <w:marBottom w:val="0"/>
          <w:divBdr>
            <w:top w:val="none" w:sz="0" w:space="0" w:color="auto"/>
            <w:left w:val="none" w:sz="0" w:space="0" w:color="auto"/>
            <w:bottom w:val="none" w:sz="0" w:space="0" w:color="auto"/>
            <w:right w:val="none" w:sz="0" w:space="0" w:color="auto"/>
          </w:divBdr>
          <w:divsChild>
            <w:div w:id="246235745">
              <w:marLeft w:val="0"/>
              <w:marRight w:val="0"/>
              <w:marTop w:val="0"/>
              <w:marBottom w:val="0"/>
              <w:divBdr>
                <w:top w:val="none" w:sz="0" w:space="0" w:color="auto"/>
                <w:left w:val="none" w:sz="0" w:space="0" w:color="auto"/>
                <w:bottom w:val="none" w:sz="0" w:space="0" w:color="auto"/>
                <w:right w:val="none" w:sz="0" w:space="0" w:color="auto"/>
              </w:divBdr>
            </w:div>
            <w:div w:id="716394954">
              <w:marLeft w:val="0"/>
              <w:marRight w:val="0"/>
              <w:marTop w:val="0"/>
              <w:marBottom w:val="0"/>
              <w:divBdr>
                <w:top w:val="none" w:sz="0" w:space="0" w:color="auto"/>
                <w:left w:val="none" w:sz="0" w:space="0" w:color="auto"/>
                <w:bottom w:val="none" w:sz="0" w:space="0" w:color="auto"/>
                <w:right w:val="none" w:sz="0" w:space="0" w:color="auto"/>
              </w:divBdr>
            </w:div>
            <w:div w:id="1265460212">
              <w:marLeft w:val="0"/>
              <w:marRight w:val="0"/>
              <w:marTop w:val="0"/>
              <w:marBottom w:val="0"/>
              <w:divBdr>
                <w:top w:val="none" w:sz="0" w:space="0" w:color="auto"/>
                <w:left w:val="none" w:sz="0" w:space="0" w:color="auto"/>
                <w:bottom w:val="none" w:sz="0" w:space="0" w:color="auto"/>
                <w:right w:val="none" w:sz="0" w:space="0" w:color="auto"/>
              </w:divBdr>
            </w:div>
            <w:div w:id="611716141">
              <w:marLeft w:val="0"/>
              <w:marRight w:val="0"/>
              <w:marTop w:val="0"/>
              <w:marBottom w:val="0"/>
              <w:divBdr>
                <w:top w:val="none" w:sz="0" w:space="0" w:color="auto"/>
                <w:left w:val="none" w:sz="0" w:space="0" w:color="auto"/>
                <w:bottom w:val="none" w:sz="0" w:space="0" w:color="auto"/>
                <w:right w:val="none" w:sz="0" w:space="0" w:color="auto"/>
              </w:divBdr>
            </w:div>
            <w:div w:id="915670630">
              <w:marLeft w:val="0"/>
              <w:marRight w:val="0"/>
              <w:marTop w:val="0"/>
              <w:marBottom w:val="0"/>
              <w:divBdr>
                <w:top w:val="none" w:sz="0" w:space="0" w:color="auto"/>
                <w:left w:val="none" w:sz="0" w:space="0" w:color="auto"/>
                <w:bottom w:val="none" w:sz="0" w:space="0" w:color="auto"/>
                <w:right w:val="none" w:sz="0" w:space="0" w:color="auto"/>
              </w:divBdr>
            </w:div>
            <w:div w:id="1850371343">
              <w:marLeft w:val="0"/>
              <w:marRight w:val="0"/>
              <w:marTop w:val="0"/>
              <w:marBottom w:val="0"/>
              <w:divBdr>
                <w:top w:val="none" w:sz="0" w:space="0" w:color="auto"/>
                <w:left w:val="none" w:sz="0" w:space="0" w:color="auto"/>
                <w:bottom w:val="none" w:sz="0" w:space="0" w:color="auto"/>
                <w:right w:val="none" w:sz="0" w:space="0" w:color="auto"/>
              </w:divBdr>
            </w:div>
            <w:div w:id="1956326695">
              <w:marLeft w:val="0"/>
              <w:marRight w:val="0"/>
              <w:marTop w:val="0"/>
              <w:marBottom w:val="0"/>
              <w:divBdr>
                <w:top w:val="none" w:sz="0" w:space="0" w:color="auto"/>
                <w:left w:val="none" w:sz="0" w:space="0" w:color="auto"/>
                <w:bottom w:val="none" w:sz="0" w:space="0" w:color="auto"/>
                <w:right w:val="none" w:sz="0" w:space="0" w:color="auto"/>
              </w:divBdr>
            </w:div>
            <w:div w:id="1488667225">
              <w:marLeft w:val="0"/>
              <w:marRight w:val="0"/>
              <w:marTop w:val="0"/>
              <w:marBottom w:val="0"/>
              <w:divBdr>
                <w:top w:val="none" w:sz="0" w:space="0" w:color="auto"/>
                <w:left w:val="none" w:sz="0" w:space="0" w:color="auto"/>
                <w:bottom w:val="none" w:sz="0" w:space="0" w:color="auto"/>
                <w:right w:val="none" w:sz="0" w:space="0" w:color="auto"/>
              </w:divBdr>
            </w:div>
            <w:div w:id="1730034002">
              <w:marLeft w:val="0"/>
              <w:marRight w:val="0"/>
              <w:marTop w:val="0"/>
              <w:marBottom w:val="0"/>
              <w:divBdr>
                <w:top w:val="none" w:sz="0" w:space="0" w:color="auto"/>
                <w:left w:val="none" w:sz="0" w:space="0" w:color="auto"/>
                <w:bottom w:val="none" w:sz="0" w:space="0" w:color="auto"/>
                <w:right w:val="none" w:sz="0" w:space="0" w:color="auto"/>
              </w:divBdr>
            </w:div>
            <w:div w:id="622420146">
              <w:marLeft w:val="0"/>
              <w:marRight w:val="0"/>
              <w:marTop w:val="0"/>
              <w:marBottom w:val="0"/>
              <w:divBdr>
                <w:top w:val="none" w:sz="0" w:space="0" w:color="auto"/>
                <w:left w:val="none" w:sz="0" w:space="0" w:color="auto"/>
                <w:bottom w:val="none" w:sz="0" w:space="0" w:color="auto"/>
                <w:right w:val="none" w:sz="0" w:space="0" w:color="auto"/>
              </w:divBdr>
            </w:div>
            <w:div w:id="874929736">
              <w:marLeft w:val="0"/>
              <w:marRight w:val="0"/>
              <w:marTop w:val="0"/>
              <w:marBottom w:val="0"/>
              <w:divBdr>
                <w:top w:val="none" w:sz="0" w:space="0" w:color="auto"/>
                <w:left w:val="none" w:sz="0" w:space="0" w:color="auto"/>
                <w:bottom w:val="none" w:sz="0" w:space="0" w:color="auto"/>
                <w:right w:val="none" w:sz="0" w:space="0" w:color="auto"/>
              </w:divBdr>
            </w:div>
            <w:div w:id="494341895">
              <w:marLeft w:val="0"/>
              <w:marRight w:val="0"/>
              <w:marTop w:val="0"/>
              <w:marBottom w:val="0"/>
              <w:divBdr>
                <w:top w:val="none" w:sz="0" w:space="0" w:color="auto"/>
                <w:left w:val="none" w:sz="0" w:space="0" w:color="auto"/>
                <w:bottom w:val="none" w:sz="0" w:space="0" w:color="auto"/>
                <w:right w:val="none" w:sz="0" w:space="0" w:color="auto"/>
              </w:divBdr>
            </w:div>
            <w:div w:id="3383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5691">
      <w:bodyDiv w:val="1"/>
      <w:marLeft w:val="0"/>
      <w:marRight w:val="0"/>
      <w:marTop w:val="0"/>
      <w:marBottom w:val="0"/>
      <w:divBdr>
        <w:top w:val="none" w:sz="0" w:space="0" w:color="auto"/>
        <w:left w:val="none" w:sz="0" w:space="0" w:color="auto"/>
        <w:bottom w:val="none" w:sz="0" w:space="0" w:color="auto"/>
        <w:right w:val="none" w:sz="0" w:space="0" w:color="auto"/>
      </w:divBdr>
      <w:divsChild>
        <w:div w:id="1274050692">
          <w:marLeft w:val="0"/>
          <w:marRight w:val="0"/>
          <w:marTop w:val="0"/>
          <w:marBottom w:val="0"/>
          <w:divBdr>
            <w:top w:val="none" w:sz="0" w:space="0" w:color="auto"/>
            <w:left w:val="none" w:sz="0" w:space="0" w:color="auto"/>
            <w:bottom w:val="none" w:sz="0" w:space="0" w:color="auto"/>
            <w:right w:val="none" w:sz="0" w:space="0" w:color="auto"/>
          </w:divBdr>
          <w:divsChild>
            <w:div w:id="563176717">
              <w:marLeft w:val="0"/>
              <w:marRight w:val="0"/>
              <w:marTop w:val="0"/>
              <w:marBottom w:val="0"/>
              <w:divBdr>
                <w:top w:val="none" w:sz="0" w:space="0" w:color="auto"/>
                <w:left w:val="none" w:sz="0" w:space="0" w:color="auto"/>
                <w:bottom w:val="none" w:sz="0" w:space="0" w:color="auto"/>
                <w:right w:val="none" w:sz="0" w:space="0" w:color="auto"/>
              </w:divBdr>
            </w:div>
            <w:div w:id="1515267184">
              <w:marLeft w:val="0"/>
              <w:marRight w:val="0"/>
              <w:marTop w:val="0"/>
              <w:marBottom w:val="0"/>
              <w:divBdr>
                <w:top w:val="none" w:sz="0" w:space="0" w:color="auto"/>
                <w:left w:val="none" w:sz="0" w:space="0" w:color="auto"/>
                <w:bottom w:val="none" w:sz="0" w:space="0" w:color="auto"/>
                <w:right w:val="none" w:sz="0" w:space="0" w:color="auto"/>
              </w:divBdr>
            </w:div>
            <w:div w:id="2029484451">
              <w:marLeft w:val="0"/>
              <w:marRight w:val="0"/>
              <w:marTop w:val="0"/>
              <w:marBottom w:val="0"/>
              <w:divBdr>
                <w:top w:val="none" w:sz="0" w:space="0" w:color="auto"/>
                <w:left w:val="none" w:sz="0" w:space="0" w:color="auto"/>
                <w:bottom w:val="none" w:sz="0" w:space="0" w:color="auto"/>
                <w:right w:val="none" w:sz="0" w:space="0" w:color="auto"/>
              </w:divBdr>
            </w:div>
            <w:div w:id="45833769">
              <w:marLeft w:val="0"/>
              <w:marRight w:val="0"/>
              <w:marTop w:val="0"/>
              <w:marBottom w:val="0"/>
              <w:divBdr>
                <w:top w:val="none" w:sz="0" w:space="0" w:color="auto"/>
                <w:left w:val="none" w:sz="0" w:space="0" w:color="auto"/>
                <w:bottom w:val="none" w:sz="0" w:space="0" w:color="auto"/>
                <w:right w:val="none" w:sz="0" w:space="0" w:color="auto"/>
              </w:divBdr>
            </w:div>
            <w:div w:id="1583446285">
              <w:marLeft w:val="0"/>
              <w:marRight w:val="0"/>
              <w:marTop w:val="0"/>
              <w:marBottom w:val="0"/>
              <w:divBdr>
                <w:top w:val="none" w:sz="0" w:space="0" w:color="auto"/>
                <w:left w:val="none" w:sz="0" w:space="0" w:color="auto"/>
                <w:bottom w:val="none" w:sz="0" w:space="0" w:color="auto"/>
                <w:right w:val="none" w:sz="0" w:space="0" w:color="auto"/>
              </w:divBdr>
            </w:div>
            <w:div w:id="31616672">
              <w:marLeft w:val="0"/>
              <w:marRight w:val="0"/>
              <w:marTop w:val="0"/>
              <w:marBottom w:val="0"/>
              <w:divBdr>
                <w:top w:val="none" w:sz="0" w:space="0" w:color="auto"/>
                <w:left w:val="none" w:sz="0" w:space="0" w:color="auto"/>
                <w:bottom w:val="none" w:sz="0" w:space="0" w:color="auto"/>
                <w:right w:val="none" w:sz="0" w:space="0" w:color="auto"/>
              </w:divBdr>
            </w:div>
            <w:div w:id="212621262">
              <w:marLeft w:val="0"/>
              <w:marRight w:val="0"/>
              <w:marTop w:val="0"/>
              <w:marBottom w:val="0"/>
              <w:divBdr>
                <w:top w:val="none" w:sz="0" w:space="0" w:color="auto"/>
                <w:left w:val="none" w:sz="0" w:space="0" w:color="auto"/>
                <w:bottom w:val="none" w:sz="0" w:space="0" w:color="auto"/>
                <w:right w:val="none" w:sz="0" w:space="0" w:color="auto"/>
              </w:divBdr>
            </w:div>
            <w:div w:id="730006276">
              <w:marLeft w:val="0"/>
              <w:marRight w:val="0"/>
              <w:marTop w:val="0"/>
              <w:marBottom w:val="0"/>
              <w:divBdr>
                <w:top w:val="none" w:sz="0" w:space="0" w:color="auto"/>
                <w:left w:val="none" w:sz="0" w:space="0" w:color="auto"/>
                <w:bottom w:val="none" w:sz="0" w:space="0" w:color="auto"/>
                <w:right w:val="none" w:sz="0" w:space="0" w:color="auto"/>
              </w:divBdr>
            </w:div>
            <w:div w:id="785074959">
              <w:marLeft w:val="0"/>
              <w:marRight w:val="0"/>
              <w:marTop w:val="0"/>
              <w:marBottom w:val="0"/>
              <w:divBdr>
                <w:top w:val="none" w:sz="0" w:space="0" w:color="auto"/>
                <w:left w:val="none" w:sz="0" w:space="0" w:color="auto"/>
                <w:bottom w:val="none" w:sz="0" w:space="0" w:color="auto"/>
                <w:right w:val="none" w:sz="0" w:space="0" w:color="auto"/>
              </w:divBdr>
            </w:div>
            <w:div w:id="531890249">
              <w:marLeft w:val="0"/>
              <w:marRight w:val="0"/>
              <w:marTop w:val="0"/>
              <w:marBottom w:val="0"/>
              <w:divBdr>
                <w:top w:val="none" w:sz="0" w:space="0" w:color="auto"/>
                <w:left w:val="none" w:sz="0" w:space="0" w:color="auto"/>
                <w:bottom w:val="none" w:sz="0" w:space="0" w:color="auto"/>
                <w:right w:val="none" w:sz="0" w:space="0" w:color="auto"/>
              </w:divBdr>
            </w:div>
            <w:div w:id="1490900616">
              <w:marLeft w:val="0"/>
              <w:marRight w:val="0"/>
              <w:marTop w:val="0"/>
              <w:marBottom w:val="0"/>
              <w:divBdr>
                <w:top w:val="none" w:sz="0" w:space="0" w:color="auto"/>
                <w:left w:val="none" w:sz="0" w:space="0" w:color="auto"/>
                <w:bottom w:val="none" w:sz="0" w:space="0" w:color="auto"/>
                <w:right w:val="none" w:sz="0" w:space="0" w:color="auto"/>
              </w:divBdr>
            </w:div>
          </w:divsChild>
        </w:div>
        <w:div w:id="1739397288">
          <w:marLeft w:val="0"/>
          <w:marRight w:val="0"/>
          <w:marTop w:val="0"/>
          <w:marBottom w:val="0"/>
          <w:divBdr>
            <w:top w:val="none" w:sz="0" w:space="0" w:color="auto"/>
            <w:left w:val="none" w:sz="0" w:space="0" w:color="auto"/>
            <w:bottom w:val="none" w:sz="0" w:space="0" w:color="auto"/>
            <w:right w:val="none" w:sz="0" w:space="0" w:color="auto"/>
          </w:divBdr>
          <w:divsChild>
            <w:div w:id="26371137">
              <w:marLeft w:val="0"/>
              <w:marRight w:val="0"/>
              <w:marTop w:val="0"/>
              <w:marBottom w:val="0"/>
              <w:divBdr>
                <w:top w:val="none" w:sz="0" w:space="0" w:color="auto"/>
                <w:left w:val="none" w:sz="0" w:space="0" w:color="auto"/>
                <w:bottom w:val="none" w:sz="0" w:space="0" w:color="auto"/>
                <w:right w:val="none" w:sz="0" w:space="0" w:color="auto"/>
              </w:divBdr>
            </w:div>
            <w:div w:id="793014533">
              <w:marLeft w:val="0"/>
              <w:marRight w:val="0"/>
              <w:marTop w:val="0"/>
              <w:marBottom w:val="0"/>
              <w:divBdr>
                <w:top w:val="none" w:sz="0" w:space="0" w:color="auto"/>
                <w:left w:val="none" w:sz="0" w:space="0" w:color="auto"/>
                <w:bottom w:val="none" w:sz="0" w:space="0" w:color="auto"/>
                <w:right w:val="none" w:sz="0" w:space="0" w:color="auto"/>
              </w:divBdr>
            </w:div>
            <w:div w:id="1950358377">
              <w:marLeft w:val="0"/>
              <w:marRight w:val="0"/>
              <w:marTop w:val="0"/>
              <w:marBottom w:val="0"/>
              <w:divBdr>
                <w:top w:val="none" w:sz="0" w:space="0" w:color="auto"/>
                <w:left w:val="none" w:sz="0" w:space="0" w:color="auto"/>
                <w:bottom w:val="none" w:sz="0" w:space="0" w:color="auto"/>
                <w:right w:val="none" w:sz="0" w:space="0" w:color="auto"/>
              </w:divBdr>
            </w:div>
            <w:div w:id="141432751">
              <w:marLeft w:val="0"/>
              <w:marRight w:val="0"/>
              <w:marTop w:val="0"/>
              <w:marBottom w:val="0"/>
              <w:divBdr>
                <w:top w:val="none" w:sz="0" w:space="0" w:color="auto"/>
                <w:left w:val="none" w:sz="0" w:space="0" w:color="auto"/>
                <w:bottom w:val="none" w:sz="0" w:space="0" w:color="auto"/>
                <w:right w:val="none" w:sz="0" w:space="0" w:color="auto"/>
              </w:divBdr>
            </w:div>
            <w:div w:id="855078619">
              <w:marLeft w:val="0"/>
              <w:marRight w:val="0"/>
              <w:marTop w:val="0"/>
              <w:marBottom w:val="0"/>
              <w:divBdr>
                <w:top w:val="none" w:sz="0" w:space="0" w:color="auto"/>
                <w:left w:val="none" w:sz="0" w:space="0" w:color="auto"/>
                <w:bottom w:val="none" w:sz="0" w:space="0" w:color="auto"/>
                <w:right w:val="none" w:sz="0" w:space="0" w:color="auto"/>
              </w:divBdr>
            </w:div>
            <w:div w:id="1292829682">
              <w:marLeft w:val="0"/>
              <w:marRight w:val="0"/>
              <w:marTop w:val="0"/>
              <w:marBottom w:val="0"/>
              <w:divBdr>
                <w:top w:val="none" w:sz="0" w:space="0" w:color="auto"/>
                <w:left w:val="none" w:sz="0" w:space="0" w:color="auto"/>
                <w:bottom w:val="none" w:sz="0" w:space="0" w:color="auto"/>
                <w:right w:val="none" w:sz="0" w:space="0" w:color="auto"/>
              </w:divBdr>
            </w:div>
            <w:div w:id="1486438284">
              <w:marLeft w:val="0"/>
              <w:marRight w:val="0"/>
              <w:marTop w:val="0"/>
              <w:marBottom w:val="0"/>
              <w:divBdr>
                <w:top w:val="none" w:sz="0" w:space="0" w:color="auto"/>
                <w:left w:val="none" w:sz="0" w:space="0" w:color="auto"/>
                <w:bottom w:val="none" w:sz="0" w:space="0" w:color="auto"/>
                <w:right w:val="none" w:sz="0" w:space="0" w:color="auto"/>
              </w:divBdr>
            </w:div>
            <w:div w:id="1989935968">
              <w:marLeft w:val="0"/>
              <w:marRight w:val="0"/>
              <w:marTop w:val="0"/>
              <w:marBottom w:val="0"/>
              <w:divBdr>
                <w:top w:val="none" w:sz="0" w:space="0" w:color="auto"/>
                <w:left w:val="none" w:sz="0" w:space="0" w:color="auto"/>
                <w:bottom w:val="none" w:sz="0" w:space="0" w:color="auto"/>
                <w:right w:val="none" w:sz="0" w:space="0" w:color="auto"/>
              </w:divBdr>
            </w:div>
            <w:div w:id="1999845977">
              <w:marLeft w:val="0"/>
              <w:marRight w:val="0"/>
              <w:marTop w:val="0"/>
              <w:marBottom w:val="0"/>
              <w:divBdr>
                <w:top w:val="none" w:sz="0" w:space="0" w:color="auto"/>
                <w:left w:val="none" w:sz="0" w:space="0" w:color="auto"/>
                <w:bottom w:val="none" w:sz="0" w:space="0" w:color="auto"/>
                <w:right w:val="none" w:sz="0" w:space="0" w:color="auto"/>
              </w:divBdr>
            </w:div>
            <w:div w:id="100613979">
              <w:marLeft w:val="0"/>
              <w:marRight w:val="0"/>
              <w:marTop w:val="0"/>
              <w:marBottom w:val="0"/>
              <w:divBdr>
                <w:top w:val="none" w:sz="0" w:space="0" w:color="auto"/>
                <w:left w:val="none" w:sz="0" w:space="0" w:color="auto"/>
                <w:bottom w:val="none" w:sz="0" w:space="0" w:color="auto"/>
                <w:right w:val="none" w:sz="0" w:space="0" w:color="auto"/>
              </w:divBdr>
            </w:div>
            <w:div w:id="318775417">
              <w:marLeft w:val="0"/>
              <w:marRight w:val="0"/>
              <w:marTop w:val="0"/>
              <w:marBottom w:val="0"/>
              <w:divBdr>
                <w:top w:val="none" w:sz="0" w:space="0" w:color="auto"/>
                <w:left w:val="none" w:sz="0" w:space="0" w:color="auto"/>
                <w:bottom w:val="none" w:sz="0" w:space="0" w:color="auto"/>
                <w:right w:val="none" w:sz="0" w:space="0" w:color="auto"/>
              </w:divBdr>
            </w:div>
            <w:div w:id="1102994863">
              <w:marLeft w:val="0"/>
              <w:marRight w:val="0"/>
              <w:marTop w:val="0"/>
              <w:marBottom w:val="0"/>
              <w:divBdr>
                <w:top w:val="none" w:sz="0" w:space="0" w:color="auto"/>
                <w:left w:val="none" w:sz="0" w:space="0" w:color="auto"/>
                <w:bottom w:val="none" w:sz="0" w:space="0" w:color="auto"/>
                <w:right w:val="none" w:sz="0" w:space="0" w:color="auto"/>
              </w:divBdr>
            </w:div>
            <w:div w:id="852959316">
              <w:marLeft w:val="0"/>
              <w:marRight w:val="0"/>
              <w:marTop w:val="0"/>
              <w:marBottom w:val="0"/>
              <w:divBdr>
                <w:top w:val="none" w:sz="0" w:space="0" w:color="auto"/>
                <w:left w:val="none" w:sz="0" w:space="0" w:color="auto"/>
                <w:bottom w:val="none" w:sz="0" w:space="0" w:color="auto"/>
                <w:right w:val="none" w:sz="0" w:space="0" w:color="auto"/>
              </w:divBdr>
            </w:div>
            <w:div w:id="982270283">
              <w:marLeft w:val="0"/>
              <w:marRight w:val="0"/>
              <w:marTop w:val="0"/>
              <w:marBottom w:val="0"/>
              <w:divBdr>
                <w:top w:val="none" w:sz="0" w:space="0" w:color="auto"/>
                <w:left w:val="none" w:sz="0" w:space="0" w:color="auto"/>
                <w:bottom w:val="none" w:sz="0" w:space="0" w:color="auto"/>
                <w:right w:val="none" w:sz="0" w:space="0" w:color="auto"/>
              </w:divBdr>
            </w:div>
            <w:div w:id="1814249780">
              <w:marLeft w:val="0"/>
              <w:marRight w:val="0"/>
              <w:marTop w:val="0"/>
              <w:marBottom w:val="0"/>
              <w:divBdr>
                <w:top w:val="none" w:sz="0" w:space="0" w:color="auto"/>
                <w:left w:val="none" w:sz="0" w:space="0" w:color="auto"/>
                <w:bottom w:val="none" w:sz="0" w:space="0" w:color="auto"/>
                <w:right w:val="none" w:sz="0" w:space="0" w:color="auto"/>
              </w:divBdr>
            </w:div>
            <w:div w:id="2111580168">
              <w:marLeft w:val="0"/>
              <w:marRight w:val="0"/>
              <w:marTop w:val="0"/>
              <w:marBottom w:val="0"/>
              <w:divBdr>
                <w:top w:val="none" w:sz="0" w:space="0" w:color="auto"/>
                <w:left w:val="none" w:sz="0" w:space="0" w:color="auto"/>
                <w:bottom w:val="none" w:sz="0" w:space="0" w:color="auto"/>
                <w:right w:val="none" w:sz="0" w:space="0" w:color="auto"/>
              </w:divBdr>
            </w:div>
            <w:div w:id="1217201283">
              <w:marLeft w:val="0"/>
              <w:marRight w:val="0"/>
              <w:marTop w:val="0"/>
              <w:marBottom w:val="0"/>
              <w:divBdr>
                <w:top w:val="none" w:sz="0" w:space="0" w:color="auto"/>
                <w:left w:val="none" w:sz="0" w:space="0" w:color="auto"/>
                <w:bottom w:val="none" w:sz="0" w:space="0" w:color="auto"/>
                <w:right w:val="none" w:sz="0" w:space="0" w:color="auto"/>
              </w:divBdr>
            </w:div>
            <w:div w:id="673384295">
              <w:marLeft w:val="0"/>
              <w:marRight w:val="0"/>
              <w:marTop w:val="0"/>
              <w:marBottom w:val="0"/>
              <w:divBdr>
                <w:top w:val="none" w:sz="0" w:space="0" w:color="auto"/>
                <w:left w:val="none" w:sz="0" w:space="0" w:color="auto"/>
                <w:bottom w:val="none" w:sz="0" w:space="0" w:color="auto"/>
                <w:right w:val="none" w:sz="0" w:space="0" w:color="auto"/>
              </w:divBdr>
            </w:div>
            <w:div w:id="1967929360">
              <w:marLeft w:val="0"/>
              <w:marRight w:val="0"/>
              <w:marTop w:val="0"/>
              <w:marBottom w:val="0"/>
              <w:divBdr>
                <w:top w:val="none" w:sz="0" w:space="0" w:color="auto"/>
                <w:left w:val="none" w:sz="0" w:space="0" w:color="auto"/>
                <w:bottom w:val="none" w:sz="0" w:space="0" w:color="auto"/>
                <w:right w:val="none" w:sz="0" w:space="0" w:color="auto"/>
              </w:divBdr>
            </w:div>
            <w:div w:id="1408920369">
              <w:marLeft w:val="0"/>
              <w:marRight w:val="0"/>
              <w:marTop w:val="0"/>
              <w:marBottom w:val="0"/>
              <w:divBdr>
                <w:top w:val="none" w:sz="0" w:space="0" w:color="auto"/>
                <w:left w:val="none" w:sz="0" w:space="0" w:color="auto"/>
                <w:bottom w:val="none" w:sz="0" w:space="0" w:color="auto"/>
                <w:right w:val="none" w:sz="0" w:space="0" w:color="auto"/>
              </w:divBdr>
            </w:div>
          </w:divsChild>
        </w:div>
        <w:div w:id="1845434609">
          <w:marLeft w:val="0"/>
          <w:marRight w:val="0"/>
          <w:marTop w:val="0"/>
          <w:marBottom w:val="0"/>
          <w:divBdr>
            <w:top w:val="none" w:sz="0" w:space="0" w:color="auto"/>
            <w:left w:val="none" w:sz="0" w:space="0" w:color="auto"/>
            <w:bottom w:val="none" w:sz="0" w:space="0" w:color="auto"/>
            <w:right w:val="none" w:sz="0" w:space="0" w:color="auto"/>
          </w:divBdr>
        </w:div>
        <w:div w:id="1737973952">
          <w:marLeft w:val="0"/>
          <w:marRight w:val="0"/>
          <w:marTop w:val="0"/>
          <w:marBottom w:val="0"/>
          <w:divBdr>
            <w:top w:val="none" w:sz="0" w:space="0" w:color="auto"/>
            <w:left w:val="none" w:sz="0" w:space="0" w:color="auto"/>
            <w:bottom w:val="none" w:sz="0" w:space="0" w:color="auto"/>
            <w:right w:val="none" w:sz="0" w:space="0" w:color="auto"/>
          </w:divBdr>
        </w:div>
      </w:divsChild>
    </w:div>
    <w:div w:id="1449198882">
      <w:bodyDiv w:val="1"/>
      <w:marLeft w:val="0"/>
      <w:marRight w:val="0"/>
      <w:marTop w:val="0"/>
      <w:marBottom w:val="0"/>
      <w:divBdr>
        <w:top w:val="none" w:sz="0" w:space="0" w:color="auto"/>
        <w:left w:val="none" w:sz="0" w:space="0" w:color="auto"/>
        <w:bottom w:val="none" w:sz="0" w:space="0" w:color="auto"/>
        <w:right w:val="none" w:sz="0" w:space="0" w:color="auto"/>
      </w:divBdr>
      <w:divsChild>
        <w:div w:id="861867737">
          <w:marLeft w:val="0"/>
          <w:marRight w:val="0"/>
          <w:marTop w:val="0"/>
          <w:marBottom w:val="0"/>
          <w:divBdr>
            <w:top w:val="none" w:sz="0" w:space="0" w:color="auto"/>
            <w:left w:val="none" w:sz="0" w:space="0" w:color="auto"/>
            <w:bottom w:val="none" w:sz="0" w:space="0" w:color="auto"/>
            <w:right w:val="none" w:sz="0" w:space="0" w:color="auto"/>
          </w:divBdr>
          <w:divsChild>
            <w:div w:id="489449110">
              <w:marLeft w:val="0"/>
              <w:marRight w:val="0"/>
              <w:marTop w:val="0"/>
              <w:marBottom w:val="0"/>
              <w:divBdr>
                <w:top w:val="none" w:sz="0" w:space="0" w:color="auto"/>
                <w:left w:val="none" w:sz="0" w:space="0" w:color="auto"/>
                <w:bottom w:val="none" w:sz="0" w:space="0" w:color="auto"/>
                <w:right w:val="none" w:sz="0" w:space="0" w:color="auto"/>
              </w:divBdr>
            </w:div>
          </w:divsChild>
        </w:div>
        <w:div w:id="1310213432">
          <w:marLeft w:val="0"/>
          <w:marRight w:val="0"/>
          <w:marTop w:val="0"/>
          <w:marBottom w:val="0"/>
          <w:divBdr>
            <w:top w:val="none" w:sz="0" w:space="0" w:color="auto"/>
            <w:left w:val="none" w:sz="0" w:space="0" w:color="auto"/>
            <w:bottom w:val="none" w:sz="0" w:space="0" w:color="auto"/>
            <w:right w:val="none" w:sz="0" w:space="0" w:color="auto"/>
          </w:divBdr>
          <w:divsChild>
            <w:div w:id="554855670">
              <w:marLeft w:val="0"/>
              <w:marRight w:val="0"/>
              <w:marTop w:val="0"/>
              <w:marBottom w:val="0"/>
              <w:divBdr>
                <w:top w:val="none" w:sz="0" w:space="0" w:color="auto"/>
                <w:left w:val="none" w:sz="0" w:space="0" w:color="auto"/>
                <w:bottom w:val="none" w:sz="0" w:space="0" w:color="auto"/>
                <w:right w:val="none" w:sz="0" w:space="0" w:color="auto"/>
              </w:divBdr>
            </w:div>
          </w:divsChild>
        </w:div>
        <w:div w:id="58790770">
          <w:marLeft w:val="0"/>
          <w:marRight w:val="0"/>
          <w:marTop w:val="0"/>
          <w:marBottom w:val="0"/>
          <w:divBdr>
            <w:top w:val="none" w:sz="0" w:space="0" w:color="auto"/>
            <w:left w:val="none" w:sz="0" w:space="0" w:color="auto"/>
            <w:bottom w:val="none" w:sz="0" w:space="0" w:color="auto"/>
            <w:right w:val="none" w:sz="0" w:space="0" w:color="auto"/>
          </w:divBdr>
          <w:divsChild>
            <w:div w:id="417411939">
              <w:marLeft w:val="0"/>
              <w:marRight w:val="0"/>
              <w:marTop w:val="0"/>
              <w:marBottom w:val="0"/>
              <w:divBdr>
                <w:top w:val="none" w:sz="0" w:space="0" w:color="auto"/>
                <w:left w:val="none" w:sz="0" w:space="0" w:color="auto"/>
                <w:bottom w:val="none" w:sz="0" w:space="0" w:color="auto"/>
                <w:right w:val="none" w:sz="0" w:space="0" w:color="auto"/>
              </w:divBdr>
            </w:div>
          </w:divsChild>
        </w:div>
        <w:div w:id="90246131">
          <w:marLeft w:val="0"/>
          <w:marRight w:val="0"/>
          <w:marTop w:val="0"/>
          <w:marBottom w:val="0"/>
          <w:divBdr>
            <w:top w:val="none" w:sz="0" w:space="0" w:color="auto"/>
            <w:left w:val="none" w:sz="0" w:space="0" w:color="auto"/>
            <w:bottom w:val="none" w:sz="0" w:space="0" w:color="auto"/>
            <w:right w:val="none" w:sz="0" w:space="0" w:color="auto"/>
          </w:divBdr>
          <w:divsChild>
            <w:div w:id="407731442">
              <w:marLeft w:val="0"/>
              <w:marRight w:val="0"/>
              <w:marTop w:val="0"/>
              <w:marBottom w:val="0"/>
              <w:divBdr>
                <w:top w:val="none" w:sz="0" w:space="0" w:color="auto"/>
                <w:left w:val="none" w:sz="0" w:space="0" w:color="auto"/>
                <w:bottom w:val="none" w:sz="0" w:space="0" w:color="auto"/>
                <w:right w:val="none" w:sz="0" w:space="0" w:color="auto"/>
              </w:divBdr>
            </w:div>
          </w:divsChild>
        </w:div>
        <w:div w:id="1384451619">
          <w:marLeft w:val="0"/>
          <w:marRight w:val="0"/>
          <w:marTop w:val="0"/>
          <w:marBottom w:val="0"/>
          <w:divBdr>
            <w:top w:val="none" w:sz="0" w:space="0" w:color="auto"/>
            <w:left w:val="none" w:sz="0" w:space="0" w:color="auto"/>
            <w:bottom w:val="none" w:sz="0" w:space="0" w:color="auto"/>
            <w:right w:val="none" w:sz="0" w:space="0" w:color="auto"/>
          </w:divBdr>
          <w:divsChild>
            <w:div w:id="97453632">
              <w:marLeft w:val="0"/>
              <w:marRight w:val="0"/>
              <w:marTop w:val="0"/>
              <w:marBottom w:val="0"/>
              <w:divBdr>
                <w:top w:val="none" w:sz="0" w:space="0" w:color="auto"/>
                <w:left w:val="none" w:sz="0" w:space="0" w:color="auto"/>
                <w:bottom w:val="none" w:sz="0" w:space="0" w:color="auto"/>
                <w:right w:val="none" w:sz="0" w:space="0" w:color="auto"/>
              </w:divBdr>
            </w:div>
          </w:divsChild>
        </w:div>
        <w:div w:id="665327485">
          <w:marLeft w:val="0"/>
          <w:marRight w:val="0"/>
          <w:marTop w:val="0"/>
          <w:marBottom w:val="0"/>
          <w:divBdr>
            <w:top w:val="none" w:sz="0" w:space="0" w:color="auto"/>
            <w:left w:val="none" w:sz="0" w:space="0" w:color="auto"/>
            <w:bottom w:val="none" w:sz="0" w:space="0" w:color="auto"/>
            <w:right w:val="none" w:sz="0" w:space="0" w:color="auto"/>
          </w:divBdr>
          <w:divsChild>
            <w:div w:id="1331449832">
              <w:marLeft w:val="0"/>
              <w:marRight w:val="0"/>
              <w:marTop w:val="0"/>
              <w:marBottom w:val="0"/>
              <w:divBdr>
                <w:top w:val="none" w:sz="0" w:space="0" w:color="auto"/>
                <w:left w:val="none" w:sz="0" w:space="0" w:color="auto"/>
                <w:bottom w:val="none" w:sz="0" w:space="0" w:color="auto"/>
                <w:right w:val="none" w:sz="0" w:space="0" w:color="auto"/>
              </w:divBdr>
            </w:div>
          </w:divsChild>
        </w:div>
        <w:div w:id="1007906583">
          <w:marLeft w:val="0"/>
          <w:marRight w:val="0"/>
          <w:marTop w:val="0"/>
          <w:marBottom w:val="0"/>
          <w:divBdr>
            <w:top w:val="none" w:sz="0" w:space="0" w:color="auto"/>
            <w:left w:val="none" w:sz="0" w:space="0" w:color="auto"/>
            <w:bottom w:val="none" w:sz="0" w:space="0" w:color="auto"/>
            <w:right w:val="none" w:sz="0" w:space="0" w:color="auto"/>
          </w:divBdr>
          <w:divsChild>
            <w:div w:id="920867901">
              <w:marLeft w:val="0"/>
              <w:marRight w:val="0"/>
              <w:marTop w:val="0"/>
              <w:marBottom w:val="0"/>
              <w:divBdr>
                <w:top w:val="none" w:sz="0" w:space="0" w:color="auto"/>
                <w:left w:val="none" w:sz="0" w:space="0" w:color="auto"/>
                <w:bottom w:val="none" w:sz="0" w:space="0" w:color="auto"/>
                <w:right w:val="none" w:sz="0" w:space="0" w:color="auto"/>
              </w:divBdr>
            </w:div>
            <w:div w:id="1325818598">
              <w:marLeft w:val="0"/>
              <w:marRight w:val="0"/>
              <w:marTop w:val="0"/>
              <w:marBottom w:val="0"/>
              <w:divBdr>
                <w:top w:val="none" w:sz="0" w:space="0" w:color="auto"/>
                <w:left w:val="none" w:sz="0" w:space="0" w:color="auto"/>
                <w:bottom w:val="none" w:sz="0" w:space="0" w:color="auto"/>
                <w:right w:val="none" w:sz="0" w:space="0" w:color="auto"/>
              </w:divBdr>
            </w:div>
            <w:div w:id="734401384">
              <w:marLeft w:val="0"/>
              <w:marRight w:val="0"/>
              <w:marTop w:val="0"/>
              <w:marBottom w:val="0"/>
              <w:divBdr>
                <w:top w:val="none" w:sz="0" w:space="0" w:color="auto"/>
                <w:left w:val="none" w:sz="0" w:space="0" w:color="auto"/>
                <w:bottom w:val="none" w:sz="0" w:space="0" w:color="auto"/>
                <w:right w:val="none" w:sz="0" w:space="0" w:color="auto"/>
              </w:divBdr>
            </w:div>
            <w:div w:id="291138869">
              <w:marLeft w:val="0"/>
              <w:marRight w:val="0"/>
              <w:marTop w:val="0"/>
              <w:marBottom w:val="0"/>
              <w:divBdr>
                <w:top w:val="none" w:sz="0" w:space="0" w:color="auto"/>
                <w:left w:val="none" w:sz="0" w:space="0" w:color="auto"/>
                <w:bottom w:val="none" w:sz="0" w:space="0" w:color="auto"/>
                <w:right w:val="none" w:sz="0" w:space="0" w:color="auto"/>
              </w:divBdr>
            </w:div>
          </w:divsChild>
        </w:div>
        <w:div w:id="559436957">
          <w:marLeft w:val="0"/>
          <w:marRight w:val="0"/>
          <w:marTop w:val="0"/>
          <w:marBottom w:val="0"/>
          <w:divBdr>
            <w:top w:val="none" w:sz="0" w:space="0" w:color="auto"/>
            <w:left w:val="none" w:sz="0" w:space="0" w:color="auto"/>
            <w:bottom w:val="none" w:sz="0" w:space="0" w:color="auto"/>
            <w:right w:val="none" w:sz="0" w:space="0" w:color="auto"/>
          </w:divBdr>
          <w:divsChild>
            <w:div w:id="1646009163">
              <w:marLeft w:val="0"/>
              <w:marRight w:val="0"/>
              <w:marTop w:val="0"/>
              <w:marBottom w:val="0"/>
              <w:divBdr>
                <w:top w:val="none" w:sz="0" w:space="0" w:color="auto"/>
                <w:left w:val="none" w:sz="0" w:space="0" w:color="auto"/>
                <w:bottom w:val="none" w:sz="0" w:space="0" w:color="auto"/>
                <w:right w:val="none" w:sz="0" w:space="0" w:color="auto"/>
              </w:divBdr>
              <w:divsChild>
                <w:div w:id="1192374491">
                  <w:marLeft w:val="0"/>
                  <w:marRight w:val="0"/>
                  <w:marTop w:val="30"/>
                  <w:marBottom w:val="30"/>
                  <w:divBdr>
                    <w:top w:val="none" w:sz="0" w:space="0" w:color="auto"/>
                    <w:left w:val="none" w:sz="0" w:space="0" w:color="auto"/>
                    <w:bottom w:val="none" w:sz="0" w:space="0" w:color="auto"/>
                    <w:right w:val="none" w:sz="0" w:space="0" w:color="auto"/>
                  </w:divBdr>
                  <w:divsChild>
                    <w:div w:id="430052166">
                      <w:marLeft w:val="0"/>
                      <w:marRight w:val="0"/>
                      <w:marTop w:val="0"/>
                      <w:marBottom w:val="0"/>
                      <w:divBdr>
                        <w:top w:val="none" w:sz="0" w:space="0" w:color="auto"/>
                        <w:left w:val="none" w:sz="0" w:space="0" w:color="auto"/>
                        <w:bottom w:val="none" w:sz="0" w:space="0" w:color="auto"/>
                        <w:right w:val="none" w:sz="0" w:space="0" w:color="auto"/>
                      </w:divBdr>
                      <w:divsChild>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2115243277">
                      <w:marLeft w:val="0"/>
                      <w:marRight w:val="0"/>
                      <w:marTop w:val="0"/>
                      <w:marBottom w:val="0"/>
                      <w:divBdr>
                        <w:top w:val="none" w:sz="0" w:space="0" w:color="auto"/>
                        <w:left w:val="none" w:sz="0" w:space="0" w:color="auto"/>
                        <w:bottom w:val="none" w:sz="0" w:space="0" w:color="auto"/>
                        <w:right w:val="none" w:sz="0" w:space="0" w:color="auto"/>
                      </w:divBdr>
                      <w:divsChild>
                        <w:div w:id="2061321848">
                          <w:marLeft w:val="0"/>
                          <w:marRight w:val="0"/>
                          <w:marTop w:val="0"/>
                          <w:marBottom w:val="0"/>
                          <w:divBdr>
                            <w:top w:val="none" w:sz="0" w:space="0" w:color="auto"/>
                            <w:left w:val="none" w:sz="0" w:space="0" w:color="auto"/>
                            <w:bottom w:val="none" w:sz="0" w:space="0" w:color="auto"/>
                            <w:right w:val="none" w:sz="0" w:space="0" w:color="auto"/>
                          </w:divBdr>
                        </w:div>
                      </w:divsChild>
                    </w:div>
                    <w:div w:id="280184565">
                      <w:marLeft w:val="0"/>
                      <w:marRight w:val="0"/>
                      <w:marTop w:val="0"/>
                      <w:marBottom w:val="0"/>
                      <w:divBdr>
                        <w:top w:val="none" w:sz="0" w:space="0" w:color="auto"/>
                        <w:left w:val="none" w:sz="0" w:space="0" w:color="auto"/>
                        <w:bottom w:val="none" w:sz="0" w:space="0" w:color="auto"/>
                        <w:right w:val="none" w:sz="0" w:space="0" w:color="auto"/>
                      </w:divBdr>
                      <w:divsChild>
                        <w:div w:id="864556764">
                          <w:marLeft w:val="0"/>
                          <w:marRight w:val="0"/>
                          <w:marTop w:val="0"/>
                          <w:marBottom w:val="0"/>
                          <w:divBdr>
                            <w:top w:val="none" w:sz="0" w:space="0" w:color="auto"/>
                            <w:left w:val="none" w:sz="0" w:space="0" w:color="auto"/>
                            <w:bottom w:val="none" w:sz="0" w:space="0" w:color="auto"/>
                            <w:right w:val="none" w:sz="0" w:space="0" w:color="auto"/>
                          </w:divBdr>
                        </w:div>
                      </w:divsChild>
                    </w:div>
                    <w:div w:id="1075127008">
                      <w:marLeft w:val="0"/>
                      <w:marRight w:val="0"/>
                      <w:marTop w:val="0"/>
                      <w:marBottom w:val="0"/>
                      <w:divBdr>
                        <w:top w:val="none" w:sz="0" w:space="0" w:color="auto"/>
                        <w:left w:val="none" w:sz="0" w:space="0" w:color="auto"/>
                        <w:bottom w:val="none" w:sz="0" w:space="0" w:color="auto"/>
                        <w:right w:val="none" w:sz="0" w:space="0" w:color="auto"/>
                      </w:divBdr>
                      <w:divsChild>
                        <w:div w:id="9350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5572">
              <w:marLeft w:val="0"/>
              <w:marRight w:val="0"/>
              <w:marTop w:val="0"/>
              <w:marBottom w:val="0"/>
              <w:divBdr>
                <w:top w:val="none" w:sz="0" w:space="0" w:color="auto"/>
                <w:left w:val="none" w:sz="0" w:space="0" w:color="auto"/>
                <w:bottom w:val="none" w:sz="0" w:space="0" w:color="auto"/>
                <w:right w:val="none" w:sz="0" w:space="0" w:color="auto"/>
              </w:divBdr>
            </w:div>
          </w:divsChild>
        </w:div>
        <w:div w:id="1884554737">
          <w:marLeft w:val="0"/>
          <w:marRight w:val="0"/>
          <w:marTop w:val="0"/>
          <w:marBottom w:val="0"/>
          <w:divBdr>
            <w:top w:val="none" w:sz="0" w:space="0" w:color="auto"/>
            <w:left w:val="none" w:sz="0" w:space="0" w:color="auto"/>
            <w:bottom w:val="none" w:sz="0" w:space="0" w:color="auto"/>
            <w:right w:val="none" w:sz="0" w:space="0" w:color="auto"/>
          </w:divBdr>
          <w:divsChild>
            <w:div w:id="1632052302">
              <w:marLeft w:val="0"/>
              <w:marRight w:val="0"/>
              <w:marTop w:val="0"/>
              <w:marBottom w:val="0"/>
              <w:divBdr>
                <w:top w:val="none" w:sz="0" w:space="0" w:color="auto"/>
                <w:left w:val="none" w:sz="0" w:space="0" w:color="auto"/>
                <w:bottom w:val="none" w:sz="0" w:space="0" w:color="auto"/>
                <w:right w:val="none" w:sz="0" w:space="0" w:color="auto"/>
              </w:divBdr>
              <w:divsChild>
                <w:div w:id="1505315994">
                  <w:marLeft w:val="0"/>
                  <w:marRight w:val="0"/>
                  <w:marTop w:val="30"/>
                  <w:marBottom w:val="30"/>
                  <w:divBdr>
                    <w:top w:val="none" w:sz="0" w:space="0" w:color="auto"/>
                    <w:left w:val="none" w:sz="0" w:space="0" w:color="auto"/>
                    <w:bottom w:val="none" w:sz="0" w:space="0" w:color="auto"/>
                    <w:right w:val="none" w:sz="0" w:space="0" w:color="auto"/>
                  </w:divBdr>
                  <w:divsChild>
                    <w:div w:id="2147354443">
                      <w:marLeft w:val="0"/>
                      <w:marRight w:val="0"/>
                      <w:marTop w:val="0"/>
                      <w:marBottom w:val="0"/>
                      <w:divBdr>
                        <w:top w:val="none" w:sz="0" w:space="0" w:color="auto"/>
                        <w:left w:val="none" w:sz="0" w:space="0" w:color="auto"/>
                        <w:bottom w:val="none" w:sz="0" w:space="0" w:color="auto"/>
                        <w:right w:val="none" w:sz="0" w:space="0" w:color="auto"/>
                      </w:divBdr>
                      <w:divsChild>
                        <w:div w:id="482622281">
                          <w:marLeft w:val="0"/>
                          <w:marRight w:val="0"/>
                          <w:marTop w:val="0"/>
                          <w:marBottom w:val="0"/>
                          <w:divBdr>
                            <w:top w:val="none" w:sz="0" w:space="0" w:color="auto"/>
                            <w:left w:val="none" w:sz="0" w:space="0" w:color="auto"/>
                            <w:bottom w:val="none" w:sz="0" w:space="0" w:color="auto"/>
                            <w:right w:val="none" w:sz="0" w:space="0" w:color="auto"/>
                          </w:divBdr>
                        </w:div>
                      </w:divsChild>
                    </w:div>
                    <w:div w:id="2073693779">
                      <w:marLeft w:val="0"/>
                      <w:marRight w:val="0"/>
                      <w:marTop w:val="0"/>
                      <w:marBottom w:val="0"/>
                      <w:divBdr>
                        <w:top w:val="none" w:sz="0" w:space="0" w:color="auto"/>
                        <w:left w:val="none" w:sz="0" w:space="0" w:color="auto"/>
                        <w:bottom w:val="none" w:sz="0" w:space="0" w:color="auto"/>
                        <w:right w:val="none" w:sz="0" w:space="0" w:color="auto"/>
                      </w:divBdr>
                      <w:divsChild>
                        <w:div w:id="1259370000">
                          <w:marLeft w:val="0"/>
                          <w:marRight w:val="0"/>
                          <w:marTop w:val="0"/>
                          <w:marBottom w:val="0"/>
                          <w:divBdr>
                            <w:top w:val="none" w:sz="0" w:space="0" w:color="auto"/>
                            <w:left w:val="none" w:sz="0" w:space="0" w:color="auto"/>
                            <w:bottom w:val="none" w:sz="0" w:space="0" w:color="auto"/>
                            <w:right w:val="none" w:sz="0" w:space="0" w:color="auto"/>
                          </w:divBdr>
                        </w:div>
                      </w:divsChild>
                    </w:div>
                    <w:div w:id="1363048886">
                      <w:marLeft w:val="0"/>
                      <w:marRight w:val="0"/>
                      <w:marTop w:val="0"/>
                      <w:marBottom w:val="0"/>
                      <w:divBdr>
                        <w:top w:val="none" w:sz="0" w:space="0" w:color="auto"/>
                        <w:left w:val="none" w:sz="0" w:space="0" w:color="auto"/>
                        <w:bottom w:val="none" w:sz="0" w:space="0" w:color="auto"/>
                        <w:right w:val="none" w:sz="0" w:space="0" w:color="auto"/>
                      </w:divBdr>
                      <w:divsChild>
                        <w:div w:id="261911582">
                          <w:marLeft w:val="0"/>
                          <w:marRight w:val="0"/>
                          <w:marTop w:val="0"/>
                          <w:marBottom w:val="0"/>
                          <w:divBdr>
                            <w:top w:val="none" w:sz="0" w:space="0" w:color="auto"/>
                            <w:left w:val="none" w:sz="0" w:space="0" w:color="auto"/>
                            <w:bottom w:val="none" w:sz="0" w:space="0" w:color="auto"/>
                            <w:right w:val="none" w:sz="0" w:space="0" w:color="auto"/>
                          </w:divBdr>
                        </w:div>
                      </w:divsChild>
                    </w:div>
                    <w:div w:id="830827986">
                      <w:marLeft w:val="0"/>
                      <w:marRight w:val="0"/>
                      <w:marTop w:val="0"/>
                      <w:marBottom w:val="0"/>
                      <w:divBdr>
                        <w:top w:val="none" w:sz="0" w:space="0" w:color="auto"/>
                        <w:left w:val="none" w:sz="0" w:space="0" w:color="auto"/>
                        <w:bottom w:val="none" w:sz="0" w:space="0" w:color="auto"/>
                        <w:right w:val="none" w:sz="0" w:space="0" w:color="auto"/>
                      </w:divBdr>
                      <w:divsChild>
                        <w:div w:id="15495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73910">
              <w:marLeft w:val="0"/>
              <w:marRight w:val="0"/>
              <w:marTop w:val="0"/>
              <w:marBottom w:val="0"/>
              <w:divBdr>
                <w:top w:val="none" w:sz="0" w:space="0" w:color="auto"/>
                <w:left w:val="none" w:sz="0" w:space="0" w:color="auto"/>
                <w:bottom w:val="none" w:sz="0" w:space="0" w:color="auto"/>
                <w:right w:val="none" w:sz="0" w:space="0" w:color="auto"/>
              </w:divBdr>
            </w:div>
          </w:divsChild>
        </w:div>
        <w:div w:id="173882041">
          <w:marLeft w:val="0"/>
          <w:marRight w:val="0"/>
          <w:marTop w:val="0"/>
          <w:marBottom w:val="0"/>
          <w:divBdr>
            <w:top w:val="none" w:sz="0" w:space="0" w:color="auto"/>
            <w:left w:val="none" w:sz="0" w:space="0" w:color="auto"/>
            <w:bottom w:val="none" w:sz="0" w:space="0" w:color="auto"/>
            <w:right w:val="none" w:sz="0" w:space="0" w:color="auto"/>
          </w:divBdr>
          <w:divsChild>
            <w:div w:id="1645814767">
              <w:marLeft w:val="0"/>
              <w:marRight w:val="0"/>
              <w:marTop w:val="0"/>
              <w:marBottom w:val="0"/>
              <w:divBdr>
                <w:top w:val="none" w:sz="0" w:space="0" w:color="auto"/>
                <w:left w:val="none" w:sz="0" w:space="0" w:color="auto"/>
                <w:bottom w:val="none" w:sz="0" w:space="0" w:color="auto"/>
                <w:right w:val="none" w:sz="0" w:space="0" w:color="auto"/>
              </w:divBdr>
              <w:divsChild>
                <w:div w:id="1471440318">
                  <w:marLeft w:val="0"/>
                  <w:marRight w:val="0"/>
                  <w:marTop w:val="30"/>
                  <w:marBottom w:val="30"/>
                  <w:divBdr>
                    <w:top w:val="none" w:sz="0" w:space="0" w:color="auto"/>
                    <w:left w:val="none" w:sz="0" w:space="0" w:color="auto"/>
                    <w:bottom w:val="none" w:sz="0" w:space="0" w:color="auto"/>
                    <w:right w:val="none" w:sz="0" w:space="0" w:color="auto"/>
                  </w:divBdr>
                  <w:divsChild>
                    <w:div w:id="27149782">
                      <w:marLeft w:val="0"/>
                      <w:marRight w:val="0"/>
                      <w:marTop w:val="0"/>
                      <w:marBottom w:val="0"/>
                      <w:divBdr>
                        <w:top w:val="none" w:sz="0" w:space="0" w:color="auto"/>
                        <w:left w:val="none" w:sz="0" w:space="0" w:color="auto"/>
                        <w:bottom w:val="none" w:sz="0" w:space="0" w:color="auto"/>
                        <w:right w:val="none" w:sz="0" w:space="0" w:color="auto"/>
                      </w:divBdr>
                      <w:divsChild>
                        <w:div w:id="2010134795">
                          <w:marLeft w:val="0"/>
                          <w:marRight w:val="0"/>
                          <w:marTop w:val="0"/>
                          <w:marBottom w:val="0"/>
                          <w:divBdr>
                            <w:top w:val="none" w:sz="0" w:space="0" w:color="auto"/>
                            <w:left w:val="none" w:sz="0" w:space="0" w:color="auto"/>
                            <w:bottom w:val="none" w:sz="0" w:space="0" w:color="auto"/>
                            <w:right w:val="none" w:sz="0" w:space="0" w:color="auto"/>
                          </w:divBdr>
                        </w:div>
                      </w:divsChild>
                    </w:div>
                    <w:div w:id="525951084">
                      <w:marLeft w:val="0"/>
                      <w:marRight w:val="0"/>
                      <w:marTop w:val="0"/>
                      <w:marBottom w:val="0"/>
                      <w:divBdr>
                        <w:top w:val="none" w:sz="0" w:space="0" w:color="auto"/>
                        <w:left w:val="none" w:sz="0" w:space="0" w:color="auto"/>
                        <w:bottom w:val="none" w:sz="0" w:space="0" w:color="auto"/>
                        <w:right w:val="none" w:sz="0" w:space="0" w:color="auto"/>
                      </w:divBdr>
                      <w:divsChild>
                        <w:div w:id="1202476399">
                          <w:marLeft w:val="0"/>
                          <w:marRight w:val="0"/>
                          <w:marTop w:val="0"/>
                          <w:marBottom w:val="0"/>
                          <w:divBdr>
                            <w:top w:val="none" w:sz="0" w:space="0" w:color="auto"/>
                            <w:left w:val="none" w:sz="0" w:space="0" w:color="auto"/>
                            <w:bottom w:val="none" w:sz="0" w:space="0" w:color="auto"/>
                            <w:right w:val="none" w:sz="0" w:space="0" w:color="auto"/>
                          </w:divBdr>
                        </w:div>
                      </w:divsChild>
                    </w:div>
                    <w:div w:id="34083343">
                      <w:marLeft w:val="0"/>
                      <w:marRight w:val="0"/>
                      <w:marTop w:val="0"/>
                      <w:marBottom w:val="0"/>
                      <w:divBdr>
                        <w:top w:val="none" w:sz="0" w:space="0" w:color="auto"/>
                        <w:left w:val="none" w:sz="0" w:space="0" w:color="auto"/>
                        <w:bottom w:val="none" w:sz="0" w:space="0" w:color="auto"/>
                        <w:right w:val="none" w:sz="0" w:space="0" w:color="auto"/>
                      </w:divBdr>
                      <w:divsChild>
                        <w:div w:id="859779866">
                          <w:marLeft w:val="0"/>
                          <w:marRight w:val="0"/>
                          <w:marTop w:val="0"/>
                          <w:marBottom w:val="0"/>
                          <w:divBdr>
                            <w:top w:val="none" w:sz="0" w:space="0" w:color="auto"/>
                            <w:left w:val="none" w:sz="0" w:space="0" w:color="auto"/>
                            <w:bottom w:val="none" w:sz="0" w:space="0" w:color="auto"/>
                            <w:right w:val="none" w:sz="0" w:space="0" w:color="auto"/>
                          </w:divBdr>
                        </w:div>
                      </w:divsChild>
                    </w:div>
                    <w:div w:id="466778440">
                      <w:marLeft w:val="0"/>
                      <w:marRight w:val="0"/>
                      <w:marTop w:val="0"/>
                      <w:marBottom w:val="0"/>
                      <w:divBdr>
                        <w:top w:val="none" w:sz="0" w:space="0" w:color="auto"/>
                        <w:left w:val="none" w:sz="0" w:space="0" w:color="auto"/>
                        <w:bottom w:val="none" w:sz="0" w:space="0" w:color="auto"/>
                        <w:right w:val="none" w:sz="0" w:space="0" w:color="auto"/>
                      </w:divBdr>
                      <w:divsChild>
                        <w:div w:id="1493594441">
                          <w:marLeft w:val="0"/>
                          <w:marRight w:val="0"/>
                          <w:marTop w:val="0"/>
                          <w:marBottom w:val="0"/>
                          <w:divBdr>
                            <w:top w:val="none" w:sz="0" w:space="0" w:color="auto"/>
                            <w:left w:val="none" w:sz="0" w:space="0" w:color="auto"/>
                            <w:bottom w:val="none" w:sz="0" w:space="0" w:color="auto"/>
                            <w:right w:val="none" w:sz="0" w:space="0" w:color="auto"/>
                          </w:divBdr>
                        </w:div>
                      </w:divsChild>
                    </w:div>
                    <w:div w:id="1899507549">
                      <w:marLeft w:val="0"/>
                      <w:marRight w:val="0"/>
                      <w:marTop w:val="0"/>
                      <w:marBottom w:val="0"/>
                      <w:divBdr>
                        <w:top w:val="none" w:sz="0" w:space="0" w:color="auto"/>
                        <w:left w:val="none" w:sz="0" w:space="0" w:color="auto"/>
                        <w:bottom w:val="none" w:sz="0" w:space="0" w:color="auto"/>
                        <w:right w:val="none" w:sz="0" w:space="0" w:color="auto"/>
                      </w:divBdr>
                      <w:divsChild>
                        <w:div w:id="15474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36747">
              <w:marLeft w:val="0"/>
              <w:marRight w:val="0"/>
              <w:marTop w:val="0"/>
              <w:marBottom w:val="0"/>
              <w:divBdr>
                <w:top w:val="none" w:sz="0" w:space="0" w:color="auto"/>
                <w:left w:val="none" w:sz="0" w:space="0" w:color="auto"/>
                <w:bottom w:val="none" w:sz="0" w:space="0" w:color="auto"/>
                <w:right w:val="none" w:sz="0" w:space="0" w:color="auto"/>
              </w:divBdr>
            </w:div>
          </w:divsChild>
        </w:div>
        <w:div w:id="837964952">
          <w:marLeft w:val="0"/>
          <w:marRight w:val="0"/>
          <w:marTop w:val="0"/>
          <w:marBottom w:val="0"/>
          <w:divBdr>
            <w:top w:val="none" w:sz="0" w:space="0" w:color="auto"/>
            <w:left w:val="none" w:sz="0" w:space="0" w:color="auto"/>
            <w:bottom w:val="none" w:sz="0" w:space="0" w:color="auto"/>
            <w:right w:val="none" w:sz="0" w:space="0" w:color="auto"/>
          </w:divBdr>
          <w:divsChild>
            <w:div w:id="1952588046">
              <w:marLeft w:val="0"/>
              <w:marRight w:val="0"/>
              <w:marTop w:val="0"/>
              <w:marBottom w:val="0"/>
              <w:divBdr>
                <w:top w:val="none" w:sz="0" w:space="0" w:color="auto"/>
                <w:left w:val="none" w:sz="0" w:space="0" w:color="auto"/>
                <w:bottom w:val="none" w:sz="0" w:space="0" w:color="auto"/>
                <w:right w:val="none" w:sz="0" w:space="0" w:color="auto"/>
              </w:divBdr>
            </w:div>
          </w:divsChild>
        </w:div>
        <w:div w:id="101267985">
          <w:marLeft w:val="0"/>
          <w:marRight w:val="0"/>
          <w:marTop w:val="0"/>
          <w:marBottom w:val="0"/>
          <w:divBdr>
            <w:top w:val="none" w:sz="0" w:space="0" w:color="auto"/>
            <w:left w:val="none" w:sz="0" w:space="0" w:color="auto"/>
            <w:bottom w:val="none" w:sz="0" w:space="0" w:color="auto"/>
            <w:right w:val="none" w:sz="0" w:space="0" w:color="auto"/>
          </w:divBdr>
          <w:divsChild>
            <w:div w:id="1718242049">
              <w:marLeft w:val="0"/>
              <w:marRight w:val="0"/>
              <w:marTop w:val="0"/>
              <w:marBottom w:val="0"/>
              <w:divBdr>
                <w:top w:val="none" w:sz="0" w:space="0" w:color="auto"/>
                <w:left w:val="none" w:sz="0" w:space="0" w:color="auto"/>
                <w:bottom w:val="none" w:sz="0" w:space="0" w:color="auto"/>
                <w:right w:val="none" w:sz="0" w:space="0" w:color="auto"/>
              </w:divBdr>
            </w:div>
          </w:divsChild>
        </w:div>
        <w:div w:id="1045108513">
          <w:marLeft w:val="0"/>
          <w:marRight w:val="0"/>
          <w:marTop w:val="0"/>
          <w:marBottom w:val="0"/>
          <w:divBdr>
            <w:top w:val="none" w:sz="0" w:space="0" w:color="auto"/>
            <w:left w:val="none" w:sz="0" w:space="0" w:color="auto"/>
            <w:bottom w:val="none" w:sz="0" w:space="0" w:color="auto"/>
            <w:right w:val="none" w:sz="0" w:space="0" w:color="auto"/>
          </w:divBdr>
          <w:divsChild>
            <w:div w:id="855314435">
              <w:marLeft w:val="0"/>
              <w:marRight w:val="0"/>
              <w:marTop w:val="0"/>
              <w:marBottom w:val="0"/>
              <w:divBdr>
                <w:top w:val="none" w:sz="0" w:space="0" w:color="auto"/>
                <w:left w:val="none" w:sz="0" w:space="0" w:color="auto"/>
                <w:bottom w:val="none" w:sz="0" w:space="0" w:color="auto"/>
                <w:right w:val="none" w:sz="0" w:space="0" w:color="auto"/>
              </w:divBdr>
            </w:div>
          </w:divsChild>
        </w:div>
        <w:div w:id="1670788631">
          <w:marLeft w:val="0"/>
          <w:marRight w:val="0"/>
          <w:marTop w:val="0"/>
          <w:marBottom w:val="0"/>
          <w:divBdr>
            <w:top w:val="none" w:sz="0" w:space="0" w:color="auto"/>
            <w:left w:val="none" w:sz="0" w:space="0" w:color="auto"/>
            <w:bottom w:val="none" w:sz="0" w:space="0" w:color="auto"/>
            <w:right w:val="none" w:sz="0" w:space="0" w:color="auto"/>
          </w:divBdr>
          <w:divsChild>
            <w:div w:id="1485314079">
              <w:marLeft w:val="0"/>
              <w:marRight w:val="0"/>
              <w:marTop w:val="0"/>
              <w:marBottom w:val="0"/>
              <w:divBdr>
                <w:top w:val="none" w:sz="0" w:space="0" w:color="auto"/>
                <w:left w:val="none" w:sz="0" w:space="0" w:color="auto"/>
                <w:bottom w:val="none" w:sz="0" w:space="0" w:color="auto"/>
                <w:right w:val="none" w:sz="0" w:space="0" w:color="auto"/>
              </w:divBdr>
            </w:div>
          </w:divsChild>
        </w:div>
        <w:div w:id="1229534591">
          <w:marLeft w:val="0"/>
          <w:marRight w:val="0"/>
          <w:marTop w:val="0"/>
          <w:marBottom w:val="0"/>
          <w:divBdr>
            <w:top w:val="none" w:sz="0" w:space="0" w:color="auto"/>
            <w:left w:val="none" w:sz="0" w:space="0" w:color="auto"/>
            <w:bottom w:val="none" w:sz="0" w:space="0" w:color="auto"/>
            <w:right w:val="none" w:sz="0" w:space="0" w:color="auto"/>
          </w:divBdr>
          <w:divsChild>
            <w:div w:id="647633523">
              <w:marLeft w:val="0"/>
              <w:marRight w:val="0"/>
              <w:marTop w:val="0"/>
              <w:marBottom w:val="0"/>
              <w:divBdr>
                <w:top w:val="none" w:sz="0" w:space="0" w:color="auto"/>
                <w:left w:val="none" w:sz="0" w:space="0" w:color="auto"/>
                <w:bottom w:val="none" w:sz="0" w:space="0" w:color="auto"/>
                <w:right w:val="none" w:sz="0" w:space="0" w:color="auto"/>
              </w:divBdr>
            </w:div>
          </w:divsChild>
        </w:div>
        <w:div w:id="2062635531">
          <w:marLeft w:val="0"/>
          <w:marRight w:val="0"/>
          <w:marTop w:val="0"/>
          <w:marBottom w:val="0"/>
          <w:divBdr>
            <w:top w:val="none" w:sz="0" w:space="0" w:color="auto"/>
            <w:left w:val="none" w:sz="0" w:space="0" w:color="auto"/>
            <w:bottom w:val="none" w:sz="0" w:space="0" w:color="auto"/>
            <w:right w:val="none" w:sz="0" w:space="0" w:color="auto"/>
          </w:divBdr>
          <w:divsChild>
            <w:div w:id="1365591935">
              <w:marLeft w:val="0"/>
              <w:marRight w:val="0"/>
              <w:marTop w:val="0"/>
              <w:marBottom w:val="0"/>
              <w:divBdr>
                <w:top w:val="none" w:sz="0" w:space="0" w:color="auto"/>
                <w:left w:val="none" w:sz="0" w:space="0" w:color="auto"/>
                <w:bottom w:val="none" w:sz="0" w:space="0" w:color="auto"/>
                <w:right w:val="none" w:sz="0" w:space="0" w:color="auto"/>
              </w:divBdr>
            </w:div>
          </w:divsChild>
        </w:div>
        <w:div w:id="1505318592">
          <w:marLeft w:val="0"/>
          <w:marRight w:val="0"/>
          <w:marTop w:val="0"/>
          <w:marBottom w:val="0"/>
          <w:divBdr>
            <w:top w:val="none" w:sz="0" w:space="0" w:color="auto"/>
            <w:left w:val="none" w:sz="0" w:space="0" w:color="auto"/>
            <w:bottom w:val="none" w:sz="0" w:space="0" w:color="auto"/>
            <w:right w:val="none" w:sz="0" w:space="0" w:color="auto"/>
          </w:divBdr>
          <w:divsChild>
            <w:div w:id="200748996">
              <w:marLeft w:val="0"/>
              <w:marRight w:val="0"/>
              <w:marTop w:val="0"/>
              <w:marBottom w:val="0"/>
              <w:divBdr>
                <w:top w:val="none" w:sz="0" w:space="0" w:color="auto"/>
                <w:left w:val="none" w:sz="0" w:space="0" w:color="auto"/>
                <w:bottom w:val="none" w:sz="0" w:space="0" w:color="auto"/>
                <w:right w:val="none" w:sz="0" w:space="0" w:color="auto"/>
              </w:divBdr>
            </w:div>
            <w:div w:id="25956586">
              <w:marLeft w:val="0"/>
              <w:marRight w:val="0"/>
              <w:marTop w:val="0"/>
              <w:marBottom w:val="0"/>
              <w:divBdr>
                <w:top w:val="none" w:sz="0" w:space="0" w:color="auto"/>
                <w:left w:val="none" w:sz="0" w:space="0" w:color="auto"/>
                <w:bottom w:val="none" w:sz="0" w:space="0" w:color="auto"/>
                <w:right w:val="none" w:sz="0" w:space="0" w:color="auto"/>
              </w:divBdr>
            </w:div>
            <w:div w:id="1644311361">
              <w:marLeft w:val="0"/>
              <w:marRight w:val="0"/>
              <w:marTop w:val="0"/>
              <w:marBottom w:val="0"/>
              <w:divBdr>
                <w:top w:val="none" w:sz="0" w:space="0" w:color="auto"/>
                <w:left w:val="none" w:sz="0" w:space="0" w:color="auto"/>
                <w:bottom w:val="none" w:sz="0" w:space="0" w:color="auto"/>
                <w:right w:val="none" w:sz="0" w:space="0" w:color="auto"/>
              </w:divBdr>
            </w:div>
            <w:div w:id="1665813664">
              <w:marLeft w:val="0"/>
              <w:marRight w:val="0"/>
              <w:marTop w:val="0"/>
              <w:marBottom w:val="0"/>
              <w:divBdr>
                <w:top w:val="none" w:sz="0" w:space="0" w:color="auto"/>
                <w:left w:val="none" w:sz="0" w:space="0" w:color="auto"/>
                <w:bottom w:val="none" w:sz="0" w:space="0" w:color="auto"/>
                <w:right w:val="none" w:sz="0" w:space="0" w:color="auto"/>
              </w:divBdr>
            </w:div>
            <w:div w:id="605229777">
              <w:marLeft w:val="0"/>
              <w:marRight w:val="0"/>
              <w:marTop w:val="0"/>
              <w:marBottom w:val="0"/>
              <w:divBdr>
                <w:top w:val="none" w:sz="0" w:space="0" w:color="auto"/>
                <w:left w:val="none" w:sz="0" w:space="0" w:color="auto"/>
                <w:bottom w:val="none" w:sz="0" w:space="0" w:color="auto"/>
                <w:right w:val="none" w:sz="0" w:space="0" w:color="auto"/>
              </w:divBdr>
            </w:div>
          </w:divsChild>
        </w:div>
        <w:div w:id="403795799">
          <w:marLeft w:val="0"/>
          <w:marRight w:val="0"/>
          <w:marTop w:val="0"/>
          <w:marBottom w:val="0"/>
          <w:divBdr>
            <w:top w:val="none" w:sz="0" w:space="0" w:color="auto"/>
            <w:left w:val="none" w:sz="0" w:space="0" w:color="auto"/>
            <w:bottom w:val="none" w:sz="0" w:space="0" w:color="auto"/>
            <w:right w:val="none" w:sz="0" w:space="0" w:color="auto"/>
          </w:divBdr>
          <w:divsChild>
            <w:div w:id="1503664822">
              <w:marLeft w:val="0"/>
              <w:marRight w:val="0"/>
              <w:marTop w:val="0"/>
              <w:marBottom w:val="0"/>
              <w:divBdr>
                <w:top w:val="none" w:sz="0" w:space="0" w:color="auto"/>
                <w:left w:val="none" w:sz="0" w:space="0" w:color="auto"/>
                <w:bottom w:val="none" w:sz="0" w:space="0" w:color="auto"/>
                <w:right w:val="none" w:sz="0" w:space="0" w:color="auto"/>
              </w:divBdr>
              <w:divsChild>
                <w:div w:id="845364374">
                  <w:marLeft w:val="0"/>
                  <w:marRight w:val="0"/>
                  <w:marTop w:val="30"/>
                  <w:marBottom w:val="30"/>
                  <w:divBdr>
                    <w:top w:val="none" w:sz="0" w:space="0" w:color="auto"/>
                    <w:left w:val="none" w:sz="0" w:space="0" w:color="auto"/>
                    <w:bottom w:val="none" w:sz="0" w:space="0" w:color="auto"/>
                    <w:right w:val="none" w:sz="0" w:space="0" w:color="auto"/>
                  </w:divBdr>
                  <w:divsChild>
                    <w:div w:id="946429259">
                      <w:marLeft w:val="0"/>
                      <w:marRight w:val="0"/>
                      <w:marTop w:val="0"/>
                      <w:marBottom w:val="0"/>
                      <w:divBdr>
                        <w:top w:val="none" w:sz="0" w:space="0" w:color="auto"/>
                        <w:left w:val="none" w:sz="0" w:space="0" w:color="auto"/>
                        <w:bottom w:val="none" w:sz="0" w:space="0" w:color="auto"/>
                        <w:right w:val="none" w:sz="0" w:space="0" w:color="auto"/>
                      </w:divBdr>
                      <w:divsChild>
                        <w:div w:id="787046401">
                          <w:marLeft w:val="0"/>
                          <w:marRight w:val="0"/>
                          <w:marTop w:val="0"/>
                          <w:marBottom w:val="0"/>
                          <w:divBdr>
                            <w:top w:val="none" w:sz="0" w:space="0" w:color="auto"/>
                            <w:left w:val="none" w:sz="0" w:space="0" w:color="auto"/>
                            <w:bottom w:val="none" w:sz="0" w:space="0" w:color="auto"/>
                            <w:right w:val="none" w:sz="0" w:space="0" w:color="auto"/>
                          </w:divBdr>
                        </w:div>
                      </w:divsChild>
                    </w:div>
                    <w:div w:id="176775194">
                      <w:marLeft w:val="0"/>
                      <w:marRight w:val="0"/>
                      <w:marTop w:val="0"/>
                      <w:marBottom w:val="0"/>
                      <w:divBdr>
                        <w:top w:val="none" w:sz="0" w:space="0" w:color="auto"/>
                        <w:left w:val="none" w:sz="0" w:space="0" w:color="auto"/>
                        <w:bottom w:val="none" w:sz="0" w:space="0" w:color="auto"/>
                        <w:right w:val="none" w:sz="0" w:space="0" w:color="auto"/>
                      </w:divBdr>
                      <w:divsChild>
                        <w:div w:id="545411141">
                          <w:marLeft w:val="0"/>
                          <w:marRight w:val="0"/>
                          <w:marTop w:val="0"/>
                          <w:marBottom w:val="0"/>
                          <w:divBdr>
                            <w:top w:val="none" w:sz="0" w:space="0" w:color="auto"/>
                            <w:left w:val="none" w:sz="0" w:space="0" w:color="auto"/>
                            <w:bottom w:val="none" w:sz="0" w:space="0" w:color="auto"/>
                            <w:right w:val="none" w:sz="0" w:space="0" w:color="auto"/>
                          </w:divBdr>
                        </w:div>
                      </w:divsChild>
                    </w:div>
                    <w:div w:id="1376781857">
                      <w:marLeft w:val="0"/>
                      <w:marRight w:val="0"/>
                      <w:marTop w:val="0"/>
                      <w:marBottom w:val="0"/>
                      <w:divBdr>
                        <w:top w:val="none" w:sz="0" w:space="0" w:color="auto"/>
                        <w:left w:val="none" w:sz="0" w:space="0" w:color="auto"/>
                        <w:bottom w:val="none" w:sz="0" w:space="0" w:color="auto"/>
                        <w:right w:val="none" w:sz="0" w:space="0" w:color="auto"/>
                      </w:divBdr>
                      <w:divsChild>
                        <w:div w:id="2095465559">
                          <w:marLeft w:val="0"/>
                          <w:marRight w:val="0"/>
                          <w:marTop w:val="0"/>
                          <w:marBottom w:val="0"/>
                          <w:divBdr>
                            <w:top w:val="none" w:sz="0" w:space="0" w:color="auto"/>
                            <w:left w:val="none" w:sz="0" w:space="0" w:color="auto"/>
                            <w:bottom w:val="none" w:sz="0" w:space="0" w:color="auto"/>
                            <w:right w:val="none" w:sz="0" w:space="0" w:color="auto"/>
                          </w:divBdr>
                        </w:div>
                      </w:divsChild>
                    </w:div>
                    <w:div w:id="1182891670">
                      <w:marLeft w:val="0"/>
                      <w:marRight w:val="0"/>
                      <w:marTop w:val="0"/>
                      <w:marBottom w:val="0"/>
                      <w:divBdr>
                        <w:top w:val="none" w:sz="0" w:space="0" w:color="auto"/>
                        <w:left w:val="none" w:sz="0" w:space="0" w:color="auto"/>
                        <w:bottom w:val="none" w:sz="0" w:space="0" w:color="auto"/>
                        <w:right w:val="none" w:sz="0" w:space="0" w:color="auto"/>
                      </w:divBdr>
                      <w:divsChild>
                        <w:div w:id="782311758">
                          <w:marLeft w:val="0"/>
                          <w:marRight w:val="0"/>
                          <w:marTop w:val="0"/>
                          <w:marBottom w:val="0"/>
                          <w:divBdr>
                            <w:top w:val="none" w:sz="0" w:space="0" w:color="auto"/>
                            <w:left w:val="none" w:sz="0" w:space="0" w:color="auto"/>
                            <w:bottom w:val="none" w:sz="0" w:space="0" w:color="auto"/>
                            <w:right w:val="none" w:sz="0" w:space="0" w:color="auto"/>
                          </w:divBdr>
                        </w:div>
                      </w:divsChild>
                    </w:div>
                    <w:div w:id="1186402178">
                      <w:marLeft w:val="0"/>
                      <w:marRight w:val="0"/>
                      <w:marTop w:val="0"/>
                      <w:marBottom w:val="0"/>
                      <w:divBdr>
                        <w:top w:val="none" w:sz="0" w:space="0" w:color="auto"/>
                        <w:left w:val="none" w:sz="0" w:space="0" w:color="auto"/>
                        <w:bottom w:val="none" w:sz="0" w:space="0" w:color="auto"/>
                        <w:right w:val="none" w:sz="0" w:space="0" w:color="auto"/>
                      </w:divBdr>
                      <w:divsChild>
                        <w:div w:id="20651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486">
              <w:marLeft w:val="0"/>
              <w:marRight w:val="0"/>
              <w:marTop w:val="0"/>
              <w:marBottom w:val="0"/>
              <w:divBdr>
                <w:top w:val="none" w:sz="0" w:space="0" w:color="auto"/>
                <w:left w:val="none" w:sz="0" w:space="0" w:color="auto"/>
                <w:bottom w:val="none" w:sz="0" w:space="0" w:color="auto"/>
                <w:right w:val="none" w:sz="0" w:space="0" w:color="auto"/>
              </w:divBdr>
            </w:div>
          </w:divsChild>
        </w:div>
        <w:div w:id="1875772462">
          <w:marLeft w:val="0"/>
          <w:marRight w:val="0"/>
          <w:marTop w:val="0"/>
          <w:marBottom w:val="0"/>
          <w:divBdr>
            <w:top w:val="none" w:sz="0" w:space="0" w:color="auto"/>
            <w:left w:val="none" w:sz="0" w:space="0" w:color="auto"/>
            <w:bottom w:val="none" w:sz="0" w:space="0" w:color="auto"/>
            <w:right w:val="none" w:sz="0" w:space="0" w:color="auto"/>
          </w:divBdr>
          <w:divsChild>
            <w:div w:id="337582185">
              <w:marLeft w:val="0"/>
              <w:marRight w:val="0"/>
              <w:marTop w:val="0"/>
              <w:marBottom w:val="0"/>
              <w:divBdr>
                <w:top w:val="none" w:sz="0" w:space="0" w:color="auto"/>
                <w:left w:val="none" w:sz="0" w:space="0" w:color="auto"/>
                <w:bottom w:val="none" w:sz="0" w:space="0" w:color="auto"/>
                <w:right w:val="none" w:sz="0" w:space="0" w:color="auto"/>
              </w:divBdr>
              <w:divsChild>
                <w:div w:id="985209765">
                  <w:marLeft w:val="0"/>
                  <w:marRight w:val="0"/>
                  <w:marTop w:val="30"/>
                  <w:marBottom w:val="30"/>
                  <w:divBdr>
                    <w:top w:val="none" w:sz="0" w:space="0" w:color="auto"/>
                    <w:left w:val="none" w:sz="0" w:space="0" w:color="auto"/>
                    <w:bottom w:val="none" w:sz="0" w:space="0" w:color="auto"/>
                    <w:right w:val="none" w:sz="0" w:space="0" w:color="auto"/>
                  </w:divBdr>
                  <w:divsChild>
                    <w:div w:id="1467577733">
                      <w:marLeft w:val="0"/>
                      <w:marRight w:val="0"/>
                      <w:marTop w:val="0"/>
                      <w:marBottom w:val="0"/>
                      <w:divBdr>
                        <w:top w:val="none" w:sz="0" w:space="0" w:color="auto"/>
                        <w:left w:val="none" w:sz="0" w:space="0" w:color="auto"/>
                        <w:bottom w:val="none" w:sz="0" w:space="0" w:color="auto"/>
                        <w:right w:val="none" w:sz="0" w:space="0" w:color="auto"/>
                      </w:divBdr>
                      <w:divsChild>
                        <w:div w:id="206648686">
                          <w:marLeft w:val="0"/>
                          <w:marRight w:val="0"/>
                          <w:marTop w:val="0"/>
                          <w:marBottom w:val="0"/>
                          <w:divBdr>
                            <w:top w:val="none" w:sz="0" w:space="0" w:color="auto"/>
                            <w:left w:val="none" w:sz="0" w:space="0" w:color="auto"/>
                            <w:bottom w:val="none" w:sz="0" w:space="0" w:color="auto"/>
                            <w:right w:val="none" w:sz="0" w:space="0" w:color="auto"/>
                          </w:divBdr>
                        </w:div>
                      </w:divsChild>
                    </w:div>
                    <w:div w:id="1961525135">
                      <w:marLeft w:val="0"/>
                      <w:marRight w:val="0"/>
                      <w:marTop w:val="0"/>
                      <w:marBottom w:val="0"/>
                      <w:divBdr>
                        <w:top w:val="none" w:sz="0" w:space="0" w:color="auto"/>
                        <w:left w:val="none" w:sz="0" w:space="0" w:color="auto"/>
                        <w:bottom w:val="none" w:sz="0" w:space="0" w:color="auto"/>
                        <w:right w:val="none" w:sz="0" w:space="0" w:color="auto"/>
                      </w:divBdr>
                      <w:divsChild>
                        <w:div w:id="558368298">
                          <w:marLeft w:val="0"/>
                          <w:marRight w:val="0"/>
                          <w:marTop w:val="0"/>
                          <w:marBottom w:val="0"/>
                          <w:divBdr>
                            <w:top w:val="none" w:sz="0" w:space="0" w:color="auto"/>
                            <w:left w:val="none" w:sz="0" w:space="0" w:color="auto"/>
                            <w:bottom w:val="none" w:sz="0" w:space="0" w:color="auto"/>
                            <w:right w:val="none" w:sz="0" w:space="0" w:color="auto"/>
                          </w:divBdr>
                        </w:div>
                      </w:divsChild>
                    </w:div>
                    <w:div w:id="1712224582">
                      <w:marLeft w:val="0"/>
                      <w:marRight w:val="0"/>
                      <w:marTop w:val="0"/>
                      <w:marBottom w:val="0"/>
                      <w:divBdr>
                        <w:top w:val="none" w:sz="0" w:space="0" w:color="auto"/>
                        <w:left w:val="none" w:sz="0" w:space="0" w:color="auto"/>
                        <w:bottom w:val="none" w:sz="0" w:space="0" w:color="auto"/>
                        <w:right w:val="none" w:sz="0" w:space="0" w:color="auto"/>
                      </w:divBdr>
                      <w:divsChild>
                        <w:div w:id="1333558413">
                          <w:marLeft w:val="0"/>
                          <w:marRight w:val="0"/>
                          <w:marTop w:val="0"/>
                          <w:marBottom w:val="0"/>
                          <w:divBdr>
                            <w:top w:val="none" w:sz="0" w:space="0" w:color="auto"/>
                            <w:left w:val="none" w:sz="0" w:space="0" w:color="auto"/>
                            <w:bottom w:val="none" w:sz="0" w:space="0" w:color="auto"/>
                            <w:right w:val="none" w:sz="0" w:space="0" w:color="auto"/>
                          </w:divBdr>
                        </w:div>
                      </w:divsChild>
                    </w:div>
                    <w:div w:id="731928514">
                      <w:marLeft w:val="0"/>
                      <w:marRight w:val="0"/>
                      <w:marTop w:val="0"/>
                      <w:marBottom w:val="0"/>
                      <w:divBdr>
                        <w:top w:val="none" w:sz="0" w:space="0" w:color="auto"/>
                        <w:left w:val="none" w:sz="0" w:space="0" w:color="auto"/>
                        <w:bottom w:val="none" w:sz="0" w:space="0" w:color="auto"/>
                        <w:right w:val="none" w:sz="0" w:space="0" w:color="auto"/>
                      </w:divBdr>
                      <w:divsChild>
                        <w:div w:id="5600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4982">
              <w:marLeft w:val="0"/>
              <w:marRight w:val="0"/>
              <w:marTop w:val="0"/>
              <w:marBottom w:val="0"/>
              <w:divBdr>
                <w:top w:val="none" w:sz="0" w:space="0" w:color="auto"/>
                <w:left w:val="none" w:sz="0" w:space="0" w:color="auto"/>
                <w:bottom w:val="none" w:sz="0" w:space="0" w:color="auto"/>
                <w:right w:val="none" w:sz="0" w:space="0" w:color="auto"/>
              </w:divBdr>
            </w:div>
          </w:divsChild>
        </w:div>
        <w:div w:id="119694608">
          <w:marLeft w:val="0"/>
          <w:marRight w:val="0"/>
          <w:marTop w:val="0"/>
          <w:marBottom w:val="0"/>
          <w:divBdr>
            <w:top w:val="none" w:sz="0" w:space="0" w:color="auto"/>
            <w:left w:val="none" w:sz="0" w:space="0" w:color="auto"/>
            <w:bottom w:val="none" w:sz="0" w:space="0" w:color="auto"/>
            <w:right w:val="none" w:sz="0" w:space="0" w:color="auto"/>
          </w:divBdr>
          <w:divsChild>
            <w:div w:id="739524421">
              <w:marLeft w:val="0"/>
              <w:marRight w:val="0"/>
              <w:marTop w:val="0"/>
              <w:marBottom w:val="0"/>
              <w:divBdr>
                <w:top w:val="none" w:sz="0" w:space="0" w:color="auto"/>
                <w:left w:val="none" w:sz="0" w:space="0" w:color="auto"/>
                <w:bottom w:val="none" w:sz="0" w:space="0" w:color="auto"/>
                <w:right w:val="none" w:sz="0" w:space="0" w:color="auto"/>
              </w:divBdr>
              <w:divsChild>
                <w:div w:id="413088256">
                  <w:marLeft w:val="0"/>
                  <w:marRight w:val="0"/>
                  <w:marTop w:val="30"/>
                  <w:marBottom w:val="30"/>
                  <w:divBdr>
                    <w:top w:val="none" w:sz="0" w:space="0" w:color="auto"/>
                    <w:left w:val="none" w:sz="0" w:space="0" w:color="auto"/>
                    <w:bottom w:val="none" w:sz="0" w:space="0" w:color="auto"/>
                    <w:right w:val="none" w:sz="0" w:space="0" w:color="auto"/>
                  </w:divBdr>
                  <w:divsChild>
                    <w:div w:id="1946883275">
                      <w:marLeft w:val="0"/>
                      <w:marRight w:val="0"/>
                      <w:marTop w:val="0"/>
                      <w:marBottom w:val="0"/>
                      <w:divBdr>
                        <w:top w:val="none" w:sz="0" w:space="0" w:color="auto"/>
                        <w:left w:val="none" w:sz="0" w:space="0" w:color="auto"/>
                        <w:bottom w:val="none" w:sz="0" w:space="0" w:color="auto"/>
                        <w:right w:val="none" w:sz="0" w:space="0" w:color="auto"/>
                      </w:divBdr>
                      <w:divsChild>
                        <w:div w:id="1516337524">
                          <w:marLeft w:val="0"/>
                          <w:marRight w:val="0"/>
                          <w:marTop w:val="0"/>
                          <w:marBottom w:val="0"/>
                          <w:divBdr>
                            <w:top w:val="none" w:sz="0" w:space="0" w:color="auto"/>
                            <w:left w:val="none" w:sz="0" w:space="0" w:color="auto"/>
                            <w:bottom w:val="none" w:sz="0" w:space="0" w:color="auto"/>
                            <w:right w:val="none" w:sz="0" w:space="0" w:color="auto"/>
                          </w:divBdr>
                        </w:div>
                      </w:divsChild>
                    </w:div>
                    <w:div w:id="1731609077">
                      <w:marLeft w:val="0"/>
                      <w:marRight w:val="0"/>
                      <w:marTop w:val="0"/>
                      <w:marBottom w:val="0"/>
                      <w:divBdr>
                        <w:top w:val="none" w:sz="0" w:space="0" w:color="auto"/>
                        <w:left w:val="none" w:sz="0" w:space="0" w:color="auto"/>
                        <w:bottom w:val="none" w:sz="0" w:space="0" w:color="auto"/>
                        <w:right w:val="none" w:sz="0" w:space="0" w:color="auto"/>
                      </w:divBdr>
                      <w:divsChild>
                        <w:div w:id="993071314">
                          <w:marLeft w:val="0"/>
                          <w:marRight w:val="0"/>
                          <w:marTop w:val="0"/>
                          <w:marBottom w:val="0"/>
                          <w:divBdr>
                            <w:top w:val="none" w:sz="0" w:space="0" w:color="auto"/>
                            <w:left w:val="none" w:sz="0" w:space="0" w:color="auto"/>
                            <w:bottom w:val="none" w:sz="0" w:space="0" w:color="auto"/>
                            <w:right w:val="none" w:sz="0" w:space="0" w:color="auto"/>
                          </w:divBdr>
                        </w:div>
                      </w:divsChild>
                    </w:div>
                    <w:div w:id="1818105065">
                      <w:marLeft w:val="0"/>
                      <w:marRight w:val="0"/>
                      <w:marTop w:val="0"/>
                      <w:marBottom w:val="0"/>
                      <w:divBdr>
                        <w:top w:val="none" w:sz="0" w:space="0" w:color="auto"/>
                        <w:left w:val="none" w:sz="0" w:space="0" w:color="auto"/>
                        <w:bottom w:val="none" w:sz="0" w:space="0" w:color="auto"/>
                        <w:right w:val="none" w:sz="0" w:space="0" w:color="auto"/>
                      </w:divBdr>
                      <w:divsChild>
                        <w:div w:id="1553468049">
                          <w:marLeft w:val="0"/>
                          <w:marRight w:val="0"/>
                          <w:marTop w:val="0"/>
                          <w:marBottom w:val="0"/>
                          <w:divBdr>
                            <w:top w:val="none" w:sz="0" w:space="0" w:color="auto"/>
                            <w:left w:val="none" w:sz="0" w:space="0" w:color="auto"/>
                            <w:bottom w:val="none" w:sz="0" w:space="0" w:color="auto"/>
                            <w:right w:val="none" w:sz="0" w:space="0" w:color="auto"/>
                          </w:divBdr>
                        </w:div>
                      </w:divsChild>
                    </w:div>
                    <w:div w:id="1422288300">
                      <w:marLeft w:val="0"/>
                      <w:marRight w:val="0"/>
                      <w:marTop w:val="0"/>
                      <w:marBottom w:val="0"/>
                      <w:divBdr>
                        <w:top w:val="none" w:sz="0" w:space="0" w:color="auto"/>
                        <w:left w:val="none" w:sz="0" w:space="0" w:color="auto"/>
                        <w:bottom w:val="none" w:sz="0" w:space="0" w:color="auto"/>
                        <w:right w:val="none" w:sz="0" w:space="0" w:color="auto"/>
                      </w:divBdr>
                      <w:divsChild>
                        <w:div w:id="92788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464829">
              <w:marLeft w:val="0"/>
              <w:marRight w:val="0"/>
              <w:marTop w:val="0"/>
              <w:marBottom w:val="0"/>
              <w:divBdr>
                <w:top w:val="none" w:sz="0" w:space="0" w:color="auto"/>
                <w:left w:val="none" w:sz="0" w:space="0" w:color="auto"/>
                <w:bottom w:val="none" w:sz="0" w:space="0" w:color="auto"/>
                <w:right w:val="none" w:sz="0" w:space="0" w:color="auto"/>
              </w:divBdr>
            </w:div>
          </w:divsChild>
        </w:div>
        <w:div w:id="1083648690">
          <w:marLeft w:val="0"/>
          <w:marRight w:val="0"/>
          <w:marTop w:val="0"/>
          <w:marBottom w:val="0"/>
          <w:divBdr>
            <w:top w:val="none" w:sz="0" w:space="0" w:color="auto"/>
            <w:left w:val="none" w:sz="0" w:space="0" w:color="auto"/>
            <w:bottom w:val="none" w:sz="0" w:space="0" w:color="auto"/>
            <w:right w:val="none" w:sz="0" w:space="0" w:color="auto"/>
          </w:divBdr>
          <w:divsChild>
            <w:div w:id="733889746">
              <w:marLeft w:val="0"/>
              <w:marRight w:val="0"/>
              <w:marTop w:val="0"/>
              <w:marBottom w:val="0"/>
              <w:divBdr>
                <w:top w:val="none" w:sz="0" w:space="0" w:color="auto"/>
                <w:left w:val="none" w:sz="0" w:space="0" w:color="auto"/>
                <w:bottom w:val="none" w:sz="0" w:space="0" w:color="auto"/>
                <w:right w:val="none" w:sz="0" w:space="0" w:color="auto"/>
              </w:divBdr>
            </w:div>
          </w:divsChild>
        </w:div>
        <w:div w:id="1346127672">
          <w:marLeft w:val="0"/>
          <w:marRight w:val="0"/>
          <w:marTop w:val="0"/>
          <w:marBottom w:val="0"/>
          <w:divBdr>
            <w:top w:val="none" w:sz="0" w:space="0" w:color="auto"/>
            <w:left w:val="none" w:sz="0" w:space="0" w:color="auto"/>
            <w:bottom w:val="none" w:sz="0" w:space="0" w:color="auto"/>
            <w:right w:val="none" w:sz="0" w:space="0" w:color="auto"/>
          </w:divBdr>
          <w:divsChild>
            <w:div w:id="261228330">
              <w:marLeft w:val="0"/>
              <w:marRight w:val="0"/>
              <w:marTop w:val="0"/>
              <w:marBottom w:val="0"/>
              <w:divBdr>
                <w:top w:val="none" w:sz="0" w:space="0" w:color="auto"/>
                <w:left w:val="none" w:sz="0" w:space="0" w:color="auto"/>
                <w:bottom w:val="none" w:sz="0" w:space="0" w:color="auto"/>
                <w:right w:val="none" w:sz="0" w:space="0" w:color="auto"/>
              </w:divBdr>
            </w:div>
          </w:divsChild>
        </w:div>
        <w:div w:id="1455756185">
          <w:marLeft w:val="0"/>
          <w:marRight w:val="0"/>
          <w:marTop w:val="0"/>
          <w:marBottom w:val="0"/>
          <w:divBdr>
            <w:top w:val="none" w:sz="0" w:space="0" w:color="auto"/>
            <w:left w:val="none" w:sz="0" w:space="0" w:color="auto"/>
            <w:bottom w:val="none" w:sz="0" w:space="0" w:color="auto"/>
            <w:right w:val="none" w:sz="0" w:space="0" w:color="auto"/>
          </w:divBdr>
          <w:divsChild>
            <w:div w:id="1166897759">
              <w:marLeft w:val="0"/>
              <w:marRight w:val="0"/>
              <w:marTop w:val="0"/>
              <w:marBottom w:val="0"/>
              <w:divBdr>
                <w:top w:val="none" w:sz="0" w:space="0" w:color="auto"/>
                <w:left w:val="none" w:sz="0" w:space="0" w:color="auto"/>
                <w:bottom w:val="none" w:sz="0" w:space="0" w:color="auto"/>
                <w:right w:val="none" w:sz="0" w:space="0" w:color="auto"/>
              </w:divBdr>
            </w:div>
          </w:divsChild>
        </w:div>
        <w:div w:id="2131585971">
          <w:marLeft w:val="0"/>
          <w:marRight w:val="0"/>
          <w:marTop w:val="0"/>
          <w:marBottom w:val="0"/>
          <w:divBdr>
            <w:top w:val="none" w:sz="0" w:space="0" w:color="auto"/>
            <w:left w:val="none" w:sz="0" w:space="0" w:color="auto"/>
            <w:bottom w:val="none" w:sz="0" w:space="0" w:color="auto"/>
            <w:right w:val="none" w:sz="0" w:space="0" w:color="auto"/>
          </w:divBdr>
          <w:divsChild>
            <w:div w:id="1825388648">
              <w:marLeft w:val="0"/>
              <w:marRight w:val="0"/>
              <w:marTop w:val="0"/>
              <w:marBottom w:val="0"/>
              <w:divBdr>
                <w:top w:val="none" w:sz="0" w:space="0" w:color="auto"/>
                <w:left w:val="none" w:sz="0" w:space="0" w:color="auto"/>
                <w:bottom w:val="none" w:sz="0" w:space="0" w:color="auto"/>
                <w:right w:val="none" w:sz="0" w:space="0" w:color="auto"/>
              </w:divBdr>
            </w:div>
          </w:divsChild>
        </w:div>
        <w:div w:id="657850896">
          <w:marLeft w:val="0"/>
          <w:marRight w:val="0"/>
          <w:marTop w:val="0"/>
          <w:marBottom w:val="0"/>
          <w:divBdr>
            <w:top w:val="none" w:sz="0" w:space="0" w:color="auto"/>
            <w:left w:val="none" w:sz="0" w:space="0" w:color="auto"/>
            <w:bottom w:val="none" w:sz="0" w:space="0" w:color="auto"/>
            <w:right w:val="none" w:sz="0" w:space="0" w:color="auto"/>
          </w:divBdr>
          <w:divsChild>
            <w:div w:id="1360080356">
              <w:marLeft w:val="0"/>
              <w:marRight w:val="0"/>
              <w:marTop w:val="0"/>
              <w:marBottom w:val="0"/>
              <w:divBdr>
                <w:top w:val="none" w:sz="0" w:space="0" w:color="auto"/>
                <w:left w:val="none" w:sz="0" w:space="0" w:color="auto"/>
                <w:bottom w:val="none" w:sz="0" w:space="0" w:color="auto"/>
                <w:right w:val="none" w:sz="0" w:space="0" w:color="auto"/>
              </w:divBdr>
            </w:div>
          </w:divsChild>
        </w:div>
        <w:div w:id="447432899">
          <w:marLeft w:val="0"/>
          <w:marRight w:val="0"/>
          <w:marTop w:val="0"/>
          <w:marBottom w:val="0"/>
          <w:divBdr>
            <w:top w:val="none" w:sz="0" w:space="0" w:color="auto"/>
            <w:left w:val="none" w:sz="0" w:space="0" w:color="auto"/>
            <w:bottom w:val="none" w:sz="0" w:space="0" w:color="auto"/>
            <w:right w:val="none" w:sz="0" w:space="0" w:color="auto"/>
          </w:divBdr>
          <w:divsChild>
            <w:div w:id="699547983">
              <w:marLeft w:val="0"/>
              <w:marRight w:val="0"/>
              <w:marTop w:val="0"/>
              <w:marBottom w:val="0"/>
              <w:divBdr>
                <w:top w:val="none" w:sz="0" w:space="0" w:color="auto"/>
                <w:left w:val="none" w:sz="0" w:space="0" w:color="auto"/>
                <w:bottom w:val="none" w:sz="0" w:space="0" w:color="auto"/>
                <w:right w:val="none" w:sz="0" w:space="0" w:color="auto"/>
              </w:divBdr>
            </w:div>
          </w:divsChild>
        </w:div>
        <w:div w:id="1345745315">
          <w:marLeft w:val="0"/>
          <w:marRight w:val="0"/>
          <w:marTop w:val="0"/>
          <w:marBottom w:val="0"/>
          <w:divBdr>
            <w:top w:val="none" w:sz="0" w:space="0" w:color="auto"/>
            <w:left w:val="none" w:sz="0" w:space="0" w:color="auto"/>
            <w:bottom w:val="none" w:sz="0" w:space="0" w:color="auto"/>
            <w:right w:val="none" w:sz="0" w:space="0" w:color="auto"/>
          </w:divBdr>
          <w:divsChild>
            <w:div w:id="1827433638">
              <w:marLeft w:val="0"/>
              <w:marRight w:val="0"/>
              <w:marTop w:val="0"/>
              <w:marBottom w:val="0"/>
              <w:divBdr>
                <w:top w:val="none" w:sz="0" w:space="0" w:color="auto"/>
                <w:left w:val="none" w:sz="0" w:space="0" w:color="auto"/>
                <w:bottom w:val="none" w:sz="0" w:space="0" w:color="auto"/>
                <w:right w:val="none" w:sz="0" w:space="0" w:color="auto"/>
              </w:divBdr>
            </w:div>
            <w:div w:id="1001809548">
              <w:marLeft w:val="0"/>
              <w:marRight w:val="0"/>
              <w:marTop w:val="0"/>
              <w:marBottom w:val="0"/>
              <w:divBdr>
                <w:top w:val="none" w:sz="0" w:space="0" w:color="auto"/>
                <w:left w:val="none" w:sz="0" w:space="0" w:color="auto"/>
                <w:bottom w:val="none" w:sz="0" w:space="0" w:color="auto"/>
                <w:right w:val="none" w:sz="0" w:space="0" w:color="auto"/>
              </w:divBdr>
            </w:div>
            <w:div w:id="1002396624">
              <w:marLeft w:val="0"/>
              <w:marRight w:val="0"/>
              <w:marTop w:val="0"/>
              <w:marBottom w:val="0"/>
              <w:divBdr>
                <w:top w:val="none" w:sz="0" w:space="0" w:color="auto"/>
                <w:left w:val="none" w:sz="0" w:space="0" w:color="auto"/>
                <w:bottom w:val="none" w:sz="0" w:space="0" w:color="auto"/>
                <w:right w:val="none" w:sz="0" w:space="0" w:color="auto"/>
              </w:divBdr>
            </w:div>
            <w:div w:id="1402869367">
              <w:marLeft w:val="0"/>
              <w:marRight w:val="0"/>
              <w:marTop w:val="0"/>
              <w:marBottom w:val="0"/>
              <w:divBdr>
                <w:top w:val="none" w:sz="0" w:space="0" w:color="auto"/>
                <w:left w:val="none" w:sz="0" w:space="0" w:color="auto"/>
                <w:bottom w:val="none" w:sz="0" w:space="0" w:color="auto"/>
                <w:right w:val="none" w:sz="0" w:space="0" w:color="auto"/>
              </w:divBdr>
            </w:div>
          </w:divsChild>
        </w:div>
        <w:div w:id="225725896">
          <w:marLeft w:val="0"/>
          <w:marRight w:val="0"/>
          <w:marTop w:val="0"/>
          <w:marBottom w:val="0"/>
          <w:divBdr>
            <w:top w:val="none" w:sz="0" w:space="0" w:color="auto"/>
            <w:left w:val="none" w:sz="0" w:space="0" w:color="auto"/>
            <w:bottom w:val="none" w:sz="0" w:space="0" w:color="auto"/>
            <w:right w:val="none" w:sz="0" w:space="0" w:color="auto"/>
          </w:divBdr>
          <w:divsChild>
            <w:div w:id="739062085">
              <w:marLeft w:val="0"/>
              <w:marRight w:val="0"/>
              <w:marTop w:val="0"/>
              <w:marBottom w:val="0"/>
              <w:divBdr>
                <w:top w:val="none" w:sz="0" w:space="0" w:color="auto"/>
                <w:left w:val="none" w:sz="0" w:space="0" w:color="auto"/>
                <w:bottom w:val="none" w:sz="0" w:space="0" w:color="auto"/>
                <w:right w:val="none" w:sz="0" w:space="0" w:color="auto"/>
              </w:divBdr>
              <w:divsChild>
                <w:div w:id="1579510315">
                  <w:marLeft w:val="0"/>
                  <w:marRight w:val="0"/>
                  <w:marTop w:val="30"/>
                  <w:marBottom w:val="30"/>
                  <w:divBdr>
                    <w:top w:val="none" w:sz="0" w:space="0" w:color="auto"/>
                    <w:left w:val="none" w:sz="0" w:space="0" w:color="auto"/>
                    <w:bottom w:val="none" w:sz="0" w:space="0" w:color="auto"/>
                    <w:right w:val="none" w:sz="0" w:space="0" w:color="auto"/>
                  </w:divBdr>
                  <w:divsChild>
                    <w:div w:id="1738867703">
                      <w:marLeft w:val="0"/>
                      <w:marRight w:val="0"/>
                      <w:marTop w:val="0"/>
                      <w:marBottom w:val="0"/>
                      <w:divBdr>
                        <w:top w:val="none" w:sz="0" w:space="0" w:color="auto"/>
                        <w:left w:val="none" w:sz="0" w:space="0" w:color="auto"/>
                        <w:bottom w:val="none" w:sz="0" w:space="0" w:color="auto"/>
                        <w:right w:val="none" w:sz="0" w:space="0" w:color="auto"/>
                      </w:divBdr>
                      <w:divsChild>
                        <w:div w:id="573396600">
                          <w:marLeft w:val="0"/>
                          <w:marRight w:val="0"/>
                          <w:marTop w:val="0"/>
                          <w:marBottom w:val="0"/>
                          <w:divBdr>
                            <w:top w:val="none" w:sz="0" w:space="0" w:color="auto"/>
                            <w:left w:val="none" w:sz="0" w:space="0" w:color="auto"/>
                            <w:bottom w:val="none" w:sz="0" w:space="0" w:color="auto"/>
                            <w:right w:val="none" w:sz="0" w:space="0" w:color="auto"/>
                          </w:divBdr>
                        </w:div>
                      </w:divsChild>
                    </w:div>
                    <w:div w:id="800999429">
                      <w:marLeft w:val="0"/>
                      <w:marRight w:val="0"/>
                      <w:marTop w:val="0"/>
                      <w:marBottom w:val="0"/>
                      <w:divBdr>
                        <w:top w:val="none" w:sz="0" w:space="0" w:color="auto"/>
                        <w:left w:val="none" w:sz="0" w:space="0" w:color="auto"/>
                        <w:bottom w:val="none" w:sz="0" w:space="0" w:color="auto"/>
                        <w:right w:val="none" w:sz="0" w:space="0" w:color="auto"/>
                      </w:divBdr>
                      <w:divsChild>
                        <w:div w:id="862740881">
                          <w:marLeft w:val="0"/>
                          <w:marRight w:val="0"/>
                          <w:marTop w:val="0"/>
                          <w:marBottom w:val="0"/>
                          <w:divBdr>
                            <w:top w:val="none" w:sz="0" w:space="0" w:color="auto"/>
                            <w:left w:val="none" w:sz="0" w:space="0" w:color="auto"/>
                            <w:bottom w:val="none" w:sz="0" w:space="0" w:color="auto"/>
                            <w:right w:val="none" w:sz="0" w:space="0" w:color="auto"/>
                          </w:divBdr>
                        </w:div>
                      </w:divsChild>
                    </w:div>
                    <w:div w:id="1952786521">
                      <w:marLeft w:val="0"/>
                      <w:marRight w:val="0"/>
                      <w:marTop w:val="0"/>
                      <w:marBottom w:val="0"/>
                      <w:divBdr>
                        <w:top w:val="none" w:sz="0" w:space="0" w:color="auto"/>
                        <w:left w:val="none" w:sz="0" w:space="0" w:color="auto"/>
                        <w:bottom w:val="none" w:sz="0" w:space="0" w:color="auto"/>
                        <w:right w:val="none" w:sz="0" w:space="0" w:color="auto"/>
                      </w:divBdr>
                      <w:divsChild>
                        <w:div w:id="410008643">
                          <w:marLeft w:val="0"/>
                          <w:marRight w:val="0"/>
                          <w:marTop w:val="0"/>
                          <w:marBottom w:val="0"/>
                          <w:divBdr>
                            <w:top w:val="none" w:sz="0" w:space="0" w:color="auto"/>
                            <w:left w:val="none" w:sz="0" w:space="0" w:color="auto"/>
                            <w:bottom w:val="none" w:sz="0" w:space="0" w:color="auto"/>
                            <w:right w:val="none" w:sz="0" w:space="0" w:color="auto"/>
                          </w:divBdr>
                        </w:div>
                      </w:divsChild>
                    </w:div>
                    <w:div w:id="781614022">
                      <w:marLeft w:val="0"/>
                      <w:marRight w:val="0"/>
                      <w:marTop w:val="0"/>
                      <w:marBottom w:val="0"/>
                      <w:divBdr>
                        <w:top w:val="none" w:sz="0" w:space="0" w:color="auto"/>
                        <w:left w:val="none" w:sz="0" w:space="0" w:color="auto"/>
                        <w:bottom w:val="none" w:sz="0" w:space="0" w:color="auto"/>
                        <w:right w:val="none" w:sz="0" w:space="0" w:color="auto"/>
                      </w:divBdr>
                      <w:divsChild>
                        <w:div w:id="188895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6930">
              <w:marLeft w:val="0"/>
              <w:marRight w:val="0"/>
              <w:marTop w:val="0"/>
              <w:marBottom w:val="0"/>
              <w:divBdr>
                <w:top w:val="none" w:sz="0" w:space="0" w:color="auto"/>
                <w:left w:val="none" w:sz="0" w:space="0" w:color="auto"/>
                <w:bottom w:val="none" w:sz="0" w:space="0" w:color="auto"/>
                <w:right w:val="none" w:sz="0" w:space="0" w:color="auto"/>
              </w:divBdr>
            </w:div>
          </w:divsChild>
        </w:div>
        <w:div w:id="1427187328">
          <w:marLeft w:val="0"/>
          <w:marRight w:val="0"/>
          <w:marTop w:val="0"/>
          <w:marBottom w:val="0"/>
          <w:divBdr>
            <w:top w:val="none" w:sz="0" w:space="0" w:color="auto"/>
            <w:left w:val="none" w:sz="0" w:space="0" w:color="auto"/>
            <w:bottom w:val="none" w:sz="0" w:space="0" w:color="auto"/>
            <w:right w:val="none" w:sz="0" w:space="0" w:color="auto"/>
          </w:divBdr>
          <w:divsChild>
            <w:div w:id="1178540467">
              <w:marLeft w:val="0"/>
              <w:marRight w:val="0"/>
              <w:marTop w:val="0"/>
              <w:marBottom w:val="0"/>
              <w:divBdr>
                <w:top w:val="none" w:sz="0" w:space="0" w:color="auto"/>
                <w:left w:val="none" w:sz="0" w:space="0" w:color="auto"/>
                <w:bottom w:val="none" w:sz="0" w:space="0" w:color="auto"/>
                <w:right w:val="none" w:sz="0" w:space="0" w:color="auto"/>
              </w:divBdr>
              <w:divsChild>
                <w:div w:id="1815831167">
                  <w:marLeft w:val="0"/>
                  <w:marRight w:val="0"/>
                  <w:marTop w:val="30"/>
                  <w:marBottom w:val="30"/>
                  <w:divBdr>
                    <w:top w:val="none" w:sz="0" w:space="0" w:color="auto"/>
                    <w:left w:val="none" w:sz="0" w:space="0" w:color="auto"/>
                    <w:bottom w:val="none" w:sz="0" w:space="0" w:color="auto"/>
                    <w:right w:val="none" w:sz="0" w:space="0" w:color="auto"/>
                  </w:divBdr>
                  <w:divsChild>
                    <w:div w:id="1182208675">
                      <w:marLeft w:val="0"/>
                      <w:marRight w:val="0"/>
                      <w:marTop w:val="0"/>
                      <w:marBottom w:val="0"/>
                      <w:divBdr>
                        <w:top w:val="none" w:sz="0" w:space="0" w:color="auto"/>
                        <w:left w:val="none" w:sz="0" w:space="0" w:color="auto"/>
                        <w:bottom w:val="none" w:sz="0" w:space="0" w:color="auto"/>
                        <w:right w:val="none" w:sz="0" w:space="0" w:color="auto"/>
                      </w:divBdr>
                      <w:divsChild>
                        <w:div w:id="585071386">
                          <w:marLeft w:val="0"/>
                          <w:marRight w:val="0"/>
                          <w:marTop w:val="0"/>
                          <w:marBottom w:val="0"/>
                          <w:divBdr>
                            <w:top w:val="none" w:sz="0" w:space="0" w:color="auto"/>
                            <w:left w:val="none" w:sz="0" w:space="0" w:color="auto"/>
                            <w:bottom w:val="none" w:sz="0" w:space="0" w:color="auto"/>
                            <w:right w:val="none" w:sz="0" w:space="0" w:color="auto"/>
                          </w:divBdr>
                        </w:div>
                      </w:divsChild>
                    </w:div>
                    <w:div w:id="836186426">
                      <w:marLeft w:val="0"/>
                      <w:marRight w:val="0"/>
                      <w:marTop w:val="0"/>
                      <w:marBottom w:val="0"/>
                      <w:divBdr>
                        <w:top w:val="none" w:sz="0" w:space="0" w:color="auto"/>
                        <w:left w:val="none" w:sz="0" w:space="0" w:color="auto"/>
                        <w:bottom w:val="none" w:sz="0" w:space="0" w:color="auto"/>
                        <w:right w:val="none" w:sz="0" w:space="0" w:color="auto"/>
                      </w:divBdr>
                      <w:divsChild>
                        <w:div w:id="84573354">
                          <w:marLeft w:val="0"/>
                          <w:marRight w:val="0"/>
                          <w:marTop w:val="0"/>
                          <w:marBottom w:val="0"/>
                          <w:divBdr>
                            <w:top w:val="none" w:sz="0" w:space="0" w:color="auto"/>
                            <w:left w:val="none" w:sz="0" w:space="0" w:color="auto"/>
                            <w:bottom w:val="none" w:sz="0" w:space="0" w:color="auto"/>
                            <w:right w:val="none" w:sz="0" w:space="0" w:color="auto"/>
                          </w:divBdr>
                        </w:div>
                      </w:divsChild>
                    </w:div>
                    <w:div w:id="845287223">
                      <w:marLeft w:val="0"/>
                      <w:marRight w:val="0"/>
                      <w:marTop w:val="0"/>
                      <w:marBottom w:val="0"/>
                      <w:divBdr>
                        <w:top w:val="none" w:sz="0" w:space="0" w:color="auto"/>
                        <w:left w:val="none" w:sz="0" w:space="0" w:color="auto"/>
                        <w:bottom w:val="none" w:sz="0" w:space="0" w:color="auto"/>
                        <w:right w:val="none" w:sz="0" w:space="0" w:color="auto"/>
                      </w:divBdr>
                      <w:divsChild>
                        <w:div w:id="183907166">
                          <w:marLeft w:val="0"/>
                          <w:marRight w:val="0"/>
                          <w:marTop w:val="0"/>
                          <w:marBottom w:val="0"/>
                          <w:divBdr>
                            <w:top w:val="none" w:sz="0" w:space="0" w:color="auto"/>
                            <w:left w:val="none" w:sz="0" w:space="0" w:color="auto"/>
                            <w:bottom w:val="none" w:sz="0" w:space="0" w:color="auto"/>
                            <w:right w:val="none" w:sz="0" w:space="0" w:color="auto"/>
                          </w:divBdr>
                        </w:div>
                      </w:divsChild>
                    </w:div>
                    <w:div w:id="773987334">
                      <w:marLeft w:val="0"/>
                      <w:marRight w:val="0"/>
                      <w:marTop w:val="0"/>
                      <w:marBottom w:val="0"/>
                      <w:divBdr>
                        <w:top w:val="none" w:sz="0" w:space="0" w:color="auto"/>
                        <w:left w:val="none" w:sz="0" w:space="0" w:color="auto"/>
                        <w:bottom w:val="none" w:sz="0" w:space="0" w:color="auto"/>
                        <w:right w:val="none" w:sz="0" w:space="0" w:color="auto"/>
                      </w:divBdr>
                      <w:divsChild>
                        <w:div w:id="11467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92274">
              <w:marLeft w:val="0"/>
              <w:marRight w:val="0"/>
              <w:marTop w:val="0"/>
              <w:marBottom w:val="0"/>
              <w:divBdr>
                <w:top w:val="none" w:sz="0" w:space="0" w:color="auto"/>
                <w:left w:val="none" w:sz="0" w:space="0" w:color="auto"/>
                <w:bottom w:val="none" w:sz="0" w:space="0" w:color="auto"/>
                <w:right w:val="none" w:sz="0" w:space="0" w:color="auto"/>
              </w:divBdr>
            </w:div>
          </w:divsChild>
        </w:div>
        <w:div w:id="1615285679">
          <w:marLeft w:val="0"/>
          <w:marRight w:val="0"/>
          <w:marTop w:val="0"/>
          <w:marBottom w:val="0"/>
          <w:divBdr>
            <w:top w:val="none" w:sz="0" w:space="0" w:color="auto"/>
            <w:left w:val="none" w:sz="0" w:space="0" w:color="auto"/>
            <w:bottom w:val="none" w:sz="0" w:space="0" w:color="auto"/>
            <w:right w:val="none" w:sz="0" w:space="0" w:color="auto"/>
          </w:divBdr>
          <w:divsChild>
            <w:div w:id="500509924">
              <w:marLeft w:val="0"/>
              <w:marRight w:val="0"/>
              <w:marTop w:val="0"/>
              <w:marBottom w:val="0"/>
              <w:divBdr>
                <w:top w:val="none" w:sz="0" w:space="0" w:color="auto"/>
                <w:left w:val="none" w:sz="0" w:space="0" w:color="auto"/>
                <w:bottom w:val="none" w:sz="0" w:space="0" w:color="auto"/>
                <w:right w:val="none" w:sz="0" w:space="0" w:color="auto"/>
              </w:divBdr>
              <w:divsChild>
                <w:div w:id="975062622">
                  <w:marLeft w:val="0"/>
                  <w:marRight w:val="0"/>
                  <w:marTop w:val="30"/>
                  <w:marBottom w:val="30"/>
                  <w:divBdr>
                    <w:top w:val="none" w:sz="0" w:space="0" w:color="auto"/>
                    <w:left w:val="none" w:sz="0" w:space="0" w:color="auto"/>
                    <w:bottom w:val="none" w:sz="0" w:space="0" w:color="auto"/>
                    <w:right w:val="none" w:sz="0" w:space="0" w:color="auto"/>
                  </w:divBdr>
                  <w:divsChild>
                    <w:div w:id="24143295">
                      <w:marLeft w:val="0"/>
                      <w:marRight w:val="0"/>
                      <w:marTop w:val="0"/>
                      <w:marBottom w:val="0"/>
                      <w:divBdr>
                        <w:top w:val="none" w:sz="0" w:space="0" w:color="auto"/>
                        <w:left w:val="none" w:sz="0" w:space="0" w:color="auto"/>
                        <w:bottom w:val="none" w:sz="0" w:space="0" w:color="auto"/>
                        <w:right w:val="none" w:sz="0" w:space="0" w:color="auto"/>
                      </w:divBdr>
                      <w:divsChild>
                        <w:div w:id="444620223">
                          <w:marLeft w:val="0"/>
                          <w:marRight w:val="0"/>
                          <w:marTop w:val="0"/>
                          <w:marBottom w:val="0"/>
                          <w:divBdr>
                            <w:top w:val="none" w:sz="0" w:space="0" w:color="auto"/>
                            <w:left w:val="none" w:sz="0" w:space="0" w:color="auto"/>
                            <w:bottom w:val="none" w:sz="0" w:space="0" w:color="auto"/>
                            <w:right w:val="none" w:sz="0" w:space="0" w:color="auto"/>
                          </w:divBdr>
                        </w:div>
                      </w:divsChild>
                    </w:div>
                    <w:div w:id="1568107226">
                      <w:marLeft w:val="0"/>
                      <w:marRight w:val="0"/>
                      <w:marTop w:val="0"/>
                      <w:marBottom w:val="0"/>
                      <w:divBdr>
                        <w:top w:val="none" w:sz="0" w:space="0" w:color="auto"/>
                        <w:left w:val="none" w:sz="0" w:space="0" w:color="auto"/>
                        <w:bottom w:val="none" w:sz="0" w:space="0" w:color="auto"/>
                        <w:right w:val="none" w:sz="0" w:space="0" w:color="auto"/>
                      </w:divBdr>
                      <w:divsChild>
                        <w:div w:id="2064670232">
                          <w:marLeft w:val="0"/>
                          <w:marRight w:val="0"/>
                          <w:marTop w:val="0"/>
                          <w:marBottom w:val="0"/>
                          <w:divBdr>
                            <w:top w:val="none" w:sz="0" w:space="0" w:color="auto"/>
                            <w:left w:val="none" w:sz="0" w:space="0" w:color="auto"/>
                            <w:bottom w:val="none" w:sz="0" w:space="0" w:color="auto"/>
                            <w:right w:val="none" w:sz="0" w:space="0" w:color="auto"/>
                          </w:divBdr>
                        </w:div>
                      </w:divsChild>
                    </w:div>
                    <w:div w:id="944848908">
                      <w:marLeft w:val="0"/>
                      <w:marRight w:val="0"/>
                      <w:marTop w:val="0"/>
                      <w:marBottom w:val="0"/>
                      <w:divBdr>
                        <w:top w:val="none" w:sz="0" w:space="0" w:color="auto"/>
                        <w:left w:val="none" w:sz="0" w:space="0" w:color="auto"/>
                        <w:bottom w:val="none" w:sz="0" w:space="0" w:color="auto"/>
                        <w:right w:val="none" w:sz="0" w:space="0" w:color="auto"/>
                      </w:divBdr>
                      <w:divsChild>
                        <w:div w:id="1270695826">
                          <w:marLeft w:val="0"/>
                          <w:marRight w:val="0"/>
                          <w:marTop w:val="0"/>
                          <w:marBottom w:val="0"/>
                          <w:divBdr>
                            <w:top w:val="none" w:sz="0" w:space="0" w:color="auto"/>
                            <w:left w:val="none" w:sz="0" w:space="0" w:color="auto"/>
                            <w:bottom w:val="none" w:sz="0" w:space="0" w:color="auto"/>
                            <w:right w:val="none" w:sz="0" w:space="0" w:color="auto"/>
                          </w:divBdr>
                        </w:div>
                      </w:divsChild>
                    </w:div>
                    <w:div w:id="1764258848">
                      <w:marLeft w:val="0"/>
                      <w:marRight w:val="0"/>
                      <w:marTop w:val="0"/>
                      <w:marBottom w:val="0"/>
                      <w:divBdr>
                        <w:top w:val="none" w:sz="0" w:space="0" w:color="auto"/>
                        <w:left w:val="none" w:sz="0" w:space="0" w:color="auto"/>
                        <w:bottom w:val="none" w:sz="0" w:space="0" w:color="auto"/>
                        <w:right w:val="none" w:sz="0" w:space="0" w:color="auto"/>
                      </w:divBdr>
                      <w:divsChild>
                        <w:div w:id="55300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884">
              <w:marLeft w:val="0"/>
              <w:marRight w:val="0"/>
              <w:marTop w:val="0"/>
              <w:marBottom w:val="0"/>
              <w:divBdr>
                <w:top w:val="none" w:sz="0" w:space="0" w:color="auto"/>
                <w:left w:val="none" w:sz="0" w:space="0" w:color="auto"/>
                <w:bottom w:val="none" w:sz="0" w:space="0" w:color="auto"/>
                <w:right w:val="none" w:sz="0" w:space="0" w:color="auto"/>
              </w:divBdr>
            </w:div>
          </w:divsChild>
        </w:div>
        <w:div w:id="557471147">
          <w:marLeft w:val="0"/>
          <w:marRight w:val="0"/>
          <w:marTop w:val="0"/>
          <w:marBottom w:val="0"/>
          <w:divBdr>
            <w:top w:val="none" w:sz="0" w:space="0" w:color="auto"/>
            <w:left w:val="none" w:sz="0" w:space="0" w:color="auto"/>
            <w:bottom w:val="none" w:sz="0" w:space="0" w:color="auto"/>
            <w:right w:val="none" w:sz="0" w:space="0" w:color="auto"/>
          </w:divBdr>
          <w:divsChild>
            <w:div w:id="1603999596">
              <w:marLeft w:val="0"/>
              <w:marRight w:val="0"/>
              <w:marTop w:val="0"/>
              <w:marBottom w:val="0"/>
              <w:divBdr>
                <w:top w:val="none" w:sz="0" w:space="0" w:color="auto"/>
                <w:left w:val="none" w:sz="0" w:space="0" w:color="auto"/>
                <w:bottom w:val="none" w:sz="0" w:space="0" w:color="auto"/>
                <w:right w:val="none" w:sz="0" w:space="0" w:color="auto"/>
              </w:divBdr>
            </w:div>
          </w:divsChild>
        </w:div>
        <w:div w:id="239684144">
          <w:marLeft w:val="0"/>
          <w:marRight w:val="0"/>
          <w:marTop w:val="0"/>
          <w:marBottom w:val="0"/>
          <w:divBdr>
            <w:top w:val="none" w:sz="0" w:space="0" w:color="auto"/>
            <w:left w:val="none" w:sz="0" w:space="0" w:color="auto"/>
            <w:bottom w:val="none" w:sz="0" w:space="0" w:color="auto"/>
            <w:right w:val="none" w:sz="0" w:space="0" w:color="auto"/>
          </w:divBdr>
          <w:divsChild>
            <w:div w:id="461384597">
              <w:marLeft w:val="0"/>
              <w:marRight w:val="0"/>
              <w:marTop w:val="0"/>
              <w:marBottom w:val="0"/>
              <w:divBdr>
                <w:top w:val="none" w:sz="0" w:space="0" w:color="auto"/>
                <w:left w:val="none" w:sz="0" w:space="0" w:color="auto"/>
                <w:bottom w:val="none" w:sz="0" w:space="0" w:color="auto"/>
                <w:right w:val="none" w:sz="0" w:space="0" w:color="auto"/>
              </w:divBdr>
            </w:div>
          </w:divsChild>
        </w:div>
        <w:div w:id="1172187833">
          <w:marLeft w:val="0"/>
          <w:marRight w:val="0"/>
          <w:marTop w:val="0"/>
          <w:marBottom w:val="0"/>
          <w:divBdr>
            <w:top w:val="none" w:sz="0" w:space="0" w:color="auto"/>
            <w:left w:val="none" w:sz="0" w:space="0" w:color="auto"/>
            <w:bottom w:val="none" w:sz="0" w:space="0" w:color="auto"/>
            <w:right w:val="none" w:sz="0" w:space="0" w:color="auto"/>
          </w:divBdr>
          <w:divsChild>
            <w:div w:id="978464189">
              <w:marLeft w:val="0"/>
              <w:marRight w:val="0"/>
              <w:marTop w:val="0"/>
              <w:marBottom w:val="0"/>
              <w:divBdr>
                <w:top w:val="none" w:sz="0" w:space="0" w:color="auto"/>
                <w:left w:val="none" w:sz="0" w:space="0" w:color="auto"/>
                <w:bottom w:val="none" w:sz="0" w:space="0" w:color="auto"/>
                <w:right w:val="none" w:sz="0" w:space="0" w:color="auto"/>
              </w:divBdr>
            </w:div>
          </w:divsChild>
        </w:div>
        <w:div w:id="304050133">
          <w:marLeft w:val="0"/>
          <w:marRight w:val="0"/>
          <w:marTop w:val="0"/>
          <w:marBottom w:val="0"/>
          <w:divBdr>
            <w:top w:val="none" w:sz="0" w:space="0" w:color="auto"/>
            <w:left w:val="none" w:sz="0" w:space="0" w:color="auto"/>
            <w:bottom w:val="none" w:sz="0" w:space="0" w:color="auto"/>
            <w:right w:val="none" w:sz="0" w:space="0" w:color="auto"/>
          </w:divBdr>
          <w:divsChild>
            <w:div w:id="14577328">
              <w:marLeft w:val="0"/>
              <w:marRight w:val="0"/>
              <w:marTop w:val="0"/>
              <w:marBottom w:val="0"/>
              <w:divBdr>
                <w:top w:val="none" w:sz="0" w:space="0" w:color="auto"/>
                <w:left w:val="none" w:sz="0" w:space="0" w:color="auto"/>
                <w:bottom w:val="none" w:sz="0" w:space="0" w:color="auto"/>
                <w:right w:val="none" w:sz="0" w:space="0" w:color="auto"/>
              </w:divBdr>
            </w:div>
          </w:divsChild>
        </w:div>
        <w:div w:id="294335679">
          <w:marLeft w:val="0"/>
          <w:marRight w:val="0"/>
          <w:marTop w:val="0"/>
          <w:marBottom w:val="0"/>
          <w:divBdr>
            <w:top w:val="none" w:sz="0" w:space="0" w:color="auto"/>
            <w:left w:val="none" w:sz="0" w:space="0" w:color="auto"/>
            <w:bottom w:val="none" w:sz="0" w:space="0" w:color="auto"/>
            <w:right w:val="none" w:sz="0" w:space="0" w:color="auto"/>
          </w:divBdr>
          <w:divsChild>
            <w:div w:id="16307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3606">
      <w:bodyDiv w:val="1"/>
      <w:marLeft w:val="0"/>
      <w:marRight w:val="0"/>
      <w:marTop w:val="0"/>
      <w:marBottom w:val="0"/>
      <w:divBdr>
        <w:top w:val="none" w:sz="0" w:space="0" w:color="auto"/>
        <w:left w:val="none" w:sz="0" w:space="0" w:color="auto"/>
        <w:bottom w:val="none" w:sz="0" w:space="0" w:color="auto"/>
        <w:right w:val="none" w:sz="0" w:space="0" w:color="auto"/>
      </w:divBdr>
    </w:div>
    <w:div w:id="179667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youtube.com/watch?v=m5hqzrAmfn4&amp;t=29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88E2F32E191B842A6FA864A40FC9F68" ma:contentTypeVersion="15" ma:contentTypeDescription="Crear nuevo documento." ma:contentTypeScope="" ma:versionID="e5e025ffa2d06241182d343e2510be40">
  <xsd:schema xmlns:xsd="http://www.w3.org/2001/XMLSchema" xmlns:xs="http://www.w3.org/2001/XMLSchema" xmlns:p="http://schemas.microsoft.com/office/2006/metadata/properties" xmlns:ns3="bcaf340c-1e1d-45f3-afbc-d1e2d5307ad9" xmlns:ns4="5f422f4e-4dfa-4d6c-ab4a-b95975fd2555" targetNamespace="http://schemas.microsoft.com/office/2006/metadata/properties" ma:root="true" ma:fieldsID="8e62be5adf32f343990f19bc01f606e1" ns3:_="" ns4:_="">
    <xsd:import namespace="bcaf340c-1e1d-45f3-afbc-d1e2d5307ad9"/>
    <xsd:import namespace="5f422f4e-4dfa-4d6c-ab4a-b95975fd25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f340c-1e1d-45f3-afbc-d1e2d5307a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422f4e-4dfa-4d6c-ab4a-b95975fd2555"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caf340c-1e1d-45f3-afbc-d1e2d5307ad9" xsi:nil="true"/>
  </documentManagement>
</p:properties>
</file>

<file path=customXml/itemProps1.xml><?xml version="1.0" encoding="utf-8"?>
<ds:datastoreItem xmlns:ds="http://schemas.openxmlformats.org/officeDocument/2006/customXml" ds:itemID="{683137A2-5C45-496E-A08D-40B97C6F8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f340c-1e1d-45f3-afbc-d1e2d5307ad9"/>
    <ds:schemaRef ds:uri="5f422f4e-4dfa-4d6c-ab4a-b95975fd2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A53CDB-10AB-458E-AC88-ED0108D4BD89}">
  <ds:schemaRefs>
    <ds:schemaRef ds:uri="http://schemas.microsoft.com/sharepoint/v3/contenttype/forms"/>
  </ds:schemaRefs>
</ds:datastoreItem>
</file>

<file path=customXml/itemProps3.xml><?xml version="1.0" encoding="utf-8"?>
<ds:datastoreItem xmlns:ds="http://schemas.openxmlformats.org/officeDocument/2006/customXml" ds:itemID="{85116444-CC75-4F96-A8FE-46A2C0AF3303}">
  <ds:schemaRefs>
    <ds:schemaRef ds:uri="http://schemas.openxmlformats.org/officeDocument/2006/bibliography"/>
  </ds:schemaRefs>
</ds:datastoreItem>
</file>

<file path=customXml/itemProps4.xml><?xml version="1.0" encoding="utf-8"?>
<ds:datastoreItem xmlns:ds="http://schemas.openxmlformats.org/officeDocument/2006/customXml" ds:itemID="{411CEAF3-C4AC-4E29-AC74-59375095174A}">
  <ds:schemaRefs>
    <ds:schemaRef ds:uri="http://schemas.microsoft.com/office/2006/metadata/properties"/>
    <ds:schemaRef ds:uri="http://schemas.microsoft.com/office/infopath/2007/PartnerControls"/>
    <ds:schemaRef ds:uri="bcaf340c-1e1d-45f3-afbc-d1e2d5307ad9"/>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13</Pages>
  <Words>1820</Words>
  <Characters>10010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Alvar García Hernandez</dc:creator>
  <cp:keywords/>
  <dc:description/>
  <cp:lastModifiedBy>Susana Rocío Jauregui Navarro</cp:lastModifiedBy>
  <cp:revision>28</cp:revision>
  <dcterms:created xsi:type="dcterms:W3CDTF">2024-04-16T20:30:00Z</dcterms:created>
  <dcterms:modified xsi:type="dcterms:W3CDTF">2024-04-18T18:44:00Z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0x010100288E2F32E191B842A6FA864A40FC9F68</vt:lpwstr>
  </property>
</Properties>
</file>