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5B625CEF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35A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10E1B943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379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921D351" w14:textId="53E305B3" w:rsidR="00E31591" w:rsidRPr="005F7C72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Nombre:</w:t>
            </w:r>
            <w:r w:rsidR="004E0DB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4E0DBD" w:rsidRPr="004E0DBD">
              <w:rPr>
                <w:rFonts w:ascii="Trebuchet MS" w:hAnsi="Trebuchet MS"/>
                <w:b/>
                <w:bCs/>
                <w:sz w:val="24"/>
                <w:szCs w:val="24"/>
              </w:rPr>
              <w:t>José Alberto Muñoz Ramírez</w:t>
            </w:r>
          </w:p>
          <w:p w14:paraId="61B495A7" w14:textId="50E54889" w:rsidR="008E7AB7" w:rsidRPr="005F7C72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4E0DBD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3210F0" w:rsidRPr="009B1AF5">
              <w:rPr>
                <w:rFonts w:ascii="Trebuchet MS" w:eastAsia="Arial" w:hAnsi="Trebuchet MS" w:cs="Arial"/>
                <w:color w:val="0000FF"/>
                <w:u w:val="single" w:color="0000FF"/>
              </w:rPr>
              <w:t>alberto.munoz@iepcjalisco.mx</w:t>
            </w:r>
          </w:p>
          <w:p w14:paraId="67DE0F97" w14:textId="3A52A9C1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3210F0" w:rsidRPr="003210F0">
              <w:rPr>
                <w:rFonts w:ascii="Trebuchet MS" w:hAnsi="Trebuchet MS" w:cs="Arial"/>
                <w:b/>
                <w:bCs/>
                <w:sz w:val="24"/>
                <w:szCs w:val="24"/>
                <w:shd w:val="clear" w:color="auto" w:fill="FFFFFF"/>
              </w:rPr>
              <w:t>(33)4445-8450</w:t>
            </w:r>
          </w:p>
          <w:p w14:paraId="4D091196" w14:textId="37449287" w:rsidR="00E31591" w:rsidRPr="005F7C72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3210F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3810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FF47963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3210F0" w:rsidRPr="005F7C72" w14:paraId="1420689E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ADE1" w14:textId="77777777" w:rsidR="003210F0" w:rsidRPr="009B1AF5" w:rsidRDefault="003210F0" w:rsidP="003210F0">
            <w:pPr>
              <w:spacing w:after="0" w:line="259" w:lineRule="auto"/>
              <w:ind w:left="0" w:firstLine="0"/>
              <w:rPr>
                <w:rFonts w:eastAsia="Arial" w:cs="Arial"/>
                <w:b/>
                <w:sz w:val="24"/>
                <w:szCs w:val="24"/>
                <w:u w:val="single" w:color="000000"/>
              </w:rPr>
            </w:pPr>
          </w:p>
          <w:p w14:paraId="0FA749E9" w14:textId="77777777" w:rsidR="003210F0" w:rsidRPr="009B1AF5" w:rsidRDefault="003210F0" w:rsidP="003210F0">
            <w:pPr>
              <w:spacing w:after="0" w:line="259" w:lineRule="auto"/>
              <w:ind w:left="0" w:firstLine="0"/>
              <w:rPr>
                <w:rFonts w:eastAsia="Arial" w:cs="Arial"/>
                <w:b/>
                <w:sz w:val="24"/>
                <w:szCs w:val="24"/>
              </w:rPr>
            </w:pPr>
            <w:r w:rsidRPr="009B1AF5">
              <w:rPr>
                <w:rFonts w:eastAsia="Arial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9B1AF5">
              <w:rPr>
                <w:rFonts w:eastAsia="Arial" w:cs="Arial"/>
                <w:b/>
                <w:sz w:val="24"/>
                <w:szCs w:val="24"/>
              </w:rPr>
              <w:t xml:space="preserve">  </w:t>
            </w:r>
          </w:p>
          <w:p w14:paraId="1FCB39D3" w14:textId="77777777" w:rsidR="003210F0" w:rsidRPr="009B1AF5" w:rsidRDefault="003210F0" w:rsidP="003210F0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5"/>
              <w:gridCol w:w="2936"/>
              <w:gridCol w:w="2936"/>
            </w:tblGrid>
            <w:tr w:rsidR="003210F0" w:rsidRPr="009B1AF5" w14:paraId="040C5CD1" w14:textId="77777777" w:rsidTr="00020203">
              <w:trPr>
                <w:trHeight w:val="732"/>
              </w:trPr>
              <w:tc>
                <w:tcPr>
                  <w:tcW w:w="2935" w:type="dxa"/>
                  <w:shd w:val="clear" w:color="auto" w:fill="auto"/>
                </w:tcPr>
                <w:p w14:paraId="527626BF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Nombre de la carrera o estudios: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19B95816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Institución: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767510A4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Documento y año en que se obtuvo:</w:t>
                  </w:r>
                </w:p>
              </w:tc>
            </w:tr>
            <w:tr w:rsidR="003210F0" w:rsidRPr="009B1AF5" w14:paraId="25C1A025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69516D81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Licenciatura en Ciencias de la Comunicación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73E2D4D0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UNIVER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600B1F6E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Carta de pasante  2003</w:t>
                  </w:r>
                </w:p>
              </w:tc>
            </w:tr>
            <w:tr w:rsidR="003210F0" w:rsidRPr="009B1AF5" w14:paraId="1D4893A0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10297579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Diplomado en Fotografía Análoga y Técnicas de Laboratorio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18C681E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Centro de Medios Audiovisuales (CAAV)</w:t>
                  </w:r>
                </w:p>
                <w:p w14:paraId="2283137A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14:paraId="198EFB3A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Diploma    2007</w:t>
                  </w:r>
                </w:p>
              </w:tc>
            </w:tr>
            <w:tr w:rsidR="005B056B" w:rsidRPr="009B1AF5" w14:paraId="6682245B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76F400B2" w14:textId="6D800C89" w:rsidR="005B056B" w:rsidRPr="009B1AF5" w:rsidRDefault="005B056B" w:rsidP="005B05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Curso de Periodismo Electoral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646DCD44" w14:textId="77777777" w:rsidR="005B056B" w:rsidRPr="009B1AF5" w:rsidRDefault="005B056B" w:rsidP="005B05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Escuela de periodismo Carlos Septién Garcia e IEPC</w:t>
                  </w:r>
                </w:p>
                <w:p w14:paraId="09CBA261" w14:textId="77777777" w:rsidR="005B056B" w:rsidRPr="009B1AF5" w:rsidRDefault="005B056B" w:rsidP="005B05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14:paraId="64212480" w14:textId="6368A050" w:rsidR="005B056B" w:rsidRPr="009B1AF5" w:rsidRDefault="005B056B" w:rsidP="005B056B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Reconocimiento  2011</w:t>
                  </w:r>
                </w:p>
              </w:tc>
            </w:tr>
          </w:tbl>
          <w:p w14:paraId="7581EAFA" w14:textId="77777777" w:rsidR="003210F0" w:rsidRPr="005F7C72" w:rsidRDefault="003210F0" w:rsidP="003210F0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210F0" w:rsidRPr="005F7C72" w14:paraId="72315B78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DCA3" w14:textId="77777777" w:rsidR="005B056B" w:rsidRDefault="005B056B" w:rsidP="003210F0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</w:pPr>
          </w:p>
          <w:p w14:paraId="3A5A292D" w14:textId="7A7DBAF2" w:rsidR="003210F0" w:rsidRDefault="003210F0" w:rsidP="003210F0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19AD1A5" w14:textId="0B6986C7" w:rsidR="003210F0" w:rsidRDefault="003210F0" w:rsidP="003210F0">
            <w:pPr>
              <w:spacing w:after="0" w:line="259" w:lineRule="auto"/>
              <w:ind w:left="0" w:firstLine="0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2F76929" w14:textId="77777777" w:rsidR="003210F0" w:rsidRPr="009B1AF5" w:rsidRDefault="003210F0" w:rsidP="003210F0">
            <w:pPr>
              <w:spacing w:after="0" w:line="259" w:lineRule="auto"/>
              <w:ind w:left="0" w:firstLine="0"/>
              <w:rPr>
                <w:rFonts w:eastAsia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2"/>
              <w:gridCol w:w="2945"/>
              <w:gridCol w:w="2918"/>
            </w:tblGrid>
            <w:tr w:rsidR="003210F0" w:rsidRPr="009B1AF5" w14:paraId="40272822" w14:textId="77777777" w:rsidTr="00020203">
              <w:tc>
                <w:tcPr>
                  <w:tcW w:w="3009" w:type="dxa"/>
                  <w:shd w:val="clear" w:color="auto" w:fill="auto"/>
                </w:tcPr>
                <w:p w14:paraId="088A0FBB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cs="Arial"/>
                      <w:b/>
                      <w:sz w:val="24"/>
                      <w:szCs w:val="24"/>
                    </w:rPr>
                    <w:t>Cargo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338A3780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cs="Arial"/>
                      <w:b/>
                      <w:sz w:val="24"/>
                      <w:szCs w:val="24"/>
                    </w:rPr>
                    <w:t xml:space="preserve">Institución 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587FF6AD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cs="Arial"/>
                      <w:b/>
                      <w:sz w:val="24"/>
                      <w:szCs w:val="24"/>
                    </w:rPr>
                    <w:t>Periodo</w:t>
                  </w:r>
                </w:p>
              </w:tc>
            </w:tr>
            <w:tr w:rsidR="00205F60" w:rsidRPr="009B1AF5" w14:paraId="146A08A3" w14:textId="77777777" w:rsidTr="00020203">
              <w:tc>
                <w:tcPr>
                  <w:tcW w:w="3009" w:type="dxa"/>
                  <w:shd w:val="clear" w:color="auto" w:fill="auto"/>
                </w:tcPr>
                <w:p w14:paraId="05C906F6" w14:textId="1581252E" w:rsidR="00205F60" w:rsidRDefault="000373B1" w:rsidP="00205F60">
                  <w:pPr>
                    <w:spacing w:after="0" w:line="259" w:lineRule="auto"/>
                    <w:ind w:left="305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>Coordinador de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0C1CCF2E" w14:textId="167C2297" w:rsidR="00205F60" w:rsidRPr="009B1AF5" w:rsidRDefault="000373B1" w:rsidP="00205F60">
                  <w:pPr>
                    <w:spacing w:after="0" w:line="259" w:lineRule="auto"/>
                    <w:ind w:left="190" w:firstLine="0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4844D9F3" w14:textId="5710116F" w:rsidR="00205F60" w:rsidRDefault="000373B1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>2023 - Actualidad</w:t>
                  </w:r>
                </w:p>
              </w:tc>
            </w:tr>
            <w:tr w:rsidR="00B36E00" w:rsidRPr="009B1AF5" w14:paraId="6888ED5D" w14:textId="77777777" w:rsidTr="00020203">
              <w:tc>
                <w:tcPr>
                  <w:tcW w:w="3009" w:type="dxa"/>
                  <w:shd w:val="clear" w:color="auto" w:fill="auto"/>
                </w:tcPr>
                <w:p w14:paraId="1BBD64F9" w14:textId="491F4A8F" w:rsidR="00B36E00" w:rsidRDefault="00B36E00" w:rsidP="00205F60">
                  <w:pPr>
                    <w:spacing w:after="0" w:line="259" w:lineRule="auto"/>
                    <w:ind w:left="305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 xml:space="preserve">Técnico </w:t>
                  </w:r>
                  <w:r w:rsidR="00205F60">
                    <w:rPr>
                      <w:rFonts w:eastAsia="Arial" w:cs="Arial"/>
                      <w:b/>
                      <w:sz w:val="24"/>
                      <w:szCs w:val="24"/>
                    </w:rPr>
                    <w:t>en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4BD76D49" w14:textId="7982804C" w:rsidR="00B36E00" w:rsidRPr="009B1AF5" w:rsidRDefault="00205F60" w:rsidP="00205F60">
                  <w:pPr>
                    <w:spacing w:after="0" w:line="259" w:lineRule="auto"/>
                    <w:ind w:left="190" w:firstLine="0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228878A4" w14:textId="12B6430B" w:rsidR="00B36E00" w:rsidRDefault="00205F6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 xml:space="preserve">2022 </w:t>
                  </w:r>
                </w:p>
              </w:tc>
            </w:tr>
            <w:tr w:rsidR="00B36E00" w:rsidRPr="009B1AF5" w14:paraId="43727D17" w14:textId="77777777" w:rsidTr="00020203">
              <w:tc>
                <w:tcPr>
                  <w:tcW w:w="3009" w:type="dxa"/>
                  <w:shd w:val="clear" w:color="auto" w:fill="auto"/>
                </w:tcPr>
                <w:p w14:paraId="52840E2D" w14:textId="5AA83161" w:rsidR="00B36E00" w:rsidRPr="009B1AF5" w:rsidRDefault="00B36E00" w:rsidP="00205F60">
                  <w:pPr>
                    <w:spacing w:after="0" w:line="259" w:lineRule="auto"/>
                    <w:ind w:left="305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>Coordinador Central en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2F20A858" w14:textId="71E1338B" w:rsidR="00B36E00" w:rsidRPr="009B1AF5" w:rsidRDefault="00B36E00" w:rsidP="003210F0">
                  <w:pPr>
                    <w:spacing w:after="0" w:line="259" w:lineRule="auto"/>
                    <w:ind w:left="190" w:firstLine="0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12E70333" w14:textId="140E25DA" w:rsidR="00B36E00" w:rsidRPr="009B1AF5" w:rsidRDefault="00B36E0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>
                    <w:rPr>
                      <w:rFonts w:eastAsia="Arial" w:cs="Arial"/>
                      <w:b/>
                      <w:sz w:val="24"/>
                      <w:szCs w:val="24"/>
                    </w:rPr>
                    <w:t>2020 – 2021</w:t>
                  </w:r>
                </w:p>
              </w:tc>
            </w:tr>
            <w:tr w:rsidR="003210F0" w:rsidRPr="009B1AF5" w14:paraId="228A31A4" w14:textId="77777777" w:rsidTr="00020203">
              <w:tc>
                <w:tcPr>
                  <w:tcW w:w="3009" w:type="dxa"/>
                  <w:shd w:val="clear" w:color="auto" w:fill="auto"/>
                </w:tcPr>
                <w:p w14:paraId="393B7FA9" w14:textId="77777777" w:rsidR="003210F0" w:rsidRPr="009B1AF5" w:rsidRDefault="003210F0" w:rsidP="00205F60">
                  <w:pPr>
                    <w:spacing w:after="0" w:line="259" w:lineRule="auto"/>
                    <w:ind w:left="305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eastAsia="Arial" w:cs="Arial"/>
                      <w:b/>
                      <w:sz w:val="24"/>
                      <w:szCs w:val="24"/>
                    </w:rPr>
                    <w:t>Técnico de Secretaría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3A9D5208" w14:textId="77777777" w:rsidR="003210F0" w:rsidRPr="009B1AF5" w:rsidRDefault="003210F0" w:rsidP="003210F0">
                  <w:pPr>
                    <w:spacing w:after="0" w:line="259" w:lineRule="auto"/>
                    <w:ind w:left="190" w:firstLine="0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77BC32CD" w14:textId="77777777" w:rsidR="00B36E00" w:rsidRDefault="00B36E0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</w:p>
                <w:p w14:paraId="5EF2C55C" w14:textId="7CDE5051" w:rsidR="003210F0" w:rsidRPr="009B1AF5" w:rsidRDefault="003210F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eastAsia="Arial" w:cs="Arial"/>
                      <w:b/>
                      <w:sz w:val="24"/>
                      <w:szCs w:val="24"/>
                    </w:rPr>
                    <w:t xml:space="preserve">2019 - </w:t>
                  </w:r>
                  <w:r w:rsidR="00B36E00">
                    <w:rPr>
                      <w:rFonts w:eastAsia="Arial" w:cs="Arial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3210F0" w:rsidRPr="009B1AF5" w14:paraId="783E654E" w14:textId="77777777" w:rsidTr="00020203">
              <w:tc>
                <w:tcPr>
                  <w:tcW w:w="3009" w:type="dxa"/>
                  <w:shd w:val="clear" w:color="auto" w:fill="auto"/>
                </w:tcPr>
                <w:p w14:paraId="2A9F248A" w14:textId="77777777" w:rsidR="003210F0" w:rsidRPr="009B1AF5" w:rsidRDefault="003210F0" w:rsidP="00205F60">
                  <w:pPr>
                    <w:spacing w:after="0" w:line="259" w:lineRule="auto"/>
                    <w:ind w:left="305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eastAsia="Arial" w:cs="Arial"/>
                      <w:b/>
                      <w:sz w:val="24"/>
                      <w:szCs w:val="24"/>
                    </w:rPr>
                    <w:t>Coordinador de       Contenidos Multimedia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3649924F" w14:textId="77777777" w:rsidR="003210F0" w:rsidRPr="009B1AF5" w:rsidRDefault="003210F0" w:rsidP="003210F0">
                  <w:pPr>
                    <w:spacing w:after="0" w:line="259" w:lineRule="auto"/>
                    <w:ind w:left="191" w:firstLine="0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3F7EA1D0" w14:textId="77777777" w:rsidR="003210F0" w:rsidRPr="009B1AF5" w:rsidRDefault="003210F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</w:p>
                <w:p w14:paraId="78127C7B" w14:textId="040733E2" w:rsidR="003210F0" w:rsidRPr="009B1AF5" w:rsidRDefault="003210F0" w:rsidP="00B36E00">
                  <w:pPr>
                    <w:spacing w:after="0" w:line="259" w:lineRule="auto"/>
                    <w:ind w:left="0" w:firstLine="0"/>
                    <w:jc w:val="center"/>
                    <w:rPr>
                      <w:rFonts w:eastAsia="Arial"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eastAsia="Arial" w:cs="Arial"/>
                      <w:b/>
                      <w:sz w:val="24"/>
                      <w:szCs w:val="24"/>
                    </w:rPr>
                    <w:t>2016 - 2019</w:t>
                  </w:r>
                </w:p>
              </w:tc>
            </w:tr>
            <w:tr w:rsidR="003210F0" w:rsidRPr="009B1AF5" w14:paraId="01486700" w14:textId="77777777" w:rsidTr="00020203">
              <w:tc>
                <w:tcPr>
                  <w:tcW w:w="3009" w:type="dxa"/>
                  <w:shd w:val="clear" w:color="auto" w:fill="auto"/>
                </w:tcPr>
                <w:p w14:paraId="0CC14D76" w14:textId="77777777" w:rsidR="003210F0" w:rsidRPr="009B1AF5" w:rsidRDefault="003210F0" w:rsidP="00205F60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lastRenderedPageBreak/>
                    <w:t>Coordinador Técnico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6EC55F89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y de Participación Ciudadana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24EF0966" w14:textId="77777777" w:rsidR="003210F0" w:rsidRPr="009B1AF5" w:rsidRDefault="003210F0" w:rsidP="00B36E00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2008 – 2016</w:t>
                  </w:r>
                </w:p>
              </w:tc>
            </w:tr>
            <w:tr w:rsidR="003210F0" w:rsidRPr="009B1AF5" w14:paraId="678BF770" w14:textId="77777777" w:rsidTr="00020203">
              <w:tc>
                <w:tcPr>
                  <w:tcW w:w="3009" w:type="dxa"/>
                  <w:shd w:val="clear" w:color="auto" w:fill="auto"/>
                </w:tcPr>
                <w:p w14:paraId="51A40F6A" w14:textId="77777777" w:rsidR="003210F0" w:rsidRPr="009B1AF5" w:rsidRDefault="003210F0" w:rsidP="00205F60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Coordinador de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1DF039FD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23ED741B" w14:textId="77777777" w:rsidR="003210F0" w:rsidRPr="009B1AF5" w:rsidRDefault="003210F0" w:rsidP="00B36E00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2005 – 2008</w:t>
                  </w:r>
                </w:p>
              </w:tc>
            </w:tr>
            <w:tr w:rsidR="003210F0" w:rsidRPr="009B1AF5" w14:paraId="4EA34A4C" w14:textId="77777777" w:rsidTr="00020203">
              <w:tc>
                <w:tcPr>
                  <w:tcW w:w="3009" w:type="dxa"/>
                  <w:shd w:val="clear" w:color="auto" w:fill="auto"/>
                </w:tcPr>
                <w:p w14:paraId="7FA07666" w14:textId="77777777" w:rsidR="003210F0" w:rsidRPr="009B1AF5" w:rsidRDefault="003210F0" w:rsidP="00205F60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Coordinador de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49EB2AC7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Consejo Electoral del Estado de Jalisco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5DD4FAB8" w14:textId="77777777" w:rsidR="003210F0" w:rsidRPr="009B1AF5" w:rsidRDefault="003210F0" w:rsidP="00B36E00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2004 – 2005</w:t>
                  </w:r>
                </w:p>
              </w:tc>
            </w:tr>
            <w:tr w:rsidR="003210F0" w:rsidRPr="009B1AF5" w14:paraId="6C620383" w14:textId="77777777" w:rsidTr="00020203">
              <w:tc>
                <w:tcPr>
                  <w:tcW w:w="3009" w:type="dxa"/>
                  <w:shd w:val="clear" w:color="auto" w:fill="auto"/>
                </w:tcPr>
                <w:p w14:paraId="69661D33" w14:textId="77777777" w:rsidR="003210F0" w:rsidRPr="009B1AF5" w:rsidRDefault="003210F0" w:rsidP="00205F6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Auxiliar de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0D7B1455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Consejo Electoral del Estado de Jalisco</w:t>
                  </w:r>
                </w:p>
                <w:p w14:paraId="45C7BC72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14:paraId="1A954AC4" w14:textId="77777777" w:rsidR="003210F0" w:rsidRPr="009B1AF5" w:rsidRDefault="003210F0" w:rsidP="00B36E00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2003</w:t>
                  </w:r>
                </w:p>
              </w:tc>
            </w:tr>
            <w:tr w:rsidR="003210F0" w:rsidRPr="009B1AF5" w14:paraId="1F1CC14F" w14:textId="77777777" w:rsidTr="00020203">
              <w:tc>
                <w:tcPr>
                  <w:tcW w:w="3009" w:type="dxa"/>
                  <w:shd w:val="clear" w:color="auto" w:fill="auto"/>
                </w:tcPr>
                <w:p w14:paraId="072DAF48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Prestador de servicio Social, Dirección de Comunicación Social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14:paraId="7EAA05D7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Patronato de las Fiestas de Octubre</w:t>
                  </w:r>
                </w:p>
                <w:p w14:paraId="5BAEFB25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14:paraId="62E5A5F6" w14:textId="77777777" w:rsidR="003210F0" w:rsidRPr="009B1AF5" w:rsidRDefault="003210F0" w:rsidP="003210F0">
                  <w:pPr>
                    <w:spacing w:after="0" w:line="240" w:lineRule="auto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9B1AF5">
                    <w:rPr>
                      <w:rFonts w:cs="Arial"/>
                      <w:b/>
                      <w:sz w:val="24"/>
                      <w:szCs w:val="24"/>
                    </w:rPr>
                    <w:t>2002</w:t>
                  </w:r>
                </w:p>
              </w:tc>
            </w:tr>
          </w:tbl>
          <w:p w14:paraId="62B15801" w14:textId="0F7FD01C" w:rsidR="003210F0" w:rsidRPr="003210F0" w:rsidRDefault="003210F0" w:rsidP="003210F0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488A06BD" w14:textId="77777777" w:rsidR="003210F0" w:rsidRPr="005F7C72" w:rsidRDefault="003210F0" w:rsidP="003210F0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210F0" w:rsidRPr="005F7C72" w14:paraId="4B1C24D0" w14:textId="77777777" w:rsidTr="00FF50D9">
        <w:trPr>
          <w:trHeight w:val="7643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107D" w14:textId="77777777" w:rsidR="003210F0" w:rsidRPr="005F7C72" w:rsidRDefault="003210F0" w:rsidP="003210F0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lastRenderedPageBreak/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D787C08" w14:textId="77777777" w:rsidR="003210F0" w:rsidRPr="005F7C72" w:rsidRDefault="003210F0" w:rsidP="003210F0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35"/>
              <w:gridCol w:w="2936"/>
              <w:gridCol w:w="2936"/>
            </w:tblGrid>
            <w:tr w:rsidR="00EB3468" w:rsidRPr="009B1AF5" w14:paraId="207D779C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30E3960A" w14:textId="5EC13F41" w:rsidR="00EB3468" w:rsidRPr="00EB3468" w:rsidRDefault="00EB3468" w:rsidP="00EB3468">
                  <w:pPr>
                    <w:spacing w:after="24" w:line="259" w:lineRule="auto"/>
                    <w:ind w:left="0" w:firstLine="0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EB3468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 xml:space="preserve">Reconocimientos, Becas, Datos Relevantes </w:t>
                  </w:r>
                </w:p>
                <w:p w14:paraId="4D2D44E3" w14:textId="25FFBB4D" w:rsidR="00EB3468" w:rsidRDefault="00EB3468" w:rsidP="00EB346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14:paraId="5CB89D9E" w14:textId="25866A21" w:rsidR="00EB3468" w:rsidRDefault="00EB3468" w:rsidP="00EB346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Institución: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3183987B" w14:textId="30A23EB2" w:rsidR="00EB3468" w:rsidRDefault="00EB3468" w:rsidP="00EB3468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Documento y año en que se obtuvo:</w:t>
                  </w:r>
                </w:p>
              </w:tc>
            </w:tr>
            <w:tr w:rsidR="003210F0" w:rsidRPr="009B1AF5" w14:paraId="53FD2C45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3469A373" w14:textId="456DF5E1" w:rsidR="003210F0" w:rsidRPr="009B1AF5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Encuentro Ética y Legalidad en los Procesos Electorales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BC8EE79" w14:textId="4A914878" w:rsidR="003210F0" w:rsidRPr="009B1AF5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Centro Universitario de Ciencias Sociales y Humanidades (CUCSH)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56714F54" w14:textId="36A67C78" w:rsidR="003210F0" w:rsidRPr="009B1AF5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2005</w:t>
                  </w:r>
                </w:p>
              </w:tc>
            </w:tr>
            <w:tr w:rsidR="00EB3468" w:rsidRPr="009B1AF5" w14:paraId="35904E03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18ABE764" w14:textId="22D766D4" w:rsidR="00EB3468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Ciclo de conferencias: “La Reforma Electoral que Viene”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15D8A213" w14:textId="12B4BCB8" w:rsidR="00EB3468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Instituto Electoral del Estado de Jalisco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32CE75F7" w14:textId="69B1F43A" w:rsidR="00EB3468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2007</w:t>
                  </w:r>
                </w:p>
              </w:tc>
            </w:tr>
            <w:tr w:rsidR="00EB3468" w:rsidRPr="009B1AF5" w14:paraId="0F94921E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2528F012" w14:textId="6E42D87D" w:rsidR="00EB3468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Curso de Derecho Electoral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E8EA3A7" w14:textId="3AB1B08F" w:rsidR="00EB3468" w:rsidRPr="009B1AF5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Centro de Capacitación Judicial Electoral del TEPJF y el IEEJ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31291197" w14:textId="6B5F7A8F" w:rsidR="00EB3468" w:rsidRDefault="00EB3468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2007</w:t>
                  </w:r>
                </w:p>
              </w:tc>
            </w:tr>
            <w:tr w:rsidR="00EB3468" w:rsidRPr="009B1AF5" w14:paraId="44104747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05113F3E" w14:textId="6DB1B47B" w:rsidR="00EB3468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XIX Congreso Nacional y II Internacional de Estudios Electorales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01B3F1DD" w14:textId="0F623AD9" w:rsidR="00EB3468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SOMEE, IEEJ y UDEG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6F525192" w14:textId="0F5C5408" w:rsidR="00EB3468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Reconocimiento 2007</w:t>
                  </w:r>
                </w:p>
              </w:tc>
            </w:tr>
            <w:tr w:rsidR="00B028FA" w:rsidRPr="009B1AF5" w14:paraId="18D4D5D5" w14:textId="77777777" w:rsidTr="00020203">
              <w:trPr>
                <w:trHeight w:val="513"/>
              </w:trPr>
              <w:tc>
                <w:tcPr>
                  <w:tcW w:w="2935" w:type="dxa"/>
                  <w:shd w:val="clear" w:color="auto" w:fill="auto"/>
                </w:tcPr>
                <w:p w14:paraId="0F16B97D" w14:textId="43BE45E4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II Seminario en Derecho Electoral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75D6BC29" w14:textId="3C48C6D5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IEPC, TEEJ y El Colegio de Maestros e Investigadores en Derecho de Jalisco A.C.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49FD633C" w14:textId="34B60083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Reconocimiento 2010</w:t>
                  </w:r>
                </w:p>
              </w:tc>
            </w:tr>
            <w:tr w:rsidR="003210F0" w:rsidRPr="009B1AF5" w14:paraId="4F0F9E1E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32983C58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 xml:space="preserve">Taller de Periodismo y Redes Sociales </w:t>
                  </w:r>
                </w:p>
                <w:p w14:paraId="154FB751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36" w:type="dxa"/>
                  <w:shd w:val="clear" w:color="auto" w:fill="auto"/>
                </w:tcPr>
                <w:p w14:paraId="2E384C82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Escuela de Periodismo “El Despertador Americano” del Museo del Periodismo y las Artes Gráficas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40DBE5E7" w14:textId="77777777" w:rsidR="003210F0" w:rsidRPr="009B1AF5" w:rsidRDefault="003210F0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9B1AF5">
                    <w:rPr>
                      <w:b/>
                      <w:sz w:val="24"/>
                      <w:szCs w:val="24"/>
                    </w:rPr>
                    <w:t>Reconocimiento   2011</w:t>
                  </w:r>
                </w:p>
              </w:tc>
            </w:tr>
            <w:tr w:rsidR="00EB3468" w:rsidRPr="009B1AF5" w14:paraId="795EDB89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447F0734" w14:textId="5E852DAA" w:rsidR="00EB3468" w:rsidRPr="009B1AF5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9º Congreso Nacional de Organismos Públicos Autónomos 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584428FC" w14:textId="47591A84" w:rsidR="00EB3468" w:rsidRPr="009B1AF5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ITEI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49E5363F" w14:textId="6720B3FF" w:rsidR="00EB3468" w:rsidRPr="009B1AF5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2014</w:t>
                  </w:r>
                </w:p>
              </w:tc>
            </w:tr>
            <w:tr w:rsidR="00B028FA" w:rsidRPr="009B1AF5" w14:paraId="63F55495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010EC2FA" w14:textId="7F9B817A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XVI Encuentro Internacional sobre Cultura Democratica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E5AB1A2" w14:textId="7177012C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Centro Universitario de Ciencias Sociales y Humanidades (CUCSH)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685D7243" w14:textId="781750BF" w:rsidR="00B028FA" w:rsidRDefault="00B028FA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2016</w:t>
                  </w:r>
                </w:p>
              </w:tc>
            </w:tr>
            <w:tr w:rsidR="00B028FA" w:rsidRPr="009B1AF5" w14:paraId="6639FB35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35E299F7" w14:textId="120F79B3" w:rsidR="00B028FA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Curso de Capacitación en la Ley de Protección de Datos Personales en Posesión de Sujetos Obligados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51397424" w14:textId="45CE0F72" w:rsidR="00B028FA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Instituto Electoral y de Participación Ciudadana del Estado de Jalisco.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42979FF" w14:textId="54F07CF8" w:rsidR="00B028FA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2017</w:t>
                  </w:r>
                </w:p>
              </w:tc>
            </w:tr>
            <w:tr w:rsidR="00FF50D9" w:rsidRPr="009B1AF5" w14:paraId="1108DF74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0D2263B7" w14:textId="6451A656" w:rsidR="00FF50D9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Curso de Actualización para Medios de Comunicación en Materia de Instrumentos de Participación Social.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7B5814DB" w14:textId="5B87697F" w:rsidR="00FF50D9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Instituto Electoral y de Participación Ciudadana del Estado de Jalisco.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7D250A4B" w14:textId="778992AA" w:rsidR="00FF50D9" w:rsidRDefault="00FF50D9" w:rsidP="003210F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2017</w:t>
                  </w:r>
                </w:p>
              </w:tc>
            </w:tr>
            <w:tr w:rsidR="00FF50D9" w:rsidRPr="009B1AF5" w14:paraId="5BEF5DD9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45CB28FD" w14:textId="450F299A" w:rsidR="00FF50D9" w:rsidRDefault="00FF50D9" w:rsidP="00FF50D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XVII Encuentro Internacional sobre Cultura Democratica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1DF059FD" w14:textId="612F37FF" w:rsidR="00FF50D9" w:rsidRDefault="00FF50D9" w:rsidP="00FF50D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Centro Universitario de Ciencias Sociales y Humanidades (CUCSH)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28B8FDDA" w14:textId="4EC2ECFB" w:rsidR="00FF50D9" w:rsidRDefault="00FF50D9" w:rsidP="00FF50D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2017</w:t>
                  </w:r>
                </w:p>
              </w:tc>
            </w:tr>
            <w:tr w:rsidR="00AD3A82" w:rsidRPr="009B1AF5" w14:paraId="6074EB78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3B62AA97" w14:textId="6E7FBBEE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XX Encuentro Internacional sobre Cultura Democratica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53373128" w14:textId="1FEE3F78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Centro Universitario de Ciencias Sociales y Humanidades (CUCSH)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07659E42" w14:textId="285926E2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2021</w:t>
                  </w:r>
                </w:p>
              </w:tc>
            </w:tr>
            <w:tr w:rsidR="00AD3A82" w:rsidRPr="009B1AF5" w14:paraId="245C1368" w14:textId="77777777" w:rsidTr="00020203">
              <w:trPr>
                <w:trHeight w:val="539"/>
              </w:trPr>
              <w:tc>
                <w:tcPr>
                  <w:tcW w:w="2935" w:type="dxa"/>
                  <w:shd w:val="clear" w:color="auto" w:fill="auto"/>
                </w:tcPr>
                <w:p w14:paraId="5EFF692B" w14:textId="33AC632B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Foro Internacional de Participación y Sociedad: Desafios Contemporaneos.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07727E40" w14:textId="53302812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Dirección de Participación Ciudadana del Gobierno de Zapopan</w:t>
                  </w:r>
                </w:p>
              </w:tc>
              <w:tc>
                <w:tcPr>
                  <w:tcW w:w="2936" w:type="dxa"/>
                  <w:shd w:val="clear" w:color="auto" w:fill="auto"/>
                </w:tcPr>
                <w:p w14:paraId="4E6218BE" w14:textId="4244C659" w:rsidR="00AD3A82" w:rsidRDefault="00AD3A82" w:rsidP="00AD3A82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Constancia 2022</w:t>
                  </w:r>
                </w:p>
              </w:tc>
            </w:tr>
          </w:tbl>
          <w:p w14:paraId="623AF29B" w14:textId="77777777" w:rsidR="003210F0" w:rsidRPr="005F7C72" w:rsidRDefault="003210F0" w:rsidP="003210F0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A7A0AE4" w14:textId="77777777" w:rsidR="003210F0" w:rsidRPr="005F7C72" w:rsidRDefault="003210F0" w:rsidP="003210F0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700737F" w14:textId="77777777" w:rsidR="003210F0" w:rsidRPr="005F7C72" w:rsidRDefault="003210F0" w:rsidP="003210F0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375B7820" w14:textId="77777777" w:rsidR="003210F0" w:rsidRPr="005F7C72" w:rsidRDefault="003210F0" w:rsidP="003210F0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1BD1A74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1EAC9448" w14:textId="77777777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</w:p>
    <w:p w14:paraId="5DC15436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638858">
    <w:abstractNumId w:val="0"/>
  </w:num>
  <w:num w:numId="2" w16cid:durableId="192087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373B1"/>
    <w:rsid w:val="000648D7"/>
    <w:rsid w:val="00127B37"/>
    <w:rsid w:val="001474F1"/>
    <w:rsid w:val="001D3D70"/>
    <w:rsid w:val="00205F60"/>
    <w:rsid w:val="002D2DAC"/>
    <w:rsid w:val="003210F0"/>
    <w:rsid w:val="003B58BA"/>
    <w:rsid w:val="003B656C"/>
    <w:rsid w:val="00483553"/>
    <w:rsid w:val="004C3EE4"/>
    <w:rsid w:val="004E0DBD"/>
    <w:rsid w:val="005268DA"/>
    <w:rsid w:val="0055089F"/>
    <w:rsid w:val="005951F7"/>
    <w:rsid w:val="005B056B"/>
    <w:rsid w:val="005F7C72"/>
    <w:rsid w:val="006A7BB1"/>
    <w:rsid w:val="00737F47"/>
    <w:rsid w:val="007E0B03"/>
    <w:rsid w:val="00824E94"/>
    <w:rsid w:val="0084062D"/>
    <w:rsid w:val="00880E6C"/>
    <w:rsid w:val="008E7AB7"/>
    <w:rsid w:val="00925505"/>
    <w:rsid w:val="00A4420F"/>
    <w:rsid w:val="00AD3A82"/>
    <w:rsid w:val="00B028FA"/>
    <w:rsid w:val="00B3445F"/>
    <w:rsid w:val="00B36E00"/>
    <w:rsid w:val="00B64F04"/>
    <w:rsid w:val="00B659FA"/>
    <w:rsid w:val="00C73D30"/>
    <w:rsid w:val="00CE6471"/>
    <w:rsid w:val="00E31591"/>
    <w:rsid w:val="00EB3468"/>
    <w:rsid w:val="00F1298A"/>
    <w:rsid w:val="00F9243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43F5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2023-01-20T16:29:00Z</dcterms:created>
  <dcterms:modified xsi:type="dcterms:W3CDTF">2023-01-20T16:29:00Z</dcterms:modified>
</cp:coreProperties>
</file>