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84" w:type="dxa"/>
        <w:tblInd w:w="149" w:type="dxa"/>
        <w:tblCellMar>
          <w:top w:w="2" w:type="dxa"/>
          <w:left w:w="110" w:type="dxa"/>
          <w:right w:w="49" w:type="dxa"/>
        </w:tblCellMar>
        <w:tblLook w:val="04A0" w:firstRow="1" w:lastRow="0" w:firstColumn="1" w:lastColumn="0" w:noHBand="0" w:noVBand="1"/>
      </w:tblPr>
      <w:tblGrid>
        <w:gridCol w:w="8984"/>
      </w:tblGrid>
      <w:tr w:rsidR="00E31591" w:rsidRPr="003A01C2" w14:paraId="6EF2B087" w14:textId="77777777">
        <w:trPr>
          <w:trHeight w:val="302"/>
        </w:trPr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EBF4" w14:textId="77777777" w:rsidR="00E31591" w:rsidRPr="003A01C2" w:rsidRDefault="00824E94">
            <w:pPr>
              <w:spacing w:after="0" w:line="259" w:lineRule="auto"/>
              <w:ind w:left="0" w:right="66" w:firstLine="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A01C2">
              <w:rPr>
                <w:rFonts w:ascii="Trebuchet MS" w:hAnsi="Trebuchet MS"/>
                <w:b/>
                <w:sz w:val="24"/>
                <w:szCs w:val="24"/>
              </w:rPr>
              <w:t xml:space="preserve">CURRICULUM VITAE </w:t>
            </w:r>
          </w:p>
        </w:tc>
      </w:tr>
      <w:tr w:rsidR="00E31591" w:rsidRPr="003A01C2" w14:paraId="7F772494" w14:textId="77777777">
        <w:trPr>
          <w:trHeight w:val="1527"/>
        </w:trPr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B106B" w14:textId="77777777" w:rsidR="00E31591" w:rsidRPr="003A01C2" w:rsidRDefault="00824E94">
            <w:pPr>
              <w:spacing w:after="0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  <w:r w:rsidRPr="003A01C2">
              <w:rPr>
                <w:rFonts w:ascii="Trebuchet MS" w:eastAsia="Arial" w:hAnsi="Trebuchet MS" w:cs="Arial"/>
                <w:b/>
                <w:sz w:val="24"/>
                <w:szCs w:val="24"/>
                <w:u w:val="single" w:color="000000"/>
              </w:rPr>
              <w:t>Datos</w:t>
            </w:r>
            <w:r w:rsidRPr="003A01C2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  </w:t>
            </w:r>
          </w:p>
          <w:p w14:paraId="7961CFEE" w14:textId="1284282B" w:rsidR="00E31591" w:rsidRPr="003A01C2" w:rsidRDefault="005951F7">
            <w:pPr>
              <w:spacing w:after="0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  <w:r w:rsidRPr="003A01C2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Nombre: </w:t>
            </w:r>
            <w:r w:rsidR="00D025BA" w:rsidRPr="003A01C2">
              <w:rPr>
                <w:rFonts w:ascii="Trebuchet MS" w:eastAsia="Arial" w:hAnsi="Trebuchet MS" w:cs="Arial"/>
                <w:bCs/>
                <w:sz w:val="24"/>
                <w:szCs w:val="24"/>
              </w:rPr>
              <w:t>José Ruben Alonso González</w:t>
            </w:r>
          </w:p>
          <w:p w14:paraId="37BA9AC4" w14:textId="06861139" w:rsidR="00D025BA" w:rsidRPr="003A01C2" w:rsidRDefault="00F9243F" w:rsidP="00D025BA">
            <w:pPr>
              <w:spacing w:after="4" w:line="237" w:lineRule="auto"/>
              <w:ind w:left="0" w:right="2017" w:firstLine="0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  <w:r w:rsidRPr="003A01C2">
              <w:rPr>
                <w:rFonts w:ascii="Trebuchet MS" w:eastAsia="Arial" w:hAnsi="Trebuchet MS" w:cs="Arial"/>
                <w:b/>
                <w:sz w:val="24"/>
                <w:szCs w:val="24"/>
              </w:rPr>
              <w:t>Correo electrónico i</w:t>
            </w:r>
            <w:r w:rsidR="0084062D" w:rsidRPr="003A01C2">
              <w:rPr>
                <w:rFonts w:ascii="Trebuchet MS" w:eastAsia="Arial" w:hAnsi="Trebuchet MS" w:cs="Arial"/>
                <w:b/>
                <w:sz w:val="24"/>
                <w:szCs w:val="24"/>
              </w:rPr>
              <w:t>nstitucional:</w:t>
            </w:r>
            <w:r w:rsidR="00D025BA" w:rsidRPr="003A01C2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</w:t>
            </w:r>
            <w:hyperlink r:id="rId5" w:history="1">
              <w:r w:rsidR="00D025BA" w:rsidRPr="003A01C2">
                <w:rPr>
                  <w:rStyle w:val="Hipervnculo"/>
                  <w:rFonts w:ascii="Trebuchet MS" w:eastAsia="Arial" w:hAnsi="Trebuchet MS" w:cs="Arial"/>
                  <w:b/>
                  <w:sz w:val="24"/>
                  <w:szCs w:val="24"/>
                </w:rPr>
                <w:t>ruben.alonso@iepcjalisco.mx</w:t>
              </w:r>
            </w:hyperlink>
          </w:p>
          <w:p w14:paraId="278C6D14" w14:textId="37434794" w:rsidR="008E7AB7" w:rsidRPr="003A01C2" w:rsidRDefault="00824E94" w:rsidP="00D025BA">
            <w:pPr>
              <w:spacing w:after="4" w:line="237" w:lineRule="auto"/>
              <w:ind w:left="0" w:right="2017" w:firstLine="0"/>
              <w:rPr>
                <w:rFonts w:ascii="Trebuchet MS" w:eastAsia="Arial" w:hAnsi="Trebuchet MS" w:cs="Arial"/>
                <w:sz w:val="24"/>
                <w:szCs w:val="24"/>
              </w:rPr>
            </w:pPr>
            <w:r w:rsidRPr="003A01C2">
              <w:rPr>
                <w:rFonts w:ascii="Trebuchet MS" w:eastAsia="Arial" w:hAnsi="Trebuchet MS" w:cs="Arial"/>
                <w:b/>
                <w:sz w:val="24"/>
                <w:szCs w:val="24"/>
              </w:rPr>
              <w:t>Teléfono Institucional:</w:t>
            </w:r>
            <w:r w:rsidR="00D025BA" w:rsidRPr="003A01C2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33 4445-8450 </w:t>
            </w:r>
          </w:p>
          <w:p w14:paraId="514161FF" w14:textId="2B1DBD54" w:rsidR="00E31591" w:rsidRPr="003A01C2" w:rsidRDefault="008E7AB7" w:rsidP="008E7AB7">
            <w:pPr>
              <w:spacing w:after="4" w:line="237" w:lineRule="auto"/>
              <w:ind w:left="0" w:right="2017" w:firstLine="0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3A01C2">
              <w:rPr>
                <w:rFonts w:ascii="Trebuchet MS" w:eastAsia="Arial" w:hAnsi="Trebuchet MS" w:cs="Arial"/>
                <w:b/>
                <w:sz w:val="24"/>
                <w:szCs w:val="24"/>
              </w:rPr>
              <w:t>Extensión:</w:t>
            </w:r>
            <w:r w:rsidR="00824E94" w:rsidRPr="003A01C2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</w:t>
            </w:r>
            <w:r w:rsidR="00D025BA" w:rsidRPr="003A01C2">
              <w:rPr>
                <w:rFonts w:ascii="Trebuchet MS" w:eastAsia="Arial" w:hAnsi="Trebuchet MS" w:cs="Arial"/>
                <w:b/>
                <w:sz w:val="24"/>
                <w:szCs w:val="24"/>
              </w:rPr>
              <w:t>3810</w:t>
            </w:r>
          </w:p>
          <w:p w14:paraId="54594349" w14:textId="77777777" w:rsidR="00E31591" w:rsidRPr="003A01C2" w:rsidRDefault="00824E94">
            <w:pPr>
              <w:spacing w:after="0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  <w:r w:rsidRPr="003A01C2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</w:t>
            </w:r>
          </w:p>
        </w:tc>
      </w:tr>
      <w:tr w:rsidR="00E31591" w:rsidRPr="003A01C2" w14:paraId="23CD2591" w14:textId="77777777">
        <w:trPr>
          <w:trHeight w:val="2809"/>
        </w:trPr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33289" w14:textId="77777777" w:rsidR="00E31591" w:rsidRPr="003A01C2" w:rsidRDefault="00824E94">
            <w:pPr>
              <w:spacing w:after="0" w:line="259" w:lineRule="auto"/>
              <w:ind w:left="0" w:firstLine="0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  <w:r w:rsidRPr="003A01C2">
              <w:rPr>
                <w:rFonts w:ascii="Trebuchet MS" w:eastAsia="Arial" w:hAnsi="Trebuchet MS" w:cs="Arial"/>
                <w:b/>
                <w:sz w:val="24"/>
                <w:szCs w:val="24"/>
                <w:u w:val="single" w:color="000000"/>
              </w:rPr>
              <w:t>Educación: Licenciatura, Diplomados, Maestría y Doctorado</w:t>
            </w:r>
            <w:r w:rsidRPr="003A01C2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 </w:t>
            </w:r>
          </w:p>
          <w:p w14:paraId="1376737C" w14:textId="77777777" w:rsidR="000648D7" w:rsidRPr="003A01C2" w:rsidRDefault="000648D7">
            <w:pPr>
              <w:spacing w:after="0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</w:p>
          <w:p w14:paraId="03EBD5EA" w14:textId="5BE9A82F" w:rsidR="00D025BA" w:rsidRPr="003A01C2" w:rsidRDefault="00D025BA" w:rsidP="00D025BA">
            <w:pPr>
              <w:pStyle w:val="Prrafodelista"/>
              <w:numPr>
                <w:ilvl w:val="0"/>
                <w:numId w:val="6"/>
              </w:numPr>
              <w:spacing w:after="0" w:line="259" w:lineRule="auto"/>
              <w:rPr>
                <w:rFonts w:ascii="Trebuchet MS" w:hAnsi="Trebuchet MS"/>
                <w:sz w:val="24"/>
                <w:szCs w:val="24"/>
              </w:rPr>
            </w:pPr>
            <w:r w:rsidRPr="003A01C2">
              <w:rPr>
                <w:rFonts w:ascii="Trebuchet MS" w:hAnsi="Trebuchet MS"/>
                <w:sz w:val="24"/>
                <w:szCs w:val="24"/>
              </w:rPr>
              <w:t>Bachiller en Teología por la Universidad Pontificia de México (1989).</w:t>
            </w:r>
          </w:p>
          <w:p w14:paraId="097A275C" w14:textId="3EE8CDEA" w:rsidR="00D025BA" w:rsidRPr="003A01C2" w:rsidRDefault="00D025BA" w:rsidP="00D025BA">
            <w:pPr>
              <w:pStyle w:val="Prrafodelista"/>
              <w:numPr>
                <w:ilvl w:val="0"/>
                <w:numId w:val="6"/>
              </w:numPr>
              <w:spacing w:after="0" w:line="259" w:lineRule="auto"/>
              <w:rPr>
                <w:rFonts w:ascii="Trebuchet MS" w:hAnsi="Trebuchet MS"/>
                <w:sz w:val="24"/>
                <w:szCs w:val="24"/>
              </w:rPr>
            </w:pPr>
            <w:r w:rsidRPr="003A01C2">
              <w:rPr>
                <w:rFonts w:ascii="Trebuchet MS" w:hAnsi="Trebuchet MS"/>
                <w:sz w:val="24"/>
                <w:szCs w:val="24"/>
              </w:rPr>
              <w:t>Licenciado en Filosofía por la Universidad del Valle de Atemajac (2005)</w:t>
            </w:r>
          </w:p>
          <w:p w14:paraId="2E44B47D" w14:textId="3EB5A37C" w:rsidR="00D025BA" w:rsidRPr="003A01C2" w:rsidRDefault="00D025BA" w:rsidP="00D025BA">
            <w:pPr>
              <w:pStyle w:val="Prrafodelista"/>
              <w:numPr>
                <w:ilvl w:val="0"/>
                <w:numId w:val="6"/>
              </w:numPr>
              <w:spacing w:after="0" w:line="259" w:lineRule="auto"/>
              <w:rPr>
                <w:rFonts w:ascii="Trebuchet MS" w:hAnsi="Trebuchet MS"/>
                <w:sz w:val="24"/>
                <w:szCs w:val="24"/>
              </w:rPr>
            </w:pPr>
            <w:r w:rsidRPr="003A01C2">
              <w:rPr>
                <w:rFonts w:ascii="Trebuchet MS" w:hAnsi="Trebuchet MS"/>
                <w:sz w:val="24"/>
                <w:szCs w:val="24"/>
              </w:rPr>
              <w:t>Estudios de Maestría de Periodismo Digital, por la Universidad de Guadalajara (UdeG)</w:t>
            </w:r>
          </w:p>
          <w:p w14:paraId="1CCCDE81" w14:textId="77777777" w:rsidR="00D025BA" w:rsidRPr="003A01C2" w:rsidRDefault="00D025BA" w:rsidP="00D025BA">
            <w:pPr>
              <w:spacing w:after="0" w:line="259" w:lineRule="auto"/>
              <w:ind w:left="162" w:firstLine="0"/>
              <w:rPr>
                <w:rFonts w:ascii="Trebuchet MS" w:hAnsi="Trebuchet MS"/>
                <w:sz w:val="24"/>
                <w:szCs w:val="24"/>
              </w:rPr>
            </w:pPr>
          </w:p>
          <w:p w14:paraId="7A80AC17" w14:textId="77777777" w:rsidR="00D025BA" w:rsidRPr="003A01C2" w:rsidRDefault="00D025BA" w:rsidP="00D025BA">
            <w:pPr>
              <w:spacing w:after="0" w:line="259" w:lineRule="auto"/>
              <w:ind w:left="162" w:firstLine="0"/>
              <w:rPr>
                <w:rFonts w:ascii="Trebuchet MS" w:hAnsi="Trebuchet MS"/>
                <w:sz w:val="24"/>
                <w:szCs w:val="24"/>
              </w:rPr>
            </w:pPr>
            <w:r w:rsidRPr="003A01C2">
              <w:rPr>
                <w:rFonts w:ascii="Trebuchet MS" w:hAnsi="Trebuchet MS"/>
                <w:sz w:val="24"/>
                <w:szCs w:val="24"/>
              </w:rPr>
              <w:t>CAPACITACIÓN</w:t>
            </w:r>
          </w:p>
          <w:p w14:paraId="3556D528" w14:textId="2F1A692A" w:rsidR="00D025BA" w:rsidRPr="003A01C2" w:rsidRDefault="00D025BA" w:rsidP="00D025BA">
            <w:pPr>
              <w:pStyle w:val="Prrafodelista"/>
              <w:numPr>
                <w:ilvl w:val="0"/>
                <w:numId w:val="4"/>
              </w:numPr>
              <w:spacing w:after="0" w:line="259" w:lineRule="auto"/>
              <w:rPr>
                <w:rFonts w:ascii="Trebuchet MS" w:hAnsi="Trebuchet MS"/>
                <w:sz w:val="24"/>
                <w:szCs w:val="24"/>
              </w:rPr>
            </w:pPr>
            <w:r w:rsidRPr="003A01C2">
              <w:rPr>
                <w:rFonts w:ascii="Trebuchet MS" w:hAnsi="Trebuchet MS"/>
                <w:sz w:val="24"/>
                <w:szCs w:val="24"/>
              </w:rPr>
              <w:t>Introducción al Análisis Político- UI-ITESO (1994)</w:t>
            </w:r>
          </w:p>
          <w:p w14:paraId="5F3C4176" w14:textId="720733E4" w:rsidR="00D025BA" w:rsidRPr="003A01C2" w:rsidRDefault="00D025BA" w:rsidP="00D025BA">
            <w:pPr>
              <w:pStyle w:val="Prrafodelista"/>
              <w:numPr>
                <w:ilvl w:val="0"/>
                <w:numId w:val="4"/>
              </w:numPr>
              <w:spacing w:after="0" w:line="259" w:lineRule="auto"/>
              <w:rPr>
                <w:rFonts w:ascii="Trebuchet MS" w:hAnsi="Trebuchet MS"/>
                <w:sz w:val="24"/>
                <w:szCs w:val="24"/>
              </w:rPr>
            </w:pPr>
            <w:r w:rsidRPr="003A01C2">
              <w:rPr>
                <w:rFonts w:ascii="Trebuchet MS" w:hAnsi="Trebuchet MS"/>
                <w:sz w:val="24"/>
                <w:szCs w:val="24"/>
              </w:rPr>
              <w:t>Diplomado en Análisis de Coyuntura y Prospectiva, Universidad de Guadalajara (1996)</w:t>
            </w:r>
          </w:p>
          <w:p w14:paraId="25A83538" w14:textId="4CA0CC41" w:rsidR="00D025BA" w:rsidRPr="003A01C2" w:rsidRDefault="00D025BA" w:rsidP="00D025BA">
            <w:pPr>
              <w:pStyle w:val="Prrafodelista"/>
              <w:numPr>
                <w:ilvl w:val="0"/>
                <w:numId w:val="4"/>
              </w:numPr>
              <w:spacing w:after="0" w:line="259" w:lineRule="auto"/>
              <w:rPr>
                <w:rFonts w:ascii="Trebuchet MS" w:hAnsi="Trebuchet MS"/>
                <w:sz w:val="24"/>
                <w:szCs w:val="24"/>
              </w:rPr>
            </w:pPr>
            <w:r w:rsidRPr="003A01C2">
              <w:rPr>
                <w:rFonts w:ascii="Trebuchet MS" w:hAnsi="Trebuchet MS"/>
                <w:sz w:val="24"/>
                <w:szCs w:val="24"/>
              </w:rPr>
              <w:t>Diplomado en Nuevo Periodismo, por el ITESM-Guadalajara (2000).</w:t>
            </w:r>
          </w:p>
          <w:p w14:paraId="410E67A8" w14:textId="68BE1B81" w:rsidR="00D025BA" w:rsidRPr="003A01C2" w:rsidRDefault="00D025BA" w:rsidP="00D025BA">
            <w:pPr>
              <w:pStyle w:val="Prrafodelista"/>
              <w:numPr>
                <w:ilvl w:val="0"/>
                <w:numId w:val="4"/>
              </w:numPr>
              <w:spacing w:after="0" w:line="259" w:lineRule="auto"/>
              <w:rPr>
                <w:rFonts w:ascii="Trebuchet MS" w:hAnsi="Trebuchet MS"/>
                <w:sz w:val="24"/>
                <w:szCs w:val="24"/>
              </w:rPr>
            </w:pPr>
            <w:r w:rsidRPr="003A01C2">
              <w:rPr>
                <w:rFonts w:ascii="Trebuchet MS" w:hAnsi="Trebuchet MS"/>
                <w:sz w:val="24"/>
                <w:szCs w:val="24"/>
              </w:rPr>
              <w:t>Manejo de Herramientas WebCT, UNIVA (2007)</w:t>
            </w:r>
          </w:p>
          <w:p w14:paraId="60AB685A" w14:textId="3AE20D7A" w:rsidR="00D025BA" w:rsidRPr="003A01C2" w:rsidRDefault="00D025BA" w:rsidP="00D025BA">
            <w:pPr>
              <w:pStyle w:val="Prrafodelista"/>
              <w:numPr>
                <w:ilvl w:val="0"/>
                <w:numId w:val="4"/>
              </w:numPr>
              <w:spacing w:after="0" w:line="259" w:lineRule="auto"/>
              <w:rPr>
                <w:rFonts w:ascii="Trebuchet MS" w:hAnsi="Trebuchet MS"/>
                <w:sz w:val="24"/>
                <w:szCs w:val="24"/>
              </w:rPr>
            </w:pPr>
            <w:r w:rsidRPr="003A01C2">
              <w:rPr>
                <w:rFonts w:ascii="Trebuchet MS" w:hAnsi="Trebuchet MS"/>
                <w:sz w:val="24"/>
                <w:szCs w:val="24"/>
              </w:rPr>
              <w:t>Fundamentos teóricos de la Pedogagía Interactiva, UNIVA (2009)</w:t>
            </w:r>
          </w:p>
          <w:p w14:paraId="2ACF3A1C" w14:textId="25525999" w:rsidR="00D025BA" w:rsidRPr="003A01C2" w:rsidRDefault="00D025BA" w:rsidP="00D025BA">
            <w:pPr>
              <w:pStyle w:val="Prrafodelista"/>
              <w:numPr>
                <w:ilvl w:val="0"/>
                <w:numId w:val="4"/>
              </w:numPr>
              <w:spacing w:after="0" w:line="259" w:lineRule="auto"/>
              <w:rPr>
                <w:rFonts w:ascii="Trebuchet MS" w:hAnsi="Trebuchet MS"/>
                <w:sz w:val="24"/>
                <w:szCs w:val="24"/>
              </w:rPr>
            </w:pPr>
            <w:r w:rsidRPr="003A01C2">
              <w:rPr>
                <w:rFonts w:ascii="Trebuchet MS" w:hAnsi="Trebuchet MS"/>
                <w:sz w:val="24"/>
                <w:szCs w:val="24"/>
              </w:rPr>
              <w:t>Taller de equipos de alto rendimiento, Colegio de Líderes (2009)</w:t>
            </w:r>
          </w:p>
          <w:p w14:paraId="6AF50FD9" w14:textId="3DBF7258" w:rsidR="00D025BA" w:rsidRPr="003A01C2" w:rsidRDefault="00D025BA" w:rsidP="00D025BA">
            <w:pPr>
              <w:pStyle w:val="Prrafodelista"/>
              <w:numPr>
                <w:ilvl w:val="0"/>
                <w:numId w:val="4"/>
              </w:numPr>
              <w:spacing w:after="0" w:line="259" w:lineRule="auto"/>
              <w:rPr>
                <w:rFonts w:ascii="Trebuchet MS" w:hAnsi="Trebuchet MS"/>
                <w:sz w:val="24"/>
                <w:szCs w:val="24"/>
              </w:rPr>
            </w:pPr>
            <w:r w:rsidRPr="003A01C2">
              <w:rPr>
                <w:rFonts w:ascii="Trebuchet MS" w:hAnsi="Trebuchet MS"/>
                <w:sz w:val="24"/>
                <w:szCs w:val="24"/>
              </w:rPr>
              <w:t>Manejo de Plataforma Moodel, UNIVA (2011)</w:t>
            </w:r>
          </w:p>
          <w:p w14:paraId="566DE334" w14:textId="29336F3C" w:rsidR="00D025BA" w:rsidRPr="003A01C2" w:rsidRDefault="00D025BA" w:rsidP="00D025BA">
            <w:pPr>
              <w:pStyle w:val="Prrafodelista"/>
              <w:numPr>
                <w:ilvl w:val="0"/>
                <w:numId w:val="4"/>
              </w:numPr>
              <w:spacing w:after="0" w:line="259" w:lineRule="auto"/>
              <w:rPr>
                <w:rFonts w:ascii="Trebuchet MS" w:hAnsi="Trebuchet MS"/>
                <w:sz w:val="24"/>
                <w:szCs w:val="24"/>
              </w:rPr>
            </w:pPr>
            <w:r w:rsidRPr="003A01C2">
              <w:rPr>
                <w:rFonts w:ascii="Trebuchet MS" w:hAnsi="Trebuchet MS"/>
                <w:sz w:val="24"/>
                <w:szCs w:val="24"/>
              </w:rPr>
              <w:t>Audiencias audiovisuales, consumidores en movimiento, UdeG-Canal 44 (2013)</w:t>
            </w:r>
          </w:p>
          <w:p w14:paraId="50B226F8" w14:textId="6D386820" w:rsidR="00D025BA" w:rsidRPr="003A01C2" w:rsidRDefault="00D025BA" w:rsidP="00D025BA">
            <w:pPr>
              <w:pStyle w:val="Prrafodelista"/>
              <w:numPr>
                <w:ilvl w:val="0"/>
                <w:numId w:val="4"/>
              </w:numPr>
              <w:spacing w:after="0" w:line="259" w:lineRule="auto"/>
              <w:rPr>
                <w:rFonts w:ascii="Trebuchet MS" w:hAnsi="Trebuchet MS"/>
                <w:sz w:val="24"/>
                <w:szCs w:val="24"/>
              </w:rPr>
            </w:pPr>
            <w:r w:rsidRPr="003A01C2">
              <w:rPr>
                <w:rFonts w:ascii="Trebuchet MS" w:hAnsi="Trebuchet MS"/>
                <w:sz w:val="24"/>
                <w:szCs w:val="24"/>
              </w:rPr>
              <w:t>Imagen y protocolo para directivos, UNVIA (2013)</w:t>
            </w:r>
          </w:p>
          <w:p w14:paraId="6CA90A3C" w14:textId="77777777" w:rsidR="00D025BA" w:rsidRPr="003A01C2" w:rsidRDefault="00D025BA" w:rsidP="00D025BA">
            <w:pPr>
              <w:pStyle w:val="Prrafodelista"/>
              <w:numPr>
                <w:ilvl w:val="0"/>
                <w:numId w:val="4"/>
              </w:numPr>
              <w:spacing w:after="0" w:line="259" w:lineRule="auto"/>
              <w:rPr>
                <w:rFonts w:ascii="Trebuchet MS" w:hAnsi="Trebuchet MS"/>
                <w:sz w:val="24"/>
                <w:szCs w:val="24"/>
              </w:rPr>
            </w:pPr>
            <w:r w:rsidRPr="003A01C2">
              <w:rPr>
                <w:rFonts w:ascii="Trebuchet MS" w:hAnsi="Trebuchet MS"/>
                <w:sz w:val="24"/>
                <w:szCs w:val="24"/>
              </w:rPr>
              <w:t>Liderazgo y trabajo en equipo, UNIVA (2013)</w:t>
            </w:r>
          </w:p>
          <w:p w14:paraId="42391AFD" w14:textId="106E25B3" w:rsidR="00E31591" w:rsidRPr="003A01C2" w:rsidRDefault="00D025BA" w:rsidP="00D025BA">
            <w:pPr>
              <w:pStyle w:val="Prrafodelista"/>
              <w:numPr>
                <w:ilvl w:val="0"/>
                <w:numId w:val="4"/>
              </w:numPr>
              <w:spacing w:after="0" w:line="259" w:lineRule="auto"/>
              <w:rPr>
                <w:rFonts w:ascii="Trebuchet MS" w:hAnsi="Trebuchet MS"/>
                <w:sz w:val="24"/>
                <w:szCs w:val="24"/>
              </w:rPr>
            </w:pPr>
            <w:r w:rsidRPr="003A01C2">
              <w:rPr>
                <w:rFonts w:ascii="Trebuchet MS" w:hAnsi="Trebuchet MS"/>
                <w:sz w:val="24"/>
                <w:szCs w:val="24"/>
              </w:rPr>
              <w:t>Comunicación y Relaciones Humanas en las Organizaciones, UNIVA (2014)</w:t>
            </w:r>
          </w:p>
        </w:tc>
      </w:tr>
      <w:tr w:rsidR="00E31591" w:rsidRPr="003A01C2" w14:paraId="555E81C6" w14:textId="77777777" w:rsidTr="00B64F04">
        <w:trPr>
          <w:trHeight w:val="1132"/>
        </w:trPr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F45C" w14:textId="77777777" w:rsidR="00E31591" w:rsidRPr="003A01C2" w:rsidRDefault="00824E94">
            <w:pPr>
              <w:spacing w:after="0" w:line="259" w:lineRule="auto"/>
              <w:ind w:left="0" w:firstLine="0"/>
              <w:rPr>
                <w:rFonts w:ascii="Trebuchet MS" w:hAnsi="Trebuchet MS"/>
                <w:bCs/>
                <w:sz w:val="24"/>
                <w:szCs w:val="24"/>
              </w:rPr>
            </w:pPr>
            <w:r w:rsidRPr="003A01C2">
              <w:rPr>
                <w:rFonts w:ascii="Trebuchet MS" w:eastAsia="Arial" w:hAnsi="Trebuchet MS" w:cs="Arial"/>
                <w:bCs/>
                <w:sz w:val="24"/>
                <w:szCs w:val="24"/>
                <w:u w:val="single" w:color="000000"/>
              </w:rPr>
              <w:t>Experiencia Laboral: Empleos Anteriores</w:t>
            </w:r>
            <w:r w:rsidRPr="003A01C2">
              <w:rPr>
                <w:rFonts w:ascii="Trebuchet MS" w:eastAsia="Arial" w:hAnsi="Trebuchet MS" w:cs="Arial"/>
                <w:bCs/>
                <w:sz w:val="24"/>
                <w:szCs w:val="24"/>
              </w:rPr>
              <w:t xml:space="preserve"> </w:t>
            </w:r>
          </w:p>
          <w:p w14:paraId="4179283E" w14:textId="77777777" w:rsidR="00E31591" w:rsidRPr="003A01C2" w:rsidRDefault="00824E94">
            <w:pPr>
              <w:spacing w:after="0" w:line="259" w:lineRule="auto"/>
              <w:ind w:left="0" w:firstLine="0"/>
              <w:rPr>
                <w:rFonts w:ascii="Trebuchet MS" w:eastAsia="Arial" w:hAnsi="Trebuchet MS" w:cs="Arial"/>
                <w:bCs/>
                <w:sz w:val="24"/>
                <w:szCs w:val="24"/>
              </w:rPr>
            </w:pPr>
            <w:r w:rsidRPr="003A01C2">
              <w:rPr>
                <w:rFonts w:ascii="Trebuchet MS" w:eastAsia="Arial" w:hAnsi="Trebuchet MS" w:cs="Arial"/>
                <w:bCs/>
                <w:sz w:val="24"/>
                <w:szCs w:val="24"/>
              </w:rPr>
              <w:t xml:space="preserve"> </w:t>
            </w:r>
          </w:p>
          <w:p w14:paraId="4E184616" w14:textId="77777777" w:rsidR="00D025BA" w:rsidRPr="003A01C2" w:rsidRDefault="00D025BA" w:rsidP="00D025BA">
            <w:pPr>
              <w:pStyle w:val="Prrafodelista"/>
              <w:numPr>
                <w:ilvl w:val="1"/>
                <w:numId w:val="8"/>
              </w:numPr>
              <w:spacing w:after="0" w:line="259" w:lineRule="auto"/>
              <w:rPr>
                <w:rFonts w:ascii="Trebuchet MS" w:eastAsia="Arial" w:hAnsi="Trebuchet MS" w:cs="Arial"/>
                <w:bCs/>
                <w:sz w:val="24"/>
                <w:szCs w:val="24"/>
              </w:rPr>
            </w:pPr>
            <w:r w:rsidRPr="003A01C2">
              <w:rPr>
                <w:rFonts w:ascii="Trebuchet MS" w:eastAsia="Arial" w:hAnsi="Trebuchet MS" w:cs="Arial"/>
                <w:bCs/>
                <w:sz w:val="24"/>
                <w:szCs w:val="24"/>
              </w:rPr>
              <w:t>Redactor y Editor de la sección “Nacional” en el periódico “Siglo 21” de 1993-1997</w:t>
            </w:r>
          </w:p>
          <w:p w14:paraId="599D8FD6" w14:textId="763443C1" w:rsidR="00D025BA" w:rsidRPr="003A01C2" w:rsidRDefault="00D025BA" w:rsidP="00D025BA">
            <w:pPr>
              <w:pStyle w:val="Prrafodelista"/>
              <w:numPr>
                <w:ilvl w:val="1"/>
                <w:numId w:val="8"/>
              </w:numPr>
              <w:spacing w:after="0" w:line="259" w:lineRule="auto"/>
              <w:rPr>
                <w:rFonts w:ascii="Trebuchet MS" w:eastAsia="Arial" w:hAnsi="Trebuchet MS" w:cs="Arial"/>
                <w:bCs/>
                <w:sz w:val="24"/>
                <w:szCs w:val="24"/>
              </w:rPr>
            </w:pPr>
            <w:r w:rsidRPr="003A01C2">
              <w:rPr>
                <w:rFonts w:ascii="Trebuchet MS" w:eastAsia="Arial" w:hAnsi="Trebuchet MS" w:cs="Arial"/>
                <w:bCs/>
                <w:sz w:val="24"/>
                <w:szCs w:val="24"/>
              </w:rPr>
              <w:t>Columnista en el periódico “Siglo 21”, de 1994-1997</w:t>
            </w:r>
          </w:p>
          <w:p w14:paraId="0CA3F8A9" w14:textId="2F241E06" w:rsidR="00D025BA" w:rsidRPr="003A01C2" w:rsidRDefault="00D025BA" w:rsidP="00D025BA">
            <w:pPr>
              <w:pStyle w:val="Prrafodelista"/>
              <w:numPr>
                <w:ilvl w:val="1"/>
                <w:numId w:val="8"/>
              </w:numPr>
              <w:spacing w:after="0" w:line="259" w:lineRule="auto"/>
              <w:rPr>
                <w:rFonts w:ascii="Trebuchet MS" w:eastAsia="Arial" w:hAnsi="Trebuchet MS" w:cs="Arial"/>
                <w:bCs/>
                <w:sz w:val="24"/>
                <w:szCs w:val="24"/>
              </w:rPr>
            </w:pPr>
            <w:r w:rsidRPr="003A01C2">
              <w:rPr>
                <w:rFonts w:ascii="Trebuchet MS" w:eastAsia="Arial" w:hAnsi="Trebuchet MS" w:cs="Arial"/>
                <w:bCs/>
                <w:sz w:val="24"/>
                <w:szCs w:val="24"/>
              </w:rPr>
              <w:t>Editor de la Sección “País” en el periódico Público-Milenio¸de 1997-1999.</w:t>
            </w:r>
          </w:p>
          <w:p w14:paraId="09871ECD" w14:textId="63EC171F" w:rsidR="00D025BA" w:rsidRPr="003A01C2" w:rsidRDefault="00D025BA" w:rsidP="00D025BA">
            <w:pPr>
              <w:pStyle w:val="Prrafodelista"/>
              <w:numPr>
                <w:ilvl w:val="1"/>
                <w:numId w:val="8"/>
              </w:numPr>
              <w:spacing w:after="0" w:line="259" w:lineRule="auto"/>
              <w:rPr>
                <w:rFonts w:ascii="Trebuchet MS" w:eastAsia="Arial" w:hAnsi="Trebuchet MS" w:cs="Arial"/>
                <w:bCs/>
                <w:sz w:val="24"/>
                <w:szCs w:val="24"/>
              </w:rPr>
            </w:pPr>
            <w:r w:rsidRPr="003A01C2">
              <w:rPr>
                <w:rFonts w:ascii="Trebuchet MS" w:eastAsia="Arial" w:hAnsi="Trebuchet MS" w:cs="Arial"/>
                <w:bCs/>
                <w:sz w:val="24"/>
                <w:szCs w:val="24"/>
              </w:rPr>
              <w:t>Coeditor del Suplemento Elector en el periódico Público-Milenio, en 2000.</w:t>
            </w:r>
          </w:p>
          <w:p w14:paraId="2E134E7C" w14:textId="776CD430" w:rsidR="00D025BA" w:rsidRPr="003A01C2" w:rsidRDefault="00D025BA" w:rsidP="00D025BA">
            <w:pPr>
              <w:pStyle w:val="Prrafodelista"/>
              <w:numPr>
                <w:ilvl w:val="1"/>
                <w:numId w:val="8"/>
              </w:numPr>
              <w:spacing w:after="0" w:line="259" w:lineRule="auto"/>
              <w:rPr>
                <w:rFonts w:ascii="Trebuchet MS" w:eastAsia="Arial" w:hAnsi="Trebuchet MS" w:cs="Arial"/>
                <w:bCs/>
                <w:sz w:val="24"/>
                <w:szCs w:val="24"/>
              </w:rPr>
            </w:pPr>
            <w:r w:rsidRPr="003A01C2">
              <w:rPr>
                <w:rFonts w:ascii="Trebuchet MS" w:eastAsia="Arial" w:hAnsi="Trebuchet MS" w:cs="Arial"/>
                <w:bCs/>
                <w:sz w:val="24"/>
                <w:szCs w:val="24"/>
              </w:rPr>
              <w:t>Reportero en la sección “Ciudad y Región” en el periódico Público-Milenio para la fuente política, cubriendo el Congreso del Estado, el Consejo Electoral del estado de Jalisco, el Tribunal Electoral del Estado de Jalisco, el Instituto de Transparencia e Información Pública, organismos ciudadanos y partidos políticos, de 2001-2007.</w:t>
            </w:r>
          </w:p>
          <w:p w14:paraId="3C4B0AB3" w14:textId="07C7DFDB" w:rsidR="00D025BA" w:rsidRPr="003A01C2" w:rsidRDefault="00D025BA" w:rsidP="00D025BA">
            <w:pPr>
              <w:pStyle w:val="Prrafodelista"/>
              <w:numPr>
                <w:ilvl w:val="0"/>
                <w:numId w:val="7"/>
              </w:numPr>
              <w:spacing w:after="0" w:line="259" w:lineRule="auto"/>
              <w:rPr>
                <w:rFonts w:ascii="Trebuchet MS" w:eastAsia="Arial" w:hAnsi="Trebuchet MS" w:cs="Arial"/>
                <w:bCs/>
                <w:sz w:val="24"/>
                <w:szCs w:val="24"/>
              </w:rPr>
            </w:pPr>
            <w:r w:rsidRPr="003A01C2">
              <w:rPr>
                <w:rFonts w:ascii="Trebuchet MS" w:eastAsia="Arial" w:hAnsi="Trebuchet MS" w:cs="Arial"/>
                <w:bCs/>
                <w:sz w:val="24"/>
                <w:szCs w:val="24"/>
              </w:rPr>
              <w:t>Cofundador y conductor junto a Rubén Martín del programa Cosa Pública en Notisistema, en Guadalajara, Jalsico, de 2005 a 2007.</w:t>
            </w:r>
          </w:p>
          <w:p w14:paraId="202A3089" w14:textId="77777777" w:rsidR="00D025BA" w:rsidRPr="003A01C2" w:rsidRDefault="00D025BA" w:rsidP="00D025BA">
            <w:pPr>
              <w:pStyle w:val="Prrafodelista"/>
              <w:numPr>
                <w:ilvl w:val="0"/>
                <w:numId w:val="7"/>
              </w:numPr>
              <w:spacing w:after="0" w:line="259" w:lineRule="auto"/>
              <w:rPr>
                <w:rFonts w:ascii="Trebuchet MS" w:eastAsia="Arial" w:hAnsi="Trebuchet MS" w:cs="Arial"/>
                <w:bCs/>
                <w:sz w:val="24"/>
                <w:szCs w:val="24"/>
              </w:rPr>
            </w:pPr>
            <w:r w:rsidRPr="003A01C2">
              <w:rPr>
                <w:rFonts w:ascii="Trebuchet MS" w:eastAsia="Arial" w:hAnsi="Trebuchet MS" w:cs="Arial"/>
                <w:bCs/>
                <w:sz w:val="24"/>
                <w:szCs w:val="24"/>
              </w:rPr>
              <w:lastRenderedPageBreak/>
              <w:t>Director General de Proyectos en Materia de Transparencia y Rendición de Cuentas de la Coordinación General de Políticas Públicas del Gobierno del Estado de Jalisco, de 2007-2010.</w:t>
            </w:r>
          </w:p>
          <w:p w14:paraId="3D508E33" w14:textId="77777777" w:rsidR="00D025BA" w:rsidRPr="003A01C2" w:rsidRDefault="00D025BA" w:rsidP="00D025BA">
            <w:pPr>
              <w:pStyle w:val="Prrafodelista"/>
              <w:numPr>
                <w:ilvl w:val="0"/>
                <w:numId w:val="7"/>
              </w:numPr>
              <w:spacing w:after="0" w:line="259" w:lineRule="auto"/>
              <w:rPr>
                <w:rFonts w:ascii="Trebuchet MS" w:eastAsia="Arial" w:hAnsi="Trebuchet MS" w:cs="Arial"/>
                <w:bCs/>
                <w:sz w:val="24"/>
                <w:szCs w:val="24"/>
              </w:rPr>
            </w:pPr>
            <w:r w:rsidRPr="003A01C2">
              <w:rPr>
                <w:rFonts w:ascii="Trebuchet MS" w:eastAsia="Arial" w:hAnsi="Trebuchet MS" w:cs="Arial"/>
                <w:bCs/>
                <w:sz w:val="24"/>
                <w:szCs w:val="24"/>
              </w:rPr>
              <w:t>Director General de Comunicación Social del Gobierno del Estado de Jalisco de 2010-2013.</w:t>
            </w:r>
          </w:p>
          <w:p w14:paraId="1208B795" w14:textId="24467057" w:rsidR="00D025BA" w:rsidRPr="003A01C2" w:rsidRDefault="00D025BA" w:rsidP="00D025BA">
            <w:pPr>
              <w:pStyle w:val="Prrafodelista"/>
              <w:numPr>
                <w:ilvl w:val="0"/>
                <w:numId w:val="7"/>
              </w:numPr>
              <w:spacing w:after="0" w:line="259" w:lineRule="auto"/>
              <w:rPr>
                <w:rFonts w:ascii="Trebuchet MS" w:eastAsia="Arial" w:hAnsi="Trebuchet MS" w:cs="Arial"/>
                <w:bCs/>
                <w:sz w:val="24"/>
                <w:szCs w:val="24"/>
              </w:rPr>
            </w:pPr>
            <w:r w:rsidRPr="003A01C2">
              <w:rPr>
                <w:rFonts w:ascii="Trebuchet MS" w:eastAsia="Arial" w:hAnsi="Trebuchet MS" w:cs="Arial"/>
                <w:bCs/>
                <w:sz w:val="24"/>
                <w:szCs w:val="24"/>
              </w:rPr>
              <w:t>Jefe del Departamento de Ciencias Sociales y Humanidades de la Universidad del Valle de Atemajac (UNIVA) de 2013-2015.</w:t>
            </w:r>
          </w:p>
          <w:p w14:paraId="1DD869BE" w14:textId="35AA35D9" w:rsidR="00D025BA" w:rsidRDefault="00D025BA" w:rsidP="00D025BA">
            <w:pPr>
              <w:pStyle w:val="Prrafodelista"/>
              <w:numPr>
                <w:ilvl w:val="0"/>
                <w:numId w:val="7"/>
              </w:numPr>
              <w:spacing w:after="0" w:line="259" w:lineRule="auto"/>
              <w:rPr>
                <w:rFonts w:ascii="Trebuchet MS" w:eastAsia="Arial" w:hAnsi="Trebuchet MS" w:cs="Arial"/>
                <w:bCs/>
                <w:sz w:val="24"/>
                <w:szCs w:val="24"/>
              </w:rPr>
            </w:pPr>
            <w:r w:rsidRPr="003A01C2">
              <w:rPr>
                <w:rFonts w:ascii="Trebuchet MS" w:eastAsia="Arial" w:hAnsi="Trebuchet MS" w:cs="Arial"/>
                <w:bCs/>
                <w:sz w:val="24"/>
                <w:szCs w:val="24"/>
              </w:rPr>
              <w:t xml:space="preserve">Secretario Técnico de la Comisión </w:t>
            </w:r>
            <w:proofErr w:type="gramStart"/>
            <w:r w:rsidRPr="003A01C2">
              <w:rPr>
                <w:rFonts w:ascii="Trebuchet MS" w:eastAsia="Arial" w:hAnsi="Trebuchet MS" w:cs="Arial"/>
                <w:bCs/>
                <w:sz w:val="24"/>
                <w:szCs w:val="24"/>
              </w:rPr>
              <w:t>Edilicia</w:t>
            </w:r>
            <w:proofErr w:type="gramEnd"/>
            <w:r w:rsidRPr="003A01C2">
              <w:rPr>
                <w:rFonts w:ascii="Trebuchet MS" w:eastAsia="Arial" w:hAnsi="Trebuchet MS" w:cs="Arial"/>
                <w:bCs/>
                <w:sz w:val="24"/>
                <w:szCs w:val="24"/>
              </w:rPr>
              <w:t xml:space="preserve"> de Transparencia, Rendición de Cuentas y Combate a la Corrupción, en el Ayuntamiento de Guadalajara, de 2015 a 2018.</w:t>
            </w:r>
          </w:p>
          <w:p w14:paraId="5DE097BA" w14:textId="0968F58B" w:rsidR="00223003" w:rsidRPr="003A01C2" w:rsidRDefault="00223003" w:rsidP="00D025BA">
            <w:pPr>
              <w:pStyle w:val="Prrafodelista"/>
              <w:numPr>
                <w:ilvl w:val="0"/>
                <w:numId w:val="7"/>
              </w:numPr>
              <w:spacing w:after="0" w:line="259" w:lineRule="auto"/>
              <w:rPr>
                <w:rFonts w:ascii="Trebuchet MS" w:eastAsia="Arial" w:hAnsi="Trebuchet MS" w:cs="Arial"/>
                <w:bCs/>
                <w:sz w:val="24"/>
                <w:szCs w:val="24"/>
              </w:rPr>
            </w:pPr>
            <w:r>
              <w:rPr>
                <w:rFonts w:ascii="Trebuchet MS" w:eastAsia="Arial" w:hAnsi="Trebuchet MS" w:cs="Arial"/>
                <w:bCs/>
                <w:sz w:val="24"/>
                <w:szCs w:val="24"/>
              </w:rPr>
              <w:t>Especialista de Proyectos Especiales en la Coordinación General Estratégica de Desarrollo Social del Gobierno del Estado de Jalisco (2019-2021)</w:t>
            </w:r>
          </w:p>
          <w:p w14:paraId="6D7F655F" w14:textId="3289664D" w:rsidR="00D025BA" w:rsidRPr="003A01C2" w:rsidRDefault="00D025BA" w:rsidP="00D025BA">
            <w:pPr>
              <w:pStyle w:val="Prrafodelista"/>
              <w:numPr>
                <w:ilvl w:val="0"/>
                <w:numId w:val="7"/>
              </w:numPr>
              <w:spacing w:after="0" w:line="259" w:lineRule="auto"/>
              <w:rPr>
                <w:rFonts w:ascii="Trebuchet MS" w:eastAsia="Arial" w:hAnsi="Trebuchet MS" w:cs="Arial"/>
                <w:bCs/>
                <w:sz w:val="24"/>
                <w:szCs w:val="24"/>
              </w:rPr>
            </w:pPr>
            <w:r w:rsidRPr="003A01C2">
              <w:rPr>
                <w:rFonts w:ascii="Trebuchet MS" w:eastAsia="Arial" w:hAnsi="Trebuchet MS" w:cs="Arial"/>
                <w:bCs/>
                <w:sz w:val="24"/>
                <w:szCs w:val="24"/>
              </w:rPr>
              <w:t>Profesor de Asignatura en Comunicación Social en el Instituto Tecnológico de Estudios Superiores de Occidente (ITESO): Agosto-</w:t>
            </w:r>
            <w:proofErr w:type="gramStart"/>
            <w:r w:rsidRPr="003A01C2">
              <w:rPr>
                <w:rFonts w:ascii="Trebuchet MS" w:eastAsia="Arial" w:hAnsi="Trebuchet MS" w:cs="Arial"/>
                <w:bCs/>
                <w:sz w:val="24"/>
                <w:szCs w:val="24"/>
              </w:rPr>
              <w:t>Diciembre</w:t>
            </w:r>
            <w:proofErr w:type="gramEnd"/>
            <w:r w:rsidRPr="003A01C2">
              <w:rPr>
                <w:rFonts w:ascii="Trebuchet MS" w:eastAsia="Arial" w:hAnsi="Trebuchet MS" w:cs="Arial"/>
                <w:bCs/>
                <w:sz w:val="24"/>
                <w:szCs w:val="24"/>
              </w:rPr>
              <w:t xml:space="preserve"> 2016 y Agosto-Diciembre de 2017.</w:t>
            </w:r>
          </w:p>
          <w:p w14:paraId="2099D470" w14:textId="6F783AFC" w:rsidR="00D025BA" w:rsidRPr="003A01C2" w:rsidRDefault="00D025BA" w:rsidP="00D025BA">
            <w:pPr>
              <w:pStyle w:val="Prrafodelista"/>
              <w:numPr>
                <w:ilvl w:val="0"/>
                <w:numId w:val="7"/>
              </w:numPr>
              <w:spacing w:after="0" w:line="259" w:lineRule="auto"/>
              <w:rPr>
                <w:rFonts w:ascii="Trebuchet MS" w:eastAsia="Arial" w:hAnsi="Trebuchet MS" w:cs="Arial"/>
                <w:bCs/>
                <w:sz w:val="24"/>
                <w:szCs w:val="24"/>
              </w:rPr>
            </w:pPr>
            <w:r w:rsidRPr="003A01C2">
              <w:rPr>
                <w:rFonts w:ascii="Trebuchet MS" w:eastAsia="Arial" w:hAnsi="Trebuchet MS" w:cs="Arial"/>
                <w:bCs/>
                <w:sz w:val="24"/>
                <w:szCs w:val="24"/>
              </w:rPr>
              <w:t>Maestro de Deontología y Derecho a la Investigador, Periodismo Escrito, Periodismo de Investigación, Opinión Pública y Procesos Electorales, e investigador en la Universidad del Valle de Atemajac (UNIVA), en el Departamento de Ciencias y Técnicas de la Comunicación (CTC), de 2000 a la fecha.</w:t>
            </w:r>
          </w:p>
          <w:p w14:paraId="10887960" w14:textId="77777777" w:rsidR="00D025BA" w:rsidRPr="003A01C2" w:rsidRDefault="00D025BA" w:rsidP="00D025BA">
            <w:pPr>
              <w:pStyle w:val="Prrafodelista"/>
              <w:numPr>
                <w:ilvl w:val="0"/>
                <w:numId w:val="7"/>
              </w:numPr>
              <w:spacing w:after="0" w:line="259" w:lineRule="auto"/>
              <w:rPr>
                <w:rFonts w:ascii="Trebuchet MS" w:eastAsia="Arial" w:hAnsi="Trebuchet MS" w:cs="Arial"/>
                <w:bCs/>
                <w:sz w:val="24"/>
                <w:szCs w:val="24"/>
              </w:rPr>
            </w:pPr>
            <w:proofErr w:type="gramStart"/>
            <w:r w:rsidRPr="003A01C2">
              <w:rPr>
                <w:rFonts w:ascii="Trebuchet MS" w:eastAsia="Arial" w:hAnsi="Trebuchet MS" w:cs="Arial"/>
                <w:bCs/>
                <w:sz w:val="24"/>
                <w:szCs w:val="24"/>
              </w:rPr>
              <w:t>Co-Conductor</w:t>
            </w:r>
            <w:proofErr w:type="gramEnd"/>
            <w:r w:rsidRPr="003A01C2">
              <w:rPr>
                <w:rFonts w:ascii="Trebuchet MS" w:eastAsia="Arial" w:hAnsi="Trebuchet MS" w:cs="Arial"/>
                <w:bCs/>
                <w:sz w:val="24"/>
                <w:szCs w:val="24"/>
              </w:rPr>
              <w:t xml:space="preserve"> del Programa radiofónico Extra Muros UNIVA, con José Manuel Barceló Moreno, en DK 1250 de AM, de 2014 a 2015.</w:t>
            </w:r>
          </w:p>
          <w:p w14:paraId="7B2EB436" w14:textId="610B7B5D" w:rsidR="00D025BA" w:rsidRPr="003A01C2" w:rsidRDefault="00D025BA" w:rsidP="00D025BA">
            <w:pPr>
              <w:pStyle w:val="Prrafodelista"/>
              <w:numPr>
                <w:ilvl w:val="0"/>
                <w:numId w:val="7"/>
              </w:numPr>
              <w:spacing w:after="0" w:line="259" w:lineRule="auto"/>
              <w:rPr>
                <w:rFonts w:ascii="Trebuchet MS" w:eastAsia="Arial" w:hAnsi="Trebuchet MS" w:cs="Arial"/>
                <w:bCs/>
                <w:sz w:val="24"/>
                <w:szCs w:val="24"/>
              </w:rPr>
            </w:pPr>
            <w:r w:rsidRPr="003A01C2">
              <w:rPr>
                <w:rFonts w:ascii="Trebuchet MS" w:eastAsia="Arial" w:hAnsi="Trebuchet MS" w:cs="Arial"/>
                <w:bCs/>
                <w:sz w:val="24"/>
                <w:szCs w:val="24"/>
              </w:rPr>
              <w:t>Columnista en el periódico Milenio-Jalsico con la columna Apuntes, de 1999 - a la fecha</w:t>
            </w:r>
          </w:p>
          <w:p w14:paraId="102B4BEC" w14:textId="02D04C90" w:rsidR="00D025BA" w:rsidRPr="003A01C2" w:rsidRDefault="00D025BA" w:rsidP="00D025BA">
            <w:pPr>
              <w:pStyle w:val="Prrafodelista"/>
              <w:numPr>
                <w:ilvl w:val="0"/>
                <w:numId w:val="7"/>
              </w:numPr>
              <w:spacing w:after="0" w:line="259" w:lineRule="auto"/>
              <w:rPr>
                <w:rFonts w:ascii="Trebuchet MS" w:eastAsia="Arial" w:hAnsi="Trebuchet MS" w:cs="Arial"/>
                <w:bCs/>
                <w:sz w:val="24"/>
                <w:szCs w:val="24"/>
              </w:rPr>
            </w:pPr>
            <w:r w:rsidRPr="003A01C2">
              <w:rPr>
                <w:rFonts w:ascii="Trebuchet MS" w:eastAsia="Arial" w:hAnsi="Trebuchet MS" w:cs="Arial"/>
                <w:bCs/>
                <w:sz w:val="24"/>
                <w:szCs w:val="24"/>
              </w:rPr>
              <w:t xml:space="preserve">Miembro del Consejo Editorial de la revisa </w:t>
            </w:r>
            <w:r w:rsidRPr="003A01C2">
              <w:rPr>
                <w:rFonts w:ascii="Trebuchet MS" w:eastAsia="Arial" w:hAnsi="Trebuchet MS" w:cs="Arial"/>
                <w:bCs/>
                <w:i/>
                <w:iCs/>
                <w:sz w:val="24"/>
                <w:szCs w:val="24"/>
              </w:rPr>
              <w:t>Querens</w:t>
            </w:r>
            <w:r w:rsidRPr="003A01C2">
              <w:rPr>
                <w:rFonts w:ascii="Trebuchet MS" w:eastAsia="Arial" w:hAnsi="Trebuchet MS" w:cs="Arial"/>
                <w:bCs/>
                <w:sz w:val="24"/>
                <w:szCs w:val="24"/>
              </w:rPr>
              <w:t xml:space="preserve"> de la Universidad del Valle de Atemajac (UNIVA) de 2001 a la fecha.</w:t>
            </w:r>
          </w:p>
          <w:p w14:paraId="3A9662FD" w14:textId="08BF2C72" w:rsidR="00D025BA" w:rsidRPr="003A01C2" w:rsidRDefault="00D025BA" w:rsidP="00D025BA">
            <w:pPr>
              <w:pStyle w:val="Prrafodelista"/>
              <w:numPr>
                <w:ilvl w:val="0"/>
                <w:numId w:val="7"/>
              </w:numPr>
              <w:spacing w:after="0" w:line="259" w:lineRule="auto"/>
              <w:rPr>
                <w:rFonts w:ascii="Trebuchet MS" w:eastAsia="Arial" w:hAnsi="Trebuchet MS" w:cs="Arial"/>
                <w:bCs/>
                <w:sz w:val="24"/>
                <w:szCs w:val="24"/>
              </w:rPr>
            </w:pPr>
            <w:r w:rsidRPr="003A01C2">
              <w:rPr>
                <w:rFonts w:ascii="Trebuchet MS" w:eastAsia="Arial" w:hAnsi="Trebuchet MS" w:cs="Arial"/>
                <w:bCs/>
                <w:sz w:val="24"/>
                <w:szCs w:val="24"/>
              </w:rPr>
              <w:t>Miembro de la Asociación Mexicana de Derecho a la Información (AMEDI), Capítulo Jalisco, de 2005 a 2021.</w:t>
            </w:r>
          </w:p>
          <w:p w14:paraId="2A3B7D73" w14:textId="4FDCF66E" w:rsidR="00D025BA" w:rsidRPr="003A01C2" w:rsidRDefault="00D025BA" w:rsidP="00D025BA">
            <w:pPr>
              <w:pStyle w:val="Prrafodelista"/>
              <w:numPr>
                <w:ilvl w:val="0"/>
                <w:numId w:val="7"/>
              </w:numPr>
              <w:spacing w:after="0" w:line="259" w:lineRule="auto"/>
              <w:rPr>
                <w:rFonts w:ascii="Trebuchet MS" w:eastAsia="Arial" w:hAnsi="Trebuchet MS" w:cs="Arial"/>
                <w:bCs/>
                <w:sz w:val="24"/>
                <w:szCs w:val="24"/>
              </w:rPr>
            </w:pPr>
            <w:r w:rsidRPr="003A01C2">
              <w:rPr>
                <w:rFonts w:ascii="Trebuchet MS" w:eastAsia="Arial" w:hAnsi="Trebuchet MS" w:cs="Arial"/>
                <w:bCs/>
                <w:sz w:val="24"/>
                <w:szCs w:val="24"/>
              </w:rPr>
              <w:t>Miembro del Consejo Consultivo de El Semanario de la Arquidiócesis de Guadalajara de 2016 a la fecha.</w:t>
            </w:r>
          </w:p>
          <w:p w14:paraId="53CB87DA" w14:textId="6651724B" w:rsidR="00D025BA" w:rsidRPr="003A01C2" w:rsidRDefault="00D025BA" w:rsidP="00D025BA">
            <w:pPr>
              <w:pStyle w:val="Prrafodelista"/>
              <w:numPr>
                <w:ilvl w:val="0"/>
                <w:numId w:val="7"/>
              </w:numPr>
              <w:spacing w:after="0" w:line="259" w:lineRule="auto"/>
              <w:rPr>
                <w:rFonts w:ascii="Trebuchet MS" w:eastAsia="Arial" w:hAnsi="Trebuchet MS" w:cs="Arial"/>
                <w:bCs/>
                <w:sz w:val="24"/>
                <w:szCs w:val="24"/>
              </w:rPr>
            </w:pPr>
            <w:r w:rsidRPr="003A01C2">
              <w:rPr>
                <w:rFonts w:ascii="Trebuchet MS" w:eastAsia="Arial" w:hAnsi="Trebuchet MS" w:cs="Arial"/>
                <w:bCs/>
                <w:sz w:val="24"/>
                <w:szCs w:val="24"/>
              </w:rPr>
              <w:t>Colaborador de la Revista Envío, de la Universidad Centroamericana. Managua, Nicaragua. Miembro del Consejo Consultivo del Instituto de Transparencia, Acceso a la Información y Protección de Datos Personales del Estado de Jalisco (ITEI).</w:t>
            </w:r>
          </w:p>
          <w:p w14:paraId="6BC7B8BE" w14:textId="77777777" w:rsidR="005F7C72" w:rsidRPr="003A01C2" w:rsidRDefault="005F7C72">
            <w:pPr>
              <w:spacing w:after="0" w:line="259" w:lineRule="auto"/>
              <w:ind w:left="0" w:firstLine="0"/>
              <w:rPr>
                <w:rFonts w:ascii="Trebuchet MS" w:hAnsi="Trebuchet MS"/>
                <w:bCs/>
                <w:sz w:val="24"/>
                <w:szCs w:val="24"/>
              </w:rPr>
            </w:pPr>
          </w:p>
          <w:p w14:paraId="6827AE81" w14:textId="77777777" w:rsidR="003B58BA" w:rsidRPr="003A01C2" w:rsidRDefault="003B58BA" w:rsidP="005F7C72">
            <w:pPr>
              <w:spacing w:after="1" w:line="244" w:lineRule="auto"/>
              <w:jc w:val="both"/>
              <w:rPr>
                <w:rFonts w:ascii="Trebuchet MS" w:hAnsi="Trebuchet MS"/>
                <w:bCs/>
                <w:sz w:val="24"/>
                <w:szCs w:val="24"/>
              </w:rPr>
            </w:pPr>
          </w:p>
        </w:tc>
      </w:tr>
      <w:tr w:rsidR="00E31591" w:rsidRPr="003A01C2" w14:paraId="6D841255" w14:textId="77777777" w:rsidTr="006A7BB1">
        <w:trPr>
          <w:trHeight w:val="1020"/>
        </w:trPr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56CE3" w14:textId="77777777" w:rsidR="00E31591" w:rsidRPr="003A01C2" w:rsidRDefault="00824E94">
            <w:pPr>
              <w:spacing w:after="24" w:line="259" w:lineRule="auto"/>
              <w:ind w:left="0" w:firstLine="0"/>
              <w:rPr>
                <w:rFonts w:ascii="Trebuchet MS" w:eastAsia="Arial" w:hAnsi="Trebuchet MS" w:cs="Arial"/>
                <w:b/>
                <w:sz w:val="24"/>
                <w:szCs w:val="24"/>
              </w:rPr>
            </w:pPr>
            <w:r w:rsidRPr="003A01C2">
              <w:rPr>
                <w:rFonts w:ascii="Trebuchet MS" w:eastAsia="Arial" w:hAnsi="Trebuchet MS" w:cs="Arial"/>
                <w:b/>
                <w:sz w:val="24"/>
                <w:szCs w:val="24"/>
                <w:u w:val="single" w:color="000000"/>
              </w:rPr>
              <w:lastRenderedPageBreak/>
              <w:t>Reconocimientos, Becas, Datos Relevantes</w:t>
            </w:r>
            <w:r w:rsidRPr="003A01C2">
              <w:rPr>
                <w:rFonts w:ascii="Trebuchet MS" w:eastAsia="Arial" w:hAnsi="Trebuchet MS" w:cs="Arial"/>
                <w:b/>
                <w:sz w:val="24"/>
                <w:szCs w:val="24"/>
              </w:rPr>
              <w:t xml:space="preserve"> </w:t>
            </w:r>
          </w:p>
          <w:p w14:paraId="564EFFC7" w14:textId="77777777" w:rsidR="002D2DAC" w:rsidRPr="003A01C2" w:rsidRDefault="002D2DAC">
            <w:pPr>
              <w:spacing w:after="24" w:line="259" w:lineRule="auto"/>
              <w:ind w:left="0" w:firstLine="0"/>
              <w:rPr>
                <w:rFonts w:ascii="Trebuchet MS" w:hAnsi="Trebuchet MS"/>
                <w:sz w:val="24"/>
                <w:szCs w:val="24"/>
              </w:rPr>
            </w:pPr>
          </w:p>
          <w:p w14:paraId="34DB1F12" w14:textId="1587B62F" w:rsidR="00D025BA" w:rsidRPr="003A01C2" w:rsidRDefault="00D025BA" w:rsidP="00D025BA">
            <w:pPr>
              <w:pStyle w:val="Prrafodelista"/>
              <w:numPr>
                <w:ilvl w:val="0"/>
                <w:numId w:val="9"/>
              </w:numPr>
              <w:spacing w:after="24" w:line="259" w:lineRule="auto"/>
              <w:rPr>
                <w:rFonts w:ascii="Trebuchet MS" w:hAnsi="Trebuchet MS"/>
                <w:sz w:val="24"/>
                <w:szCs w:val="24"/>
              </w:rPr>
            </w:pPr>
            <w:r w:rsidRPr="003A01C2">
              <w:rPr>
                <w:rFonts w:ascii="Trebuchet MS" w:hAnsi="Trebuchet MS"/>
                <w:sz w:val="24"/>
                <w:szCs w:val="24"/>
              </w:rPr>
              <w:t xml:space="preserve">Autor de Leyes de Transparencia y Acceso a la Información Pública Gubernamental Locales: La Emergencia del Derecho a la Información. Centro de Investigaciones y Estudios Superiores en Antropología Social (CIESAS) y el </w:t>
            </w:r>
            <w:r w:rsidRPr="003A01C2">
              <w:rPr>
                <w:rFonts w:ascii="Trebuchet MS" w:hAnsi="Trebuchet MS"/>
                <w:sz w:val="24"/>
                <w:szCs w:val="24"/>
              </w:rPr>
              <w:lastRenderedPageBreak/>
              <w:t>Instituto de Investigaciones Histórico-Sociales de la Universidad Veracruzana. 2007.</w:t>
            </w:r>
          </w:p>
          <w:p w14:paraId="57F33DF1" w14:textId="2AD45F99" w:rsidR="00D025BA" w:rsidRPr="003A01C2" w:rsidRDefault="00D025BA" w:rsidP="00D025BA">
            <w:pPr>
              <w:pStyle w:val="Prrafodelista"/>
              <w:numPr>
                <w:ilvl w:val="0"/>
                <w:numId w:val="9"/>
              </w:numPr>
              <w:spacing w:after="24" w:line="259" w:lineRule="auto"/>
              <w:rPr>
                <w:rFonts w:ascii="Trebuchet MS" w:hAnsi="Trebuchet MS"/>
                <w:sz w:val="24"/>
                <w:szCs w:val="24"/>
              </w:rPr>
            </w:pPr>
            <w:r w:rsidRPr="003A01C2">
              <w:rPr>
                <w:rFonts w:ascii="Trebuchet MS" w:hAnsi="Trebuchet MS"/>
                <w:sz w:val="24"/>
                <w:szCs w:val="24"/>
              </w:rPr>
              <w:t>Autor del Manual de Transparencia y Derecho a la Información en Jalisco. Gobierno del Estado de Jalisco. 2008.</w:t>
            </w:r>
          </w:p>
          <w:p w14:paraId="292F5CD3" w14:textId="1961F234" w:rsidR="005F7C72" w:rsidRDefault="00D025BA" w:rsidP="00D025BA">
            <w:pPr>
              <w:pStyle w:val="Prrafodelista"/>
              <w:numPr>
                <w:ilvl w:val="0"/>
                <w:numId w:val="9"/>
              </w:numPr>
              <w:spacing w:after="24" w:line="259" w:lineRule="auto"/>
              <w:rPr>
                <w:rFonts w:ascii="Trebuchet MS" w:hAnsi="Trebuchet MS"/>
                <w:sz w:val="24"/>
                <w:szCs w:val="24"/>
              </w:rPr>
            </w:pPr>
            <w:r w:rsidRPr="003A01C2">
              <w:rPr>
                <w:rFonts w:ascii="Trebuchet MS" w:hAnsi="Trebuchet MS"/>
                <w:sz w:val="24"/>
                <w:szCs w:val="24"/>
              </w:rPr>
              <w:t>Autor de Deontología y Derecho a la Información. Antología. Gobierno del Estado de Jalisco. 2013.</w:t>
            </w:r>
          </w:p>
          <w:p w14:paraId="00D459C2" w14:textId="365E26FB" w:rsidR="00E31591" w:rsidRPr="004B1C53" w:rsidRDefault="00223003" w:rsidP="004B1C53">
            <w:pPr>
              <w:pStyle w:val="Prrafodelista"/>
              <w:numPr>
                <w:ilvl w:val="0"/>
                <w:numId w:val="9"/>
              </w:numPr>
              <w:spacing w:after="24" w:line="259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Premio Católico “Comunicador del Año 2016”, que otorga el Semanario de la Arquidiócesis de Guadalajara.</w:t>
            </w:r>
          </w:p>
        </w:tc>
      </w:tr>
    </w:tbl>
    <w:p w14:paraId="7EC0432F" w14:textId="77777777" w:rsidR="00824E94" w:rsidRPr="003A01C2" w:rsidRDefault="00824E94">
      <w:pPr>
        <w:ind w:left="255"/>
        <w:rPr>
          <w:rFonts w:ascii="Trebuchet MS" w:hAnsi="Trebuchet MS"/>
          <w:sz w:val="24"/>
          <w:szCs w:val="24"/>
        </w:rPr>
      </w:pPr>
    </w:p>
    <w:p w14:paraId="30DE54A4" w14:textId="77777777" w:rsidR="005268DA" w:rsidRPr="003A01C2" w:rsidRDefault="005268DA">
      <w:pPr>
        <w:ind w:left="255"/>
        <w:rPr>
          <w:rFonts w:ascii="Trebuchet MS" w:hAnsi="Trebuchet MS"/>
          <w:sz w:val="24"/>
          <w:szCs w:val="24"/>
        </w:rPr>
      </w:pPr>
      <w:r w:rsidRPr="003A01C2">
        <w:rPr>
          <w:rFonts w:ascii="Trebuchet MS" w:hAnsi="Trebuchet MS"/>
          <w:sz w:val="24"/>
          <w:szCs w:val="24"/>
        </w:rPr>
        <w:t>Nombre:</w:t>
      </w:r>
      <w:r w:rsidR="00B64F04" w:rsidRPr="003A01C2">
        <w:rPr>
          <w:rFonts w:ascii="Trebuchet MS" w:hAnsi="Trebuchet MS"/>
          <w:sz w:val="24"/>
          <w:szCs w:val="24"/>
        </w:rPr>
        <w:t xml:space="preserve"> </w:t>
      </w:r>
    </w:p>
    <w:p w14:paraId="5C61E713" w14:textId="77777777" w:rsidR="00E31591" w:rsidRPr="003A01C2" w:rsidRDefault="00824E94" w:rsidP="004C3EE4">
      <w:pPr>
        <w:ind w:left="255"/>
        <w:jc w:val="both"/>
        <w:rPr>
          <w:rFonts w:ascii="Trebuchet MS" w:hAnsi="Trebuchet MS"/>
          <w:sz w:val="24"/>
          <w:szCs w:val="24"/>
        </w:rPr>
      </w:pPr>
      <w:r w:rsidRPr="003A01C2">
        <w:rPr>
          <w:rFonts w:ascii="Trebuchet MS" w:hAnsi="Trebuchet MS"/>
          <w:sz w:val="24"/>
          <w:szCs w:val="24"/>
        </w:rPr>
        <w:t>Autorizo a la Dirección de Transparencia</w:t>
      </w:r>
      <w:r w:rsidR="00F1298A" w:rsidRPr="003A01C2">
        <w:rPr>
          <w:rFonts w:ascii="Trebuchet MS" w:hAnsi="Trebuchet MS"/>
          <w:sz w:val="24"/>
          <w:szCs w:val="24"/>
        </w:rPr>
        <w:t>, Protección de Datos Personales y Archivo</w:t>
      </w:r>
      <w:r w:rsidR="004C3EE4" w:rsidRPr="003A01C2">
        <w:rPr>
          <w:rFonts w:ascii="Trebuchet MS" w:hAnsi="Trebuchet MS"/>
          <w:sz w:val="24"/>
          <w:szCs w:val="24"/>
        </w:rPr>
        <w:t xml:space="preserve">, </w:t>
      </w:r>
      <w:r w:rsidRPr="003A01C2">
        <w:rPr>
          <w:rFonts w:ascii="Trebuchet MS" w:hAnsi="Trebuchet MS"/>
          <w:sz w:val="24"/>
          <w:szCs w:val="24"/>
        </w:rPr>
        <w:t xml:space="preserve">con firma o correo electrónico que se publique la información aquí descrita en la página web del IEPC Jalisco. </w:t>
      </w:r>
    </w:p>
    <w:sectPr w:rsidR="00E31591" w:rsidRPr="003A01C2">
      <w:pgSz w:w="12240" w:h="15840"/>
      <w:pgMar w:top="1402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0E2C"/>
    <w:multiLevelType w:val="hybridMultilevel"/>
    <w:tmpl w:val="BF06ED22"/>
    <w:lvl w:ilvl="0" w:tplc="D340E9C0">
      <w:start w:val="1"/>
      <w:numFmt w:val="bullet"/>
      <w:lvlText w:val="-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6E2202">
      <w:start w:val="1"/>
      <w:numFmt w:val="bullet"/>
      <w:lvlText w:val="o"/>
      <w:lvlJc w:val="left"/>
      <w:pPr>
        <w:ind w:left="1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8049BA">
      <w:start w:val="1"/>
      <w:numFmt w:val="bullet"/>
      <w:lvlText w:val="▪"/>
      <w:lvlJc w:val="left"/>
      <w:pPr>
        <w:ind w:left="2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5614FC">
      <w:start w:val="1"/>
      <w:numFmt w:val="bullet"/>
      <w:lvlText w:val="•"/>
      <w:lvlJc w:val="left"/>
      <w:pPr>
        <w:ind w:left="2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C244D6">
      <w:start w:val="1"/>
      <w:numFmt w:val="bullet"/>
      <w:lvlText w:val="o"/>
      <w:lvlJc w:val="left"/>
      <w:pPr>
        <w:ind w:left="3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AE8EC0">
      <w:start w:val="1"/>
      <w:numFmt w:val="bullet"/>
      <w:lvlText w:val="▪"/>
      <w:lvlJc w:val="left"/>
      <w:pPr>
        <w:ind w:left="4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78E6CA">
      <w:start w:val="1"/>
      <w:numFmt w:val="bullet"/>
      <w:lvlText w:val="•"/>
      <w:lvlJc w:val="left"/>
      <w:pPr>
        <w:ind w:left="5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ECC744">
      <w:start w:val="1"/>
      <w:numFmt w:val="bullet"/>
      <w:lvlText w:val="o"/>
      <w:lvlJc w:val="left"/>
      <w:pPr>
        <w:ind w:left="5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96E51E">
      <w:start w:val="1"/>
      <w:numFmt w:val="bullet"/>
      <w:lvlText w:val="▪"/>
      <w:lvlJc w:val="left"/>
      <w:pPr>
        <w:ind w:left="6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5A29A7"/>
    <w:multiLevelType w:val="hybridMultilevel"/>
    <w:tmpl w:val="BBCE52D0"/>
    <w:lvl w:ilvl="0" w:tplc="FFFFFFFF">
      <w:numFmt w:val="bullet"/>
      <w:lvlText w:val="•"/>
      <w:lvlJc w:val="left"/>
      <w:pPr>
        <w:ind w:left="522" w:hanging="360"/>
      </w:pPr>
      <w:rPr>
        <w:rFonts w:ascii="Trebuchet MS" w:eastAsia="Calibri" w:hAnsi="Trebuchet MS" w:cs="Calibri" w:hint="default"/>
      </w:rPr>
    </w:lvl>
    <w:lvl w:ilvl="1" w:tplc="850242F0">
      <w:numFmt w:val="bullet"/>
      <w:lvlText w:val="•"/>
      <w:lvlJc w:val="left"/>
      <w:pPr>
        <w:ind w:left="522" w:hanging="360"/>
      </w:pPr>
      <w:rPr>
        <w:rFonts w:ascii="Trebuchet MS" w:eastAsia="Calibri" w:hAnsi="Trebuchet MS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945E1"/>
    <w:multiLevelType w:val="hybridMultilevel"/>
    <w:tmpl w:val="8444A110"/>
    <w:lvl w:ilvl="0" w:tplc="850242F0">
      <w:numFmt w:val="bullet"/>
      <w:lvlText w:val="•"/>
      <w:lvlJc w:val="left"/>
      <w:pPr>
        <w:ind w:left="522" w:hanging="360"/>
      </w:pPr>
      <w:rPr>
        <w:rFonts w:ascii="Trebuchet MS" w:eastAsia="Calibri" w:hAnsi="Trebuchet MS" w:cs="Calibri" w:hint="default"/>
      </w:rPr>
    </w:lvl>
    <w:lvl w:ilvl="1" w:tplc="080A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" w15:restartNumberingAfterBreak="0">
    <w:nsid w:val="16A01F90"/>
    <w:multiLevelType w:val="hybridMultilevel"/>
    <w:tmpl w:val="2FCCF1AE"/>
    <w:lvl w:ilvl="0" w:tplc="2E06196A">
      <w:start w:val="1"/>
      <w:numFmt w:val="bullet"/>
      <w:lvlText w:val="-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3600C8">
      <w:start w:val="1"/>
      <w:numFmt w:val="bullet"/>
      <w:lvlText w:val="o"/>
      <w:lvlJc w:val="left"/>
      <w:pPr>
        <w:ind w:left="1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CE7F3A">
      <w:start w:val="1"/>
      <w:numFmt w:val="bullet"/>
      <w:lvlText w:val="▪"/>
      <w:lvlJc w:val="left"/>
      <w:pPr>
        <w:ind w:left="2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02F444">
      <w:start w:val="1"/>
      <w:numFmt w:val="bullet"/>
      <w:lvlText w:val="•"/>
      <w:lvlJc w:val="left"/>
      <w:pPr>
        <w:ind w:left="2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8A4658">
      <w:start w:val="1"/>
      <w:numFmt w:val="bullet"/>
      <w:lvlText w:val="o"/>
      <w:lvlJc w:val="left"/>
      <w:pPr>
        <w:ind w:left="3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1A1604">
      <w:start w:val="1"/>
      <w:numFmt w:val="bullet"/>
      <w:lvlText w:val="▪"/>
      <w:lvlJc w:val="left"/>
      <w:pPr>
        <w:ind w:left="4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386ACC">
      <w:start w:val="1"/>
      <w:numFmt w:val="bullet"/>
      <w:lvlText w:val="•"/>
      <w:lvlJc w:val="left"/>
      <w:pPr>
        <w:ind w:left="5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C4826C">
      <w:start w:val="1"/>
      <w:numFmt w:val="bullet"/>
      <w:lvlText w:val="o"/>
      <w:lvlJc w:val="left"/>
      <w:pPr>
        <w:ind w:left="5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D83508">
      <w:start w:val="1"/>
      <w:numFmt w:val="bullet"/>
      <w:lvlText w:val="▪"/>
      <w:lvlJc w:val="left"/>
      <w:pPr>
        <w:ind w:left="6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C541E7"/>
    <w:multiLevelType w:val="hybridMultilevel"/>
    <w:tmpl w:val="014E6E90"/>
    <w:lvl w:ilvl="0" w:tplc="080A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5" w15:restartNumberingAfterBreak="0">
    <w:nsid w:val="30487CEB"/>
    <w:multiLevelType w:val="hybridMultilevel"/>
    <w:tmpl w:val="2DCAEF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FC06FF"/>
    <w:multiLevelType w:val="hybridMultilevel"/>
    <w:tmpl w:val="94808000"/>
    <w:lvl w:ilvl="0" w:tplc="850242F0">
      <w:numFmt w:val="bullet"/>
      <w:lvlText w:val="•"/>
      <w:lvlJc w:val="left"/>
      <w:pPr>
        <w:ind w:left="522" w:hanging="360"/>
      </w:pPr>
      <w:rPr>
        <w:rFonts w:ascii="Trebuchet MS" w:eastAsia="Calibri" w:hAnsi="Trebuchet MS" w:cs="Calibri" w:hint="default"/>
      </w:rPr>
    </w:lvl>
    <w:lvl w:ilvl="1" w:tplc="05D66182">
      <w:numFmt w:val="bullet"/>
      <w:lvlText w:val=""/>
      <w:lvlJc w:val="left"/>
      <w:pPr>
        <w:ind w:left="1440" w:hanging="360"/>
      </w:pPr>
      <w:rPr>
        <w:rFonts w:ascii="Trebuchet MS" w:eastAsia="Arial" w:hAnsi="Trebuchet MS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E72DA"/>
    <w:multiLevelType w:val="hybridMultilevel"/>
    <w:tmpl w:val="DEF288E4"/>
    <w:lvl w:ilvl="0" w:tplc="850242F0">
      <w:numFmt w:val="bullet"/>
      <w:lvlText w:val="•"/>
      <w:lvlJc w:val="left"/>
      <w:pPr>
        <w:ind w:left="684" w:hanging="360"/>
      </w:pPr>
      <w:rPr>
        <w:rFonts w:ascii="Trebuchet MS" w:eastAsia="Calibri" w:hAnsi="Trebuchet MS" w:cs="Calibri" w:hint="default"/>
      </w:rPr>
    </w:lvl>
    <w:lvl w:ilvl="1" w:tplc="080A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8" w15:restartNumberingAfterBreak="0">
    <w:nsid w:val="67F0246F"/>
    <w:multiLevelType w:val="hybridMultilevel"/>
    <w:tmpl w:val="3F72502E"/>
    <w:lvl w:ilvl="0" w:tplc="850242F0">
      <w:numFmt w:val="bullet"/>
      <w:lvlText w:val="•"/>
      <w:lvlJc w:val="left"/>
      <w:pPr>
        <w:ind w:left="522" w:hanging="360"/>
      </w:pPr>
      <w:rPr>
        <w:rFonts w:ascii="Trebuchet MS" w:eastAsia="Calibri" w:hAnsi="Trebuchet MS" w:cs="Calibri" w:hint="default"/>
      </w:rPr>
    </w:lvl>
    <w:lvl w:ilvl="1" w:tplc="080A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num w:numId="1" w16cid:durableId="458181876">
    <w:abstractNumId w:val="0"/>
  </w:num>
  <w:num w:numId="2" w16cid:durableId="1408263523">
    <w:abstractNumId w:val="3"/>
  </w:num>
  <w:num w:numId="3" w16cid:durableId="1961573313">
    <w:abstractNumId w:val="4"/>
  </w:num>
  <w:num w:numId="4" w16cid:durableId="2002348971">
    <w:abstractNumId w:val="2"/>
  </w:num>
  <w:num w:numId="5" w16cid:durableId="277103772">
    <w:abstractNumId w:val="7"/>
  </w:num>
  <w:num w:numId="6" w16cid:durableId="85150965">
    <w:abstractNumId w:val="8"/>
  </w:num>
  <w:num w:numId="7" w16cid:durableId="1652176914">
    <w:abstractNumId w:val="6"/>
  </w:num>
  <w:num w:numId="8" w16cid:durableId="625892134">
    <w:abstractNumId w:val="1"/>
  </w:num>
  <w:num w:numId="9" w16cid:durableId="14569514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591"/>
    <w:rsid w:val="000648D7"/>
    <w:rsid w:val="00127B37"/>
    <w:rsid w:val="001474F1"/>
    <w:rsid w:val="00223003"/>
    <w:rsid w:val="002D2DAC"/>
    <w:rsid w:val="003A01C2"/>
    <w:rsid w:val="003B58BA"/>
    <w:rsid w:val="003B656C"/>
    <w:rsid w:val="00483553"/>
    <w:rsid w:val="004B1C53"/>
    <w:rsid w:val="004C3EE4"/>
    <w:rsid w:val="005268DA"/>
    <w:rsid w:val="005951F7"/>
    <w:rsid w:val="005F7C72"/>
    <w:rsid w:val="006A7BB1"/>
    <w:rsid w:val="00737F47"/>
    <w:rsid w:val="007E0B03"/>
    <w:rsid w:val="00824E94"/>
    <w:rsid w:val="0084062D"/>
    <w:rsid w:val="00880E6C"/>
    <w:rsid w:val="008E7AB7"/>
    <w:rsid w:val="00925505"/>
    <w:rsid w:val="00A4420F"/>
    <w:rsid w:val="00B3445F"/>
    <w:rsid w:val="00B64F04"/>
    <w:rsid w:val="00B659FA"/>
    <w:rsid w:val="00C73D30"/>
    <w:rsid w:val="00CE6471"/>
    <w:rsid w:val="00D025BA"/>
    <w:rsid w:val="00E31591"/>
    <w:rsid w:val="00F1298A"/>
    <w:rsid w:val="00F9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703F9"/>
  <w15:docId w15:val="{BD22A8B6-CF97-41E1-A367-45F41379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1" w:line="267" w:lineRule="auto"/>
      <w:ind w:left="270" w:hanging="10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8E7AB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64F04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025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ben.alonso@iepcjalisco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733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Pedro Vicente Viveros Reyes</dc:creator>
  <cp:lastModifiedBy>Jose Ruben Alonso Gonzalez</cp:lastModifiedBy>
  <cp:revision>5</cp:revision>
  <dcterms:created xsi:type="dcterms:W3CDTF">2023-01-23T17:16:00Z</dcterms:created>
  <dcterms:modified xsi:type="dcterms:W3CDTF">2023-01-23T17:26:00Z</dcterms:modified>
</cp:coreProperties>
</file>