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E3232D" w14:paraId="5C0101FB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31F3" w14:textId="77777777" w:rsidR="00E31591" w:rsidRPr="00E3232D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E3232D" w14:paraId="5CF06479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7B2" w14:textId="77777777" w:rsidR="00E31591" w:rsidRPr="00E3232D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4209584" w14:textId="0E7F190B" w:rsidR="00E31591" w:rsidRPr="00E3232D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5C49C1"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Claudia Flores Ponce.</w:t>
            </w:r>
          </w:p>
          <w:p w14:paraId="6114B83A" w14:textId="4299BECE" w:rsidR="008E7AB7" w:rsidRPr="00E3232D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Mail Institucional: </w:t>
            </w:r>
            <w:hyperlink r:id="rId5" w:history="1">
              <w:r w:rsidR="005C49C1" w:rsidRPr="00E3232D">
                <w:rPr>
                  <w:rStyle w:val="Hipervnculo"/>
                  <w:rFonts w:ascii="Trebuchet MS" w:eastAsia="Arial" w:hAnsi="Trebuchet MS" w:cs="Arial"/>
                  <w:bCs/>
                  <w:sz w:val="24"/>
                  <w:szCs w:val="24"/>
                </w:rPr>
                <w:t>claudia.flores@iepcjalisco.mx</w:t>
              </w:r>
            </w:hyperlink>
            <w:r w:rsidR="005C49C1"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</w:p>
          <w:p w14:paraId="72EC69A6" w14:textId="1C4991BB" w:rsidR="00082223" w:rsidRPr="00E3232D" w:rsidRDefault="00824E94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eastAsia="Times New Roman" w:hAnsi="Trebuchet MS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5C49C1"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33-44-45-84-50</w:t>
            </w:r>
          </w:p>
          <w:p w14:paraId="729E0AAD" w14:textId="2D907938" w:rsidR="00E31591" w:rsidRPr="00E3232D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5C49C1"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3775</w:t>
            </w:r>
          </w:p>
          <w:p w14:paraId="340C74FA" w14:textId="77777777" w:rsidR="00E31591" w:rsidRPr="00E3232D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E3232D" w14:paraId="3A0475D4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EA78" w14:textId="77777777" w:rsidR="00E31591" w:rsidRPr="00E3232D" w:rsidRDefault="00824E94" w:rsidP="007373A8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330AA8FA" w14:textId="77777777" w:rsidR="005C49C1" w:rsidRPr="00E3232D" w:rsidRDefault="005C49C1" w:rsidP="007373A8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407B0022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2014-2016: 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Maestría en Ciencia Política por la Universidad de Guadalajara en el Centro Universitario de la Ciénega.</w:t>
            </w:r>
          </w:p>
          <w:p w14:paraId="49C0FDCE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(Créditos concluidos y tesis en proceso).</w:t>
            </w:r>
          </w:p>
          <w:p w14:paraId="0BD59F6E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3B10AB04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>2008-2011</w:t>
            </w: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>:</w:t>
            </w: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Licenciatura en Periodismo por la Universidad de Guadalajara en el Centro Universitario de la Ciénega.</w:t>
            </w:r>
          </w:p>
          <w:p w14:paraId="320E9129" w14:textId="73E39A33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7D9F7B3A" w14:textId="35195359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>•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Diplomado en Gestión Municipal (CUCEA)</w:t>
            </w:r>
          </w:p>
          <w:p w14:paraId="279F5C45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512A35D7" w14:textId="27A37BDD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>•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Diplomado en Transparencia y Protección de Datos Personales para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  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funcionarios de la UT.</w:t>
            </w:r>
          </w:p>
          <w:p w14:paraId="45D39AFC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3C4CC222" w14:textId="741718A4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>•</w:t>
            </w:r>
            <w:r w:rsidRPr="00E3232D">
              <w:rPr>
                <w:rFonts w:ascii="Trebuchet MS" w:eastAsia="Arial" w:hAnsi="Trebuchet MS" w:cs="Arial"/>
                <w:bCs/>
                <w:sz w:val="24"/>
                <w:szCs w:val="24"/>
              </w:rPr>
              <w:t>Diplomado en Cultura de Discapacidad</w:t>
            </w:r>
          </w:p>
          <w:p w14:paraId="365A1C82" w14:textId="097D96CB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</w:tc>
      </w:tr>
      <w:tr w:rsidR="00E31591" w:rsidRPr="00E3232D" w14:paraId="4F5F4EC0" w14:textId="77777777" w:rsidTr="0034388B">
        <w:trPr>
          <w:trHeight w:val="3906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2B5" w14:textId="77777777" w:rsidR="00B94DB8" w:rsidRPr="00E3232D" w:rsidRDefault="00824E94" w:rsidP="007373A8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0C955633" w14:textId="77777777" w:rsidR="005C49C1" w:rsidRPr="00E3232D" w:rsidRDefault="005C49C1" w:rsidP="007373A8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398BD2C8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>Instituto de Electoral y de Participación Ciudadana del Estado de Jalisco.</w:t>
            </w:r>
          </w:p>
          <w:p w14:paraId="442215E7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6AAF1130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Agosto de 2020 a diciembre de 2021:</w:t>
            </w:r>
          </w:p>
          <w:p w14:paraId="69BAA2E8" w14:textId="71D43A42" w:rsidR="005C49C1" w:rsidRPr="00E3232D" w:rsidRDefault="005C49C1" w:rsidP="00E3232D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Coordinadora Central</w:t>
            </w:r>
            <w:r w:rsidRPr="00E3232D">
              <w:rPr>
                <w:rFonts w:ascii="Trebuchet MS" w:hAnsi="Trebuchet MS"/>
                <w:sz w:val="24"/>
                <w:szCs w:val="24"/>
              </w:rPr>
              <w:t xml:space="preserve"> en la Dirección de Transparencia y Acceso a la Información Pública</w:t>
            </w:r>
            <w:r w:rsidRPr="00E3232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17488A9B" w14:textId="77777777" w:rsidR="005C49C1" w:rsidRPr="00E3232D" w:rsidRDefault="005C49C1" w:rsidP="005C49C1">
            <w:p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</w:p>
          <w:p w14:paraId="19CB58E7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>Ayuntamiento de Guadalajara, Jalisco</w:t>
            </w:r>
            <w:r w:rsidRPr="00E3232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91E4E31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AAA7117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Mayo de 2019 a Julio de 2020:</w:t>
            </w:r>
          </w:p>
          <w:p w14:paraId="2AB90B04" w14:textId="77777777" w:rsidR="005C49C1" w:rsidRPr="00E3232D" w:rsidRDefault="005C49C1" w:rsidP="00E3232D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Administradora A</w:t>
            </w:r>
            <w:r w:rsidRPr="00E3232D">
              <w:rPr>
                <w:rFonts w:ascii="Trebuchet MS" w:hAnsi="Trebuchet MS"/>
                <w:sz w:val="24"/>
                <w:szCs w:val="24"/>
              </w:rPr>
              <w:t xml:space="preserve"> en la Dirección de Transparencia y Buenas Prácticas.</w:t>
            </w:r>
          </w:p>
          <w:p w14:paraId="218BFB6E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D4F8006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>Instituto de Electoral y de Participación Ciudadana del Estado de Jalisco.</w:t>
            </w:r>
          </w:p>
          <w:p w14:paraId="3DEF1C34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1919DDB0" w14:textId="77777777" w:rsidR="005C49C1" w:rsidRPr="00E3232D" w:rsidRDefault="005C49C1" w:rsidP="005C49C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Junio de 2016 a enero de 2019:</w:t>
            </w:r>
          </w:p>
          <w:p w14:paraId="319F5390" w14:textId="77777777" w:rsidR="005C49C1" w:rsidRPr="00E3232D" w:rsidRDefault="005C49C1" w:rsidP="00E3232D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Técnica en Transparencia</w:t>
            </w:r>
            <w:r w:rsidR="00E3232D" w:rsidRPr="00E3232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6ED137F5" w14:textId="77777777" w:rsidR="00E3232D" w:rsidRPr="00E3232D" w:rsidRDefault="00E3232D" w:rsidP="00E3232D">
            <w:p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</w:p>
          <w:p w14:paraId="6550448B" w14:textId="77777777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Universidad de Guadalajara, Centro Universitario del Sur. </w:t>
            </w:r>
          </w:p>
          <w:p w14:paraId="53627D89" w14:textId="77777777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476BFF9" w14:textId="77777777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lastRenderedPageBreak/>
              <w:t>Agosto de 2014 a diciembre de 2017:</w:t>
            </w:r>
          </w:p>
          <w:p w14:paraId="42138DA5" w14:textId="77777777" w:rsidR="00E3232D" w:rsidRPr="00E3232D" w:rsidRDefault="00E3232D" w:rsidP="00E3232D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Profesor de Asignatura</w:t>
            </w:r>
          </w:p>
          <w:p w14:paraId="2521B42D" w14:textId="77777777" w:rsidR="00E3232D" w:rsidRPr="00E3232D" w:rsidRDefault="00E3232D" w:rsidP="00E3232D">
            <w:p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</w:p>
          <w:p w14:paraId="6499D885" w14:textId="77777777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>Instituto de Transparencia, Información Pública y Protección de Datos Personales del Estado de Jalisco.</w:t>
            </w:r>
          </w:p>
          <w:p w14:paraId="44A0EC0D" w14:textId="77777777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808E27C" w14:textId="38AE6210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Febrero de 2013 a junio de 2016.</w:t>
            </w:r>
          </w:p>
          <w:p w14:paraId="5BDDFCD8" w14:textId="77777777" w:rsidR="00E3232D" w:rsidRPr="00E3232D" w:rsidRDefault="00E3232D" w:rsidP="00E3232D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514FCF27" w14:textId="322CFB3F" w:rsidR="00E3232D" w:rsidRPr="00E3232D" w:rsidRDefault="00E3232D" w:rsidP="00E323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E3232D">
              <w:rPr>
                <w:rFonts w:ascii="Trebuchet MS" w:hAnsi="Trebuchet MS" w:cs="Arial"/>
                <w:sz w:val="24"/>
                <w:szCs w:val="24"/>
              </w:rPr>
              <w:t>Técnico en Ponencia.</w:t>
            </w:r>
          </w:p>
          <w:p w14:paraId="4CE86413" w14:textId="61E4D174" w:rsidR="00E3232D" w:rsidRPr="00E3232D" w:rsidRDefault="00E3232D" w:rsidP="00E3232D">
            <w:pPr>
              <w:pStyle w:val="Prrafodelista"/>
              <w:numPr>
                <w:ilvl w:val="0"/>
                <w:numId w:val="7"/>
              </w:numPr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hAnsi="Trebuchet MS" w:cs="Arial"/>
                <w:bCs/>
                <w:sz w:val="24"/>
                <w:szCs w:val="24"/>
              </w:rPr>
              <w:t xml:space="preserve">Asistente del Comisionado Dr. Francisco Javier González Vallejo </w:t>
            </w:r>
          </w:p>
          <w:p w14:paraId="1E663018" w14:textId="0785E4A4" w:rsidR="00E3232D" w:rsidRPr="00E3232D" w:rsidRDefault="00E3232D" w:rsidP="00E3232D">
            <w:pPr>
              <w:pStyle w:val="Prrafodelista"/>
              <w:numPr>
                <w:ilvl w:val="0"/>
                <w:numId w:val="7"/>
              </w:numPr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E3232D">
              <w:rPr>
                <w:rFonts w:ascii="Trebuchet MS" w:hAnsi="Trebuchet MS" w:cs="Arial"/>
                <w:bCs/>
                <w:sz w:val="24"/>
                <w:szCs w:val="24"/>
              </w:rPr>
              <w:t>Auxiliar Operativo</w:t>
            </w:r>
          </w:p>
          <w:p w14:paraId="2CBF6C21" w14:textId="1B837D2F" w:rsidR="00E3232D" w:rsidRPr="00E3232D" w:rsidRDefault="00E3232D" w:rsidP="00E323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E3232D">
              <w:rPr>
                <w:rFonts w:ascii="Trebuchet MS" w:hAnsi="Trebuchet MS" w:cs="Arial"/>
                <w:sz w:val="24"/>
                <w:szCs w:val="24"/>
              </w:rPr>
              <w:t>Encargada de Unidad de Transparencia (cubriendo Incapacidad):</w:t>
            </w:r>
          </w:p>
          <w:p w14:paraId="5F40ADFB" w14:textId="17E589A3" w:rsidR="00E3232D" w:rsidRPr="00E3232D" w:rsidRDefault="00E3232D" w:rsidP="00E3232D">
            <w:pPr>
              <w:pStyle w:val="Prrafodelista"/>
              <w:spacing w:after="0" w:line="259" w:lineRule="auto"/>
              <w:ind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E3232D" w14:paraId="3D544B39" w14:textId="77777777">
        <w:trPr>
          <w:trHeight w:val="147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EA0E" w14:textId="77777777" w:rsidR="00E31591" w:rsidRPr="00E3232D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E3232D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lastRenderedPageBreak/>
              <w:t>Reconocimientos, Becas, Datos Relevantes</w:t>
            </w:r>
            <w:r w:rsidRPr="00E3232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3058925E" w14:textId="3518D87C" w:rsidR="00E3232D" w:rsidRPr="00E3232D" w:rsidRDefault="00E3232D" w:rsidP="00E3232D">
            <w:pPr>
              <w:spacing w:after="193" w:line="244" w:lineRule="auto"/>
              <w:ind w:left="0" w:right="70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Noviembre de 2014</w:t>
            </w:r>
            <w:r w:rsidRPr="00E3232D">
              <w:rPr>
                <w:rFonts w:ascii="Trebuchet MS" w:hAnsi="Trebuchet MS"/>
                <w:sz w:val="24"/>
                <w:szCs w:val="24"/>
              </w:rPr>
              <w:t xml:space="preserve"> - a</w:t>
            </w:r>
            <w:r w:rsidRPr="00E3232D">
              <w:rPr>
                <w:rFonts w:ascii="Trebuchet MS" w:hAnsi="Trebuchet MS"/>
                <w:sz w:val="24"/>
                <w:szCs w:val="24"/>
              </w:rPr>
              <w:t>gosto de 2015:</w:t>
            </w:r>
          </w:p>
          <w:p w14:paraId="2CBB52B6" w14:textId="77777777" w:rsidR="00E3232D" w:rsidRPr="00E3232D" w:rsidRDefault="00E3232D" w:rsidP="00E3232D">
            <w:pPr>
              <w:spacing w:after="193" w:line="244" w:lineRule="auto"/>
              <w:ind w:left="0" w:right="70" w:firstLine="0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>Instituto Nacional Electoral.</w:t>
            </w:r>
          </w:p>
          <w:p w14:paraId="330E7F4C" w14:textId="394E4691" w:rsidR="00E3232D" w:rsidRPr="00E3232D" w:rsidRDefault="00E3232D" w:rsidP="00E3232D">
            <w:pPr>
              <w:pStyle w:val="Prrafodelista"/>
              <w:numPr>
                <w:ilvl w:val="0"/>
                <w:numId w:val="12"/>
              </w:numPr>
              <w:spacing w:after="193" w:line="244" w:lineRule="auto"/>
              <w:ind w:right="70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Consejera Electoral del 07 Consejo Distrital del INE.</w:t>
            </w:r>
          </w:p>
          <w:p w14:paraId="4E364BFE" w14:textId="4EF8CEDF" w:rsidR="00E3232D" w:rsidRPr="00E3232D" w:rsidRDefault="00E3232D" w:rsidP="00E3232D">
            <w:pPr>
              <w:spacing w:after="193" w:line="244" w:lineRule="auto"/>
              <w:ind w:left="0" w:right="70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 xml:space="preserve">Enero a </w:t>
            </w:r>
            <w:r w:rsidRPr="00E3232D">
              <w:rPr>
                <w:rFonts w:ascii="Trebuchet MS" w:hAnsi="Trebuchet MS"/>
                <w:sz w:val="24"/>
                <w:szCs w:val="24"/>
              </w:rPr>
              <w:t>a</w:t>
            </w:r>
            <w:r w:rsidRPr="00E3232D">
              <w:rPr>
                <w:rFonts w:ascii="Trebuchet MS" w:hAnsi="Trebuchet MS"/>
                <w:sz w:val="24"/>
                <w:szCs w:val="24"/>
              </w:rPr>
              <w:t>gosto 2012:</w:t>
            </w:r>
          </w:p>
          <w:p w14:paraId="140E30C2" w14:textId="77777777" w:rsidR="00E3232D" w:rsidRPr="00E3232D" w:rsidRDefault="00E3232D" w:rsidP="00E3232D">
            <w:pPr>
              <w:spacing w:after="193" w:line="244" w:lineRule="auto"/>
              <w:ind w:left="0" w:right="70" w:firstLine="0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232D">
              <w:rPr>
                <w:rFonts w:ascii="Trebuchet MS" w:hAnsi="Trebuchet MS"/>
                <w:b/>
                <w:bCs/>
                <w:sz w:val="24"/>
                <w:szCs w:val="24"/>
              </w:rPr>
              <w:t>Instituto Federal Electoral (Ahora INE)</w:t>
            </w:r>
          </w:p>
          <w:p w14:paraId="4ABC8558" w14:textId="3FEB7C47" w:rsidR="000C3689" w:rsidRPr="00E3232D" w:rsidRDefault="00E3232D" w:rsidP="00E3232D">
            <w:pPr>
              <w:pStyle w:val="Prrafodelista"/>
              <w:numPr>
                <w:ilvl w:val="0"/>
                <w:numId w:val="12"/>
              </w:numPr>
              <w:spacing w:after="193" w:line="244" w:lineRule="auto"/>
              <w:ind w:right="7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3232D">
              <w:rPr>
                <w:rFonts w:ascii="Trebuchet MS" w:hAnsi="Trebuchet MS"/>
                <w:sz w:val="24"/>
                <w:szCs w:val="24"/>
              </w:rPr>
              <w:t>Consejera Electoral del 07 Consejo Distrital del IFE (Ahora INE).</w:t>
            </w:r>
          </w:p>
        </w:tc>
      </w:tr>
    </w:tbl>
    <w:p w14:paraId="65D6A3C5" w14:textId="77777777" w:rsidR="00824E94" w:rsidRPr="00E3232D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7655A324" w14:textId="1C489FC2" w:rsidR="005268DA" w:rsidRPr="00E3232D" w:rsidRDefault="005268DA">
      <w:pPr>
        <w:ind w:left="255"/>
        <w:rPr>
          <w:rFonts w:ascii="Trebuchet MS" w:hAnsi="Trebuchet MS"/>
          <w:sz w:val="24"/>
          <w:szCs w:val="24"/>
        </w:rPr>
      </w:pPr>
      <w:r w:rsidRPr="00E3232D">
        <w:rPr>
          <w:rFonts w:ascii="Trebuchet MS" w:hAnsi="Trebuchet MS"/>
          <w:sz w:val="24"/>
          <w:szCs w:val="24"/>
        </w:rPr>
        <w:t>Nombre:</w:t>
      </w:r>
      <w:r w:rsidR="005C49C1" w:rsidRPr="00E3232D">
        <w:rPr>
          <w:rFonts w:ascii="Trebuchet MS" w:hAnsi="Trebuchet MS"/>
          <w:sz w:val="24"/>
          <w:szCs w:val="24"/>
        </w:rPr>
        <w:t xml:space="preserve"> Claudia Flores Ponce.</w:t>
      </w:r>
    </w:p>
    <w:p w14:paraId="4E608F78" w14:textId="71D5B6A9" w:rsidR="00E31591" w:rsidRPr="00E3232D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E3232D">
        <w:rPr>
          <w:rFonts w:ascii="Trebuchet MS" w:hAnsi="Trebuchet MS"/>
          <w:sz w:val="24"/>
          <w:szCs w:val="24"/>
        </w:rPr>
        <w:t>Autorizo a la Dirección de Transparencia</w:t>
      </w:r>
      <w:r w:rsidR="0034388B" w:rsidRPr="00E3232D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E3232D">
        <w:rPr>
          <w:rFonts w:ascii="Trebuchet MS" w:hAnsi="Trebuchet MS"/>
          <w:sz w:val="24"/>
          <w:szCs w:val="24"/>
        </w:rPr>
        <w:t xml:space="preserve">, </w:t>
      </w:r>
      <w:r w:rsidRPr="00E3232D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E3232D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F1CD7"/>
    <w:multiLevelType w:val="hybridMultilevel"/>
    <w:tmpl w:val="EF947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C93"/>
    <w:multiLevelType w:val="hybridMultilevel"/>
    <w:tmpl w:val="F4F4F32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21E1E"/>
    <w:multiLevelType w:val="hybridMultilevel"/>
    <w:tmpl w:val="B6BE09CE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1CF80181"/>
    <w:multiLevelType w:val="hybridMultilevel"/>
    <w:tmpl w:val="AA8EB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3BD3"/>
    <w:multiLevelType w:val="hybridMultilevel"/>
    <w:tmpl w:val="8EA6D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D3EEB"/>
    <w:multiLevelType w:val="hybridMultilevel"/>
    <w:tmpl w:val="E3FE1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3DFD"/>
    <w:multiLevelType w:val="hybridMultilevel"/>
    <w:tmpl w:val="A0741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7173"/>
    <w:multiLevelType w:val="hybridMultilevel"/>
    <w:tmpl w:val="394A1CDA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644508F2"/>
    <w:multiLevelType w:val="hybridMultilevel"/>
    <w:tmpl w:val="DA62862E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7C8F57F7"/>
    <w:multiLevelType w:val="hybridMultilevel"/>
    <w:tmpl w:val="AAF4D4C6"/>
    <w:lvl w:ilvl="0" w:tplc="78606066">
      <w:start w:val="2008"/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5479">
    <w:abstractNumId w:val="0"/>
  </w:num>
  <w:num w:numId="2" w16cid:durableId="285504284">
    <w:abstractNumId w:val="3"/>
  </w:num>
  <w:num w:numId="3" w16cid:durableId="989018200">
    <w:abstractNumId w:val="4"/>
  </w:num>
  <w:num w:numId="4" w16cid:durableId="1429501928">
    <w:abstractNumId w:val="10"/>
  </w:num>
  <w:num w:numId="5" w16cid:durableId="1930892481">
    <w:abstractNumId w:val="9"/>
  </w:num>
  <w:num w:numId="6" w16cid:durableId="99686826">
    <w:abstractNumId w:val="11"/>
  </w:num>
  <w:num w:numId="7" w16cid:durableId="1986004289">
    <w:abstractNumId w:val="7"/>
  </w:num>
  <w:num w:numId="8" w16cid:durableId="15811482">
    <w:abstractNumId w:val="5"/>
  </w:num>
  <w:num w:numId="9" w16cid:durableId="1654219959">
    <w:abstractNumId w:val="2"/>
  </w:num>
  <w:num w:numId="10" w16cid:durableId="1206412826">
    <w:abstractNumId w:val="6"/>
  </w:num>
  <w:num w:numId="11" w16cid:durableId="161747029">
    <w:abstractNumId w:val="8"/>
  </w:num>
  <w:num w:numId="12" w16cid:durableId="88691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42B5E"/>
    <w:rsid w:val="0005537C"/>
    <w:rsid w:val="00061741"/>
    <w:rsid w:val="000648D7"/>
    <w:rsid w:val="00065968"/>
    <w:rsid w:val="000676E1"/>
    <w:rsid w:val="00082223"/>
    <w:rsid w:val="000C3689"/>
    <w:rsid w:val="000C5B4E"/>
    <w:rsid w:val="001474F1"/>
    <w:rsid w:val="001B1699"/>
    <w:rsid w:val="001C770F"/>
    <w:rsid w:val="001E75C8"/>
    <w:rsid w:val="002104FC"/>
    <w:rsid w:val="00214067"/>
    <w:rsid w:val="00263129"/>
    <w:rsid w:val="00297453"/>
    <w:rsid w:val="002D2DAC"/>
    <w:rsid w:val="002D2FD2"/>
    <w:rsid w:val="0034388B"/>
    <w:rsid w:val="00390F9D"/>
    <w:rsid w:val="003968F8"/>
    <w:rsid w:val="003B58BA"/>
    <w:rsid w:val="003B6969"/>
    <w:rsid w:val="003D0C27"/>
    <w:rsid w:val="003D31BA"/>
    <w:rsid w:val="003F0661"/>
    <w:rsid w:val="003F67F6"/>
    <w:rsid w:val="00404E6C"/>
    <w:rsid w:val="00462E02"/>
    <w:rsid w:val="00483553"/>
    <w:rsid w:val="004C3EE4"/>
    <w:rsid w:val="004D7D43"/>
    <w:rsid w:val="004E4D78"/>
    <w:rsid w:val="00501C5B"/>
    <w:rsid w:val="005268DA"/>
    <w:rsid w:val="00575C69"/>
    <w:rsid w:val="00593BEC"/>
    <w:rsid w:val="005951F7"/>
    <w:rsid w:val="00595845"/>
    <w:rsid w:val="005B45A3"/>
    <w:rsid w:val="005C0146"/>
    <w:rsid w:val="005C49C1"/>
    <w:rsid w:val="005F3BAF"/>
    <w:rsid w:val="00635D0D"/>
    <w:rsid w:val="00650DB6"/>
    <w:rsid w:val="0065331E"/>
    <w:rsid w:val="00676B9D"/>
    <w:rsid w:val="006E06ED"/>
    <w:rsid w:val="00725634"/>
    <w:rsid w:val="007373A8"/>
    <w:rsid w:val="00737F47"/>
    <w:rsid w:val="007873D5"/>
    <w:rsid w:val="007D3D85"/>
    <w:rsid w:val="007D4E30"/>
    <w:rsid w:val="007E35D6"/>
    <w:rsid w:val="007F0859"/>
    <w:rsid w:val="007F6A1C"/>
    <w:rsid w:val="00806163"/>
    <w:rsid w:val="00824E94"/>
    <w:rsid w:val="00846B17"/>
    <w:rsid w:val="00875D84"/>
    <w:rsid w:val="00880E6C"/>
    <w:rsid w:val="008954E5"/>
    <w:rsid w:val="008B69ED"/>
    <w:rsid w:val="008E7AB7"/>
    <w:rsid w:val="009814C6"/>
    <w:rsid w:val="00997D8A"/>
    <w:rsid w:val="009F2B33"/>
    <w:rsid w:val="00A01DCD"/>
    <w:rsid w:val="00A0663A"/>
    <w:rsid w:val="00A23523"/>
    <w:rsid w:val="00A4420F"/>
    <w:rsid w:val="00A634BE"/>
    <w:rsid w:val="00A81DE0"/>
    <w:rsid w:val="00AA4BF4"/>
    <w:rsid w:val="00AF429C"/>
    <w:rsid w:val="00AF52B1"/>
    <w:rsid w:val="00B17130"/>
    <w:rsid w:val="00B31905"/>
    <w:rsid w:val="00B3445F"/>
    <w:rsid w:val="00B677D3"/>
    <w:rsid w:val="00B94DB8"/>
    <w:rsid w:val="00B9591F"/>
    <w:rsid w:val="00C008A3"/>
    <w:rsid w:val="00C1405D"/>
    <w:rsid w:val="00C270E7"/>
    <w:rsid w:val="00C375C2"/>
    <w:rsid w:val="00C90DAD"/>
    <w:rsid w:val="00CA6F49"/>
    <w:rsid w:val="00CB59C4"/>
    <w:rsid w:val="00CB6E39"/>
    <w:rsid w:val="00CF007A"/>
    <w:rsid w:val="00D00EAD"/>
    <w:rsid w:val="00D54A11"/>
    <w:rsid w:val="00D762BF"/>
    <w:rsid w:val="00DA321F"/>
    <w:rsid w:val="00DD31F5"/>
    <w:rsid w:val="00DD504A"/>
    <w:rsid w:val="00DD77ED"/>
    <w:rsid w:val="00DE5EF5"/>
    <w:rsid w:val="00E31591"/>
    <w:rsid w:val="00E3232D"/>
    <w:rsid w:val="00E332E2"/>
    <w:rsid w:val="00E43ACB"/>
    <w:rsid w:val="00E54E4B"/>
    <w:rsid w:val="00EE18CB"/>
    <w:rsid w:val="00EE6CBA"/>
    <w:rsid w:val="00F267C7"/>
    <w:rsid w:val="00F355DB"/>
    <w:rsid w:val="00F43283"/>
    <w:rsid w:val="00F64128"/>
    <w:rsid w:val="00F8095E"/>
    <w:rsid w:val="00F94284"/>
    <w:rsid w:val="00FE203C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AE1B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49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flores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2023-01-23T17:18:00Z</dcterms:created>
  <dcterms:modified xsi:type="dcterms:W3CDTF">2023-01-23T17:18:00Z</dcterms:modified>
</cp:coreProperties>
</file>