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CBD" w:rsidRDefault="00A75CBD" w:rsidP="006C0AF2">
      <w:pPr>
        <w:pStyle w:val="Sinespaciado"/>
        <w:spacing w:line="276" w:lineRule="auto"/>
        <w:jc w:val="both"/>
        <w:rPr>
          <w:rFonts w:ascii="Trebuchet MS" w:hAnsi="Trebuchet MS"/>
          <w:sz w:val="20"/>
          <w:szCs w:val="20"/>
          <w:lang w:eastAsia="ar-SA"/>
        </w:rPr>
      </w:pPr>
    </w:p>
    <w:p w:rsidR="00082296" w:rsidRPr="006C0AF2" w:rsidRDefault="00082296" w:rsidP="006C0AF2">
      <w:pPr>
        <w:pStyle w:val="Sinespaciado"/>
        <w:spacing w:line="276" w:lineRule="auto"/>
        <w:jc w:val="both"/>
        <w:rPr>
          <w:rFonts w:ascii="Trebuchet MS" w:hAnsi="Trebuchet MS"/>
          <w:sz w:val="20"/>
          <w:szCs w:val="20"/>
          <w:lang w:eastAsia="ar-SA"/>
        </w:rPr>
      </w:pPr>
      <w:r w:rsidRPr="006C0AF2">
        <w:rPr>
          <w:rFonts w:ascii="Trebuchet MS" w:hAnsi="Trebuchet MS"/>
          <w:sz w:val="20"/>
          <w:szCs w:val="20"/>
          <w:lang w:eastAsia="ar-SA"/>
        </w:rPr>
        <w:t xml:space="preserve">Siendo las </w:t>
      </w:r>
      <w:r w:rsidR="00FD5887" w:rsidRPr="006C0AF2">
        <w:rPr>
          <w:rFonts w:ascii="Trebuchet MS" w:hAnsi="Trebuchet MS"/>
          <w:sz w:val="20"/>
          <w:szCs w:val="20"/>
          <w:lang w:eastAsia="ar-SA"/>
        </w:rPr>
        <w:t>14</w:t>
      </w:r>
      <w:r w:rsidRPr="006C0AF2">
        <w:rPr>
          <w:rFonts w:ascii="Trebuchet MS" w:hAnsi="Trebuchet MS"/>
          <w:sz w:val="20"/>
          <w:szCs w:val="20"/>
          <w:lang w:eastAsia="ar-SA"/>
        </w:rPr>
        <w:t>:</w:t>
      </w:r>
      <w:r w:rsidR="00FD5887" w:rsidRPr="006C0AF2">
        <w:rPr>
          <w:rFonts w:ascii="Trebuchet MS" w:hAnsi="Trebuchet MS"/>
          <w:sz w:val="20"/>
          <w:szCs w:val="20"/>
          <w:lang w:eastAsia="ar-SA"/>
        </w:rPr>
        <w:t xml:space="preserve">21 catorce horas con veintiún </w:t>
      </w:r>
      <w:r w:rsidRPr="006C0AF2">
        <w:rPr>
          <w:rFonts w:ascii="Trebuchet MS" w:hAnsi="Trebuchet MS"/>
          <w:sz w:val="20"/>
          <w:szCs w:val="20"/>
          <w:lang w:eastAsia="ar-SA"/>
        </w:rPr>
        <w:t xml:space="preserve">minutos del </w:t>
      </w:r>
      <w:r w:rsidR="00FD5887" w:rsidRPr="006C0AF2">
        <w:rPr>
          <w:rFonts w:ascii="Trebuchet MS" w:hAnsi="Trebuchet MS"/>
          <w:sz w:val="20"/>
          <w:szCs w:val="20"/>
          <w:lang w:eastAsia="ar-SA"/>
        </w:rPr>
        <w:t xml:space="preserve">25 </w:t>
      </w:r>
      <w:r w:rsidRPr="006C0AF2">
        <w:rPr>
          <w:rFonts w:ascii="Trebuchet MS" w:hAnsi="Trebuchet MS"/>
          <w:sz w:val="20"/>
          <w:szCs w:val="20"/>
          <w:lang w:eastAsia="ar-SA"/>
        </w:rPr>
        <w:t xml:space="preserve">de </w:t>
      </w:r>
      <w:r w:rsidR="00FD5887" w:rsidRPr="006C0AF2">
        <w:rPr>
          <w:rFonts w:ascii="Trebuchet MS" w:hAnsi="Trebuchet MS"/>
          <w:sz w:val="20"/>
          <w:szCs w:val="20"/>
          <w:lang w:eastAsia="ar-SA"/>
        </w:rPr>
        <w:t xml:space="preserve">mayo </w:t>
      </w:r>
      <w:r w:rsidRPr="006C0AF2">
        <w:rPr>
          <w:rFonts w:ascii="Trebuchet MS" w:hAnsi="Trebuchet MS"/>
          <w:sz w:val="20"/>
          <w:szCs w:val="20"/>
          <w:lang w:eastAsia="ar-SA"/>
        </w:rPr>
        <w:t xml:space="preserve">de 2021, a través del programa de </w:t>
      </w:r>
      <w:proofErr w:type="spellStart"/>
      <w:r w:rsidRPr="006C0AF2">
        <w:rPr>
          <w:rFonts w:ascii="Trebuchet MS" w:hAnsi="Trebuchet MS"/>
          <w:sz w:val="20"/>
          <w:szCs w:val="20"/>
          <w:lang w:eastAsia="ar-SA"/>
        </w:rPr>
        <w:t>videollamadas</w:t>
      </w:r>
      <w:proofErr w:type="spellEnd"/>
      <w:r w:rsidRPr="006C0AF2">
        <w:rPr>
          <w:rFonts w:ascii="Trebuchet MS" w:hAnsi="Trebuchet MS"/>
          <w:sz w:val="20"/>
          <w:szCs w:val="20"/>
          <w:lang w:eastAsia="ar-SA"/>
        </w:rPr>
        <w:t xml:space="preserve"> ZOOM Video y, en términos de la convocatoria de fecha </w:t>
      </w:r>
      <w:r w:rsidR="00FD5887" w:rsidRPr="006C0AF2">
        <w:rPr>
          <w:rFonts w:ascii="Trebuchet MS" w:hAnsi="Trebuchet MS"/>
          <w:sz w:val="20"/>
          <w:szCs w:val="20"/>
          <w:lang w:eastAsia="ar-SA"/>
        </w:rPr>
        <w:t>24 de mayo</w:t>
      </w:r>
      <w:r w:rsidRPr="006C0AF2">
        <w:rPr>
          <w:rFonts w:ascii="Trebuchet MS" w:hAnsi="Trebuchet MS"/>
          <w:sz w:val="20"/>
          <w:szCs w:val="20"/>
          <w:lang w:eastAsia="ar-SA"/>
        </w:rPr>
        <w:t xml:space="preserve"> d</w:t>
      </w:r>
      <w:r w:rsidR="000A6988" w:rsidRPr="006C0AF2">
        <w:rPr>
          <w:rFonts w:ascii="Trebuchet MS" w:hAnsi="Trebuchet MS"/>
          <w:sz w:val="20"/>
          <w:szCs w:val="20"/>
          <w:lang w:eastAsia="ar-SA"/>
        </w:rPr>
        <w:t>el año en curso, mediante video</w:t>
      </w:r>
      <w:r w:rsidRPr="006C0AF2">
        <w:rPr>
          <w:rFonts w:ascii="Trebuchet MS" w:hAnsi="Trebuchet MS"/>
          <w:sz w:val="20"/>
          <w:szCs w:val="20"/>
          <w:lang w:eastAsia="ar-SA"/>
        </w:rPr>
        <w:t xml:space="preserve">conferencia, se reunieron las y los integrantes de la Comisión </w:t>
      </w:r>
      <w:r w:rsidRPr="006C0AF2">
        <w:rPr>
          <w:rFonts w:ascii="Trebuchet MS" w:hAnsi="Trebuchet MS" w:cs="Arial"/>
          <w:sz w:val="20"/>
          <w:szCs w:val="20"/>
          <w:lang w:eastAsia="ar-SA"/>
        </w:rPr>
        <w:t>de Participación Ciudadana de</w:t>
      </w:r>
      <w:r w:rsidR="000A6988" w:rsidRPr="006C0AF2">
        <w:rPr>
          <w:rFonts w:ascii="Trebuchet MS" w:hAnsi="Trebuchet MS" w:cs="Arial"/>
          <w:sz w:val="20"/>
          <w:szCs w:val="20"/>
          <w:lang w:eastAsia="ar-SA"/>
        </w:rPr>
        <w:t>l Instituto Electoral y de Participación Ciudadana del Estado de Jalisco,</w:t>
      </w:r>
      <w:r w:rsidRPr="006C0AF2">
        <w:rPr>
          <w:rFonts w:ascii="Trebuchet MS" w:hAnsi="Trebuchet MS" w:cs="Arial"/>
          <w:sz w:val="20"/>
          <w:szCs w:val="20"/>
          <w:lang w:eastAsia="ar-SA"/>
        </w:rPr>
        <w:t xml:space="preserve"> </w:t>
      </w:r>
      <w:r w:rsidRPr="006C0AF2">
        <w:rPr>
          <w:rFonts w:ascii="Trebuchet MS" w:hAnsi="Trebuchet MS"/>
          <w:sz w:val="20"/>
          <w:szCs w:val="20"/>
          <w:lang w:eastAsia="ar-SA"/>
        </w:rPr>
        <w:t xml:space="preserve">para celebrar la </w:t>
      </w:r>
      <w:r w:rsidR="00FD5887" w:rsidRPr="006C0AF2">
        <w:rPr>
          <w:rFonts w:ascii="Trebuchet MS" w:hAnsi="Trebuchet MS"/>
          <w:b/>
          <w:sz w:val="20"/>
          <w:szCs w:val="20"/>
          <w:lang w:eastAsia="ar-SA"/>
        </w:rPr>
        <w:t>octava</w:t>
      </w:r>
      <w:r w:rsidRPr="006C0AF2">
        <w:rPr>
          <w:rFonts w:ascii="Trebuchet MS" w:hAnsi="Trebuchet MS"/>
          <w:b/>
          <w:sz w:val="20"/>
          <w:szCs w:val="20"/>
          <w:lang w:eastAsia="ar-SA"/>
        </w:rPr>
        <w:t xml:space="preserve"> sesión ordinaria</w:t>
      </w:r>
      <w:r w:rsidRPr="006C0AF2">
        <w:rPr>
          <w:rFonts w:ascii="Trebuchet MS" w:hAnsi="Trebuchet MS"/>
          <w:sz w:val="20"/>
          <w:szCs w:val="20"/>
          <w:lang w:eastAsia="ar-SA"/>
        </w:rPr>
        <w:t>, de acuerdo al siguiente:</w:t>
      </w:r>
    </w:p>
    <w:p w:rsidR="00082296" w:rsidRPr="006C0AF2" w:rsidRDefault="00082296" w:rsidP="006C0AF2">
      <w:pPr>
        <w:pStyle w:val="Sinespaciado"/>
        <w:spacing w:line="276" w:lineRule="auto"/>
        <w:jc w:val="both"/>
        <w:rPr>
          <w:rFonts w:ascii="Trebuchet MS" w:hAnsi="Trebuchet MS"/>
          <w:sz w:val="20"/>
          <w:szCs w:val="20"/>
          <w:lang w:eastAsia="ar-SA"/>
        </w:rPr>
      </w:pPr>
      <w:r w:rsidRPr="006C0AF2">
        <w:rPr>
          <w:rFonts w:ascii="Trebuchet MS" w:hAnsi="Trebuchet MS"/>
          <w:sz w:val="20"/>
          <w:szCs w:val="20"/>
          <w:lang w:eastAsia="ar-SA"/>
        </w:rPr>
        <w:tab/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8828"/>
      </w:tblGrid>
      <w:tr w:rsidR="00082296" w:rsidRPr="006C0AF2" w:rsidTr="0074319C">
        <w:trPr>
          <w:trHeight w:val="454"/>
          <w:jc w:val="center"/>
        </w:trPr>
        <w:tc>
          <w:tcPr>
            <w:tcW w:w="5000" w:type="pct"/>
            <w:shd w:val="clear" w:color="auto" w:fill="BD89DD"/>
            <w:vAlign w:val="center"/>
          </w:tcPr>
          <w:p w:rsidR="00082296" w:rsidRPr="006C0AF2" w:rsidRDefault="00082296" w:rsidP="006C0AF2">
            <w:pPr>
              <w:pStyle w:val="Sinespaciado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 w:cs="Arial"/>
                <w:b/>
                <w:sz w:val="20"/>
                <w:szCs w:val="20"/>
                <w:lang w:eastAsia="ar-SA"/>
              </w:rPr>
              <w:t>ORDEN DEL DÍA</w:t>
            </w:r>
          </w:p>
        </w:tc>
      </w:tr>
      <w:tr w:rsidR="00082296" w:rsidRPr="006C0AF2" w:rsidTr="0074319C">
        <w:trPr>
          <w:trHeight w:val="454"/>
          <w:jc w:val="center"/>
        </w:trPr>
        <w:tc>
          <w:tcPr>
            <w:tcW w:w="5000" w:type="pct"/>
            <w:vAlign w:val="center"/>
          </w:tcPr>
          <w:p w:rsidR="00082296" w:rsidRPr="006C0AF2" w:rsidRDefault="00082296" w:rsidP="006C0AF2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082296" w:rsidRPr="006C0AF2" w:rsidRDefault="00082296" w:rsidP="006C0AF2">
            <w:pPr>
              <w:pStyle w:val="Sinespaciado"/>
              <w:numPr>
                <w:ilvl w:val="0"/>
                <w:numId w:val="4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  <w:lang w:val="es-ES" w:eastAsia="ar-SA"/>
              </w:rPr>
            </w:pPr>
            <w:r w:rsidRPr="006C0AF2">
              <w:rPr>
                <w:rFonts w:ascii="Trebuchet MS" w:hAnsi="Trebuchet MS"/>
                <w:b/>
                <w:sz w:val="20"/>
                <w:szCs w:val="20"/>
                <w:lang w:val="es-ES" w:eastAsia="ar-SA"/>
              </w:rPr>
              <w:t>Presentación y, en su caso, aprobación del orden del día.</w:t>
            </w:r>
          </w:p>
          <w:p w:rsidR="00FD5887" w:rsidRPr="006C0AF2" w:rsidRDefault="00FD5887" w:rsidP="006C0AF2">
            <w:pPr>
              <w:pStyle w:val="Sinespaciado"/>
              <w:spacing w:line="276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  <w:lang w:val="es-ES" w:eastAsia="ar-SA"/>
              </w:rPr>
            </w:pPr>
          </w:p>
          <w:p w:rsidR="00082296" w:rsidRPr="006C0AF2" w:rsidRDefault="00054BE9" w:rsidP="006C0AF2">
            <w:pPr>
              <w:pStyle w:val="Sinespaciado"/>
              <w:numPr>
                <w:ilvl w:val="0"/>
                <w:numId w:val="4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  <w:lang w:val="es-ES" w:eastAsia="ar-SA"/>
              </w:rPr>
            </w:pPr>
            <w:r w:rsidRPr="006C0AF2">
              <w:rPr>
                <w:rFonts w:ascii="Trebuchet MS" w:eastAsia="Calibri" w:hAnsi="Trebuchet MS" w:cs="Arial"/>
                <w:b/>
                <w:sz w:val="20"/>
                <w:szCs w:val="20"/>
              </w:rPr>
              <w:t>Informe de la dirección de participación ciudadana, que presenta a la c</w:t>
            </w:r>
            <w:r w:rsidR="00FD5887" w:rsidRPr="006C0AF2">
              <w:rPr>
                <w:rFonts w:ascii="Trebuchet MS" w:eastAsia="Calibri" w:hAnsi="Trebuchet MS" w:cs="Arial"/>
                <w:b/>
                <w:sz w:val="20"/>
                <w:szCs w:val="20"/>
              </w:rPr>
              <w:t>omisión, sobre los avances de las actividades a su cargo.</w:t>
            </w:r>
          </w:p>
          <w:p w:rsidR="00FD5887" w:rsidRPr="006C0AF2" w:rsidRDefault="00FD5887" w:rsidP="006C0AF2">
            <w:pPr>
              <w:pStyle w:val="Sinespaciado"/>
              <w:spacing w:line="276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  <w:lang w:val="es-ES" w:eastAsia="ar-SA"/>
              </w:rPr>
            </w:pPr>
          </w:p>
          <w:p w:rsidR="00FD5887" w:rsidRPr="006C0AF2" w:rsidRDefault="00FD5887" w:rsidP="006C0AF2">
            <w:pPr>
              <w:pStyle w:val="Sinespaciado"/>
              <w:numPr>
                <w:ilvl w:val="0"/>
                <w:numId w:val="4"/>
              </w:numPr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  <w:lang w:val="es-ES" w:eastAsia="ar-SA"/>
              </w:rPr>
            </w:pPr>
            <w:r w:rsidRPr="006C0AF2">
              <w:rPr>
                <w:rFonts w:ascii="Trebuchet MS" w:hAnsi="Trebuchet MS"/>
                <w:b/>
                <w:sz w:val="20"/>
                <w:szCs w:val="20"/>
                <w:lang w:val="es-ES" w:eastAsia="ar-SA"/>
              </w:rPr>
              <w:t>Asuntos generales.</w:t>
            </w:r>
          </w:p>
          <w:p w:rsidR="00082296" w:rsidRPr="006C0AF2" w:rsidRDefault="00082296" w:rsidP="006C0AF2">
            <w:pPr>
              <w:pStyle w:val="Sinespaciado"/>
              <w:spacing w:line="276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  <w:lang w:val="es-ES" w:eastAsia="ar-SA"/>
              </w:rPr>
            </w:pPr>
          </w:p>
        </w:tc>
      </w:tr>
    </w:tbl>
    <w:p w:rsidR="00082296" w:rsidRPr="006C0AF2" w:rsidRDefault="00082296" w:rsidP="006C0AF2">
      <w:pPr>
        <w:pStyle w:val="Sinespaciado"/>
        <w:spacing w:line="276" w:lineRule="auto"/>
        <w:jc w:val="both"/>
        <w:rPr>
          <w:rFonts w:ascii="Trebuchet MS" w:hAnsi="Trebuchet MS"/>
          <w:sz w:val="20"/>
          <w:szCs w:val="20"/>
          <w:lang w:eastAsia="ar-SA"/>
        </w:rPr>
      </w:pPr>
    </w:p>
    <w:tbl>
      <w:tblPr>
        <w:tblW w:w="50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148"/>
        <w:gridCol w:w="5181"/>
      </w:tblGrid>
      <w:tr w:rsidR="00082296" w:rsidRPr="006C0AF2" w:rsidTr="0074319C">
        <w:trPr>
          <w:trHeight w:val="454"/>
          <w:jc w:val="center"/>
        </w:trPr>
        <w:tc>
          <w:tcPr>
            <w:tcW w:w="5000" w:type="pct"/>
            <w:gridSpan w:val="3"/>
            <w:shd w:val="clear" w:color="auto" w:fill="BD89DD"/>
            <w:vAlign w:val="center"/>
          </w:tcPr>
          <w:p w:rsidR="00082296" w:rsidRPr="006C0AF2" w:rsidRDefault="00082296" w:rsidP="006C0AF2">
            <w:pPr>
              <w:pStyle w:val="Sinespaciado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eastAsia="ar-SA"/>
              </w:rPr>
            </w:pPr>
            <w:bookmarkStart w:id="0" w:name="_Hlk5467353"/>
            <w:r w:rsidRPr="006C0AF2">
              <w:rPr>
                <w:rFonts w:ascii="Trebuchet MS" w:hAnsi="Trebuchet MS" w:cs="Arial"/>
                <w:b/>
                <w:sz w:val="20"/>
                <w:szCs w:val="20"/>
                <w:lang w:eastAsia="ar-SA"/>
              </w:rPr>
              <w:t>DESARROLLO DE LA SESIÓN</w:t>
            </w:r>
          </w:p>
        </w:tc>
      </w:tr>
      <w:bookmarkEnd w:id="0"/>
      <w:tr w:rsidR="00082296" w:rsidRPr="006C0AF2" w:rsidTr="0074319C">
        <w:trPr>
          <w:trHeight w:val="454"/>
          <w:jc w:val="center"/>
        </w:trPr>
        <w:tc>
          <w:tcPr>
            <w:tcW w:w="5000" w:type="pct"/>
            <w:gridSpan w:val="3"/>
            <w:shd w:val="clear" w:color="auto" w:fill="BD89DD"/>
            <w:vAlign w:val="center"/>
          </w:tcPr>
          <w:p w:rsidR="00082296" w:rsidRPr="006C0AF2" w:rsidRDefault="00082296" w:rsidP="006C0AF2">
            <w:pPr>
              <w:pStyle w:val="Sinespaciado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/>
                <w:b/>
                <w:sz w:val="20"/>
                <w:szCs w:val="20"/>
                <w:lang w:eastAsia="ar-SA"/>
              </w:rPr>
              <w:t>PARTICIPACIÓN</w:t>
            </w:r>
          </w:p>
        </w:tc>
      </w:tr>
      <w:tr w:rsidR="00082296" w:rsidRPr="006C0AF2" w:rsidTr="00EB0585">
        <w:trPr>
          <w:trHeight w:val="454"/>
          <w:jc w:val="center"/>
        </w:trPr>
        <w:tc>
          <w:tcPr>
            <w:tcW w:w="875" w:type="pct"/>
            <w:vAlign w:val="center"/>
          </w:tcPr>
          <w:p w:rsidR="00082296" w:rsidRPr="006C0AF2" w:rsidRDefault="00082296" w:rsidP="006C0AF2">
            <w:pPr>
              <w:pStyle w:val="Sinespaciado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  <w:t xml:space="preserve">Miguel Godínez </w:t>
            </w:r>
            <w:proofErr w:type="spellStart"/>
            <w:r w:rsidRPr="006C0AF2"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  <w:t>Terríquez</w:t>
            </w:r>
            <w:proofErr w:type="spellEnd"/>
          </w:p>
        </w:tc>
        <w:tc>
          <w:tcPr>
            <w:tcW w:w="4125" w:type="pct"/>
            <w:gridSpan w:val="2"/>
            <w:vAlign w:val="center"/>
          </w:tcPr>
          <w:p w:rsidR="00B052D3" w:rsidRPr="006C0AF2" w:rsidRDefault="00082296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 w:rsidRPr="006C0AF2">
              <w:rPr>
                <w:rFonts w:ascii="Trebuchet MS" w:hAnsi="Trebuchet MS" w:cs="Arial"/>
                <w:sz w:val="20"/>
                <w:szCs w:val="20"/>
                <w:lang w:eastAsia="ar-SA"/>
              </w:rPr>
              <w:t>“</w:t>
            </w:r>
            <w:r w:rsidR="00B052D3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Muchas gracias</w:t>
            </w:r>
            <w:r w:rsidR="0074319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B052D3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buenas tardes a todas y todos quienes integramos la </w:t>
            </w:r>
            <w:r w:rsidR="0074319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</w:t>
            </w:r>
            <w:r w:rsidR="00B052D3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omisión de </w:t>
            </w:r>
            <w:r w:rsidR="0074319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</w:t>
            </w:r>
            <w:r w:rsidR="00B052D3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articipación </w:t>
            </w:r>
            <w:r w:rsidR="0074319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</w:t>
            </w:r>
            <w:r w:rsidR="00B052D3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iudadana </w:t>
            </w:r>
            <w:r w:rsidR="0074319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</w:t>
            </w:r>
            <w:r w:rsidR="00B052D3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el </w:t>
            </w:r>
            <w:r w:rsidR="0074319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Instituto E</w:t>
            </w:r>
            <w:r w:rsidR="00B052D3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lectoral y de </w:t>
            </w:r>
            <w:r w:rsidR="0074319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</w:t>
            </w:r>
            <w:r w:rsidR="00B052D3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articipación </w:t>
            </w:r>
            <w:r w:rsidR="0074319C" w:rsidRPr="006C0AF2">
              <w:rPr>
                <w:rFonts w:ascii="Trebuchet MS" w:hAnsi="Trebuchet MS" w:cs="Arial"/>
                <w:spacing w:val="5"/>
                <w:sz w:val="20"/>
                <w:szCs w:val="20"/>
                <w:lang w:eastAsia="es-MX"/>
              </w:rPr>
              <w:t>Ciudadana del</w:t>
            </w:r>
            <w:r w:rsidR="00B052D3" w:rsidRPr="006C0AF2">
              <w:rPr>
                <w:rFonts w:ascii="Trebuchet MS" w:hAnsi="Trebuchet MS" w:cs="Arial"/>
                <w:spacing w:val="5"/>
                <w:sz w:val="20"/>
                <w:szCs w:val="20"/>
                <w:lang w:eastAsia="es-MX"/>
              </w:rPr>
              <w:t xml:space="preserve"> </w:t>
            </w:r>
            <w:r w:rsidR="0074319C" w:rsidRPr="006C0AF2">
              <w:rPr>
                <w:rFonts w:ascii="Trebuchet MS" w:hAnsi="Trebuchet MS" w:cs="Arial"/>
                <w:spacing w:val="5"/>
                <w:sz w:val="20"/>
                <w:szCs w:val="20"/>
                <w:lang w:eastAsia="es-MX"/>
              </w:rPr>
              <w:t>E</w:t>
            </w:r>
            <w:r w:rsidR="004119FC">
              <w:rPr>
                <w:rFonts w:ascii="Trebuchet MS" w:hAnsi="Trebuchet MS" w:cs="Arial"/>
                <w:spacing w:val="5"/>
                <w:sz w:val="20"/>
                <w:szCs w:val="20"/>
                <w:lang w:eastAsia="es-MX"/>
              </w:rPr>
              <w:t>stado de Jalisco,</w:t>
            </w:r>
            <w:r w:rsidR="00B052D3" w:rsidRPr="006C0AF2">
              <w:rPr>
                <w:rFonts w:ascii="Trebuchet MS" w:hAnsi="Trebuchet MS" w:cs="Arial"/>
                <w:spacing w:val="5"/>
                <w:sz w:val="20"/>
                <w:szCs w:val="20"/>
                <w:lang w:eastAsia="es-MX"/>
              </w:rPr>
              <w:t xml:space="preserve"> </w:t>
            </w:r>
            <w:r w:rsidR="0074319C" w:rsidRPr="006C0AF2">
              <w:rPr>
                <w:rFonts w:ascii="Trebuchet MS" w:hAnsi="Trebuchet MS" w:cs="Arial"/>
                <w:spacing w:val="5"/>
                <w:sz w:val="20"/>
                <w:szCs w:val="20"/>
                <w:lang w:eastAsia="es-MX"/>
              </w:rPr>
              <w:t>que asisten</w:t>
            </w:r>
            <w:r w:rsidR="00B052D3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el día de hoy en los términos de la convocatoria de fecha 24 de mayo del año en curso y</w:t>
            </w:r>
            <w:r w:rsidR="004119FC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B052D3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siendo las 14</w:t>
            </w:r>
            <w:r w:rsidR="0074319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:21 catorce</w:t>
            </w:r>
            <w:r w:rsidR="00B052D3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horas con veintiún minutos del día 25 de mayo del año 2021</w:t>
            </w:r>
            <w:r w:rsidR="004119FC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B052D3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damos inicio a la sesión a la que fuimos debidamente convocadas y convocados</w:t>
            </w:r>
            <w:r w:rsidR="004119FC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</w:t>
            </w:r>
          </w:p>
          <w:p w:rsidR="00B052D3" w:rsidRPr="006C0AF2" w:rsidRDefault="00B052D3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082296" w:rsidRPr="006C0AF2" w:rsidRDefault="000D017B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En</w:t>
            </w:r>
            <w:r w:rsidR="00B052D3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ese sentido le solicitó el titular de la secretaría técnica de cuenta en los acuses de recepción de las convocatorias, verifique la asistencia y si hay quórum haga la declaratoria de correspondiente, por favor.”</w:t>
            </w:r>
          </w:p>
          <w:p w:rsidR="0074319C" w:rsidRPr="006C0AF2" w:rsidRDefault="0074319C" w:rsidP="006C0AF2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  <w:lang w:eastAsia="ar-SA"/>
              </w:rPr>
            </w:pPr>
          </w:p>
        </w:tc>
      </w:tr>
      <w:tr w:rsidR="00082296" w:rsidRPr="006C0AF2" w:rsidTr="00EB0585">
        <w:trPr>
          <w:trHeight w:val="454"/>
          <w:jc w:val="center"/>
        </w:trPr>
        <w:tc>
          <w:tcPr>
            <w:tcW w:w="875" w:type="pct"/>
            <w:vAlign w:val="center"/>
          </w:tcPr>
          <w:p w:rsidR="00082296" w:rsidRPr="006C0AF2" w:rsidRDefault="00082296" w:rsidP="006C0AF2">
            <w:pPr>
              <w:pStyle w:val="Sinespaciado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/>
                <w:b/>
                <w:bCs/>
                <w:sz w:val="20"/>
                <w:szCs w:val="20"/>
                <w:lang w:eastAsia="ar-SA"/>
              </w:rPr>
              <w:t>Secretario Técnico</w:t>
            </w:r>
          </w:p>
        </w:tc>
        <w:tc>
          <w:tcPr>
            <w:tcW w:w="4125" w:type="pct"/>
            <w:gridSpan w:val="2"/>
            <w:vAlign w:val="center"/>
          </w:tcPr>
          <w:p w:rsidR="004119FC" w:rsidRDefault="00082296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 w:rsidRPr="006C0AF2">
              <w:rPr>
                <w:rFonts w:ascii="Trebuchet MS" w:hAnsi="Trebuchet MS" w:cs="Arial"/>
                <w:sz w:val="20"/>
                <w:szCs w:val="20"/>
                <w:lang w:eastAsia="ar-SA"/>
              </w:rPr>
              <w:t>“</w:t>
            </w:r>
            <w:r w:rsidR="00B052D3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Gracias consejero presidente</w:t>
            </w:r>
            <w:r w:rsidR="004119FC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 B</w:t>
            </w:r>
            <w:r w:rsidR="00B052D3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uenas tardes a todas ya todos</w:t>
            </w:r>
            <w:r w:rsidR="004119FC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 E</w:t>
            </w:r>
            <w:r w:rsidR="00B052D3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n atención a lo solicitado</w:t>
            </w:r>
            <w:r w:rsidR="004119FC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B052D3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doy cuenta que mediante el mensaje enviado a los correos institucionales de la consejera y de los consejeros electorales integrantes de la comisión, así como a los correos particulares de los representant</w:t>
            </w:r>
            <w:r w:rsidR="004119FC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es, </w:t>
            </w:r>
            <w:r w:rsidR="00B052D3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tanto propietarios como suplentes</w:t>
            </w:r>
            <w:r w:rsidR="004119FC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B052D3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de los partidos políticos nacionales y estatales el día de ayer 24 de mayo del año en curso se les convocó oportunamente a las y los integrantes de esta comisión habiéndose </w:t>
            </w:r>
            <w:r w:rsidR="00B052D3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lastRenderedPageBreak/>
              <w:t>adjuntado el archivo del proyecto de orden del día</w:t>
            </w:r>
            <w:r w:rsidR="004119FC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B052D3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en formato digital en el que se contienen los temas a desahogar en la presente sesión</w:t>
            </w:r>
            <w:r w:rsidR="004119FC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</w:t>
            </w:r>
          </w:p>
          <w:p w:rsidR="004119FC" w:rsidRDefault="004119FC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082296" w:rsidRPr="006C0AF2" w:rsidRDefault="004119FC" w:rsidP="006C0AF2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  <w:lang w:val="es-ES" w:eastAsia="ar-SA"/>
              </w:rPr>
            </w:pP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</w:t>
            </w:r>
            <w:r w:rsidR="00B052D3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 encuentran siguiendo esta s</w:t>
            </w:r>
            <w:bookmarkStart w:id="1" w:name="_GoBack"/>
            <w:bookmarkEnd w:id="1"/>
            <w:r w:rsidR="00B052D3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esión a través de videoconferencia</w:t>
            </w:r>
            <w:r w:rsidR="007105DD">
              <w:rPr>
                <w:rFonts w:ascii="Trebuchet MS" w:hAnsi="Trebuchet MS"/>
                <w:sz w:val="20"/>
                <w:szCs w:val="20"/>
                <w:lang w:val="es-ES" w:eastAsia="ar-SA"/>
              </w:rPr>
              <w:t>:</w:t>
            </w:r>
          </w:p>
          <w:p w:rsidR="00082296" w:rsidRPr="006C0AF2" w:rsidRDefault="00082296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  <w:lang w:eastAsia="ar-SA"/>
              </w:rPr>
            </w:pPr>
          </w:p>
          <w:tbl>
            <w:tblPr>
              <w:tblStyle w:val="Tablaconcuadrcula1"/>
              <w:tblW w:w="709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38"/>
              <w:gridCol w:w="3452"/>
            </w:tblGrid>
            <w:tr w:rsidR="00082296" w:rsidRPr="006C0AF2" w:rsidTr="006C0AF2">
              <w:trPr>
                <w:trHeight w:val="567"/>
                <w:jc w:val="center"/>
              </w:trPr>
              <w:tc>
                <w:tcPr>
                  <w:tcW w:w="3638" w:type="dxa"/>
                  <w:shd w:val="clear" w:color="auto" w:fill="B482DA"/>
                  <w:vAlign w:val="center"/>
                </w:tcPr>
                <w:p w:rsidR="00082296" w:rsidRPr="006C0AF2" w:rsidRDefault="000A6988" w:rsidP="006C0AF2">
                  <w:pPr>
                    <w:pStyle w:val="Sinespaciado"/>
                    <w:spacing w:line="276" w:lineRule="auto"/>
                    <w:jc w:val="center"/>
                    <w:rPr>
                      <w:rFonts w:ascii="Trebuchet MS" w:hAnsi="Trebuchet MS"/>
                      <w:b/>
                      <w:lang w:eastAsia="ar-SA"/>
                    </w:rPr>
                  </w:pPr>
                  <w:r w:rsidRPr="006C0AF2">
                    <w:rPr>
                      <w:rFonts w:ascii="Trebuchet MS" w:hAnsi="Trebuchet MS"/>
                      <w:b/>
                      <w:lang w:eastAsia="ar-SA"/>
                    </w:rPr>
                    <w:t>Integrantes</w:t>
                  </w:r>
                </w:p>
              </w:tc>
              <w:tc>
                <w:tcPr>
                  <w:tcW w:w="3452" w:type="dxa"/>
                  <w:shd w:val="clear" w:color="auto" w:fill="B482DA"/>
                  <w:vAlign w:val="center"/>
                </w:tcPr>
                <w:p w:rsidR="00082296" w:rsidRPr="006C0AF2" w:rsidRDefault="000A6988" w:rsidP="006C0AF2">
                  <w:pPr>
                    <w:pStyle w:val="Sinespaciado"/>
                    <w:spacing w:line="276" w:lineRule="auto"/>
                    <w:jc w:val="center"/>
                    <w:rPr>
                      <w:rFonts w:ascii="Trebuchet MS" w:hAnsi="Trebuchet MS"/>
                      <w:b/>
                      <w:lang w:eastAsia="ar-SA"/>
                    </w:rPr>
                  </w:pPr>
                  <w:r w:rsidRPr="006C0AF2">
                    <w:rPr>
                      <w:rFonts w:ascii="Trebuchet MS" w:hAnsi="Trebuchet MS"/>
                      <w:b/>
                      <w:lang w:eastAsia="ar-SA"/>
                    </w:rPr>
                    <w:t>Cargo o representación</w:t>
                  </w:r>
                </w:p>
              </w:tc>
            </w:tr>
            <w:tr w:rsidR="000A6988" w:rsidRPr="006C0AF2" w:rsidTr="007105DD">
              <w:trPr>
                <w:trHeight w:val="453"/>
                <w:jc w:val="center"/>
              </w:trPr>
              <w:tc>
                <w:tcPr>
                  <w:tcW w:w="3638" w:type="dxa"/>
                  <w:vAlign w:val="center"/>
                </w:tcPr>
                <w:p w:rsidR="000A6988" w:rsidRPr="006C0AF2" w:rsidRDefault="000A6988" w:rsidP="007105DD">
                  <w:pPr>
                    <w:pStyle w:val="Sinespaciado"/>
                    <w:spacing w:line="276" w:lineRule="auto"/>
                    <w:rPr>
                      <w:rFonts w:ascii="Trebuchet MS" w:hAnsi="Trebuchet MS"/>
                      <w:lang w:eastAsia="ar-SA"/>
                    </w:rPr>
                  </w:pPr>
                  <w:r w:rsidRPr="006C0AF2">
                    <w:rPr>
                      <w:rFonts w:ascii="Trebuchet MS" w:hAnsi="Trebuchet MS"/>
                      <w:lang w:eastAsia="ar-SA"/>
                    </w:rPr>
                    <w:t xml:space="preserve">Lic. Brenda Judith Serafín </w:t>
                  </w:r>
                  <w:proofErr w:type="spellStart"/>
                  <w:r w:rsidRPr="006C0AF2">
                    <w:rPr>
                      <w:rFonts w:ascii="Trebuchet MS" w:hAnsi="Trebuchet MS"/>
                      <w:lang w:eastAsia="ar-SA"/>
                    </w:rPr>
                    <w:t>Morfín</w:t>
                  </w:r>
                  <w:proofErr w:type="spellEnd"/>
                </w:p>
              </w:tc>
              <w:tc>
                <w:tcPr>
                  <w:tcW w:w="3452" w:type="dxa"/>
                  <w:vAlign w:val="center"/>
                </w:tcPr>
                <w:p w:rsidR="000A6988" w:rsidRPr="006C0AF2" w:rsidRDefault="000A6988" w:rsidP="007105DD">
                  <w:pPr>
                    <w:pStyle w:val="Sinespaciado"/>
                    <w:spacing w:line="276" w:lineRule="auto"/>
                    <w:rPr>
                      <w:rFonts w:ascii="Trebuchet MS" w:hAnsi="Trebuchet MS"/>
                      <w:lang w:eastAsia="ar-SA"/>
                    </w:rPr>
                  </w:pPr>
                  <w:r w:rsidRPr="006C0AF2">
                    <w:rPr>
                      <w:rFonts w:ascii="Trebuchet MS" w:hAnsi="Trebuchet MS"/>
                      <w:lang w:eastAsia="ar-SA"/>
                    </w:rPr>
                    <w:t>Consejera electoral integrante</w:t>
                  </w:r>
                </w:p>
              </w:tc>
            </w:tr>
            <w:tr w:rsidR="00082296" w:rsidRPr="006C0AF2" w:rsidTr="007105DD">
              <w:trPr>
                <w:trHeight w:val="453"/>
                <w:jc w:val="center"/>
              </w:trPr>
              <w:tc>
                <w:tcPr>
                  <w:tcW w:w="3638" w:type="dxa"/>
                  <w:vAlign w:val="center"/>
                </w:tcPr>
                <w:p w:rsidR="00082296" w:rsidRPr="006C0AF2" w:rsidRDefault="00082296" w:rsidP="007105DD">
                  <w:pPr>
                    <w:pStyle w:val="Sinespaciado"/>
                    <w:spacing w:line="276" w:lineRule="auto"/>
                    <w:rPr>
                      <w:rFonts w:ascii="Trebuchet MS" w:hAnsi="Trebuchet MS"/>
                      <w:lang w:eastAsia="ar-SA"/>
                    </w:rPr>
                  </w:pPr>
                  <w:r w:rsidRPr="006C0AF2">
                    <w:rPr>
                      <w:rFonts w:ascii="Trebuchet MS" w:hAnsi="Trebuchet MS"/>
                      <w:lang w:eastAsia="ar-SA"/>
                    </w:rPr>
                    <w:t>Dr. Moisés Pérez Vega</w:t>
                  </w:r>
                </w:p>
              </w:tc>
              <w:tc>
                <w:tcPr>
                  <w:tcW w:w="3452" w:type="dxa"/>
                  <w:vAlign w:val="center"/>
                </w:tcPr>
                <w:p w:rsidR="00082296" w:rsidRPr="006C0AF2" w:rsidRDefault="00082296" w:rsidP="007105DD">
                  <w:pPr>
                    <w:pStyle w:val="Sinespaciado"/>
                    <w:spacing w:line="276" w:lineRule="auto"/>
                    <w:rPr>
                      <w:rFonts w:ascii="Trebuchet MS" w:hAnsi="Trebuchet MS"/>
                      <w:lang w:eastAsia="ar-SA"/>
                    </w:rPr>
                  </w:pPr>
                  <w:r w:rsidRPr="006C0AF2">
                    <w:rPr>
                      <w:rFonts w:ascii="Trebuchet MS" w:hAnsi="Trebuchet MS"/>
                      <w:lang w:eastAsia="ar-SA"/>
                    </w:rPr>
                    <w:t>Consejero electoral integrante</w:t>
                  </w:r>
                </w:p>
              </w:tc>
            </w:tr>
            <w:tr w:rsidR="00082296" w:rsidRPr="006C0AF2" w:rsidTr="007105DD">
              <w:trPr>
                <w:trHeight w:val="453"/>
                <w:jc w:val="center"/>
              </w:trPr>
              <w:tc>
                <w:tcPr>
                  <w:tcW w:w="3638" w:type="dxa"/>
                  <w:vAlign w:val="center"/>
                </w:tcPr>
                <w:p w:rsidR="00082296" w:rsidRPr="006C0AF2" w:rsidRDefault="00082296" w:rsidP="007105DD">
                  <w:pPr>
                    <w:pStyle w:val="Sinespaciado"/>
                    <w:spacing w:line="276" w:lineRule="auto"/>
                    <w:rPr>
                      <w:rFonts w:ascii="Trebuchet MS" w:hAnsi="Trebuchet MS"/>
                      <w:lang w:eastAsia="ar-SA"/>
                    </w:rPr>
                  </w:pPr>
                  <w:r w:rsidRPr="006C0AF2">
                    <w:rPr>
                      <w:rFonts w:ascii="Trebuchet MS" w:hAnsi="Trebuchet MS"/>
                      <w:lang w:eastAsia="ar-SA"/>
                    </w:rPr>
                    <w:t xml:space="preserve">Mtro. Miguel Godínez </w:t>
                  </w:r>
                  <w:proofErr w:type="spellStart"/>
                  <w:r w:rsidRPr="006C0AF2">
                    <w:rPr>
                      <w:rFonts w:ascii="Trebuchet MS" w:hAnsi="Trebuchet MS"/>
                      <w:lang w:eastAsia="ar-SA"/>
                    </w:rPr>
                    <w:t>Terríquez</w:t>
                  </w:r>
                  <w:proofErr w:type="spellEnd"/>
                  <w:r w:rsidRPr="006C0AF2">
                    <w:rPr>
                      <w:rFonts w:ascii="Trebuchet MS" w:hAnsi="Trebuchet MS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3452" w:type="dxa"/>
                  <w:vAlign w:val="center"/>
                </w:tcPr>
                <w:p w:rsidR="00082296" w:rsidRPr="006C0AF2" w:rsidRDefault="00082296" w:rsidP="007105DD">
                  <w:pPr>
                    <w:pStyle w:val="Sinespaciado"/>
                    <w:spacing w:line="276" w:lineRule="auto"/>
                    <w:rPr>
                      <w:rFonts w:ascii="Trebuchet MS" w:hAnsi="Trebuchet MS"/>
                      <w:lang w:eastAsia="ar-SA"/>
                    </w:rPr>
                  </w:pPr>
                  <w:r w:rsidRPr="006C0AF2">
                    <w:rPr>
                      <w:rFonts w:ascii="Trebuchet MS" w:hAnsi="Trebuchet MS"/>
                      <w:lang w:eastAsia="ar-SA"/>
                    </w:rPr>
                    <w:t>Consejero electoral presidente de la Comisión</w:t>
                  </w:r>
                </w:p>
              </w:tc>
            </w:tr>
            <w:tr w:rsidR="00C75EFA" w:rsidRPr="006C0AF2" w:rsidTr="007105DD">
              <w:trPr>
                <w:trHeight w:val="453"/>
                <w:jc w:val="center"/>
              </w:trPr>
              <w:tc>
                <w:tcPr>
                  <w:tcW w:w="3638" w:type="dxa"/>
                  <w:vAlign w:val="center"/>
                </w:tcPr>
                <w:p w:rsidR="00C75EFA" w:rsidRPr="006C0AF2" w:rsidRDefault="00C75EFA" w:rsidP="007105DD">
                  <w:pPr>
                    <w:pStyle w:val="Sinespaciado"/>
                    <w:spacing w:line="276" w:lineRule="auto"/>
                    <w:rPr>
                      <w:rFonts w:ascii="Trebuchet MS" w:hAnsi="Trebuchet MS" w:cs="Arial"/>
                    </w:rPr>
                  </w:pPr>
                  <w:r w:rsidRPr="006C0AF2">
                    <w:rPr>
                      <w:rFonts w:ascii="Trebuchet MS" w:hAnsi="Trebuchet MS" w:cs="Arial"/>
                    </w:rPr>
                    <w:t>Lic. Luis Alberto Muñoz Rodríguez</w:t>
                  </w:r>
                </w:p>
              </w:tc>
              <w:tc>
                <w:tcPr>
                  <w:tcW w:w="3452" w:type="dxa"/>
                  <w:vAlign w:val="center"/>
                </w:tcPr>
                <w:p w:rsidR="00C75EFA" w:rsidRPr="006C0AF2" w:rsidRDefault="00C75EFA" w:rsidP="007105DD">
                  <w:pPr>
                    <w:pStyle w:val="Sinespaciado"/>
                    <w:spacing w:line="276" w:lineRule="auto"/>
                    <w:rPr>
                      <w:rFonts w:ascii="Trebuchet MS" w:hAnsi="Trebuchet MS" w:cs="Arial"/>
                    </w:rPr>
                  </w:pPr>
                  <w:r w:rsidRPr="006C0AF2">
                    <w:rPr>
                      <w:rFonts w:ascii="Trebuchet MS" w:hAnsi="Trebuchet MS" w:cs="Arial"/>
                    </w:rPr>
                    <w:t>Representante del Partido Acción Nacional</w:t>
                  </w:r>
                </w:p>
              </w:tc>
            </w:tr>
            <w:tr w:rsidR="00C75EFA" w:rsidRPr="006C0AF2" w:rsidTr="007105DD">
              <w:trPr>
                <w:trHeight w:val="453"/>
                <w:jc w:val="center"/>
              </w:trPr>
              <w:tc>
                <w:tcPr>
                  <w:tcW w:w="3638" w:type="dxa"/>
                  <w:vAlign w:val="center"/>
                </w:tcPr>
                <w:p w:rsidR="00C75EFA" w:rsidRPr="006C0AF2" w:rsidRDefault="00C75EFA" w:rsidP="007105DD">
                  <w:pPr>
                    <w:pStyle w:val="Sinespaciado"/>
                    <w:spacing w:line="276" w:lineRule="auto"/>
                    <w:rPr>
                      <w:rFonts w:ascii="Trebuchet MS" w:hAnsi="Trebuchet MS" w:cs="Arial"/>
                    </w:rPr>
                  </w:pPr>
                  <w:r w:rsidRPr="006C0AF2">
                    <w:rPr>
                      <w:rFonts w:ascii="Trebuchet MS" w:hAnsi="Trebuchet MS" w:cs="Arial"/>
                    </w:rPr>
                    <w:t>Lic. Enrique Velázquez Aguilar</w:t>
                  </w:r>
                </w:p>
              </w:tc>
              <w:tc>
                <w:tcPr>
                  <w:tcW w:w="3452" w:type="dxa"/>
                  <w:vAlign w:val="center"/>
                </w:tcPr>
                <w:p w:rsidR="00C75EFA" w:rsidRPr="006C0AF2" w:rsidRDefault="00C75EFA" w:rsidP="007105DD">
                  <w:pPr>
                    <w:pStyle w:val="Sinespaciado"/>
                    <w:spacing w:line="276" w:lineRule="auto"/>
                    <w:rPr>
                      <w:rFonts w:ascii="Trebuchet MS" w:hAnsi="Trebuchet MS" w:cs="Arial"/>
                    </w:rPr>
                  </w:pPr>
                  <w:r w:rsidRPr="006C0AF2">
                    <w:rPr>
                      <w:rFonts w:ascii="Trebuchet MS" w:hAnsi="Trebuchet MS" w:cs="Arial"/>
                    </w:rPr>
                    <w:t>Representante del Partido Revolucionario Institucional</w:t>
                  </w:r>
                </w:p>
              </w:tc>
            </w:tr>
            <w:tr w:rsidR="00DE452E" w:rsidRPr="006C0AF2" w:rsidTr="007105DD">
              <w:trPr>
                <w:trHeight w:val="453"/>
                <w:jc w:val="center"/>
              </w:trPr>
              <w:tc>
                <w:tcPr>
                  <w:tcW w:w="3638" w:type="dxa"/>
                  <w:vAlign w:val="center"/>
                </w:tcPr>
                <w:p w:rsidR="00DE452E" w:rsidRPr="006C0AF2" w:rsidRDefault="00DE452E" w:rsidP="007105DD">
                  <w:pPr>
                    <w:pStyle w:val="Sinespaciado"/>
                    <w:spacing w:line="276" w:lineRule="auto"/>
                    <w:rPr>
                      <w:rFonts w:ascii="Trebuchet MS" w:hAnsi="Trebuchet MS" w:cs="Arial"/>
                      <w:lang w:eastAsia="ar-SA"/>
                    </w:rPr>
                  </w:pPr>
                  <w:r w:rsidRPr="006C0AF2">
                    <w:rPr>
                      <w:rFonts w:ascii="Trebuchet MS" w:hAnsi="Trebuchet MS" w:cs="Arial"/>
                      <w:lang w:eastAsia="ar-SA"/>
                    </w:rPr>
                    <w:t>Lic. Abel Gutiérrez López</w:t>
                  </w:r>
                </w:p>
              </w:tc>
              <w:tc>
                <w:tcPr>
                  <w:tcW w:w="3452" w:type="dxa"/>
                  <w:vAlign w:val="center"/>
                </w:tcPr>
                <w:p w:rsidR="00DE452E" w:rsidRPr="006C0AF2" w:rsidRDefault="00DE452E" w:rsidP="007105DD">
                  <w:pPr>
                    <w:pStyle w:val="Sinespaciado"/>
                    <w:spacing w:line="276" w:lineRule="auto"/>
                    <w:rPr>
                      <w:rFonts w:ascii="Trebuchet MS" w:hAnsi="Trebuchet MS" w:cs="Arial"/>
                      <w:lang w:eastAsia="ar-SA"/>
                    </w:rPr>
                  </w:pPr>
                  <w:r w:rsidRPr="006C0AF2">
                    <w:rPr>
                      <w:rFonts w:ascii="Trebuchet MS" w:hAnsi="Trebuchet MS" w:cs="Arial"/>
                      <w:lang w:eastAsia="ar-SA"/>
                    </w:rPr>
                    <w:t>Representante del Partido del Trabajo</w:t>
                  </w:r>
                </w:p>
              </w:tc>
            </w:tr>
            <w:tr w:rsidR="00DE452E" w:rsidRPr="006C0AF2" w:rsidTr="007105DD">
              <w:trPr>
                <w:trHeight w:val="453"/>
                <w:jc w:val="center"/>
              </w:trPr>
              <w:tc>
                <w:tcPr>
                  <w:tcW w:w="3638" w:type="dxa"/>
                  <w:vAlign w:val="center"/>
                </w:tcPr>
                <w:p w:rsidR="00DE452E" w:rsidRPr="006C0AF2" w:rsidRDefault="00DE452E" w:rsidP="007105DD">
                  <w:pPr>
                    <w:pStyle w:val="Sinespaciado"/>
                    <w:spacing w:line="276" w:lineRule="auto"/>
                    <w:rPr>
                      <w:rFonts w:ascii="Trebuchet MS" w:hAnsi="Trebuchet MS"/>
                      <w:lang w:eastAsia="ar-SA"/>
                    </w:rPr>
                  </w:pPr>
                  <w:r w:rsidRPr="006C0AF2">
                    <w:rPr>
                      <w:rFonts w:ascii="Trebuchet MS" w:hAnsi="Trebuchet MS"/>
                      <w:lang w:eastAsia="ar-SA"/>
                    </w:rPr>
                    <w:t xml:space="preserve">Lic. Yesenia Dueñas </w:t>
                  </w:r>
                  <w:proofErr w:type="spellStart"/>
                  <w:r w:rsidRPr="006C0AF2">
                    <w:rPr>
                      <w:rFonts w:ascii="Trebuchet MS" w:hAnsi="Trebuchet MS"/>
                      <w:lang w:eastAsia="ar-SA"/>
                    </w:rPr>
                    <w:t>Quintor</w:t>
                  </w:r>
                  <w:proofErr w:type="spellEnd"/>
                </w:p>
              </w:tc>
              <w:tc>
                <w:tcPr>
                  <w:tcW w:w="3452" w:type="dxa"/>
                  <w:vAlign w:val="center"/>
                </w:tcPr>
                <w:p w:rsidR="00DE452E" w:rsidRPr="006C0AF2" w:rsidRDefault="0074319C" w:rsidP="007105DD">
                  <w:pPr>
                    <w:pStyle w:val="Sinespaciado"/>
                    <w:spacing w:line="276" w:lineRule="auto"/>
                    <w:rPr>
                      <w:rFonts w:ascii="Trebuchet MS" w:hAnsi="Trebuchet MS"/>
                      <w:lang w:eastAsia="ar-SA"/>
                    </w:rPr>
                  </w:pPr>
                  <w:r w:rsidRPr="006C0AF2">
                    <w:rPr>
                      <w:rFonts w:ascii="Trebuchet MS" w:hAnsi="Trebuchet MS"/>
                      <w:lang w:eastAsia="ar-SA"/>
                    </w:rPr>
                    <w:t>Representante del p</w:t>
                  </w:r>
                  <w:r w:rsidR="00DE452E" w:rsidRPr="006C0AF2">
                    <w:rPr>
                      <w:rFonts w:ascii="Trebuchet MS" w:hAnsi="Trebuchet MS"/>
                      <w:lang w:eastAsia="ar-SA"/>
                    </w:rPr>
                    <w:t>artido Movimiento Ciudadano</w:t>
                  </w:r>
                </w:p>
              </w:tc>
            </w:tr>
            <w:tr w:rsidR="00DE452E" w:rsidRPr="006C0AF2" w:rsidTr="007105DD">
              <w:trPr>
                <w:trHeight w:val="453"/>
                <w:jc w:val="center"/>
              </w:trPr>
              <w:tc>
                <w:tcPr>
                  <w:tcW w:w="3638" w:type="dxa"/>
                  <w:vAlign w:val="center"/>
                </w:tcPr>
                <w:p w:rsidR="00DE452E" w:rsidRPr="006C0AF2" w:rsidRDefault="004119FC" w:rsidP="007105DD">
                  <w:pPr>
                    <w:pStyle w:val="Sinespaciado"/>
                    <w:spacing w:line="276" w:lineRule="auto"/>
                    <w:rPr>
                      <w:rFonts w:ascii="Trebuchet MS" w:hAnsi="Trebuchet MS" w:cs="Arial"/>
                      <w:lang w:eastAsia="ar-SA"/>
                    </w:rPr>
                  </w:pPr>
                  <w:r>
                    <w:rPr>
                      <w:rFonts w:ascii="Trebuchet MS" w:hAnsi="Trebuchet MS" w:cs="Arial"/>
                      <w:lang w:eastAsia="ar-SA"/>
                    </w:rPr>
                    <w:t>Mtra. Jacqueline</w:t>
                  </w:r>
                  <w:r w:rsidR="00DE452E" w:rsidRPr="006C0AF2">
                    <w:rPr>
                      <w:rFonts w:ascii="Trebuchet MS" w:hAnsi="Trebuchet MS" w:cs="Arial"/>
                      <w:lang w:eastAsia="ar-SA"/>
                    </w:rPr>
                    <w:t xml:space="preserve"> Núñez Gutiérrez </w:t>
                  </w:r>
                </w:p>
              </w:tc>
              <w:tc>
                <w:tcPr>
                  <w:tcW w:w="3452" w:type="dxa"/>
                  <w:vAlign w:val="center"/>
                </w:tcPr>
                <w:p w:rsidR="00DE452E" w:rsidRPr="006C0AF2" w:rsidRDefault="0074319C" w:rsidP="007105DD">
                  <w:pPr>
                    <w:pStyle w:val="Sinespaciado"/>
                    <w:spacing w:line="276" w:lineRule="auto"/>
                    <w:rPr>
                      <w:rFonts w:ascii="Trebuchet MS" w:hAnsi="Trebuchet MS" w:cs="Arial"/>
                      <w:lang w:eastAsia="ar-SA"/>
                    </w:rPr>
                  </w:pPr>
                  <w:r w:rsidRPr="006C0AF2">
                    <w:rPr>
                      <w:rFonts w:ascii="Trebuchet MS" w:hAnsi="Trebuchet MS" w:cs="Arial"/>
                      <w:lang w:eastAsia="ar-SA"/>
                    </w:rPr>
                    <w:t>Representante del p</w:t>
                  </w:r>
                  <w:r w:rsidR="00DE452E" w:rsidRPr="006C0AF2">
                    <w:rPr>
                      <w:rFonts w:ascii="Trebuchet MS" w:hAnsi="Trebuchet MS" w:cs="Arial"/>
                      <w:lang w:eastAsia="ar-SA"/>
                    </w:rPr>
                    <w:t>artido Redes Sociales Progresistas</w:t>
                  </w:r>
                </w:p>
              </w:tc>
            </w:tr>
            <w:tr w:rsidR="00DE452E" w:rsidRPr="006C0AF2" w:rsidTr="007105DD">
              <w:trPr>
                <w:trHeight w:val="453"/>
                <w:jc w:val="center"/>
              </w:trPr>
              <w:tc>
                <w:tcPr>
                  <w:tcW w:w="3638" w:type="dxa"/>
                  <w:vAlign w:val="center"/>
                </w:tcPr>
                <w:p w:rsidR="00DE452E" w:rsidRPr="006C0AF2" w:rsidRDefault="00FD5887" w:rsidP="007105DD">
                  <w:pPr>
                    <w:pStyle w:val="Sinespaciado"/>
                    <w:spacing w:line="276" w:lineRule="auto"/>
                    <w:rPr>
                      <w:rFonts w:ascii="Trebuchet MS" w:hAnsi="Trebuchet MS" w:cs="Arial"/>
                    </w:rPr>
                  </w:pPr>
                  <w:r w:rsidRPr="006C0AF2">
                    <w:rPr>
                      <w:rFonts w:ascii="Trebuchet MS" w:hAnsi="Trebuchet MS" w:cs="Arial"/>
                    </w:rPr>
                    <w:t xml:space="preserve">Lic. </w:t>
                  </w:r>
                  <w:proofErr w:type="spellStart"/>
                  <w:r w:rsidR="00DE452E" w:rsidRPr="006C0AF2">
                    <w:rPr>
                      <w:rFonts w:ascii="Trebuchet MS" w:hAnsi="Trebuchet MS" w:cs="Arial"/>
                    </w:rPr>
                    <w:t>Karel</w:t>
                  </w:r>
                  <w:proofErr w:type="spellEnd"/>
                  <w:r w:rsidR="00DE452E" w:rsidRPr="006C0AF2">
                    <w:rPr>
                      <w:rFonts w:ascii="Trebuchet MS" w:hAnsi="Trebuchet MS" w:cs="Arial"/>
                    </w:rPr>
                    <w:t xml:space="preserve"> </w:t>
                  </w:r>
                  <w:proofErr w:type="spellStart"/>
                  <w:r w:rsidR="00DE452E" w:rsidRPr="006C0AF2">
                    <w:rPr>
                      <w:rFonts w:ascii="Trebuchet MS" w:hAnsi="Trebuchet MS" w:cs="Arial"/>
                    </w:rPr>
                    <w:t>Alois</w:t>
                  </w:r>
                  <w:proofErr w:type="spellEnd"/>
                  <w:r w:rsidR="00DE452E" w:rsidRPr="006C0AF2">
                    <w:rPr>
                      <w:rFonts w:ascii="Trebuchet MS" w:hAnsi="Trebuchet MS" w:cs="Arial"/>
                    </w:rPr>
                    <w:t xml:space="preserve"> </w:t>
                  </w:r>
                  <w:proofErr w:type="spellStart"/>
                  <w:r w:rsidR="00DE452E" w:rsidRPr="006C0AF2">
                    <w:rPr>
                      <w:rFonts w:ascii="Trebuchet MS" w:hAnsi="Trebuchet MS" w:cs="Arial"/>
                    </w:rPr>
                    <w:t>Usela</w:t>
                  </w:r>
                  <w:proofErr w:type="spellEnd"/>
                  <w:r w:rsidR="00DE452E" w:rsidRPr="006C0AF2">
                    <w:rPr>
                      <w:rFonts w:ascii="Trebuchet MS" w:hAnsi="Trebuchet MS" w:cs="Arial"/>
                    </w:rPr>
                    <w:t xml:space="preserve"> Verónica</w:t>
                  </w:r>
                </w:p>
              </w:tc>
              <w:tc>
                <w:tcPr>
                  <w:tcW w:w="3452" w:type="dxa"/>
                  <w:vAlign w:val="center"/>
                </w:tcPr>
                <w:p w:rsidR="00DE452E" w:rsidRPr="006C0AF2" w:rsidRDefault="00DE452E" w:rsidP="007105DD">
                  <w:pPr>
                    <w:pStyle w:val="Sinespaciado"/>
                    <w:spacing w:line="276" w:lineRule="auto"/>
                    <w:rPr>
                      <w:rFonts w:ascii="Trebuchet MS" w:hAnsi="Trebuchet MS" w:cs="Arial"/>
                    </w:rPr>
                  </w:pPr>
                  <w:r w:rsidRPr="006C0AF2">
                    <w:rPr>
                      <w:rFonts w:ascii="Trebuchet MS" w:hAnsi="Trebuchet MS" w:cs="Arial"/>
                    </w:rPr>
                    <w:t>Representante del partido Fuerza por México</w:t>
                  </w:r>
                </w:p>
              </w:tc>
            </w:tr>
            <w:tr w:rsidR="00DE452E" w:rsidRPr="006C0AF2" w:rsidTr="007105DD">
              <w:trPr>
                <w:trHeight w:val="453"/>
                <w:jc w:val="center"/>
              </w:trPr>
              <w:tc>
                <w:tcPr>
                  <w:tcW w:w="3638" w:type="dxa"/>
                  <w:vAlign w:val="center"/>
                </w:tcPr>
                <w:p w:rsidR="00DE452E" w:rsidRPr="006C0AF2" w:rsidRDefault="00DE452E" w:rsidP="007105DD">
                  <w:pPr>
                    <w:pStyle w:val="Sinespaciado"/>
                    <w:spacing w:line="276" w:lineRule="auto"/>
                    <w:rPr>
                      <w:rFonts w:ascii="Trebuchet MS" w:hAnsi="Trebuchet MS" w:cs="Arial"/>
                    </w:rPr>
                  </w:pPr>
                  <w:r w:rsidRPr="006C0AF2">
                    <w:rPr>
                      <w:rFonts w:ascii="Trebuchet MS" w:hAnsi="Trebuchet MS" w:cs="Arial"/>
                    </w:rPr>
                    <w:t xml:space="preserve">Lic. Ana Teresa Rodríguez </w:t>
                  </w:r>
                  <w:proofErr w:type="spellStart"/>
                  <w:r w:rsidRPr="006C0AF2">
                    <w:rPr>
                      <w:rFonts w:ascii="Trebuchet MS" w:hAnsi="Trebuchet MS" w:cs="Arial"/>
                    </w:rPr>
                    <w:t>Yerena</w:t>
                  </w:r>
                  <w:proofErr w:type="spellEnd"/>
                </w:p>
              </w:tc>
              <w:tc>
                <w:tcPr>
                  <w:tcW w:w="3452" w:type="dxa"/>
                  <w:vAlign w:val="center"/>
                </w:tcPr>
                <w:p w:rsidR="00DE452E" w:rsidRPr="006C0AF2" w:rsidRDefault="00DE452E" w:rsidP="007105DD">
                  <w:pPr>
                    <w:pStyle w:val="Sinespaciado"/>
                    <w:spacing w:line="276" w:lineRule="auto"/>
                    <w:rPr>
                      <w:rFonts w:ascii="Trebuchet MS" w:hAnsi="Trebuchet MS" w:cs="Arial"/>
                    </w:rPr>
                  </w:pPr>
                  <w:r w:rsidRPr="006C0AF2">
                    <w:rPr>
                      <w:rFonts w:ascii="Trebuchet MS" w:hAnsi="Trebuchet MS" w:cs="Arial"/>
                    </w:rPr>
                    <w:t xml:space="preserve">Representante del partido </w:t>
                  </w:r>
                  <w:r w:rsidR="006C0AF2" w:rsidRPr="006C0AF2">
                    <w:rPr>
                      <w:rFonts w:ascii="Trebuchet MS" w:hAnsi="Trebuchet MS" w:cs="Arial"/>
                    </w:rPr>
                    <w:t>HAGAMOS</w:t>
                  </w:r>
                </w:p>
              </w:tc>
            </w:tr>
            <w:tr w:rsidR="00DE452E" w:rsidRPr="006C0AF2" w:rsidTr="007105DD">
              <w:trPr>
                <w:trHeight w:val="453"/>
                <w:jc w:val="center"/>
              </w:trPr>
              <w:tc>
                <w:tcPr>
                  <w:tcW w:w="3638" w:type="dxa"/>
                  <w:vAlign w:val="center"/>
                </w:tcPr>
                <w:p w:rsidR="00DE452E" w:rsidRPr="006C0AF2" w:rsidRDefault="00DE452E" w:rsidP="007105DD">
                  <w:pPr>
                    <w:pStyle w:val="Sinespaciado"/>
                    <w:spacing w:line="276" w:lineRule="auto"/>
                    <w:rPr>
                      <w:rFonts w:ascii="Trebuchet MS" w:hAnsi="Trebuchet MS"/>
                      <w:lang w:eastAsia="ar-SA"/>
                    </w:rPr>
                  </w:pPr>
                  <w:r w:rsidRPr="006C0AF2">
                    <w:rPr>
                      <w:rFonts w:ascii="Trebuchet MS" w:hAnsi="Trebuchet MS"/>
                      <w:lang w:eastAsia="ar-SA"/>
                    </w:rPr>
                    <w:t>Mtro. Carlos Javier Aguirre Arias</w:t>
                  </w:r>
                </w:p>
              </w:tc>
              <w:tc>
                <w:tcPr>
                  <w:tcW w:w="3452" w:type="dxa"/>
                  <w:vAlign w:val="center"/>
                </w:tcPr>
                <w:p w:rsidR="00DE452E" w:rsidRPr="006C0AF2" w:rsidRDefault="00DE452E" w:rsidP="007105DD">
                  <w:pPr>
                    <w:pStyle w:val="Sinespaciado"/>
                    <w:spacing w:line="276" w:lineRule="auto"/>
                    <w:rPr>
                      <w:rFonts w:ascii="Trebuchet MS" w:hAnsi="Trebuchet MS"/>
                      <w:lang w:eastAsia="ar-SA"/>
                    </w:rPr>
                  </w:pPr>
                  <w:r w:rsidRPr="006C0AF2">
                    <w:rPr>
                      <w:rFonts w:ascii="Trebuchet MS" w:hAnsi="Trebuchet MS"/>
                      <w:lang w:eastAsia="ar-SA"/>
                    </w:rPr>
                    <w:t xml:space="preserve">Director de Participación Ciudadana </w:t>
                  </w:r>
                </w:p>
              </w:tc>
            </w:tr>
            <w:tr w:rsidR="00DE452E" w:rsidRPr="006C0AF2" w:rsidTr="007105DD">
              <w:trPr>
                <w:trHeight w:val="453"/>
                <w:jc w:val="center"/>
              </w:trPr>
              <w:tc>
                <w:tcPr>
                  <w:tcW w:w="3638" w:type="dxa"/>
                  <w:vAlign w:val="center"/>
                </w:tcPr>
                <w:p w:rsidR="00DE452E" w:rsidRPr="006C0AF2" w:rsidRDefault="00DE452E" w:rsidP="007105DD">
                  <w:pPr>
                    <w:pStyle w:val="Sinespaciado"/>
                    <w:spacing w:line="276" w:lineRule="auto"/>
                    <w:rPr>
                      <w:rFonts w:ascii="Trebuchet MS" w:hAnsi="Trebuchet MS" w:cs="Tahoma"/>
                      <w:lang w:eastAsia="ar-SA"/>
                    </w:rPr>
                  </w:pPr>
                  <w:r w:rsidRPr="006C0AF2">
                    <w:rPr>
                      <w:rFonts w:ascii="Trebuchet MS" w:hAnsi="Trebuchet MS" w:cs="Tahoma"/>
                      <w:lang w:eastAsia="ar-SA"/>
                    </w:rPr>
                    <w:t>Lic. Luis Alfonso Campos Guzmán</w:t>
                  </w:r>
                </w:p>
              </w:tc>
              <w:tc>
                <w:tcPr>
                  <w:tcW w:w="3452" w:type="dxa"/>
                  <w:vAlign w:val="center"/>
                </w:tcPr>
                <w:p w:rsidR="00DE452E" w:rsidRPr="006C0AF2" w:rsidRDefault="006C0AF2" w:rsidP="007105DD">
                  <w:pPr>
                    <w:pStyle w:val="Sinespaciado"/>
                    <w:spacing w:line="276" w:lineRule="auto"/>
                    <w:rPr>
                      <w:rFonts w:ascii="Trebuchet MS" w:hAnsi="Trebuchet MS" w:cs="Tahoma"/>
                      <w:lang w:eastAsia="ar-SA"/>
                    </w:rPr>
                  </w:pPr>
                  <w:r w:rsidRPr="006C0AF2">
                    <w:rPr>
                      <w:rFonts w:ascii="Trebuchet MS" w:hAnsi="Trebuchet MS" w:cs="Tahoma"/>
                      <w:lang w:eastAsia="ar-SA"/>
                    </w:rPr>
                    <w:t>Secretario t</w:t>
                  </w:r>
                  <w:r w:rsidR="00DE452E" w:rsidRPr="006C0AF2">
                    <w:rPr>
                      <w:rFonts w:ascii="Trebuchet MS" w:hAnsi="Trebuchet MS" w:cs="Tahoma"/>
                      <w:lang w:eastAsia="ar-SA"/>
                    </w:rPr>
                    <w:t>écnico</w:t>
                  </w:r>
                </w:p>
              </w:tc>
            </w:tr>
          </w:tbl>
          <w:p w:rsidR="00082296" w:rsidRPr="006C0AF2" w:rsidRDefault="00082296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  <w:lang w:eastAsia="ar-SA"/>
              </w:rPr>
            </w:pPr>
          </w:p>
          <w:p w:rsidR="00082296" w:rsidRPr="006C0AF2" w:rsidRDefault="00EB0585" w:rsidP="006C0AF2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C0AF2">
              <w:rPr>
                <w:rFonts w:ascii="Trebuchet MS" w:hAnsi="Trebuchet MS"/>
                <w:sz w:val="20"/>
                <w:szCs w:val="20"/>
              </w:rPr>
              <w:t>Una vez llevada a cabo la verificación de la asistencia, se informa al consejero presidente de la Comisión, que existe quórum legal para sesionar.</w:t>
            </w:r>
          </w:p>
          <w:p w:rsidR="006C0AF2" w:rsidRPr="006C0AF2" w:rsidRDefault="006C0AF2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  <w:lang w:eastAsia="ar-SA"/>
              </w:rPr>
            </w:pPr>
          </w:p>
        </w:tc>
      </w:tr>
      <w:tr w:rsidR="00082296" w:rsidRPr="006C0AF2" w:rsidTr="00EB0585">
        <w:trPr>
          <w:trHeight w:val="454"/>
          <w:jc w:val="center"/>
        </w:trPr>
        <w:tc>
          <w:tcPr>
            <w:tcW w:w="875" w:type="pct"/>
            <w:vAlign w:val="center"/>
          </w:tcPr>
          <w:p w:rsidR="00082296" w:rsidRPr="006C0AF2" w:rsidRDefault="00082296" w:rsidP="006C0AF2">
            <w:pPr>
              <w:pStyle w:val="Sinespaciado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  <w:lastRenderedPageBreak/>
              <w:t xml:space="preserve">Miguel Godínez </w:t>
            </w:r>
            <w:proofErr w:type="spellStart"/>
            <w:r w:rsidRPr="006C0AF2"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  <w:t>Terríquez</w:t>
            </w:r>
            <w:proofErr w:type="spellEnd"/>
          </w:p>
        </w:tc>
        <w:tc>
          <w:tcPr>
            <w:tcW w:w="4125" w:type="pct"/>
            <w:gridSpan w:val="2"/>
            <w:vAlign w:val="center"/>
          </w:tcPr>
          <w:p w:rsidR="00082296" w:rsidRPr="006C0AF2" w:rsidRDefault="00680D64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  <w:lang w:eastAsia="ar-SA"/>
              </w:rPr>
            </w:pPr>
            <w:r>
              <w:rPr>
                <w:rFonts w:ascii="Trebuchet MS" w:hAnsi="Trebuchet MS" w:cs="Calibri"/>
                <w:sz w:val="20"/>
                <w:szCs w:val="20"/>
                <w:lang w:eastAsia="ar-SA"/>
              </w:rPr>
              <w:t>“</w:t>
            </w:r>
            <w:r w:rsidRPr="007A0421">
              <w:rPr>
                <w:rFonts w:ascii="Trebuchet MS" w:hAnsi="Trebuchet MS" w:cs="Calibri"/>
                <w:sz w:val="20"/>
                <w:szCs w:val="20"/>
                <w:lang w:eastAsia="ar-SA"/>
              </w:rPr>
              <w:t>G</w:t>
            </w:r>
            <w:r w:rsidR="00082296" w:rsidRPr="007A0421">
              <w:rPr>
                <w:rFonts w:ascii="Trebuchet MS" w:hAnsi="Trebuchet MS" w:cs="Calibri"/>
                <w:sz w:val="20"/>
                <w:szCs w:val="20"/>
                <w:lang w:eastAsia="ar-SA"/>
              </w:rPr>
              <w:t xml:space="preserve">racias </w:t>
            </w:r>
            <w:r w:rsidR="00082296" w:rsidRPr="006C0AF2">
              <w:rPr>
                <w:rFonts w:ascii="Trebuchet MS" w:hAnsi="Trebuchet MS" w:cs="Calibri"/>
                <w:sz w:val="20"/>
                <w:szCs w:val="20"/>
                <w:lang w:eastAsia="ar-SA"/>
              </w:rPr>
              <w:t xml:space="preserve">secretario, y </w:t>
            </w:r>
            <w:r w:rsidR="00EB0585" w:rsidRPr="006C0AF2">
              <w:rPr>
                <w:rFonts w:ascii="Trebuchet MS" w:hAnsi="Trebuchet MS" w:cs="Calibri"/>
                <w:sz w:val="20"/>
                <w:szCs w:val="20"/>
                <w:lang w:eastAsia="ar-SA"/>
              </w:rPr>
              <w:t xml:space="preserve">en </w:t>
            </w:r>
            <w:r w:rsidR="00082296" w:rsidRPr="006C0AF2">
              <w:rPr>
                <w:rFonts w:ascii="Trebuchet MS" w:hAnsi="Trebuchet MS" w:cs="Calibri"/>
                <w:sz w:val="20"/>
                <w:szCs w:val="20"/>
                <w:lang w:eastAsia="ar-SA"/>
              </w:rPr>
              <w:t>virtud de lo señalado se declara formalmente i</w:t>
            </w:r>
            <w:r w:rsidR="00082296" w:rsidRPr="006C0AF2">
              <w:rPr>
                <w:rFonts w:ascii="Trebuchet MS" w:hAnsi="Trebuchet MS"/>
                <w:sz w:val="20"/>
                <w:szCs w:val="20"/>
                <w:lang w:eastAsia="ar-SA"/>
              </w:rPr>
              <w:t xml:space="preserve">nstalada </w:t>
            </w:r>
            <w:r w:rsidR="00EB0585" w:rsidRPr="006C0AF2">
              <w:rPr>
                <w:rFonts w:ascii="Trebuchet MS" w:hAnsi="Trebuchet MS"/>
                <w:sz w:val="20"/>
                <w:szCs w:val="20"/>
                <w:lang w:eastAsia="ar-SA"/>
              </w:rPr>
              <w:t xml:space="preserve">la </w:t>
            </w:r>
            <w:r w:rsidR="004119FC">
              <w:rPr>
                <w:rFonts w:ascii="Trebuchet MS" w:hAnsi="Trebuchet MS"/>
                <w:sz w:val="20"/>
                <w:szCs w:val="20"/>
                <w:lang w:eastAsia="ar-SA"/>
              </w:rPr>
              <w:t>sesión.</w:t>
            </w:r>
          </w:p>
          <w:p w:rsidR="00082296" w:rsidRPr="006C0AF2" w:rsidRDefault="00082296" w:rsidP="006C0AF2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  <w:lang w:eastAsia="ar-SA"/>
              </w:rPr>
            </w:pPr>
          </w:p>
          <w:p w:rsidR="00EB0585" w:rsidRPr="006C0AF2" w:rsidRDefault="00082296" w:rsidP="006C0AF2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/>
                <w:sz w:val="20"/>
                <w:szCs w:val="20"/>
                <w:lang w:eastAsia="ar-SA"/>
              </w:rPr>
              <w:t>“En ese sentido secretario</w:t>
            </w:r>
            <w:r w:rsidR="004119FC">
              <w:rPr>
                <w:rFonts w:ascii="Trebuchet MS" w:hAnsi="Trebuchet MS"/>
                <w:sz w:val="20"/>
                <w:szCs w:val="20"/>
                <w:lang w:eastAsia="ar-SA"/>
              </w:rPr>
              <w:t>,</w:t>
            </w:r>
            <w:r w:rsidRPr="006C0AF2">
              <w:rPr>
                <w:rFonts w:ascii="Trebuchet MS" w:hAnsi="Trebuchet MS"/>
                <w:sz w:val="20"/>
                <w:szCs w:val="20"/>
                <w:lang w:eastAsia="ar-SA"/>
              </w:rPr>
              <w:t xml:space="preserve"> le solicito s</w:t>
            </w:r>
            <w:r w:rsidR="00DE452E" w:rsidRPr="006C0AF2">
              <w:rPr>
                <w:rFonts w:ascii="Trebuchet MS" w:hAnsi="Trebuchet MS"/>
                <w:sz w:val="20"/>
                <w:szCs w:val="20"/>
                <w:lang w:eastAsia="ar-SA"/>
              </w:rPr>
              <w:t>ecretario continúe con el siguiente</w:t>
            </w:r>
            <w:r w:rsidRPr="006C0AF2">
              <w:rPr>
                <w:rFonts w:ascii="Trebuchet MS" w:hAnsi="Trebuchet MS"/>
                <w:sz w:val="20"/>
                <w:szCs w:val="20"/>
                <w:lang w:eastAsia="ar-SA"/>
              </w:rPr>
              <w:t xml:space="preserve"> punto del orden del día.”</w:t>
            </w:r>
          </w:p>
        </w:tc>
      </w:tr>
      <w:tr w:rsidR="00082296" w:rsidRPr="006C0AF2" w:rsidTr="00EB0585">
        <w:trPr>
          <w:trHeight w:val="454"/>
          <w:jc w:val="center"/>
        </w:trPr>
        <w:tc>
          <w:tcPr>
            <w:tcW w:w="875" w:type="pct"/>
            <w:vAlign w:val="center"/>
          </w:tcPr>
          <w:p w:rsidR="00082296" w:rsidRPr="006C0AF2" w:rsidRDefault="00082296" w:rsidP="006C0AF2">
            <w:pPr>
              <w:pStyle w:val="Sinespaciado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/>
                <w:b/>
                <w:bCs/>
                <w:sz w:val="20"/>
                <w:szCs w:val="20"/>
                <w:lang w:eastAsia="ar-SA"/>
              </w:rPr>
              <w:t>Secretario Técnico</w:t>
            </w:r>
          </w:p>
        </w:tc>
        <w:tc>
          <w:tcPr>
            <w:tcW w:w="4125" w:type="pct"/>
            <w:gridSpan w:val="2"/>
            <w:vAlign w:val="center"/>
          </w:tcPr>
          <w:p w:rsidR="00082296" w:rsidRPr="006C0AF2" w:rsidRDefault="00EB0585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 w:cs="Arial"/>
                <w:sz w:val="20"/>
                <w:szCs w:val="20"/>
                <w:lang w:eastAsia="ar-SA"/>
              </w:rPr>
              <w:t>Realiza lo solicitado.</w:t>
            </w:r>
          </w:p>
        </w:tc>
      </w:tr>
      <w:tr w:rsidR="00082296" w:rsidRPr="006C0AF2" w:rsidTr="006C0AF2">
        <w:trPr>
          <w:trHeight w:val="625"/>
          <w:jc w:val="center"/>
        </w:trPr>
        <w:tc>
          <w:tcPr>
            <w:tcW w:w="5000" w:type="pct"/>
            <w:gridSpan w:val="3"/>
            <w:shd w:val="clear" w:color="auto" w:fill="B482DA"/>
            <w:vAlign w:val="center"/>
          </w:tcPr>
          <w:p w:rsidR="00082296" w:rsidRPr="006C0AF2" w:rsidRDefault="00082296" w:rsidP="006C0AF2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/>
                <w:b/>
                <w:sz w:val="20"/>
                <w:szCs w:val="20"/>
                <w:lang w:eastAsia="ar-SA"/>
              </w:rPr>
              <w:lastRenderedPageBreak/>
              <w:t>1.</w:t>
            </w:r>
            <w:r w:rsidRPr="006C0AF2">
              <w:rPr>
                <w:rFonts w:ascii="Trebuchet MS" w:hAnsi="Trebuchet MS"/>
                <w:sz w:val="20"/>
                <w:szCs w:val="20"/>
                <w:lang w:eastAsia="ar-SA"/>
              </w:rPr>
              <w:t xml:space="preserve"> </w:t>
            </w:r>
            <w:r w:rsidRPr="006C0AF2">
              <w:rPr>
                <w:rFonts w:ascii="Trebuchet MS" w:hAnsi="Trebuchet MS"/>
                <w:b/>
                <w:sz w:val="20"/>
                <w:szCs w:val="20"/>
                <w:lang w:eastAsia="ar-SA"/>
              </w:rPr>
              <w:t>Presentación y, en su caso, aprobación del orden del día.</w:t>
            </w:r>
          </w:p>
        </w:tc>
      </w:tr>
      <w:tr w:rsidR="00082296" w:rsidRPr="006C0AF2" w:rsidTr="00EB0585">
        <w:trPr>
          <w:trHeight w:val="625"/>
          <w:jc w:val="center"/>
        </w:trPr>
        <w:tc>
          <w:tcPr>
            <w:tcW w:w="875" w:type="pct"/>
            <w:vAlign w:val="center"/>
          </w:tcPr>
          <w:p w:rsidR="00082296" w:rsidRPr="006C0AF2" w:rsidRDefault="00082296" w:rsidP="006C0AF2">
            <w:pPr>
              <w:pStyle w:val="Sinespaciado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  <w:t xml:space="preserve">Miguel Godínez </w:t>
            </w:r>
            <w:proofErr w:type="spellStart"/>
            <w:r w:rsidRPr="006C0AF2"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  <w:t>Terríquez</w:t>
            </w:r>
            <w:proofErr w:type="spellEnd"/>
          </w:p>
        </w:tc>
        <w:tc>
          <w:tcPr>
            <w:tcW w:w="4125" w:type="pct"/>
            <w:gridSpan w:val="2"/>
            <w:vAlign w:val="center"/>
          </w:tcPr>
          <w:p w:rsidR="00082296" w:rsidRPr="006C0AF2" w:rsidRDefault="004119FC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  <w:lang w:eastAsia="ar-SA"/>
              </w:rPr>
            </w:pPr>
            <w:r>
              <w:rPr>
                <w:rFonts w:ascii="Trebuchet MS" w:hAnsi="Trebuchet MS"/>
                <w:sz w:val="20"/>
                <w:szCs w:val="20"/>
                <w:lang w:eastAsia="ar-SA"/>
              </w:rPr>
              <w:t xml:space="preserve">“Muchas gracias secretario, </w:t>
            </w:r>
            <w:r w:rsidR="00082296" w:rsidRPr="006C0AF2">
              <w:rPr>
                <w:rFonts w:ascii="Trebuchet MS" w:hAnsi="Trebuchet MS"/>
                <w:sz w:val="20"/>
                <w:szCs w:val="20"/>
                <w:lang w:eastAsia="ar-SA"/>
              </w:rPr>
              <w:t>está a su consideraci</w:t>
            </w:r>
            <w:r w:rsidR="00DE452E" w:rsidRPr="006C0AF2">
              <w:rPr>
                <w:rFonts w:ascii="Trebuchet MS" w:hAnsi="Trebuchet MS"/>
                <w:sz w:val="20"/>
                <w:szCs w:val="20"/>
                <w:lang w:eastAsia="ar-SA"/>
              </w:rPr>
              <w:t>ón.</w:t>
            </w:r>
          </w:p>
          <w:p w:rsidR="00082296" w:rsidRPr="006C0AF2" w:rsidRDefault="00082296" w:rsidP="006C0AF2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  <w:lang w:eastAsia="ar-SA"/>
              </w:rPr>
            </w:pPr>
          </w:p>
          <w:p w:rsidR="00082296" w:rsidRPr="006C0AF2" w:rsidRDefault="00082296" w:rsidP="006C0AF2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/>
                <w:sz w:val="20"/>
                <w:szCs w:val="20"/>
                <w:lang w:eastAsia="ar-SA"/>
              </w:rPr>
              <w:t>“Muy bien</w:t>
            </w:r>
            <w:r w:rsidR="004119FC">
              <w:rPr>
                <w:rFonts w:ascii="Trebuchet MS" w:hAnsi="Trebuchet MS"/>
                <w:sz w:val="20"/>
                <w:szCs w:val="20"/>
                <w:lang w:eastAsia="ar-SA"/>
              </w:rPr>
              <w:t>,</w:t>
            </w:r>
            <w:r w:rsidRPr="006C0AF2">
              <w:rPr>
                <w:rFonts w:ascii="Trebuchet MS" w:hAnsi="Trebuchet MS"/>
                <w:sz w:val="20"/>
                <w:szCs w:val="20"/>
                <w:lang w:eastAsia="ar-SA"/>
              </w:rPr>
              <w:t xml:space="preserve"> si no hubiera alguna consideraciones al respecto </w:t>
            </w:r>
            <w:r w:rsidR="00DE452E" w:rsidRPr="006C0AF2">
              <w:rPr>
                <w:rFonts w:ascii="Trebuchet MS" w:hAnsi="Trebuchet MS"/>
                <w:sz w:val="20"/>
                <w:szCs w:val="20"/>
                <w:lang w:eastAsia="ar-SA"/>
              </w:rPr>
              <w:t>secretario</w:t>
            </w:r>
            <w:r w:rsidR="004119FC">
              <w:rPr>
                <w:rFonts w:ascii="Trebuchet MS" w:hAnsi="Trebuchet MS"/>
                <w:sz w:val="20"/>
                <w:szCs w:val="20"/>
                <w:lang w:eastAsia="ar-SA"/>
              </w:rPr>
              <w:t>,</w:t>
            </w:r>
            <w:r w:rsidR="00DE452E" w:rsidRPr="006C0AF2">
              <w:rPr>
                <w:rFonts w:ascii="Trebuchet MS" w:hAnsi="Trebuchet MS"/>
                <w:sz w:val="20"/>
                <w:szCs w:val="20"/>
                <w:lang w:eastAsia="ar-SA"/>
              </w:rPr>
              <w:t xml:space="preserve"> le solicito</w:t>
            </w:r>
            <w:r w:rsidRPr="006C0AF2">
              <w:rPr>
                <w:rFonts w:ascii="Trebuchet MS" w:hAnsi="Trebuchet MS"/>
                <w:sz w:val="20"/>
                <w:szCs w:val="20"/>
                <w:lang w:eastAsia="ar-SA"/>
              </w:rPr>
              <w:t xml:space="preserve"> proceda con la votación.”</w:t>
            </w:r>
          </w:p>
          <w:p w:rsidR="00EB0585" w:rsidRPr="006C0AF2" w:rsidRDefault="00EB0585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  <w:lang w:eastAsia="ar-SA"/>
              </w:rPr>
            </w:pPr>
          </w:p>
        </w:tc>
      </w:tr>
      <w:tr w:rsidR="00082296" w:rsidRPr="006C0AF2" w:rsidTr="00EB0585">
        <w:trPr>
          <w:trHeight w:val="625"/>
          <w:jc w:val="center"/>
        </w:trPr>
        <w:tc>
          <w:tcPr>
            <w:tcW w:w="875" w:type="pct"/>
            <w:vAlign w:val="center"/>
          </w:tcPr>
          <w:p w:rsidR="00082296" w:rsidRPr="006C0AF2" w:rsidRDefault="00082296" w:rsidP="006C0AF2">
            <w:pPr>
              <w:pStyle w:val="Sinespaciado"/>
              <w:spacing w:line="276" w:lineRule="auto"/>
              <w:jc w:val="center"/>
              <w:rPr>
                <w:rFonts w:ascii="Trebuchet MS" w:hAnsi="Trebuchet MS" w:cs="Tahoma"/>
                <w:b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/>
                <w:b/>
                <w:bCs/>
                <w:sz w:val="20"/>
                <w:szCs w:val="20"/>
                <w:lang w:eastAsia="ar-SA"/>
              </w:rPr>
              <w:t>Secretario Técnico</w:t>
            </w:r>
          </w:p>
        </w:tc>
        <w:tc>
          <w:tcPr>
            <w:tcW w:w="4125" w:type="pct"/>
            <w:gridSpan w:val="2"/>
            <w:vAlign w:val="center"/>
          </w:tcPr>
          <w:p w:rsidR="009410C6" w:rsidRPr="006C0AF2" w:rsidRDefault="009410C6" w:rsidP="004119FC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 w:cs="Arial"/>
                <w:sz w:val="20"/>
                <w:szCs w:val="20"/>
                <w:lang w:eastAsia="ar-SA"/>
              </w:rPr>
              <w:t>“</w:t>
            </w:r>
            <w:r w:rsidR="000D017B" w:rsidRPr="006C0AF2">
              <w:rPr>
                <w:rFonts w:ascii="Trebuchet MS" w:hAnsi="Trebuchet MS" w:cs="Arial"/>
                <w:sz w:val="20"/>
                <w:szCs w:val="20"/>
                <w:lang w:eastAsia="ar-SA"/>
              </w:rPr>
              <w:t>Claro que si consejero presidente</w:t>
            </w:r>
            <w:r w:rsidR="004119FC">
              <w:rPr>
                <w:rFonts w:ascii="Trebuchet MS" w:hAnsi="Trebuchet MS" w:cs="Arial"/>
                <w:sz w:val="20"/>
                <w:szCs w:val="20"/>
                <w:lang w:eastAsia="ar-SA"/>
              </w:rPr>
              <w:t>. E</w:t>
            </w:r>
            <w:r w:rsidR="000D017B" w:rsidRPr="006C0AF2">
              <w:rPr>
                <w:rFonts w:ascii="Trebuchet MS" w:eastAsia="Calibri" w:hAnsi="Trebuchet MS" w:cs="Arial"/>
                <w:sz w:val="20"/>
                <w:szCs w:val="20"/>
                <w:lang w:eastAsia="ar-SA"/>
              </w:rPr>
              <w:t>n votación económica</w:t>
            </w:r>
            <w:r w:rsidR="004119FC">
              <w:rPr>
                <w:rFonts w:ascii="Trebuchet MS" w:eastAsia="Calibri" w:hAnsi="Trebuchet MS" w:cs="Arial"/>
                <w:sz w:val="20"/>
                <w:szCs w:val="20"/>
                <w:lang w:eastAsia="ar-SA"/>
              </w:rPr>
              <w:t>,</w:t>
            </w:r>
            <w:r w:rsidR="000D017B" w:rsidRPr="006C0AF2">
              <w:rPr>
                <w:rFonts w:ascii="Trebuchet MS" w:eastAsia="Calibri" w:hAnsi="Trebuchet MS" w:cs="Arial"/>
                <w:sz w:val="20"/>
                <w:szCs w:val="20"/>
                <w:lang w:eastAsia="ar-SA"/>
              </w:rPr>
              <w:t xml:space="preserve"> pregunto a la consejera y a los consejeros electorales </w:t>
            </w:r>
            <w:r w:rsidRPr="006C0AF2">
              <w:rPr>
                <w:rFonts w:ascii="Trebuchet MS" w:eastAsia="Calibri" w:hAnsi="Trebuchet MS" w:cs="Arial"/>
                <w:sz w:val="20"/>
                <w:szCs w:val="20"/>
                <w:lang w:eastAsia="ar-SA"/>
              </w:rPr>
              <w:t>integrantes de la c</w:t>
            </w:r>
            <w:r w:rsidR="000D017B" w:rsidRPr="006C0AF2">
              <w:rPr>
                <w:rFonts w:ascii="Trebuchet MS" w:eastAsia="Calibri" w:hAnsi="Trebuchet MS" w:cs="Arial"/>
                <w:sz w:val="20"/>
                <w:szCs w:val="20"/>
                <w:lang w:eastAsia="ar-SA"/>
              </w:rPr>
              <w:t>omisión</w:t>
            </w:r>
            <w:r w:rsidR="004119FC">
              <w:rPr>
                <w:rFonts w:ascii="Trebuchet MS" w:eastAsia="Calibri" w:hAnsi="Trebuchet MS" w:cs="Arial"/>
                <w:sz w:val="20"/>
                <w:szCs w:val="20"/>
                <w:lang w:eastAsia="ar-SA"/>
              </w:rPr>
              <w:t>,</w:t>
            </w:r>
            <w:r w:rsidR="000D017B" w:rsidRPr="006C0AF2">
              <w:rPr>
                <w:rFonts w:ascii="Trebuchet MS" w:eastAsia="Calibri" w:hAnsi="Trebuchet MS" w:cs="Arial"/>
                <w:sz w:val="20"/>
                <w:szCs w:val="20"/>
                <w:lang w:eastAsia="ar-SA"/>
              </w:rPr>
              <w:t xml:space="preserve"> si están a favor de aprobar </w:t>
            </w:r>
            <w:r w:rsidR="000D017B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el proyecto de orden el día que fue previamente circulado, quienes estén de acuerdo a favor de manifestar lo de la forma acostumbrada</w:t>
            </w:r>
            <w:r w:rsidR="004119FC">
              <w:rPr>
                <w:rFonts w:ascii="Trebuchet MS" w:eastAsia="Calibri" w:hAnsi="Trebuchet MS" w:cs="Arial"/>
                <w:sz w:val="20"/>
                <w:szCs w:val="20"/>
                <w:lang w:eastAsia="ar-SA"/>
              </w:rPr>
              <w:t>.</w:t>
            </w:r>
          </w:p>
        </w:tc>
      </w:tr>
      <w:tr w:rsidR="00082296" w:rsidRPr="006C0AF2" w:rsidTr="004119FC">
        <w:trPr>
          <w:trHeight w:val="2430"/>
          <w:jc w:val="center"/>
        </w:trPr>
        <w:tc>
          <w:tcPr>
            <w:tcW w:w="5000" w:type="pct"/>
            <w:gridSpan w:val="3"/>
            <w:vAlign w:val="center"/>
          </w:tcPr>
          <w:p w:rsidR="00082296" w:rsidRPr="006C0AF2" w:rsidRDefault="00082296" w:rsidP="006C0AF2">
            <w:pPr>
              <w:pStyle w:val="Sinespaciado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/>
                <w:b/>
                <w:sz w:val="20"/>
                <w:szCs w:val="20"/>
                <w:lang w:eastAsia="ar-SA"/>
              </w:rPr>
              <w:t>Cuadro de votaciones</w:t>
            </w:r>
          </w:p>
          <w:tbl>
            <w:tblPr>
              <w:tblStyle w:val="Tablaconcuadrcula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1559"/>
              <w:gridCol w:w="1560"/>
              <w:gridCol w:w="1580"/>
            </w:tblGrid>
            <w:tr w:rsidR="00082296" w:rsidRPr="006C0AF2" w:rsidTr="004119FC">
              <w:trPr>
                <w:trHeight w:val="283"/>
              </w:trPr>
              <w:tc>
                <w:tcPr>
                  <w:tcW w:w="3431" w:type="dxa"/>
                  <w:tcBorders>
                    <w:top w:val="nil"/>
                    <w:left w:val="nil"/>
                  </w:tcBorders>
                </w:tcPr>
                <w:p w:rsidR="00082296" w:rsidRPr="006C0AF2" w:rsidRDefault="00082296" w:rsidP="006C0AF2">
                  <w:pPr>
                    <w:pStyle w:val="Sinespaciado"/>
                    <w:spacing w:line="276" w:lineRule="auto"/>
                    <w:jc w:val="both"/>
                    <w:rPr>
                      <w:rFonts w:ascii="Trebuchet MS" w:hAnsi="Trebuchet MS"/>
                      <w:b/>
                      <w:lang w:eastAsia="ar-SA"/>
                    </w:rPr>
                  </w:pPr>
                </w:p>
              </w:tc>
              <w:tc>
                <w:tcPr>
                  <w:tcW w:w="1559" w:type="dxa"/>
                </w:tcPr>
                <w:p w:rsidR="00082296" w:rsidRPr="006C0AF2" w:rsidRDefault="00082296" w:rsidP="006C0AF2">
                  <w:pPr>
                    <w:pStyle w:val="Sinespaciado"/>
                    <w:spacing w:line="276" w:lineRule="auto"/>
                    <w:jc w:val="center"/>
                    <w:rPr>
                      <w:rFonts w:ascii="Trebuchet MS" w:hAnsi="Trebuchet MS"/>
                      <w:b/>
                      <w:lang w:eastAsia="ar-SA"/>
                    </w:rPr>
                  </w:pPr>
                  <w:r w:rsidRPr="006C0AF2">
                    <w:rPr>
                      <w:rFonts w:ascii="Trebuchet MS" w:hAnsi="Trebuchet MS"/>
                      <w:b/>
                      <w:lang w:eastAsia="ar-SA"/>
                    </w:rPr>
                    <w:t>A favor</w:t>
                  </w:r>
                </w:p>
              </w:tc>
              <w:tc>
                <w:tcPr>
                  <w:tcW w:w="1560" w:type="dxa"/>
                </w:tcPr>
                <w:p w:rsidR="00082296" w:rsidRPr="006C0AF2" w:rsidRDefault="00082296" w:rsidP="006C0AF2">
                  <w:pPr>
                    <w:pStyle w:val="Sinespaciado"/>
                    <w:spacing w:line="276" w:lineRule="auto"/>
                    <w:jc w:val="center"/>
                    <w:rPr>
                      <w:rFonts w:ascii="Trebuchet MS" w:hAnsi="Trebuchet MS"/>
                      <w:b/>
                      <w:lang w:eastAsia="ar-SA"/>
                    </w:rPr>
                  </w:pPr>
                  <w:r w:rsidRPr="006C0AF2">
                    <w:rPr>
                      <w:rFonts w:ascii="Trebuchet MS" w:hAnsi="Trebuchet MS"/>
                      <w:b/>
                      <w:lang w:eastAsia="ar-SA"/>
                    </w:rPr>
                    <w:t>En contra</w:t>
                  </w:r>
                </w:p>
              </w:tc>
              <w:tc>
                <w:tcPr>
                  <w:tcW w:w="1580" w:type="dxa"/>
                </w:tcPr>
                <w:p w:rsidR="00082296" w:rsidRPr="006C0AF2" w:rsidRDefault="00082296" w:rsidP="006C0AF2">
                  <w:pPr>
                    <w:pStyle w:val="Sinespaciado"/>
                    <w:spacing w:line="276" w:lineRule="auto"/>
                    <w:jc w:val="center"/>
                    <w:rPr>
                      <w:rFonts w:ascii="Trebuchet MS" w:hAnsi="Trebuchet MS"/>
                      <w:b/>
                      <w:lang w:eastAsia="ar-SA"/>
                    </w:rPr>
                  </w:pPr>
                  <w:r w:rsidRPr="006C0AF2">
                    <w:rPr>
                      <w:rFonts w:ascii="Trebuchet MS" w:hAnsi="Trebuchet MS"/>
                      <w:b/>
                      <w:lang w:eastAsia="ar-SA"/>
                    </w:rPr>
                    <w:t>Abstención</w:t>
                  </w:r>
                </w:p>
              </w:tc>
            </w:tr>
            <w:tr w:rsidR="00082296" w:rsidRPr="006C0AF2" w:rsidTr="00C75EFA">
              <w:trPr>
                <w:trHeight w:val="283"/>
              </w:trPr>
              <w:tc>
                <w:tcPr>
                  <w:tcW w:w="3431" w:type="dxa"/>
                </w:tcPr>
                <w:p w:rsidR="00082296" w:rsidRPr="006C0AF2" w:rsidRDefault="00082296" w:rsidP="006C0AF2">
                  <w:pPr>
                    <w:pStyle w:val="Sinespaciado"/>
                    <w:spacing w:line="276" w:lineRule="auto"/>
                    <w:jc w:val="both"/>
                    <w:rPr>
                      <w:rFonts w:ascii="Trebuchet MS" w:hAnsi="Trebuchet MS"/>
                      <w:b/>
                      <w:lang w:eastAsia="ar-SA"/>
                    </w:rPr>
                  </w:pPr>
                  <w:r w:rsidRPr="006C0AF2">
                    <w:rPr>
                      <w:rFonts w:ascii="Trebuchet MS" w:hAnsi="Trebuchet MS"/>
                      <w:b/>
                      <w:lang w:eastAsia="ar-SA"/>
                    </w:rPr>
                    <w:t xml:space="preserve">Lic. Brenda Judith Serafín </w:t>
                  </w:r>
                  <w:proofErr w:type="spellStart"/>
                  <w:r w:rsidRPr="006C0AF2">
                    <w:rPr>
                      <w:rFonts w:ascii="Trebuchet MS" w:hAnsi="Trebuchet MS"/>
                      <w:b/>
                      <w:lang w:eastAsia="ar-SA"/>
                    </w:rPr>
                    <w:t>Morfín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082296" w:rsidRPr="006C0AF2" w:rsidRDefault="00082296" w:rsidP="007A0421">
                  <w:pPr>
                    <w:pStyle w:val="Sinespaciado"/>
                    <w:numPr>
                      <w:ilvl w:val="0"/>
                      <w:numId w:val="5"/>
                    </w:numPr>
                    <w:spacing w:line="276" w:lineRule="auto"/>
                    <w:jc w:val="center"/>
                    <w:rPr>
                      <w:rFonts w:ascii="Trebuchet MS" w:hAnsi="Trebuchet MS"/>
                      <w:b/>
                      <w:lang w:eastAsia="ar-SA"/>
                    </w:rPr>
                  </w:pPr>
                </w:p>
              </w:tc>
              <w:tc>
                <w:tcPr>
                  <w:tcW w:w="1560" w:type="dxa"/>
                </w:tcPr>
                <w:p w:rsidR="00082296" w:rsidRPr="006C0AF2" w:rsidRDefault="00082296" w:rsidP="006C0AF2">
                  <w:pPr>
                    <w:pStyle w:val="Sinespaciado"/>
                    <w:spacing w:line="276" w:lineRule="auto"/>
                    <w:jc w:val="center"/>
                    <w:rPr>
                      <w:rFonts w:ascii="Trebuchet MS" w:hAnsi="Trebuchet MS"/>
                      <w:b/>
                      <w:lang w:eastAsia="ar-SA"/>
                    </w:rPr>
                  </w:pPr>
                </w:p>
              </w:tc>
              <w:tc>
                <w:tcPr>
                  <w:tcW w:w="1580" w:type="dxa"/>
                </w:tcPr>
                <w:p w:rsidR="00082296" w:rsidRPr="006C0AF2" w:rsidRDefault="00082296" w:rsidP="006C0AF2">
                  <w:pPr>
                    <w:pStyle w:val="Sinespaciado"/>
                    <w:spacing w:line="276" w:lineRule="auto"/>
                    <w:jc w:val="center"/>
                    <w:rPr>
                      <w:rFonts w:ascii="Trebuchet MS" w:hAnsi="Trebuchet MS"/>
                      <w:b/>
                      <w:lang w:eastAsia="ar-SA"/>
                    </w:rPr>
                  </w:pPr>
                </w:p>
              </w:tc>
            </w:tr>
            <w:tr w:rsidR="00082296" w:rsidRPr="006C0AF2" w:rsidTr="00C75EFA">
              <w:trPr>
                <w:trHeight w:val="283"/>
              </w:trPr>
              <w:tc>
                <w:tcPr>
                  <w:tcW w:w="3431" w:type="dxa"/>
                </w:tcPr>
                <w:p w:rsidR="00082296" w:rsidRPr="006C0AF2" w:rsidRDefault="00082296" w:rsidP="006C0AF2">
                  <w:pPr>
                    <w:pStyle w:val="Sinespaciado"/>
                    <w:spacing w:line="276" w:lineRule="auto"/>
                    <w:jc w:val="both"/>
                    <w:rPr>
                      <w:rFonts w:ascii="Trebuchet MS" w:hAnsi="Trebuchet MS"/>
                      <w:b/>
                      <w:lang w:eastAsia="ar-SA"/>
                    </w:rPr>
                  </w:pPr>
                  <w:r w:rsidRPr="006C0AF2">
                    <w:rPr>
                      <w:rFonts w:ascii="Trebuchet MS" w:hAnsi="Trebuchet MS"/>
                      <w:b/>
                      <w:lang w:eastAsia="ar-SA"/>
                    </w:rPr>
                    <w:t xml:space="preserve">Dr. Moisés Pérez Vega </w:t>
                  </w:r>
                </w:p>
              </w:tc>
              <w:tc>
                <w:tcPr>
                  <w:tcW w:w="1559" w:type="dxa"/>
                </w:tcPr>
                <w:p w:rsidR="00082296" w:rsidRPr="006C0AF2" w:rsidRDefault="00082296" w:rsidP="007A0421">
                  <w:pPr>
                    <w:pStyle w:val="Sinespaciado"/>
                    <w:numPr>
                      <w:ilvl w:val="0"/>
                      <w:numId w:val="5"/>
                    </w:numPr>
                    <w:spacing w:line="276" w:lineRule="auto"/>
                    <w:jc w:val="center"/>
                    <w:rPr>
                      <w:rFonts w:ascii="Trebuchet MS" w:hAnsi="Trebuchet MS"/>
                      <w:b/>
                      <w:lang w:eastAsia="ar-SA"/>
                    </w:rPr>
                  </w:pPr>
                </w:p>
              </w:tc>
              <w:tc>
                <w:tcPr>
                  <w:tcW w:w="1560" w:type="dxa"/>
                </w:tcPr>
                <w:p w:rsidR="00082296" w:rsidRPr="006C0AF2" w:rsidRDefault="00082296" w:rsidP="006C0AF2">
                  <w:pPr>
                    <w:pStyle w:val="Sinespaciado"/>
                    <w:spacing w:line="276" w:lineRule="auto"/>
                    <w:jc w:val="center"/>
                    <w:rPr>
                      <w:rFonts w:ascii="Trebuchet MS" w:hAnsi="Trebuchet MS"/>
                      <w:b/>
                      <w:lang w:eastAsia="ar-SA"/>
                    </w:rPr>
                  </w:pPr>
                </w:p>
              </w:tc>
              <w:tc>
                <w:tcPr>
                  <w:tcW w:w="1580" w:type="dxa"/>
                </w:tcPr>
                <w:p w:rsidR="00082296" w:rsidRPr="006C0AF2" w:rsidRDefault="00082296" w:rsidP="006C0AF2">
                  <w:pPr>
                    <w:pStyle w:val="Sinespaciado"/>
                    <w:spacing w:line="276" w:lineRule="auto"/>
                    <w:jc w:val="center"/>
                    <w:rPr>
                      <w:rFonts w:ascii="Trebuchet MS" w:hAnsi="Trebuchet MS"/>
                      <w:b/>
                      <w:lang w:eastAsia="ar-SA"/>
                    </w:rPr>
                  </w:pPr>
                </w:p>
              </w:tc>
            </w:tr>
            <w:tr w:rsidR="00082296" w:rsidRPr="006C0AF2" w:rsidTr="00C75EFA">
              <w:trPr>
                <w:trHeight w:val="283"/>
              </w:trPr>
              <w:tc>
                <w:tcPr>
                  <w:tcW w:w="3431" w:type="dxa"/>
                </w:tcPr>
                <w:p w:rsidR="00082296" w:rsidRPr="006C0AF2" w:rsidRDefault="00082296" w:rsidP="006C0AF2">
                  <w:pPr>
                    <w:pStyle w:val="Sinespaciado"/>
                    <w:spacing w:line="276" w:lineRule="auto"/>
                    <w:jc w:val="both"/>
                    <w:rPr>
                      <w:rFonts w:ascii="Trebuchet MS" w:hAnsi="Trebuchet MS"/>
                      <w:b/>
                      <w:lang w:eastAsia="ar-SA"/>
                    </w:rPr>
                  </w:pPr>
                  <w:r w:rsidRPr="006C0AF2">
                    <w:rPr>
                      <w:rFonts w:ascii="Trebuchet MS" w:hAnsi="Trebuchet MS"/>
                      <w:b/>
                      <w:lang w:eastAsia="ar-SA"/>
                    </w:rPr>
                    <w:t xml:space="preserve">Mtro. Miguel Godínez </w:t>
                  </w:r>
                  <w:proofErr w:type="spellStart"/>
                  <w:r w:rsidRPr="006C0AF2">
                    <w:rPr>
                      <w:rFonts w:ascii="Trebuchet MS" w:hAnsi="Trebuchet MS"/>
                      <w:b/>
                      <w:lang w:eastAsia="ar-SA"/>
                    </w:rPr>
                    <w:t>Terríquez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082296" w:rsidRPr="006C0AF2" w:rsidRDefault="00082296" w:rsidP="007A0421">
                  <w:pPr>
                    <w:pStyle w:val="Sinespaciado"/>
                    <w:numPr>
                      <w:ilvl w:val="0"/>
                      <w:numId w:val="5"/>
                    </w:numPr>
                    <w:spacing w:line="276" w:lineRule="auto"/>
                    <w:jc w:val="center"/>
                    <w:rPr>
                      <w:rFonts w:ascii="Trebuchet MS" w:hAnsi="Trebuchet MS"/>
                      <w:b/>
                      <w:lang w:eastAsia="ar-SA"/>
                    </w:rPr>
                  </w:pPr>
                </w:p>
              </w:tc>
              <w:tc>
                <w:tcPr>
                  <w:tcW w:w="1560" w:type="dxa"/>
                </w:tcPr>
                <w:p w:rsidR="00082296" w:rsidRPr="006C0AF2" w:rsidRDefault="00082296" w:rsidP="006C0AF2">
                  <w:pPr>
                    <w:pStyle w:val="Sinespaciado"/>
                    <w:spacing w:line="276" w:lineRule="auto"/>
                    <w:jc w:val="center"/>
                    <w:rPr>
                      <w:rFonts w:ascii="Trebuchet MS" w:hAnsi="Trebuchet MS"/>
                      <w:b/>
                      <w:lang w:eastAsia="ar-SA"/>
                    </w:rPr>
                  </w:pPr>
                </w:p>
              </w:tc>
              <w:tc>
                <w:tcPr>
                  <w:tcW w:w="1580" w:type="dxa"/>
                </w:tcPr>
                <w:p w:rsidR="00082296" w:rsidRPr="006C0AF2" w:rsidRDefault="00082296" w:rsidP="006C0AF2">
                  <w:pPr>
                    <w:pStyle w:val="Sinespaciado"/>
                    <w:spacing w:line="276" w:lineRule="auto"/>
                    <w:jc w:val="center"/>
                    <w:rPr>
                      <w:rFonts w:ascii="Trebuchet MS" w:hAnsi="Trebuchet MS"/>
                      <w:b/>
                      <w:lang w:eastAsia="ar-SA"/>
                    </w:rPr>
                  </w:pPr>
                </w:p>
              </w:tc>
            </w:tr>
            <w:tr w:rsidR="006C0AF2" w:rsidRPr="006C0AF2" w:rsidTr="00C75EFA">
              <w:trPr>
                <w:trHeight w:val="283"/>
              </w:trPr>
              <w:tc>
                <w:tcPr>
                  <w:tcW w:w="3431" w:type="dxa"/>
                </w:tcPr>
                <w:p w:rsidR="006C0AF2" w:rsidRPr="006C0AF2" w:rsidRDefault="006C0AF2" w:rsidP="006C0AF2">
                  <w:pPr>
                    <w:pStyle w:val="Sinespaciado"/>
                    <w:spacing w:line="276" w:lineRule="auto"/>
                    <w:jc w:val="both"/>
                    <w:rPr>
                      <w:rFonts w:ascii="Trebuchet MS" w:hAnsi="Trebuchet MS"/>
                      <w:b/>
                      <w:lang w:eastAsia="ar-SA"/>
                    </w:rPr>
                  </w:pPr>
                  <w:r>
                    <w:rPr>
                      <w:rFonts w:ascii="Trebuchet MS" w:hAnsi="Trebuchet MS"/>
                      <w:b/>
                      <w:lang w:eastAsia="ar-SA"/>
                    </w:rPr>
                    <w:t>Total</w:t>
                  </w:r>
                </w:p>
              </w:tc>
              <w:tc>
                <w:tcPr>
                  <w:tcW w:w="1559" w:type="dxa"/>
                </w:tcPr>
                <w:p w:rsidR="006C0AF2" w:rsidRPr="006C0AF2" w:rsidRDefault="006C0AF2" w:rsidP="006C0AF2">
                  <w:pPr>
                    <w:pStyle w:val="Sinespaciado"/>
                    <w:spacing w:line="276" w:lineRule="auto"/>
                    <w:jc w:val="center"/>
                    <w:rPr>
                      <w:rFonts w:ascii="Trebuchet MS" w:hAnsi="Trebuchet MS"/>
                      <w:b/>
                      <w:lang w:eastAsia="ar-SA"/>
                    </w:rPr>
                  </w:pPr>
                  <w:r>
                    <w:rPr>
                      <w:rFonts w:ascii="Trebuchet MS" w:hAnsi="Trebuchet MS"/>
                      <w:b/>
                      <w:lang w:eastAsia="ar-SA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6C0AF2" w:rsidRPr="006C0AF2" w:rsidRDefault="006C0AF2" w:rsidP="006C0AF2">
                  <w:pPr>
                    <w:pStyle w:val="Sinespaciado"/>
                    <w:spacing w:line="276" w:lineRule="auto"/>
                    <w:jc w:val="center"/>
                    <w:rPr>
                      <w:rFonts w:ascii="Trebuchet MS" w:hAnsi="Trebuchet MS"/>
                      <w:b/>
                      <w:lang w:eastAsia="ar-SA"/>
                    </w:rPr>
                  </w:pPr>
                </w:p>
              </w:tc>
              <w:tc>
                <w:tcPr>
                  <w:tcW w:w="1580" w:type="dxa"/>
                </w:tcPr>
                <w:p w:rsidR="006C0AF2" w:rsidRPr="006C0AF2" w:rsidRDefault="006C0AF2" w:rsidP="006C0AF2">
                  <w:pPr>
                    <w:pStyle w:val="Sinespaciado"/>
                    <w:spacing w:line="276" w:lineRule="auto"/>
                    <w:jc w:val="center"/>
                    <w:rPr>
                      <w:rFonts w:ascii="Trebuchet MS" w:hAnsi="Trebuchet MS"/>
                      <w:b/>
                      <w:lang w:eastAsia="ar-SA"/>
                    </w:rPr>
                  </w:pPr>
                </w:p>
              </w:tc>
            </w:tr>
          </w:tbl>
          <w:p w:rsidR="00082296" w:rsidRPr="006C0AF2" w:rsidRDefault="00082296" w:rsidP="004119FC">
            <w:pPr>
              <w:pStyle w:val="Sinespaciado"/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  <w:lang w:eastAsia="ar-SA"/>
              </w:rPr>
            </w:pPr>
          </w:p>
        </w:tc>
      </w:tr>
      <w:tr w:rsidR="00082296" w:rsidRPr="006C0AF2" w:rsidTr="00EB0585">
        <w:trPr>
          <w:jc w:val="center"/>
        </w:trPr>
        <w:tc>
          <w:tcPr>
            <w:tcW w:w="875" w:type="pct"/>
            <w:vAlign w:val="center"/>
          </w:tcPr>
          <w:p w:rsidR="006C0AF2" w:rsidRPr="006C0AF2" w:rsidRDefault="006C0AF2" w:rsidP="006C0AF2">
            <w:pPr>
              <w:pStyle w:val="Sinespaciado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/>
                <w:b/>
                <w:sz w:val="20"/>
                <w:szCs w:val="20"/>
                <w:lang w:eastAsia="ar-SA"/>
              </w:rPr>
              <w:t>AC0</w:t>
            </w:r>
            <w:r>
              <w:rPr>
                <w:rFonts w:ascii="Trebuchet MS" w:hAnsi="Trebuchet MS"/>
                <w:b/>
                <w:sz w:val="20"/>
                <w:szCs w:val="20"/>
                <w:lang w:eastAsia="ar-SA"/>
              </w:rPr>
              <w:t>1</w:t>
            </w:r>
            <w:r w:rsidRPr="006C0AF2">
              <w:rPr>
                <w:rFonts w:ascii="Trebuchet MS" w:hAnsi="Trebuchet MS"/>
                <w:b/>
                <w:sz w:val="20"/>
                <w:szCs w:val="20"/>
                <w:lang w:eastAsia="ar-SA"/>
              </w:rPr>
              <w:t>/CPC</w:t>
            </w:r>
          </w:p>
          <w:p w:rsidR="00082296" w:rsidRPr="006C0AF2" w:rsidRDefault="006C0AF2" w:rsidP="006C0AF2">
            <w:pPr>
              <w:pStyle w:val="Sinespaciado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/>
                <w:b/>
                <w:sz w:val="20"/>
                <w:szCs w:val="20"/>
                <w:lang w:eastAsia="ar-SA"/>
              </w:rPr>
              <w:t>25-05-21</w:t>
            </w:r>
          </w:p>
        </w:tc>
        <w:tc>
          <w:tcPr>
            <w:tcW w:w="4125" w:type="pct"/>
            <w:gridSpan w:val="2"/>
            <w:vAlign w:val="center"/>
          </w:tcPr>
          <w:p w:rsidR="006C0AF2" w:rsidRPr="006C0AF2" w:rsidRDefault="006C0AF2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b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 w:cs="Arial"/>
                <w:b/>
                <w:sz w:val="20"/>
                <w:szCs w:val="20"/>
                <w:lang w:eastAsia="ar-SA"/>
              </w:rPr>
              <w:t>Punto de acuerdo:</w:t>
            </w:r>
          </w:p>
          <w:p w:rsidR="009410C6" w:rsidRPr="006C0AF2" w:rsidRDefault="006C0AF2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 w:cs="Arial"/>
                <w:sz w:val="20"/>
                <w:szCs w:val="20"/>
                <w:lang w:val="es-ES" w:eastAsia="ar-SA"/>
              </w:rPr>
              <w:t>Se aprueba el orden del día en los términos propuestos</w:t>
            </w:r>
            <w:r w:rsidR="004119FC">
              <w:rPr>
                <w:rFonts w:ascii="Trebuchet MS" w:hAnsi="Trebuchet MS" w:cs="Arial"/>
                <w:sz w:val="20"/>
                <w:szCs w:val="20"/>
                <w:lang w:val="es-ES" w:eastAsia="ar-SA"/>
              </w:rPr>
              <w:t>, por unanimidad de votos</w:t>
            </w:r>
            <w:r w:rsidRPr="006C0AF2">
              <w:rPr>
                <w:rFonts w:ascii="Trebuchet MS" w:hAnsi="Trebuchet MS" w:cs="Arial"/>
                <w:sz w:val="20"/>
                <w:szCs w:val="20"/>
                <w:lang w:val="es-ES" w:eastAsia="ar-SA"/>
              </w:rPr>
              <w:t>.</w:t>
            </w:r>
          </w:p>
        </w:tc>
      </w:tr>
      <w:tr w:rsidR="006C0AF2" w:rsidRPr="006C0AF2" w:rsidTr="00EB0585">
        <w:trPr>
          <w:jc w:val="center"/>
        </w:trPr>
        <w:tc>
          <w:tcPr>
            <w:tcW w:w="875" w:type="pct"/>
            <w:vAlign w:val="center"/>
          </w:tcPr>
          <w:p w:rsidR="006C0AF2" w:rsidRPr="006C0AF2" w:rsidRDefault="006C0AF2" w:rsidP="006C0AF2">
            <w:pPr>
              <w:pStyle w:val="Sinespaciado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  <w:t xml:space="preserve">Miguel Godínez </w:t>
            </w:r>
            <w:proofErr w:type="spellStart"/>
            <w:r w:rsidRPr="006C0AF2"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  <w:t>Terríquez</w:t>
            </w:r>
            <w:proofErr w:type="spellEnd"/>
          </w:p>
        </w:tc>
        <w:tc>
          <w:tcPr>
            <w:tcW w:w="4125" w:type="pct"/>
            <w:gridSpan w:val="2"/>
            <w:vAlign w:val="center"/>
          </w:tcPr>
          <w:p w:rsidR="006C0AF2" w:rsidRPr="006C0AF2" w:rsidRDefault="006C0AF2" w:rsidP="004119FC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/>
                <w:sz w:val="20"/>
                <w:szCs w:val="20"/>
                <w:lang w:eastAsia="ar-SA"/>
              </w:rPr>
              <w:t>“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Muchas gracias secretario, le solicito continúe.</w:t>
            </w:r>
            <w:r w:rsidRPr="006C0AF2">
              <w:rPr>
                <w:rFonts w:ascii="Trebuchet MS" w:hAnsi="Trebuchet MS"/>
                <w:sz w:val="20"/>
                <w:szCs w:val="20"/>
                <w:lang w:eastAsia="ar-SA"/>
              </w:rPr>
              <w:t>”</w:t>
            </w:r>
          </w:p>
        </w:tc>
      </w:tr>
      <w:tr w:rsidR="00082296" w:rsidRPr="006C0AF2" w:rsidTr="00EB0585">
        <w:trPr>
          <w:jc w:val="center"/>
        </w:trPr>
        <w:tc>
          <w:tcPr>
            <w:tcW w:w="875" w:type="pct"/>
            <w:vAlign w:val="center"/>
          </w:tcPr>
          <w:p w:rsidR="00082296" w:rsidRPr="006C0AF2" w:rsidRDefault="00082296" w:rsidP="006C0AF2">
            <w:pPr>
              <w:pStyle w:val="Sinespaciado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/>
                <w:b/>
                <w:bCs/>
                <w:sz w:val="20"/>
                <w:szCs w:val="20"/>
                <w:lang w:eastAsia="ar-SA"/>
              </w:rPr>
              <w:t>Secretario Técnico</w:t>
            </w:r>
          </w:p>
        </w:tc>
        <w:tc>
          <w:tcPr>
            <w:tcW w:w="4125" w:type="pct"/>
            <w:gridSpan w:val="2"/>
            <w:vAlign w:val="center"/>
          </w:tcPr>
          <w:p w:rsidR="00082296" w:rsidRPr="006C0AF2" w:rsidRDefault="00082296" w:rsidP="004119FC">
            <w:pPr>
              <w:pStyle w:val="Sinespaciado"/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 w:cs="Arial"/>
                <w:sz w:val="20"/>
                <w:szCs w:val="20"/>
                <w:lang w:eastAsia="ar-SA"/>
              </w:rPr>
              <w:t>Realiza lo solicitado.</w:t>
            </w:r>
          </w:p>
        </w:tc>
      </w:tr>
      <w:tr w:rsidR="00082296" w:rsidRPr="006C0AF2" w:rsidTr="004119FC">
        <w:trPr>
          <w:trHeight w:val="567"/>
          <w:jc w:val="center"/>
        </w:trPr>
        <w:tc>
          <w:tcPr>
            <w:tcW w:w="5000" w:type="pct"/>
            <w:gridSpan w:val="3"/>
            <w:shd w:val="clear" w:color="auto" w:fill="B482DA"/>
            <w:vAlign w:val="center"/>
          </w:tcPr>
          <w:p w:rsidR="009410C6" w:rsidRPr="006C0AF2" w:rsidRDefault="00082296" w:rsidP="004119FC">
            <w:pPr>
              <w:pStyle w:val="Sinespaciado"/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/>
                <w:b/>
                <w:sz w:val="20"/>
                <w:szCs w:val="20"/>
                <w:lang w:eastAsia="ar-SA"/>
              </w:rPr>
              <w:t xml:space="preserve">2. </w:t>
            </w:r>
            <w:r w:rsidR="004119FC">
              <w:rPr>
                <w:rFonts w:ascii="Trebuchet MS" w:hAnsi="Trebuchet MS"/>
                <w:b/>
                <w:sz w:val="20"/>
                <w:szCs w:val="20"/>
                <w:lang w:eastAsia="ar-SA"/>
              </w:rPr>
              <w:t>I</w:t>
            </w:r>
            <w:r w:rsidR="004119FC">
              <w:rPr>
                <w:rFonts w:ascii="Trebuchet MS" w:hAnsi="Trebuchet MS" w:cs="Arial"/>
                <w:b/>
                <w:color w:val="000000"/>
                <w:spacing w:val="5"/>
                <w:sz w:val="20"/>
                <w:szCs w:val="20"/>
                <w:lang w:eastAsia="es-MX"/>
              </w:rPr>
              <w:t>nforme de la Dirección de Participación C</w:t>
            </w:r>
            <w:r w:rsidR="00CB643C" w:rsidRPr="006C0AF2">
              <w:rPr>
                <w:rFonts w:ascii="Trebuchet MS" w:hAnsi="Trebuchet MS" w:cs="Arial"/>
                <w:b/>
                <w:color w:val="000000"/>
                <w:spacing w:val="5"/>
                <w:sz w:val="20"/>
                <w:szCs w:val="20"/>
                <w:lang w:eastAsia="es-MX"/>
              </w:rPr>
              <w:t>iudadana que presenta a la comisión sobre los avances de las actividades a su cargo.</w:t>
            </w:r>
          </w:p>
        </w:tc>
      </w:tr>
      <w:tr w:rsidR="00082296" w:rsidRPr="006C0AF2" w:rsidTr="00EB0585">
        <w:trPr>
          <w:jc w:val="center"/>
        </w:trPr>
        <w:tc>
          <w:tcPr>
            <w:tcW w:w="875" w:type="pct"/>
            <w:vAlign w:val="center"/>
          </w:tcPr>
          <w:p w:rsidR="00082296" w:rsidRPr="006C0AF2" w:rsidRDefault="00082296" w:rsidP="006C0AF2">
            <w:pPr>
              <w:pStyle w:val="Sinespaciado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  <w:t xml:space="preserve">Miguel Godínez </w:t>
            </w:r>
            <w:proofErr w:type="spellStart"/>
            <w:r w:rsidRPr="006C0AF2"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  <w:t>Terríquez</w:t>
            </w:r>
            <w:proofErr w:type="spellEnd"/>
          </w:p>
        </w:tc>
        <w:tc>
          <w:tcPr>
            <w:tcW w:w="4125" w:type="pct"/>
            <w:gridSpan w:val="2"/>
            <w:vAlign w:val="center"/>
          </w:tcPr>
          <w:p w:rsidR="00082296" w:rsidRDefault="00082296" w:rsidP="004119FC">
            <w:pPr>
              <w:pStyle w:val="Sinespaciado"/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4119FC">
              <w:rPr>
                <w:rFonts w:ascii="Trebuchet MS" w:hAnsi="Trebuchet MS" w:cs="Verdana"/>
                <w:bCs/>
                <w:color w:val="000000"/>
                <w:sz w:val="20"/>
                <w:szCs w:val="20"/>
                <w:lang w:eastAsia="ar-SA"/>
              </w:rPr>
              <w:t>G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racias secretario</w:t>
            </w:r>
            <w:r w:rsidR="004119FC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para tales efectos le solicitó al director de participación ciudadana de cuenta del </w:t>
            </w:r>
            <w:r w:rsidR="004119F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inform</w:t>
            </w:r>
            <w:r w:rsidR="004119FC" w:rsidRPr="004119FC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e…</w:t>
            </w:r>
            <w:r w:rsidR="009410C6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por favor director</w:t>
            </w:r>
            <w:r w:rsidRPr="006C0AF2">
              <w:rPr>
                <w:rFonts w:ascii="Trebuchet MS" w:hAnsi="Trebuchet MS" w:cs="Verdana"/>
                <w:bCs/>
                <w:color w:val="000000"/>
                <w:sz w:val="20"/>
                <w:szCs w:val="20"/>
                <w:lang w:eastAsia="ar-SA"/>
              </w:rPr>
              <w:t>.”</w:t>
            </w:r>
          </w:p>
          <w:p w:rsidR="004119FC" w:rsidRPr="006C0AF2" w:rsidRDefault="004119FC" w:rsidP="004119FC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</w:tc>
      </w:tr>
      <w:tr w:rsidR="00082296" w:rsidRPr="006C0AF2" w:rsidTr="00EB0585">
        <w:trPr>
          <w:jc w:val="center"/>
        </w:trPr>
        <w:tc>
          <w:tcPr>
            <w:tcW w:w="875" w:type="pct"/>
            <w:vAlign w:val="center"/>
          </w:tcPr>
          <w:p w:rsidR="00082296" w:rsidRPr="006C0AF2" w:rsidRDefault="00082296" w:rsidP="006C0AF2">
            <w:pPr>
              <w:pStyle w:val="Sinespaciado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/>
                <w:b/>
                <w:bCs/>
                <w:sz w:val="20"/>
                <w:szCs w:val="20"/>
                <w:lang w:eastAsia="ar-SA"/>
              </w:rPr>
              <w:t>Carlos Javier Aguirre Arias</w:t>
            </w:r>
          </w:p>
        </w:tc>
        <w:tc>
          <w:tcPr>
            <w:tcW w:w="4125" w:type="pct"/>
            <w:gridSpan w:val="2"/>
            <w:vAlign w:val="center"/>
          </w:tcPr>
          <w:p w:rsidR="004119FC" w:rsidRDefault="00082296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 w:rsidRPr="006C0AF2">
              <w:rPr>
                <w:rFonts w:ascii="Trebuchet MS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Claro que sí presidente</w:t>
            </w:r>
            <w:r w:rsidR="004119FC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muchas gracias</w:t>
            </w:r>
            <w:r w:rsidR="009410C6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un saludo a todas ya todos</w:t>
            </w:r>
            <w:r w:rsidR="004119FC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</w:t>
            </w:r>
          </w:p>
          <w:p w:rsidR="004119FC" w:rsidRDefault="004119FC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CB643C" w:rsidRPr="006C0AF2" w:rsidRDefault="004119FC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V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oy a proyectar el informe de actividades correspondiente al mes de mayo.</w:t>
            </w:r>
          </w:p>
          <w:p w:rsidR="00CB643C" w:rsidRPr="006C0AF2" w:rsidRDefault="00CB643C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CB643C" w:rsidRPr="006C0AF2" w:rsidRDefault="00CB643C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Como saben</w:t>
            </w:r>
            <w:r w:rsidR="004119FC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tenemos 6 programas que vamos a dar cuenta de cada uno de ellos, </w:t>
            </w:r>
            <w:r w:rsidR="004119FC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6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proyectos que daremos cuenta</w:t>
            </w:r>
            <w:r w:rsidR="004119FC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de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cada uno de ellos.</w:t>
            </w:r>
          </w:p>
          <w:p w:rsidR="00CB643C" w:rsidRPr="006C0AF2" w:rsidRDefault="00CB643C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CB643C" w:rsidRPr="006C0AF2" w:rsidRDefault="00CB643C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lastRenderedPageBreak/>
              <w:t xml:space="preserve">Sobre la gestión de mecanismos de participación ciudadana, informar de </w:t>
            </w:r>
            <w:r w:rsidR="004119FC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3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programas en los que hemos tenido actividades en esta etapa,</w:t>
            </w:r>
            <w:r w:rsidR="004119FC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que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es el programa de capacitación presencial sobre mecanismos, hemos tenido </w:t>
            </w:r>
            <w:r w:rsidR="009410C6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2 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sesiones sobre mecanismos de participación ciudadana con alumnos del </w:t>
            </w:r>
            <w:r w:rsidR="009410C6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ITESO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y una sesión con el voluntariado</w:t>
            </w:r>
            <w:r w:rsidR="004119FC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Estamos C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ontigo, que es una organización de la sociedad civil.</w:t>
            </w:r>
          </w:p>
          <w:p w:rsidR="00CB643C" w:rsidRPr="006C0AF2" w:rsidRDefault="00CB643C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CB643C" w:rsidRPr="006C0AF2" w:rsidRDefault="00CB643C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Tenemos un curso </w:t>
            </w:r>
            <w:r w:rsidR="004119FC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activo en </w:t>
            </w:r>
            <w:r w:rsidR="004119FC" w:rsidRPr="004119FC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G</w:t>
            </w:r>
            <w:r w:rsidRPr="004119FC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 xml:space="preserve">oogle </w:t>
            </w:r>
            <w:proofErr w:type="spellStart"/>
            <w:r w:rsidRPr="004119FC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classroom</w:t>
            </w:r>
            <w:proofErr w:type="spellEnd"/>
            <w:r w:rsidR="004119FC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que es un curso </w:t>
            </w:r>
            <w:proofErr w:type="spellStart"/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autogestivo</w:t>
            </w:r>
            <w:proofErr w:type="spellEnd"/>
            <w:r w:rsidR="004119FC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a la fecha se han recibido 13 personas que concluyeron el curso.</w:t>
            </w:r>
          </w:p>
          <w:p w:rsidR="00CB643C" w:rsidRPr="006C0AF2" w:rsidRDefault="00CB643C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04211A" w:rsidRPr="006C0AF2" w:rsidRDefault="00CB643C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Sobre la atención de mecanismos de </w:t>
            </w:r>
            <w:r w:rsidR="0004211A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participación ciudadana, </w:t>
            </w:r>
            <w:r w:rsidR="004119FC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informar sobre </w:t>
            </w:r>
            <w:r w:rsidR="0004211A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el plebiscito de Zapopan</w:t>
            </w:r>
            <w:r w:rsidR="000C793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04211A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plebiscito 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municipal</w:t>
            </w:r>
            <w:r w:rsidR="000C793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sesionó el consejo municipal y lo declaró improcedente, </w:t>
            </w:r>
            <w:r w:rsidR="009410C6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el IEPC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solicitó al consejo notificar al </w:t>
            </w:r>
            <w:proofErr w:type="spellStart"/>
            <w:r w:rsidR="000C793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promoven</w:t>
            </w:r>
            <w:r w:rsidR="000D017B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te</w:t>
            </w:r>
            <w:proofErr w:type="spellEnd"/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0C793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-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hay una disculpa por las palabras repetidas que hubo </w:t>
            </w:r>
            <w:r w:rsidR="0004211A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ahí 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algún error en el diseño</w:t>
            </w:r>
            <w:r w:rsidR="000C793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- 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el consejo municipal nos remitió la resolución y </w:t>
            </w:r>
            <w:r w:rsidR="0004211A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nos solicitó que </w:t>
            </w:r>
            <w:r w:rsidR="000D017B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notificáramos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nosotros al </w:t>
            </w:r>
            <w:proofErr w:type="spellStart"/>
            <w:r w:rsidR="000D017B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promove</w:t>
            </w:r>
            <w:r w:rsidR="000C793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n</w:t>
            </w:r>
            <w:r w:rsidR="000D017B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te</w:t>
            </w:r>
            <w:proofErr w:type="spellEnd"/>
            <w:r w:rsidR="0004211A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sin embargo</w:t>
            </w:r>
            <w:r w:rsidR="000C793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desde la </w:t>
            </w:r>
            <w:r w:rsidR="000C793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Secretaría E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jecutiva se le pidió a este consejo que fueran ellos al ser la institución y el actor</w:t>
            </w:r>
            <w:r w:rsidR="000C793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quienes </w:t>
            </w:r>
            <w:r w:rsidR="0004211A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notificara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n directamente</w:t>
            </w:r>
            <w:r w:rsidR="0004211A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</w:t>
            </w:r>
          </w:p>
          <w:p w:rsidR="0004211A" w:rsidRPr="006C0AF2" w:rsidRDefault="0004211A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04211A" w:rsidRPr="006C0AF2" w:rsidRDefault="0004211A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n cuanto al consejo estatal de participación ciudadana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declaró procedente la solicitud de consulta</w:t>
            </w:r>
            <w:r w:rsidR="000C793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declaró la procedencia de la consulta popular solicitada por el gobernador y </w:t>
            </w:r>
            <w:r w:rsidR="009410C6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solicita al IEPC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estudiar la viabilidad de la misma y elaborar el presupuesto</w:t>
            </w:r>
            <w:r w:rsidR="000C793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 E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n esta</w:t>
            </w:r>
            <w:r w:rsidR="000C793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estamos en esta etapa de estudiar la viabilidad de acuerdo que emitió el consejo estatal de participación ciudadana</w:t>
            </w:r>
            <w:r w:rsidR="000C793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sobre la consulta popular y la elaboración del presupuesto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</w:t>
            </w:r>
          </w:p>
          <w:p w:rsidR="0004211A" w:rsidRPr="006C0AF2" w:rsidRDefault="0004211A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04211A" w:rsidRPr="006C0AF2" w:rsidRDefault="0004211A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n cuanto al programa de formación de 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ciudadanía activa, 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informar que todas estas actividad están contempladas para la segunda parte del año</w:t>
            </w:r>
            <w:r w:rsidR="000C793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después del proceso electoral, la única que estamos dando seguimiento en esta etapa</w:t>
            </w:r>
            <w:r w:rsidR="000C793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es la revi</w:t>
            </w:r>
            <w:r w:rsidR="000C793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sión de los formatos y convenio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sobre el </w:t>
            </w:r>
            <w:r w:rsidR="000C793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Centro de C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apacitación en </w:t>
            </w:r>
            <w:r w:rsidR="000C793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ateria </w:t>
            </w:r>
            <w:r w:rsidR="000C793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Electoral con la secretarí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 de educación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que se ha vuelto un poco largo y tedioso este trámite</w:t>
            </w:r>
            <w:r w:rsidR="000C793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0C793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intercambio de 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los formatos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pero es lo que estamos trabajando los demás proyectos serían </w:t>
            </w:r>
            <w:r w:rsidR="009410C6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hasta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siguiente semestre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</w:t>
            </w:r>
          </w:p>
          <w:p w:rsidR="0004211A" w:rsidRPr="006C0AF2" w:rsidRDefault="0004211A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04211A" w:rsidRPr="006C0AF2" w:rsidRDefault="0004211A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obre la formación de </w:t>
            </w:r>
            <w:r w:rsidR="009410C6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ciudadanía 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digital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0C793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se implementó un proyecto de V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erificado </w:t>
            </w:r>
            <w:r w:rsidR="000C793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lectoral</w:t>
            </w:r>
            <w:r w:rsidR="000C793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donde la ciudadanía pregunta sobre posibles noticias falsas en </w:t>
            </w:r>
            <w:proofErr w:type="spellStart"/>
            <w:r w:rsidR="000D017B" w:rsidRPr="000C793B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WhatsApp</w:t>
            </w:r>
            <w:proofErr w:type="spellEnd"/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0C793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se han a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tendido 100</w:t>
            </w:r>
            <w:r w:rsidR="00AA51C2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consultas en este canal de </w:t>
            </w:r>
            <w:proofErr w:type="spellStart"/>
            <w:r w:rsidR="000D017B" w:rsidRPr="000C793B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WhatsApp</w:t>
            </w:r>
            <w:proofErr w:type="spellEnd"/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sobre información electoral</w:t>
            </w:r>
            <w:r w:rsidR="000C793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 S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e diseñó el material pedagógico para la prevención de </w:t>
            </w:r>
            <w:proofErr w:type="spellStart"/>
            <w:r w:rsidR="00CB643C" w:rsidRPr="000C793B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fake</w:t>
            </w:r>
            <w:proofErr w:type="spellEnd"/>
            <w:r w:rsidR="00CB643C" w:rsidRPr="000C793B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CB643C" w:rsidRPr="000C793B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news</w:t>
            </w:r>
            <w:proofErr w:type="spellEnd"/>
            <w:r w:rsidR="000C793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. Se diseñó 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y se publicó la </w:t>
            </w:r>
            <w:r w:rsidR="000C793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guía para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uso 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lastRenderedPageBreak/>
              <w:t xml:space="preserve">democrático de redes 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sociales y un </w:t>
            </w:r>
            <w:proofErr w:type="spellStart"/>
            <w:r w:rsidR="000C793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micro</w:t>
            </w:r>
            <w:r w:rsidR="000D017B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sitio</w:t>
            </w:r>
            <w:proofErr w:type="spellEnd"/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de 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información </w:t>
            </w:r>
            <w:r w:rsidR="000C793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de 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ciudadanía 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digital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</w:t>
            </w:r>
          </w:p>
          <w:p w:rsidR="0004211A" w:rsidRPr="006C0AF2" w:rsidRDefault="0004211A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9134F8" w:rsidRDefault="0004211A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Y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en cuanto a las redes virtuales de participación informada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0C793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se informa que se tienen hasta la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fecha 429 usuarios activos en </w:t>
            </w:r>
            <w:proofErr w:type="spellStart"/>
            <w:r w:rsidR="000D017B" w:rsidRPr="000C793B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WhatsApp</w:t>
            </w:r>
            <w:proofErr w:type="spellEnd"/>
            <w:r w:rsidR="009134F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y en </w:t>
            </w:r>
            <w:proofErr w:type="spellStart"/>
            <w:r w:rsidR="009134F8" w:rsidRPr="009134F8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T</w:t>
            </w:r>
            <w:r w:rsidR="00CB643C" w:rsidRPr="009134F8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elegram</w:t>
            </w:r>
            <w:proofErr w:type="spellEnd"/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que recibe</w:t>
            </w:r>
            <w:r w:rsidR="0014018A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n</w:t>
            </w:r>
            <w:r w:rsidR="009134F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diario información que emite el instituto electoral</w:t>
            </w:r>
            <w:r w:rsidR="009134F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</w:t>
            </w:r>
          </w:p>
          <w:p w:rsidR="009134F8" w:rsidRDefault="009134F8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9134F8" w:rsidRDefault="009134F8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sta e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 una captura de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pantalla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un ejemplo de alguna consulta donde nos preguntan los domicilios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de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los consejos municipales</w:t>
            </w:r>
            <w:r w:rsidR="0004211A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donde nos preguntan entre otras consultas generales</w:t>
            </w:r>
            <w:r w:rsidR="0004211A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sobre cuáles son los candidatos de algún municipio</w:t>
            </w:r>
            <w:r w:rsidR="0004211A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etcétera.</w:t>
            </w:r>
          </w:p>
          <w:p w:rsidR="009134F8" w:rsidRDefault="009134F8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9134F8" w:rsidRDefault="009134F8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or ello mismo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n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estos días se lanzará este </w:t>
            </w:r>
            <w:r w:rsidRPr="009134F8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P</w:t>
            </w:r>
            <w:r w:rsidR="00CB643C" w:rsidRPr="009134F8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ost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en redes sociales </w:t>
            </w:r>
            <w:r w:rsidR="0004211A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donde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se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invitará a la ciudadanía a escribir </w:t>
            </w:r>
            <w:r w:rsidR="0004211A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al </w:t>
            </w:r>
            <w:proofErr w:type="spellStart"/>
            <w:r w:rsidR="000D017B" w:rsidRPr="009134F8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WhatsApp</w:t>
            </w:r>
            <w:proofErr w:type="spellEnd"/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con su municipio y nosotros le enviaremos la información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del Tablero E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lectoral con candidaturas y las propuestas que nos hayan remitido </w:t>
            </w:r>
            <w:r w:rsidR="0004211A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los partidos. </w:t>
            </w:r>
          </w:p>
          <w:p w:rsidR="009134F8" w:rsidRDefault="009134F8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04211A" w:rsidRPr="006C0AF2" w:rsidRDefault="0004211A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sta es una portada de la guía para el uso democrático de las redes s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ociales, 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que es una guía que ya se encuentra publicada en nuestro </w:t>
            </w:r>
            <w:proofErr w:type="spellStart"/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micrositio</w:t>
            </w:r>
            <w:proofErr w:type="spellEnd"/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</w:t>
            </w:r>
          </w:p>
          <w:p w:rsidR="0004211A" w:rsidRPr="006C0AF2" w:rsidRDefault="0004211A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734D60" w:rsidRPr="006C0AF2" w:rsidRDefault="0004211A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n cuanto a la vinculación estratégica de participación ciudadana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, 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este mes no hubo actividad más que el </w:t>
            </w:r>
            <w:r w:rsidR="00882819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seguimiento y </w:t>
            </w:r>
            <w:r w:rsidR="0014018A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atención al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comité de fomento y al consejo estatal de participación ciudadana y la implementación y trabajo y materialización de los convenios que ya </w:t>
            </w:r>
            <w:r w:rsidR="0014018A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firmamos con la FEU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con </w:t>
            </w:r>
            <w:r w:rsidR="0014018A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COPARMEX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con </w:t>
            </w:r>
            <w:r w:rsidR="009134F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</w:t>
            </w:r>
            <w:r w:rsidR="0014018A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MI</w:t>
            </w:r>
            <w:r w:rsidR="009134F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0D017B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Jalisco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14018A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con el I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nstituto de </w:t>
            </w:r>
            <w:r w:rsidR="0014018A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Información E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stadística</w:t>
            </w:r>
            <w:r w:rsidR="009134F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14018A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G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eográfica de </w:t>
            </w:r>
            <w:r w:rsidR="000D017B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Jalisco</w:t>
            </w:r>
            <w:r w:rsidR="009134F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donde nos ha</w:t>
            </w:r>
            <w:r w:rsidR="0014018A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n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estado apoyando constantemente a la promoción </w:t>
            </w:r>
            <w:r w:rsidR="0014018A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del voto,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todas estas instituciones tienen un </w:t>
            </w:r>
            <w:r w:rsidR="00CB643C" w:rsidRPr="009134F8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banner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del </w:t>
            </w:r>
            <w:r w:rsidR="009134F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Tablero E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lectoral en su página </w:t>
            </w:r>
            <w:r w:rsidR="009134F8" w:rsidRPr="009134F8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W</w:t>
            </w:r>
            <w:r w:rsidR="00CB643C" w:rsidRPr="009134F8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eb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entonces la firma de convenio que hicimos hace unos meses se </w:t>
            </w:r>
            <w:r w:rsidR="009134F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está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materializando en estas semanas con acciones concretas</w:t>
            </w:r>
            <w:r w:rsidR="00734D60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</w:t>
            </w:r>
          </w:p>
          <w:p w:rsidR="00734D60" w:rsidRPr="006C0AF2" w:rsidRDefault="00734D60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734D60" w:rsidRPr="006C0AF2" w:rsidRDefault="00734D60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obre la promoción del voto</w:t>
            </w:r>
            <w:r w:rsidR="009134F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que es el </w:t>
            </w:r>
            <w:r w:rsidR="009134F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programa fuerte en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estos momentos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9134F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sobre el T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ablero </w:t>
            </w:r>
            <w:r w:rsidR="009134F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lectoral</w:t>
            </w:r>
            <w:r w:rsidR="009134F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14018A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informar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que ya se encuentra público, estamos en la etapa en la que los partidos nos remiten sus propuestas y se </w:t>
            </w:r>
            <w:r w:rsidR="009134F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ven publicadas en el Tablero E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lectoral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ya está en constante actualización la información de las candidaturas debido a las sustituciones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 a las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resoluciones jurisdiccionales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tratamos de tenerlo en constante actualización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</w:t>
            </w:r>
          </w:p>
          <w:p w:rsidR="00734D60" w:rsidRPr="006C0AF2" w:rsidRDefault="00734D60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B76940" w:rsidRPr="006C0AF2" w:rsidRDefault="00734D60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obre las jornadas voto joven informado</w:t>
            </w:r>
            <w:r w:rsidR="00B76940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informar que la semana pasada se dio por finalizado todos los centros educativos que calendarizados</w:t>
            </w:r>
            <w:r w:rsidR="0014018A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tuvimos 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lastRenderedPageBreak/>
              <w:t xml:space="preserve">presencia en 105 centros </w:t>
            </w:r>
            <w:r w:rsidR="009134F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educativos, r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ealizando 313 sesiones y</w:t>
            </w:r>
            <w:r w:rsidR="009134F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B76940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atendiendo a 20,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268 </w:t>
            </w:r>
            <w:r w:rsidR="0014018A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miembros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de la comunidad estudiantil</w:t>
            </w:r>
            <w:r w:rsidR="00B76940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</w:t>
            </w:r>
          </w:p>
          <w:p w:rsidR="00B76940" w:rsidRPr="006C0AF2" w:rsidRDefault="00B76940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B76940" w:rsidRPr="006C0AF2" w:rsidRDefault="00B76940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</w:t>
            </w:r>
            <w:r w:rsidR="009134F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obre el </w:t>
            </w:r>
            <w:proofErr w:type="spellStart"/>
            <w:r w:rsidR="009134F8" w:rsidRPr="009134F8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P</w:t>
            </w:r>
            <w:r w:rsidR="00CB643C" w:rsidRPr="009134F8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odcast</w:t>
            </w:r>
            <w:proofErr w:type="spellEnd"/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134F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ciudadano, 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se han publicado 9 episodios 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de este </w:t>
            </w:r>
            <w:proofErr w:type="spellStart"/>
            <w:r w:rsidR="009134F8" w:rsidRPr="009134F8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P</w:t>
            </w:r>
            <w:r w:rsidRPr="009134F8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odcast</w:t>
            </w:r>
            <w:proofErr w:type="spellEnd"/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</w:t>
            </w:r>
          </w:p>
          <w:p w:rsidR="00B76940" w:rsidRPr="006C0AF2" w:rsidRDefault="00B76940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B76940" w:rsidRPr="006C0AF2" w:rsidRDefault="00B76940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obre la carta ciudadana</w:t>
            </w:r>
            <w:r w:rsidR="00AF12E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que es una carta que enviaremos a las colonias</w:t>
            </w:r>
            <w:r w:rsidR="00AF12E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ya estamos en proceso de 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impresión de las cartas y de </w:t>
            </w:r>
            <w:r w:rsidR="00AF12E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entrega hací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 la última semana de la ca</w:t>
            </w:r>
            <w:r w:rsidR="0014018A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mpaña</w:t>
            </w:r>
            <w:r w:rsidR="00AF12E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14018A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previo a la jornada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</w:t>
            </w:r>
          </w:p>
          <w:p w:rsidR="00B76940" w:rsidRPr="006C0AF2" w:rsidRDefault="00B76940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B76940" w:rsidRPr="006C0AF2" w:rsidRDefault="00B76940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Sobre 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la movilización del voto incluyente</w:t>
            </w:r>
            <w:r w:rsidR="00AF12E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estudiando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la viabilidad</w:t>
            </w:r>
            <w:r w:rsidR="00AF12E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encontramos que</w:t>
            </w:r>
            <w:r w:rsidR="00AF12E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sobre todo el traslado de estas personas con discapacidad el día de la jornada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resulta complejo sobre todo porque habíamos explorado la posibilidad de que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14018A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fuera el DIF</w:t>
            </w:r>
            <w:r w:rsidR="00AF12E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quien nos prestara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las camionetas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sin embargo</w:t>
            </w:r>
            <w:r w:rsidR="00AF12E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 todo este,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todo este equipo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los vehículos etcétera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por veda electoral y </w:t>
            </w:r>
            <w:r w:rsidR="00AF12E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por 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protección</w:t>
            </w:r>
            <w:r w:rsidR="00AF12E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estarán </w:t>
            </w:r>
            <w:r w:rsidR="00AF12E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resguardados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esa semana</w:t>
            </w:r>
            <w:r w:rsidR="00AF12E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entonces no podrán salir de las instalaciones del </w:t>
            </w:r>
            <w:r w:rsidR="0014018A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DIF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lo que estamos proponiendo para atender a las personas con discapacidad el 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día de la jornada</w:t>
            </w:r>
            <w:r w:rsidR="00AF12E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es una </w:t>
            </w:r>
            <w:r w:rsidR="000D017B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guía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de atención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que diga una línea de atención en </w:t>
            </w:r>
            <w:proofErr w:type="spellStart"/>
            <w:r w:rsidR="000D017B" w:rsidRPr="00AF12E7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WhatsApp</w:t>
            </w:r>
            <w:proofErr w:type="spellEnd"/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y telefónica donde pudieran resolver dudas las personas con discapacidad en relación al voto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</w:t>
            </w:r>
          </w:p>
          <w:p w:rsidR="00B76940" w:rsidRPr="006C0AF2" w:rsidRDefault="00B76940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B76940" w:rsidRPr="006C0AF2" w:rsidRDefault="00B76940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obre observadores electorales y la promoción del voto en organizaciones de la sociedad civil y cámaras empresariales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se han realizado 15 sesiones y hemos </w:t>
            </w:r>
            <w:r w:rsidR="0014018A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atendido a 1,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179</w:t>
            </w:r>
            <w:r w:rsidR="0014018A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miembros de organizaciones de la sociedad civil y cámaras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</w:t>
            </w:r>
          </w:p>
          <w:p w:rsidR="00B76940" w:rsidRPr="006C0AF2" w:rsidRDefault="00B76940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B76940" w:rsidRPr="006C0AF2" w:rsidRDefault="00B76940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</w:t>
            </w:r>
            <w:r w:rsidR="00AF12E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obre el concurso de '</w:t>
            </w:r>
            <w:r w:rsidR="00AF12E7" w:rsidRPr="00AF12E7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T</w:t>
            </w:r>
            <w:r w:rsidR="007A0421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IK</w:t>
            </w:r>
            <w:r w:rsidR="00AF12E7" w:rsidRPr="00AF12E7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 xml:space="preserve"> T</w:t>
            </w:r>
            <w:r w:rsidR="007A0421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OK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'</w:t>
            </w:r>
            <w:r w:rsidR="00AF12E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informar que ya se terminó la convocatoria y ya tenemos determinado a los ganadores</w:t>
            </w:r>
            <w:r w:rsidR="00AF12E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 S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obre algunas cifras recibimos 65</w:t>
            </w:r>
            <w:r w:rsidR="0014018A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participaciones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50 de ellas fueron en los términos de la convocatoria o sea cumplieron todos los requisitos y</w:t>
            </w:r>
            <w:r w:rsidR="00AF12E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fuera de tiempo recibimos 39 vídeos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es decir</w:t>
            </w:r>
            <w:r w:rsidR="00AF12E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cerró la convocatoria y fuera de tiempo seguimos recibiendo vídeos de ciudadanía que ya no pudieron ser considerados</w:t>
            </w:r>
            <w:r w:rsidR="00AF12E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recibimos 39 vídeos en total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pues si recibimos 104 participaciones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50 </w:t>
            </w:r>
            <w:r w:rsidR="00AF12E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de ellas 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</w:t>
            </w:r>
            <w:r w:rsidR="00AF12E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n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los términos de la convocatoria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</w:t>
            </w:r>
          </w:p>
          <w:p w:rsidR="00B76940" w:rsidRPr="006C0AF2" w:rsidRDefault="00B76940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AF12E7" w:rsidRDefault="00B76940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obre las brigadas de participación ciudadana </w:t>
            </w:r>
            <w:r w:rsidR="00AF12E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en 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las colonias de más baja participación</w:t>
            </w:r>
            <w:r w:rsidR="00AF12E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que este es un trabajo en tierra donde se entrega material promocional</w:t>
            </w:r>
            <w:r w:rsidR="00AF12E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de bajo contacto sin aglomerar a las personas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donde se pegan </w:t>
            </w:r>
            <w:r w:rsidR="000D017B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posters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etcétera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se</w:t>
            </w:r>
            <w:r w:rsidR="00AF12E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h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an visitado 100 secciones y se han entregado 32</w:t>
            </w:r>
            <w:r w:rsidR="0014018A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,000 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piezas de material promocional</w:t>
            </w:r>
            <w:r w:rsidR="00AF12E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</w:t>
            </w:r>
          </w:p>
          <w:p w:rsidR="00AF12E7" w:rsidRDefault="00AF12E7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B76940" w:rsidRPr="006C0AF2" w:rsidRDefault="00AF12E7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lastRenderedPageBreak/>
              <w:t>E</w:t>
            </w:r>
            <w:r w:rsidR="00B76940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stos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son algunos ejemplos de los diversos programas</w:t>
            </w:r>
            <w:r w:rsidR="00B76940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esta es una captura de cómo se entrega el material promocional en las brigadas de las sesiones que atendimos vía </w:t>
            </w:r>
            <w:r w:rsidRPr="00AF12E7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ZOOM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con las organizaciones de la</w:t>
            </w:r>
            <w:r w:rsidR="00B76940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sociedad 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civil</w:t>
            </w:r>
            <w:r w:rsidR="00B76940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las escuelas y una imagen del </w:t>
            </w:r>
            <w:proofErr w:type="spellStart"/>
            <w:r w:rsidRPr="00AF12E7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P</w:t>
            </w:r>
            <w:r w:rsidR="00CB643C" w:rsidRPr="00AF12E7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odcast</w:t>
            </w:r>
            <w:proofErr w:type="spellEnd"/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que llevamos a cabo</w:t>
            </w:r>
            <w:r w:rsidR="00B76940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</w:t>
            </w:r>
          </w:p>
          <w:p w:rsidR="00B76940" w:rsidRPr="006C0AF2" w:rsidRDefault="00B76940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B76940" w:rsidRPr="006C0AF2" w:rsidRDefault="00B76940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obre el </w:t>
            </w:r>
            <w:r w:rsidR="0012382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Tablero E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lectoral</w:t>
            </w:r>
            <w:r w:rsidR="0012382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informar esta es una infografía del porcentaje de avance de propuestas que han remitido los partidos políticos y candidaturas independientes a esta dirección para que sean subidas </w:t>
            </w:r>
            <w:r w:rsidR="0012382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al Tablero E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lectoral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pues ahí podrán ver </w:t>
            </w:r>
            <w:r w:rsidR="0012382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el porcentaje, 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hay algunos partidos que no han entregado propuestas y</w:t>
            </w:r>
            <w:r w:rsidR="0012382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en total pues el 16</w:t>
            </w:r>
            <w:r w:rsidR="00745A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%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de las candidaturas han entregado propuestas a esta dirección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estamos haciendo un trabajo </w:t>
            </w:r>
            <w:r w:rsidR="00745A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invitación a los representantes de 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partido para convencer a la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s 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candidata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 y candidatos a que remitan su información</w:t>
            </w:r>
            <w:r w:rsidR="00745A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poco a poco ha ido avanzando</w:t>
            </w:r>
            <w:r w:rsidR="0012382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 A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la mano derecha podrán ver cómo se </w:t>
            </w:r>
            <w:r w:rsidR="0012382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encuentra la información al T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ablero </w:t>
            </w:r>
            <w:r w:rsidR="0012382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lectoral</w:t>
            </w:r>
            <w:r w:rsidR="0012382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 do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nde pueden consultar la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45A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reseña curricular y 3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de </w:t>
            </w:r>
            <w:r w:rsidR="00745A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3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contra la violencia política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las propuestas de las candidaturas que nos han remitido y en datos abiertos descargar la base de datos de las candidaturas por partido y por ubicación geográfica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por distrito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por municipio y eso se puede descargar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</w:t>
            </w:r>
          </w:p>
          <w:p w:rsidR="00B76940" w:rsidRPr="006C0AF2" w:rsidRDefault="00B76940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082296" w:rsidRPr="006C0AF2" w:rsidRDefault="00B76940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</w:t>
            </w:r>
            <w:r w:rsidR="0012382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n cuanto al concurso de 'T</w:t>
            </w:r>
            <w:r w:rsidR="007A0421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IK</w:t>
            </w:r>
            <w:r w:rsidR="0012382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T</w:t>
            </w:r>
            <w:r w:rsidR="007A0421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OK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'</w:t>
            </w:r>
            <w:r w:rsidR="0012382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justo hace unos momentos terminábamos el conteo de </w:t>
            </w:r>
            <w:proofErr w:type="spellStart"/>
            <w:r w:rsidR="00CB643C" w:rsidRPr="00123825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likes</w:t>
            </w:r>
            <w:proofErr w:type="spellEnd"/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para determinar y estos serían los tres vídeos ganadores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cada uno de ellos dura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 varía entre 1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7 segundos y un minuto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si me lo permiten los voy a proyectar para que conozcan solo a los </w:t>
            </w:r>
            <w:r w:rsidR="0012382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3</w:t>
            </w:r>
            <w:r w:rsidR="00CB64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ganadores.</w:t>
            </w:r>
            <w:r w:rsidR="000D017B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”</w:t>
            </w:r>
          </w:p>
          <w:p w:rsidR="00745A3C" w:rsidRPr="006C0AF2" w:rsidRDefault="00745A3C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B76940" w:rsidRPr="006C0AF2" w:rsidTr="00EB0585">
        <w:trPr>
          <w:jc w:val="center"/>
        </w:trPr>
        <w:tc>
          <w:tcPr>
            <w:tcW w:w="875" w:type="pct"/>
            <w:vAlign w:val="center"/>
          </w:tcPr>
          <w:p w:rsidR="00B76940" w:rsidRPr="006C0AF2" w:rsidRDefault="00B76940" w:rsidP="006C0AF2">
            <w:pPr>
              <w:pStyle w:val="Sinespaciado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/>
                <w:b/>
                <w:bCs/>
                <w:sz w:val="20"/>
                <w:szCs w:val="20"/>
                <w:lang w:eastAsia="ar-SA"/>
              </w:rPr>
              <w:lastRenderedPageBreak/>
              <w:t>Miguel</w:t>
            </w:r>
          </w:p>
          <w:p w:rsidR="00B76940" w:rsidRPr="006C0AF2" w:rsidRDefault="00B76940" w:rsidP="006C0AF2">
            <w:pPr>
              <w:pStyle w:val="Sinespaciado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  <w:t xml:space="preserve">Godínez </w:t>
            </w:r>
            <w:proofErr w:type="spellStart"/>
            <w:r w:rsidRPr="006C0AF2"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  <w:t>Terríquez</w:t>
            </w:r>
            <w:proofErr w:type="spellEnd"/>
          </w:p>
        </w:tc>
        <w:tc>
          <w:tcPr>
            <w:tcW w:w="4125" w:type="pct"/>
            <w:gridSpan w:val="2"/>
            <w:vAlign w:val="center"/>
          </w:tcPr>
          <w:p w:rsidR="00745A3C" w:rsidRPr="006C0AF2" w:rsidRDefault="00B76940" w:rsidP="00123825">
            <w:pPr>
              <w:pStyle w:val="Sinespaciado"/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 w:cs="Verdana"/>
                <w:bCs/>
                <w:color w:val="000000"/>
                <w:sz w:val="20"/>
                <w:szCs w:val="20"/>
                <w:lang w:eastAsia="ar-SA"/>
              </w:rPr>
              <w:t>“Adelante por favor director</w:t>
            </w:r>
            <w:r w:rsidR="00123825">
              <w:rPr>
                <w:rFonts w:ascii="Trebuchet MS" w:hAnsi="Trebuchet MS" w:cs="Verdana"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6C0AF2">
              <w:rPr>
                <w:rFonts w:ascii="Trebuchet MS" w:hAnsi="Trebuchet MS" w:cs="Verdana"/>
                <w:bCs/>
                <w:color w:val="000000"/>
                <w:sz w:val="20"/>
                <w:szCs w:val="20"/>
                <w:lang w:eastAsia="ar-SA"/>
              </w:rPr>
              <w:t>”</w:t>
            </w:r>
          </w:p>
        </w:tc>
      </w:tr>
      <w:tr w:rsidR="00B76940" w:rsidRPr="006C0AF2" w:rsidTr="00EB0585">
        <w:trPr>
          <w:jc w:val="center"/>
        </w:trPr>
        <w:tc>
          <w:tcPr>
            <w:tcW w:w="875" w:type="pct"/>
            <w:vAlign w:val="center"/>
          </w:tcPr>
          <w:p w:rsidR="00B76940" w:rsidRPr="006C0AF2" w:rsidRDefault="00DB1625" w:rsidP="006C0AF2">
            <w:pPr>
              <w:pStyle w:val="Sinespaciado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/>
                <w:b/>
                <w:bCs/>
                <w:sz w:val="20"/>
                <w:szCs w:val="20"/>
                <w:lang w:eastAsia="ar-SA"/>
              </w:rPr>
              <w:t>Carlos Javier Aguirre Arias</w:t>
            </w:r>
          </w:p>
        </w:tc>
        <w:tc>
          <w:tcPr>
            <w:tcW w:w="4125" w:type="pct"/>
            <w:gridSpan w:val="2"/>
            <w:vAlign w:val="center"/>
          </w:tcPr>
          <w:p w:rsidR="00123825" w:rsidRDefault="00B76940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 w:rsidRPr="006C0AF2">
              <w:rPr>
                <w:rFonts w:ascii="Trebuchet MS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DB1625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Gracias</w:t>
            </w:r>
            <w:r w:rsidR="0012382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</w:t>
            </w:r>
          </w:p>
          <w:p w:rsidR="00123825" w:rsidRDefault="00123825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DB1625" w:rsidRPr="006C0AF2" w:rsidRDefault="00123825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-Se proyecta el primer video</w:t>
            </w:r>
            <w:r w:rsidR="007A0421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-</w:t>
            </w:r>
            <w:r w:rsidR="00DB1625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</w:p>
          <w:p w:rsidR="00123825" w:rsidRDefault="00123825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DB1625" w:rsidRDefault="00123825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</w:t>
            </w:r>
            <w:r w:rsidR="00DB1625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s como un rap que hicieron un par de jóvenes sobre el voto,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¿</w:t>
            </w:r>
            <w:r w:rsidR="00DB1625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si se escucha el audio?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G</w:t>
            </w:r>
            <w:r w:rsidR="00DB1625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racias</w:t>
            </w:r>
            <w:r w:rsidR="003E111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 Este es el otro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:</w:t>
            </w:r>
          </w:p>
          <w:p w:rsidR="00123825" w:rsidRPr="006C0AF2" w:rsidRDefault="00123825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123825" w:rsidRDefault="00123825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-Se proyecta el segundo video</w:t>
            </w:r>
            <w:r w:rsidR="007A0421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-</w:t>
            </w:r>
          </w:p>
          <w:p w:rsidR="00123825" w:rsidRDefault="00123825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123825" w:rsidRDefault="00123825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Y este sería el último video, el tercer lugar:</w:t>
            </w:r>
          </w:p>
          <w:p w:rsidR="00123825" w:rsidRDefault="00123825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123825" w:rsidRDefault="00DB1625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A0421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-Se proyecta el tercer video-</w:t>
            </w:r>
          </w:p>
          <w:p w:rsidR="00123825" w:rsidRDefault="00123825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3E1112" w:rsidRDefault="00DB1625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lastRenderedPageBreak/>
              <w:t xml:space="preserve">Solamente recordar, que estos vídeos fueron en </w:t>
            </w:r>
            <w:r w:rsidR="00745A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2 </w:t>
            </w:r>
            <w:r w:rsidR="0012382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tapas</w:t>
            </w:r>
            <w:r w:rsidR="0012382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este concurso, el primero hubo un jurado que </w:t>
            </w:r>
            <w:r w:rsidR="0012382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determinó a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los 15 finalistas</w:t>
            </w:r>
            <w:r w:rsidR="003E111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y luego</w:t>
            </w:r>
            <w:r w:rsidR="003E111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por votación en redes sociales</w:t>
            </w:r>
            <w:r w:rsidR="003E111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los usuarios en red</w:t>
            </w:r>
            <w:r w:rsidR="003E111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es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sociales decidieron cuál fue </w:t>
            </w:r>
            <w:r w:rsidR="003E111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los 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de más </w:t>
            </w:r>
            <w:proofErr w:type="spellStart"/>
            <w:r w:rsidRPr="003E1112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likes</w:t>
            </w:r>
            <w:proofErr w:type="spellEnd"/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y estos son los que se eligieron</w:t>
            </w:r>
            <w:r w:rsidR="00745A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hac</w:t>
            </w:r>
            <w:r w:rsidR="003E111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er cuenta nada más estos son los 5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que obtuvieron más apoyo en tanto en </w:t>
            </w:r>
            <w:r w:rsidR="000D017B" w:rsidRPr="003E1112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Facebook</w:t>
            </w:r>
            <w:r w:rsidR="000D017B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como en </w:t>
            </w:r>
            <w:r w:rsidR="003E1112" w:rsidRPr="003E1112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T</w:t>
            </w:r>
            <w:r w:rsidR="007A0421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IK</w:t>
            </w:r>
            <w:r w:rsidR="003E1112" w:rsidRPr="003E1112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 xml:space="preserve"> T</w:t>
            </w:r>
            <w:r w:rsidR="007A0421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OK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 dar cuenta solamen</w:t>
            </w:r>
            <w:r w:rsidR="003E111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te que se encontraron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3E111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en algunos vi</w:t>
            </w:r>
            <w:r w:rsidR="00745A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deos 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apoyo de cuentas falsas</w:t>
            </w:r>
            <w:r w:rsidR="003E111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los cuales pudimos identificar algunos y se</w:t>
            </w:r>
            <w:r w:rsidR="003E111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restaron estos apoyos de los vi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deos, determinando así a los </w:t>
            </w:r>
            <w:r w:rsidR="00745A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3 </w:t>
            </w:r>
            <w:r w:rsidR="003E111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ganadores que ya los vimos.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3E111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n total</w:t>
            </w:r>
            <w:r w:rsidR="003E111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la que ganó obtuvo 1</w:t>
            </w:r>
            <w:r w:rsidR="003E111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788</w:t>
            </w:r>
            <w:r w:rsidR="00745A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reacciones</w:t>
            </w:r>
            <w:r w:rsidR="003E111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;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el segundo lugar 1</w:t>
            </w:r>
            <w:r w:rsidR="003E111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761</w:t>
            </w:r>
            <w:r w:rsidR="003E111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;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el tercer lugar 1</w:t>
            </w:r>
            <w:r w:rsidR="003E111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715</w:t>
            </w:r>
            <w:r w:rsidR="003E111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 la verdad es que pues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a</w:t>
            </w:r>
            <w:r w:rsidR="003E111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 final si un cierre muy parejo.</w:t>
            </w:r>
          </w:p>
          <w:p w:rsidR="003E1112" w:rsidRDefault="003E1112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DB1625" w:rsidRPr="006C0AF2" w:rsidRDefault="003E1112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</w:t>
            </w:r>
            <w:r w:rsidR="00DB1625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os 15</w:t>
            </w:r>
            <w:r w:rsidR="00745A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DB1625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víd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eos finalistas serán utilizados, </w:t>
            </w:r>
            <w:r w:rsidR="00DB1625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pediremos apoyo a comunicación social para que se reutilicen en las redes sociales para promover el voto, que aunque hay algunos que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aunque </w:t>
            </w:r>
            <w:r w:rsidR="00DB1625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no ganaron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DB1625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pues también son muy buenos y vale la pena difundirlos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en </w:t>
            </w:r>
            <w:r w:rsidRPr="003E1112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T</w:t>
            </w:r>
            <w:r w:rsidR="007A0421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IK</w:t>
            </w:r>
            <w:r w:rsidRPr="003E1112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 xml:space="preserve"> T</w:t>
            </w:r>
            <w:r w:rsidR="007A0421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OK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DB1625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DB1625" w:rsidRPr="003E1112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Facebook</w:t>
            </w:r>
            <w:r w:rsidR="00DB1625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, e </w:t>
            </w:r>
            <w:proofErr w:type="spellStart"/>
            <w:r w:rsidR="000D017B" w:rsidRPr="003E1112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Instagram</w:t>
            </w:r>
            <w:proofErr w:type="spellEnd"/>
            <w:r w:rsidR="00DB1625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del instituto.</w:t>
            </w:r>
          </w:p>
          <w:p w:rsidR="00DB1625" w:rsidRPr="006C0AF2" w:rsidRDefault="00DB1625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4376A9" w:rsidRPr="006C0AF2" w:rsidRDefault="00DB1625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En cuanto a la vinculación con los </w:t>
            </w:r>
            <w:r w:rsidR="000D017B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jaliscienses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en el extranjero</w:t>
            </w:r>
            <w:r w:rsidR="004376A9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se realizó un apartado</w:t>
            </w:r>
            <w:r w:rsidR="003E111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en el T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ablero </w:t>
            </w:r>
            <w:r w:rsidR="003E111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lectoral con información clasificada sobre el voto desde el extranjero y esa es la acción que se reporta en este mes que es este apartado donde los paisanos</w:t>
            </w:r>
            <w:r w:rsidR="004376A9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3E111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las y </w:t>
            </w:r>
            <w:r w:rsidR="004376A9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los </w:t>
            </w:r>
            <w:r w:rsidR="000D017B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jaliscienses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que viven en el extranjero pueden consultar las candidaturas de representación proporcional y las plataformas electorales para emitir un voto más informado desde el extranjero</w:t>
            </w:r>
            <w:r w:rsidR="004376A9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</w:t>
            </w:r>
          </w:p>
          <w:p w:rsidR="004376A9" w:rsidRPr="006C0AF2" w:rsidRDefault="004376A9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B76940" w:rsidRPr="006C0AF2" w:rsidRDefault="00503190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Eso</w:t>
            </w:r>
            <w:r w:rsidR="004376A9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DB1625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se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ría como el resumen general de la D</w:t>
            </w:r>
            <w:r w:rsidR="00DB1625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irección de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</w:t>
            </w:r>
            <w:r w:rsidR="00DB1625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articipación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</w:t>
            </w:r>
            <w:r w:rsidR="00DB1625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iudadana y quedo atento a sus comentarios.</w:t>
            </w:r>
            <w:r w:rsidR="004376A9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”</w:t>
            </w:r>
          </w:p>
          <w:p w:rsidR="00745A3C" w:rsidRPr="006C0AF2" w:rsidRDefault="00745A3C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</w:tc>
      </w:tr>
      <w:tr w:rsidR="00082296" w:rsidRPr="006C0AF2" w:rsidTr="00EB0585">
        <w:trPr>
          <w:jc w:val="center"/>
        </w:trPr>
        <w:tc>
          <w:tcPr>
            <w:tcW w:w="875" w:type="pct"/>
            <w:vAlign w:val="center"/>
          </w:tcPr>
          <w:p w:rsidR="00082296" w:rsidRPr="006C0AF2" w:rsidRDefault="00082296" w:rsidP="006C0AF2">
            <w:pPr>
              <w:pStyle w:val="Sinespaciado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  <w:lastRenderedPageBreak/>
              <w:t xml:space="preserve">Miguel Godínez </w:t>
            </w:r>
            <w:proofErr w:type="spellStart"/>
            <w:r w:rsidRPr="006C0AF2"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  <w:t>Terríquez</w:t>
            </w:r>
            <w:proofErr w:type="spellEnd"/>
          </w:p>
        </w:tc>
        <w:tc>
          <w:tcPr>
            <w:tcW w:w="4125" w:type="pct"/>
            <w:gridSpan w:val="2"/>
            <w:vAlign w:val="center"/>
          </w:tcPr>
          <w:p w:rsidR="00082296" w:rsidRPr="006C0AF2" w:rsidRDefault="00082296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 w:rsidRPr="006C0AF2">
              <w:rPr>
                <w:rFonts w:ascii="Trebuchet MS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4376A9" w:rsidRPr="006C0AF2">
              <w:rPr>
                <w:rFonts w:ascii="Trebuchet MS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Muchas gracias </w:t>
            </w:r>
            <w:r w:rsidR="004376A9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director</w:t>
            </w:r>
            <w:r w:rsidR="0050319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4376A9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45A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agradecemos</w:t>
            </w:r>
            <w:r w:rsidR="004376A9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el informe y nada más</w:t>
            </w:r>
            <w:r w:rsidR="0050319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4376A9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si me lo permiten</w:t>
            </w:r>
            <w:r w:rsidR="0050319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4376A9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antes de someterlo al informe a consideración, </w:t>
            </w:r>
            <w:r w:rsidR="00745A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nada más precisar</w:t>
            </w:r>
            <w:r w:rsidR="004376A9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entonces director</w:t>
            </w:r>
            <w:r w:rsidR="0050319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, </w:t>
            </w:r>
            <w:r w:rsidR="004376A9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respecto del concurso d</w:t>
            </w:r>
            <w:r w:rsidR="0050319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e </w:t>
            </w:r>
            <w:r w:rsidR="00503190" w:rsidRPr="00503190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T</w:t>
            </w:r>
            <w:r w:rsidR="007A0421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IK</w:t>
            </w:r>
            <w:r w:rsidR="00503190" w:rsidRPr="00503190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 xml:space="preserve"> T</w:t>
            </w:r>
            <w:r w:rsidR="007A0421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OK</w:t>
            </w:r>
            <w:r w:rsidR="0050319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, en aquellas, digamos </w:t>
            </w:r>
            <w:r w:rsidR="00503190" w:rsidRPr="00503190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T</w:t>
            </w:r>
            <w:r w:rsidR="007A0421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IK</w:t>
            </w:r>
            <w:r w:rsidR="004376A9" w:rsidRPr="00503190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503190" w:rsidRPr="00503190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T</w:t>
            </w:r>
            <w:r w:rsidR="007A0421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OK</w:t>
            </w:r>
            <w:r w:rsidR="004376A9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emitidos en donde se dete</w:t>
            </w:r>
            <w:r w:rsidR="0050319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ctaron algunos apoyos o </w:t>
            </w:r>
            <w:proofErr w:type="spellStart"/>
            <w:r w:rsidR="00503190" w:rsidRPr="00503190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likes</w:t>
            </w:r>
            <w:proofErr w:type="spellEnd"/>
            <w:r w:rsidR="004376A9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derivados de cuentas falsas</w:t>
            </w:r>
            <w:r w:rsidR="0050319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4376A9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se restaron a quienes así se advi</w:t>
            </w:r>
            <w:r w:rsidR="0050319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rtieron, de sus respectivos vi</w:t>
            </w:r>
            <w:r w:rsidR="004376A9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deos</w:t>
            </w:r>
            <w:r w:rsidR="0050319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 ¿es así?</w:t>
            </w:r>
            <w:r w:rsidR="004376A9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”</w:t>
            </w:r>
          </w:p>
          <w:p w:rsidR="00745A3C" w:rsidRPr="006C0AF2" w:rsidRDefault="00745A3C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</w:tc>
      </w:tr>
      <w:tr w:rsidR="004376A9" w:rsidRPr="006C0AF2" w:rsidTr="00EB0585">
        <w:trPr>
          <w:jc w:val="center"/>
        </w:trPr>
        <w:tc>
          <w:tcPr>
            <w:tcW w:w="875" w:type="pct"/>
            <w:vAlign w:val="center"/>
          </w:tcPr>
          <w:p w:rsidR="004376A9" w:rsidRPr="006C0AF2" w:rsidRDefault="004376A9" w:rsidP="006C0AF2">
            <w:pPr>
              <w:pStyle w:val="Sinespaciado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/>
                <w:b/>
                <w:bCs/>
                <w:sz w:val="20"/>
                <w:szCs w:val="20"/>
                <w:lang w:eastAsia="ar-SA"/>
              </w:rPr>
              <w:t>Carlos Javier Aguirre Arias</w:t>
            </w:r>
          </w:p>
        </w:tc>
        <w:tc>
          <w:tcPr>
            <w:tcW w:w="4125" w:type="pct"/>
            <w:gridSpan w:val="2"/>
            <w:vAlign w:val="center"/>
          </w:tcPr>
          <w:p w:rsidR="00503190" w:rsidRDefault="004376A9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“Así</w:t>
            </w:r>
            <w:r w:rsidR="0050319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es, 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restamos</w:t>
            </w:r>
            <w:r w:rsidR="0050319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donde </w:t>
            </w:r>
            <w:r w:rsidR="0050319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los pudimos encontrar y corroborar.</w:t>
            </w:r>
          </w:p>
          <w:p w:rsidR="00503190" w:rsidRDefault="00503190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4376A9" w:rsidRPr="006C0AF2" w:rsidRDefault="00426C1C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Como</w:t>
            </w:r>
            <w:r w:rsidRPr="007A0421">
              <w:rPr>
                <w:rFonts w:ascii="Trebuchet MS" w:hAnsi="Trebuchet MS" w:cs="Arial"/>
                <w:spacing w:val="5"/>
                <w:sz w:val="20"/>
                <w:szCs w:val="20"/>
                <w:lang w:eastAsia="es-MX"/>
              </w:rPr>
              <w:t xml:space="preserve"> resu</w:t>
            </w:r>
            <w:r w:rsidR="00503190" w:rsidRPr="007A0421">
              <w:rPr>
                <w:rFonts w:ascii="Trebuchet MS" w:hAnsi="Trebuchet MS" w:cs="Arial"/>
                <w:spacing w:val="5"/>
                <w:sz w:val="20"/>
                <w:szCs w:val="20"/>
                <w:lang w:eastAsia="es-MX"/>
              </w:rPr>
              <w:t>ltado</w:t>
            </w:r>
            <w:r w:rsidR="0050319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4376A9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si quieres proyecto la tablita donde</w:t>
            </w:r>
            <w:r w:rsidR="0050319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 que</w:t>
            </w:r>
            <w:r w:rsidR="004376A9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es lo que pudimos corroborar al final de cuentas</w:t>
            </w:r>
            <w:r w:rsidR="0050319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4376A9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resultó algo interesante y complejo</w:t>
            </w:r>
            <w:r w:rsidR="0050319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4376A9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pudimos corroborar que en la que más recibió apoyo de este tipo fue el folio 23 con 68</w:t>
            </w:r>
            <w:r w:rsidR="00745A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4376A9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apoyos los cuales fueron restados del número final, las demás cuentas fueron 5 un apoyo, </w:t>
            </w:r>
            <w:r w:rsidR="0050319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3</w:t>
            </w:r>
            <w:r w:rsidR="004376A9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0D017B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apoyos</w:t>
            </w:r>
            <w:r w:rsidR="004376A9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con estas características </w:t>
            </w:r>
            <w:r w:rsidR="000D017B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que</w:t>
            </w:r>
            <w:r w:rsidR="004376A9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según la fuente </w:t>
            </w:r>
            <w:r w:rsidR="004376A9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lastRenderedPageBreak/>
              <w:t xml:space="preserve">que consultamos sobre cuentas falsas pues determinaba alguna característica y eso fue lo que es lo que procedemos a restar estos apoyos falsos.” </w:t>
            </w:r>
          </w:p>
          <w:p w:rsidR="00745A3C" w:rsidRPr="006C0AF2" w:rsidRDefault="00745A3C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</w:tc>
      </w:tr>
      <w:tr w:rsidR="004376A9" w:rsidRPr="006C0AF2" w:rsidTr="00EB0585">
        <w:trPr>
          <w:jc w:val="center"/>
        </w:trPr>
        <w:tc>
          <w:tcPr>
            <w:tcW w:w="875" w:type="pct"/>
            <w:vAlign w:val="center"/>
          </w:tcPr>
          <w:p w:rsidR="004376A9" w:rsidRPr="006C0AF2" w:rsidRDefault="004376A9" w:rsidP="006C0AF2">
            <w:pPr>
              <w:pStyle w:val="Sinespaciado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  <w:lastRenderedPageBreak/>
              <w:t xml:space="preserve">Miguel Godínez </w:t>
            </w:r>
            <w:proofErr w:type="spellStart"/>
            <w:r w:rsidRPr="006C0AF2"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  <w:t>Terríquez</w:t>
            </w:r>
            <w:proofErr w:type="spellEnd"/>
          </w:p>
        </w:tc>
        <w:tc>
          <w:tcPr>
            <w:tcW w:w="4125" w:type="pct"/>
            <w:gridSpan w:val="2"/>
            <w:vAlign w:val="center"/>
          </w:tcPr>
          <w:p w:rsidR="0094631D" w:rsidRPr="006C0AF2" w:rsidRDefault="0094631D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“Muy bien, muchas gracias director y</w:t>
            </w:r>
            <w:r w:rsidR="0050319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respecto d</w:t>
            </w:r>
            <w:r w:rsidR="0050319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el T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ablero </w:t>
            </w:r>
            <w:r w:rsidR="0050319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lectoral</w:t>
            </w:r>
            <w:r w:rsidR="00E615E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, 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pues seguir haciendo la invitación a los partidos políticos</w:t>
            </w:r>
            <w:r w:rsidR="00E615E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así como a las diferentes candidaturas, para que sigan alimentando esta herramienta que permite la ciudadanía</w:t>
            </w:r>
            <w:r w:rsidR="00E615E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desde luego</w:t>
            </w:r>
            <w:r w:rsidR="00E615E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tener toda la información necesaria para emitir un voto en la próxima jornada electoral del próximo 6 de junio, en ese sentido está a su consideración el informe que nos dio cuenta el director de participación ciudadana.</w:t>
            </w:r>
          </w:p>
          <w:p w:rsidR="0094631D" w:rsidRPr="006C0AF2" w:rsidRDefault="0094631D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94631D" w:rsidRPr="006C0AF2" w:rsidRDefault="0094631D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Muy bien</w:t>
            </w:r>
            <w:r w:rsidR="00E615E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si no hay alguna consideración</w:t>
            </w:r>
            <w:r w:rsidR="00E615E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45A3C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se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tiene por rendido el informe director</w:t>
            </w:r>
            <w:r w:rsidR="00E615E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no sin antes solicitar le envié los resultados del concurso de '</w:t>
            </w:r>
            <w:r w:rsidR="007A0421" w:rsidRPr="00E615ED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TIK TOK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', mañana </w:t>
            </w:r>
            <w:r w:rsidR="00E615E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es 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la fecha límite para pub</w:t>
            </w:r>
            <w:r w:rsidR="00E615E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licar a las y los ganadores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 para que lo remita</w:t>
            </w:r>
            <w:r w:rsidR="00E615E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por favor</w:t>
            </w:r>
            <w:r w:rsidR="00E615E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a la </w:t>
            </w:r>
            <w:r w:rsidR="00E615E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Secretaria T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écnica de</w:t>
            </w:r>
            <w:r w:rsidR="00E615E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Comisiones para que hagan las g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es</w:t>
            </w:r>
            <w:r w:rsidR="00E615E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iones necesarias para su publicación en la página institucional, así como las redes sociales del instituto.”</w:t>
            </w:r>
          </w:p>
          <w:p w:rsidR="0094631D" w:rsidRPr="006C0AF2" w:rsidRDefault="0094631D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94631D" w:rsidRPr="006C0AF2" w:rsidRDefault="0094631D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“Bien</w:t>
            </w:r>
            <w:r w:rsidR="00E615E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en ese sentido</w:t>
            </w:r>
            <w:r w:rsidR="00E615E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se tiene por el informe que nos ha dado cuenta el director; adelante por favor</w:t>
            </w:r>
            <w:r w:rsidR="009F3AE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”</w:t>
            </w:r>
          </w:p>
          <w:p w:rsidR="00CA0F1D" w:rsidRPr="006C0AF2" w:rsidRDefault="00CA0F1D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</w:tc>
      </w:tr>
      <w:tr w:rsidR="00082296" w:rsidRPr="006C0AF2" w:rsidTr="00EB0585">
        <w:trPr>
          <w:jc w:val="center"/>
        </w:trPr>
        <w:tc>
          <w:tcPr>
            <w:tcW w:w="875" w:type="pct"/>
            <w:vAlign w:val="center"/>
          </w:tcPr>
          <w:p w:rsidR="00082296" w:rsidRPr="006C0AF2" w:rsidRDefault="00417E5D" w:rsidP="006C0AF2">
            <w:pPr>
              <w:pStyle w:val="Sinespaciado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  <w:t>Moisés Pérez Vega</w:t>
            </w:r>
          </w:p>
        </w:tc>
        <w:tc>
          <w:tcPr>
            <w:tcW w:w="4125" w:type="pct"/>
            <w:gridSpan w:val="2"/>
            <w:vAlign w:val="center"/>
          </w:tcPr>
          <w:p w:rsidR="00082296" w:rsidRPr="006C0AF2" w:rsidRDefault="00082296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94631D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Gracias consejero, pues expresar mi felicitación al área de participación ciudadana que viene trabajando pues muy bien los proyectos para motivar, alentar la participación de diferentes maneras y creo que de eso se trata</w:t>
            </w:r>
            <w:r w:rsidR="009F3AE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94631D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de buscar formas distintas, en lenguajes distintos para </w:t>
            </w:r>
            <w:r w:rsidR="009F3AE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que…”</w:t>
            </w:r>
          </w:p>
          <w:p w:rsidR="00CA0F1D" w:rsidRPr="006C0AF2" w:rsidRDefault="00CA0F1D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</w:tc>
      </w:tr>
      <w:tr w:rsidR="0094631D" w:rsidRPr="006C0AF2" w:rsidTr="00EB0585">
        <w:trPr>
          <w:jc w:val="center"/>
        </w:trPr>
        <w:tc>
          <w:tcPr>
            <w:tcW w:w="875" w:type="pct"/>
            <w:vAlign w:val="center"/>
          </w:tcPr>
          <w:p w:rsidR="0094631D" w:rsidRPr="006C0AF2" w:rsidRDefault="0094631D" w:rsidP="006C0AF2">
            <w:pPr>
              <w:pStyle w:val="Sinespaciado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/>
                <w:b/>
                <w:bCs/>
                <w:sz w:val="20"/>
                <w:szCs w:val="20"/>
                <w:lang w:eastAsia="ar-SA"/>
              </w:rPr>
              <w:t>Secretario Técnico</w:t>
            </w:r>
          </w:p>
        </w:tc>
        <w:tc>
          <w:tcPr>
            <w:tcW w:w="4125" w:type="pct"/>
            <w:gridSpan w:val="2"/>
            <w:vAlign w:val="center"/>
          </w:tcPr>
          <w:p w:rsidR="0094631D" w:rsidRPr="006C0AF2" w:rsidRDefault="0094631D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“Consejero Moisés está cerrado su micrófono</w:t>
            </w:r>
            <w:r w:rsidR="00417E5D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”</w:t>
            </w:r>
          </w:p>
          <w:p w:rsidR="00CA0F1D" w:rsidRPr="006C0AF2" w:rsidRDefault="00CA0F1D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4631D" w:rsidRPr="006C0AF2" w:rsidTr="00EB0585">
        <w:trPr>
          <w:jc w:val="center"/>
        </w:trPr>
        <w:tc>
          <w:tcPr>
            <w:tcW w:w="875" w:type="pct"/>
            <w:vAlign w:val="center"/>
          </w:tcPr>
          <w:p w:rsidR="0094631D" w:rsidRPr="006C0AF2" w:rsidRDefault="00417E5D" w:rsidP="006C0AF2">
            <w:pPr>
              <w:pStyle w:val="Sinespaciado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  <w:t>Moisés Pérez Vega</w:t>
            </w:r>
          </w:p>
        </w:tc>
        <w:tc>
          <w:tcPr>
            <w:tcW w:w="4125" w:type="pct"/>
            <w:gridSpan w:val="2"/>
            <w:vAlign w:val="center"/>
          </w:tcPr>
          <w:p w:rsidR="0094631D" w:rsidRPr="006C0AF2" w:rsidRDefault="009F3AE2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“¿</w:t>
            </w:r>
            <w:r w:rsidR="0094631D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Se cerró?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¿N</w:t>
            </w:r>
            <w:r w:rsidR="0094631D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o me escucharon</w:t>
            </w:r>
            <w:r w:rsidR="00CA0F1D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?”</w:t>
            </w:r>
          </w:p>
          <w:p w:rsidR="00CA0F1D" w:rsidRPr="006C0AF2" w:rsidRDefault="00CA0F1D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</w:tc>
      </w:tr>
      <w:tr w:rsidR="0094631D" w:rsidRPr="006C0AF2" w:rsidTr="00EB0585">
        <w:trPr>
          <w:jc w:val="center"/>
        </w:trPr>
        <w:tc>
          <w:tcPr>
            <w:tcW w:w="875" w:type="pct"/>
            <w:vAlign w:val="center"/>
          </w:tcPr>
          <w:p w:rsidR="0094631D" w:rsidRPr="006C0AF2" w:rsidRDefault="0094631D" w:rsidP="006C0AF2">
            <w:pPr>
              <w:pStyle w:val="Sinespaciado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/>
                <w:b/>
                <w:bCs/>
                <w:sz w:val="20"/>
                <w:szCs w:val="20"/>
                <w:lang w:eastAsia="ar-SA"/>
              </w:rPr>
              <w:t>Carlos Javier Aguirre Arias</w:t>
            </w:r>
          </w:p>
        </w:tc>
        <w:tc>
          <w:tcPr>
            <w:tcW w:w="4125" w:type="pct"/>
            <w:gridSpan w:val="2"/>
            <w:vAlign w:val="center"/>
          </w:tcPr>
          <w:p w:rsidR="0094631D" w:rsidRPr="006C0AF2" w:rsidRDefault="009F3AE2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“Solo</w:t>
            </w:r>
            <w:r w:rsidR="0094631D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la parte final no se escuchó, todo lo demás sí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, pero </w:t>
            </w:r>
            <w:r w:rsidR="0094631D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os</w:t>
            </w:r>
            <w:r w:rsidR="0094631D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último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</w:t>
            </w:r>
            <w:r w:rsidR="0094631D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5</w:t>
            </w:r>
            <w:r w:rsidR="0094631D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segundos</w:t>
            </w:r>
            <w:r w:rsidR="00417E5D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</w:t>
            </w:r>
            <w:r w:rsidR="0094631D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”</w:t>
            </w:r>
          </w:p>
          <w:p w:rsidR="00CA0F1D" w:rsidRPr="006C0AF2" w:rsidRDefault="00CA0F1D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</w:tc>
      </w:tr>
      <w:tr w:rsidR="0094631D" w:rsidRPr="006C0AF2" w:rsidTr="00EB0585">
        <w:trPr>
          <w:jc w:val="center"/>
        </w:trPr>
        <w:tc>
          <w:tcPr>
            <w:tcW w:w="875" w:type="pct"/>
            <w:vAlign w:val="center"/>
          </w:tcPr>
          <w:p w:rsidR="0094631D" w:rsidRPr="006C0AF2" w:rsidRDefault="00417E5D" w:rsidP="006C0AF2">
            <w:pPr>
              <w:pStyle w:val="Sinespaciado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  <w:t>Moisés Pérez Vega</w:t>
            </w:r>
          </w:p>
        </w:tc>
        <w:tc>
          <w:tcPr>
            <w:tcW w:w="4125" w:type="pct"/>
            <w:gridSpan w:val="2"/>
            <w:vAlign w:val="center"/>
          </w:tcPr>
          <w:p w:rsidR="0094631D" w:rsidRPr="006C0AF2" w:rsidRDefault="0094631D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“Bueno</w:t>
            </w:r>
            <w:r w:rsidR="009F3AE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la felicitación para la dirección por estos proyectos para incentivar la participación de forma distinta</w:t>
            </w:r>
            <w:r w:rsidR="00F42A6E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de forma crea</w:t>
            </w:r>
            <w:r w:rsidR="00CA0F1D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tiva y pues seguir incentivando,</w:t>
            </w:r>
            <w:r w:rsidR="00F42A6E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la participación en temas públicos y ahora en el proceso electoral</w:t>
            </w:r>
            <w:r w:rsidR="00F42A6E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, 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que es una forma primordial de participación que es la participación electoral y pues seguir trabajando y</w:t>
            </w:r>
            <w:r w:rsidR="009F3AE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solamente</w:t>
            </w:r>
            <w:r w:rsidR="009F3AE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respecto al concurso de </w:t>
            </w:r>
            <w:r w:rsidR="007A0421" w:rsidRPr="009F3AE2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 xml:space="preserve">TIK </w:t>
            </w:r>
            <w:r w:rsidR="007A0421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T</w:t>
            </w:r>
            <w:r w:rsidR="007A0421" w:rsidRPr="009F3AE2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OK</w:t>
            </w:r>
            <w:r w:rsidR="00F42A6E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si nos puede recordar el director</w:t>
            </w:r>
            <w:r w:rsidR="009F3AE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 cuá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ndo sería la premiación o el mecanismo que se contempla para el otorgamiento de los premios</w:t>
            </w:r>
            <w:r w:rsidR="00F42A6E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fechas</w:t>
            </w:r>
            <w:r w:rsidR="00F42A6E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etcétera y pues felicitar a los ganadores que creo que 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lastRenderedPageBreak/>
              <w:t>fueron los finalistas</w:t>
            </w:r>
            <w:r w:rsidR="00F42A6E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muy buenos vídeos</w:t>
            </w:r>
            <w:r w:rsidR="009F3AE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tuve la oportunidad de ver prácticamente todos y pues sí también sumarme a la propuesta de que se difundan</w:t>
            </w:r>
            <w:r w:rsidR="00F42A6E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aunque no </w:t>
            </w:r>
            <w:r w:rsidR="009F3AE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fueron ganadores pues fueron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muy buenos</w:t>
            </w:r>
            <w:r w:rsidR="00CA0F1D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muy creativos y que pues sirva también para fomentar la participación ya con miras a la jornada </w:t>
            </w:r>
            <w:r w:rsidR="00CA0F1D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electoral.”</w:t>
            </w:r>
          </w:p>
          <w:p w:rsidR="00CA0F1D" w:rsidRPr="006C0AF2" w:rsidRDefault="00CA0F1D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</w:tc>
      </w:tr>
      <w:tr w:rsidR="00082296" w:rsidRPr="006C0AF2" w:rsidTr="00EB0585">
        <w:trPr>
          <w:jc w:val="center"/>
        </w:trPr>
        <w:tc>
          <w:tcPr>
            <w:tcW w:w="875" w:type="pct"/>
            <w:vAlign w:val="center"/>
          </w:tcPr>
          <w:p w:rsidR="00082296" w:rsidRPr="006C0AF2" w:rsidRDefault="00082296" w:rsidP="006C0AF2">
            <w:pPr>
              <w:pStyle w:val="Sinespaciado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  <w:lastRenderedPageBreak/>
              <w:t xml:space="preserve">Miguel Godínez </w:t>
            </w:r>
            <w:proofErr w:type="spellStart"/>
            <w:r w:rsidRPr="006C0AF2"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  <w:t>Terríquez</w:t>
            </w:r>
            <w:proofErr w:type="spellEnd"/>
          </w:p>
        </w:tc>
        <w:tc>
          <w:tcPr>
            <w:tcW w:w="4125" w:type="pct"/>
            <w:gridSpan w:val="2"/>
            <w:vAlign w:val="center"/>
          </w:tcPr>
          <w:p w:rsidR="00CA0F1D" w:rsidRPr="006C0AF2" w:rsidRDefault="00082296" w:rsidP="009F3AE2">
            <w:pPr>
              <w:pStyle w:val="Sinespaciado"/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 w:cs="Verdana"/>
                <w:bCs/>
                <w:color w:val="000000"/>
                <w:sz w:val="20"/>
                <w:szCs w:val="20"/>
                <w:lang w:eastAsia="ar-SA"/>
              </w:rPr>
              <w:t>“Muchas gracia</w:t>
            </w:r>
            <w:r w:rsidR="00F42A6E" w:rsidRPr="006C0AF2">
              <w:rPr>
                <w:rFonts w:ascii="Trebuchet MS" w:hAnsi="Trebuchet MS" w:cs="Verdana"/>
                <w:bCs/>
                <w:color w:val="000000"/>
                <w:sz w:val="20"/>
                <w:szCs w:val="20"/>
                <w:lang w:eastAsia="ar-SA"/>
              </w:rPr>
              <w:t>s consejero, adelante</w:t>
            </w:r>
            <w:r w:rsidR="00CA0F1D" w:rsidRPr="006C0AF2">
              <w:rPr>
                <w:rFonts w:ascii="Trebuchet MS" w:hAnsi="Trebuchet MS" w:cs="Verdana"/>
                <w:bCs/>
                <w:color w:val="000000"/>
                <w:sz w:val="20"/>
                <w:szCs w:val="20"/>
                <w:lang w:eastAsia="ar-SA"/>
              </w:rPr>
              <w:t xml:space="preserve"> director</w:t>
            </w:r>
            <w:r w:rsidR="00417E5D" w:rsidRPr="006C0AF2">
              <w:rPr>
                <w:rFonts w:ascii="Trebuchet MS" w:hAnsi="Trebuchet MS" w:cs="Verdana"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6C0AF2">
              <w:rPr>
                <w:rFonts w:ascii="Trebuchet MS" w:hAnsi="Trebuchet MS" w:cs="Verdana"/>
                <w:bCs/>
                <w:color w:val="000000"/>
                <w:sz w:val="20"/>
                <w:szCs w:val="20"/>
                <w:lang w:eastAsia="ar-SA"/>
              </w:rPr>
              <w:t>”</w:t>
            </w:r>
          </w:p>
        </w:tc>
      </w:tr>
      <w:tr w:rsidR="00082296" w:rsidRPr="006C0AF2" w:rsidTr="00EB0585">
        <w:trPr>
          <w:jc w:val="center"/>
        </w:trPr>
        <w:tc>
          <w:tcPr>
            <w:tcW w:w="875" w:type="pct"/>
            <w:vAlign w:val="center"/>
          </w:tcPr>
          <w:p w:rsidR="00082296" w:rsidRPr="006C0AF2" w:rsidRDefault="00082296" w:rsidP="006C0AF2">
            <w:pPr>
              <w:pStyle w:val="Sinespaciado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/>
                <w:b/>
                <w:bCs/>
                <w:sz w:val="20"/>
                <w:szCs w:val="20"/>
                <w:lang w:eastAsia="ar-SA"/>
              </w:rPr>
              <w:t>Carlos Javier Aguirre Arias</w:t>
            </w:r>
          </w:p>
        </w:tc>
        <w:tc>
          <w:tcPr>
            <w:tcW w:w="4125" w:type="pct"/>
            <w:gridSpan w:val="2"/>
            <w:vAlign w:val="center"/>
          </w:tcPr>
          <w:p w:rsidR="00082296" w:rsidRPr="006C0AF2" w:rsidRDefault="00082296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 w:rsidRPr="006C0AF2">
              <w:rPr>
                <w:rFonts w:ascii="Trebuchet MS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F42A6E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Gracias</w:t>
            </w:r>
            <w:r w:rsidR="009F3AE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 Nada más</w:t>
            </w:r>
            <w:r w:rsidR="00F42A6E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agradeciendo ahí las felicitaciones y las llevamos acá todo el equipo de la </w:t>
            </w:r>
            <w:r w:rsidR="009F3AE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Dirección de Participación C</w:t>
            </w:r>
            <w:r w:rsidR="00F42A6E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iudadana y para precisar pue</w:t>
            </w:r>
            <w:r w:rsidR="009F3AE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 que si se tiene contemplado</w:t>
            </w:r>
            <w:r w:rsidR="00F42A6E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una entrega de reconocimientos y premios vía virtual a través de zoom, realizar una ceremonia que se transmitirá en </w:t>
            </w:r>
            <w:r w:rsidR="000D017B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YouTube</w:t>
            </w:r>
            <w:r w:rsidR="00F42A6E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y está contemplado que se realice a más tardar el 4 de junio de 2021, y estamos programando que sea algún día de la siguiente semana donde se realice la entrega</w:t>
            </w:r>
            <w:r w:rsidR="009F3AE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F42A6E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de ceremonia simbólica a través de zoom y ya que los participantes recojan su premio aquí en las instalaciones de la dirección de participación ciudadana.”</w:t>
            </w:r>
          </w:p>
          <w:p w:rsidR="00CA0F1D" w:rsidRPr="006C0AF2" w:rsidRDefault="00CA0F1D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</w:tc>
      </w:tr>
      <w:tr w:rsidR="00082296" w:rsidRPr="006C0AF2" w:rsidTr="00EB0585">
        <w:trPr>
          <w:jc w:val="center"/>
        </w:trPr>
        <w:tc>
          <w:tcPr>
            <w:tcW w:w="875" w:type="pct"/>
            <w:vAlign w:val="center"/>
          </w:tcPr>
          <w:p w:rsidR="00082296" w:rsidRPr="006C0AF2" w:rsidRDefault="00082296" w:rsidP="006C0AF2">
            <w:pPr>
              <w:pStyle w:val="Sinespaciado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  <w:t xml:space="preserve">Miguel Godínez </w:t>
            </w:r>
            <w:proofErr w:type="spellStart"/>
            <w:r w:rsidRPr="006C0AF2"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  <w:t>Terríquez</w:t>
            </w:r>
            <w:proofErr w:type="spellEnd"/>
          </w:p>
        </w:tc>
        <w:tc>
          <w:tcPr>
            <w:tcW w:w="4125" w:type="pct"/>
            <w:gridSpan w:val="2"/>
            <w:vAlign w:val="center"/>
          </w:tcPr>
          <w:p w:rsidR="009F3AE2" w:rsidRDefault="00082296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 w:rsidRPr="006C0AF2">
              <w:rPr>
                <w:rFonts w:ascii="Trebuchet MS" w:hAnsi="Trebuchet MS" w:cs="Verdana"/>
                <w:bCs/>
                <w:color w:val="000000"/>
                <w:sz w:val="20"/>
                <w:szCs w:val="20"/>
                <w:lang w:eastAsia="ar-SA"/>
              </w:rPr>
              <w:t>“</w:t>
            </w:r>
            <w:r w:rsidR="00F42A6E" w:rsidRPr="006C0AF2">
              <w:rPr>
                <w:rFonts w:ascii="Trebuchet MS" w:hAnsi="Trebuchet MS" w:cs="Verdana"/>
                <w:bCs/>
                <w:color w:val="000000"/>
                <w:sz w:val="20"/>
                <w:szCs w:val="20"/>
                <w:lang w:eastAsia="ar-SA"/>
              </w:rPr>
              <w:t>S</w:t>
            </w:r>
            <w:r w:rsidR="009F3AE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i no tienen inconveniente,</w:t>
            </w:r>
            <w:r w:rsidR="00F42A6E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podríamos </w:t>
            </w:r>
            <w:r w:rsidR="000D017B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agendarlo</w:t>
            </w:r>
            <w:r w:rsidR="00F42A6E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el propio 4 </w:t>
            </w:r>
            <w:r w:rsidR="00CA0F1D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¿</w:t>
            </w:r>
            <w:r w:rsidR="00F42A6E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qué les parece?</w:t>
            </w:r>
          </w:p>
          <w:p w:rsidR="009F3AE2" w:rsidRDefault="009F3AE2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082296" w:rsidRPr="006C0AF2" w:rsidRDefault="009F3AE2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</w:t>
            </w:r>
            <w:r w:rsidR="00F42A6E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uy</w:t>
            </w:r>
            <w:r w:rsidR="00CA0F1D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bien director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F42A6E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en ese sentido</w:t>
            </w:r>
            <w:r w:rsidR="007105D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F42A6E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bueno pues sí nos pudieras ha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cer las gesti</w:t>
            </w:r>
            <w:r w:rsidR="00F42A6E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ones necesarias para que se lleve a cabo el e</w:t>
            </w:r>
            <w:r w:rsidR="00EE1B87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vento de premiación </w:t>
            </w:r>
            <w:r w:rsidR="00F42A6E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y</w:t>
            </w:r>
            <w:r w:rsidR="007105D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, desde luego, </w:t>
            </w:r>
            <w:r w:rsidR="00F42A6E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sumarme a la felicitación</w:t>
            </w:r>
            <w:r w:rsidR="00EE1B87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, </w:t>
            </w:r>
            <w:r w:rsidR="00F42A6E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que</w:t>
            </w:r>
            <w:r w:rsidR="00EE1B87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extiende el consejero </w:t>
            </w:r>
            <w:r w:rsidR="000D017B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Moisés</w:t>
            </w:r>
            <w:r w:rsidR="00EE1B87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a</w:t>
            </w:r>
            <w:r w:rsidR="00F42A6E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 área de</w:t>
            </w:r>
            <w:r w:rsidR="00EE1B87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participación ciudadana y hacerla extensivo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F42A6E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desde luego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 a</w:t>
            </w:r>
            <w:r w:rsidR="00F42A6E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todo el personal integra esta dirección y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F42A6E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desde luego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F42A6E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mi felicitación a todas y todos quienes participaron en esta </w:t>
            </w:r>
            <w:r w:rsidR="00EE1B87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convocatoria del</w:t>
            </w:r>
            <w:r w:rsidR="00F42A6E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concurso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de </w:t>
            </w:r>
            <w:r w:rsidR="007A0421" w:rsidRPr="009F3AE2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TIK TOK</w:t>
            </w:r>
            <w:r w:rsidR="00EE1B87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, </w:t>
            </w:r>
            <w:r w:rsidR="00F42A6E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muy buenos trabajos</w:t>
            </w:r>
            <w:r w:rsidR="00EE1B87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F42A6E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mi reconocimiento y felicita</w:t>
            </w:r>
            <w:r w:rsidR="007105D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ción por ello y, bueno pues, </w:t>
            </w:r>
            <w:r w:rsidR="00F42A6E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también sumarme a que se difunda </w:t>
            </w:r>
            <w:r w:rsidR="007105D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como </w:t>
            </w:r>
            <w:r w:rsidR="00F42A6E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en términos de las convocatorias a quienes </w:t>
            </w:r>
            <w:r w:rsidR="000D017B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obtuvieron</w:t>
            </w:r>
            <w:r w:rsidR="007105D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… lugar y también, por qué</w:t>
            </w:r>
            <w:r w:rsidR="00F42A6E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no</w:t>
            </w:r>
            <w:r w:rsidR="007105D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F42A6E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que también se puedan difundir aqu</w:t>
            </w:r>
            <w:r w:rsidR="007105D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ellos en los que, todos los </w:t>
            </w:r>
            <w:r w:rsidR="007A0421" w:rsidRPr="007105DD">
              <w:rPr>
                <w:rFonts w:ascii="Trebuchet MS" w:hAnsi="Trebuchet MS" w:cs="Arial"/>
                <w:i/>
                <w:color w:val="000000"/>
                <w:spacing w:val="5"/>
                <w:sz w:val="20"/>
                <w:szCs w:val="20"/>
                <w:lang w:eastAsia="es-MX"/>
              </w:rPr>
              <w:t>TIK TOK</w:t>
            </w:r>
            <w:r w:rsidR="00EE1B87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F42A6E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que </w:t>
            </w:r>
            <w:r w:rsidR="00EE1B87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se presentaron, si me hicieras</w:t>
            </w:r>
            <w:r w:rsidR="00F42A6E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favor director</w:t>
            </w:r>
            <w:r w:rsidR="00EE1B87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.”</w:t>
            </w:r>
          </w:p>
          <w:p w:rsidR="00CA0F1D" w:rsidRPr="006C0AF2" w:rsidRDefault="00CA0F1D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</w:tc>
      </w:tr>
      <w:tr w:rsidR="00EE1B87" w:rsidRPr="006C0AF2" w:rsidTr="00EB0585">
        <w:trPr>
          <w:jc w:val="center"/>
        </w:trPr>
        <w:tc>
          <w:tcPr>
            <w:tcW w:w="875" w:type="pct"/>
            <w:vAlign w:val="center"/>
          </w:tcPr>
          <w:p w:rsidR="00EE1B87" w:rsidRPr="006C0AF2" w:rsidRDefault="00EE1B87" w:rsidP="006C0AF2">
            <w:pPr>
              <w:pStyle w:val="Sinespaciado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/>
                <w:b/>
                <w:bCs/>
                <w:sz w:val="20"/>
                <w:szCs w:val="20"/>
                <w:lang w:eastAsia="ar-SA"/>
              </w:rPr>
              <w:t>Carlos Javier Aguirre Arias</w:t>
            </w:r>
          </w:p>
        </w:tc>
        <w:tc>
          <w:tcPr>
            <w:tcW w:w="4125" w:type="pct"/>
            <w:gridSpan w:val="2"/>
            <w:vAlign w:val="center"/>
          </w:tcPr>
          <w:p w:rsidR="00CA0F1D" w:rsidRPr="006C0AF2" w:rsidRDefault="00EE1B87" w:rsidP="007105DD">
            <w:pPr>
              <w:pStyle w:val="Sinespaciado"/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“Claro que </w:t>
            </w:r>
            <w:r w:rsidR="000D017B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sí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 así se procede</w:t>
            </w:r>
            <w:r w:rsidR="009F3AE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”</w:t>
            </w:r>
          </w:p>
        </w:tc>
      </w:tr>
      <w:tr w:rsidR="00EE1B87" w:rsidRPr="006C0AF2" w:rsidTr="00EB0585">
        <w:trPr>
          <w:jc w:val="center"/>
        </w:trPr>
        <w:tc>
          <w:tcPr>
            <w:tcW w:w="875" w:type="pct"/>
            <w:vAlign w:val="center"/>
          </w:tcPr>
          <w:p w:rsidR="00EE1B87" w:rsidRPr="006C0AF2" w:rsidRDefault="00EE1B87" w:rsidP="006C0AF2">
            <w:pPr>
              <w:pStyle w:val="Sinespaciado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  <w:t xml:space="preserve">Miguel Godínez </w:t>
            </w:r>
            <w:proofErr w:type="spellStart"/>
            <w:r w:rsidRPr="006C0AF2"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  <w:t>Terríquez</w:t>
            </w:r>
            <w:proofErr w:type="spellEnd"/>
          </w:p>
        </w:tc>
        <w:tc>
          <w:tcPr>
            <w:tcW w:w="4125" w:type="pct"/>
            <w:gridSpan w:val="2"/>
            <w:vAlign w:val="center"/>
          </w:tcPr>
          <w:p w:rsidR="007105DD" w:rsidRDefault="00EE1B87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“Muy bien</w:t>
            </w:r>
            <w:r w:rsidR="007105D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en ese sentido</w:t>
            </w:r>
            <w:r w:rsidR="007105D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gracias director, </w:t>
            </w:r>
            <w:r w:rsidR="00CA0F1D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¿</w:t>
            </w: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alguna otra participación? </w:t>
            </w:r>
          </w:p>
          <w:p w:rsidR="007105DD" w:rsidRDefault="007105DD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EE1B87" w:rsidRPr="006C0AF2" w:rsidRDefault="007105DD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</w:t>
            </w:r>
            <w:r w:rsidR="00EE1B87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i no hubiera más participaciones al respecto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EE1B87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secretario le solicito proceda.”</w:t>
            </w:r>
          </w:p>
          <w:p w:rsidR="00CA0F1D" w:rsidRPr="006C0AF2" w:rsidRDefault="00CA0F1D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</w:tc>
      </w:tr>
      <w:tr w:rsidR="00082296" w:rsidRPr="006C0AF2" w:rsidTr="00EB0585">
        <w:trPr>
          <w:jc w:val="center"/>
        </w:trPr>
        <w:tc>
          <w:tcPr>
            <w:tcW w:w="875" w:type="pct"/>
            <w:vAlign w:val="center"/>
          </w:tcPr>
          <w:p w:rsidR="00082296" w:rsidRPr="006C0AF2" w:rsidRDefault="00082296" w:rsidP="006C0AF2">
            <w:pPr>
              <w:pStyle w:val="Sinespaciado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/>
                <w:b/>
                <w:bCs/>
                <w:sz w:val="20"/>
                <w:szCs w:val="20"/>
                <w:lang w:eastAsia="ar-SA"/>
              </w:rPr>
              <w:lastRenderedPageBreak/>
              <w:t>Secretario Técnico</w:t>
            </w:r>
          </w:p>
        </w:tc>
        <w:tc>
          <w:tcPr>
            <w:tcW w:w="4125" w:type="pct"/>
            <w:gridSpan w:val="2"/>
            <w:vAlign w:val="center"/>
          </w:tcPr>
          <w:p w:rsidR="00082296" w:rsidRPr="006C0AF2" w:rsidRDefault="00082296" w:rsidP="007105DD">
            <w:pPr>
              <w:pStyle w:val="Sinespaciado"/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 w:cs="Arial"/>
                <w:sz w:val="20"/>
                <w:szCs w:val="20"/>
                <w:lang w:eastAsia="ar-SA"/>
              </w:rPr>
              <w:t>Realiza lo solicitado.</w:t>
            </w:r>
          </w:p>
        </w:tc>
      </w:tr>
      <w:tr w:rsidR="00082296" w:rsidRPr="006C0AF2" w:rsidTr="006C0AF2">
        <w:trPr>
          <w:trHeight w:val="567"/>
          <w:jc w:val="center"/>
        </w:trPr>
        <w:tc>
          <w:tcPr>
            <w:tcW w:w="5000" w:type="pct"/>
            <w:gridSpan w:val="3"/>
            <w:shd w:val="clear" w:color="auto" w:fill="B482DA"/>
            <w:vAlign w:val="center"/>
          </w:tcPr>
          <w:p w:rsidR="00CA0F1D" w:rsidRPr="006C0AF2" w:rsidRDefault="006C0AF2" w:rsidP="006C0AF2">
            <w:pPr>
              <w:pStyle w:val="Sinespaciado"/>
              <w:spacing w:line="276" w:lineRule="auto"/>
              <w:rPr>
                <w:rFonts w:ascii="Trebuchet MS" w:hAnsi="Trebuchet MS" w:cs="Verdana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rebuchet MS" w:hAnsi="Trebuchet MS" w:cs="Verdana"/>
                <w:b/>
                <w:bCs/>
                <w:color w:val="000000"/>
                <w:sz w:val="20"/>
                <w:szCs w:val="20"/>
                <w:lang w:eastAsia="ar-SA"/>
              </w:rPr>
              <w:t xml:space="preserve">3. </w:t>
            </w:r>
            <w:r w:rsidR="00FD5887" w:rsidRPr="006C0AF2">
              <w:rPr>
                <w:rFonts w:ascii="Trebuchet MS" w:hAnsi="Trebuchet MS" w:cs="Verdana"/>
                <w:b/>
                <w:bCs/>
                <w:color w:val="000000"/>
                <w:sz w:val="20"/>
                <w:szCs w:val="20"/>
                <w:lang w:eastAsia="ar-SA"/>
              </w:rPr>
              <w:t>Asuntos generales.</w:t>
            </w:r>
          </w:p>
        </w:tc>
      </w:tr>
      <w:tr w:rsidR="00082296" w:rsidRPr="006C0AF2" w:rsidTr="00EB0585">
        <w:trPr>
          <w:jc w:val="center"/>
        </w:trPr>
        <w:tc>
          <w:tcPr>
            <w:tcW w:w="875" w:type="pct"/>
            <w:vAlign w:val="center"/>
          </w:tcPr>
          <w:p w:rsidR="00082296" w:rsidRPr="006C0AF2" w:rsidRDefault="00082296" w:rsidP="006C0AF2">
            <w:pPr>
              <w:pStyle w:val="Sinespaciado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  <w:t xml:space="preserve">Miguel Godínez </w:t>
            </w:r>
            <w:proofErr w:type="spellStart"/>
            <w:r w:rsidRPr="006C0AF2"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  <w:t>Terríquez</w:t>
            </w:r>
            <w:proofErr w:type="spellEnd"/>
          </w:p>
        </w:tc>
        <w:tc>
          <w:tcPr>
            <w:tcW w:w="4125" w:type="pct"/>
            <w:gridSpan w:val="2"/>
            <w:vAlign w:val="center"/>
          </w:tcPr>
          <w:p w:rsidR="007105DD" w:rsidRDefault="00FD5887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“Muchas gracias secretario esta su conside</w:t>
            </w:r>
            <w:r w:rsidR="007105D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ración este punto del orden día.</w:t>
            </w:r>
          </w:p>
          <w:p w:rsidR="007105DD" w:rsidRDefault="007105DD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082296" w:rsidRPr="006C0AF2" w:rsidRDefault="007105DD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No</w:t>
            </w:r>
            <w:r w:rsidR="00FD5887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veo alguna participación al respecto y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FD5887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en virtud de no haber alguna participación y por tratarse este el último punto del orden del día y al haberse agotado</w:t>
            </w:r>
            <w:r w:rsidR="000D017B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FD5887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siendo las 14</w:t>
            </w:r>
            <w:r w:rsidR="00CA0F1D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:46 catorce</w:t>
            </w:r>
            <w:r w:rsidR="00FD5887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horas con </w:t>
            </w:r>
            <w:r w:rsidR="00CA0F1D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cuarenta y seis </w:t>
            </w:r>
            <w:r w:rsidR="00FD5887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min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utos del día 25 de mayo de 2021, </w:t>
            </w:r>
            <w:r w:rsidR="00FD5887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concluimos, muchísimas gracias a todas y todos</w:t>
            </w:r>
            <w:r w:rsidR="000D017B" w:rsidRPr="006C0AF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Buenas tardes.”</w:t>
            </w:r>
          </w:p>
          <w:p w:rsidR="00CA0F1D" w:rsidRPr="006C0AF2" w:rsidRDefault="00CA0F1D" w:rsidP="006C0AF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</w:tc>
      </w:tr>
      <w:tr w:rsidR="00082296" w:rsidRPr="006C0AF2" w:rsidTr="006C0AF2">
        <w:trPr>
          <w:trHeight w:val="567"/>
          <w:jc w:val="center"/>
        </w:trPr>
        <w:tc>
          <w:tcPr>
            <w:tcW w:w="5000" w:type="pct"/>
            <w:gridSpan w:val="3"/>
            <w:shd w:val="clear" w:color="auto" w:fill="B482DA"/>
            <w:vAlign w:val="center"/>
          </w:tcPr>
          <w:p w:rsidR="00082296" w:rsidRPr="006C0AF2" w:rsidRDefault="00082296" w:rsidP="006C0AF2">
            <w:pPr>
              <w:pStyle w:val="Sinespaciado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/>
                <w:b/>
                <w:bCs/>
                <w:sz w:val="20"/>
                <w:szCs w:val="20"/>
                <w:lang w:eastAsia="ar-SA"/>
              </w:rPr>
              <w:t>Por la Comisión de Participación Ciudadana</w:t>
            </w:r>
          </w:p>
        </w:tc>
      </w:tr>
      <w:tr w:rsidR="00082296" w:rsidRPr="006C0AF2" w:rsidTr="0074319C">
        <w:trPr>
          <w:jc w:val="center"/>
        </w:trPr>
        <w:tc>
          <w:tcPr>
            <w:tcW w:w="5000" w:type="pct"/>
            <w:gridSpan w:val="3"/>
            <w:vAlign w:val="center"/>
          </w:tcPr>
          <w:p w:rsidR="00082296" w:rsidRPr="006C0AF2" w:rsidRDefault="00082296" w:rsidP="006C0AF2">
            <w:pPr>
              <w:pStyle w:val="Sinespaciado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eastAsia="ar-SA"/>
              </w:rPr>
            </w:pPr>
          </w:p>
          <w:p w:rsidR="00082296" w:rsidRPr="006C0AF2" w:rsidRDefault="00082296" w:rsidP="006C0AF2">
            <w:pPr>
              <w:pStyle w:val="Sinespaciado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eastAsia="ar-SA"/>
              </w:rPr>
            </w:pPr>
          </w:p>
          <w:p w:rsidR="00082296" w:rsidRPr="006C0AF2" w:rsidRDefault="00082296" w:rsidP="006C0AF2">
            <w:pPr>
              <w:pStyle w:val="Sinespaciado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eastAsia="ar-SA"/>
              </w:rPr>
            </w:pPr>
          </w:p>
          <w:p w:rsidR="00082296" w:rsidRPr="006C0AF2" w:rsidRDefault="00082296" w:rsidP="006C0AF2">
            <w:pPr>
              <w:pStyle w:val="Sinespaciado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eastAsia="ar-SA"/>
              </w:rPr>
            </w:pPr>
          </w:p>
          <w:p w:rsidR="00082296" w:rsidRPr="006C0AF2" w:rsidRDefault="00082296" w:rsidP="006C0AF2">
            <w:pPr>
              <w:pStyle w:val="Sinespaciado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  <w:t xml:space="preserve">Miguel Godínez </w:t>
            </w:r>
            <w:proofErr w:type="spellStart"/>
            <w:r w:rsidRPr="006C0AF2"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  <w:t>Terríquez</w:t>
            </w:r>
            <w:proofErr w:type="spellEnd"/>
          </w:p>
          <w:p w:rsidR="00082296" w:rsidRPr="006C0AF2" w:rsidRDefault="00082296" w:rsidP="006C0AF2">
            <w:pPr>
              <w:pStyle w:val="Sinespaciado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/>
                <w:bCs/>
                <w:sz w:val="20"/>
                <w:szCs w:val="20"/>
                <w:lang w:eastAsia="ar-SA"/>
              </w:rPr>
              <w:t>Consejero electoral presidente de la Comisión</w:t>
            </w:r>
          </w:p>
        </w:tc>
      </w:tr>
      <w:tr w:rsidR="00082296" w:rsidRPr="006C0AF2" w:rsidTr="0074319C">
        <w:trPr>
          <w:jc w:val="center"/>
        </w:trPr>
        <w:tc>
          <w:tcPr>
            <w:tcW w:w="2084" w:type="pct"/>
            <w:gridSpan w:val="2"/>
            <w:vAlign w:val="center"/>
          </w:tcPr>
          <w:p w:rsidR="00082296" w:rsidRPr="006C0AF2" w:rsidRDefault="00082296" w:rsidP="006C0AF2">
            <w:pPr>
              <w:pStyle w:val="Sinespaciado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</w:pPr>
          </w:p>
          <w:p w:rsidR="00082296" w:rsidRPr="006C0AF2" w:rsidRDefault="00082296" w:rsidP="006C0AF2">
            <w:pPr>
              <w:pStyle w:val="Sinespaciado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</w:pPr>
          </w:p>
          <w:p w:rsidR="00082296" w:rsidRPr="006C0AF2" w:rsidRDefault="00082296" w:rsidP="006C0AF2">
            <w:pPr>
              <w:pStyle w:val="Sinespaciado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</w:pPr>
          </w:p>
          <w:p w:rsidR="00082296" w:rsidRPr="006C0AF2" w:rsidRDefault="00082296" w:rsidP="006C0AF2">
            <w:pPr>
              <w:pStyle w:val="Sinespaciado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</w:pPr>
          </w:p>
          <w:p w:rsidR="00082296" w:rsidRPr="006C0AF2" w:rsidRDefault="00082296" w:rsidP="006C0AF2">
            <w:pPr>
              <w:pStyle w:val="Sinespaciado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  <w:t>Moisés Pérez Vega</w:t>
            </w:r>
          </w:p>
          <w:p w:rsidR="00082296" w:rsidRPr="006C0AF2" w:rsidRDefault="00082296" w:rsidP="006C0AF2">
            <w:pPr>
              <w:pStyle w:val="Sinespaciado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/>
                <w:bCs/>
                <w:sz w:val="20"/>
                <w:szCs w:val="20"/>
                <w:lang w:eastAsia="ar-SA"/>
              </w:rPr>
              <w:t>Consejero electoral integrante</w:t>
            </w:r>
          </w:p>
        </w:tc>
        <w:tc>
          <w:tcPr>
            <w:tcW w:w="2916" w:type="pct"/>
            <w:vAlign w:val="center"/>
          </w:tcPr>
          <w:p w:rsidR="00082296" w:rsidRPr="006C0AF2" w:rsidRDefault="00082296" w:rsidP="006C0AF2">
            <w:pPr>
              <w:pStyle w:val="Sinespaciado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</w:pPr>
          </w:p>
          <w:p w:rsidR="00082296" w:rsidRPr="006C0AF2" w:rsidRDefault="00082296" w:rsidP="006C0AF2">
            <w:pPr>
              <w:pStyle w:val="Sinespaciado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</w:pPr>
          </w:p>
          <w:p w:rsidR="00082296" w:rsidRPr="006C0AF2" w:rsidRDefault="00082296" w:rsidP="006C0AF2">
            <w:pPr>
              <w:pStyle w:val="Sinespaciado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</w:pPr>
          </w:p>
          <w:p w:rsidR="00082296" w:rsidRPr="006C0AF2" w:rsidRDefault="00082296" w:rsidP="006C0AF2">
            <w:pPr>
              <w:pStyle w:val="Sinespaciado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</w:pPr>
          </w:p>
          <w:p w:rsidR="00082296" w:rsidRPr="006C0AF2" w:rsidRDefault="00082296" w:rsidP="006C0AF2">
            <w:pPr>
              <w:pStyle w:val="Sinespaciado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  <w:t xml:space="preserve">Brenda Judith Serafín </w:t>
            </w:r>
            <w:proofErr w:type="spellStart"/>
            <w:r w:rsidRPr="006C0AF2">
              <w:rPr>
                <w:rFonts w:ascii="Trebuchet MS" w:hAnsi="Trebuchet MS" w:cs="Arial"/>
                <w:b/>
                <w:bCs/>
                <w:sz w:val="20"/>
                <w:szCs w:val="20"/>
                <w:lang w:eastAsia="ar-SA"/>
              </w:rPr>
              <w:t>Morfín</w:t>
            </w:r>
            <w:proofErr w:type="spellEnd"/>
          </w:p>
          <w:p w:rsidR="00082296" w:rsidRPr="006C0AF2" w:rsidRDefault="00082296" w:rsidP="006C0AF2">
            <w:pPr>
              <w:pStyle w:val="Sinespaciado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eastAsia="ar-SA"/>
              </w:rPr>
            </w:pPr>
            <w:r w:rsidRPr="006C0AF2">
              <w:rPr>
                <w:rFonts w:ascii="Trebuchet MS" w:hAnsi="Trebuchet MS"/>
                <w:bCs/>
                <w:sz w:val="20"/>
                <w:szCs w:val="20"/>
                <w:lang w:eastAsia="ar-SA"/>
              </w:rPr>
              <w:t>Consejera electoral integrante</w:t>
            </w:r>
          </w:p>
        </w:tc>
      </w:tr>
      <w:tr w:rsidR="00082296" w:rsidRPr="006C0AF2" w:rsidTr="0074319C">
        <w:trPr>
          <w:jc w:val="center"/>
        </w:trPr>
        <w:tc>
          <w:tcPr>
            <w:tcW w:w="5000" w:type="pct"/>
            <w:gridSpan w:val="3"/>
            <w:vAlign w:val="center"/>
          </w:tcPr>
          <w:p w:rsidR="00082296" w:rsidRPr="006C0AF2" w:rsidRDefault="00082296" w:rsidP="006C0AF2">
            <w:pPr>
              <w:pStyle w:val="Sinespaciado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eastAsia="ar-SA"/>
              </w:rPr>
            </w:pPr>
          </w:p>
          <w:p w:rsidR="00082296" w:rsidRPr="006C0AF2" w:rsidRDefault="00082296" w:rsidP="006C0AF2">
            <w:pPr>
              <w:pStyle w:val="Sinespaciado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eastAsia="ar-SA"/>
              </w:rPr>
            </w:pPr>
          </w:p>
          <w:p w:rsidR="00CA0F1D" w:rsidRPr="006C0AF2" w:rsidRDefault="00CA0F1D" w:rsidP="006C0AF2">
            <w:pPr>
              <w:pStyle w:val="Sinespaciado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eastAsia="ar-SA"/>
              </w:rPr>
            </w:pPr>
          </w:p>
          <w:p w:rsidR="00082296" w:rsidRPr="006C0AF2" w:rsidRDefault="00082296" w:rsidP="006C0AF2">
            <w:pPr>
              <w:pStyle w:val="Sinespaciado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eastAsia="ar-SA"/>
              </w:rPr>
            </w:pPr>
          </w:p>
          <w:p w:rsidR="00082296" w:rsidRPr="006C0AF2" w:rsidRDefault="00082296" w:rsidP="006C0AF2">
            <w:pPr>
              <w:pStyle w:val="Sinespaciado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s-ES" w:eastAsia="ar-SA"/>
              </w:rPr>
            </w:pPr>
            <w:r w:rsidRPr="006C0AF2">
              <w:rPr>
                <w:rFonts w:ascii="Trebuchet MS" w:hAnsi="Trebuchet MS"/>
                <w:b/>
                <w:bCs/>
                <w:sz w:val="20"/>
                <w:szCs w:val="20"/>
                <w:lang w:val="es-ES" w:eastAsia="ar-SA"/>
              </w:rPr>
              <w:t>Luis Alfonso Campos Guzmán</w:t>
            </w:r>
          </w:p>
          <w:p w:rsidR="00082296" w:rsidRPr="006C0AF2" w:rsidRDefault="006C0AF2" w:rsidP="006C0AF2">
            <w:pPr>
              <w:pStyle w:val="Sinespaciado"/>
              <w:spacing w:line="276" w:lineRule="auto"/>
              <w:jc w:val="center"/>
              <w:rPr>
                <w:rFonts w:ascii="Trebuchet MS" w:hAnsi="Trebuchet MS"/>
                <w:bCs/>
                <w:sz w:val="20"/>
                <w:szCs w:val="20"/>
                <w:lang w:val="es-ES" w:eastAsia="ar-SA"/>
              </w:rPr>
            </w:pPr>
            <w:r w:rsidRPr="006C0AF2">
              <w:rPr>
                <w:rFonts w:ascii="Trebuchet MS" w:hAnsi="Trebuchet MS"/>
                <w:bCs/>
                <w:sz w:val="20"/>
                <w:szCs w:val="20"/>
                <w:lang w:val="es-ES" w:eastAsia="ar-SA"/>
              </w:rPr>
              <w:t>Secretario t</w:t>
            </w:r>
            <w:r w:rsidR="00082296" w:rsidRPr="006C0AF2">
              <w:rPr>
                <w:rFonts w:ascii="Trebuchet MS" w:hAnsi="Trebuchet MS"/>
                <w:bCs/>
                <w:sz w:val="20"/>
                <w:szCs w:val="20"/>
                <w:lang w:val="es-ES" w:eastAsia="ar-SA"/>
              </w:rPr>
              <w:t>écnico</w:t>
            </w:r>
          </w:p>
          <w:p w:rsidR="00CA0F1D" w:rsidRPr="006C0AF2" w:rsidRDefault="00CA0F1D" w:rsidP="006C0AF2">
            <w:pPr>
              <w:pStyle w:val="Sinespaciado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82296" w:rsidRPr="009D0CD6" w:rsidTr="0074319C">
        <w:trPr>
          <w:jc w:val="center"/>
        </w:trPr>
        <w:tc>
          <w:tcPr>
            <w:tcW w:w="5000" w:type="pct"/>
            <w:gridSpan w:val="3"/>
            <w:vAlign w:val="center"/>
          </w:tcPr>
          <w:p w:rsidR="00082296" w:rsidRPr="009D0CD6" w:rsidRDefault="00082296" w:rsidP="007105DD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  <w:lang w:val="es-ES" w:eastAsia="ar-SA"/>
              </w:rPr>
            </w:pPr>
            <w:r w:rsidRPr="009D0CD6">
              <w:rPr>
                <w:rFonts w:ascii="Trebuchet MS" w:eastAsia="Times New Roman" w:hAnsi="Trebuchet MS" w:cs="Times New Roman"/>
                <w:sz w:val="14"/>
                <w:szCs w:val="12"/>
                <w:lang w:eastAsia="ar-SA"/>
              </w:rPr>
              <w:t>Las firmas que aparecen en esta hoj</w:t>
            </w:r>
            <w:r w:rsidR="000D017B">
              <w:rPr>
                <w:rFonts w:ascii="Trebuchet MS" w:eastAsia="Times New Roman" w:hAnsi="Trebuchet MS" w:cs="Times New Roman"/>
                <w:sz w:val="14"/>
                <w:szCs w:val="12"/>
                <w:lang w:eastAsia="ar-SA"/>
              </w:rPr>
              <w:t xml:space="preserve">a autorizan el acta de la </w:t>
            </w:r>
            <w:r w:rsidR="000D017B" w:rsidRPr="006C0AF2">
              <w:rPr>
                <w:rFonts w:ascii="Trebuchet MS" w:eastAsia="Times New Roman" w:hAnsi="Trebuchet MS" w:cs="Times New Roman"/>
                <w:b/>
                <w:sz w:val="14"/>
                <w:szCs w:val="12"/>
                <w:lang w:eastAsia="ar-SA"/>
              </w:rPr>
              <w:t>octava</w:t>
            </w:r>
            <w:r w:rsidRPr="006C0AF2">
              <w:rPr>
                <w:rFonts w:ascii="Trebuchet MS" w:eastAsia="Times New Roman" w:hAnsi="Trebuchet MS" w:cs="Times New Roman"/>
                <w:b/>
                <w:sz w:val="14"/>
                <w:szCs w:val="12"/>
                <w:lang w:eastAsia="ar-SA"/>
              </w:rPr>
              <w:t xml:space="preserve"> </w:t>
            </w:r>
            <w:r w:rsidRPr="009D0CD6">
              <w:rPr>
                <w:rFonts w:ascii="Trebuchet MS" w:eastAsia="Times New Roman" w:hAnsi="Trebuchet MS" w:cs="Times New Roman"/>
                <w:b/>
                <w:sz w:val="14"/>
                <w:szCs w:val="12"/>
                <w:lang w:eastAsia="ar-SA"/>
              </w:rPr>
              <w:t>sesión ordinaria</w:t>
            </w:r>
            <w:r w:rsidRPr="009D0CD6">
              <w:rPr>
                <w:rFonts w:ascii="Trebuchet MS" w:eastAsia="Times New Roman" w:hAnsi="Trebuchet MS" w:cs="Times New Roman"/>
                <w:sz w:val="14"/>
                <w:szCs w:val="12"/>
                <w:lang w:eastAsia="ar-SA"/>
              </w:rPr>
              <w:t xml:space="preserve"> de la Comisión de Participación Ciudadana del Instituto Electoral y de Participación Ciudadana del Estado de Jalisco, celebrada el </w:t>
            </w:r>
            <w:r w:rsidRPr="007105DD">
              <w:rPr>
                <w:rFonts w:ascii="Trebuchet MS" w:eastAsia="Times New Roman" w:hAnsi="Trebuchet MS" w:cs="Times New Roman"/>
                <w:b/>
                <w:sz w:val="14"/>
                <w:szCs w:val="12"/>
                <w:lang w:eastAsia="ar-SA"/>
              </w:rPr>
              <w:t>2</w:t>
            </w:r>
            <w:r w:rsidR="000D017B" w:rsidRPr="007105DD">
              <w:rPr>
                <w:rFonts w:ascii="Trebuchet MS" w:eastAsia="Times New Roman" w:hAnsi="Trebuchet MS" w:cs="Times New Roman"/>
                <w:b/>
                <w:sz w:val="14"/>
                <w:szCs w:val="12"/>
                <w:lang w:eastAsia="ar-SA"/>
              </w:rPr>
              <w:t>5</w:t>
            </w:r>
            <w:r w:rsidRPr="007105DD">
              <w:rPr>
                <w:rFonts w:ascii="Trebuchet MS" w:eastAsia="Times New Roman" w:hAnsi="Trebuchet MS" w:cs="Times New Roman"/>
                <w:b/>
                <w:sz w:val="14"/>
                <w:szCs w:val="12"/>
                <w:lang w:eastAsia="ar-SA"/>
              </w:rPr>
              <w:t xml:space="preserve"> de </w:t>
            </w:r>
            <w:r w:rsidR="000D017B" w:rsidRPr="007105DD">
              <w:rPr>
                <w:rFonts w:ascii="Trebuchet MS" w:eastAsia="Times New Roman" w:hAnsi="Trebuchet MS" w:cs="Times New Roman"/>
                <w:b/>
                <w:sz w:val="14"/>
                <w:szCs w:val="12"/>
                <w:lang w:eastAsia="ar-SA"/>
              </w:rPr>
              <w:t>mayo</w:t>
            </w:r>
            <w:r w:rsidRPr="007105DD">
              <w:rPr>
                <w:rFonts w:ascii="Trebuchet MS" w:eastAsia="Times New Roman" w:hAnsi="Trebuchet MS" w:cs="Times New Roman"/>
                <w:b/>
                <w:sz w:val="14"/>
                <w:szCs w:val="12"/>
                <w:lang w:eastAsia="ar-SA"/>
              </w:rPr>
              <w:t xml:space="preserve"> de 2021</w:t>
            </w:r>
            <w:r w:rsidRPr="009D0CD6">
              <w:rPr>
                <w:rFonts w:ascii="Trebuchet MS" w:eastAsia="Times New Roman" w:hAnsi="Trebuchet MS" w:cs="Times New Roman"/>
                <w:sz w:val="14"/>
                <w:szCs w:val="12"/>
                <w:lang w:eastAsia="ar-SA"/>
              </w:rPr>
              <w:t>. El video de la sesión puede ser visualizado en el vínculo siguiente</w:t>
            </w:r>
            <w:r w:rsidRPr="00276E47">
              <w:rPr>
                <w:rFonts w:ascii="Trebuchet MS" w:eastAsia="Times New Roman" w:hAnsi="Trebuchet MS" w:cs="Times New Roman"/>
                <w:sz w:val="14"/>
                <w:szCs w:val="12"/>
                <w:lang w:eastAsia="ar-SA"/>
              </w:rPr>
              <w:t>:</w:t>
            </w:r>
            <w:r w:rsidR="007105DD">
              <w:t xml:space="preserve"> </w:t>
            </w:r>
            <w:r w:rsidR="007105DD" w:rsidRPr="007105DD">
              <w:rPr>
                <w:rFonts w:ascii="Trebuchet MS" w:eastAsia="Times New Roman" w:hAnsi="Trebuchet MS" w:cs="Times New Roman"/>
                <w:sz w:val="14"/>
                <w:szCs w:val="12"/>
                <w:lang w:eastAsia="ar-SA"/>
              </w:rPr>
              <w:t>https://www.youtube.com/watch?v=xUWRK19YU1c</w:t>
            </w:r>
            <w:r w:rsidR="00CA0F1D">
              <w:rPr>
                <w:rFonts w:ascii="Trebuchet MS" w:eastAsia="Times New Roman" w:hAnsi="Trebuchet MS" w:cs="Times New Roman"/>
                <w:sz w:val="14"/>
                <w:szCs w:val="12"/>
                <w:lang w:eastAsia="ar-SA"/>
              </w:rPr>
              <w:t xml:space="preserve"> </w:t>
            </w:r>
            <w:r w:rsidR="007105DD">
              <w:rPr>
                <w:rFonts w:ascii="Trebuchet MS" w:eastAsia="Times New Roman" w:hAnsi="Trebuchet MS" w:cs="Times New Roman"/>
                <w:sz w:val="14"/>
                <w:szCs w:val="12"/>
                <w:lang w:eastAsia="ar-SA"/>
              </w:rPr>
              <w:t>----------</w:t>
            </w:r>
            <w:r w:rsidR="006C0AF2">
              <w:rPr>
                <w:rFonts w:ascii="Trebuchet MS" w:eastAsia="Times New Roman" w:hAnsi="Trebuchet MS" w:cs="Times New Roman"/>
                <w:sz w:val="14"/>
                <w:szCs w:val="12"/>
                <w:lang w:eastAsia="ar-SA"/>
              </w:rPr>
              <w:t>---------------------------------------------------</w:t>
            </w:r>
          </w:p>
        </w:tc>
      </w:tr>
    </w:tbl>
    <w:p w:rsidR="00C75EFA" w:rsidRDefault="00C75EFA" w:rsidP="00417E5D"/>
    <w:sectPr w:rsidR="00C75EFA" w:rsidSect="006C0AF2">
      <w:headerReference w:type="default" r:id="rId7"/>
      <w:footerReference w:type="default" r:id="rId8"/>
      <w:pgSz w:w="12240" w:h="15840" w:code="1"/>
      <w:pgMar w:top="2835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89B" w:rsidRDefault="009E689B" w:rsidP="00082296">
      <w:pPr>
        <w:spacing w:after="0" w:line="240" w:lineRule="auto"/>
      </w:pPr>
      <w:r>
        <w:separator/>
      </w:r>
    </w:p>
  </w:endnote>
  <w:endnote w:type="continuationSeparator" w:id="0">
    <w:p w:rsidR="009E689B" w:rsidRDefault="009E689B" w:rsidP="00082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825" w:rsidRPr="006C0AF2" w:rsidRDefault="00123825" w:rsidP="006C0AF2">
    <w:pPr>
      <w:pStyle w:val="Sinespaciado"/>
      <w:jc w:val="center"/>
      <w:rPr>
        <w:rFonts w:ascii="Trebuchet MS" w:hAnsi="Trebuchet MS"/>
        <w:sz w:val="16"/>
        <w:szCs w:val="16"/>
        <w:lang w:eastAsia="ar-SA"/>
      </w:rPr>
    </w:pPr>
    <w:r w:rsidRPr="006C0AF2">
      <w:rPr>
        <w:rFonts w:ascii="Trebuchet MS" w:hAnsi="Trebuchet MS"/>
        <w:sz w:val="16"/>
        <w:szCs w:val="16"/>
        <w:lang w:eastAsia="ar-SA"/>
      </w:rPr>
      <w:t>Parque de las Estrellas 2764, colonia Jardines del Bosque Centro, Guadalajara, Jalisco, México. C.P.44520</w:t>
    </w:r>
    <w:r w:rsidR="00A05943">
      <w:rPr>
        <w:rFonts w:ascii="Trebuchet MS" w:eastAsia="Times New Roman" w:hAnsi="Trebuchet MS"/>
        <w:sz w:val="16"/>
        <w:szCs w:val="16"/>
        <w:lang w:eastAsia="ar-SA"/>
      </w:rPr>
      <w:pict>
        <v:rect id="_x0000_i1025" style="width:0;height:1.5pt" o:hralign="center" o:hrstd="t" o:hr="t" fillcolor="#a0a0a0" stroked="f"/>
      </w:pict>
    </w:r>
  </w:p>
  <w:p w:rsidR="00123825" w:rsidRPr="006C0AF2" w:rsidRDefault="00123825" w:rsidP="006C0AF2">
    <w:pPr>
      <w:pStyle w:val="Sinespaciado"/>
      <w:jc w:val="center"/>
      <w:rPr>
        <w:rFonts w:ascii="Trebuchet MS" w:eastAsia="Times New Roman" w:hAnsi="Trebuchet MS"/>
        <w:b/>
        <w:color w:val="7030A0"/>
        <w:sz w:val="16"/>
        <w:szCs w:val="16"/>
        <w:lang w:eastAsia="ar-SA"/>
      </w:rPr>
    </w:pPr>
    <w:r w:rsidRPr="006C0AF2">
      <w:rPr>
        <w:rFonts w:ascii="Trebuchet MS" w:hAnsi="Trebuchet MS"/>
        <w:b/>
        <w:color w:val="7030A0"/>
        <w:sz w:val="16"/>
        <w:szCs w:val="16"/>
        <w:lang w:eastAsia="ar-SA"/>
      </w:rPr>
      <w:t>www.iepcjalisco.org.mx</w:t>
    </w:r>
  </w:p>
  <w:p w:rsidR="00123825" w:rsidRPr="006C0AF2" w:rsidRDefault="00123825" w:rsidP="006C0AF2">
    <w:pPr>
      <w:pStyle w:val="Sinespaciado"/>
      <w:jc w:val="right"/>
      <w:rPr>
        <w:rFonts w:ascii="Trebuchet MS" w:hAnsi="Trebuchet MS"/>
        <w:sz w:val="16"/>
        <w:szCs w:val="16"/>
      </w:rPr>
    </w:pPr>
    <w:r w:rsidRPr="006C0AF2">
      <w:rPr>
        <w:rFonts w:ascii="Trebuchet MS" w:hAnsi="Trebuchet MS"/>
        <w:color w:val="000000"/>
        <w:sz w:val="16"/>
        <w:szCs w:val="16"/>
        <w:lang w:eastAsia="ar-SA"/>
      </w:rPr>
      <w:t xml:space="preserve">Página </w:t>
    </w:r>
    <w:r w:rsidRPr="006C0AF2">
      <w:rPr>
        <w:rFonts w:ascii="Trebuchet MS" w:hAnsi="Trebuchet MS"/>
        <w:color w:val="000000"/>
        <w:sz w:val="16"/>
        <w:szCs w:val="16"/>
        <w:lang w:eastAsia="ar-SA"/>
      </w:rPr>
      <w:fldChar w:fldCharType="begin"/>
    </w:r>
    <w:r w:rsidRPr="006C0AF2">
      <w:rPr>
        <w:rFonts w:ascii="Trebuchet MS" w:hAnsi="Trebuchet MS"/>
        <w:color w:val="000000"/>
        <w:sz w:val="16"/>
        <w:szCs w:val="16"/>
        <w:lang w:eastAsia="ar-SA"/>
      </w:rPr>
      <w:instrText>PAGE</w:instrText>
    </w:r>
    <w:r w:rsidRPr="006C0AF2">
      <w:rPr>
        <w:rFonts w:ascii="Trebuchet MS" w:hAnsi="Trebuchet MS"/>
        <w:color w:val="000000"/>
        <w:sz w:val="16"/>
        <w:szCs w:val="16"/>
        <w:lang w:eastAsia="ar-SA"/>
      </w:rPr>
      <w:fldChar w:fldCharType="separate"/>
    </w:r>
    <w:r w:rsidR="00A05943">
      <w:rPr>
        <w:rFonts w:ascii="Trebuchet MS" w:hAnsi="Trebuchet MS"/>
        <w:noProof/>
        <w:color w:val="000000"/>
        <w:sz w:val="16"/>
        <w:szCs w:val="16"/>
        <w:lang w:eastAsia="ar-SA"/>
      </w:rPr>
      <w:t>11</w:t>
    </w:r>
    <w:r w:rsidRPr="006C0AF2">
      <w:rPr>
        <w:rFonts w:ascii="Trebuchet MS" w:hAnsi="Trebuchet MS"/>
        <w:color w:val="000000"/>
        <w:sz w:val="16"/>
        <w:szCs w:val="16"/>
        <w:lang w:eastAsia="ar-SA"/>
      </w:rPr>
      <w:fldChar w:fldCharType="end"/>
    </w:r>
    <w:r w:rsidRPr="006C0AF2">
      <w:rPr>
        <w:rFonts w:ascii="Trebuchet MS" w:hAnsi="Trebuchet MS"/>
        <w:color w:val="000000"/>
        <w:sz w:val="16"/>
        <w:szCs w:val="16"/>
        <w:lang w:eastAsia="ar-SA"/>
      </w:rPr>
      <w:t xml:space="preserve"> de </w:t>
    </w:r>
    <w:r w:rsidRPr="006C0AF2">
      <w:rPr>
        <w:rFonts w:ascii="Trebuchet MS" w:hAnsi="Trebuchet MS"/>
        <w:color w:val="000000"/>
        <w:sz w:val="16"/>
        <w:szCs w:val="16"/>
        <w:lang w:eastAsia="ar-SA"/>
      </w:rPr>
      <w:fldChar w:fldCharType="begin"/>
    </w:r>
    <w:r w:rsidRPr="006C0AF2">
      <w:rPr>
        <w:rFonts w:ascii="Trebuchet MS" w:hAnsi="Trebuchet MS"/>
        <w:color w:val="000000"/>
        <w:sz w:val="16"/>
        <w:szCs w:val="16"/>
        <w:lang w:eastAsia="ar-SA"/>
      </w:rPr>
      <w:instrText>NUMPAGES</w:instrText>
    </w:r>
    <w:r w:rsidRPr="006C0AF2">
      <w:rPr>
        <w:rFonts w:ascii="Trebuchet MS" w:hAnsi="Trebuchet MS"/>
        <w:color w:val="000000"/>
        <w:sz w:val="16"/>
        <w:szCs w:val="16"/>
        <w:lang w:eastAsia="ar-SA"/>
      </w:rPr>
      <w:fldChar w:fldCharType="separate"/>
    </w:r>
    <w:r w:rsidR="00A05943">
      <w:rPr>
        <w:rFonts w:ascii="Trebuchet MS" w:hAnsi="Trebuchet MS"/>
        <w:noProof/>
        <w:color w:val="000000"/>
        <w:sz w:val="16"/>
        <w:szCs w:val="16"/>
        <w:lang w:eastAsia="ar-SA"/>
      </w:rPr>
      <w:t>11</w:t>
    </w:r>
    <w:r w:rsidRPr="006C0AF2">
      <w:rPr>
        <w:rFonts w:ascii="Trebuchet MS" w:hAnsi="Trebuchet MS"/>
        <w:color w:val="000000"/>
        <w:sz w:val="16"/>
        <w:szCs w:val="16"/>
        <w:lang w:eastAsia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89B" w:rsidRDefault="009E689B" w:rsidP="00082296">
      <w:pPr>
        <w:spacing w:after="0" w:line="240" w:lineRule="auto"/>
      </w:pPr>
      <w:r>
        <w:separator/>
      </w:r>
    </w:p>
  </w:footnote>
  <w:footnote w:type="continuationSeparator" w:id="0">
    <w:p w:rsidR="009E689B" w:rsidRDefault="009E689B" w:rsidP="00082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825" w:rsidRDefault="00123825" w:rsidP="00082296">
    <w:pPr>
      <w:rPr>
        <w:rFonts w:ascii="Garamond" w:hAnsi="Garamond" w:cs="Arial"/>
        <w:b/>
      </w:rPr>
    </w:pPr>
  </w:p>
  <w:tbl>
    <w:tblPr>
      <w:tblStyle w:val="Tablaconcuadrcula1"/>
      <w:tblW w:w="0" w:type="auto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 w:firstRow="1" w:lastRow="0" w:firstColumn="1" w:lastColumn="0" w:noHBand="0" w:noVBand="1"/>
    </w:tblPr>
    <w:tblGrid>
      <w:gridCol w:w="2686"/>
      <w:gridCol w:w="6142"/>
    </w:tblGrid>
    <w:tr w:rsidR="00123825" w:rsidRPr="00453E1E" w:rsidTr="00C75EFA">
      <w:trPr>
        <w:trHeight w:val="1272"/>
        <w:jc w:val="center"/>
      </w:trPr>
      <w:tc>
        <w:tcPr>
          <w:tcW w:w="2692" w:type="dxa"/>
        </w:tcPr>
        <w:p w:rsidR="00123825" w:rsidRDefault="00123825" w:rsidP="00082296">
          <w:pPr>
            <w:tabs>
              <w:tab w:val="center" w:pos="4252"/>
              <w:tab w:val="right" w:pos="8504"/>
            </w:tabs>
            <w:jc w:val="center"/>
            <w:rPr>
              <w:rFonts w:ascii="Trebuchet MS" w:hAnsi="Trebuchet MS" w:cs="Segoe UI Historic"/>
              <w:b/>
              <w:bCs/>
              <w:lang w:eastAsia="es-ES"/>
            </w:rPr>
          </w:pPr>
          <w:r w:rsidRPr="005329F4">
            <w:rPr>
              <w:noProof/>
            </w:rPr>
            <w:drawing>
              <wp:inline distT="0" distB="0" distL="0" distR="0" wp14:anchorId="10CF14E6" wp14:editId="736180B6">
                <wp:extent cx="1496060" cy="752475"/>
                <wp:effectExtent l="0" t="0" r="889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068" cy="7524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19" w:type="dxa"/>
        </w:tcPr>
        <w:p w:rsidR="00123825" w:rsidRDefault="00123825" w:rsidP="00082296">
          <w:pPr>
            <w:tabs>
              <w:tab w:val="center" w:pos="4252"/>
              <w:tab w:val="right" w:pos="8504"/>
            </w:tabs>
            <w:jc w:val="both"/>
            <w:rPr>
              <w:rFonts w:ascii="Trebuchet MS" w:hAnsi="Trebuchet MS" w:cs="Segoe UI Historic"/>
              <w:b/>
              <w:bCs/>
              <w:lang w:eastAsia="es-ES"/>
            </w:rPr>
          </w:pPr>
        </w:p>
        <w:p w:rsidR="00123825" w:rsidRPr="00453E1E" w:rsidRDefault="00123825" w:rsidP="00082296">
          <w:pPr>
            <w:tabs>
              <w:tab w:val="center" w:pos="4252"/>
              <w:tab w:val="right" w:pos="8504"/>
            </w:tabs>
            <w:jc w:val="both"/>
            <w:rPr>
              <w:rFonts w:ascii="Trebuchet MS" w:hAnsi="Trebuchet MS" w:cs="Segoe UI Historic"/>
              <w:b/>
              <w:bCs/>
              <w:lang w:eastAsia="es-ES"/>
            </w:rPr>
          </w:pP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lang w:eastAsia="es-ES"/>
            </w:rPr>
            <w:t>Acta de la octava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lang w:eastAsia="es-ES"/>
            </w:rPr>
            <w:t xml:space="preserve"> sesión ordinaria de la Comisión de 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lang w:eastAsia="es-ES"/>
            </w:rPr>
            <w:t xml:space="preserve">Participación Ciudadana 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lang w:eastAsia="es-ES"/>
            </w:rPr>
            <w:t>del Instituto Electoral y de Participación Ciudadana del Estado de Jalisco</w:t>
          </w:r>
        </w:p>
      </w:tc>
    </w:tr>
  </w:tbl>
  <w:p w:rsidR="00123825" w:rsidRDefault="0012382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05E9E"/>
    <w:multiLevelType w:val="hybridMultilevel"/>
    <w:tmpl w:val="B1046BD8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95A72"/>
    <w:multiLevelType w:val="hybridMultilevel"/>
    <w:tmpl w:val="239A108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15178"/>
    <w:multiLevelType w:val="hybridMultilevel"/>
    <w:tmpl w:val="842644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43F46"/>
    <w:multiLevelType w:val="hybridMultilevel"/>
    <w:tmpl w:val="E00A8AA6"/>
    <w:lvl w:ilvl="0" w:tplc="4878919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96"/>
    <w:rsid w:val="0004211A"/>
    <w:rsid w:val="00054BE9"/>
    <w:rsid w:val="00082296"/>
    <w:rsid w:val="000A6988"/>
    <w:rsid w:val="000C793B"/>
    <w:rsid w:val="000D017B"/>
    <w:rsid w:val="00123825"/>
    <w:rsid w:val="0014018A"/>
    <w:rsid w:val="003E1112"/>
    <w:rsid w:val="004119FC"/>
    <w:rsid w:val="00417E5D"/>
    <w:rsid w:val="00426C1C"/>
    <w:rsid w:val="004376A9"/>
    <w:rsid w:val="00503190"/>
    <w:rsid w:val="00680D64"/>
    <w:rsid w:val="006C0AF2"/>
    <w:rsid w:val="007105DD"/>
    <w:rsid w:val="00734D60"/>
    <w:rsid w:val="0074319C"/>
    <w:rsid w:val="00745A3C"/>
    <w:rsid w:val="007A0421"/>
    <w:rsid w:val="00882819"/>
    <w:rsid w:val="008D56EB"/>
    <w:rsid w:val="009029C2"/>
    <w:rsid w:val="009134F8"/>
    <w:rsid w:val="009410C6"/>
    <w:rsid w:val="0094631D"/>
    <w:rsid w:val="009E689B"/>
    <w:rsid w:val="009F3AE2"/>
    <w:rsid w:val="00A05943"/>
    <w:rsid w:val="00A75CBD"/>
    <w:rsid w:val="00AA51C2"/>
    <w:rsid w:val="00AF12E7"/>
    <w:rsid w:val="00B052D3"/>
    <w:rsid w:val="00B76940"/>
    <w:rsid w:val="00BD2983"/>
    <w:rsid w:val="00C75EFA"/>
    <w:rsid w:val="00CA0F1D"/>
    <w:rsid w:val="00CA2888"/>
    <w:rsid w:val="00CB643C"/>
    <w:rsid w:val="00D7654F"/>
    <w:rsid w:val="00DB1625"/>
    <w:rsid w:val="00DE452E"/>
    <w:rsid w:val="00E47623"/>
    <w:rsid w:val="00E615ED"/>
    <w:rsid w:val="00EB0585"/>
    <w:rsid w:val="00EE1B87"/>
    <w:rsid w:val="00F42A6E"/>
    <w:rsid w:val="00FB6806"/>
    <w:rsid w:val="00FD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5:chartTrackingRefBased/>
  <w15:docId w15:val="{C440B8A7-9588-4FA2-ABD3-9F1D5FA1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2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6"/>
  </w:style>
  <w:style w:type="table" w:customStyle="1" w:styleId="Tablaconcuadrcula1">
    <w:name w:val="Tabla con cuadrícula1"/>
    <w:basedOn w:val="Tablanormal"/>
    <w:next w:val="Tablaconcuadrcula"/>
    <w:uiPriority w:val="59"/>
    <w:rsid w:val="00082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082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82296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0822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6"/>
  </w:style>
  <w:style w:type="paragraph" w:styleId="Prrafodelista">
    <w:name w:val="List Paragraph"/>
    <w:basedOn w:val="Normal"/>
    <w:uiPriority w:val="34"/>
    <w:qFormat/>
    <w:rsid w:val="0008229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A0F1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11</Pages>
  <Words>3379</Words>
  <Characters>18587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523314144345</dc:creator>
  <cp:keywords/>
  <dc:description/>
  <cp:lastModifiedBy>Luis Alfonso Campos</cp:lastModifiedBy>
  <cp:revision>18</cp:revision>
  <cp:lastPrinted>2022-02-08T18:21:00Z</cp:lastPrinted>
  <dcterms:created xsi:type="dcterms:W3CDTF">2021-06-09T20:04:00Z</dcterms:created>
  <dcterms:modified xsi:type="dcterms:W3CDTF">2022-02-08T18:21:00Z</dcterms:modified>
</cp:coreProperties>
</file>