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13" w:rsidRPr="00023676" w:rsidRDefault="004617B0" w:rsidP="00ED37D0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bookmarkStart w:id="0" w:name="_GoBack"/>
      <w:bookmarkEnd w:id="0"/>
      <w:r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7D3AFB">
        <w:rPr>
          <w:rFonts w:ascii="Trebuchet MS" w:eastAsiaTheme="minorEastAsia" w:hAnsi="Trebuchet MS" w:cs="Arial Narrow"/>
          <w:color w:val="060606"/>
          <w:lang w:eastAsia="es-MX"/>
        </w:rPr>
        <w:t>12</w:t>
      </w:r>
      <w:r w:rsidR="0043156D" w:rsidRPr="00023676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B71793" w:rsidRPr="00023676">
        <w:rPr>
          <w:rFonts w:ascii="Trebuchet MS" w:eastAsiaTheme="minorEastAsia" w:hAnsi="Trebuchet MS" w:cs="Arial Narrow"/>
          <w:color w:val="060606"/>
          <w:lang w:eastAsia="es-MX"/>
        </w:rPr>
        <w:t>11</w:t>
      </w:r>
      <w:r w:rsidR="00D379F7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D3AFB">
        <w:rPr>
          <w:rFonts w:ascii="Trebuchet MS" w:eastAsiaTheme="minorEastAsia" w:hAnsi="Trebuchet MS" w:cs="Arial Narrow"/>
          <w:color w:val="060606"/>
          <w:lang w:eastAsia="es-MX"/>
        </w:rPr>
        <w:t>doce</w:t>
      </w:r>
      <w:r w:rsidR="00B71793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474C" w:rsidRPr="00023676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B71793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once </w:t>
      </w:r>
      <w:r w:rsidR="0043156D" w:rsidRPr="00023676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023676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7D3AF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19 diecinueve </w:t>
      </w:r>
      <w:r w:rsidR="0074474C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6D016D">
        <w:rPr>
          <w:rFonts w:ascii="Trebuchet MS" w:eastAsiaTheme="minorEastAsia" w:hAnsi="Trebuchet MS" w:cs="Arial Narrow"/>
          <w:color w:val="060606"/>
          <w:lang w:eastAsia="es-MX"/>
        </w:rPr>
        <w:t>marzo</w:t>
      </w:r>
      <w:r w:rsidR="00B71793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023676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006CC" w:rsidRPr="00023676">
        <w:rPr>
          <w:rFonts w:ascii="Trebuchet MS" w:eastAsiaTheme="minorEastAsia" w:hAnsi="Trebuchet MS" w:cs="Arial Narrow"/>
          <w:color w:val="060606"/>
          <w:lang w:eastAsia="es-MX"/>
        </w:rPr>
        <w:t>e 2021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006CC" w:rsidRPr="00023676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023676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023676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023676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7D3AF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18</w:t>
      </w:r>
      <w:r w:rsidR="00B71793" w:rsidRPr="00023676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7D3AF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dieciocho</w:t>
      </w:r>
      <w:r w:rsidR="00A006CC" w:rsidRPr="00023676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7D3AFB">
        <w:rPr>
          <w:rFonts w:ascii="Trebuchet MS" w:eastAsiaTheme="minorEastAsia" w:hAnsi="Trebuchet MS" w:cs="Arial Narrow"/>
          <w:color w:val="060606"/>
          <w:lang w:eastAsia="es-MX"/>
        </w:rPr>
        <w:t>marzo</w:t>
      </w:r>
      <w:r w:rsidR="00B71793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023676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006CC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21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023676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023676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006CC" w:rsidRPr="00023676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023676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023676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023676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023676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023676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023676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023676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023676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023676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023676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023676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023676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023676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023676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023676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023676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023676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023676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023676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023676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023676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023676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023676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023676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023676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023676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023676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023676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023676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023676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023676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023676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023676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023676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023676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023676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023676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023676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023676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023676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023676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023676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023676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023676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023676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023676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023676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023676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023676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023676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023676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A006CC" w:rsidRPr="00023676" w:rsidRDefault="00A006CC" w:rsidP="00ED37D0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A006CC" w:rsidRPr="00023676" w:rsidRDefault="00A006CC" w:rsidP="00ED37D0">
      <w:pPr>
        <w:pStyle w:val="Sinespaciado"/>
        <w:spacing w:line="360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023676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016D" w:rsidRPr="005A07C5" w:rsidRDefault="006D016D" w:rsidP="00ED37D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:rsidR="006D016D" w:rsidRPr="005A07C5" w:rsidRDefault="006D016D" w:rsidP="00ED37D0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/>
        <w:rPr>
          <w:rFonts w:ascii="Trebuchet MS" w:eastAsiaTheme="minorEastAsia" w:hAnsi="Trebuchet MS" w:cs="Arial Narrow"/>
          <w:color w:val="070707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7D3AFB" w:rsidRPr="007D3AFB" w:rsidRDefault="006D016D" w:rsidP="00ED37D0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/>
        <w:jc w:val="both"/>
        <w:rPr>
          <w:rFonts w:ascii="Trebuchet MS" w:hAnsi="Trebuchet MS"/>
        </w:rPr>
      </w:pPr>
      <w:r w:rsidRPr="006933D5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7D3AFB" w:rsidRPr="007D3AFB" w:rsidRDefault="007D3AFB" w:rsidP="00ED37D0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/>
        <w:jc w:val="both"/>
        <w:rPr>
          <w:rFonts w:ascii="Trebuchet MS" w:hAnsi="Trebuchet MS"/>
        </w:rPr>
      </w:pPr>
      <w:r w:rsidRPr="007D3AFB">
        <w:rPr>
          <w:rFonts w:ascii="Trebuchet MS" w:hAnsi="Trebuchet MS" w:cs="Calibri"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IEPC-PNT-164/2021</w:t>
      </w:r>
      <w:r>
        <w:rPr>
          <w:rFonts w:ascii="Trebuchet MS" w:hAnsi="Trebuchet MS" w:cs="Calibri"/>
          <w:color w:val="000000"/>
          <w:lang w:eastAsia="es-MX"/>
        </w:rPr>
        <w:t>.</w:t>
      </w:r>
    </w:p>
    <w:p w:rsidR="00A006CC" w:rsidRPr="00023676" w:rsidRDefault="00A006CC" w:rsidP="00ED37D0">
      <w:pPr>
        <w:spacing w:line="360" w:lineRule="auto"/>
        <w:jc w:val="center"/>
        <w:rPr>
          <w:rFonts w:ascii="Trebuchet MS" w:hAnsi="Trebuchet MS" w:cs="Arial"/>
          <w:b/>
        </w:rPr>
      </w:pPr>
    </w:p>
    <w:p w:rsidR="00A006CC" w:rsidRPr="00023676" w:rsidRDefault="00A006CC" w:rsidP="00ED37D0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CD5AB8" w:rsidRPr="00023676" w:rsidRDefault="00CD5AB8" w:rsidP="00ED37D0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center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3033"/>
        <w:gridCol w:w="6344"/>
      </w:tblGrid>
      <w:tr w:rsidR="005E2F45" w:rsidRPr="00023676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023676" w:rsidRDefault="005E2F45" w:rsidP="00ED37D0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center"/>
              <w:rPr>
                <w:rFonts w:ascii="Trebuchet MS" w:hAnsi="Trebuchet MS" w:cs="Arial"/>
                <w:b/>
              </w:rPr>
            </w:pPr>
            <w:r w:rsidRPr="00023676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023676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023676" w:rsidRDefault="005E2F45" w:rsidP="00ED37D0">
            <w:pPr>
              <w:tabs>
                <w:tab w:val="left" w:pos="8647"/>
              </w:tabs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023676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023676" w:rsidRDefault="005E2F45" w:rsidP="00ED37D0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023676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023676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023676" w:rsidRDefault="005E2F45" w:rsidP="00ED37D0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023676">
              <w:rPr>
                <w:rFonts w:ascii="Trebuchet MS" w:hAnsi="Trebuchet MS"/>
                <w:b w:val="0"/>
                <w:bCs/>
                <w:sz w:val="24"/>
                <w:szCs w:val="24"/>
              </w:rPr>
              <w:lastRenderedPageBreak/>
              <w:t xml:space="preserve">Eduardo Meza Rincón                           </w:t>
            </w:r>
          </w:p>
        </w:tc>
        <w:tc>
          <w:tcPr>
            <w:tcW w:w="3382" w:type="pct"/>
            <w:vAlign w:val="center"/>
            <w:hideMark/>
          </w:tcPr>
          <w:p w:rsidR="005E2F45" w:rsidRPr="00023676" w:rsidRDefault="005E2F45" w:rsidP="00ED37D0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color w:val="FF0000"/>
              </w:rPr>
            </w:pPr>
            <w:r w:rsidRPr="00023676">
              <w:rPr>
                <w:rFonts w:ascii="Trebuchet MS" w:hAnsi="Trebuchet MS" w:cs="Arial"/>
                <w:color w:val="FF0000"/>
              </w:rPr>
              <w:t xml:space="preserve">  </w:t>
            </w:r>
          </w:p>
          <w:p w:rsidR="005E2F45" w:rsidRPr="00023676" w:rsidRDefault="005E2F45" w:rsidP="00ED37D0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</w:rPr>
            </w:pPr>
            <w:r w:rsidRPr="00023676">
              <w:rPr>
                <w:rFonts w:ascii="Trebuchet MS" w:hAnsi="Trebuchet MS" w:cs="Arial"/>
                <w:color w:val="FF0000"/>
              </w:rPr>
              <w:t xml:space="preserve"> </w:t>
            </w:r>
            <w:r w:rsidRPr="00023676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023676" w:rsidRDefault="005E2F45" w:rsidP="00ED37D0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023676" w:rsidTr="005E2F45">
        <w:trPr>
          <w:trHeight w:val="744"/>
        </w:trPr>
        <w:tc>
          <w:tcPr>
            <w:tcW w:w="1617" w:type="pct"/>
            <w:vAlign w:val="center"/>
          </w:tcPr>
          <w:p w:rsidR="005E2F45" w:rsidRPr="00023676" w:rsidRDefault="005E2F45" w:rsidP="00ED37D0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023676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023676" w:rsidRDefault="005E2F45" w:rsidP="00ED37D0">
            <w:pPr>
              <w:tabs>
                <w:tab w:val="left" w:pos="8647"/>
              </w:tabs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023676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023676" w:rsidRDefault="005E2F45" w:rsidP="00ED37D0">
            <w:pPr>
              <w:spacing w:line="360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023676" w:rsidRDefault="005E2F45" w:rsidP="00ED37D0">
            <w:pPr>
              <w:spacing w:line="360" w:lineRule="auto"/>
              <w:ind w:left="176"/>
              <w:jc w:val="both"/>
              <w:rPr>
                <w:rFonts w:ascii="Trebuchet MS" w:hAnsi="Trebuchet MS" w:cs="Arial"/>
              </w:rPr>
            </w:pPr>
            <w:r w:rsidRPr="00023676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023676" w:rsidRDefault="005E2F45" w:rsidP="00ED37D0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023676" w:rsidRDefault="00C21D2E" w:rsidP="00ED37D0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023676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023676" w:rsidRDefault="00B54095" w:rsidP="00ED37D0">
      <w:pPr>
        <w:keepNext/>
        <w:tabs>
          <w:tab w:val="left" w:pos="8647"/>
        </w:tabs>
        <w:spacing w:line="360" w:lineRule="auto"/>
        <w:jc w:val="center"/>
        <w:rPr>
          <w:rFonts w:ascii="Trebuchet MS" w:hAnsi="Trebuchet MS" w:cs="Arial"/>
          <w:b/>
        </w:rPr>
      </w:pPr>
      <w:r w:rsidRPr="00023676">
        <w:rPr>
          <w:rFonts w:ascii="Trebuchet MS" w:hAnsi="Trebuchet MS" w:cs="Arial"/>
          <w:b/>
        </w:rPr>
        <w:t>DESAHOGO DE LA SESIÓN</w:t>
      </w:r>
    </w:p>
    <w:p w:rsidR="00CD5AB8" w:rsidRPr="00023676" w:rsidRDefault="00CD5AB8" w:rsidP="00ED37D0">
      <w:pPr>
        <w:keepNext/>
        <w:tabs>
          <w:tab w:val="left" w:pos="8647"/>
        </w:tabs>
        <w:spacing w:line="360" w:lineRule="auto"/>
        <w:rPr>
          <w:rFonts w:ascii="Trebuchet MS" w:hAnsi="Trebuchet MS" w:cs="Arial"/>
          <w:b/>
        </w:rPr>
      </w:pPr>
    </w:p>
    <w:p w:rsidR="00B54095" w:rsidRPr="00023676" w:rsidRDefault="00B54095" w:rsidP="00ED37D0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</w:rPr>
      </w:pPr>
      <w:r w:rsidRPr="00023676">
        <w:rPr>
          <w:rFonts w:ascii="Trebuchet MS" w:hAnsi="Trebuchet MS" w:cs="Arial"/>
          <w:b/>
          <w:bCs/>
        </w:rPr>
        <w:t>Lista de asistencia y declaración de quórum.</w:t>
      </w:r>
    </w:p>
    <w:p w:rsidR="006D016D" w:rsidRDefault="006D016D" w:rsidP="00ED37D0">
      <w:pPr>
        <w:pStyle w:val="Ttulo1"/>
        <w:numPr>
          <w:ilvl w:val="0"/>
          <w:numId w:val="0"/>
        </w:numPr>
        <w:shd w:val="clear" w:color="auto" w:fill="FFFFFF"/>
        <w:spacing w:line="360" w:lineRule="auto"/>
        <w:jc w:val="both"/>
        <w:rPr>
          <w:rFonts w:ascii="Trebuchet MS" w:hAnsi="Trebuchet MS"/>
          <w:b w:val="0"/>
          <w:sz w:val="24"/>
          <w:szCs w:val="24"/>
        </w:rPr>
      </w:pPr>
    </w:p>
    <w:p w:rsidR="00722420" w:rsidRDefault="00B54095" w:rsidP="00ED37D0">
      <w:pPr>
        <w:pStyle w:val="Ttulo1"/>
        <w:numPr>
          <w:ilvl w:val="0"/>
          <w:numId w:val="0"/>
        </w:numPr>
        <w:shd w:val="clear" w:color="auto" w:fill="FFFFFF"/>
        <w:spacing w:line="360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023676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023676">
        <w:rPr>
          <w:rFonts w:ascii="Trebuchet MS" w:hAnsi="Trebuchet MS"/>
          <w:b w:val="0"/>
          <w:sz w:val="24"/>
          <w:szCs w:val="24"/>
        </w:rPr>
        <w:t xml:space="preserve">los </w:t>
      </w:r>
      <w:r w:rsidRPr="00023676">
        <w:rPr>
          <w:rFonts w:ascii="Trebuchet MS" w:hAnsi="Trebuchet MS"/>
          <w:b w:val="0"/>
          <w:sz w:val="24"/>
          <w:szCs w:val="24"/>
        </w:rPr>
        <w:t>artículo</w:t>
      </w:r>
      <w:r w:rsidR="00423C9B" w:rsidRPr="00023676">
        <w:rPr>
          <w:rFonts w:ascii="Trebuchet MS" w:hAnsi="Trebuchet MS"/>
          <w:b w:val="0"/>
          <w:sz w:val="24"/>
          <w:szCs w:val="24"/>
        </w:rPr>
        <w:t>s</w:t>
      </w:r>
      <w:r w:rsidRPr="00023676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023676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023676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023676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023676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023676">
        <w:rPr>
          <w:rFonts w:ascii="Trebuchet MS" w:hAnsi="Trebuchet MS"/>
          <w:b w:val="0"/>
          <w:sz w:val="24"/>
          <w:szCs w:val="24"/>
        </w:rPr>
        <w:t>;</w:t>
      </w:r>
      <w:r w:rsidR="005E2F45" w:rsidRPr="00023676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023676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023676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023676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023676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023676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.  </w:t>
      </w:r>
    </w:p>
    <w:p w:rsidR="00ED37D0" w:rsidRDefault="00ED37D0" w:rsidP="00ED37D0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</w:rPr>
      </w:pPr>
    </w:p>
    <w:p w:rsidR="007D3AFB" w:rsidRPr="007D3AFB" w:rsidRDefault="007D3AFB" w:rsidP="00ED37D0">
      <w:pPr>
        <w:spacing w:line="360" w:lineRule="auto"/>
      </w:pPr>
    </w:p>
    <w:p w:rsidR="00CD5AB8" w:rsidRPr="00023676" w:rsidRDefault="00CD5AB8" w:rsidP="00ED37D0">
      <w:pPr>
        <w:spacing w:line="360" w:lineRule="auto"/>
        <w:rPr>
          <w:rFonts w:ascii="Trebuchet MS" w:hAnsi="Trebuchet MS"/>
        </w:rPr>
      </w:pPr>
    </w:p>
    <w:p w:rsidR="001746E2" w:rsidRPr="00023676" w:rsidRDefault="00B54095" w:rsidP="00ED37D0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023676">
        <w:rPr>
          <w:rFonts w:ascii="Trebuchet MS" w:hAnsi="Trebuchet MS" w:cs="Arial"/>
          <w:b/>
          <w:bCs/>
        </w:rPr>
        <w:lastRenderedPageBreak/>
        <w:t>Aprobación del orden del día.</w:t>
      </w:r>
      <w:r w:rsidR="001746E2" w:rsidRPr="00023676">
        <w:rPr>
          <w:rFonts w:ascii="Trebuchet MS" w:hAnsi="Trebuchet MS" w:cs="Arial"/>
          <w:b/>
          <w:bCs/>
        </w:rPr>
        <w:t xml:space="preserve"> </w:t>
      </w:r>
    </w:p>
    <w:p w:rsidR="006D016D" w:rsidRDefault="006D016D" w:rsidP="00ED37D0">
      <w:pPr>
        <w:keepNext/>
        <w:tabs>
          <w:tab w:val="left" w:pos="8647"/>
        </w:tabs>
        <w:snapToGrid w:val="0"/>
        <w:spacing w:line="360" w:lineRule="auto"/>
        <w:jc w:val="both"/>
        <w:rPr>
          <w:rFonts w:ascii="Trebuchet MS" w:hAnsi="Trebuchet MS" w:cs="Arial"/>
        </w:rPr>
      </w:pPr>
    </w:p>
    <w:p w:rsidR="001746E2" w:rsidRPr="00023676" w:rsidRDefault="001746E2" w:rsidP="00ED37D0">
      <w:pPr>
        <w:keepNext/>
        <w:tabs>
          <w:tab w:val="left" w:pos="8647"/>
        </w:tabs>
        <w:snapToGrid w:val="0"/>
        <w:spacing w:line="360" w:lineRule="auto"/>
        <w:jc w:val="both"/>
        <w:rPr>
          <w:rFonts w:ascii="Trebuchet MS" w:hAnsi="Trebuchet MS" w:cs="Arial"/>
          <w:b/>
          <w:bCs/>
        </w:rPr>
      </w:pPr>
      <w:r w:rsidRPr="00023676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ED37D0" w:rsidRDefault="00ED37D0" w:rsidP="00ED37D0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</w:rPr>
      </w:pPr>
    </w:p>
    <w:p w:rsidR="009651E3" w:rsidRPr="00023676" w:rsidRDefault="001746E2" w:rsidP="00ED37D0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  <w:b/>
        </w:rPr>
      </w:pPr>
      <w:r w:rsidRPr="00023676">
        <w:rPr>
          <w:rFonts w:ascii="Trebuchet MS" w:hAnsi="Trebuchet MS" w:cs="Arial"/>
        </w:rPr>
        <w:t xml:space="preserve">Se aprobó por </w:t>
      </w:r>
      <w:r w:rsidRPr="00023676">
        <w:rPr>
          <w:rFonts w:ascii="Trebuchet MS" w:hAnsi="Trebuchet MS" w:cs="Arial"/>
          <w:b/>
        </w:rPr>
        <w:t>UNANIMIDAD.</w:t>
      </w:r>
    </w:p>
    <w:p w:rsidR="006D016D" w:rsidRPr="006D016D" w:rsidRDefault="006D016D" w:rsidP="00ED37D0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Arial"/>
          <w:b/>
        </w:rPr>
      </w:pPr>
    </w:p>
    <w:p w:rsidR="007D3AFB" w:rsidRPr="007D3AFB" w:rsidRDefault="00430ED4" w:rsidP="00ED37D0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/>
          <w:b/>
        </w:rPr>
      </w:pPr>
      <w:r w:rsidRPr="007D3AFB">
        <w:rPr>
          <w:rFonts w:ascii="Trebuchet MS" w:hAnsi="Trebuchet MS" w:cs="Tahoma"/>
          <w:b/>
        </w:rPr>
        <w:t>3</w:t>
      </w:r>
      <w:r w:rsidR="00FD0A3B" w:rsidRPr="007D3AFB">
        <w:rPr>
          <w:rFonts w:ascii="Trebuchet MS" w:hAnsi="Trebuchet MS" w:cs="Tahoma"/>
          <w:b/>
        </w:rPr>
        <w:t xml:space="preserve">. </w:t>
      </w:r>
      <w:r w:rsidR="007D3AFB" w:rsidRPr="007D3AFB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IEPC-PNT-164/2021.</w:t>
      </w:r>
    </w:p>
    <w:p w:rsidR="007D3AFB" w:rsidRPr="007D3AFB" w:rsidRDefault="007D3AFB" w:rsidP="00ED37D0">
      <w:pPr>
        <w:spacing w:line="360" w:lineRule="auto"/>
        <w:jc w:val="center"/>
        <w:rPr>
          <w:rFonts w:ascii="Trebuchet MS" w:hAnsi="Trebuchet MS" w:cs="Arial"/>
          <w:b/>
        </w:rPr>
      </w:pPr>
    </w:p>
    <w:p w:rsidR="00A006CC" w:rsidRPr="00023676" w:rsidRDefault="00A006CC" w:rsidP="00ED37D0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Tahoma"/>
          <w:b/>
        </w:rPr>
      </w:pPr>
      <w:r w:rsidRPr="00023676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023676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023676">
        <w:rPr>
          <w:rFonts w:ascii="Trebuchet MS" w:hAnsi="Trebuchet MS"/>
        </w:rPr>
        <w:t>Ley de Transparencia y Acceso a la Información Pública del Estado de Jalisco y sus Municipios.</w:t>
      </w:r>
    </w:p>
    <w:p w:rsidR="00A006CC" w:rsidRPr="00023676" w:rsidRDefault="00A006CC" w:rsidP="00ED37D0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lang w:eastAsia="es-MX"/>
        </w:rPr>
      </w:pPr>
      <w:r w:rsidRPr="00023676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="007D3AFB">
        <w:rPr>
          <w:rFonts w:ascii="Trebuchet MS" w:hAnsi="Trebuchet MS" w:cs="Arial"/>
          <w:b/>
          <w:color w:val="000000"/>
          <w:lang w:eastAsia="es-MX"/>
        </w:rPr>
        <w:t>IEPC-PNT-164</w:t>
      </w:r>
      <w:r w:rsidRPr="00023676">
        <w:rPr>
          <w:rFonts w:ascii="Trebuchet MS" w:hAnsi="Trebuchet MS" w:cs="Arial"/>
          <w:b/>
          <w:color w:val="000000"/>
          <w:lang w:eastAsia="es-MX"/>
        </w:rPr>
        <w:t>/2021</w:t>
      </w:r>
      <w:r w:rsidRPr="00023676">
        <w:rPr>
          <w:rFonts w:ascii="Trebuchet MS" w:hAnsi="Trebuchet MS" w:cs="Arial"/>
          <w:color w:val="000000"/>
          <w:lang w:eastAsia="es-MX"/>
        </w:rPr>
        <w:t>, proporcionada por la Direcc</w:t>
      </w:r>
      <w:r w:rsidR="007D3AFB">
        <w:rPr>
          <w:rFonts w:ascii="Trebuchet MS" w:hAnsi="Trebuchet MS" w:cs="Arial"/>
          <w:color w:val="000000"/>
          <w:lang w:eastAsia="es-MX"/>
        </w:rPr>
        <w:t>ión Jurídica</w:t>
      </w:r>
      <w:r w:rsidRPr="00023676">
        <w:rPr>
          <w:rFonts w:ascii="Trebuchet MS" w:hAnsi="Trebuchet MS" w:cs="Arial"/>
          <w:color w:val="000000"/>
          <w:lang w:eastAsia="es-MX"/>
        </w:rPr>
        <w:t>.</w:t>
      </w:r>
      <w:r w:rsidRPr="00023676">
        <w:rPr>
          <w:rFonts w:ascii="Trebuchet MS" w:hAnsi="Trebuchet MS"/>
        </w:rPr>
        <w:t xml:space="preserve"> </w:t>
      </w:r>
    </w:p>
    <w:p w:rsidR="000E5A86" w:rsidRPr="00122003" w:rsidRDefault="00A006CC" w:rsidP="00ED37D0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3"/>
          <w:szCs w:val="23"/>
        </w:rPr>
      </w:pPr>
      <w:r w:rsidRPr="000E5A86">
        <w:rPr>
          <w:rFonts w:ascii="Trebuchet MS" w:hAnsi="Trebuchet MS"/>
        </w:rPr>
        <w:t>Lo anterior</w:t>
      </w:r>
      <w:r w:rsidR="000E5A86" w:rsidRPr="000E5A86">
        <w:rPr>
          <w:rFonts w:ascii="Trebuchet MS" w:hAnsi="Trebuchet MS"/>
        </w:rPr>
        <w:t xml:space="preserve"> por considerar</w:t>
      </w:r>
      <w:r w:rsidRPr="000E5A86">
        <w:rPr>
          <w:rFonts w:ascii="Trebuchet MS" w:hAnsi="Trebuchet MS"/>
        </w:rPr>
        <w:t xml:space="preserve"> </w:t>
      </w:r>
      <w:r w:rsidR="000E5A86" w:rsidRPr="000E5A86">
        <w:rPr>
          <w:rFonts w:ascii="Trebuchet MS" w:hAnsi="Trebuchet MS"/>
          <w:sz w:val="23"/>
          <w:szCs w:val="23"/>
        </w:rPr>
        <w:t>que contienen datos personales</w:t>
      </w:r>
      <w:r w:rsidR="007A1E8A">
        <w:rPr>
          <w:rFonts w:ascii="Trebuchet MS" w:hAnsi="Trebuchet MS"/>
          <w:sz w:val="23"/>
          <w:szCs w:val="23"/>
        </w:rPr>
        <w:t>, según los define</w:t>
      </w:r>
      <w:r w:rsidR="000E5A86" w:rsidRPr="000E5A86">
        <w:rPr>
          <w:rFonts w:ascii="Trebuchet MS" w:hAnsi="Trebuchet MS"/>
          <w:sz w:val="23"/>
          <w:szCs w:val="23"/>
        </w:rPr>
        <w:t xml:space="preserve"> del artículo 4.1 de la </w:t>
      </w:r>
      <w:r w:rsidR="000E5A86" w:rsidRPr="000E5A86">
        <w:rPr>
          <w:rFonts w:ascii="Trebuchet MS" w:hAnsi="Trebuchet MS"/>
          <w:b/>
          <w:sz w:val="23"/>
          <w:szCs w:val="23"/>
        </w:rPr>
        <w:t xml:space="preserve">Ley de Transparencia y Acceso a la Información Pública del Estado de Jalisco y sus Municipios, </w:t>
      </w:r>
      <w:r w:rsidR="000E5A86" w:rsidRPr="000E5A86">
        <w:rPr>
          <w:rFonts w:ascii="Trebuchet MS" w:hAnsi="Trebuchet MS"/>
          <w:sz w:val="23"/>
          <w:szCs w:val="23"/>
        </w:rPr>
        <w:t>que le confiere carácter de confidencial, según el artículo 21 de la misma ley, y siguiendo lo</w:t>
      </w:r>
      <w:r w:rsidR="000E5A86" w:rsidRPr="00122003">
        <w:rPr>
          <w:rFonts w:ascii="Trebuchet MS" w:hAnsi="Trebuchet MS"/>
          <w:sz w:val="23"/>
          <w:szCs w:val="23"/>
        </w:rPr>
        <w:t xml:space="preserve"> dispuesto en el 137 de la </w:t>
      </w:r>
      <w:r w:rsidR="000E5A86" w:rsidRPr="00122003">
        <w:rPr>
          <w:rFonts w:ascii="Trebuchet MS" w:hAnsi="Trebuchet MS"/>
          <w:b/>
          <w:sz w:val="23"/>
          <w:szCs w:val="23"/>
        </w:rPr>
        <w:t>Ley General de Transparencia</w:t>
      </w:r>
      <w:r w:rsidR="000E5A86" w:rsidRPr="00122003">
        <w:rPr>
          <w:rFonts w:ascii="Trebuchet MS" w:hAnsi="Trebuchet MS"/>
          <w:sz w:val="23"/>
          <w:szCs w:val="23"/>
        </w:rPr>
        <w:t>, remite un escrito en el que funda y motiva la clasificación parcial, documento que se circula entre ustedes.</w:t>
      </w:r>
    </w:p>
    <w:p w:rsidR="00A006CC" w:rsidRPr="00023676" w:rsidRDefault="00A006CC" w:rsidP="00ED37D0">
      <w:pPr>
        <w:spacing w:before="100" w:beforeAutospacing="1" w:after="100" w:afterAutospacing="1" w:line="360" w:lineRule="auto"/>
        <w:jc w:val="both"/>
        <w:rPr>
          <w:rFonts w:ascii="Trebuchet MS" w:hAnsi="Trebuchet MS" w:cs="Calibri"/>
        </w:rPr>
      </w:pPr>
      <w:r w:rsidRPr="00023676">
        <w:rPr>
          <w:rFonts w:ascii="Trebuchet MS" w:hAnsi="Trebuchet MS"/>
        </w:rPr>
        <w:lastRenderedPageBreak/>
        <w:t>En virtud de lo anterior, e</w:t>
      </w:r>
      <w:r w:rsidRPr="00023676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023676">
        <w:rPr>
          <w:rFonts w:ascii="Trebuchet MS" w:hAnsi="Trebuchet MS"/>
        </w:rPr>
        <w:t>no manifestándose ninguna observación</w:t>
      </w:r>
      <w:r w:rsidRPr="00023676">
        <w:rPr>
          <w:rFonts w:ascii="Trebuchet MS" w:hAnsi="Trebuchet MS" w:cs="Calibri"/>
        </w:rPr>
        <w:t xml:space="preserve"> entonces, solicitó a la Secretaria que sometiera a votación.</w:t>
      </w:r>
    </w:p>
    <w:p w:rsidR="00A006CC" w:rsidRPr="00023676" w:rsidRDefault="00A006CC" w:rsidP="00ED37D0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023676">
        <w:rPr>
          <w:rFonts w:ascii="Trebuchet MS" w:hAnsi="Trebuchet MS" w:cs="Arial"/>
          <w:sz w:val="24"/>
          <w:szCs w:val="24"/>
        </w:rPr>
        <w:t xml:space="preserve">Se aprobó por </w:t>
      </w:r>
      <w:r w:rsidRPr="00023676">
        <w:rPr>
          <w:rFonts w:ascii="Trebuchet MS" w:hAnsi="Trebuchet MS" w:cs="Arial"/>
          <w:b/>
          <w:sz w:val="24"/>
          <w:szCs w:val="24"/>
        </w:rPr>
        <w:t>UNANIMIDAD.</w:t>
      </w:r>
    </w:p>
    <w:p w:rsidR="00CB0468" w:rsidRPr="00023676" w:rsidRDefault="00CB0468" w:rsidP="00ED37D0">
      <w:pPr>
        <w:pStyle w:val="Texto"/>
        <w:spacing w:after="0" w:line="360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697B14" w:rsidRPr="00023676" w:rsidRDefault="00697B14" w:rsidP="00ED37D0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023676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7D3AFB">
        <w:rPr>
          <w:rFonts w:ascii="Trebuchet MS" w:hAnsi="Trebuchet MS" w:cs="Arial"/>
          <w:bCs/>
          <w:color w:val="000000"/>
          <w:lang w:eastAsia="es-MX"/>
        </w:rPr>
        <w:t>12</w:t>
      </w:r>
      <w:r w:rsidR="00FB6B0D" w:rsidRPr="00023676">
        <w:rPr>
          <w:rFonts w:ascii="Trebuchet MS" w:hAnsi="Trebuchet MS" w:cs="Arial"/>
          <w:bCs/>
          <w:color w:val="000000"/>
          <w:lang w:eastAsia="es-MX"/>
        </w:rPr>
        <w:t>:</w:t>
      </w:r>
      <w:r w:rsidR="007D3AFB">
        <w:rPr>
          <w:rFonts w:ascii="Trebuchet MS" w:hAnsi="Trebuchet MS" w:cs="Arial"/>
          <w:bCs/>
          <w:color w:val="000000"/>
          <w:lang w:eastAsia="es-MX"/>
        </w:rPr>
        <w:t>21</w:t>
      </w:r>
      <w:r w:rsidR="00FB6B0D" w:rsidRPr="00023676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7D3AFB">
        <w:rPr>
          <w:rFonts w:ascii="Trebuchet MS" w:hAnsi="Trebuchet MS" w:cs="Arial"/>
          <w:bCs/>
          <w:color w:val="000000"/>
          <w:lang w:eastAsia="es-MX"/>
        </w:rPr>
        <w:t>doce</w:t>
      </w:r>
      <w:r w:rsidR="00FB6B0D" w:rsidRPr="00023676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023676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023676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7D3AFB">
        <w:rPr>
          <w:rFonts w:ascii="Trebuchet MS" w:hAnsi="Trebuchet MS" w:cs="Arial"/>
          <w:bCs/>
          <w:color w:val="000000"/>
          <w:lang w:eastAsia="es-MX"/>
        </w:rPr>
        <w:t>veintiún</w:t>
      </w:r>
      <w:r w:rsidR="00FB6B0D" w:rsidRPr="00023676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023676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023676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7D3AF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19 diecinueve de marzo </w:t>
      </w:r>
      <w:r w:rsidR="00423C9B" w:rsidRPr="00023676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de </w:t>
      </w:r>
      <w:r w:rsidR="00FB6B0D" w:rsidRPr="00023676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="00023676" w:rsidRPr="00023676">
        <w:rPr>
          <w:rFonts w:ascii="Trebuchet MS" w:eastAsiaTheme="minorEastAsia" w:hAnsi="Trebuchet MS" w:cs="Arial Narrow"/>
          <w:color w:val="060606"/>
          <w:lang w:eastAsia="es-MX"/>
        </w:rPr>
        <w:t>021 dos mil veintiuno</w:t>
      </w:r>
      <w:r w:rsidRPr="00023676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023676" w:rsidRDefault="00697B14" w:rsidP="00ED37D0">
      <w:pPr>
        <w:spacing w:line="360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A8060B" w:rsidRPr="00023676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023676" w:rsidRDefault="00A8060B" w:rsidP="00ED37D0">
            <w:pPr>
              <w:pStyle w:val="Default"/>
              <w:keepNext/>
              <w:snapToGrid w:val="0"/>
              <w:spacing w:before="100" w:beforeAutospacing="1" w:after="100" w:afterAutospacing="1" w:line="360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023676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023676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023676" w:rsidRDefault="00B812DA" w:rsidP="00ED37D0">
            <w:pPr>
              <w:spacing w:line="360" w:lineRule="auto"/>
              <w:rPr>
                <w:rFonts w:ascii="Trebuchet MS" w:hAnsi="Trebuchet MS" w:cs="Arial"/>
              </w:rPr>
            </w:pPr>
          </w:p>
          <w:p w:rsidR="00A8060B" w:rsidRPr="00023676" w:rsidRDefault="00A8060B" w:rsidP="00ED37D0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023676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023676" w:rsidRDefault="00A8060B" w:rsidP="00ED37D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023676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023676" w:rsidRDefault="00A8060B" w:rsidP="00ED37D0">
            <w:pPr>
              <w:pStyle w:val="Ttulo1"/>
              <w:numPr>
                <w:ilvl w:val="0"/>
                <w:numId w:val="0"/>
              </w:numPr>
              <w:spacing w:line="360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023676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023676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023676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023676" w:rsidRDefault="00BE0AB0" w:rsidP="00ED37D0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023676" w:rsidRDefault="002048C2" w:rsidP="00ED37D0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023676" w:rsidRDefault="002048C2" w:rsidP="00ED37D0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023676">
              <w:rPr>
                <w:rFonts w:ascii="Trebuchet MS" w:hAnsi="Trebuchet MS" w:cs="Arial"/>
                <w:b/>
                <w:bCs/>
              </w:rPr>
              <w:t>__</w:t>
            </w:r>
            <w:r w:rsidR="00A8060B" w:rsidRPr="00023676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023676" w:rsidRDefault="006C2204" w:rsidP="00ED37D0">
            <w:pPr>
              <w:spacing w:line="360" w:lineRule="auto"/>
              <w:jc w:val="center"/>
              <w:rPr>
                <w:rFonts w:ascii="Trebuchet MS" w:hAnsi="Trebuchet MS" w:cs="Arial"/>
                <w:bCs/>
              </w:rPr>
            </w:pPr>
            <w:r w:rsidRPr="00023676">
              <w:rPr>
                <w:rFonts w:ascii="Trebuchet MS" w:hAnsi="Trebuchet MS"/>
                <w:b/>
                <w:bCs/>
              </w:rPr>
              <w:t>Eduardo Meza Rincón</w:t>
            </w:r>
            <w:r w:rsidRPr="00023676">
              <w:rPr>
                <w:rFonts w:ascii="Trebuchet MS" w:hAnsi="Trebuchet MS"/>
                <w:bCs/>
              </w:rPr>
              <w:t xml:space="preserve">                           </w:t>
            </w:r>
            <w:r w:rsidRPr="00023676">
              <w:rPr>
                <w:rFonts w:ascii="Trebuchet MS" w:hAnsi="Trebuchet MS" w:cs="Arial"/>
              </w:rPr>
              <w:t xml:space="preserve">Titular </w:t>
            </w:r>
            <w:r w:rsidR="008B45CC" w:rsidRPr="00023676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023676" w:rsidRDefault="00A8060B" w:rsidP="00ED37D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023676" w:rsidRDefault="00BE0AB0" w:rsidP="00ED37D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023676" w:rsidRDefault="002048C2" w:rsidP="00ED37D0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023676" w:rsidRDefault="00A8060B" w:rsidP="00ED37D0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023676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023676" w:rsidRDefault="002048C2" w:rsidP="00ED37D0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3676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023676" w:rsidRDefault="002048C2" w:rsidP="00ED37D0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23676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023676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023676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023676" w:rsidRDefault="00A8060B" w:rsidP="00ED37D0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Cs/>
              </w:rPr>
            </w:pPr>
            <w:r w:rsidRPr="00023676">
              <w:rPr>
                <w:rFonts w:ascii="Trebuchet MS" w:hAnsi="Trebuchet MS" w:cs="Arial"/>
                <w:bCs/>
              </w:rPr>
              <w:t>S</w:t>
            </w:r>
            <w:r w:rsidR="00E16030" w:rsidRPr="00023676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970845" w:rsidRDefault="006276F1" w:rsidP="00ED37D0">
      <w:pPr>
        <w:spacing w:line="360" w:lineRule="auto"/>
        <w:rPr>
          <w:rFonts w:ascii="Trebuchet MS" w:hAnsi="Trebuchet MS"/>
          <w:sz w:val="23"/>
          <w:szCs w:val="23"/>
        </w:rPr>
      </w:pPr>
    </w:p>
    <w:sectPr w:rsidR="006276F1" w:rsidRPr="00970845" w:rsidSect="00970845">
      <w:headerReference w:type="default" r:id="rId9"/>
      <w:footerReference w:type="default" r:id="rId10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AF" w:rsidRDefault="00F25AAF" w:rsidP="00A8060B">
      <w:r>
        <w:separator/>
      </w:r>
    </w:p>
  </w:endnote>
  <w:endnote w:type="continuationSeparator" w:id="0">
    <w:p w:rsidR="00F25AAF" w:rsidRDefault="00F25AAF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3B32D4" w:rsidRPr="003B32D4">
      <w:rPr>
        <w:rFonts w:ascii="Trebuchet MS" w:hAnsi="Trebuchet MS"/>
        <w:noProof/>
        <w:sz w:val="14"/>
        <w:szCs w:val="14"/>
        <w:lang w:val="es-ES"/>
      </w:rPr>
      <w:t>3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3B32D4">
      <w:rPr>
        <w:rFonts w:ascii="Trebuchet MS" w:hAnsi="Trebuchet MS"/>
        <w:noProof/>
        <w:sz w:val="14"/>
        <w:szCs w:val="14"/>
        <w:lang w:val="es-ES"/>
      </w:rPr>
      <w:t>4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AF" w:rsidRDefault="00F25AAF" w:rsidP="00A8060B">
      <w:r>
        <w:separator/>
      </w:r>
    </w:p>
  </w:footnote>
  <w:footnote w:type="continuationSeparator" w:id="0">
    <w:p w:rsidR="00F25AAF" w:rsidRDefault="00F25AAF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07" w:rsidRPr="006574ED" w:rsidRDefault="00FB58BA" w:rsidP="003B32D4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65A6ABC9" wp14:editId="461939CD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510D07" w:rsidP="003B32D4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7D3AFB" w:rsidP="003B32D4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19</w:t>
    </w:r>
    <w:r w:rsidR="006D016D">
      <w:rPr>
        <w:rFonts w:ascii="Trebuchet MS" w:hAnsi="Trebuchet MS" w:cs="Arial"/>
        <w:b/>
        <w:sz w:val="26"/>
        <w:szCs w:val="26"/>
      </w:rPr>
      <w:t xml:space="preserve"> de marzo</w:t>
    </w:r>
    <w:r w:rsidR="00A006CC" w:rsidRPr="00A006CC">
      <w:rPr>
        <w:rFonts w:ascii="Trebuchet MS" w:hAnsi="Trebuchet MS" w:cs="Arial"/>
        <w:b/>
        <w:sz w:val="26"/>
        <w:szCs w:val="26"/>
      </w:rPr>
      <w:t xml:space="preserve"> 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47500"/>
    <w:multiLevelType w:val="hybridMultilevel"/>
    <w:tmpl w:val="BC581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20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4"/>
  </w:num>
  <w:num w:numId="18">
    <w:abstractNumId w:val="18"/>
  </w:num>
  <w:num w:numId="19">
    <w:abstractNumId w:val="21"/>
  </w:num>
  <w:num w:numId="20">
    <w:abstractNumId w:val="9"/>
  </w:num>
  <w:num w:numId="21">
    <w:abstractNumId w:val="1"/>
  </w:num>
  <w:num w:numId="22">
    <w:abstractNumId w:val="19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23676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E5A86"/>
    <w:rsid w:val="000F3942"/>
    <w:rsid w:val="000F514E"/>
    <w:rsid w:val="000F6853"/>
    <w:rsid w:val="000F74DE"/>
    <w:rsid w:val="000F78FC"/>
    <w:rsid w:val="0010066A"/>
    <w:rsid w:val="00114413"/>
    <w:rsid w:val="00114C1D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2D4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016D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1E8A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3AFB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06CC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37D0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AAF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C5F41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A006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A00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AD23-54CA-484F-8E4A-4FDBE570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Daniela Rodriguez Enciso</cp:lastModifiedBy>
  <cp:revision>5</cp:revision>
  <cp:lastPrinted>2019-12-05T22:42:00Z</cp:lastPrinted>
  <dcterms:created xsi:type="dcterms:W3CDTF">2021-09-27T21:42:00Z</dcterms:created>
  <dcterms:modified xsi:type="dcterms:W3CDTF">2021-09-28T03:29:00Z</dcterms:modified>
</cp:coreProperties>
</file>