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0AA23645" w:rsidR="00702099" w:rsidRPr="00BC355E" w:rsidRDefault="000772A2" w:rsidP="00500824">
      <w:pPr>
        <w:spacing w:line="276" w:lineRule="auto"/>
        <w:ind w:right="-94"/>
        <w:jc w:val="both"/>
        <w:rPr>
          <w:rFonts w:ascii="Trebuchet MS" w:hAnsi="Trebuchet MS"/>
          <w:sz w:val="21"/>
          <w:szCs w:val="21"/>
        </w:rPr>
      </w:pPr>
      <w:r w:rsidRPr="00BC355E">
        <w:rPr>
          <w:rFonts w:ascii="Trebuchet MS" w:hAnsi="Trebuchet MS"/>
          <w:sz w:val="21"/>
          <w:szCs w:val="21"/>
        </w:rPr>
        <w:t>Siendo las</w:t>
      </w:r>
      <w:r w:rsidR="001C7656" w:rsidRPr="00BC355E">
        <w:rPr>
          <w:rFonts w:ascii="Trebuchet MS" w:hAnsi="Trebuchet MS"/>
          <w:sz w:val="21"/>
          <w:szCs w:val="21"/>
        </w:rPr>
        <w:t xml:space="preserve"> </w:t>
      </w:r>
      <w:r w:rsidR="006C7CA4" w:rsidRPr="00BC355E">
        <w:rPr>
          <w:rFonts w:ascii="Trebuchet MS" w:hAnsi="Trebuchet MS" w:cs="Arial"/>
          <w:sz w:val="21"/>
          <w:szCs w:val="21"/>
        </w:rPr>
        <w:t xml:space="preserve">09:02 nueve horas con dos minutos </w:t>
      </w:r>
      <w:r w:rsidR="000831EC" w:rsidRPr="00BC355E">
        <w:rPr>
          <w:rFonts w:ascii="Trebuchet MS" w:hAnsi="Trebuchet MS"/>
          <w:sz w:val="21"/>
          <w:szCs w:val="21"/>
        </w:rPr>
        <w:t xml:space="preserve">del </w:t>
      </w:r>
      <w:r w:rsidR="002D7764" w:rsidRPr="00BC355E">
        <w:rPr>
          <w:rFonts w:ascii="Trebuchet MS" w:hAnsi="Trebuchet MS"/>
          <w:sz w:val="21"/>
          <w:szCs w:val="21"/>
        </w:rPr>
        <w:t>18</w:t>
      </w:r>
      <w:r w:rsidR="00D52BEB" w:rsidRPr="00BC355E">
        <w:rPr>
          <w:rFonts w:ascii="Trebuchet MS" w:hAnsi="Trebuchet MS"/>
          <w:sz w:val="21"/>
          <w:szCs w:val="21"/>
        </w:rPr>
        <w:t xml:space="preserve"> de </w:t>
      </w:r>
      <w:r w:rsidR="002D7764" w:rsidRPr="00BC355E">
        <w:rPr>
          <w:rFonts w:ascii="Trebuchet MS" w:hAnsi="Trebuchet MS"/>
          <w:sz w:val="21"/>
          <w:szCs w:val="21"/>
        </w:rPr>
        <w:t>octubre</w:t>
      </w:r>
      <w:r w:rsidR="004E663C" w:rsidRPr="00BC355E">
        <w:rPr>
          <w:rFonts w:ascii="Trebuchet MS" w:hAnsi="Trebuchet MS"/>
          <w:sz w:val="21"/>
          <w:szCs w:val="21"/>
        </w:rPr>
        <w:t xml:space="preserve"> d</w:t>
      </w:r>
      <w:r w:rsidR="00534849" w:rsidRPr="00BC355E">
        <w:rPr>
          <w:rFonts w:ascii="Trebuchet MS" w:hAnsi="Trebuchet MS"/>
          <w:sz w:val="21"/>
          <w:szCs w:val="21"/>
        </w:rPr>
        <w:t>e 20</w:t>
      </w:r>
      <w:r w:rsidR="005B0AF0" w:rsidRPr="00BC355E">
        <w:rPr>
          <w:rFonts w:ascii="Trebuchet MS" w:hAnsi="Trebuchet MS"/>
          <w:sz w:val="21"/>
          <w:szCs w:val="21"/>
        </w:rPr>
        <w:t>2</w:t>
      </w:r>
      <w:r w:rsidR="00570724" w:rsidRPr="00BC355E">
        <w:rPr>
          <w:rFonts w:ascii="Trebuchet MS" w:hAnsi="Trebuchet MS"/>
          <w:sz w:val="21"/>
          <w:szCs w:val="21"/>
        </w:rPr>
        <w:t>1</w:t>
      </w:r>
      <w:r w:rsidR="00EC47C0" w:rsidRPr="00BC355E">
        <w:rPr>
          <w:rFonts w:ascii="Trebuchet MS" w:hAnsi="Trebuchet MS"/>
          <w:sz w:val="21"/>
          <w:szCs w:val="21"/>
        </w:rPr>
        <w:t xml:space="preserve">, </w:t>
      </w:r>
      <w:r w:rsidR="00C24740" w:rsidRPr="00BC355E">
        <w:rPr>
          <w:rFonts w:ascii="Trebuchet MS" w:hAnsi="Trebuchet MS"/>
          <w:sz w:val="21"/>
          <w:szCs w:val="21"/>
        </w:rPr>
        <w:t xml:space="preserve">a través del programa de </w:t>
      </w:r>
      <w:proofErr w:type="spellStart"/>
      <w:r w:rsidR="00C24740" w:rsidRPr="00BC355E">
        <w:rPr>
          <w:rFonts w:ascii="Trebuchet MS" w:hAnsi="Trebuchet MS"/>
          <w:sz w:val="21"/>
          <w:szCs w:val="21"/>
        </w:rPr>
        <w:t>videollamadas</w:t>
      </w:r>
      <w:proofErr w:type="spellEnd"/>
      <w:r w:rsidR="00C24740" w:rsidRPr="00BC355E">
        <w:rPr>
          <w:rFonts w:ascii="Trebuchet MS" w:hAnsi="Trebuchet MS"/>
          <w:sz w:val="21"/>
          <w:szCs w:val="21"/>
        </w:rPr>
        <w:t xml:space="preserve"> ZOOM Video y, </w:t>
      </w:r>
      <w:r w:rsidR="00EC47C0" w:rsidRPr="00BC355E">
        <w:rPr>
          <w:rFonts w:ascii="Trebuchet MS" w:hAnsi="Trebuchet MS"/>
          <w:sz w:val="21"/>
          <w:szCs w:val="21"/>
        </w:rPr>
        <w:t xml:space="preserve">en términos de la convocatoria de fecha </w:t>
      </w:r>
      <w:r w:rsidR="00EF397C" w:rsidRPr="00BC355E">
        <w:rPr>
          <w:rFonts w:ascii="Trebuchet MS" w:hAnsi="Trebuchet MS"/>
          <w:sz w:val="21"/>
          <w:szCs w:val="21"/>
        </w:rPr>
        <w:t>16</w:t>
      </w:r>
      <w:r w:rsidR="00453E1E" w:rsidRPr="00BC355E">
        <w:rPr>
          <w:rFonts w:ascii="Trebuchet MS" w:hAnsi="Trebuchet MS"/>
          <w:sz w:val="21"/>
          <w:szCs w:val="21"/>
        </w:rPr>
        <w:t xml:space="preserve"> de</w:t>
      </w:r>
      <w:r w:rsidR="00D52BEB" w:rsidRPr="00BC355E">
        <w:rPr>
          <w:rFonts w:ascii="Trebuchet MS" w:hAnsi="Trebuchet MS"/>
          <w:sz w:val="21"/>
          <w:szCs w:val="21"/>
        </w:rPr>
        <w:t xml:space="preserve"> </w:t>
      </w:r>
      <w:r w:rsidR="002D7764" w:rsidRPr="00BC355E">
        <w:rPr>
          <w:rFonts w:ascii="Trebuchet MS" w:hAnsi="Trebuchet MS"/>
          <w:sz w:val="21"/>
          <w:szCs w:val="21"/>
        </w:rPr>
        <w:t xml:space="preserve">octubre </w:t>
      </w:r>
      <w:r w:rsidR="00D52BEB" w:rsidRPr="00BC355E">
        <w:rPr>
          <w:rFonts w:ascii="Trebuchet MS" w:hAnsi="Trebuchet MS"/>
          <w:sz w:val="21"/>
          <w:szCs w:val="21"/>
        </w:rPr>
        <w:t>del</w:t>
      </w:r>
      <w:r w:rsidR="00453E1E" w:rsidRPr="00BC355E">
        <w:rPr>
          <w:rFonts w:ascii="Trebuchet MS" w:hAnsi="Trebuchet MS"/>
          <w:sz w:val="21"/>
          <w:szCs w:val="21"/>
        </w:rPr>
        <w:t xml:space="preserve"> año </w:t>
      </w:r>
      <w:r w:rsidR="007E71F8" w:rsidRPr="00BC355E">
        <w:rPr>
          <w:rFonts w:ascii="Trebuchet MS" w:hAnsi="Trebuchet MS"/>
          <w:sz w:val="21"/>
          <w:szCs w:val="21"/>
        </w:rPr>
        <w:t>en curso</w:t>
      </w:r>
      <w:r w:rsidR="00EC47C0" w:rsidRPr="00BC355E">
        <w:rPr>
          <w:rFonts w:ascii="Trebuchet MS" w:hAnsi="Trebuchet MS"/>
          <w:sz w:val="21"/>
          <w:szCs w:val="21"/>
        </w:rPr>
        <w:t>,</w:t>
      </w:r>
      <w:r w:rsidR="008C2C59" w:rsidRPr="00BC355E">
        <w:rPr>
          <w:rFonts w:ascii="Trebuchet MS" w:hAnsi="Trebuchet MS"/>
          <w:sz w:val="21"/>
          <w:szCs w:val="21"/>
        </w:rPr>
        <w:t xml:space="preserve"> mediante</w:t>
      </w:r>
      <w:r w:rsidR="00CB0094" w:rsidRPr="00BC355E">
        <w:rPr>
          <w:rFonts w:ascii="Trebuchet MS" w:hAnsi="Trebuchet MS"/>
          <w:sz w:val="21"/>
          <w:szCs w:val="21"/>
        </w:rPr>
        <w:t xml:space="preserve"> video</w:t>
      </w:r>
      <w:r w:rsidR="008C2C59" w:rsidRPr="00BC355E">
        <w:rPr>
          <w:rFonts w:ascii="Trebuchet MS" w:hAnsi="Trebuchet MS"/>
          <w:sz w:val="21"/>
          <w:szCs w:val="21"/>
        </w:rPr>
        <w:t xml:space="preserve">conferencia, </w:t>
      </w:r>
      <w:r w:rsidR="00EC47C0" w:rsidRPr="00BC355E">
        <w:rPr>
          <w:rFonts w:ascii="Trebuchet MS" w:hAnsi="Trebuchet MS"/>
          <w:sz w:val="21"/>
          <w:szCs w:val="21"/>
        </w:rPr>
        <w:t>se reunieron</w:t>
      </w:r>
      <w:r w:rsidR="00397F51" w:rsidRPr="00BC355E">
        <w:rPr>
          <w:rFonts w:ascii="Trebuchet MS" w:hAnsi="Trebuchet MS"/>
          <w:sz w:val="21"/>
          <w:szCs w:val="21"/>
        </w:rPr>
        <w:t xml:space="preserve"> </w:t>
      </w:r>
      <w:r w:rsidR="00DC4AB4" w:rsidRPr="00BC355E">
        <w:rPr>
          <w:rFonts w:ascii="Trebuchet MS" w:hAnsi="Trebuchet MS"/>
          <w:sz w:val="21"/>
          <w:szCs w:val="21"/>
        </w:rPr>
        <w:t xml:space="preserve">las y </w:t>
      </w:r>
      <w:r w:rsidR="00397F51" w:rsidRPr="00BC355E">
        <w:rPr>
          <w:rFonts w:ascii="Trebuchet MS" w:hAnsi="Trebuchet MS"/>
          <w:sz w:val="21"/>
          <w:szCs w:val="21"/>
        </w:rPr>
        <w:t>lo</w:t>
      </w:r>
      <w:r w:rsidR="00534849" w:rsidRPr="00BC355E">
        <w:rPr>
          <w:rFonts w:ascii="Trebuchet MS" w:hAnsi="Trebuchet MS"/>
          <w:sz w:val="21"/>
          <w:szCs w:val="21"/>
        </w:rPr>
        <w:t xml:space="preserve">s </w:t>
      </w:r>
      <w:r w:rsidR="00EC47C0" w:rsidRPr="00BC355E">
        <w:rPr>
          <w:rFonts w:ascii="Trebuchet MS" w:hAnsi="Trebuchet MS"/>
          <w:sz w:val="21"/>
          <w:szCs w:val="21"/>
        </w:rPr>
        <w:t xml:space="preserve">integrantes de la Comisión </w:t>
      </w:r>
      <w:r w:rsidR="00EC47C0" w:rsidRPr="00BC355E">
        <w:rPr>
          <w:rFonts w:ascii="Trebuchet MS" w:hAnsi="Trebuchet MS" w:cs="Arial"/>
          <w:sz w:val="21"/>
          <w:szCs w:val="21"/>
        </w:rPr>
        <w:t xml:space="preserve">de </w:t>
      </w:r>
      <w:r w:rsidR="00B3266B" w:rsidRPr="00BC355E">
        <w:rPr>
          <w:rFonts w:ascii="Trebuchet MS" w:hAnsi="Trebuchet MS" w:cs="Arial"/>
          <w:sz w:val="21"/>
          <w:szCs w:val="21"/>
        </w:rPr>
        <w:t>Prerrogativas a Partidos Políticos</w:t>
      </w:r>
      <w:r w:rsidR="00F131EB" w:rsidRPr="00BC355E">
        <w:rPr>
          <w:rFonts w:ascii="Trebuchet MS" w:hAnsi="Trebuchet MS" w:cs="Arial"/>
          <w:sz w:val="21"/>
          <w:szCs w:val="21"/>
        </w:rPr>
        <w:t xml:space="preserve"> </w:t>
      </w:r>
      <w:r w:rsidR="005A4957" w:rsidRPr="00BC355E">
        <w:rPr>
          <w:rFonts w:ascii="Trebuchet MS" w:hAnsi="Trebuchet MS" w:cs="Arial"/>
          <w:sz w:val="21"/>
          <w:szCs w:val="21"/>
        </w:rPr>
        <w:t>de</w:t>
      </w:r>
      <w:r w:rsidR="00CB0094" w:rsidRPr="00BC355E">
        <w:rPr>
          <w:rFonts w:ascii="Trebuchet MS" w:hAnsi="Trebuchet MS" w:cs="Arial"/>
          <w:sz w:val="21"/>
          <w:szCs w:val="21"/>
        </w:rPr>
        <w:t>l Instituto Electoral y de Participación Ciudadana del Estado de Jalisco</w:t>
      </w:r>
      <w:r w:rsidR="00EC47C0" w:rsidRPr="00BC355E">
        <w:rPr>
          <w:rFonts w:ascii="Trebuchet MS" w:hAnsi="Trebuchet MS"/>
          <w:sz w:val="21"/>
          <w:szCs w:val="21"/>
        </w:rPr>
        <w:t xml:space="preserve">, </w:t>
      </w:r>
      <w:r w:rsidR="00ED345C" w:rsidRPr="00BC355E">
        <w:rPr>
          <w:rFonts w:ascii="Trebuchet MS" w:hAnsi="Trebuchet MS"/>
          <w:sz w:val="21"/>
          <w:szCs w:val="21"/>
        </w:rPr>
        <w:t xml:space="preserve">para celebrar </w:t>
      </w:r>
      <w:r w:rsidR="00A04E4A" w:rsidRPr="00BC355E">
        <w:rPr>
          <w:rFonts w:ascii="Trebuchet MS" w:hAnsi="Trebuchet MS"/>
          <w:sz w:val="21"/>
          <w:szCs w:val="21"/>
        </w:rPr>
        <w:t xml:space="preserve">la </w:t>
      </w:r>
      <w:r w:rsidR="002D7764" w:rsidRPr="00BC355E">
        <w:rPr>
          <w:rFonts w:ascii="Trebuchet MS" w:hAnsi="Trebuchet MS"/>
          <w:b/>
          <w:sz w:val="21"/>
          <w:szCs w:val="21"/>
        </w:rPr>
        <w:t>décima cuarta sesión ordinaria</w:t>
      </w:r>
      <w:r w:rsidR="00C252E4" w:rsidRPr="00BC355E">
        <w:rPr>
          <w:rFonts w:ascii="Trebuchet MS" w:hAnsi="Trebuchet MS"/>
          <w:sz w:val="21"/>
          <w:szCs w:val="21"/>
        </w:rPr>
        <w:t xml:space="preserve">, </w:t>
      </w:r>
      <w:r w:rsidR="0017362C" w:rsidRPr="00BC355E">
        <w:rPr>
          <w:rFonts w:ascii="Trebuchet MS" w:hAnsi="Trebuchet MS"/>
          <w:sz w:val="21"/>
          <w:szCs w:val="21"/>
        </w:rPr>
        <w:t xml:space="preserve">de acuerdo al </w:t>
      </w:r>
      <w:r w:rsidR="00702099" w:rsidRPr="00BC355E">
        <w:rPr>
          <w:rFonts w:ascii="Trebuchet MS" w:hAnsi="Trebuchet MS"/>
          <w:sz w:val="21"/>
          <w:szCs w:val="21"/>
        </w:rPr>
        <w:t>siguiente:</w:t>
      </w:r>
    </w:p>
    <w:p w14:paraId="65577372" w14:textId="7BA428CB" w:rsidR="00702099" w:rsidRPr="00BC355E" w:rsidRDefault="00702099" w:rsidP="00500824">
      <w:pPr>
        <w:spacing w:line="276" w:lineRule="auto"/>
        <w:ind w:right="-94"/>
        <w:jc w:val="both"/>
        <w:rPr>
          <w:rFonts w:ascii="Trebuchet MS" w:hAnsi="Trebuchet MS"/>
          <w:sz w:val="21"/>
          <w:szCs w:val="21"/>
        </w:rPr>
      </w:pP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13"/>
      </w:tblGrid>
      <w:tr w:rsidR="00A43FDA" w:rsidRPr="00BC355E" w14:paraId="552BCB58" w14:textId="77777777" w:rsidTr="00500824">
        <w:trPr>
          <w:trHeight w:val="454"/>
          <w:jc w:val="center"/>
        </w:trPr>
        <w:tc>
          <w:tcPr>
            <w:tcW w:w="5000" w:type="pct"/>
            <w:shd w:val="clear" w:color="auto" w:fill="B2A1C7" w:themeFill="accent4" w:themeFillTint="99"/>
            <w:vAlign w:val="center"/>
          </w:tcPr>
          <w:p w14:paraId="66F4B760" w14:textId="77777777" w:rsidR="00C252E4" w:rsidRPr="00BC355E" w:rsidRDefault="00C252E4" w:rsidP="00500824">
            <w:pPr>
              <w:snapToGrid w:val="0"/>
              <w:spacing w:line="276" w:lineRule="auto"/>
              <w:jc w:val="center"/>
              <w:rPr>
                <w:rFonts w:ascii="Trebuchet MS" w:hAnsi="Trebuchet MS" w:cs="Arial"/>
                <w:b/>
                <w:sz w:val="21"/>
                <w:szCs w:val="21"/>
              </w:rPr>
            </w:pPr>
            <w:r w:rsidRPr="00BC355E">
              <w:rPr>
                <w:rFonts w:ascii="Trebuchet MS" w:hAnsi="Trebuchet MS" w:cs="Arial"/>
                <w:b/>
                <w:sz w:val="21"/>
                <w:szCs w:val="21"/>
              </w:rPr>
              <w:t>ORDEN DEL DÍA</w:t>
            </w:r>
          </w:p>
        </w:tc>
      </w:tr>
      <w:tr w:rsidR="00A43FDA" w:rsidRPr="00BC355E" w14:paraId="575B69AE" w14:textId="77777777" w:rsidTr="001F5559">
        <w:trPr>
          <w:trHeight w:val="2886"/>
          <w:jc w:val="center"/>
        </w:trPr>
        <w:tc>
          <w:tcPr>
            <w:tcW w:w="5000" w:type="pct"/>
            <w:vAlign w:val="center"/>
          </w:tcPr>
          <w:p w14:paraId="68A1AC32" w14:textId="77777777" w:rsidR="00A43FDA" w:rsidRPr="00BC355E" w:rsidRDefault="00A43FDA" w:rsidP="00A43FDA">
            <w:pPr>
              <w:pStyle w:val="Prrafodelista"/>
              <w:snapToGrid w:val="0"/>
              <w:spacing w:line="276" w:lineRule="auto"/>
              <w:ind w:left="720"/>
              <w:jc w:val="both"/>
              <w:rPr>
                <w:rFonts w:ascii="Trebuchet MS" w:hAnsi="Trebuchet MS" w:cs="Arial"/>
                <w:b/>
                <w:sz w:val="21"/>
                <w:szCs w:val="21"/>
              </w:rPr>
            </w:pPr>
          </w:p>
          <w:p w14:paraId="19E58751" w14:textId="77777777" w:rsidR="002D7764" w:rsidRPr="00BC355E" w:rsidRDefault="002D7764" w:rsidP="00A43FDA">
            <w:pPr>
              <w:pStyle w:val="Prrafodelista"/>
              <w:numPr>
                <w:ilvl w:val="0"/>
                <w:numId w:val="35"/>
              </w:numPr>
              <w:snapToGrid w:val="0"/>
              <w:spacing w:line="276" w:lineRule="auto"/>
              <w:jc w:val="both"/>
              <w:rPr>
                <w:rFonts w:ascii="Trebuchet MS" w:hAnsi="Trebuchet MS" w:cs="Arial"/>
                <w:b/>
                <w:sz w:val="21"/>
                <w:szCs w:val="21"/>
              </w:rPr>
            </w:pPr>
            <w:r w:rsidRPr="00BC355E">
              <w:rPr>
                <w:rFonts w:ascii="Trebuchet MS" w:hAnsi="Trebuchet MS" w:cs="Arial"/>
                <w:b/>
                <w:sz w:val="21"/>
                <w:szCs w:val="21"/>
              </w:rPr>
              <w:t>Presentación y, en su caso, aprobación del orden del día.</w:t>
            </w:r>
          </w:p>
          <w:p w14:paraId="1584F2EA" w14:textId="77777777" w:rsidR="002D7764" w:rsidRPr="00BC355E" w:rsidRDefault="002D7764" w:rsidP="002D7764">
            <w:pPr>
              <w:pStyle w:val="Prrafodelista"/>
              <w:snapToGrid w:val="0"/>
              <w:spacing w:line="276" w:lineRule="auto"/>
              <w:ind w:left="720"/>
              <w:jc w:val="both"/>
              <w:rPr>
                <w:rFonts w:ascii="Trebuchet MS" w:hAnsi="Trebuchet MS" w:cs="Arial"/>
                <w:b/>
                <w:sz w:val="21"/>
                <w:szCs w:val="21"/>
              </w:rPr>
            </w:pPr>
          </w:p>
          <w:p w14:paraId="2867AF3C" w14:textId="01288C6E" w:rsidR="002D7764" w:rsidRPr="00BC355E" w:rsidRDefault="002D7764" w:rsidP="002D7764">
            <w:pPr>
              <w:pStyle w:val="Prrafodelista"/>
              <w:numPr>
                <w:ilvl w:val="0"/>
                <w:numId w:val="35"/>
              </w:numPr>
              <w:snapToGrid w:val="0"/>
              <w:spacing w:line="276" w:lineRule="auto"/>
              <w:jc w:val="both"/>
              <w:rPr>
                <w:rFonts w:ascii="Trebuchet MS" w:hAnsi="Trebuchet MS" w:cs="Arial"/>
                <w:b/>
                <w:sz w:val="21"/>
                <w:szCs w:val="21"/>
              </w:rPr>
            </w:pPr>
            <w:r w:rsidRPr="00BC355E">
              <w:rPr>
                <w:rFonts w:ascii="Trebuchet MS" w:hAnsi="Trebuchet MS" w:cs="Arial"/>
                <w:b/>
                <w:sz w:val="21"/>
                <w:szCs w:val="21"/>
              </w:rPr>
              <w:t>Proyecto de acuerdo de la Comisión de Prerrogativas a Partidos Políticos del Instituto Electoral y de Participación Ciudadana del Estado de Jalisco, que propone al Consejo General aprobar las especificaciones para los servicios de monitoreo y el catálogo de programas de radio, televisión y medios impresos que difundan noticias durante el periodo de campañas en el proceso electoral extraordinario 2021.</w:t>
            </w:r>
          </w:p>
          <w:p w14:paraId="2CBA5B6D" w14:textId="77777777" w:rsidR="002D7764" w:rsidRPr="00BC355E" w:rsidRDefault="002D7764" w:rsidP="002D7764">
            <w:pPr>
              <w:pStyle w:val="Prrafodelista"/>
              <w:snapToGrid w:val="0"/>
              <w:spacing w:line="276" w:lineRule="auto"/>
              <w:ind w:left="720"/>
              <w:jc w:val="both"/>
              <w:rPr>
                <w:rFonts w:ascii="Trebuchet MS" w:hAnsi="Trebuchet MS" w:cs="Arial"/>
                <w:b/>
                <w:sz w:val="21"/>
                <w:szCs w:val="21"/>
              </w:rPr>
            </w:pPr>
          </w:p>
          <w:p w14:paraId="1C39255F" w14:textId="79472D17" w:rsidR="00C252E4" w:rsidRPr="00BC355E" w:rsidRDefault="002D7764" w:rsidP="001F5559">
            <w:pPr>
              <w:pStyle w:val="Prrafodelista"/>
              <w:numPr>
                <w:ilvl w:val="0"/>
                <w:numId w:val="35"/>
              </w:numPr>
              <w:snapToGrid w:val="0"/>
              <w:spacing w:line="276" w:lineRule="auto"/>
              <w:jc w:val="both"/>
              <w:rPr>
                <w:rFonts w:ascii="Trebuchet MS" w:hAnsi="Trebuchet MS" w:cs="Arial"/>
                <w:b/>
                <w:sz w:val="21"/>
                <w:szCs w:val="21"/>
              </w:rPr>
            </w:pPr>
            <w:r w:rsidRPr="00BC355E">
              <w:rPr>
                <w:rFonts w:ascii="Trebuchet MS" w:hAnsi="Trebuchet MS" w:cs="Arial"/>
                <w:b/>
                <w:sz w:val="21"/>
                <w:szCs w:val="21"/>
              </w:rPr>
              <w:t>Asuntos generales.</w:t>
            </w:r>
          </w:p>
        </w:tc>
      </w:tr>
    </w:tbl>
    <w:p w14:paraId="68F20C94" w14:textId="77777777" w:rsidR="00E67F8E" w:rsidRPr="00BC355E" w:rsidRDefault="00E67F8E" w:rsidP="00500824">
      <w:pPr>
        <w:spacing w:line="276" w:lineRule="auto"/>
        <w:ind w:right="-94"/>
        <w:jc w:val="both"/>
        <w:rPr>
          <w:rFonts w:ascii="Trebuchet MS" w:hAnsi="Trebuchet MS"/>
          <w:sz w:val="21"/>
          <w:szCs w:val="21"/>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145"/>
        <w:gridCol w:w="4654"/>
      </w:tblGrid>
      <w:tr w:rsidR="00A43FDA" w:rsidRPr="00BC355E" w14:paraId="39D72010" w14:textId="77777777" w:rsidTr="00216024">
        <w:trPr>
          <w:trHeight w:val="454"/>
          <w:jc w:val="center"/>
        </w:trPr>
        <w:tc>
          <w:tcPr>
            <w:tcW w:w="5000" w:type="pct"/>
            <w:gridSpan w:val="3"/>
            <w:shd w:val="clear" w:color="auto" w:fill="B2A1C7" w:themeFill="accent4" w:themeFillTint="99"/>
            <w:vAlign w:val="center"/>
          </w:tcPr>
          <w:p w14:paraId="28D977D6" w14:textId="77777777" w:rsidR="00D82BF0" w:rsidRPr="00BC355E" w:rsidRDefault="00D82BF0" w:rsidP="00500824">
            <w:pPr>
              <w:snapToGrid w:val="0"/>
              <w:spacing w:line="276" w:lineRule="auto"/>
              <w:jc w:val="center"/>
              <w:rPr>
                <w:rFonts w:ascii="Trebuchet MS" w:hAnsi="Trebuchet MS" w:cs="Arial"/>
                <w:b/>
                <w:sz w:val="21"/>
                <w:szCs w:val="21"/>
              </w:rPr>
            </w:pPr>
            <w:bookmarkStart w:id="0" w:name="_Hlk5467353"/>
            <w:r w:rsidRPr="00BC355E">
              <w:rPr>
                <w:rFonts w:ascii="Trebuchet MS" w:hAnsi="Trebuchet MS" w:cs="Arial"/>
                <w:b/>
                <w:sz w:val="21"/>
                <w:szCs w:val="21"/>
              </w:rPr>
              <w:t>DESARROLLO DE LA SESIÓN</w:t>
            </w:r>
          </w:p>
        </w:tc>
      </w:tr>
      <w:bookmarkEnd w:id="0"/>
      <w:tr w:rsidR="00A43FDA" w:rsidRPr="00BC355E" w14:paraId="4F7ADC60" w14:textId="77777777" w:rsidTr="00216024">
        <w:trPr>
          <w:trHeight w:val="454"/>
          <w:jc w:val="center"/>
        </w:trPr>
        <w:tc>
          <w:tcPr>
            <w:tcW w:w="5000" w:type="pct"/>
            <w:gridSpan w:val="3"/>
            <w:shd w:val="clear" w:color="auto" w:fill="B2A1C7" w:themeFill="accent4" w:themeFillTint="99"/>
            <w:vAlign w:val="center"/>
          </w:tcPr>
          <w:p w14:paraId="0CF5DF0E" w14:textId="77777777" w:rsidR="00D82BF0" w:rsidRPr="00BC355E" w:rsidRDefault="00D82BF0" w:rsidP="00500824">
            <w:pPr>
              <w:snapToGrid w:val="0"/>
              <w:spacing w:line="276" w:lineRule="auto"/>
              <w:jc w:val="center"/>
              <w:rPr>
                <w:rFonts w:ascii="Trebuchet MS" w:hAnsi="Trebuchet MS" w:cs="Arial"/>
                <w:b/>
                <w:sz w:val="21"/>
                <w:szCs w:val="21"/>
              </w:rPr>
            </w:pPr>
            <w:r w:rsidRPr="00BC355E">
              <w:rPr>
                <w:rFonts w:ascii="Trebuchet MS" w:hAnsi="Trebuchet MS"/>
                <w:b/>
                <w:sz w:val="21"/>
                <w:szCs w:val="21"/>
              </w:rPr>
              <w:t>PARTICIPACIÓN</w:t>
            </w:r>
          </w:p>
        </w:tc>
      </w:tr>
      <w:tr w:rsidR="00A43FDA" w:rsidRPr="00BC355E" w14:paraId="0422A7B9" w14:textId="77777777" w:rsidTr="00BC355E">
        <w:trPr>
          <w:trHeight w:val="454"/>
          <w:jc w:val="center"/>
        </w:trPr>
        <w:tc>
          <w:tcPr>
            <w:tcW w:w="767" w:type="pct"/>
            <w:vAlign w:val="center"/>
          </w:tcPr>
          <w:p w14:paraId="376522DF" w14:textId="6A203FAE" w:rsidR="00D82BF0" w:rsidRPr="00BC355E" w:rsidRDefault="00A211B3" w:rsidP="00500824">
            <w:pPr>
              <w:snapToGrid w:val="0"/>
              <w:spacing w:line="276" w:lineRule="auto"/>
              <w:jc w:val="center"/>
              <w:rPr>
                <w:rFonts w:ascii="Trebuchet MS" w:hAnsi="Trebuchet MS"/>
                <w:b/>
                <w:sz w:val="21"/>
                <w:szCs w:val="21"/>
              </w:rPr>
            </w:pPr>
            <w:r w:rsidRPr="00BC355E">
              <w:rPr>
                <w:rFonts w:ascii="Trebuchet MS" w:hAnsi="Trebuchet MS" w:cs="Arial"/>
                <w:b/>
                <w:bCs/>
                <w:sz w:val="21"/>
                <w:szCs w:val="21"/>
              </w:rPr>
              <w:t>Claudia Alejandra Vargas Bautista</w:t>
            </w:r>
          </w:p>
        </w:tc>
        <w:tc>
          <w:tcPr>
            <w:tcW w:w="4233" w:type="pct"/>
            <w:gridSpan w:val="2"/>
            <w:vAlign w:val="center"/>
          </w:tcPr>
          <w:p w14:paraId="3DF7903D" w14:textId="23651A1C" w:rsidR="000F521F" w:rsidRPr="00BC355E" w:rsidRDefault="00D82BF0" w:rsidP="00500824">
            <w:pPr>
              <w:spacing w:line="276" w:lineRule="auto"/>
              <w:jc w:val="both"/>
              <w:rPr>
                <w:rFonts w:ascii="Trebuchet MS" w:hAnsi="Trebuchet MS" w:cs="Arial"/>
                <w:sz w:val="21"/>
                <w:szCs w:val="21"/>
              </w:rPr>
            </w:pPr>
            <w:r w:rsidRPr="00BC355E">
              <w:rPr>
                <w:rFonts w:ascii="Trebuchet MS" w:hAnsi="Trebuchet MS" w:cs="Arial"/>
                <w:sz w:val="21"/>
                <w:szCs w:val="21"/>
              </w:rPr>
              <w:t>“</w:t>
            </w:r>
            <w:r w:rsidR="003D6DCD" w:rsidRPr="00BC355E">
              <w:rPr>
                <w:rFonts w:ascii="Trebuchet MS" w:hAnsi="Trebuchet MS" w:cs="Arial"/>
                <w:sz w:val="21"/>
                <w:szCs w:val="21"/>
              </w:rPr>
              <w:t>Que tal, m</w:t>
            </w:r>
            <w:r w:rsidR="002D7764" w:rsidRPr="00BC355E">
              <w:rPr>
                <w:rFonts w:ascii="Trebuchet MS" w:hAnsi="Trebuchet MS" w:cs="Arial"/>
                <w:sz w:val="21"/>
                <w:szCs w:val="21"/>
              </w:rPr>
              <w:t>uy b</w:t>
            </w:r>
            <w:r w:rsidR="009B7232" w:rsidRPr="00BC355E">
              <w:rPr>
                <w:rFonts w:ascii="Trebuchet MS" w:hAnsi="Trebuchet MS" w:cs="Arial"/>
                <w:sz w:val="21"/>
                <w:szCs w:val="21"/>
              </w:rPr>
              <w:t xml:space="preserve">uenos días a las y los integrantes de la Comisión de Prerrogativas a Partidos Políticos del Instituto Electoral y de Participación Ciudadana del Estado de Jalisco, que nos acompañan a través de esta videoconferencia el día de </w:t>
            </w:r>
            <w:r w:rsidR="00675251" w:rsidRPr="00BC355E">
              <w:rPr>
                <w:rFonts w:ascii="Trebuchet MS" w:hAnsi="Trebuchet MS" w:cs="Arial"/>
                <w:sz w:val="21"/>
                <w:szCs w:val="21"/>
              </w:rPr>
              <w:t>hoy y,</w:t>
            </w:r>
            <w:r w:rsidR="009B7232" w:rsidRPr="00BC355E">
              <w:rPr>
                <w:rFonts w:ascii="Trebuchet MS" w:hAnsi="Trebuchet MS" w:cs="Arial"/>
                <w:sz w:val="21"/>
                <w:szCs w:val="21"/>
              </w:rPr>
              <w:t xml:space="preserve"> siendo las 09:</w:t>
            </w:r>
            <w:r w:rsidR="006C7CA4" w:rsidRPr="00BC355E">
              <w:rPr>
                <w:rFonts w:ascii="Trebuchet MS" w:hAnsi="Trebuchet MS" w:cs="Arial"/>
                <w:sz w:val="21"/>
                <w:szCs w:val="21"/>
              </w:rPr>
              <w:t>02 nueve</w:t>
            </w:r>
            <w:r w:rsidR="009B7232" w:rsidRPr="00BC355E">
              <w:rPr>
                <w:rFonts w:ascii="Trebuchet MS" w:hAnsi="Trebuchet MS" w:cs="Arial"/>
                <w:sz w:val="21"/>
                <w:szCs w:val="21"/>
              </w:rPr>
              <w:t xml:space="preserve"> horas con </w:t>
            </w:r>
            <w:r w:rsidR="006C7CA4" w:rsidRPr="00BC355E">
              <w:rPr>
                <w:rFonts w:ascii="Trebuchet MS" w:hAnsi="Trebuchet MS" w:cs="Arial"/>
                <w:sz w:val="21"/>
                <w:szCs w:val="21"/>
              </w:rPr>
              <w:t>dos</w:t>
            </w:r>
            <w:r w:rsidR="009B7232" w:rsidRPr="00BC355E">
              <w:rPr>
                <w:rFonts w:ascii="Trebuchet MS" w:hAnsi="Trebuchet MS" w:cs="Arial"/>
                <w:sz w:val="21"/>
                <w:szCs w:val="21"/>
              </w:rPr>
              <w:t xml:space="preserve"> minutos</w:t>
            </w:r>
            <w:r w:rsidR="002D7764" w:rsidRPr="00BC355E">
              <w:rPr>
                <w:rFonts w:ascii="Trebuchet MS" w:hAnsi="Trebuchet MS" w:cs="Arial"/>
                <w:sz w:val="21"/>
                <w:szCs w:val="21"/>
              </w:rPr>
              <w:t xml:space="preserve"> del 18 de octubre</w:t>
            </w:r>
            <w:r w:rsidR="009B7232" w:rsidRPr="00BC355E">
              <w:rPr>
                <w:rFonts w:ascii="Trebuchet MS" w:hAnsi="Trebuchet MS" w:cs="Arial"/>
                <w:sz w:val="21"/>
                <w:szCs w:val="21"/>
              </w:rPr>
              <w:t xml:space="preserve"> del año en curso, iniciamos la </w:t>
            </w:r>
            <w:r w:rsidR="002D7764" w:rsidRPr="00BC355E">
              <w:rPr>
                <w:rFonts w:ascii="Trebuchet MS" w:hAnsi="Trebuchet MS" w:cs="Arial"/>
                <w:b/>
                <w:sz w:val="21"/>
                <w:szCs w:val="21"/>
              </w:rPr>
              <w:t>décima cuarta</w:t>
            </w:r>
            <w:r w:rsidR="009B7232" w:rsidRPr="00BC355E">
              <w:rPr>
                <w:rFonts w:ascii="Trebuchet MS" w:hAnsi="Trebuchet MS" w:cs="Arial"/>
                <w:b/>
                <w:sz w:val="21"/>
                <w:szCs w:val="21"/>
              </w:rPr>
              <w:t xml:space="preserve"> sesión ordinaria</w:t>
            </w:r>
            <w:r w:rsidR="009B7232" w:rsidRPr="00BC355E">
              <w:rPr>
                <w:rFonts w:ascii="Trebuchet MS" w:hAnsi="Trebuchet MS" w:cs="Arial"/>
                <w:sz w:val="21"/>
                <w:szCs w:val="21"/>
              </w:rPr>
              <w:t xml:space="preserve"> a la que fuimos debidamente convocadas y convocados.</w:t>
            </w:r>
            <w:r w:rsidR="0076515E" w:rsidRPr="00BC355E">
              <w:rPr>
                <w:rFonts w:ascii="Trebuchet MS" w:hAnsi="Trebuchet MS" w:cs="Arial"/>
                <w:sz w:val="21"/>
                <w:szCs w:val="21"/>
              </w:rPr>
              <w:t>”</w:t>
            </w:r>
          </w:p>
          <w:p w14:paraId="1A9A8987" w14:textId="77777777" w:rsidR="009F2CD1" w:rsidRPr="00BC355E" w:rsidRDefault="009F2CD1" w:rsidP="00500824">
            <w:pPr>
              <w:spacing w:line="276" w:lineRule="auto"/>
              <w:jc w:val="both"/>
              <w:rPr>
                <w:rFonts w:ascii="Trebuchet MS" w:hAnsi="Trebuchet MS"/>
                <w:sz w:val="21"/>
                <w:szCs w:val="21"/>
              </w:rPr>
            </w:pPr>
          </w:p>
          <w:p w14:paraId="532E3346" w14:textId="77777777" w:rsidR="00D82BF0" w:rsidRDefault="00D82BF0" w:rsidP="006D112E">
            <w:pPr>
              <w:spacing w:line="276" w:lineRule="auto"/>
              <w:jc w:val="both"/>
              <w:rPr>
                <w:rFonts w:ascii="Trebuchet MS" w:hAnsi="Trebuchet MS"/>
                <w:sz w:val="21"/>
                <w:szCs w:val="21"/>
              </w:rPr>
            </w:pPr>
            <w:r w:rsidRPr="00BC355E">
              <w:rPr>
                <w:rFonts w:ascii="Trebuchet MS" w:hAnsi="Trebuchet MS"/>
                <w:sz w:val="21"/>
                <w:szCs w:val="21"/>
              </w:rPr>
              <w:t>“</w:t>
            </w:r>
            <w:r w:rsidR="009B7232" w:rsidRPr="00BC355E">
              <w:rPr>
                <w:rFonts w:ascii="Trebuchet MS" w:hAnsi="Trebuchet MS"/>
                <w:sz w:val="21"/>
                <w:szCs w:val="21"/>
              </w:rPr>
              <w:t>Le solicito</w:t>
            </w:r>
            <w:r w:rsidR="002D7764" w:rsidRPr="00BC355E">
              <w:rPr>
                <w:rFonts w:ascii="Trebuchet MS" w:hAnsi="Trebuchet MS"/>
                <w:sz w:val="21"/>
                <w:szCs w:val="21"/>
              </w:rPr>
              <w:t xml:space="preserve"> por favor </w:t>
            </w:r>
            <w:r w:rsidR="009B7232" w:rsidRPr="00BC355E">
              <w:rPr>
                <w:rFonts w:ascii="Trebuchet MS" w:hAnsi="Trebuchet MS"/>
                <w:sz w:val="21"/>
                <w:szCs w:val="21"/>
              </w:rPr>
              <w:t>secretario técnico verifique la asistencia virtual en la presente videoconferencia y si hay quórum, haga la declaratoria correspondiente</w:t>
            </w:r>
            <w:r w:rsidRPr="00BC355E">
              <w:rPr>
                <w:rFonts w:ascii="Trebuchet MS" w:hAnsi="Trebuchet MS"/>
                <w:sz w:val="21"/>
                <w:szCs w:val="21"/>
              </w:rPr>
              <w:t>.”</w:t>
            </w:r>
          </w:p>
          <w:p w14:paraId="22AA8E52" w14:textId="2964BCAC" w:rsidR="00C759BF" w:rsidRPr="00BC355E" w:rsidRDefault="00C759BF" w:rsidP="006D112E">
            <w:pPr>
              <w:spacing w:line="276" w:lineRule="auto"/>
              <w:jc w:val="both"/>
              <w:rPr>
                <w:rFonts w:ascii="Trebuchet MS" w:hAnsi="Trebuchet MS"/>
                <w:b/>
                <w:sz w:val="21"/>
                <w:szCs w:val="21"/>
              </w:rPr>
            </w:pPr>
          </w:p>
        </w:tc>
      </w:tr>
      <w:tr w:rsidR="00C759BF" w:rsidRPr="00BC355E" w14:paraId="18326516" w14:textId="77777777" w:rsidTr="00BC355E">
        <w:trPr>
          <w:trHeight w:val="454"/>
          <w:jc w:val="center"/>
        </w:trPr>
        <w:tc>
          <w:tcPr>
            <w:tcW w:w="767" w:type="pct"/>
            <w:vAlign w:val="center"/>
          </w:tcPr>
          <w:p w14:paraId="61D43F4D" w14:textId="5680FC5D" w:rsidR="00C759BF" w:rsidRPr="00BC355E" w:rsidRDefault="00C759BF" w:rsidP="00500824">
            <w:pPr>
              <w:snapToGrid w:val="0"/>
              <w:spacing w:line="276" w:lineRule="auto"/>
              <w:jc w:val="center"/>
              <w:rPr>
                <w:rFonts w:ascii="Trebuchet MS" w:hAnsi="Trebuchet MS" w:cs="Arial"/>
                <w:b/>
                <w:bCs/>
                <w:sz w:val="21"/>
                <w:szCs w:val="21"/>
              </w:rPr>
            </w:pPr>
            <w:r w:rsidRPr="00BC355E">
              <w:rPr>
                <w:rFonts w:ascii="Trebuchet MS" w:hAnsi="Trebuchet MS"/>
                <w:b/>
                <w:bCs/>
                <w:sz w:val="21"/>
                <w:szCs w:val="21"/>
              </w:rPr>
              <w:lastRenderedPageBreak/>
              <w:t>Secretario Técnico</w:t>
            </w:r>
          </w:p>
        </w:tc>
        <w:tc>
          <w:tcPr>
            <w:tcW w:w="4233" w:type="pct"/>
            <w:gridSpan w:val="2"/>
            <w:vAlign w:val="center"/>
          </w:tcPr>
          <w:p w14:paraId="46E66A18" w14:textId="77777777" w:rsidR="00C759BF" w:rsidRPr="00BC355E" w:rsidRDefault="00C759BF" w:rsidP="00C759BF">
            <w:pPr>
              <w:spacing w:line="276" w:lineRule="auto"/>
              <w:jc w:val="both"/>
              <w:rPr>
                <w:rFonts w:ascii="Trebuchet MS" w:hAnsi="Trebuchet MS"/>
                <w:sz w:val="21"/>
                <w:szCs w:val="21"/>
                <w:lang w:val="es-ES"/>
              </w:rPr>
            </w:pPr>
            <w:r w:rsidRPr="00BC355E">
              <w:rPr>
                <w:rFonts w:ascii="Trebuchet MS" w:hAnsi="Trebuchet MS" w:cs="Arial"/>
                <w:sz w:val="21"/>
                <w:szCs w:val="21"/>
              </w:rPr>
              <w:t>“</w:t>
            </w:r>
            <w:r w:rsidRPr="00BC355E">
              <w:rPr>
                <w:rFonts w:ascii="Trebuchet MS" w:hAnsi="Trebuchet MS"/>
                <w:sz w:val="21"/>
                <w:szCs w:val="21"/>
              </w:rPr>
              <w:t>Claro que sí consejera presidenta. Buenos días a todas y a todos, en atención a lo solicitado, doy cuenta que mediante mensaje enviado a los correos institucionales de las consejeras electorales, así como del consejero electoral integrantes de la Comisión, y a los correos particulares de los representantes de los partidos políticos, el día 16 de octubre del año en curso, se les convocó oportunamente a la presente sesión, habiéndose adjuntado los archivos digitales del orden del día y los documentos relacionados con los puntos a desahogar en la presente sesión.”</w:t>
            </w:r>
          </w:p>
          <w:p w14:paraId="1080F815" w14:textId="77777777" w:rsidR="00C759BF" w:rsidRPr="00BC355E" w:rsidRDefault="00C759BF" w:rsidP="00C759BF">
            <w:pPr>
              <w:spacing w:line="276" w:lineRule="auto"/>
              <w:jc w:val="both"/>
              <w:rPr>
                <w:rFonts w:ascii="Trebuchet MS" w:hAnsi="Trebuchet MS"/>
                <w:sz w:val="21"/>
                <w:szCs w:val="21"/>
                <w:lang w:val="es-ES"/>
              </w:rPr>
            </w:pPr>
          </w:p>
          <w:p w14:paraId="3EB9FD8B" w14:textId="77777777" w:rsidR="00C759BF" w:rsidRPr="00BC355E" w:rsidRDefault="00C759BF" w:rsidP="00C759BF">
            <w:pPr>
              <w:spacing w:line="276" w:lineRule="auto"/>
              <w:jc w:val="both"/>
              <w:rPr>
                <w:rFonts w:ascii="Trebuchet MS" w:hAnsi="Trebuchet MS"/>
                <w:sz w:val="21"/>
                <w:szCs w:val="21"/>
                <w:lang w:val="es-ES"/>
              </w:rPr>
            </w:pPr>
            <w:r w:rsidRPr="00BC355E">
              <w:rPr>
                <w:rFonts w:ascii="Trebuchet MS" w:hAnsi="Trebuchet MS"/>
                <w:sz w:val="21"/>
                <w:szCs w:val="21"/>
                <w:lang w:val="es-ES"/>
              </w:rPr>
              <w:t xml:space="preserve">Se encuentran siguiendo esta videoconferencia: </w:t>
            </w:r>
          </w:p>
          <w:p w14:paraId="00409504" w14:textId="77777777" w:rsidR="00C759BF" w:rsidRPr="00BC355E" w:rsidRDefault="00C759BF" w:rsidP="00C759BF">
            <w:pPr>
              <w:spacing w:line="276" w:lineRule="auto"/>
              <w:jc w:val="both"/>
              <w:rPr>
                <w:rFonts w:ascii="Trebuchet MS" w:hAnsi="Trebuchet MS" w:cs="Arial"/>
                <w:sz w:val="21"/>
                <w:szCs w:val="21"/>
              </w:rPr>
            </w:pPr>
          </w:p>
          <w:tbl>
            <w:tblPr>
              <w:tblStyle w:val="Tablaconcuadrcula"/>
              <w:tblW w:w="6999" w:type="dxa"/>
              <w:jc w:val="center"/>
              <w:tblLayout w:type="fixed"/>
              <w:tblLook w:val="04A0" w:firstRow="1" w:lastRow="0" w:firstColumn="1" w:lastColumn="0" w:noHBand="0" w:noVBand="1"/>
            </w:tblPr>
            <w:tblGrid>
              <w:gridCol w:w="3547"/>
              <w:gridCol w:w="3452"/>
            </w:tblGrid>
            <w:tr w:rsidR="00C759BF" w:rsidRPr="00BC355E" w14:paraId="2B4FB862" w14:textId="77777777" w:rsidTr="008776D0">
              <w:trPr>
                <w:trHeight w:val="353"/>
                <w:jc w:val="center"/>
              </w:trPr>
              <w:tc>
                <w:tcPr>
                  <w:tcW w:w="3547" w:type="dxa"/>
                  <w:shd w:val="clear" w:color="auto" w:fill="B2A1C7" w:themeFill="accent4" w:themeFillTint="99"/>
                </w:tcPr>
                <w:p w14:paraId="48A173EC" w14:textId="77777777" w:rsidR="00C759BF" w:rsidRPr="00BC355E" w:rsidRDefault="00C759BF" w:rsidP="00C759BF">
                  <w:pPr>
                    <w:spacing w:line="276" w:lineRule="auto"/>
                    <w:jc w:val="center"/>
                    <w:rPr>
                      <w:rFonts w:ascii="Trebuchet MS" w:hAnsi="Trebuchet MS"/>
                      <w:sz w:val="21"/>
                      <w:szCs w:val="21"/>
                    </w:rPr>
                  </w:pPr>
                  <w:r w:rsidRPr="00BC355E">
                    <w:rPr>
                      <w:rFonts w:ascii="Trebuchet MS" w:hAnsi="Trebuchet MS"/>
                      <w:sz w:val="21"/>
                      <w:szCs w:val="21"/>
                    </w:rPr>
                    <w:t>Integrantes</w:t>
                  </w:r>
                </w:p>
              </w:tc>
              <w:tc>
                <w:tcPr>
                  <w:tcW w:w="3452" w:type="dxa"/>
                  <w:shd w:val="clear" w:color="auto" w:fill="B2A1C7" w:themeFill="accent4" w:themeFillTint="99"/>
                </w:tcPr>
                <w:p w14:paraId="74E90AC9" w14:textId="77777777" w:rsidR="00C759BF" w:rsidRPr="00BC355E" w:rsidRDefault="00C759BF" w:rsidP="00C759BF">
                  <w:pPr>
                    <w:spacing w:line="276" w:lineRule="auto"/>
                    <w:jc w:val="center"/>
                    <w:rPr>
                      <w:rFonts w:ascii="Trebuchet MS" w:hAnsi="Trebuchet MS"/>
                      <w:sz w:val="21"/>
                      <w:szCs w:val="21"/>
                    </w:rPr>
                  </w:pPr>
                  <w:r w:rsidRPr="00BC355E">
                    <w:rPr>
                      <w:rFonts w:ascii="Trebuchet MS" w:hAnsi="Trebuchet MS"/>
                      <w:sz w:val="21"/>
                      <w:szCs w:val="21"/>
                    </w:rPr>
                    <w:t>Representación</w:t>
                  </w:r>
                </w:p>
              </w:tc>
            </w:tr>
            <w:tr w:rsidR="00C759BF" w:rsidRPr="00BC355E" w14:paraId="54C4FBAD" w14:textId="77777777" w:rsidTr="008776D0">
              <w:trPr>
                <w:trHeight w:val="453"/>
                <w:jc w:val="center"/>
              </w:trPr>
              <w:tc>
                <w:tcPr>
                  <w:tcW w:w="3547" w:type="dxa"/>
                </w:tcPr>
                <w:p w14:paraId="2C6148B7"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Mtra. Silvia Guadalupe Bustos Vásquez</w:t>
                  </w:r>
                </w:p>
              </w:tc>
              <w:tc>
                <w:tcPr>
                  <w:tcW w:w="3452" w:type="dxa"/>
                </w:tcPr>
                <w:p w14:paraId="2B2F6867"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Consejera electoral integrante</w:t>
                  </w:r>
                </w:p>
              </w:tc>
            </w:tr>
            <w:tr w:rsidR="00C759BF" w:rsidRPr="00BC355E" w14:paraId="0F0DE77F" w14:textId="77777777" w:rsidTr="008776D0">
              <w:trPr>
                <w:trHeight w:val="453"/>
                <w:jc w:val="center"/>
              </w:trPr>
              <w:tc>
                <w:tcPr>
                  <w:tcW w:w="3547" w:type="dxa"/>
                </w:tcPr>
                <w:p w14:paraId="23F807E5"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 xml:space="preserve">Mtro. Miguel Godínez </w:t>
                  </w:r>
                  <w:proofErr w:type="spellStart"/>
                  <w:r w:rsidRPr="00BC355E">
                    <w:rPr>
                      <w:rFonts w:ascii="Trebuchet MS" w:hAnsi="Trebuchet MS"/>
                      <w:sz w:val="21"/>
                      <w:szCs w:val="21"/>
                    </w:rPr>
                    <w:t>Terríquez</w:t>
                  </w:r>
                  <w:proofErr w:type="spellEnd"/>
                </w:p>
              </w:tc>
              <w:tc>
                <w:tcPr>
                  <w:tcW w:w="3452" w:type="dxa"/>
                </w:tcPr>
                <w:p w14:paraId="7D53B32E"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Consejero electoral integrante</w:t>
                  </w:r>
                </w:p>
              </w:tc>
            </w:tr>
            <w:tr w:rsidR="00C759BF" w:rsidRPr="00BC355E" w14:paraId="29092B35" w14:textId="77777777" w:rsidTr="008776D0">
              <w:trPr>
                <w:trHeight w:val="453"/>
                <w:jc w:val="center"/>
              </w:trPr>
              <w:tc>
                <w:tcPr>
                  <w:tcW w:w="3547" w:type="dxa"/>
                </w:tcPr>
                <w:p w14:paraId="2376A950"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Mtra. Claudia Alejandra Vargas Bautista</w:t>
                  </w:r>
                </w:p>
              </w:tc>
              <w:tc>
                <w:tcPr>
                  <w:tcW w:w="3452" w:type="dxa"/>
                </w:tcPr>
                <w:p w14:paraId="1A4A220E"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Consejera electoral presidenta de la Comisión</w:t>
                  </w:r>
                </w:p>
              </w:tc>
            </w:tr>
            <w:tr w:rsidR="00C759BF" w:rsidRPr="00BC355E" w14:paraId="1EA6E8FD" w14:textId="77777777" w:rsidTr="008776D0">
              <w:trPr>
                <w:trHeight w:val="453"/>
                <w:jc w:val="center"/>
              </w:trPr>
              <w:tc>
                <w:tcPr>
                  <w:tcW w:w="3547" w:type="dxa"/>
                </w:tcPr>
                <w:p w14:paraId="5FCB6BF7"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Lic. Enrique Velázquez Aguilar</w:t>
                  </w:r>
                </w:p>
              </w:tc>
              <w:tc>
                <w:tcPr>
                  <w:tcW w:w="3452" w:type="dxa"/>
                </w:tcPr>
                <w:p w14:paraId="19F9C929"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Revolucionario Institucional</w:t>
                  </w:r>
                </w:p>
              </w:tc>
            </w:tr>
            <w:tr w:rsidR="00C759BF" w:rsidRPr="00BC355E" w14:paraId="34E355E3" w14:textId="77777777" w:rsidTr="008776D0">
              <w:trPr>
                <w:trHeight w:val="453"/>
                <w:jc w:val="center"/>
              </w:trPr>
              <w:tc>
                <w:tcPr>
                  <w:tcW w:w="3547" w:type="dxa"/>
                </w:tcPr>
                <w:p w14:paraId="0444E324"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Lic. Abel Gutiérrez López</w:t>
                  </w:r>
                </w:p>
              </w:tc>
              <w:tc>
                <w:tcPr>
                  <w:tcW w:w="3452" w:type="dxa"/>
                </w:tcPr>
                <w:p w14:paraId="61CA9C84"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del Trabajo</w:t>
                  </w:r>
                </w:p>
              </w:tc>
            </w:tr>
            <w:tr w:rsidR="00C759BF" w:rsidRPr="00BC355E" w14:paraId="79E72E76" w14:textId="77777777" w:rsidTr="008776D0">
              <w:trPr>
                <w:trHeight w:val="453"/>
                <w:jc w:val="center"/>
              </w:trPr>
              <w:tc>
                <w:tcPr>
                  <w:tcW w:w="3547" w:type="dxa"/>
                </w:tcPr>
                <w:p w14:paraId="1062A874" w14:textId="77777777" w:rsidR="00C759BF" w:rsidRPr="00BC355E" w:rsidRDefault="00C759BF" w:rsidP="00C759BF">
                  <w:pPr>
                    <w:spacing w:line="276" w:lineRule="auto"/>
                    <w:jc w:val="both"/>
                    <w:rPr>
                      <w:rFonts w:ascii="Trebuchet MS" w:hAnsi="Trebuchet MS"/>
                      <w:sz w:val="21"/>
                      <w:szCs w:val="21"/>
                      <w:highlight w:val="yellow"/>
                    </w:rPr>
                  </w:pPr>
                  <w:r w:rsidRPr="00BC355E">
                    <w:rPr>
                      <w:rFonts w:ascii="Trebuchet MS" w:hAnsi="Trebuchet MS"/>
                      <w:sz w:val="21"/>
                      <w:szCs w:val="21"/>
                    </w:rPr>
                    <w:t xml:space="preserve">Lic. Oscar </w:t>
                  </w:r>
                  <w:proofErr w:type="spellStart"/>
                  <w:r w:rsidRPr="00BC355E">
                    <w:rPr>
                      <w:rFonts w:ascii="Trebuchet MS" w:hAnsi="Trebuchet MS"/>
                      <w:sz w:val="21"/>
                      <w:szCs w:val="21"/>
                    </w:rPr>
                    <w:t>Amézquita</w:t>
                  </w:r>
                  <w:proofErr w:type="spellEnd"/>
                  <w:r w:rsidRPr="00BC355E">
                    <w:rPr>
                      <w:rFonts w:ascii="Trebuchet MS" w:hAnsi="Trebuchet MS"/>
                      <w:sz w:val="21"/>
                      <w:szCs w:val="21"/>
                    </w:rPr>
                    <w:t xml:space="preserve"> González</w:t>
                  </w:r>
                </w:p>
              </w:tc>
              <w:tc>
                <w:tcPr>
                  <w:tcW w:w="3452" w:type="dxa"/>
                </w:tcPr>
                <w:p w14:paraId="33E52C74"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Movimiento Ciudadano</w:t>
                  </w:r>
                </w:p>
              </w:tc>
            </w:tr>
            <w:tr w:rsidR="00C759BF" w:rsidRPr="00BC355E" w14:paraId="207581A0" w14:textId="77777777" w:rsidTr="008776D0">
              <w:trPr>
                <w:trHeight w:val="453"/>
                <w:jc w:val="center"/>
              </w:trPr>
              <w:tc>
                <w:tcPr>
                  <w:tcW w:w="3547" w:type="dxa"/>
                  <w:shd w:val="clear" w:color="auto" w:fill="FFFFFF" w:themeFill="background1"/>
                </w:tcPr>
                <w:p w14:paraId="34EE5A48"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 xml:space="preserve">Lic. </w:t>
                  </w:r>
                  <w:proofErr w:type="spellStart"/>
                  <w:r w:rsidRPr="00BC355E">
                    <w:rPr>
                      <w:rFonts w:ascii="Trebuchet MS" w:hAnsi="Trebuchet MS"/>
                      <w:sz w:val="21"/>
                      <w:szCs w:val="21"/>
                    </w:rPr>
                    <w:t>Karel</w:t>
                  </w:r>
                  <w:proofErr w:type="spellEnd"/>
                  <w:r w:rsidRPr="00BC355E">
                    <w:rPr>
                      <w:rFonts w:ascii="Trebuchet MS" w:hAnsi="Trebuchet MS"/>
                      <w:sz w:val="21"/>
                      <w:szCs w:val="21"/>
                    </w:rPr>
                    <w:t xml:space="preserve"> </w:t>
                  </w:r>
                  <w:proofErr w:type="spellStart"/>
                  <w:r w:rsidRPr="00BC355E">
                    <w:rPr>
                      <w:rFonts w:ascii="Trebuchet MS" w:hAnsi="Trebuchet MS"/>
                      <w:sz w:val="21"/>
                      <w:szCs w:val="21"/>
                    </w:rPr>
                    <w:t>Alois</w:t>
                  </w:r>
                  <w:proofErr w:type="spellEnd"/>
                  <w:r w:rsidRPr="00BC355E">
                    <w:rPr>
                      <w:rFonts w:ascii="Trebuchet MS" w:hAnsi="Trebuchet MS"/>
                      <w:sz w:val="21"/>
                      <w:szCs w:val="21"/>
                    </w:rPr>
                    <w:t xml:space="preserve"> </w:t>
                  </w:r>
                  <w:proofErr w:type="spellStart"/>
                  <w:r w:rsidRPr="00BC355E">
                    <w:rPr>
                      <w:rFonts w:ascii="Trebuchet MS" w:hAnsi="Trebuchet MS"/>
                      <w:sz w:val="21"/>
                      <w:szCs w:val="21"/>
                    </w:rPr>
                    <w:t>Usela</w:t>
                  </w:r>
                  <w:proofErr w:type="spellEnd"/>
                  <w:r w:rsidRPr="00BC355E">
                    <w:rPr>
                      <w:rFonts w:ascii="Trebuchet MS" w:hAnsi="Trebuchet MS"/>
                      <w:sz w:val="21"/>
                      <w:szCs w:val="21"/>
                    </w:rPr>
                    <w:t xml:space="preserve"> Verónica</w:t>
                  </w:r>
                </w:p>
              </w:tc>
              <w:tc>
                <w:tcPr>
                  <w:tcW w:w="3452" w:type="dxa"/>
                  <w:shd w:val="clear" w:color="auto" w:fill="FFFFFF" w:themeFill="background1"/>
                </w:tcPr>
                <w:p w14:paraId="370A47E9"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Fuerza por México</w:t>
                  </w:r>
                </w:p>
              </w:tc>
            </w:tr>
            <w:tr w:rsidR="00C759BF" w:rsidRPr="00BC355E" w14:paraId="019FF384" w14:textId="77777777" w:rsidTr="008776D0">
              <w:trPr>
                <w:trHeight w:val="453"/>
                <w:jc w:val="center"/>
              </w:trPr>
              <w:tc>
                <w:tcPr>
                  <w:tcW w:w="3547" w:type="dxa"/>
                </w:tcPr>
                <w:p w14:paraId="56FA91A5"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Lic. Diego Alberto Hernández Vázquez</w:t>
                  </w:r>
                </w:p>
              </w:tc>
              <w:tc>
                <w:tcPr>
                  <w:tcW w:w="3452" w:type="dxa"/>
                </w:tcPr>
                <w:p w14:paraId="65B23B75"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político HAGAMOS</w:t>
                  </w:r>
                </w:p>
              </w:tc>
            </w:tr>
            <w:tr w:rsidR="00C759BF" w:rsidRPr="00BC355E" w14:paraId="454FFA65" w14:textId="77777777" w:rsidTr="008776D0">
              <w:trPr>
                <w:trHeight w:val="453"/>
                <w:jc w:val="center"/>
              </w:trPr>
              <w:tc>
                <w:tcPr>
                  <w:tcW w:w="3547" w:type="dxa"/>
                </w:tcPr>
                <w:p w14:paraId="704DB3AA"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Lic. Enrique Lugo Quezada</w:t>
                  </w:r>
                </w:p>
              </w:tc>
              <w:tc>
                <w:tcPr>
                  <w:tcW w:w="3452" w:type="dxa"/>
                </w:tcPr>
                <w:p w14:paraId="6FF2811C"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Representante del partido FUTURO</w:t>
                  </w:r>
                </w:p>
              </w:tc>
            </w:tr>
            <w:tr w:rsidR="00C759BF" w:rsidRPr="00BC355E" w14:paraId="3BAF3997" w14:textId="77777777" w:rsidTr="008776D0">
              <w:trPr>
                <w:trHeight w:val="453"/>
                <w:jc w:val="center"/>
              </w:trPr>
              <w:tc>
                <w:tcPr>
                  <w:tcW w:w="3547" w:type="dxa"/>
                </w:tcPr>
                <w:p w14:paraId="2845CBD6"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Mtra. Miriam Guadalupe Gutiérrez Mora</w:t>
                  </w:r>
                </w:p>
              </w:tc>
              <w:tc>
                <w:tcPr>
                  <w:tcW w:w="3452" w:type="dxa"/>
                </w:tcPr>
                <w:p w14:paraId="18A98DBD"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Directora de Prerrogativas</w:t>
                  </w:r>
                </w:p>
              </w:tc>
            </w:tr>
            <w:tr w:rsidR="00C759BF" w:rsidRPr="00BC355E" w14:paraId="23B6A048" w14:textId="77777777" w:rsidTr="008776D0">
              <w:trPr>
                <w:trHeight w:val="453"/>
                <w:jc w:val="center"/>
              </w:trPr>
              <w:tc>
                <w:tcPr>
                  <w:tcW w:w="3547" w:type="dxa"/>
                </w:tcPr>
                <w:p w14:paraId="4C413CF5"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Mtro. José de Jesús Gómez Valle</w:t>
                  </w:r>
                </w:p>
              </w:tc>
              <w:tc>
                <w:tcPr>
                  <w:tcW w:w="3452" w:type="dxa"/>
                </w:tcPr>
                <w:p w14:paraId="7DCC5A71" w14:textId="77777777" w:rsidR="00C759BF" w:rsidRPr="00BC355E" w:rsidRDefault="00C759BF" w:rsidP="00C759BF">
                  <w:pPr>
                    <w:spacing w:line="276" w:lineRule="auto"/>
                    <w:jc w:val="both"/>
                    <w:rPr>
                      <w:rFonts w:ascii="Trebuchet MS" w:hAnsi="Trebuchet MS"/>
                      <w:sz w:val="21"/>
                      <w:szCs w:val="21"/>
                    </w:rPr>
                  </w:pPr>
                  <w:r w:rsidRPr="00BC355E">
                    <w:rPr>
                      <w:rFonts w:ascii="Trebuchet MS" w:hAnsi="Trebuchet MS"/>
                      <w:sz w:val="21"/>
                      <w:szCs w:val="21"/>
                    </w:rPr>
                    <w:t>Director de Comunicación Social</w:t>
                  </w:r>
                </w:p>
              </w:tc>
            </w:tr>
            <w:tr w:rsidR="00C759BF" w:rsidRPr="00BC355E" w14:paraId="5CF8EB03" w14:textId="77777777" w:rsidTr="008776D0">
              <w:trPr>
                <w:trHeight w:val="453"/>
                <w:jc w:val="center"/>
              </w:trPr>
              <w:tc>
                <w:tcPr>
                  <w:tcW w:w="3547" w:type="dxa"/>
                  <w:vAlign w:val="center"/>
                </w:tcPr>
                <w:p w14:paraId="302FAE1E" w14:textId="77777777" w:rsidR="00C759BF" w:rsidRPr="00BC355E" w:rsidRDefault="00C759BF" w:rsidP="00C759BF">
                  <w:pPr>
                    <w:spacing w:line="276" w:lineRule="auto"/>
                    <w:jc w:val="both"/>
                    <w:rPr>
                      <w:rFonts w:ascii="Trebuchet MS" w:hAnsi="Trebuchet MS" w:cs="Tahoma"/>
                      <w:sz w:val="21"/>
                      <w:szCs w:val="21"/>
                    </w:rPr>
                  </w:pPr>
                  <w:r w:rsidRPr="00BC355E">
                    <w:rPr>
                      <w:rFonts w:ascii="Trebuchet MS" w:hAnsi="Trebuchet MS" w:cs="Tahoma"/>
                      <w:sz w:val="21"/>
                      <w:szCs w:val="21"/>
                    </w:rPr>
                    <w:t>Lic. Luis Alfonso Campos Guzmán</w:t>
                  </w:r>
                </w:p>
              </w:tc>
              <w:tc>
                <w:tcPr>
                  <w:tcW w:w="3452" w:type="dxa"/>
                  <w:vAlign w:val="center"/>
                </w:tcPr>
                <w:p w14:paraId="30378513" w14:textId="77777777" w:rsidR="00C759BF" w:rsidRPr="00BC355E" w:rsidRDefault="00C759BF" w:rsidP="00C759BF">
                  <w:pPr>
                    <w:tabs>
                      <w:tab w:val="left" w:pos="1089"/>
                    </w:tabs>
                    <w:spacing w:line="276" w:lineRule="auto"/>
                    <w:jc w:val="both"/>
                    <w:rPr>
                      <w:rFonts w:ascii="Trebuchet MS" w:hAnsi="Trebuchet MS" w:cs="Tahoma"/>
                      <w:sz w:val="21"/>
                      <w:szCs w:val="21"/>
                    </w:rPr>
                  </w:pPr>
                  <w:r w:rsidRPr="00BC355E">
                    <w:rPr>
                      <w:rFonts w:ascii="Trebuchet MS" w:hAnsi="Trebuchet MS" w:cs="Tahoma"/>
                      <w:sz w:val="21"/>
                      <w:szCs w:val="21"/>
                    </w:rPr>
                    <w:t>Secretario Técnico de Comisiones</w:t>
                  </w:r>
                </w:p>
              </w:tc>
            </w:tr>
          </w:tbl>
          <w:p w14:paraId="545CCC5F" w14:textId="77777777" w:rsidR="00C759BF" w:rsidRPr="00BC355E" w:rsidRDefault="00C759BF" w:rsidP="00C759BF">
            <w:pPr>
              <w:spacing w:line="276" w:lineRule="auto"/>
              <w:jc w:val="both"/>
              <w:rPr>
                <w:rFonts w:ascii="Trebuchet MS" w:hAnsi="Trebuchet MS" w:cs="Arial"/>
                <w:sz w:val="21"/>
                <w:szCs w:val="21"/>
              </w:rPr>
            </w:pPr>
          </w:p>
          <w:p w14:paraId="6F315B65" w14:textId="77777777" w:rsidR="00C759BF" w:rsidRDefault="00C759BF" w:rsidP="00C759BF">
            <w:pPr>
              <w:spacing w:line="276" w:lineRule="auto"/>
              <w:jc w:val="both"/>
              <w:rPr>
                <w:rFonts w:ascii="Trebuchet MS" w:hAnsi="Trebuchet MS"/>
                <w:sz w:val="21"/>
                <w:szCs w:val="21"/>
              </w:rPr>
            </w:pPr>
            <w:r w:rsidRPr="00BC355E">
              <w:rPr>
                <w:rFonts w:ascii="Trebuchet MS" w:hAnsi="Trebuchet MS"/>
                <w:sz w:val="21"/>
                <w:szCs w:val="21"/>
              </w:rPr>
              <w:t>Una vez llevada a cabo la verificación de la asistencia, se informa a la consejera presidenta de la Comisión, que existe quórum legal para sesionar.</w:t>
            </w:r>
          </w:p>
          <w:p w14:paraId="268D5CEB" w14:textId="07194323" w:rsidR="00C759BF" w:rsidRPr="00BC355E" w:rsidRDefault="00C759BF" w:rsidP="00C759BF">
            <w:pPr>
              <w:spacing w:line="276" w:lineRule="auto"/>
              <w:jc w:val="both"/>
              <w:rPr>
                <w:rFonts w:ascii="Trebuchet MS" w:hAnsi="Trebuchet MS" w:cs="Arial"/>
                <w:sz w:val="21"/>
                <w:szCs w:val="21"/>
              </w:rPr>
            </w:pPr>
          </w:p>
        </w:tc>
      </w:tr>
      <w:tr w:rsidR="00A43FDA" w:rsidRPr="00BC355E" w14:paraId="5823C1C7" w14:textId="77777777" w:rsidTr="00BC355E">
        <w:trPr>
          <w:trHeight w:val="1833"/>
          <w:jc w:val="center"/>
        </w:trPr>
        <w:tc>
          <w:tcPr>
            <w:tcW w:w="767" w:type="pct"/>
            <w:vAlign w:val="center"/>
          </w:tcPr>
          <w:p w14:paraId="539B46F5" w14:textId="77777777" w:rsidR="00CC7869" w:rsidRPr="00BC355E" w:rsidRDefault="00CC7869" w:rsidP="00500824">
            <w:pPr>
              <w:snapToGrid w:val="0"/>
              <w:spacing w:line="276" w:lineRule="auto"/>
              <w:jc w:val="center"/>
              <w:rPr>
                <w:rFonts w:ascii="Trebuchet MS" w:hAnsi="Trebuchet MS"/>
                <w:b/>
                <w:bCs/>
                <w:sz w:val="21"/>
                <w:szCs w:val="21"/>
              </w:rPr>
            </w:pPr>
            <w:r w:rsidRPr="00BC355E">
              <w:rPr>
                <w:rFonts w:ascii="Trebuchet MS" w:hAnsi="Trebuchet MS"/>
                <w:b/>
                <w:bCs/>
                <w:sz w:val="21"/>
                <w:szCs w:val="21"/>
              </w:rPr>
              <w:t>Claudia Alejandra Vargas Bautista</w:t>
            </w:r>
          </w:p>
        </w:tc>
        <w:tc>
          <w:tcPr>
            <w:tcW w:w="4233" w:type="pct"/>
            <w:gridSpan w:val="2"/>
            <w:vAlign w:val="center"/>
          </w:tcPr>
          <w:p w14:paraId="6F35FD06" w14:textId="0F310CAF" w:rsidR="00CC7869" w:rsidRPr="00BC355E" w:rsidRDefault="00CC7869" w:rsidP="00500824">
            <w:pPr>
              <w:spacing w:line="276" w:lineRule="auto"/>
              <w:jc w:val="both"/>
              <w:rPr>
                <w:rFonts w:ascii="Trebuchet MS" w:hAnsi="Trebuchet MS" w:cs="Arial"/>
                <w:sz w:val="21"/>
                <w:szCs w:val="21"/>
              </w:rPr>
            </w:pPr>
            <w:r w:rsidRPr="00BC355E">
              <w:rPr>
                <w:rFonts w:ascii="Trebuchet MS" w:hAnsi="Trebuchet MS" w:cs="Arial"/>
                <w:sz w:val="21"/>
                <w:szCs w:val="21"/>
              </w:rPr>
              <w:t>“</w:t>
            </w:r>
            <w:r w:rsidR="00302005" w:rsidRPr="00BC355E">
              <w:rPr>
                <w:rFonts w:ascii="Trebuchet MS" w:hAnsi="Trebuchet MS" w:cs="Arial"/>
                <w:sz w:val="21"/>
                <w:szCs w:val="21"/>
              </w:rPr>
              <w:t>Muchísimas gracias secretario</w:t>
            </w:r>
            <w:r w:rsidR="005848BC" w:rsidRPr="00BC355E">
              <w:rPr>
                <w:rFonts w:ascii="Trebuchet MS" w:hAnsi="Trebuchet MS" w:cs="Arial"/>
                <w:sz w:val="21"/>
                <w:szCs w:val="21"/>
              </w:rPr>
              <w:t xml:space="preserve"> y u</w:t>
            </w:r>
            <w:r w:rsidR="00BB4255" w:rsidRPr="00BC355E">
              <w:rPr>
                <w:rFonts w:ascii="Trebuchet MS" w:hAnsi="Trebuchet MS" w:cs="Arial"/>
                <w:sz w:val="21"/>
                <w:szCs w:val="21"/>
              </w:rPr>
              <w:t xml:space="preserve">na vez </w:t>
            </w:r>
            <w:r w:rsidRPr="00BC355E">
              <w:rPr>
                <w:rFonts w:ascii="Trebuchet MS" w:hAnsi="Trebuchet MS" w:cs="Arial"/>
                <w:sz w:val="21"/>
                <w:szCs w:val="21"/>
              </w:rPr>
              <w:t>verificada la asistencia y la certificación del quórum por el secretario técnico</w:t>
            </w:r>
            <w:r w:rsidR="00CB0094" w:rsidRPr="00BC355E">
              <w:rPr>
                <w:rFonts w:ascii="Trebuchet MS" w:hAnsi="Trebuchet MS" w:cs="Arial"/>
                <w:sz w:val="21"/>
                <w:szCs w:val="21"/>
              </w:rPr>
              <w:t>,</w:t>
            </w:r>
            <w:r w:rsidRPr="00BC355E">
              <w:rPr>
                <w:rFonts w:ascii="Trebuchet MS" w:hAnsi="Trebuchet MS" w:cs="Arial"/>
                <w:sz w:val="21"/>
                <w:szCs w:val="21"/>
              </w:rPr>
              <w:t xml:space="preserve"> se declara formalmen</w:t>
            </w:r>
            <w:r w:rsidR="00AA195B" w:rsidRPr="00BC355E">
              <w:rPr>
                <w:rFonts w:ascii="Trebuchet MS" w:hAnsi="Trebuchet MS" w:cs="Arial"/>
                <w:sz w:val="21"/>
                <w:szCs w:val="21"/>
              </w:rPr>
              <w:t>te instalada la presente sesión</w:t>
            </w:r>
            <w:r w:rsidRPr="00BC355E">
              <w:rPr>
                <w:rFonts w:ascii="Trebuchet MS" w:hAnsi="Trebuchet MS" w:cs="Arial"/>
                <w:sz w:val="21"/>
                <w:szCs w:val="21"/>
              </w:rPr>
              <w:t xml:space="preserve">.” </w:t>
            </w:r>
          </w:p>
          <w:p w14:paraId="4D069444" w14:textId="77777777" w:rsidR="00EF397C" w:rsidRPr="00BC355E" w:rsidRDefault="00EF397C" w:rsidP="00500824">
            <w:pPr>
              <w:spacing w:line="276" w:lineRule="auto"/>
              <w:jc w:val="both"/>
              <w:rPr>
                <w:rFonts w:ascii="Trebuchet MS" w:hAnsi="Trebuchet MS" w:cs="Arial"/>
                <w:sz w:val="21"/>
                <w:szCs w:val="21"/>
              </w:rPr>
            </w:pPr>
          </w:p>
          <w:p w14:paraId="06FDF81A" w14:textId="43857DB4" w:rsidR="00AA195B" w:rsidRPr="00BC355E" w:rsidRDefault="00AA195B" w:rsidP="00500824">
            <w:pPr>
              <w:spacing w:line="276" w:lineRule="auto"/>
              <w:jc w:val="both"/>
              <w:rPr>
                <w:rFonts w:ascii="Trebuchet MS" w:hAnsi="Trebuchet MS" w:cs="Arial"/>
                <w:sz w:val="21"/>
                <w:szCs w:val="21"/>
              </w:rPr>
            </w:pPr>
            <w:r w:rsidRPr="00BC355E">
              <w:rPr>
                <w:rFonts w:ascii="Trebuchet MS" w:hAnsi="Trebuchet MS" w:cs="Arial"/>
                <w:sz w:val="21"/>
                <w:szCs w:val="21"/>
              </w:rPr>
              <w:t>“</w:t>
            </w:r>
            <w:r w:rsidR="001904AD" w:rsidRPr="00BC355E">
              <w:rPr>
                <w:rFonts w:ascii="Trebuchet MS" w:hAnsi="Trebuchet MS" w:cs="Arial"/>
                <w:sz w:val="21"/>
                <w:szCs w:val="21"/>
              </w:rPr>
              <w:t>A continuac</w:t>
            </w:r>
            <w:r w:rsidR="00EF397C" w:rsidRPr="00BC355E">
              <w:rPr>
                <w:rFonts w:ascii="Trebuchet MS" w:hAnsi="Trebuchet MS" w:cs="Arial"/>
                <w:sz w:val="21"/>
                <w:szCs w:val="21"/>
              </w:rPr>
              <w:t>ión le solicito por favor</w:t>
            </w:r>
            <w:r w:rsidR="001904AD" w:rsidRPr="00BC355E">
              <w:rPr>
                <w:rFonts w:ascii="Trebuchet MS" w:hAnsi="Trebuchet MS" w:cs="Arial"/>
                <w:sz w:val="21"/>
                <w:szCs w:val="21"/>
              </w:rPr>
              <w:t xml:space="preserve">, </w:t>
            </w:r>
            <w:r w:rsidRPr="00BC355E">
              <w:rPr>
                <w:rFonts w:ascii="Trebuchet MS" w:hAnsi="Trebuchet MS" w:cs="Arial"/>
                <w:sz w:val="21"/>
                <w:szCs w:val="21"/>
              </w:rPr>
              <w:t>secretario técnico, dé lectura al primer punto del orden del día.”</w:t>
            </w:r>
          </w:p>
        </w:tc>
      </w:tr>
      <w:tr w:rsidR="00A43FDA" w:rsidRPr="00BC355E" w14:paraId="0912F281" w14:textId="77777777" w:rsidTr="00BC355E">
        <w:trPr>
          <w:trHeight w:val="454"/>
          <w:jc w:val="center"/>
        </w:trPr>
        <w:tc>
          <w:tcPr>
            <w:tcW w:w="767" w:type="pct"/>
            <w:vAlign w:val="center"/>
          </w:tcPr>
          <w:p w14:paraId="63D13F25"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bCs/>
                <w:sz w:val="21"/>
                <w:szCs w:val="21"/>
              </w:rPr>
              <w:t>Secretario Técnico</w:t>
            </w:r>
          </w:p>
        </w:tc>
        <w:tc>
          <w:tcPr>
            <w:tcW w:w="4233" w:type="pct"/>
            <w:gridSpan w:val="2"/>
            <w:vAlign w:val="center"/>
          </w:tcPr>
          <w:p w14:paraId="6D705252" w14:textId="77777777" w:rsidR="00CC7869" w:rsidRPr="00BC355E" w:rsidRDefault="00CC7869" w:rsidP="00500824">
            <w:pPr>
              <w:spacing w:line="276" w:lineRule="auto"/>
              <w:jc w:val="both"/>
              <w:rPr>
                <w:rFonts w:ascii="Trebuchet MS" w:hAnsi="Trebuchet MS" w:cs="Calibri"/>
                <w:sz w:val="21"/>
                <w:szCs w:val="21"/>
              </w:rPr>
            </w:pPr>
            <w:r w:rsidRPr="00BC355E">
              <w:rPr>
                <w:rFonts w:ascii="Trebuchet MS" w:hAnsi="Trebuchet MS" w:cs="Arial"/>
                <w:sz w:val="21"/>
                <w:szCs w:val="21"/>
              </w:rPr>
              <w:t>Realiza lo solicitado.</w:t>
            </w:r>
          </w:p>
        </w:tc>
      </w:tr>
      <w:tr w:rsidR="00A43FDA" w:rsidRPr="00BC355E" w14:paraId="5F20E02D" w14:textId="77777777" w:rsidTr="00216024">
        <w:trPr>
          <w:trHeight w:val="625"/>
          <w:jc w:val="center"/>
        </w:trPr>
        <w:tc>
          <w:tcPr>
            <w:tcW w:w="5000" w:type="pct"/>
            <w:gridSpan w:val="3"/>
            <w:shd w:val="clear" w:color="auto" w:fill="B2A1C7" w:themeFill="accent4" w:themeFillTint="99"/>
            <w:vAlign w:val="center"/>
          </w:tcPr>
          <w:p w14:paraId="36EDE2C1" w14:textId="77777777" w:rsidR="00CC7869" w:rsidRPr="00BC355E" w:rsidRDefault="00CC7869" w:rsidP="00500824">
            <w:pPr>
              <w:snapToGrid w:val="0"/>
              <w:spacing w:line="276" w:lineRule="auto"/>
              <w:rPr>
                <w:rFonts w:ascii="Trebuchet MS" w:hAnsi="Trebuchet MS"/>
                <w:sz w:val="21"/>
                <w:szCs w:val="21"/>
              </w:rPr>
            </w:pPr>
            <w:r w:rsidRPr="00BC355E">
              <w:rPr>
                <w:rFonts w:ascii="Trebuchet MS" w:hAnsi="Trebuchet MS"/>
                <w:b/>
                <w:sz w:val="21"/>
                <w:szCs w:val="21"/>
              </w:rPr>
              <w:t>1.</w:t>
            </w:r>
            <w:r w:rsidRPr="00BC355E">
              <w:rPr>
                <w:rFonts w:ascii="Trebuchet MS" w:hAnsi="Trebuchet MS"/>
                <w:sz w:val="21"/>
                <w:szCs w:val="21"/>
              </w:rPr>
              <w:t xml:space="preserve"> </w:t>
            </w:r>
            <w:r w:rsidRPr="00BC355E">
              <w:rPr>
                <w:rFonts w:ascii="Trebuchet MS" w:hAnsi="Trebuchet MS"/>
                <w:b/>
                <w:sz w:val="21"/>
                <w:szCs w:val="21"/>
              </w:rPr>
              <w:t>Presentación y, en su caso, aprobación del orden del día.</w:t>
            </w:r>
          </w:p>
        </w:tc>
      </w:tr>
      <w:tr w:rsidR="00A43FDA" w:rsidRPr="00BC355E" w14:paraId="18502290" w14:textId="77777777" w:rsidTr="00BC355E">
        <w:trPr>
          <w:trHeight w:val="625"/>
          <w:jc w:val="center"/>
        </w:trPr>
        <w:tc>
          <w:tcPr>
            <w:tcW w:w="767" w:type="pct"/>
            <w:vAlign w:val="center"/>
          </w:tcPr>
          <w:p w14:paraId="0B4504EE" w14:textId="5F28E700" w:rsidR="00AA195B" w:rsidRPr="00BC355E" w:rsidRDefault="00AA195B" w:rsidP="00500824">
            <w:pPr>
              <w:snapToGrid w:val="0"/>
              <w:spacing w:line="276" w:lineRule="auto"/>
              <w:jc w:val="center"/>
              <w:rPr>
                <w:rFonts w:ascii="Trebuchet MS" w:hAnsi="Trebuchet MS"/>
                <w:b/>
                <w:sz w:val="21"/>
                <w:szCs w:val="21"/>
              </w:rPr>
            </w:pPr>
            <w:r w:rsidRPr="00BC355E">
              <w:rPr>
                <w:rFonts w:ascii="Trebuchet MS" w:hAnsi="Trebuchet MS"/>
                <w:b/>
                <w:bCs/>
                <w:sz w:val="21"/>
                <w:szCs w:val="21"/>
              </w:rPr>
              <w:t>Claudia Alejandra Vargas Bautista</w:t>
            </w:r>
          </w:p>
        </w:tc>
        <w:tc>
          <w:tcPr>
            <w:tcW w:w="4233" w:type="pct"/>
            <w:gridSpan w:val="2"/>
            <w:vAlign w:val="center"/>
          </w:tcPr>
          <w:p w14:paraId="71DAC51F" w14:textId="2CBBD3A7" w:rsidR="00AA195B" w:rsidRPr="00BC355E" w:rsidRDefault="007C75B8" w:rsidP="00500824">
            <w:pPr>
              <w:pStyle w:val="Sinespaciado"/>
              <w:spacing w:line="276" w:lineRule="auto"/>
              <w:jc w:val="both"/>
              <w:rPr>
                <w:rFonts w:ascii="Trebuchet MS" w:hAnsi="Trebuchet MS" w:cs="Calibri"/>
                <w:sz w:val="21"/>
                <w:szCs w:val="21"/>
              </w:rPr>
            </w:pPr>
            <w:r w:rsidRPr="00BC355E">
              <w:rPr>
                <w:rFonts w:ascii="Trebuchet MS" w:hAnsi="Trebuchet MS"/>
                <w:sz w:val="21"/>
                <w:szCs w:val="21"/>
              </w:rPr>
              <w:t>“Gracias, pues e</w:t>
            </w:r>
            <w:r w:rsidR="00AA195B" w:rsidRPr="00BC355E">
              <w:rPr>
                <w:rFonts w:ascii="Trebuchet MS" w:hAnsi="Trebuchet MS"/>
                <w:sz w:val="21"/>
                <w:szCs w:val="21"/>
              </w:rPr>
              <w:t>stá a su consideración el orden del día en los términos propuestos.”</w:t>
            </w:r>
          </w:p>
          <w:p w14:paraId="287863F4" w14:textId="77777777" w:rsidR="00237F93" w:rsidRPr="00BC355E" w:rsidRDefault="00237F93" w:rsidP="00500824">
            <w:pPr>
              <w:pStyle w:val="Sinespaciado"/>
              <w:spacing w:line="276" w:lineRule="auto"/>
              <w:jc w:val="both"/>
              <w:rPr>
                <w:rFonts w:ascii="Trebuchet MS" w:hAnsi="Trebuchet MS"/>
                <w:sz w:val="21"/>
                <w:szCs w:val="21"/>
              </w:rPr>
            </w:pPr>
          </w:p>
          <w:p w14:paraId="1E62A1EF" w14:textId="1D707C04" w:rsidR="00AA195B" w:rsidRPr="00BC355E" w:rsidRDefault="00AA195B" w:rsidP="00500824">
            <w:pPr>
              <w:pStyle w:val="Sinespaciado"/>
              <w:spacing w:line="276" w:lineRule="auto"/>
              <w:jc w:val="both"/>
              <w:rPr>
                <w:rFonts w:ascii="Trebuchet MS" w:hAnsi="Trebuchet MS"/>
                <w:sz w:val="21"/>
                <w:szCs w:val="21"/>
              </w:rPr>
            </w:pPr>
            <w:r w:rsidRPr="00BC355E">
              <w:rPr>
                <w:rFonts w:ascii="Trebuchet MS" w:hAnsi="Trebuchet MS"/>
                <w:sz w:val="21"/>
                <w:szCs w:val="21"/>
              </w:rPr>
              <w:t>“</w:t>
            </w:r>
            <w:r w:rsidR="00CB0094" w:rsidRPr="00BC355E">
              <w:rPr>
                <w:rFonts w:ascii="Trebuchet MS" w:hAnsi="Trebuchet MS"/>
                <w:sz w:val="21"/>
                <w:szCs w:val="21"/>
              </w:rPr>
              <w:t>Bien</w:t>
            </w:r>
            <w:r w:rsidR="001904AD" w:rsidRPr="00BC355E">
              <w:rPr>
                <w:rFonts w:ascii="Trebuchet MS" w:hAnsi="Trebuchet MS"/>
                <w:sz w:val="21"/>
                <w:szCs w:val="21"/>
              </w:rPr>
              <w:t>,</w:t>
            </w:r>
            <w:r w:rsidR="00CB0094" w:rsidRPr="00BC355E">
              <w:rPr>
                <w:rFonts w:ascii="Trebuchet MS" w:hAnsi="Trebuchet MS"/>
                <w:sz w:val="21"/>
                <w:szCs w:val="21"/>
              </w:rPr>
              <w:t xml:space="preserve"> e</w:t>
            </w:r>
            <w:r w:rsidRPr="00BC355E">
              <w:rPr>
                <w:rFonts w:ascii="Trebuchet MS" w:hAnsi="Trebuchet MS"/>
                <w:sz w:val="21"/>
                <w:szCs w:val="21"/>
              </w:rPr>
              <w:t>n virtud de no existir consideraciones al respecto</w:t>
            </w:r>
            <w:r w:rsidR="00CB0094" w:rsidRPr="00BC355E">
              <w:rPr>
                <w:rFonts w:ascii="Trebuchet MS" w:hAnsi="Trebuchet MS"/>
                <w:sz w:val="21"/>
                <w:szCs w:val="21"/>
              </w:rPr>
              <w:t>,</w:t>
            </w:r>
            <w:r w:rsidRPr="00BC355E">
              <w:rPr>
                <w:rFonts w:ascii="Trebuchet MS" w:hAnsi="Trebuchet MS"/>
                <w:sz w:val="21"/>
                <w:szCs w:val="21"/>
              </w:rPr>
              <w:t xml:space="preserve"> le solicito</w:t>
            </w:r>
            <w:r w:rsidR="00AA6B06" w:rsidRPr="00BC355E">
              <w:rPr>
                <w:rFonts w:ascii="Trebuchet MS" w:hAnsi="Trebuchet MS"/>
                <w:sz w:val="21"/>
                <w:szCs w:val="21"/>
              </w:rPr>
              <w:t xml:space="preserve"> secretario</w:t>
            </w:r>
            <w:r w:rsidRPr="00BC355E">
              <w:rPr>
                <w:rFonts w:ascii="Trebuchet MS" w:hAnsi="Trebuchet MS"/>
                <w:sz w:val="21"/>
                <w:szCs w:val="21"/>
              </w:rPr>
              <w:t xml:space="preserve"> técni</w:t>
            </w:r>
            <w:r w:rsidR="001C2444" w:rsidRPr="00BC355E">
              <w:rPr>
                <w:rFonts w:ascii="Trebuchet MS" w:hAnsi="Trebuchet MS"/>
                <w:sz w:val="21"/>
                <w:szCs w:val="21"/>
              </w:rPr>
              <w:t>co proceda a tomar la votación de</w:t>
            </w:r>
            <w:r w:rsidRPr="00BC355E">
              <w:rPr>
                <w:rFonts w:ascii="Trebuchet MS" w:hAnsi="Trebuchet MS"/>
                <w:sz w:val="21"/>
                <w:szCs w:val="21"/>
              </w:rPr>
              <w:t xml:space="preserve"> la</w:t>
            </w:r>
            <w:r w:rsidR="00AA6B06" w:rsidRPr="00BC355E">
              <w:rPr>
                <w:rFonts w:ascii="Trebuchet MS" w:hAnsi="Trebuchet MS"/>
                <w:sz w:val="21"/>
                <w:szCs w:val="21"/>
              </w:rPr>
              <w:t>s</w:t>
            </w:r>
            <w:r w:rsidRPr="00BC355E">
              <w:rPr>
                <w:rFonts w:ascii="Trebuchet MS" w:hAnsi="Trebuchet MS"/>
                <w:sz w:val="21"/>
                <w:szCs w:val="21"/>
              </w:rPr>
              <w:t xml:space="preserve"> consejera</w:t>
            </w:r>
            <w:r w:rsidR="00AA6B06" w:rsidRPr="00BC355E">
              <w:rPr>
                <w:rFonts w:ascii="Trebuchet MS" w:hAnsi="Trebuchet MS"/>
                <w:sz w:val="21"/>
                <w:szCs w:val="21"/>
              </w:rPr>
              <w:t>s</w:t>
            </w:r>
            <w:r w:rsidRPr="00BC355E">
              <w:rPr>
                <w:rFonts w:ascii="Trebuchet MS" w:hAnsi="Trebuchet MS"/>
                <w:sz w:val="21"/>
                <w:szCs w:val="21"/>
              </w:rPr>
              <w:t xml:space="preserve"> y al</w:t>
            </w:r>
            <w:r w:rsidR="001C2444" w:rsidRPr="00BC355E">
              <w:rPr>
                <w:rFonts w:ascii="Trebuchet MS" w:hAnsi="Trebuchet MS"/>
                <w:sz w:val="21"/>
                <w:szCs w:val="21"/>
              </w:rPr>
              <w:t xml:space="preserve"> consejero integrantes de esta C</w:t>
            </w:r>
            <w:r w:rsidRPr="00BC355E">
              <w:rPr>
                <w:rFonts w:ascii="Trebuchet MS" w:hAnsi="Trebuchet MS"/>
                <w:sz w:val="21"/>
                <w:szCs w:val="21"/>
              </w:rPr>
              <w:t>omisión.”</w:t>
            </w:r>
          </w:p>
          <w:p w14:paraId="70A8D715" w14:textId="57DDC48F" w:rsidR="001904AD" w:rsidRPr="00BC355E" w:rsidRDefault="001904AD" w:rsidP="00500824">
            <w:pPr>
              <w:pStyle w:val="Sinespaciado"/>
              <w:spacing w:line="276" w:lineRule="auto"/>
              <w:jc w:val="both"/>
              <w:rPr>
                <w:rFonts w:ascii="Trebuchet MS" w:hAnsi="Trebuchet MS"/>
                <w:sz w:val="21"/>
                <w:szCs w:val="21"/>
              </w:rPr>
            </w:pPr>
          </w:p>
        </w:tc>
      </w:tr>
      <w:tr w:rsidR="00A43FDA" w:rsidRPr="00BC355E" w14:paraId="27CBBFBC" w14:textId="77777777" w:rsidTr="00BC355E">
        <w:trPr>
          <w:trHeight w:val="625"/>
          <w:jc w:val="center"/>
        </w:trPr>
        <w:tc>
          <w:tcPr>
            <w:tcW w:w="767" w:type="pct"/>
            <w:vAlign w:val="center"/>
          </w:tcPr>
          <w:p w14:paraId="554AB15F"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bCs/>
                <w:sz w:val="21"/>
                <w:szCs w:val="21"/>
              </w:rPr>
              <w:t>Secretario Técnico</w:t>
            </w:r>
          </w:p>
        </w:tc>
        <w:tc>
          <w:tcPr>
            <w:tcW w:w="4233" w:type="pct"/>
            <w:gridSpan w:val="2"/>
            <w:vAlign w:val="center"/>
          </w:tcPr>
          <w:p w14:paraId="2F000317" w14:textId="72FC432D" w:rsidR="00CC7869" w:rsidRPr="00BC355E" w:rsidRDefault="00237F93" w:rsidP="00E91CC6">
            <w:pPr>
              <w:spacing w:line="276" w:lineRule="auto"/>
              <w:jc w:val="both"/>
              <w:rPr>
                <w:rFonts w:ascii="Trebuchet MS" w:hAnsi="Trebuchet MS" w:cs="Calibri"/>
                <w:sz w:val="21"/>
                <w:szCs w:val="21"/>
              </w:rPr>
            </w:pPr>
            <w:r w:rsidRPr="00BC355E">
              <w:rPr>
                <w:rFonts w:ascii="Trebuchet MS" w:hAnsi="Trebuchet MS" w:cs="Calibri"/>
                <w:sz w:val="21"/>
                <w:szCs w:val="21"/>
              </w:rPr>
              <w:t>“Con gusto</w:t>
            </w:r>
            <w:r w:rsidR="001904AD" w:rsidRPr="00BC355E">
              <w:rPr>
                <w:rFonts w:ascii="Trebuchet MS" w:hAnsi="Trebuchet MS" w:cs="Calibri"/>
                <w:sz w:val="21"/>
                <w:szCs w:val="21"/>
              </w:rPr>
              <w:t xml:space="preserve"> consejera presidenta. En votación económica pregunto a las consejeras y al consejero</w:t>
            </w:r>
            <w:r w:rsidRPr="00BC355E">
              <w:rPr>
                <w:rFonts w:ascii="Trebuchet MS" w:hAnsi="Trebuchet MS" w:cs="Calibri"/>
                <w:sz w:val="21"/>
                <w:szCs w:val="21"/>
              </w:rPr>
              <w:t xml:space="preserve"> electoral</w:t>
            </w:r>
            <w:r w:rsidR="001904AD" w:rsidRPr="00BC355E">
              <w:rPr>
                <w:rFonts w:ascii="Trebuchet MS" w:hAnsi="Trebuchet MS" w:cs="Calibri"/>
                <w:sz w:val="21"/>
                <w:szCs w:val="21"/>
              </w:rPr>
              <w:t xml:space="preserve"> integrantes de la Comisión, si están a favor de aprobar el</w:t>
            </w:r>
            <w:r w:rsidRPr="00BC355E">
              <w:rPr>
                <w:rFonts w:ascii="Trebuchet MS" w:hAnsi="Trebuchet MS" w:cs="Calibri"/>
                <w:sz w:val="21"/>
                <w:szCs w:val="21"/>
              </w:rPr>
              <w:t xml:space="preserve"> proyecto</w:t>
            </w:r>
            <w:r w:rsidR="000B11C2" w:rsidRPr="00BC355E">
              <w:rPr>
                <w:rFonts w:ascii="Trebuchet MS" w:hAnsi="Trebuchet MS" w:cs="Calibri"/>
                <w:sz w:val="21"/>
                <w:szCs w:val="21"/>
              </w:rPr>
              <w:t xml:space="preserve"> de</w:t>
            </w:r>
            <w:r w:rsidR="001904AD" w:rsidRPr="00BC355E">
              <w:rPr>
                <w:rFonts w:ascii="Trebuchet MS" w:hAnsi="Trebuchet MS" w:cs="Calibri"/>
                <w:sz w:val="21"/>
                <w:szCs w:val="21"/>
              </w:rPr>
              <w:t xml:space="preserve"> orden del día</w:t>
            </w:r>
            <w:r w:rsidRPr="00BC355E">
              <w:rPr>
                <w:rFonts w:ascii="Trebuchet MS" w:hAnsi="Trebuchet MS" w:cs="Calibri"/>
                <w:sz w:val="21"/>
                <w:szCs w:val="21"/>
              </w:rPr>
              <w:t xml:space="preserve"> que fue previamente circulado</w:t>
            </w:r>
            <w:r w:rsidR="001904AD" w:rsidRPr="00BC355E">
              <w:rPr>
                <w:rFonts w:ascii="Trebuchet MS" w:hAnsi="Trebuchet MS" w:cs="Calibri"/>
                <w:sz w:val="21"/>
                <w:szCs w:val="21"/>
              </w:rPr>
              <w:t>, quienes estén de acuerdo favor de manifestarlo de la forma acostumbrada.”</w:t>
            </w:r>
            <w:r w:rsidR="00F32AA5" w:rsidRPr="00BC355E">
              <w:rPr>
                <w:rFonts w:ascii="Trebuchet MS" w:hAnsi="Trebuchet MS" w:cs="Calibri"/>
                <w:sz w:val="21"/>
                <w:szCs w:val="21"/>
              </w:rPr>
              <w:t xml:space="preserve"> </w:t>
            </w:r>
          </w:p>
          <w:p w14:paraId="2E834F0A" w14:textId="77777777" w:rsidR="00E91CC6" w:rsidRPr="00BC355E" w:rsidRDefault="00E91CC6" w:rsidP="00E91CC6">
            <w:pPr>
              <w:spacing w:line="276" w:lineRule="auto"/>
              <w:jc w:val="both"/>
              <w:rPr>
                <w:rFonts w:ascii="Trebuchet MS" w:hAnsi="Trebuchet MS" w:cs="Calibri"/>
                <w:sz w:val="21"/>
                <w:szCs w:val="21"/>
              </w:rPr>
            </w:pPr>
          </w:p>
          <w:p w14:paraId="2D837928" w14:textId="736B35CF" w:rsidR="00E91CC6" w:rsidRPr="00BC355E" w:rsidRDefault="00E91CC6" w:rsidP="00E91CC6">
            <w:pPr>
              <w:spacing w:line="276" w:lineRule="auto"/>
              <w:jc w:val="both"/>
              <w:rPr>
                <w:rFonts w:ascii="Trebuchet MS" w:hAnsi="Trebuchet MS" w:cs="Calibri"/>
                <w:sz w:val="21"/>
                <w:szCs w:val="21"/>
                <w:highlight w:val="yellow"/>
              </w:rPr>
            </w:pPr>
            <w:r w:rsidRPr="00BC355E">
              <w:rPr>
                <w:rFonts w:ascii="Trebuchet MS" w:hAnsi="Trebuchet MS" w:cs="Calibri"/>
                <w:sz w:val="21"/>
                <w:szCs w:val="21"/>
              </w:rPr>
              <w:t>“Les voy a pedir un favor consejeras y consejero Miguel, si me hacen favor, creo que mi señal de internet está fallando y no puedo ver si votaron a favor o en contra de aprobar el proyecto de orden del día, así que les voy a pedir que lo hagan en forma nominal, si no es mucha molestia.”</w:t>
            </w:r>
          </w:p>
        </w:tc>
      </w:tr>
      <w:tr w:rsidR="00A43FDA" w:rsidRPr="00BC355E" w14:paraId="45654116" w14:textId="77777777" w:rsidTr="00D81A83">
        <w:trPr>
          <w:jc w:val="center"/>
        </w:trPr>
        <w:tc>
          <w:tcPr>
            <w:tcW w:w="5000" w:type="pct"/>
            <w:gridSpan w:val="3"/>
            <w:vAlign w:val="center"/>
          </w:tcPr>
          <w:p w14:paraId="0B31AA6A" w14:textId="77777777" w:rsidR="00CC7869" w:rsidRPr="00BC355E" w:rsidRDefault="00CC7869" w:rsidP="00500824">
            <w:pPr>
              <w:snapToGrid w:val="0"/>
              <w:spacing w:line="276" w:lineRule="auto"/>
              <w:jc w:val="center"/>
              <w:rPr>
                <w:rFonts w:ascii="Trebuchet MS" w:hAnsi="Trebuchet MS"/>
                <w:b/>
                <w:sz w:val="21"/>
                <w:szCs w:val="21"/>
              </w:rPr>
            </w:pPr>
          </w:p>
          <w:p w14:paraId="0B636733"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417"/>
              <w:gridCol w:w="1391"/>
              <w:gridCol w:w="1749"/>
            </w:tblGrid>
            <w:tr w:rsidR="00A43FDA" w:rsidRPr="00BC355E" w14:paraId="0F508750" w14:textId="77777777" w:rsidTr="00CB0094">
              <w:trPr>
                <w:trHeight w:val="283"/>
                <w:jc w:val="center"/>
              </w:trPr>
              <w:tc>
                <w:tcPr>
                  <w:tcW w:w="3573" w:type="dxa"/>
                  <w:tcBorders>
                    <w:top w:val="nil"/>
                    <w:left w:val="nil"/>
                  </w:tcBorders>
                  <w:vAlign w:val="center"/>
                </w:tcPr>
                <w:p w14:paraId="7F7AB5F6" w14:textId="77777777" w:rsidR="00CC7869" w:rsidRPr="00BC355E" w:rsidRDefault="00CC7869" w:rsidP="00500824">
                  <w:pPr>
                    <w:snapToGrid w:val="0"/>
                    <w:spacing w:line="276" w:lineRule="auto"/>
                    <w:jc w:val="center"/>
                    <w:rPr>
                      <w:rFonts w:ascii="Trebuchet MS" w:hAnsi="Trebuchet MS"/>
                      <w:b/>
                      <w:sz w:val="21"/>
                      <w:szCs w:val="21"/>
                    </w:rPr>
                  </w:pPr>
                </w:p>
              </w:tc>
              <w:tc>
                <w:tcPr>
                  <w:tcW w:w="1417" w:type="dxa"/>
                  <w:vAlign w:val="center"/>
                </w:tcPr>
                <w:p w14:paraId="21A3A58A"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A favor</w:t>
                  </w:r>
                </w:p>
              </w:tc>
              <w:tc>
                <w:tcPr>
                  <w:tcW w:w="1391" w:type="dxa"/>
                  <w:vAlign w:val="center"/>
                </w:tcPr>
                <w:p w14:paraId="1E126CB0"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En contra</w:t>
                  </w:r>
                </w:p>
              </w:tc>
              <w:tc>
                <w:tcPr>
                  <w:tcW w:w="1749" w:type="dxa"/>
                  <w:vAlign w:val="center"/>
                </w:tcPr>
                <w:p w14:paraId="43E04F57"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Abstención</w:t>
                  </w:r>
                </w:p>
              </w:tc>
            </w:tr>
            <w:tr w:rsidR="00A43FDA" w:rsidRPr="00BC355E" w14:paraId="4C3E2971" w14:textId="77777777" w:rsidTr="00CB0094">
              <w:trPr>
                <w:trHeight w:val="283"/>
                <w:jc w:val="center"/>
              </w:trPr>
              <w:tc>
                <w:tcPr>
                  <w:tcW w:w="3573" w:type="dxa"/>
                  <w:vAlign w:val="center"/>
                </w:tcPr>
                <w:p w14:paraId="1F63BF36" w14:textId="1056EA7E" w:rsidR="00CC7869" w:rsidRPr="00BC355E" w:rsidRDefault="00AA195B" w:rsidP="00500824">
                  <w:pPr>
                    <w:snapToGrid w:val="0"/>
                    <w:spacing w:line="276" w:lineRule="auto"/>
                    <w:jc w:val="both"/>
                    <w:rPr>
                      <w:rFonts w:ascii="Trebuchet MS" w:hAnsi="Trebuchet MS"/>
                      <w:b/>
                      <w:sz w:val="21"/>
                      <w:szCs w:val="21"/>
                    </w:rPr>
                  </w:pPr>
                  <w:r w:rsidRPr="00BC355E">
                    <w:rPr>
                      <w:rFonts w:ascii="Trebuchet MS" w:hAnsi="Trebuchet MS"/>
                      <w:b/>
                      <w:sz w:val="21"/>
                      <w:szCs w:val="21"/>
                    </w:rPr>
                    <w:t>Silvia Guadalupe Bustos Vásquez</w:t>
                  </w:r>
                </w:p>
              </w:tc>
              <w:tc>
                <w:tcPr>
                  <w:tcW w:w="1417" w:type="dxa"/>
                  <w:vAlign w:val="center"/>
                </w:tcPr>
                <w:p w14:paraId="50AB4878"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391" w:type="dxa"/>
                  <w:vAlign w:val="center"/>
                </w:tcPr>
                <w:p w14:paraId="5607F2DE" w14:textId="77777777" w:rsidR="00CC7869" w:rsidRPr="00BC355E" w:rsidRDefault="00CC7869" w:rsidP="00500824">
                  <w:pPr>
                    <w:snapToGrid w:val="0"/>
                    <w:spacing w:line="276" w:lineRule="auto"/>
                    <w:jc w:val="center"/>
                    <w:rPr>
                      <w:rFonts w:ascii="Trebuchet MS" w:hAnsi="Trebuchet MS"/>
                      <w:b/>
                      <w:sz w:val="21"/>
                      <w:szCs w:val="21"/>
                    </w:rPr>
                  </w:pPr>
                </w:p>
              </w:tc>
              <w:tc>
                <w:tcPr>
                  <w:tcW w:w="1749" w:type="dxa"/>
                  <w:vAlign w:val="center"/>
                </w:tcPr>
                <w:p w14:paraId="09FD0F3C" w14:textId="77777777" w:rsidR="00CC7869" w:rsidRPr="00BC355E" w:rsidRDefault="00CC7869" w:rsidP="00500824">
                  <w:pPr>
                    <w:snapToGrid w:val="0"/>
                    <w:spacing w:line="276" w:lineRule="auto"/>
                    <w:jc w:val="center"/>
                    <w:rPr>
                      <w:rFonts w:ascii="Trebuchet MS" w:hAnsi="Trebuchet MS"/>
                      <w:b/>
                      <w:sz w:val="21"/>
                      <w:szCs w:val="21"/>
                    </w:rPr>
                  </w:pPr>
                </w:p>
              </w:tc>
            </w:tr>
            <w:tr w:rsidR="00A43FDA" w:rsidRPr="00BC355E" w14:paraId="06AAFA5C" w14:textId="77777777" w:rsidTr="00CB0094">
              <w:trPr>
                <w:trHeight w:val="283"/>
                <w:jc w:val="center"/>
              </w:trPr>
              <w:tc>
                <w:tcPr>
                  <w:tcW w:w="3573" w:type="dxa"/>
                  <w:vAlign w:val="center"/>
                </w:tcPr>
                <w:p w14:paraId="07C8BA2F" w14:textId="0F9AD41B" w:rsidR="00CC7869" w:rsidRPr="00BC355E" w:rsidRDefault="00AA195B" w:rsidP="00500824">
                  <w:pPr>
                    <w:snapToGrid w:val="0"/>
                    <w:spacing w:line="276" w:lineRule="auto"/>
                    <w:jc w:val="both"/>
                    <w:rPr>
                      <w:rFonts w:ascii="Trebuchet MS" w:hAnsi="Trebuchet MS"/>
                      <w:b/>
                      <w:sz w:val="21"/>
                      <w:szCs w:val="21"/>
                    </w:rPr>
                  </w:pPr>
                  <w:r w:rsidRPr="00BC355E">
                    <w:rPr>
                      <w:rFonts w:ascii="Trebuchet MS" w:hAnsi="Trebuchet MS"/>
                      <w:b/>
                      <w:sz w:val="21"/>
                      <w:szCs w:val="21"/>
                    </w:rPr>
                    <w:t xml:space="preserve">Miguel Godínez </w:t>
                  </w:r>
                  <w:proofErr w:type="spellStart"/>
                  <w:r w:rsidRPr="00BC355E">
                    <w:rPr>
                      <w:rFonts w:ascii="Trebuchet MS" w:hAnsi="Trebuchet MS"/>
                      <w:b/>
                      <w:sz w:val="21"/>
                      <w:szCs w:val="21"/>
                    </w:rPr>
                    <w:t>Terríquez</w:t>
                  </w:r>
                  <w:proofErr w:type="spellEnd"/>
                </w:p>
              </w:tc>
              <w:tc>
                <w:tcPr>
                  <w:tcW w:w="1417" w:type="dxa"/>
                  <w:vAlign w:val="center"/>
                </w:tcPr>
                <w:p w14:paraId="3A9B404B"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391" w:type="dxa"/>
                  <w:vAlign w:val="center"/>
                </w:tcPr>
                <w:p w14:paraId="70FE3EF5" w14:textId="77777777" w:rsidR="00CC7869" w:rsidRPr="00BC355E" w:rsidRDefault="00CC7869" w:rsidP="00500824">
                  <w:pPr>
                    <w:snapToGrid w:val="0"/>
                    <w:spacing w:line="276" w:lineRule="auto"/>
                    <w:jc w:val="center"/>
                    <w:rPr>
                      <w:rFonts w:ascii="Trebuchet MS" w:hAnsi="Trebuchet MS"/>
                      <w:b/>
                      <w:sz w:val="21"/>
                      <w:szCs w:val="21"/>
                    </w:rPr>
                  </w:pPr>
                </w:p>
              </w:tc>
              <w:tc>
                <w:tcPr>
                  <w:tcW w:w="1749" w:type="dxa"/>
                  <w:vAlign w:val="center"/>
                </w:tcPr>
                <w:p w14:paraId="64C2224E" w14:textId="77777777" w:rsidR="00CC7869" w:rsidRPr="00BC355E" w:rsidRDefault="00CC7869" w:rsidP="00500824">
                  <w:pPr>
                    <w:snapToGrid w:val="0"/>
                    <w:spacing w:line="276" w:lineRule="auto"/>
                    <w:jc w:val="center"/>
                    <w:rPr>
                      <w:rFonts w:ascii="Trebuchet MS" w:hAnsi="Trebuchet MS"/>
                      <w:b/>
                      <w:sz w:val="21"/>
                      <w:szCs w:val="21"/>
                    </w:rPr>
                  </w:pPr>
                </w:p>
              </w:tc>
            </w:tr>
            <w:tr w:rsidR="00A43FDA" w:rsidRPr="00BC355E" w14:paraId="42F59B0C" w14:textId="77777777" w:rsidTr="00CB0094">
              <w:trPr>
                <w:trHeight w:val="283"/>
                <w:jc w:val="center"/>
              </w:trPr>
              <w:tc>
                <w:tcPr>
                  <w:tcW w:w="3573" w:type="dxa"/>
                  <w:vAlign w:val="center"/>
                </w:tcPr>
                <w:p w14:paraId="68533DBD" w14:textId="720E296D" w:rsidR="00CC7869" w:rsidRPr="00BC355E" w:rsidRDefault="00AA195B" w:rsidP="00500824">
                  <w:pPr>
                    <w:snapToGrid w:val="0"/>
                    <w:spacing w:line="276" w:lineRule="auto"/>
                    <w:jc w:val="both"/>
                    <w:rPr>
                      <w:rFonts w:ascii="Trebuchet MS" w:hAnsi="Trebuchet MS"/>
                      <w:b/>
                      <w:sz w:val="21"/>
                      <w:szCs w:val="21"/>
                    </w:rPr>
                  </w:pPr>
                  <w:r w:rsidRPr="00BC355E">
                    <w:rPr>
                      <w:rFonts w:ascii="Trebuchet MS" w:hAnsi="Trebuchet MS"/>
                      <w:b/>
                      <w:sz w:val="21"/>
                      <w:szCs w:val="21"/>
                    </w:rPr>
                    <w:t>Claudia Alejandra Vargas Bautista</w:t>
                  </w:r>
                </w:p>
              </w:tc>
              <w:tc>
                <w:tcPr>
                  <w:tcW w:w="1417" w:type="dxa"/>
                  <w:vAlign w:val="center"/>
                </w:tcPr>
                <w:p w14:paraId="5C745CD7"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391" w:type="dxa"/>
                  <w:vAlign w:val="center"/>
                </w:tcPr>
                <w:p w14:paraId="771A947F" w14:textId="77777777" w:rsidR="00CC7869" w:rsidRPr="00BC355E" w:rsidRDefault="00CC7869" w:rsidP="00500824">
                  <w:pPr>
                    <w:snapToGrid w:val="0"/>
                    <w:spacing w:line="276" w:lineRule="auto"/>
                    <w:jc w:val="center"/>
                    <w:rPr>
                      <w:rFonts w:ascii="Trebuchet MS" w:hAnsi="Trebuchet MS"/>
                      <w:b/>
                      <w:sz w:val="21"/>
                      <w:szCs w:val="21"/>
                    </w:rPr>
                  </w:pPr>
                </w:p>
              </w:tc>
              <w:tc>
                <w:tcPr>
                  <w:tcW w:w="1749" w:type="dxa"/>
                  <w:vAlign w:val="center"/>
                </w:tcPr>
                <w:p w14:paraId="51BFB7A8" w14:textId="77777777" w:rsidR="00CC7869" w:rsidRPr="00BC355E" w:rsidRDefault="00CC7869" w:rsidP="00500824">
                  <w:pPr>
                    <w:snapToGrid w:val="0"/>
                    <w:spacing w:line="276" w:lineRule="auto"/>
                    <w:jc w:val="center"/>
                    <w:rPr>
                      <w:rFonts w:ascii="Trebuchet MS" w:hAnsi="Trebuchet MS"/>
                      <w:b/>
                      <w:sz w:val="21"/>
                      <w:szCs w:val="21"/>
                    </w:rPr>
                  </w:pPr>
                </w:p>
              </w:tc>
            </w:tr>
          </w:tbl>
          <w:p w14:paraId="6349EE3A"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sz w:val="21"/>
                <w:szCs w:val="21"/>
              </w:rPr>
              <w:t>Punto de acuerdo aprobado por unanimidad.</w:t>
            </w:r>
          </w:p>
          <w:p w14:paraId="2645233A" w14:textId="77777777" w:rsidR="00CC7869" w:rsidRPr="00BC355E" w:rsidRDefault="00CC7869" w:rsidP="00500824">
            <w:pPr>
              <w:snapToGrid w:val="0"/>
              <w:spacing w:line="276" w:lineRule="auto"/>
              <w:jc w:val="center"/>
              <w:rPr>
                <w:rFonts w:ascii="Trebuchet MS" w:hAnsi="Trebuchet MS"/>
                <w:b/>
                <w:sz w:val="21"/>
                <w:szCs w:val="21"/>
              </w:rPr>
            </w:pPr>
          </w:p>
        </w:tc>
      </w:tr>
      <w:tr w:rsidR="00A43FDA" w:rsidRPr="00BC355E" w14:paraId="517A35BD" w14:textId="77777777" w:rsidTr="00BC355E">
        <w:trPr>
          <w:trHeight w:val="639"/>
          <w:jc w:val="center"/>
        </w:trPr>
        <w:tc>
          <w:tcPr>
            <w:tcW w:w="767" w:type="pct"/>
            <w:vAlign w:val="center"/>
          </w:tcPr>
          <w:p w14:paraId="65AECA43" w14:textId="77777777" w:rsidR="001904AD" w:rsidRPr="00BC355E" w:rsidRDefault="001904A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AC01/CPPP</w:t>
            </w:r>
          </w:p>
          <w:p w14:paraId="587EBABD" w14:textId="5B3F8B8B" w:rsidR="00CC7869" w:rsidRPr="00BC355E" w:rsidRDefault="00237F93" w:rsidP="00500824">
            <w:pPr>
              <w:snapToGrid w:val="0"/>
              <w:spacing w:line="276" w:lineRule="auto"/>
              <w:jc w:val="center"/>
              <w:rPr>
                <w:rFonts w:ascii="Trebuchet MS" w:hAnsi="Trebuchet MS"/>
                <w:b/>
                <w:sz w:val="21"/>
                <w:szCs w:val="21"/>
              </w:rPr>
            </w:pPr>
            <w:r w:rsidRPr="00BC355E">
              <w:rPr>
                <w:rFonts w:ascii="Trebuchet MS" w:hAnsi="Trebuchet MS"/>
                <w:b/>
                <w:sz w:val="21"/>
                <w:szCs w:val="21"/>
              </w:rPr>
              <w:t>18-10</w:t>
            </w:r>
            <w:r w:rsidR="001904AD" w:rsidRPr="00BC355E">
              <w:rPr>
                <w:rFonts w:ascii="Trebuchet MS" w:hAnsi="Trebuchet MS"/>
                <w:b/>
                <w:sz w:val="21"/>
                <w:szCs w:val="21"/>
              </w:rPr>
              <w:t>-21</w:t>
            </w:r>
          </w:p>
        </w:tc>
        <w:tc>
          <w:tcPr>
            <w:tcW w:w="4233" w:type="pct"/>
            <w:gridSpan w:val="2"/>
            <w:vAlign w:val="center"/>
          </w:tcPr>
          <w:p w14:paraId="7602CBE3" w14:textId="77777777" w:rsidR="001904AD" w:rsidRPr="00BC355E" w:rsidRDefault="001904AD" w:rsidP="00500824">
            <w:pPr>
              <w:snapToGrid w:val="0"/>
              <w:spacing w:line="276" w:lineRule="auto"/>
              <w:jc w:val="both"/>
              <w:rPr>
                <w:rFonts w:ascii="Trebuchet MS" w:hAnsi="Trebuchet MS" w:cs="Arial"/>
                <w:b/>
                <w:sz w:val="21"/>
                <w:szCs w:val="21"/>
              </w:rPr>
            </w:pPr>
            <w:r w:rsidRPr="00BC355E">
              <w:rPr>
                <w:rFonts w:ascii="Trebuchet MS" w:hAnsi="Trebuchet MS" w:cs="Arial"/>
                <w:b/>
                <w:sz w:val="21"/>
                <w:szCs w:val="21"/>
              </w:rPr>
              <w:t>Punto de acuerdo:</w:t>
            </w:r>
          </w:p>
          <w:p w14:paraId="361673D5" w14:textId="77777777" w:rsidR="00CC7869" w:rsidRDefault="001904AD" w:rsidP="005058DD">
            <w:pPr>
              <w:snapToGrid w:val="0"/>
              <w:spacing w:line="276" w:lineRule="auto"/>
              <w:jc w:val="both"/>
              <w:rPr>
                <w:rFonts w:ascii="Trebuchet MS" w:hAnsi="Trebuchet MS" w:cs="Arial"/>
                <w:sz w:val="21"/>
                <w:szCs w:val="21"/>
              </w:rPr>
            </w:pPr>
            <w:r w:rsidRPr="00BC355E">
              <w:rPr>
                <w:rFonts w:ascii="Trebuchet MS" w:hAnsi="Trebuchet MS" w:cs="Arial"/>
                <w:sz w:val="21"/>
                <w:szCs w:val="21"/>
              </w:rPr>
              <w:t>Se aprueba el orden del día en los términos propuestos.</w:t>
            </w:r>
          </w:p>
          <w:p w14:paraId="463A9BDD" w14:textId="6EC63FCC" w:rsidR="00C759BF" w:rsidRPr="00BC355E" w:rsidRDefault="00C759BF" w:rsidP="005058DD">
            <w:pPr>
              <w:snapToGrid w:val="0"/>
              <w:spacing w:line="276" w:lineRule="auto"/>
              <w:jc w:val="both"/>
              <w:rPr>
                <w:rFonts w:ascii="Trebuchet MS" w:hAnsi="Trebuchet MS"/>
                <w:b/>
                <w:sz w:val="21"/>
                <w:szCs w:val="21"/>
              </w:rPr>
            </w:pPr>
          </w:p>
        </w:tc>
      </w:tr>
      <w:tr w:rsidR="00A43FDA" w:rsidRPr="00BC355E" w14:paraId="3D0AF25D" w14:textId="77777777" w:rsidTr="00BC355E">
        <w:trPr>
          <w:jc w:val="center"/>
        </w:trPr>
        <w:tc>
          <w:tcPr>
            <w:tcW w:w="767" w:type="pct"/>
            <w:vAlign w:val="center"/>
          </w:tcPr>
          <w:p w14:paraId="49B004A1" w14:textId="301AE561" w:rsidR="001904AD" w:rsidRPr="00BC355E" w:rsidRDefault="001904A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 xml:space="preserve">Claudia Alejandra </w:t>
            </w:r>
            <w:r w:rsidRPr="00BC355E">
              <w:rPr>
                <w:rFonts w:ascii="Trebuchet MS" w:hAnsi="Trebuchet MS"/>
                <w:b/>
                <w:sz w:val="21"/>
                <w:szCs w:val="21"/>
              </w:rPr>
              <w:lastRenderedPageBreak/>
              <w:t>Vargas Bautista</w:t>
            </w:r>
          </w:p>
        </w:tc>
        <w:tc>
          <w:tcPr>
            <w:tcW w:w="4233" w:type="pct"/>
            <w:gridSpan w:val="2"/>
            <w:vAlign w:val="center"/>
          </w:tcPr>
          <w:p w14:paraId="7ADE5128" w14:textId="013E4CAC" w:rsidR="001904AD" w:rsidRPr="00BC355E" w:rsidRDefault="00237F93" w:rsidP="00500824">
            <w:pPr>
              <w:snapToGrid w:val="0"/>
              <w:spacing w:line="276" w:lineRule="auto"/>
              <w:jc w:val="both"/>
              <w:rPr>
                <w:rFonts w:ascii="Trebuchet MS" w:hAnsi="Trebuchet MS" w:cs="Calibri"/>
                <w:sz w:val="21"/>
                <w:szCs w:val="21"/>
              </w:rPr>
            </w:pPr>
            <w:r w:rsidRPr="00BC355E">
              <w:rPr>
                <w:rFonts w:ascii="Trebuchet MS" w:hAnsi="Trebuchet MS"/>
                <w:sz w:val="21"/>
                <w:szCs w:val="21"/>
              </w:rPr>
              <w:lastRenderedPageBreak/>
              <w:t xml:space="preserve">“Gracias, </w:t>
            </w:r>
            <w:r w:rsidR="000B11C2" w:rsidRPr="00BC355E">
              <w:rPr>
                <w:rFonts w:ascii="Trebuchet MS" w:hAnsi="Trebuchet MS"/>
                <w:sz w:val="21"/>
                <w:szCs w:val="21"/>
              </w:rPr>
              <w:t xml:space="preserve">y </w:t>
            </w:r>
            <w:r w:rsidRPr="00BC355E">
              <w:rPr>
                <w:rFonts w:ascii="Trebuchet MS" w:hAnsi="Trebuchet MS"/>
                <w:sz w:val="21"/>
                <w:szCs w:val="21"/>
              </w:rPr>
              <w:t>e</w:t>
            </w:r>
            <w:r w:rsidR="001904AD" w:rsidRPr="00BC355E">
              <w:rPr>
                <w:rFonts w:ascii="Trebuchet MS" w:hAnsi="Trebuchet MS"/>
                <w:sz w:val="21"/>
                <w:szCs w:val="21"/>
              </w:rPr>
              <w:t>n vista de lo anterior, le solicito por favor secretario técnico, continúe con el siguiente punto del orden del día</w:t>
            </w:r>
            <w:r w:rsidR="001904AD" w:rsidRPr="00BC355E">
              <w:rPr>
                <w:rFonts w:ascii="Trebuchet MS" w:hAnsi="Trebuchet MS" w:cs="Calibri"/>
                <w:sz w:val="21"/>
                <w:szCs w:val="21"/>
              </w:rPr>
              <w:t>.”</w:t>
            </w:r>
          </w:p>
          <w:p w14:paraId="00AE62A5" w14:textId="77777777" w:rsidR="001904AD" w:rsidRPr="00BC355E" w:rsidRDefault="001904AD" w:rsidP="00500824">
            <w:pPr>
              <w:snapToGrid w:val="0"/>
              <w:spacing w:line="276" w:lineRule="auto"/>
              <w:jc w:val="both"/>
              <w:rPr>
                <w:rFonts w:ascii="Trebuchet MS" w:hAnsi="Trebuchet MS"/>
                <w:sz w:val="21"/>
                <w:szCs w:val="21"/>
              </w:rPr>
            </w:pPr>
          </w:p>
        </w:tc>
      </w:tr>
      <w:tr w:rsidR="00A43FDA" w:rsidRPr="00BC355E" w14:paraId="1758F030" w14:textId="77777777" w:rsidTr="00BC355E">
        <w:trPr>
          <w:jc w:val="center"/>
        </w:trPr>
        <w:tc>
          <w:tcPr>
            <w:tcW w:w="767" w:type="pct"/>
            <w:vAlign w:val="center"/>
          </w:tcPr>
          <w:p w14:paraId="586C864D" w14:textId="77777777" w:rsidR="00CC7869" w:rsidRPr="00BC355E" w:rsidRDefault="00CC7869" w:rsidP="00500824">
            <w:pPr>
              <w:snapToGrid w:val="0"/>
              <w:spacing w:line="276" w:lineRule="auto"/>
              <w:jc w:val="center"/>
              <w:rPr>
                <w:rFonts w:ascii="Trebuchet MS" w:hAnsi="Trebuchet MS"/>
                <w:b/>
                <w:sz w:val="21"/>
                <w:szCs w:val="21"/>
              </w:rPr>
            </w:pPr>
            <w:r w:rsidRPr="00BC355E">
              <w:rPr>
                <w:rFonts w:ascii="Trebuchet MS" w:hAnsi="Trebuchet MS"/>
                <w:b/>
                <w:bCs/>
                <w:sz w:val="21"/>
                <w:szCs w:val="21"/>
              </w:rPr>
              <w:lastRenderedPageBreak/>
              <w:t>Secretario Técnico</w:t>
            </w:r>
          </w:p>
        </w:tc>
        <w:tc>
          <w:tcPr>
            <w:tcW w:w="4233" w:type="pct"/>
            <w:gridSpan w:val="2"/>
            <w:vAlign w:val="center"/>
          </w:tcPr>
          <w:p w14:paraId="56690E5D" w14:textId="77777777" w:rsidR="00CC7869" w:rsidRPr="00BC355E" w:rsidRDefault="00CC7869" w:rsidP="00500824">
            <w:pPr>
              <w:spacing w:line="276" w:lineRule="auto"/>
              <w:jc w:val="both"/>
              <w:rPr>
                <w:rFonts w:ascii="Trebuchet MS" w:hAnsi="Trebuchet MS" w:cs="Calibri"/>
                <w:sz w:val="21"/>
                <w:szCs w:val="21"/>
              </w:rPr>
            </w:pPr>
            <w:r w:rsidRPr="00BC355E">
              <w:rPr>
                <w:rFonts w:ascii="Trebuchet MS" w:hAnsi="Trebuchet MS" w:cs="Arial"/>
                <w:sz w:val="21"/>
                <w:szCs w:val="21"/>
              </w:rPr>
              <w:t>Realiza lo solicitado.</w:t>
            </w:r>
          </w:p>
        </w:tc>
      </w:tr>
      <w:tr w:rsidR="00A43FDA" w:rsidRPr="00BC355E" w14:paraId="72DEAB55" w14:textId="77777777" w:rsidTr="00216024">
        <w:trPr>
          <w:jc w:val="center"/>
        </w:trPr>
        <w:tc>
          <w:tcPr>
            <w:tcW w:w="5000" w:type="pct"/>
            <w:gridSpan w:val="3"/>
            <w:shd w:val="clear" w:color="auto" w:fill="B2A1C7" w:themeFill="accent4" w:themeFillTint="99"/>
            <w:vAlign w:val="center"/>
          </w:tcPr>
          <w:p w14:paraId="4A031237" w14:textId="0AFCABD7" w:rsidR="00CC7869" w:rsidRPr="00BC355E" w:rsidRDefault="00CC7869" w:rsidP="00D23702">
            <w:pPr>
              <w:spacing w:line="276" w:lineRule="auto"/>
              <w:jc w:val="both"/>
              <w:rPr>
                <w:rFonts w:ascii="Trebuchet MS" w:hAnsi="Trebuchet MS" w:cs="Tahoma"/>
                <w:b/>
                <w:sz w:val="21"/>
                <w:szCs w:val="21"/>
              </w:rPr>
            </w:pPr>
            <w:r w:rsidRPr="00BC355E">
              <w:rPr>
                <w:rFonts w:ascii="Trebuchet MS" w:hAnsi="Trebuchet MS"/>
                <w:b/>
                <w:sz w:val="21"/>
                <w:szCs w:val="21"/>
              </w:rPr>
              <w:t>2.</w:t>
            </w:r>
            <w:r w:rsidR="00237F93" w:rsidRPr="00BC355E">
              <w:rPr>
                <w:rFonts w:ascii="Trebuchet MS" w:hAnsi="Trebuchet MS"/>
                <w:sz w:val="21"/>
                <w:szCs w:val="21"/>
              </w:rPr>
              <w:t xml:space="preserve"> </w:t>
            </w:r>
            <w:r w:rsidR="00237F93" w:rsidRPr="00BC355E">
              <w:rPr>
                <w:rFonts w:ascii="Trebuchet MS" w:hAnsi="Trebuchet MS"/>
                <w:b/>
                <w:sz w:val="21"/>
                <w:szCs w:val="21"/>
              </w:rPr>
              <w:t>Proyecto de acuerdo de la Comisión de Prerrogativas a Partidos Políticos del Instituto Electoral y de Participación Ciudadana del Estado de Jalisco, que propone al Consejo General aprobar las especificaciones para los servicios de monitoreo y el catálogo de programas de radio, televisión y medios impresos que difundan noticias durante el periodo de campañas en el proceso electoral extraordinario 2021.</w:t>
            </w:r>
          </w:p>
        </w:tc>
      </w:tr>
      <w:tr w:rsidR="00A43FDA" w:rsidRPr="00BC355E" w14:paraId="71117DBD" w14:textId="77777777" w:rsidTr="00BC355E">
        <w:trPr>
          <w:jc w:val="center"/>
        </w:trPr>
        <w:tc>
          <w:tcPr>
            <w:tcW w:w="767" w:type="pct"/>
            <w:vAlign w:val="center"/>
          </w:tcPr>
          <w:p w14:paraId="635FD689" w14:textId="07A0FA7E" w:rsidR="00CC7869" w:rsidRPr="00BC355E" w:rsidRDefault="00AA195B" w:rsidP="00500824">
            <w:pPr>
              <w:snapToGrid w:val="0"/>
              <w:spacing w:line="276" w:lineRule="auto"/>
              <w:jc w:val="center"/>
              <w:rPr>
                <w:rFonts w:ascii="Trebuchet MS" w:hAnsi="Trebuchet MS"/>
                <w:b/>
                <w:sz w:val="21"/>
                <w:szCs w:val="21"/>
              </w:rPr>
            </w:pPr>
            <w:r w:rsidRPr="00BC355E">
              <w:rPr>
                <w:rFonts w:ascii="Trebuchet MS" w:hAnsi="Trebuchet MS" w:cs="Arial"/>
                <w:b/>
                <w:bCs/>
                <w:sz w:val="21"/>
                <w:szCs w:val="21"/>
              </w:rPr>
              <w:t>Claudia Alejandra Vargas Bautista</w:t>
            </w:r>
          </w:p>
        </w:tc>
        <w:tc>
          <w:tcPr>
            <w:tcW w:w="4233" w:type="pct"/>
            <w:gridSpan w:val="2"/>
            <w:vAlign w:val="center"/>
          </w:tcPr>
          <w:p w14:paraId="5DE71E52" w14:textId="7DC3FCEB" w:rsidR="00CC7869" w:rsidRPr="00BC355E" w:rsidRDefault="00CC7869" w:rsidP="00500824">
            <w:pPr>
              <w:spacing w:line="276" w:lineRule="auto"/>
              <w:jc w:val="both"/>
              <w:rPr>
                <w:rFonts w:ascii="Trebuchet MS" w:hAnsi="Trebuchet MS" w:cs="Calibri"/>
                <w:sz w:val="21"/>
                <w:szCs w:val="21"/>
              </w:rPr>
            </w:pPr>
            <w:r w:rsidRPr="00BC355E">
              <w:rPr>
                <w:rFonts w:ascii="Trebuchet MS" w:hAnsi="Trebuchet MS" w:cs="Verdana"/>
                <w:bCs/>
                <w:sz w:val="21"/>
                <w:szCs w:val="21"/>
              </w:rPr>
              <w:t>“</w:t>
            </w:r>
            <w:r w:rsidR="00302005" w:rsidRPr="00BC355E">
              <w:rPr>
                <w:rFonts w:ascii="Trebuchet MS" w:hAnsi="Trebuchet MS" w:cs="Verdana"/>
                <w:bCs/>
                <w:sz w:val="21"/>
                <w:szCs w:val="21"/>
              </w:rPr>
              <w:t>Gracias secretario, por favor dé</w:t>
            </w:r>
            <w:r w:rsidR="00ED5B35" w:rsidRPr="00BC355E">
              <w:rPr>
                <w:rFonts w:ascii="Trebuchet MS" w:hAnsi="Trebuchet MS" w:cs="Verdana"/>
                <w:bCs/>
                <w:sz w:val="21"/>
                <w:szCs w:val="21"/>
              </w:rPr>
              <w:t xml:space="preserve"> lectura a los puntos resolutivos del dictamen</w:t>
            </w:r>
            <w:r w:rsidRPr="00BC355E">
              <w:rPr>
                <w:rFonts w:ascii="Trebuchet MS" w:hAnsi="Trebuchet MS" w:cs="Verdana"/>
                <w:bCs/>
                <w:sz w:val="21"/>
                <w:szCs w:val="21"/>
              </w:rPr>
              <w:t>.”</w:t>
            </w:r>
          </w:p>
          <w:p w14:paraId="06832AE6" w14:textId="77777777" w:rsidR="00CC7869" w:rsidRPr="00BC355E" w:rsidRDefault="00CC7869" w:rsidP="00500824">
            <w:pPr>
              <w:spacing w:line="276" w:lineRule="auto"/>
              <w:jc w:val="both"/>
              <w:rPr>
                <w:rFonts w:ascii="Trebuchet MS" w:hAnsi="Trebuchet MS"/>
                <w:b/>
                <w:sz w:val="21"/>
                <w:szCs w:val="21"/>
              </w:rPr>
            </w:pPr>
          </w:p>
        </w:tc>
      </w:tr>
      <w:tr w:rsidR="00A43FDA" w:rsidRPr="00BC355E" w14:paraId="23C8CB70" w14:textId="77777777" w:rsidTr="00BC355E">
        <w:trPr>
          <w:jc w:val="center"/>
        </w:trPr>
        <w:tc>
          <w:tcPr>
            <w:tcW w:w="767" w:type="pct"/>
            <w:vAlign w:val="center"/>
          </w:tcPr>
          <w:p w14:paraId="6377D488" w14:textId="2260F8CB" w:rsidR="00ED5B35" w:rsidRPr="00BC355E" w:rsidRDefault="00ED5B35" w:rsidP="00500824">
            <w:pPr>
              <w:snapToGrid w:val="0"/>
              <w:spacing w:line="276" w:lineRule="auto"/>
              <w:jc w:val="center"/>
              <w:rPr>
                <w:rFonts w:ascii="Trebuchet MS" w:hAnsi="Trebuchet MS" w:cs="Arial"/>
                <w:b/>
                <w:bCs/>
                <w:sz w:val="21"/>
                <w:szCs w:val="21"/>
              </w:rPr>
            </w:pPr>
            <w:r w:rsidRPr="00BC355E">
              <w:rPr>
                <w:rFonts w:ascii="Trebuchet MS" w:hAnsi="Trebuchet MS"/>
                <w:b/>
                <w:bCs/>
                <w:sz w:val="21"/>
                <w:szCs w:val="21"/>
              </w:rPr>
              <w:t>Secretario Técnico</w:t>
            </w:r>
          </w:p>
        </w:tc>
        <w:tc>
          <w:tcPr>
            <w:tcW w:w="4233" w:type="pct"/>
            <w:gridSpan w:val="2"/>
            <w:vAlign w:val="center"/>
          </w:tcPr>
          <w:p w14:paraId="698CE5F6" w14:textId="5D432746" w:rsidR="00ED5B3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 xml:space="preserve">“Los puntos resolutivos que se proponen en el acuerdo son los siguientes:  </w:t>
            </w:r>
          </w:p>
          <w:p w14:paraId="48DD998C" w14:textId="77777777" w:rsidR="00ED5B35" w:rsidRPr="00BC355E" w:rsidRDefault="00ED5B35" w:rsidP="00ED5B35">
            <w:pPr>
              <w:spacing w:line="276" w:lineRule="auto"/>
              <w:jc w:val="both"/>
              <w:rPr>
                <w:rFonts w:ascii="Trebuchet MS" w:hAnsi="Trebuchet MS" w:cs="Verdana"/>
                <w:bCs/>
                <w:sz w:val="21"/>
                <w:szCs w:val="21"/>
              </w:rPr>
            </w:pPr>
          </w:p>
          <w:p w14:paraId="6D8D6B6B" w14:textId="43C3C807" w:rsidR="00ED5B3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
                <w:bCs/>
                <w:sz w:val="21"/>
                <w:szCs w:val="21"/>
              </w:rPr>
              <w:t>Primero.</w:t>
            </w:r>
            <w:r w:rsidRPr="00BC355E">
              <w:rPr>
                <w:rFonts w:ascii="Trebuchet MS" w:hAnsi="Trebuchet MS" w:cs="Verdana"/>
                <w:bCs/>
                <w:sz w:val="21"/>
                <w:szCs w:val="21"/>
              </w:rPr>
              <w:t xml:space="preserve"> Se propone al Consejo General aprobar las especificaciones para el análisis y realización del monitoreo de programas de radio y televisión, y prensa escrita que difundan noticias durante el periodo de campaña electoral en el Proceso Electoral Extraordinario 2021 en el municipio de San Pedro Tlaquepaque, Jalisco, en términos del ANEXO que se agrega al presente acuerdo.</w:t>
            </w:r>
          </w:p>
          <w:p w14:paraId="655EE9F2" w14:textId="77777777" w:rsidR="00ED5B35" w:rsidRPr="00BC355E" w:rsidRDefault="00ED5B35" w:rsidP="00ED5B35">
            <w:pPr>
              <w:spacing w:line="276" w:lineRule="auto"/>
              <w:jc w:val="both"/>
              <w:rPr>
                <w:rFonts w:ascii="Trebuchet MS" w:hAnsi="Trebuchet MS" w:cs="Verdana"/>
                <w:bCs/>
                <w:sz w:val="21"/>
                <w:szCs w:val="21"/>
              </w:rPr>
            </w:pPr>
          </w:p>
          <w:p w14:paraId="0541CF58" w14:textId="77777777" w:rsidR="00ED5B3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
                <w:bCs/>
                <w:sz w:val="21"/>
                <w:szCs w:val="21"/>
              </w:rPr>
              <w:t>Segundo</w:t>
            </w:r>
            <w:r w:rsidRPr="00BC355E">
              <w:rPr>
                <w:rFonts w:ascii="Trebuchet MS" w:hAnsi="Trebuchet MS" w:cs="Verdana"/>
                <w:bCs/>
                <w:sz w:val="21"/>
                <w:szCs w:val="21"/>
              </w:rPr>
              <w:t>. Se propone al Consejo General, aprobar el catálogo de programas de radio y televisión que difundan noticias, así como el listado de los medios impresos propuesta, en términos del ANEXO que se agrega al presente acuerdo.</w:t>
            </w:r>
          </w:p>
          <w:p w14:paraId="48BC220F" w14:textId="77777777" w:rsidR="00ED5B35" w:rsidRPr="00BC355E" w:rsidRDefault="00ED5B35" w:rsidP="00ED5B35">
            <w:pPr>
              <w:spacing w:line="276" w:lineRule="auto"/>
              <w:jc w:val="both"/>
              <w:rPr>
                <w:rFonts w:ascii="Trebuchet MS" w:hAnsi="Trebuchet MS" w:cs="Verdana"/>
                <w:bCs/>
                <w:sz w:val="21"/>
                <w:szCs w:val="21"/>
              </w:rPr>
            </w:pPr>
          </w:p>
          <w:p w14:paraId="7473710A" w14:textId="77777777" w:rsidR="00ED5B3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
                <w:bCs/>
                <w:sz w:val="21"/>
                <w:szCs w:val="21"/>
              </w:rPr>
              <w:t>Tercero.</w:t>
            </w:r>
            <w:r w:rsidRPr="00BC355E">
              <w:rPr>
                <w:rFonts w:ascii="Trebuchet MS" w:hAnsi="Trebuchet MS" w:cs="Verdana"/>
                <w:bCs/>
                <w:sz w:val="21"/>
                <w:szCs w:val="21"/>
              </w:rPr>
              <w:t xml:space="preserve"> Una vez aprobadas las especificaciones y el catálogo, deberá de invitarse en forma directa a la Universidad de Guadalajara y al Instituto Tecnológico de Estudios Superiores de Occidente, para que sean dichas instituciones educativas las encargadas de realizar el análisis del monitoreo de los programas de radio y televisión, y prensa escrita que difundan noticias.</w:t>
            </w:r>
          </w:p>
          <w:p w14:paraId="0BC47370" w14:textId="77777777" w:rsidR="00ED5B35" w:rsidRPr="00BC355E" w:rsidRDefault="00ED5B35" w:rsidP="00ED5B35">
            <w:pPr>
              <w:spacing w:line="276" w:lineRule="auto"/>
              <w:jc w:val="both"/>
              <w:rPr>
                <w:rFonts w:ascii="Trebuchet MS" w:hAnsi="Trebuchet MS" w:cs="Verdana"/>
                <w:bCs/>
                <w:sz w:val="21"/>
                <w:szCs w:val="21"/>
              </w:rPr>
            </w:pPr>
          </w:p>
          <w:p w14:paraId="17B2E8AD" w14:textId="77777777" w:rsidR="00F32AA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
                <w:bCs/>
                <w:sz w:val="21"/>
                <w:szCs w:val="21"/>
              </w:rPr>
              <w:t>Cuarto.</w:t>
            </w:r>
            <w:r w:rsidRPr="00BC355E">
              <w:rPr>
                <w:rFonts w:ascii="Trebuchet MS" w:hAnsi="Trebuchet MS" w:cs="Verdana"/>
                <w:bCs/>
                <w:sz w:val="21"/>
                <w:szCs w:val="21"/>
              </w:rPr>
              <w:t xml:space="preserve"> Remítase a la Secretaría Ejecutiva, el original de las especificaciones para del monitoreo, el catálogo de programas de radio y televisión y el listado de los medios impresos que difundan noticias, contenidos en el documento ANEXO, a efecto de que en su oportunidad se someta a consideración del Consejo General, para su aprobación. </w:t>
            </w:r>
          </w:p>
          <w:p w14:paraId="7CAFE92D" w14:textId="77777777" w:rsidR="00F32AA5" w:rsidRPr="00BC355E" w:rsidRDefault="00F32AA5" w:rsidP="00ED5B35">
            <w:pPr>
              <w:spacing w:line="276" w:lineRule="auto"/>
              <w:jc w:val="both"/>
              <w:rPr>
                <w:rFonts w:ascii="Trebuchet MS" w:hAnsi="Trebuchet MS" w:cs="Verdana"/>
                <w:bCs/>
                <w:sz w:val="21"/>
                <w:szCs w:val="21"/>
              </w:rPr>
            </w:pPr>
          </w:p>
          <w:p w14:paraId="4AF9A24C" w14:textId="77777777" w:rsidR="00ED5B35" w:rsidRPr="00BC355E" w:rsidRDefault="00ED5B35"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Es cuanto consejera presidenta.”</w:t>
            </w:r>
          </w:p>
          <w:p w14:paraId="07214E62" w14:textId="4594E8B3" w:rsidR="00A119EA" w:rsidRPr="00BC355E" w:rsidRDefault="00A119EA" w:rsidP="00ED5B35">
            <w:pPr>
              <w:spacing w:line="276" w:lineRule="auto"/>
              <w:jc w:val="both"/>
              <w:rPr>
                <w:rFonts w:ascii="Trebuchet MS" w:hAnsi="Trebuchet MS" w:cs="Verdana"/>
                <w:bCs/>
                <w:sz w:val="21"/>
                <w:szCs w:val="21"/>
              </w:rPr>
            </w:pPr>
          </w:p>
        </w:tc>
      </w:tr>
      <w:tr w:rsidR="00A43FDA" w:rsidRPr="00BC355E" w14:paraId="0A3C0E7B" w14:textId="77777777" w:rsidTr="00BC355E">
        <w:trPr>
          <w:jc w:val="center"/>
        </w:trPr>
        <w:tc>
          <w:tcPr>
            <w:tcW w:w="767" w:type="pct"/>
            <w:vAlign w:val="center"/>
          </w:tcPr>
          <w:p w14:paraId="03EDC069" w14:textId="06742988" w:rsidR="00ED5B35" w:rsidRPr="00BC355E" w:rsidRDefault="00ED5B35" w:rsidP="00500824">
            <w:pPr>
              <w:snapToGrid w:val="0"/>
              <w:spacing w:line="276" w:lineRule="auto"/>
              <w:jc w:val="center"/>
              <w:rPr>
                <w:rFonts w:ascii="Trebuchet MS" w:hAnsi="Trebuchet MS"/>
                <w:b/>
                <w:bCs/>
                <w:sz w:val="21"/>
                <w:szCs w:val="21"/>
              </w:rPr>
            </w:pPr>
            <w:r w:rsidRPr="00BC355E">
              <w:rPr>
                <w:rFonts w:ascii="Trebuchet MS" w:hAnsi="Trebuchet MS" w:cs="Arial"/>
                <w:b/>
                <w:bCs/>
                <w:sz w:val="21"/>
                <w:szCs w:val="21"/>
              </w:rPr>
              <w:lastRenderedPageBreak/>
              <w:t>Claudia Alejandra Vargas Bautista</w:t>
            </w:r>
          </w:p>
        </w:tc>
        <w:tc>
          <w:tcPr>
            <w:tcW w:w="4233" w:type="pct"/>
            <w:gridSpan w:val="2"/>
            <w:vAlign w:val="center"/>
          </w:tcPr>
          <w:p w14:paraId="16667598" w14:textId="77777777" w:rsidR="00ED5B35" w:rsidRDefault="00ED5B35" w:rsidP="006864C9">
            <w:pPr>
              <w:spacing w:line="276" w:lineRule="auto"/>
              <w:jc w:val="both"/>
              <w:rPr>
                <w:rFonts w:ascii="Trebuchet MS" w:hAnsi="Trebuchet MS" w:cs="Verdana"/>
                <w:bCs/>
                <w:sz w:val="21"/>
                <w:szCs w:val="21"/>
              </w:rPr>
            </w:pPr>
            <w:r w:rsidRPr="00BC355E">
              <w:rPr>
                <w:rFonts w:ascii="Trebuchet MS" w:hAnsi="Trebuchet MS" w:cs="Verdana"/>
                <w:bCs/>
                <w:sz w:val="21"/>
                <w:szCs w:val="21"/>
              </w:rPr>
              <w:t>“Gracias secretario técnico, y previo a someter a la considerac</w:t>
            </w:r>
            <w:r w:rsidR="006864C9" w:rsidRPr="00BC355E">
              <w:rPr>
                <w:rFonts w:ascii="Trebuchet MS" w:hAnsi="Trebuchet MS" w:cs="Verdana"/>
                <w:bCs/>
                <w:sz w:val="21"/>
                <w:szCs w:val="21"/>
              </w:rPr>
              <w:t xml:space="preserve">ión </w:t>
            </w:r>
            <w:r w:rsidRPr="00BC355E">
              <w:rPr>
                <w:rFonts w:ascii="Trebuchet MS" w:hAnsi="Trebuchet MS" w:cs="Verdana"/>
                <w:bCs/>
                <w:sz w:val="21"/>
                <w:szCs w:val="21"/>
              </w:rPr>
              <w:t>el presente proyecto, le voy a ceder el uso de la voz a la directora</w:t>
            </w:r>
            <w:r w:rsidR="006864C9" w:rsidRPr="00BC355E">
              <w:rPr>
                <w:rFonts w:ascii="Trebuchet MS" w:hAnsi="Trebuchet MS" w:cs="Verdana"/>
                <w:bCs/>
                <w:sz w:val="21"/>
                <w:szCs w:val="21"/>
              </w:rPr>
              <w:t xml:space="preserve"> de </w:t>
            </w:r>
            <w:r w:rsidR="003D27CC" w:rsidRPr="00BC355E">
              <w:rPr>
                <w:rFonts w:ascii="Trebuchet MS" w:hAnsi="Trebuchet MS" w:cs="Verdana"/>
                <w:bCs/>
                <w:sz w:val="21"/>
                <w:szCs w:val="21"/>
              </w:rPr>
              <w:t>prerrogativas</w:t>
            </w:r>
            <w:r w:rsidR="00A119EA" w:rsidRPr="00BC355E">
              <w:rPr>
                <w:rFonts w:ascii="Trebuchet MS" w:hAnsi="Trebuchet MS" w:cs="Verdana"/>
                <w:bCs/>
                <w:sz w:val="21"/>
                <w:szCs w:val="21"/>
              </w:rPr>
              <w:t>.</w:t>
            </w:r>
            <w:r w:rsidRPr="00BC355E">
              <w:rPr>
                <w:rFonts w:ascii="Trebuchet MS" w:hAnsi="Trebuchet MS" w:cs="Verdana"/>
                <w:bCs/>
                <w:sz w:val="21"/>
                <w:szCs w:val="21"/>
              </w:rPr>
              <w:t xml:space="preserve"> Adelante por favor</w:t>
            </w:r>
            <w:r w:rsidR="006864C9" w:rsidRPr="00BC355E">
              <w:rPr>
                <w:rFonts w:ascii="Trebuchet MS" w:hAnsi="Trebuchet MS" w:cs="Verdana"/>
                <w:bCs/>
                <w:sz w:val="21"/>
                <w:szCs w:val="21"/>
              </w:rPr>
              <w:t>, Miriam</w:t>
            </w:r>
            <w:r w:rsidRPr="00BC355E">
              <w:rPr>
                <w:rFonts w:ascii="Trebuchet MS" w:hAnsi="Trebuchet MS" w:cs="Verdana"/>
                <w:bCs/>
                <w:sz w:val="21"/>
                <w:szCs w:val="21"/>
              </w:rPr>
              <w:t>.”</w:t>
            </w:r>
          </w:p>
          <w:p w14:paraId="52FB3564" w14:textId="13A8B30F" w:rsidR="00C759BF" w:rsidRPr="00BC355E" w:rsidRDefault="00C759BF" w:rsidP="006864C9">
            <w:pPr>
              <w:spacing w:line="276" w:lineRule="auto"/>
              <w:jc w:val="both"/>
              <w:rPr>
                <w:rFonts w:ascii="Trebuchet MS" w:hAnsi="Trebuchet MS" w:cs="Verdana"/>
                <w:bCs/>
                <w:sz w:val="21"/>
                <w:szCs w:val="21"/>
              </w:rPr>
            </w:pPr>
          </w:p>
        </w:tc>
      </w:tr>
      <w:tr w:rsidR="00A43FDA" w:rsidRPr="00BC355E" w14:paraId="013C1C9A" w14:textId="77777777" w:rsidTr="00BC355E">
        <w:trPr>
          <w:jc w:val="center"/>
        </w:trPr>
        <w:tc>
          <w:tcPr>
            <w:tcW w:w="767" w:type="pct"/>
            <w:vAlign w:val="center"/>
          </w:tcPr>
          <w:p w14:paraId="538C2F0C" w14:textId="77777777" w:rsidR="00C759BF" w:rsidRDefault="00C759BF" w:rsidP="00500824">
            <w:pPr>
              <w:snapToGrid w:val="0"/>
              <w:spacing w:line="276" w:lineRule="auto"/>
              <w:jc w:val="center"/>
              <w:rPr>
                <w:rFonts w:ascii="Trebuchet MS" w:hAnsi="Trebuchet MS"/>
                <w:b/>
                <w:bCs/>
                <w:sz w:val="21"/>
                <w:szCs w:val="21"/>
              </w:rPr>
            </w:pPr>
          </w:p>
          <w:p w14:paraId="43F5B4DA" w14:textId="77777777" w:rsidR="00C759BF" w:rsidRDefault="00C759BF" w:rsidP="00500824">
            <w:pPr>
              <w:snapToGrid w:val="0"/>
              <w:spacing w:line="276" w:lineRule="auto"/>
              <w:jc w:val="center"/>
              <w:rPr>
                <w:rFonts w:ascii="Trebuchet MS" w:hAnsi="Trebuchet MS"/>
                <w:b/>
                <w:bCs/>
                <w:sz w:val="21"/>
                <w:szCs w:val="21"/>
              </w:rPr>
            </w:pPr>
          </w:p>
          <w:p w14:paraId="4427F2B3" w14:textId="77777777" w:rsidR="00C759BF" w:rsidRDefault="00C759BF" w:rsidP="00500824">
            <w:pPr>
              <w:snapToGrid w:val="0"/>
              <w:spacing w:line="276" w:lineRule="auto"/>
              <w:jc w:val="center"/>
              <w:rPr>
                <w:rFonts w:ascii="Trebuchet MS" w:hAnsi="Trebuchet MS"/>
                <w:b/>
                <w:bCs/>
                <w:sz w:val="21"/>
                <w:szCs w:val="21"/>
              </w:rPr>
            </w:pPr>
          </w:p>
          <w:p w14:paraId="4B969F42" w14:textId="77777777" w:rsidR="00C759BF" w:rsidRDefault="00C759BF" w:rsidP="00500824">
            <w:pPr>
              <w:snapToGrid w:val="0"/>
              <w:spacing w:line="276" w:lineRule="auto"/>
              <w:jc w:val="center"/>
              <w:rPr>
                <w:rFonts w:ascii="Trebuchet MS" w:hAnsi="Trebuchet MS"/>
                <w:b/>
                <w:bCs/>
                <w:sz w:val="21"/>
                <w:szCs w:val="21"/>
              </w:rPr>
            </w:pPr>
          </w:p>
          <w:p w14:paraId="6C6885D5" w14:textId="77777777" w:rsidR="00C759BF" w:rsidRDefault="00C759BF" w:rsidP="00500824">
            <w:pPr>
              <w:snapToGrid w:val="0"/>
              <w:spacing w:line="276" w:lineRule="auto"/>
              <w:jc w:val="center"/>
              <w:rPr>
                <w:rFonts w:ascii="Trebuchet MS" w:hAnsi="Trebuchet MS"/>
                <w:b/>
                <w:bCs/>
                <w:sz w:val="21"/>
                <w:szCs w:val="21"/>
              </w:rPr>
            </w:pPr>
          </w:p>
          <w:p w14:paraId="00E33AF0" w14:textId="77777777" w:rsidR="00C759BF" w:rsidRDefault="00C759BF" w:rsidP="00500824">
            <w:pPr>
              <w:snapToGrid w:val="0"/>
              <w:spacing w:line="276" w:lineRule="auto"/>
              <w:jc w:val="center"/>
              <w:rPr>
                <w:rFonts w:ascii="Trebuchet MS" w:hAnsi="Trebuchet MS"/>
                <w:b/>
                <w:bCs/>
                <w:sz w:val="21"/>
                <w:szCs w:val="21"/>
              </w:rPr>
            </w:pPr>
          </w:p>
          <w:p w14:paraId="2858B4B9" w14:textId="77777777" w:rsidR="00C759BF" w:rsidRDefault="00C759BF" w:rsidP="00500824">
            <w:pPr>
              <w:snapToGrid w:val="0"/>
              <w:spacing w:line="276" w:lineRule="auto"/>
              <w:jc w:val="center"/>
              <w:rPr>
                <w:rFonts w:ascii="Trebuchet MS" w:hAnsi="Trebuchet MS"/>
                <w:b/>
                <w:bCs/>
                <w:sz w:val="21"/>
                <w:szCs w:val="21"/>
              </w:rPr>
            </w:pPr>
          </w:p>
          <w:p w14:paraId="6E19E523" w14:textId="77777777" w:rsidR="00C759BF" w:rsidRDefault="00C759BF" w:rsidP="00500824">
            <w:pPr>
              <w:snapToGrid w:val="0"/>
              <w:spacing w:line="276" w:lineRule="auto"/>
              <w:jc w:val="center"/>
              <w:rPr>
                <w:rFonts w:ascii="Trebuchet MS" w:hAnsi="Trebuchet MS"/>
                <w:b/>
                <w:bCs/>
                <w:sz w:val="21"/>
                <w:szCs w:val="21"/>
              </w:rPr>
            </w:pPr>
          </w:p>
          <w:p w14:paraId="72786370" w14:textId="77777777" w:rsidR="00C759BF" w:rsidRDefault="00C759BF" w:rsidP="00500824">
            <w:pPr>
              <w:snapToGrid w:val="0"/>
              <w:spacing w:line="276" w:lineRule="auto"/>
              <w:jc w:val="center"/>
              <w:rPr>
                <w:rFonts w:ascii="Trebuchet MS" w:hAnsi="Trebuchet MS"/>
                <w:b/>
                <w:bCs/>
                <w:sz w:val="21"/>
                <w:szCs w:val="21"/>
              </w:rPr>
            </w:pPr>
          </w:p>
          <w:p w14:paraId="4711A0BD" w14:textId="5FEE76FF" w:rsidR="00CC7869" w:rsidRPr="00BC355E" w:rsidRDefault="007A33C8" w:rsidP="00500824">
            <w:pPr>
              <w:snapToGrid w:val="0"/>
              <w:spacing w:line="276" w:lineRule="auto"/>
              <w:jc w:val="center"/>
              <w:rPr>
                <w:rFonts w:ascii="Trebuchet MS" w:hAnsi="Trebuchet MS"/>
                <w:b/>
                <w:sz w:val="21"/>
                <w:szCs w:val="21"/>
              </w:rPr>
            </w:pPr>
            <w:r w:rsidRPr="00BC355E">
              <w:rPr>
                <w:rFonts w:ascii="Trebuchet MS" w:hAnsi="Trebuchet MS"/>
                <w:b/>
                <w:bCs/>
                <w:sz w:val="21"/>
                <w:szCs w:val="21"/>
              </w:rPr>
              <w:t>Miriam Guadalupe Gutiérrez Mora</w:t>
            </w:r>
          </w:p>
        </w:tc>
        <w:tc>
          <w:tcPr>
            <w:tcW w:w="4233" w:type="pct"/>
            <w:gridSpan w:val="2"/>
            <w:vAlign w:val="center"/>
          </w:tcPr>
          <w:p w14:paraId="79DFC8C7" w14:textId="5656B024" w:rsidR="0077501D" w:rsidRPr="00BC355E" w:rsidRDefault="00CC7869"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w:t>
            </w:r>
            <w:r w:rsidR="00312386" w:rsidRPr="00BC355E">
              <w:rPr>
                <w:rFonts w:ascii="Trebuchet MS" w:hAnsi="Trebuchet MS" w:cs="Verdana"/>
                <w:bCs/>
                <w:sz w:val="21"/>
                <w:szCs w:val="21"/>
              </w:rPr>
              <w:t xml:space="preserve">Les voy a compartir pantalla, </w:t>
            </w:r>
            <w:r w:rsidR="00A119EA" w:rsidRPr="00BC355E">
              <w:rPr>
                <w:rFonts w:ascii="Trebuchet MS" w:hAnsi="Trebuchet MS" w:cs="Verdana"/>
                <w:bCs/>
                <w:sz w:val="21"/>
                <w:szCs w:val="21"/>
              </w:rPr>
              <w:t xml:space="preserve">¿Si la pueden ver?, perfecto, </w:t>
            </w:r>
            <w:r w:rsidR="00312386" w:rsidRPr="00BC355E">
              <w:rPr>
                <w:rFonts w:ascii="Trebuchet MS" w:hAnsi="Trebuchet MS" w:cs="Verdana"/>
                <w:bCs/>
                <w:sz w:val="21"/>
                <w:szCs w:val="21"/>
              </w:rPr>
              <w:t>e</w:t>
            </w:r>
            <w:r w:rsidR="00ED4A1B" w:rsidRPr="00BC355E">
              <w:rPr>
                <w:rFonts w:ascii="Trebuchet MS" w:hAnsi="Trebuchet MS" w:cs="Verdana"/>
                <w:bCs/>
                <w:sz w:val="21"/>
                <w:szCs w:val="21"/>
              </w:rPr>
              <w:t xml:space="preserve">s muy ágil en realidad, </w:t>
            </w:r>
            <w:r w:rsidR="00E861F7" w:rsidRPr="00BC355E">
              <w:rPr>
                <w:rFonts w:ascii="Trebuchet MS" w:hAnsi="Trebuchet MS" w:cs="Verdana"/>
                <w:bCs/>
                <w:sz w:val="21"/>
                <w:szCs w:val="21"/>
              </w:rPr>
              <w:t xml:space="preserve">pero </w:t>
            </w:r>
            <w:r w:rsidR="00ED4A1B" w:rsidRPr="00BC355E">
              <w:rPr>
                <w:rFonts w:ascii="Trebuchet MS" w:hAnsi="Trebuchet MS" w:cs="Verdana"/>
                <w:bCs/>
                <w:sz w:val="21"/>
                <w:szCs w:val="21"/>
              </w:rPr>
              <w:t>es para compartirles rápidamente</w:t>
            </w:r>
            <w:r w:rsidR="00A119EA" w:rsidRPr="00BC355E">
              <w:rPr>
                <w:rFonts w:ascii="Trebuchet MS" w:hAnsi="Trebuchet MS" w:cs="Verdana"/>
                <w:bCs/>
                <w:sz w:val="21"/>
                <w:szCs w:val="21"/>
              </w:rPr>
              <w:t>,</w:t>
            </w:r>
            <w:r w:rsidR="00ED4A1B" w:rsidRPr="00BC355E">
              <w:rPr>
                <w:rFonts w:ascii="Trebuchet MS" w:hAnsi="Trebuchet MS" w:cs="Verdana"/>
                <w:bCs/>
                <w:sz w:val="21"/>
                <w:szCs w:val="21"/>
              </w:rPr>
              <w:t xml:space="preserve"> a grandes rasgos lo que señalan las especificaciones técnicas para el monitoreo de las transmisiones, que sobre las campañas electorales se realicen en los programas que difundan noticias en radio, televisión, prensa escrita</w:t>
            </w:r>
            <w:r w:rsidR="00D77212" w:rsidRPr="00BC355E">
              <w:rPr>
                <w:rFonts w:ascii="Trebuchet MS" w:hAnsi="Trebuchet MS" w:cs="Verdana"/>
                <w:bCs/>
                <w:sz w:val="21"/>
                <w:szCs w:val="21"/>
              </w:rPr>
              <w:t>,</w:t>
            </w:r>
            <w:r w:rsidR="00ED4A1B" w:rsidRPr="00BC355E">
              <w:rPr>
                <w:rFonts w:ascii="Trebuchet MS" w:hAnsi="Trebuchet MS" w:cs="Verdana"/>
                <w:bCs/>
                <w:sz w:val="21"/>
                <w:szCs w:val="21"/>
              </w:rPr>
              <w:t xml:space="preserve"> durante el proceso electoral extraordinario en el municipio de San Pedro Tlaquepaque</w:t>
            </w:r>
            <w:r w:rsidR="0077501D" w:rsidRPr="00BC355E">
              <w:rPr>
                <w:rFonts w:ascii="Trebuchet MS" w:hAnsi="Trebuchet MS" w:cs="Verdana"/>
                <w:bCs/>
                <w:sz w:val="21"/>
                <w:szCs w:val="21"/>
              </w:rPr>
              <w:t>.</w:t>
            </w:r>
          </w:p>
          <w:p w14:paraId="70847681" w14:textId="77777777" w:rsidR="0077501D" w:rsidRPr="00BC355E" w:rsidRDefault="0077501D" w:rsidP="00ED5B35">
            <w:pPr>
              <w:spacing w:line="276" w:lineRule="auto"/>
              <w:jc w:val="both"/>
              <w:rPr>
                <w:rFonts w:ascii="Trebuchet MS" w:hAnsi="Trebuchet MS" w:cs="Verdana"/>
                <w:bCs/>
                <w:sz w:val="21"/>
                <w:szCs w:val="21"/>
              </w:rPr>
            </w:pPr>
          </w:p>
          <w:p w14:paraId="6700B09B" w14:textId="77777777" w:rsidR="00A119EA" w:rsidRPr="00BC355E" w:rsidRDefault="00A119EA"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Y bueno, e</w:t>
            </w:r>
            <w:r w:rsidR="00ED4A1B" w:rsidRPr="00BC355E">
              <w:rPr>
                <w:rFonts w:ascii="Trebuchet MS" w:hAnsi="Trebuchet MS" w:cs="Verdana"/>
                <w:bCs/>
                <w:sz w:val="21"/>
                <w:szCs w:val="21"/>
              </w:rPr>
              <w:t>l objeto de este servicio de monitoreo</w:t>
            </w:r>
            <w:r w:rsidR="00E861F7" w:rsidRPr="00BC355E">
              <w:rPr>
                <w:rFonts w:ascii="Trebuchet MS" w:hAnsi="Trebuchet MS" w:cs="Verdana"/>
                <w:bCs/>
                <w:sz w:val="21"/>
                <w:szCs w:val="21"/>
              </w:rPr>
              <w:t>,</w:t>
            </w:r>
            <w:r w:rsidR="00ED4A1B" w:rsidRPr="00BC355E">
              <w:rPr>
                <w:rFonts w:ascii="Trebuchet MS" w:hAnsi="Trebuchet MS" w:cs="Verdana"/>
                <w:bCs/>
                <w:sz w:val="21"/>
                <w:szCs w:val="21"/>
              </w:rPr>
              <w:t xml:space="preserve"> corresponde</w:t>
            </w:r>
            <w:r w:rsidR="004A0D6D" w:rsidRPr="00BC355E">
              <w:rPr>
                <w:rFonts w:ascii="Trebuchet MS" w:hAnsi="Trebuchet MS" w:cs="Verdana"/>
                <w:bCs/>
                <w:sz w:val="21"/>
                <w:szCs w:val="21"/>
              </w:rPr>
              <w:t xml:space="preserve"> a</w:t>
            </w:r>
            <w:r w:rsidR="00ED4A1B" w:rsidRPr="00BC355E">
              <w:rPr>
                <w:rFonts w:ascii="Trebuchet MS" w:hAnsi="Trebuchet MS" w:cs="Verdana"/>
                <w:bCs/>
                <w:sz w:val="21"/>
                <w:szCs w:val="21"/>
              </w:rPr>
              <w:t xml:space="preserve"> precisamente darle seguimiento a todos los noticiarios de radio</w:t>
            </w:r>
            <w:r w:rsidR="004A0D6D" w:rsidRPr="00BC355E">
              <w:rPr>
                <w:rFonts w:ascii="Trebuchet MS" w:hAnsi="Trebuchet MS" w:cs="Verdana"/>
                <w:bCs/>
                <w:sz w:val="21"/>
                <w:szCs w:val="21"/>
              </w:rPr>
              <w:t>,</w:t>
            </w:r>
            <w:r w:rsidR="00ED4A1B" w:rsidRPr="00BC355E">
              <w:rPr>
                <w:rFonts w:ascii="Trebuchet MS" w:hAnsi="Trebuchet MS" w:cs="Verdana"/>
                <w:bCs/>
                <w:sz w:val="21"/>
                <w:szCs w:val="21"/>
              </w:rPr>
              <w:t xml:space="preserve"> televisión y prensa escrita, que serán utilizados o serán de utilidad para este organismo electoral, así como para que la ciuda</w:t>
            </w:r>
            <w:r w:rsidR="00E861F7" w:rsidRPr="00BC355E">
              <w:rPr>
                <w:rFonts w:ascii="Trebuchet MS" w:hAnsi="Trebuchet MS" w:cs="Verdana"/>
                <w:bCs/>
                <w:sz w:val="21"/>
                <w:szCs w:val="21"/>
              </w:rPr>
              <w:t>da</w:t>
            </w:r>
            <w:r w:rsidR="00ED4A1B" w:rsidRPr="00BC355E">
              <w:rPr>
                <w:rFonts w:ascii="Trebuchet MS" w:hAnsi="Trebuchet MS" w:cs="Verdana"/>
                <w:bCs/>
                <w:sz w:val="21"/>
                <w:szCs w:val="21"/>
              </w:rPr>
              <w:t>nía conozca el tratamiento que brinda</w:t>
            </w:r>
            <w:r w:rsidR="004A0D6D" w:rsidRPr="00BC355E">
              <w:rPr>
                <w:rFonts w:ascii="Trebuchet MS" w:hAnsi="Trebuchet MS" w:cs="Verdana"/>
                <w:bCs/>
                <w:sz w:val="21"/>
                <w:szCs w:val="21"/>
              </w:rPr>
              <w:t>n</w:t>
            </w:r>
            <w:r w:rsidR="00ED4A1B" w:rsidRPr="00BC355E">
              <w:rPr>
                <w:rFonts w:ascii="Trebuchet MS" w:hAnsi="Trebuchet MS" w:cs="Verdana"/>
                <w:bCs/>
                <w:sz w:val="21"/>
                <w:szCs w:val="21"/>
              </w:rPr>
              <w:t xml:space="preserve"> los noticiarios de radio, televisión y prensa, como ya lo he dicho</w:t>
            </w:r>
            <w:r w:rsidR="004A0D6D" w:rsidRPr="00BC355E">
              <w:rPr>
                <w:rFonts w:ascii="Trebuchet MS" w:hAnsi="Trebuchet MS" w:cs="Verdana"/>
                <w:bCs/>
                <w:sz w:val="21"/>
                <w:szCs w:val="21"/>
              </w:rPr>
              <w:t>,</w:t>
            </w:r>
            <w:r w:rsidR="00ED4A1B" w:rsidRPr="00BC355E">
              <w:rPr>
                <w:rFonts w:ascii="Trebuchet MS" w:hAnsi="Trebuchet MS" w:cs="Verdana"/>
                <w:bCs/>
                <w:sz w:val="21"/>
                <w:szCs w:val="21"/>
              </w:rPr>
              <w:t xml:space="preserve"> durante las campañas electorales, respecto a las candidaturas a munícipes para el proceso electoral extraordi</w:t>
            </w:r>
            <w:r w:rsidRPr="00BC355E">
              <w:rPr>
                <w:rFonts w:ascii="Trebuchet MS" w:hAnsi="Trebuchet MS" w:cs="Verdana"/>
                <w:bCs/>
                <w:sz w:val="21"/>
                <w:szCs w:val="21"/>
              </w:rPr>
              <w:t xml:space="preserve">nario en San Pedro Tlaquepaque. </w:t>
            </w:r>
          </w:p>
          <w:p w14:paraId="0857412A" w14:textId="77777777" w:rsidR="00A119EA" w:rsidRPr="00BC355E" w:rsidRDefault="00A119EA" w:rsidP="00ED5B35">
            <w:pPr>
              <w:spacing w:line="276" w:lineRule="auto"/>
              <w:jc w:val="both"/>
              <w:rPr>
                <w:rFonts w:ascii="Trebuchet MS" w:hAnsi="Trebuchet MS" w:cs="Verdana"/>
                <w:bCs/>
                <w:sz w:val="21"/>
                <w:szCs w:val="21"/>
              </w:rPr>
            </w:pPr>
          </w:p>
          <w:p w14:paraId="38849581" w14:textId="77777777" w:rsidR="00A119EA" w:rsidRPr="00BC355E" w:rsidRDefault="00A119EA"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Lo</w:t>
            </w:r>
            <w:r w:rsidR="00ED4A1B" w:rsidRPr="00BC355E">
              <w:rPr>
                <w:rFonts w:ascii="Trebuchet MS" w:hAnsi="Trebuchet MS" w:cs="Verdana"/>
                <w:bCs/>
                <w:sz w:val="21"/>
                <w:szCs w:val="21"/>
              </w:rPr>
              <w:t>s sujetos materia de</w:t>
            </w:r>
            <w:r w:rsidR="004A0D6D" w:rsidRPr="00BC355E">
              <w:rPr>
                <w:rFonts w:ascii="Trebuchet MS" w:hAnsi="Trebuchet MS" w:cs="Verdana"/>
                <w:bCs/>
                <w:sz w:val="21"/>
                <w:szCs w:val="21"/>
              </w:rPr>
              <w:t>l</w:t>
            </w:r>
            <w:r w:rsidR="00ED4A1B" w:rsidRPr="00BC355E">
              <w:rPr>
                <w:rFonts w:ascii="Trebuchet MS" w:hAnsi="Trebuchet MS" w:cs="Verdana"/>
                <w:bCs/>
                <w:sz w:val="21"/>
                <w:szCs w:val="21"/>
              </w:rPr>
              <w:t xml:space="preserve"> monitoreo son los candidatos y las candidatas, los parti</w:t>
            </w:r>
            <w:r w:rsidRPr="00BC355E">
              <w:rPr>
                <w:rFonts w:ascii="Trebuchet MS" w:hAnsi="Trebuchet MS" w:cs="Verdana"/>
                <w:bCs/>
                <w:sz w:val="21"/>
                <w:szCs w:val="21"/>
              </w:rPr>
              <w:t>dos políticos y las coaliciones.</w:t>
            </w:r>
          </w:p>
          <w:p w14:paraId="2A3978E4" w14:textId="77777777" w:rsidR="00A119EA" w:rsidRPr="00BC355E" w:rsidRDefault="00A119EA" w:rsidP="00ED5B35">
            <w:pPr>
              <w:spacing w:line="276" w:lineRule="auto"/>
              <w:jc w:val="both"/>
              <w:rPr>
                <w:rFonts w:ascii="Trebuchet MS" w:hAnsi="Trebuchet MS" w:cs="Verdana"/>
                <w:bCs/>
                <w:sz w:val="21"/>
                <w:szCs w:val="21"/>
              </w:rPr>
            </w:pPr>
          </w:p>
          <w:p w14:paraId="5388AE28" w14:textId="05C862E8" w:rsidR="00ED5B35" w:rsidRPr="00BC355E" w:rsidRDefault="00A119EA"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L</w:t>
            </w:r>
            <w:r w:rsidR="00ED4A1B" w:rsidRPr="00BC355E">
              <w:rPr>
                <w:rFonts w:ascii="Trebuchet MS" w:hAnsi="Trebuchet MS" w:cs="Verdana"/>
                <w:bCs/>
                <w:sz w:val="21"/>
                <w:szCs w:val="21"/>
              </w:rPr>
              <w:t xml:space="preserve">as características del monitoreo, tiene que ver con un análisis semanal de la cobertura </w:t>
            </w:r>
            <w:r w:rsidR="0077501D" w:rsidRPr="00BC355E">
              <w:rPr>
                <w:rFonts w:ascii="Trebuchet MS" w:hAnsi="Trebuchet MS" w:cs="Verdana"/>
                <w:bCs/>
                <w:sz w:val="21"/>
                <w:szCs w:val="21"/>
              </w:rPr>
              <w:t>informativa y noticiosa, que los medios de comunicación otorgan a las campañas electorales, candidatas, candidatos, partidos políticos, coaliciones, en este proceso electoral extraordinario.</w:t>
            </w:r>
          </w:p>
          <w:p w14:paraId="3745C87D" w14:textId="77777777" w:rsidR="0077501D" w:rsidRPr="00BC355E" w:rsidRDefault="0077501D" w:rsidP="00ED5B35">
            <w:pPr>
              <w:spacing w:line="276" w:lineRule="auto"/>
              <w:jc w:val="both"/>
              <w:rPr>
                <w:rFonts w:ascii="Trebuchet MS" w:hAnsi="Trebuchet MS" w:cs="Verdana"/>
                <w:bCs/>
                <w:sz w:val="21"/>
                <w:szCs w:val="21"/>
              </w:rPr>
            </w:pPr>
          </w:p>
          <w:p w14:paraId="73871700" w14:textId="77777777" w:rsidR="00A119EA" w:rsidRPr="00BC355E" w:rsidRDefault="0077501D"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Las variables que serán analizadas serán</w:t>
            </w:r>
            <w:r w:rsidR="004A0D6D" w:rsidRPr="00BC355E">
              <w:rPr>
                <w:rFonts w:ascii="Trebuchet MS" w:hAnsi="Trebuchet MS" w:cs="Verdana"/>
                <w:bCs/>
                <w:sz w:val="21"/>
                <w:szCs w:val="21"/>
              </w:rPr>
              <w:t>:</w:t>
            </w:r>
            <w:r w:rsidRPr="00BC355E">
              <w:rPr>
                <w:rFonts w:ascii="Trebuchet MS" w:hAnsi="Trebuchet MS" w:cs="Verdana"/>
                <w:bCs/>
                <w:sz w:val="21"/>
                <w:szCs w:val="21"/>
              </w:rPr>
              <w:t xml:space="preserve"> los tiempos de transmisión, el género periodístico, la valoración de la información y opinión, los recursos técnicos utilizados para presentar la información, la importancia de las noticias, el registro de encuestas y sondeos de opinión, y todo lo que tiene que ver con </w:t>
            </w:r>
            <w:r w:rsidR="004A0D6D" w:rsidRPr="00BC355E">
              <w:rPr>
                <w:rFonts w:ascii="Trebuchet MS" w:hAnsi="Trebuchet MS" w:cs="Verdana"/>
                <w:bCs/>
                <w:sz w:val="21"/>
                <w:szCs w:val="21"/>
              </w:rPr>
              <w:t xml:space="preserve">la </w:t>
            </w:r>
            <w:r w:rsidRPr="00BC355E">
              <w:rPr>
                <w:rFonts w:ascii="Trebuchet MS" w:hAnsi="Trebuchet MS" w:cs="Verdana"/>
                <w:bCs/>
                <w:sz w:val="21"/>
                <w:szCs w:val="21"/>
              </w:rPr>
              <w:t>igualdad de género y no discriminación.</w:t>
            </w:r>
            <w:r w:rsidR="004A0D6D" w:rsidRPr="00BC355E">
              <w:rPr>
                <w:rFonts w:ascii="Trebuchet MS" w:hAnsi="Trebuchet MS" w:cs="Verdana"/>
                <w:bCs/>
                <w:sz w:val="21"/>
                <w:szCs w:val="21"/>
              </w:rPr>
              <w:t xml:space="preserve"> </w:t>
            </w:r>
          </w:p>
          <w:p w14:paraId="73FCAC8A" w14:textId="77777777" w:rsidR="00A119EA" w:rsidRPr="00BC355E" w:rsidRDefault="00A119EA" w:rsidP="00ED5B35">
            <w:pPr>
              <w:spacing w:line="276" w:lineRule="auto"/>
              <w:jc w:val="both"/>
              <w:rPr>
                <w:rFonts w:ascii="Trebuchet MS" w:hAnsi="Trebuchet MS" w:cs="Verdana"/>
                <w:bCs/>
                <w:sz w:val="21"/>
                <w:szCs w:val="21"/>
              </w:rPr>
            </w:pPr>
          </w:p>
          <w:p w14:paraId="5BE02546" w14:textId="3F741295" w:rsidR="0077501D" w:rsidRPr="00BC355E" w:rsidRDefault="0077501D" w:rsidP="00ED5B35">
            <w:pPr>
              <w:spacing w:line="276" w:lineRule="auto"/>
              <w:jc w:val="both"/>
              <w:rPr>
                <w:rFonts w:ascii="Trebuchet MS" w:hAnsi="Trebuchet MS" w:cs="Verdana"/>
                <w:bCs/>
                <w:sz w:val="21"/>
                <w:szCs w:val="21"/>
              </w:rPr>
            </w:pPr>
            <w:r w:rsidRPr="00BC355E">
              <w:rPr>
                <w:rFonts w:ascii="Trebuchet MS" w:hAnsi="Trebuchet MS" w:cs="Verdana"/>
                <w:bCs/>
                <w:sz w:val="21"/>
                <w:szCs w:val="21"/>
              </w:rPr>
              <w:t>En las especificaciones técnicas</w:t>
            </w:r>
            <w:r w:rsidR="00A119EA" w:rsidRPr="00BC355E">
              <w:rPr>
                <w:rFonts w:ascii="Trebuchet MS" w:hAnsi="Trebuchet MS" w:cs="Verdana"/>
                <w:bCs/>
                <w:sz w:val="21"/>
                <w:szCs w:val="21"/>
              </w:rPr>
              <w:t>,</w:t>
            </w:r>
            <w:r w:rsidRPr="00BC355E">
              <w:rPr>
                <w:rFonts w:ascii="Trebuchet MS" w:hAnsi="Trebuchet MS" w:cs="Verdana"/>
                <w:bCs/>
                <w:sz w:val="21"/>
                <w:szCs w:val="21"/>
              </w:rPr>
              <w:t xml:space="preserve"> se detalla pormenorizadamente lo que son los criterios metodológicos que serán tomados en cuenta para realizar este monitoreo, entre ellos se especifica</w:t>
            </w:r>
            <w:r w:rsidR="004A0D6D" w:rsidRPr="00BC355E">
              <w:rPr>
                <w:rFonts w:ascii="Trebuchet MS" w:hAnsi="Trebuchet MS" w:cs="Verdana"/>
                <w:bCs/>
                <w:sz w:val="21"/>
                <w:szCs w:val="21"/>
              </w:rPr>
              <w:t>n</w:t>
            </w:r>
            <w:r w:rsidRPr="00BC355E">
              <w:rPr>
                <w:rFonts w:ascii="Trebuchet MS" w:hAnsi="Trebuchet MS" w:cs="Verdana"/>
                <w:bCs/>
                <w:sz w:val="21"/>
                <w:szCs w:val="21"/>
              </w:rPr>
              <w:t xml:space="preserve"> las unidades de análisis, las piezas de monitoreo, las piezas informativas </w:t>
            </w:r>
            <w:r w:rsidR="008A0DB3" w:rsidRPr="00BC355E">
              <w:rPr>
                <w:rFonts w:ascii="Trebuchet MS" w:hAnsi="Trebuchet MS" w:cs="Verdana"/>
                <w:bCs/>
                <w:sz w:val="21"/>
                <w:szCs w:val="21"/>
              </w:rPr>
              <w:t>y las valoraciones que se tomará</w:t>
            </w:r>
            <w:r w:rsidRPr="00BC355E">
              <w:rPr>
                <w:rFonts w:ascii="Trebuchet MS" w:hAnsi="Trebuchet MS" w:cs="Verdana"/>
                <w:bCs/>
                <w:sz w:val="21"/>
                <w:szCs w:val="21"/>
              </w:rPr>
              <w:t xml:space="preserve">n en cuenta por parte de las universidades. Este monitoreo ya es conocido por todas y todos nosotros, a partir del monitoreo </w:t>
            </w:r>
            <w:r w:rsidR="00DD15A0" w:rsidRPr="00BC355E">
              <w:rPr>
                <w:rFonts w:ascii="Trebuchet MS" w:hAnsi="Trebuchet MS" w:cs="Verdana"/>
                <w:bCs/>
                <w:sz w:val="21"/>
                <w:szCs w:val="21"/>
              </w:rPr>
              <w:t xml:space="preserve">realizado en el proceso electoral ordinario. </w:t>
            </w:r>
          </w:p>
          <w:p w14:paraId="32332407" w14:textId="77777777" w:rsidR="00DD15A0" w:rsidRPr="00BC355E" w:rsidRDefault="00DD15A0" w:rsidP="00ED5B35">
            <w:pPr>
              <w:spacing w:line="276" w:lineRule="auto"/>
              <w:jc w:val="both"/>
              <w:rPr>
                <w:rFonts w:ascii="Trebuchet MS" w:hAnsi="Trebuchet MS" w:cs="Verdana"/>
                <w:bCs/>
                <w:sz w:val="21"/>
                <w:szCs w:val="21"/>
              </w:rPr>
            </w:pPr>
          </w:p>
          <w:p w14:paraId="62F9C00F" w14:textId="77777777" w:rsidR="00A119EA" w:rsidRPr="00BC355E" w:rsidRDefault="00DD15A0" w:rsidP="00AF04F9">
            <w:pPr>
              <w:spacing w:line="276" w:lineRule="auto"/>
              <w:jc w:val="both"/>
              <w:rPr>
                <w:rFonts w:ascii="Trebuchet MS" w:hAnsi="Trebuchet MS" w:cs="Verdana"/>
                <w:bCs/>
                <w:sz w:val="21"/>
                <w:szCs w:val="21"/>
              </w:rPr>
            </w:pPr>
            <w:r w:rsidRPr="00BC355E">
              <w:rPr>
                <w:rFonts w:ascii="Trebuchet MS" w:hAnsi="Trebuchet MS" w:cs="Verdana"/>
                <w:bCs/>
                <w:sz w:val="21"/>
                <w:szCs w:val="21"/>
              </w:rPr>
              <w:lastRenderedPageBreak/>
              <w:t>Entre los medios que serán monitore</w:t>
            </w:r>
            <w:r w:rsidR="0067797C" w:rsidRPr="00BC355E">
              <w:rPr>
                <w:rFonts w:ascii="Trebuchet MS" w:hAnsi="Trebuchet MS" w:cs="Verdana"/>
                <w:bCs/>
                <w:sz w:val="21"/>
                <w:szCs w:val="21"/>
              </w:rPr>
              <w:t>ados,</w:t>
            </w:r>
            <w:r w:rsidR="008A0DB3" w:rsidRPr="00BC355E">
              <w:rPr>
                <w:rFonts w:ascii="Trebuchet MS" w:hAnsi="Trebuchet MS" w:cs="Verdana"/>
                <w:bCs/>
                <w:sz w:val="21"/>
                <w:szCs w:val="21"/>
              </w:rPr>
              <w:t xml:space="preserve"> ya lo</w:t>
            </w:r>
            <w:r w:rsidRPr="00BC355E">
              <w:rPr>
                <w:rFonts w:ascii="Trebuchet MS" w:hAnsi="Trebuchet MS" w:cs="Verdana"/>
                <w:bCs/>
                <w:sz w:val="21"/>
                <w:szCs w:val="21"/>
              </w:rPr>
              <w:t xml:space="preserve"> dijimos</w:t>
            </w:r>
            <w:r w:rsidR="008730E0" w:rsidRPr="00BC355E">
              <w:rPr>
                <w:rFonts w:ascii="Trebuchet MS" w:hAnsi="Trebuchet MS" w:cs="Verdana"/>
                <w:bCs/>
                <w:sz w:val="21"/>
                <w:szCs w:val="21"/>
              </w:rPr>
              <w:t>,</w:t>
            </w:r>
            <w:r w:rsidRPr="00BC355E">
              <w:rPr>
                <w:rFonts w:ascii="Trebuchet MS" w:hAnsi="Trebuchet MS" w:cs="Verdana"/>
                <w:bCs/>
                <w:sz w:val="21"/>
                <w:szCs w:val="21"/>
              </w:rPr>
              <w:t xml:space="preserve"> radio y televisión</w:t>
            </w:r>
            <w:r w:rsidR="0067797C" w:rsidRPr="00BC355E">
              <w:rPr>
                <w:rFonts w:ascii="Trebuchet MS" w:hAnsi="Trebuchet MS" w:cs="Verdana"/>
                <w:bCs/>
                <w:sz w:val="21"/>
                <w:szCs w:val="21"/>
              </w:rPr>
              <w:t xml:space="preserve">, esto será monitoreado de </w:t>
            </w:r>
            <w:r w:rsidR="00883A6B" w:rsidRPr="00BC355E">
              <w:rPr>
                <w:rFonts w:ascii="Trebuchet MS" w:hAnsi="Trebuchet MS" w:cs="Verdana"/>
                <w:bCs/>
                <w:sz w:val="21"/>
                <w:szCs w:val="21"/>
              </w:rPr>
              <w:t>0</w:t>
            </w:r>
            <w:r w:rsidR="0067797C" w:rsidRPr="00BC355E">
              <w:rPr>
                <w:rFonts w:ascii="Trebuchet MS" w:hAnsi="Trebuchet MS" w:cs="Verdana"/>
                <w:bCs/>
                <w:sz w:val="21"/>
                <w:szCs w:val="21"/>
              </w:rPr>
              <w:t>5:00</w:t>
            </w:r>
            <w:r w:rsidR="008A0DB3" w:rsidRPr="00BC355E">
              <w:rPr>
                <w:rFonts w:ascii="Trebuchet MS" w:hAnsi="Trebuchet MS" w:cs="Verdana"/>
                <w:bCs/>
                <w:sz w:val="21"/>
                <w:szCs w:val="21"/>
              </w:rPr>
              <w:t xml:space="preserve"> </w:t>
            </w:r>
            <w:r w:rsidR="0067797C" w:rsidRPr="00BC355E">
              <w:rPr>
                <w:rFonts w:ascii="Trebuchet MS" w:hAnsi="Trebuchet MS" w:cs="Verdana"/>
                <w:bCs/>
                <w:sz w:val="21"/>
                <w:szCs w:val="21"/>
              </w:rPr>
              <w:t xml:space="preserve">am a </w:t>
            </w:r>
            <w:r w:rsidR="00883A6B" w:rsidRPr="00BC355E">
              <w:rPr>
                <w:rFonts w:ascii="Trebuchet MS" w:hAnsi="Trebuchet MS" w:cs="Verdana"/>
                <w:bCs/>
                <w:sz w:val="21"/>
                <w:szCs w:val="21"/>
              </w:rPr>
              <w:t>0</w:t>
            </w:r>
            <w:r w:rsidR="0067797C" w:rsidRPr="00BC355E">
              <w:rPr>
                <w:rFonts w:ascii="Trebuchet MS" w:hAnsi="Trebuchet MS" w:cs="Verdana"/>
                <w:bCs/>
                <w:sz w:val="21"/>
                <w:szCs w:val="21"/>
              </w:rPr>
              <w:t>1:00 am del día siguiente, en este rubro estaremos apoyados por parte del Instituto Nacional Electoral. En el caso de los programas retransmitidos o repetidos deberán señalarse estas circunstancias.</w:t>
            </w:r>
            <w:r w:rsidR="00641B73" w:rsidRPr="00BC355E">
              <w:rPr>
                <w:rFonts w:ascii="Trebuchet MS" w:hAnsi="Trebuchet MS" w:cs="Verdana"/>
                <w:bCs/>
                <w:sz w:val="21"/>
                <w:szCs w:val="21"/>
              </w:rPr>
              <w:t xml:space="preserve"> </w:t>
            </w:r>
          </w:p>
          <w:p w14:paraId="0874C2CA" w14:textId="77777777" w:rsidR="00A119EA" w:rsidRPr="00BC355E" w:rsidRDefault="00A119EA" w:rsidP="00AF04F9">
            <w:pPr>
              <w:spacing w:line="276" w:lineRule="auto"/>
              <w:jc w:val="both"/>
              <w:rPr>
                <w:rFonts w:ascii="Trebuchet MS" w:hAnsi="Trebuchet MS" w:cs="Verdana"/>
                <w:bCs/>
                <w:sz w:val="21"/>
                <w:szCs w:val="21"/>
              </w:rPr>
            </w:pPr>
          </w:p>
          <w:p w14:paraId="5C48A739" w14:textId="77777777" w:rsidR="00A119EA" w:rsidRPr="00BC355E" w:rsidRDefault="00912E13" w:rsidP="00AF04F9">
            <w:pPr>
              <w:spacing w:line="276" w:lineRule="auto"/>
              <w:jc w:val="both"/>
              <w:rPr>
                <w:rFonts w:ascii="Trebuchet MS" w:hAnsi="Trebuchet MS" w:cs="Verdana"/>
                <w:bCs/>
                <w:sz w:val="21"/>
                <w:szCs w:val="21"/>
              </w:rPr>
            </w:pPr>
            <w:r w:rsidRPr="00BC355E">
              <w:rPr>
                <w:rFonts w:ascii="Trebuchet MS" w:hAnsi="Trebuchet MS" w:cs="Verdana"/>
                <w:bCs/>
                <w:sz w:val="21"/>
                <w:szCs w:val="21"/>
              </w:rPr>
              <w:t>Respecto de</w:t>
            </w:r>
            <w:r w:rsidR="0067797C" w:rsidRPr="00BC355E">
              <w:rPr>
                <w:rFonts w:ascii="Trebuchet MS" w:hAnsi="Trebuchet MS" w:cs="Verdana"/>
                <w:bCs/>
                <w:sz w:val="21"/>
                <w:szCs w:val="21"/>
              </w:rPr>
              <w:t xml:space="preserve"> los </w:t>
            </w:r>
            <w:proofErr w:type="spellStart"/>
            <w:r w:rsidR="0067797C" w:rsidRPr="00BC355E">
              <w:rPr>
                <w:rFonts w:ascii="Trebuchet MS" w:hAnsi="Trebuchet MS" w:cs="Verdana"/>
                <w:bCs/>
                <w:sz w:val="21"/>
                <w:szCs w:val="21"/>
              </w:rPr>
              <w:t>monitoreos</w:t>
            </w:r>
            <w:proofErr w:type="spellEnd"/>
            <w:r w:rsidR="0067797C" w:rsidRPr="00BC355E">
              <w:rPr>
                <w:rFonts w:ascii="Trebuchet MS" w:hAnsi="Trebuchet MS" w:cs="Verdana"/>
                <w:bCs/>
                <w:sz w:val="21"/>
                <w:szCs w:val="21"/>
              </w:rPr>
              <w:t xml:space="preserve"> impresos, serán monitoreados los peri</w:t>
            </w:r>
            <w:r w:rsidR="00883A6B" w:rsidRPr="00BC355E">
              <w:rPr>
                <w:rFonts w:ascii="Trebuchet MS" w:hAnsi="Trebuchet MS" w:cs="Verdana"/>
                <w:bCs/>
                <w:sz w:val="21"/>
                <w:szCs w:val="21"/>
              </w:rPr>
              <w:t>ódicos, revistas, que se llevará</w:t>
            </w:r>
            <w:r w:rsidR="0067797C" w:rsidRPr="00BC355E">
              <w:rPr>
                <w:rFonts w:ascii="Trebuchet MS" w:hAnsi="Trebuchet MS" w:cs="Verdana"/>
                <w:bCs/>
                <w:sz w:val="21"/>
                <w:szCs w:val="21"/>
              </w:rPr>
              <w:t xml:space="preserve"> a cabo de acuerdo a la periodicidad con que esta</w:t>
            </w:r>
            <w:r w:rsidR="00883A6B" w:rsidRPr="00BC355E">
              <w:rPr>
                <w:rFonts w:ascii="Trebuchet MS" w:hAnsi="Trebuchet MS" w:cs="Verdana"/>
                <w:bCs/>
                <w:sz w:val="21"/>
                <w:szCs w:val="21"/>
              </w:rPr>
              <w:t>s</w:t>
            </w:r>
            <w:r w:rsidR="0067797C" w:rsidRPr="00BC355E">
              <w:rPr>
                <w:rFonts w:ascii="Trebuchet MS" w:hAnsi="Trebuchet MS" w:cs="Verdana"/>
                <w:bCs/>
                <w:sz w:val="21"/>
                <w:szCs w:val="21"/>
              </w:rPr>
              <w:t xml:space="preserve"> se publiquen, es decir, de forma diaria, semanal o quincenal. </w:t>
            </w:r>
          </w:p>
          <w:p w14:paraId="5173EFC1" w14:textId="77777777" w:rsidR="00A119EA" w:rsidRPr="00BC355E" w:rsidRDefault="00A119EA" w:rsidP="00AF04F9">
            <w:pPr>
              <w:spacing w:line="276" w:lineRule="auto"/>
              <w:jc w:val="both"/>
              <w:rPr>
                <w:rFonts w:ascii="Trebuchet MS" w:hAnsi="Trebuchet MS" w:cs="Verdana"/>
                <w:bCs/>
                <w:sz w:val="21"/>
                <w:szCs w:val="21"/>
              </w:rPr>
            </w:pPr>
          </w:p>
          <w:p w14:paraId="24B9DFC3" w14:textId="77777777" w:rsidR="00A119EA" w:rsidRPr="00BC355E" w:rsidRDefault="0067797C" w:rsidP="00AF04F9">
            <w:pPr>
              <w:spacing w:line="276" w:lineRule="auto"/>
              <w:jc w:val="both"/>
              <w:rPr>
                <w:rFonts w:ascii="Trebuchet MS" w:hAnsi="Trebuchet MS" w:cs="Verdana"/>
                <w:bCs/>
                <w:sz w:val="21"/>
                <w:szCs w:val="21"/>
              </w:rPr>
            </w:pPr>
            <w:r w:rsidRPr="00BC355E">
              <w:rPr>
                <w:rFonts w:ascii="Trebuchet MS" w:hAnsi="Trebuchet MS" w:cs="Verdana"/>
                <w:bCs/>
                <w:sz w:val="21"/>
                <w:szCs w:val="21"/>
              </w:rPr>
              <w:t xml:space="preserve">El servicio del monitoreo se realizará del </w:t>
            </w:r>
            <w:r w:rsidR="00883A6B" w:rsidRPr="00BC355E">
              <w:rPr>
                <w:rFonts w:ascii="Trebuchet MS" w:hAnsi="Trebuchet MS" w:cs="Verdana"/>
                <w:bCs/>
                <w:sz w:val="21"/>
                <w:szCs w:val="21"/>
              </w:rPr>
              <w:t>0</w:t>
            </w:r>
            <w:r w:rsidR="00A119EA" w:rsidRPr="00BC355E">
              <w:rPr>
                <w:rFonts w:ascii="Trebuchet MS" w:hAnsi="Trebuchet MS" w:cs="Verdana"/>
                <w:bCs/>
                <w:sz w:val="21"/>
                <w:szCs w:val="21"/>
              </w:rPr>
              <w:t>3 al 22 de noviembre, esto qué</w:t>
            </w:r>
            <w:r w:rsidRPr="00BC355E">
              <w:rPr>
                <w:rFonts w:ascii="Trebuchet MS" w:hAnsi="Trebuchet MS" w:cs="Verdana"/>
                <w:bCs/>
                <w:sz w:val="21"/>
                <w:szCs w:val="21"/>
              </w:rPr>
              <w:t xml:space="preserve"> quiere decir, durante toda la campaña, durante el periodo de veda, el día de la jornada electoral y al día siguiente de la jornada electoral</w:t>
            </w:r>
            <w:r w:rsidR="00883A6B" w:rsidRPr="00BC355E">
              <w:rPr>
                <w:rFonts w:ascii="Trebuchet MS" w:hAnsi="Trebuchet MS" w:cs="Verdana"/>
                <w:bCs/>
                <w:sz w:val="21"/>
                <w:szCs w:val="21"/>
              </w:rPr>
              <w:t>, e</w:t>
            </w:r>
            <w:r w:rsidRPr="00BC355E">
              <w:rPr>
                <w:rFonts w:ascii="Trebuchet MS" w:hAnsi="Trebuchet MS" w:cs="Verdana"/>
                <w:bCs/>
                <w:sz w:val="21"/>
                <w:szCs w:val="21"/>
              </w:rPr>
              <w:t>n este rubro quiero señalar que</w:t>
            </w:r>
            <w:r w:rsidR="00912E13" w:rsidRPr="00BC355E">
              <w:rPr>
                <w:rFonts w:ascii="Trebuchet MS" w:hAnsi="Trebuchet MS" w:cs="Verdana"/>
                <w:bCs/>
                <w:sz w:val="21"/>
                <w:szCs w:val="21"/>
              </w:rPr>
              <w:t>,</w:t>
            </w:r>
            <w:r w:rsidRPr="00BC355E">
              <w:rPr>
                <w:rFonts w:ascii="Trebuchet MS" w:hAnsi="Trebuchet MS" w:cs="Verdana"/>
                <w:bCs/>
                <w:sz w:val="21"/>
                <w:szCs w:val="21"/>
              </w:rPr>
              <w:t xml:space="preserve"> de conformidad con la solicitud realizada por la consejera presidenta de esta </w:t>
            </w:r>
            <w:r w:rsidR="00883A6B" w:rsidRPr="00BC355E">
              <w:rPr>
                <w:rFonts w:ascii="Trebuchet MS" w:hAnsi="Trebuchet MS" w:cs="Verdana"/>
                <w:bCs/>
                <w:sz w:val="21"/>
                <w:szCs w:val="21"/>
              </w:rPr>
              <w:t>C</w:t>
            </w:r>
            <w:r w:rsidRPr="00BC355E">
              <w:rPr>
                <w:rFonts w:ascii="Trebuchet MS" w:hAnsi="Trebuchet MS" w:cs="Verdana"/>
                <w:bCs/>
                <w:sz w:val="21"/>
                <w:szCs w:val="21"/>
              </w:rPr>
              <w:t xml:space="preserve">omisión, se estaría sometiendo a </w:t>
            </w:r>
            <w:r w:rsidR="003E17A3" w:rsidRPr="00BC355E">
              <w:rPr>
                <w:rFonts w:ascii="Trebuchet MS" w:hAnsi="Trebuchet MS" w:cs="Verdana"/>
                <w:bCs/>
                <w:sz w:val="21"/>
                <w:szCs w:val="21"/>
              </w:rPr>
              <w:t>su consideración incluir, que el</w:t>
            </w:r>
            <w:r w:rsidRPr="00BC355E">
              <w:rPr>
                <w:rFonts w:ascii="Trebuchet MS" w:hAnsi="Trebuchet MS" w:cs="Verdana"/>
                <w:bCs/>
                <w:sz w:val="21"/>
                <w:szCs w:val="21"/>
              </w:rPr>
              <w:t xml:space="preserve"> día lunes 29 de noviembre se esté presentando por parte de las universidades </w:t>
            </w:r>
            <w:r w:rsidR="00B7073F" w:rsidRPr="00BC355E">
              <w:rPr>
                <w:rFonts w:ascii="Trebuchet MS" w:hAnsi="Trebuchet MS" w:cs="Verdana"/>
                <w:bCs/>
                <w:sz w:val="21"/>
                <w:szCs w:val="21"/>
              </w:rPr>
              <w:t xml:space="preserve">dicho informe, en esta ocasión </w:t>
            </w:r>
            <w:r w:rsidR="0090565F" w:rsidRPr="00BC355E">
              <w:rPr>
                <w:rFonts w:ascii="Trebuchet MS" w:hAnsi="Trebuchet MS" w:cs="Verdana"/>
                <w:bCs/>
                <w:sz w:val="21"/>
                <w:szCs w:val="21"/>
              </w:rPr>
              <w:t>e</w:t>
            </w:r>
            <w:r w:rsidR="00B7073F" w:rsidRPr="00BC355E">
              <w:rPr>
                <w:rFonts w:ascii="Trebuchet MS" w:hAnsi="Trebuchet MS" w:cs="Verdana"/>
                <w:bCs/>
                <w:sz w:val="21"/>
                <w:szCs w:val="21"/>
              </w:rPr>
              <w:t>l informe que se propone es un informe único de todo el periodo, de los 20 días que se esté informando, y la propuesta es que se incluya dentro de las especificaciones, que sea el 29 d</w:t>
            </w:r>
            <w:r w:rsidR="003E17A3" w:rsidRPr="00BC355E">
              <w:rPr>
                <w:rFonts w:ascii="Trebuchet MS" w:hAnsi="Trebuchet MS" w:cs="Verdana"/>
                <w:bCs/>
                <w:sz w:val="21"/>
                <w:szCs w:val="21"/>
              </w:rPr>
              <w:t>e</w:t>
            </w:r>
            <w:r w:rsidR="00B7073F" w:rsidRPr="00BC355E">
              <w:rPr>
                <w:rFonts w:ascii="Trebuchet MS" w:hAnsi="Trebuchet MS" w:cs="Verdana"/>
                <w:bCs/>
                <w:sz w:val="21"/>
                <w:szCs w:val="21"/>
              </w:rPr>
              <w:t xml:space="preserve"> noviembre la fecha de entrega por parte de las universidades. </w:t>
            </w:r>
          </w:p>
          <w:p w14:paraId="27E82ECF" w14:textId="77777777" w:rsidR="00A119EA" w:rsidRPr="00BC355E" w:rsidRDefault="00A119EA" w:rsidP="00AF04F9">
            <w:pPr>
              <w:spacing w:line="276" w:lineRule="auto"/>
              <w:jc w:val="both"/>
              <w:rPr>
                <w:rFonts w:ascii="Trebuchet MS" w:hAnsi="Trebuchet MS" w:cs="Verdana"/>
                <w:bCs/>
                <w:sz w:val="21"/>
                <w:szCs w:val="21"/>
              </w:rPr>
            </w:pPr>
          </w:p>
          <w:p w14:paraId="02616959" w14:textId="006EF74C" w:rsidR="00DD15A0" w:rsidRPr="00BC355E" w:rsidRDefault="00B7073F" w:rsidP="00AF04F9">
            <w:pPr>
              <w:spacing w:line="276" w:lineRule="auto"/>
              <w:jc w:val="both"/>
              <w:rPr>
                <w:rFonts w:ascii="Trebuchet MS" w:hAnsi="Trebuchet MS" w:cs="Verdana"/>
                <w:bCs/>
                <w:sz w:val="21"/>
                <w:szCs w:val="21"/>
              </w:rPr>
            </w:pPr>
            <w:r w:rsidRPr="00BC355E">
              <w:rPr>
                <w:rFonts w:ascii="Trebuchet MS" w:hAnsi="Trebuchet MS" w:cs="Verdana"/>
                <w:bCs/>
                <w:sz w:val="21"/>
                <w:szCs w:val="21"/>
              </w:rPr>
              <w:t xml:space="preserve">En relación a los medios a monitorear, en este rubro me gustaría que nuestro compañero director de comunicación social, José Gómez Valle nos pueda compartir todo el </w:t>
            </w:r>
            <w:r w:rsidR="00DF1A65" w:rsidRPr="00BC355E">
              <w:rPr>
                <w:rFonts w:ascii="Trebuchet MS" w:hAnsi="Trebuchet MS" w:cs="Verdana"/>
                <w:bCs/>
                <w:sz w:val="21"/>
                <w:szCs w:val="21"/>
              </w:rPr>
              <w:t>ba</w:t>
            </w:r>
            <w:r w:rsidR="0090565F" w:rsidRPr="00BC355E">
              <w:rPr>
                <w:rFonts w:ascii="Trebuchet MS" w:hAnsi="Trebuchet MS" w:cs="Verdana"/>
                <w:bCs/>
                <w:sz w:val="21"/>
                <w:szCs w:val="21"/>
              </w:rPr>
              <w:t>g</w:t>
            </w:r>
            <w:r w:rsidR="00DF1A65" w:rsidRPr="00BC355E">
              <w:rPr>
                <w:rFonts w:ascii="Trebuchet MS" w:hAnsi="Trebuchet MS" w:cs="Verdana"/>
                <w:bCs/>
                <w:sz w:val="21"/>
                <w:szCs w:val="21"/>
              </w:rPr>
              <w:t>aje</w:t>
            </w:r>
            <w:r w:rsidRPr="00BC355E">
              <w:rPr>
                <w:rFonts w:ascii="Trebuchet MS" w:hAnsi="Trebuchet MS" w:cs="Verdana"/>
                <w:bCs/>
                <w:sz w:val="21"/>
                <w:szCs w:val="21"/>
              </w:rPr>
              <w:t xml:space="preserve"> de medi</w:t>
            </w:r>
            <w:r w:rsidR="003E17A3" w:rsidRPr="00BC355E">
              <w:rPr>
                <w:rFonts w:ascii="Trebuchet MS" w:hAnsi="Trebuchet MS" w:cs="Verdana"/>
                <w:bCs/>
                <w:sz w:val="21"/>
                <w:szCs w:val="21"/>
              </w:rPr>
              <w:t>os que se estarían moni</w:t>
            </w:r>
            <w:r w:rsidR="0090565F" w:rsidRPr="00BC355E">
              <w:rPr>
                <w:rFonts w:ascii="Trebuchet MS" w:hAnsi="Trebuchet MS" w:cs="Verdana"/>
                <w:bCs/>
                <w:sz w:val="21"/>
                <w:szCs w:val="21"/>
              </w:rPr>
              <w:t>toreando, y bueno, p</w:t>
            </w:r>
            <w:r w:rsidRPr="00BC355E">
              <w:rPr>
                <w:rFonts w:ascii="Trebuchet MS" w:hAnsi="Trebuchet MS" w:cs="Verdana"/>
                <w:bCs/>
                <w:sz w:val="21"/>
                <w:szCs w:val="21"/>
              </w:rPr>
              <w:t>ara finalizar mi presentación, la forma de entrega, la forma de entrega será</w:t>
            </w:r>
            <w:r w:rsidR="0090565F" w:rsidRPr="00BC355E">
              <w:rPr>
                <w:rFonts w:ascii="Trebuchet MS" w:hAnsi="Trebuchet MS" w:cs="Verdana"/>
                <w:bCs/>
                <w:sz w:val="21"/>
                <w:szCs w:val="21"/>
              </w:rPr>
              <w:t>n</w:t>
            </w:r>
            <w:r w:rsidRPr="00BC355E">
              <w:rPr>
                <w:rFonts w:ascii="Trebuchet MS" w:hAnsi="Trebuchet MS" w:cs="Verdana"/>
                <w:bCs/>
                <w:sz w:val="21"/>
                <w:szCs w:val="21"/>
              </w:rPr>
              <w:t xml:space="preserve"> las gráficas comparativas, los formatos impresos y entregar el programa en video y</w:t>
            </w:r>
            <w:r w:rsidR="0090565F" w:rsidRPr="00BC355E">
              <w:rPr>
                <w:rFonts w:ascii="Trebuchet MS" w:hAnsi="Trebuchet MS" w:cs="Verdana"/>
                <w:bCs/>
                <w:sz w:val="21"/>
                <w:szCs w:val="21"/>
              </w:rPr>
              <w:t xml:space="preserve"> audio que se esté monitoreando y r</w:t>
            </w:r>
            <w:r w:rsidRPr="00BC355E">
              <w:rPr>
                <w:rFonts w:ascii="Trebuchet MS" w:hAnsi="Trebuchet MS" w:cs="Verdana"/>
                <w:bCs/>
                <w:sz w:val="21"/>
                <w:szCs w:val="21"/>
              </w:rPr>
              <w:t>especto a los medios impresos, radio y televisión, también tendremos contenido de los reportes y un análisis cuantitativo. Esos análisis</w:t>
            </w:r>
            <w:r w:rsidR="003E17A3" w:rsidRPr="00BC355E">
              <w:rPr>
                <w:rFonts w:ascii="Trebuchet MS" w:hAnsi="Trebuchet MS" w:cs="Verdana"/>
                <w:bCs/>
                <w:sz w:val="21"/>
                <w:szCs w:val="21"/>
              </w:rPr>
              <w:t>,</w:t>
            </w:r>
            <w:r w:rsidRPr="00BC355E">
              <w:rPr>
                <w:rFonts w:ascii="Trebuchet MS" w:hAnsi="Trebuchet MS" w:cs="Verdana"/>
                <w:bCs/>
                <w:sz w:val="21"/>
                <w:szCs w:val="21"/>
              </w:rPr>
              <w:t xml:space="preserve"> como ustedes bien lo s</w:t>
            </w:r>
            <w:r w:rsidR="00A119EA" w:rsidRPr="00BC355E">
              <w:rPr>
                <w:rFonts w:ascii="Trebuchet MS" w:hAnsi="Trebuchet MS" w:cs="Verdana"/>
                <w:bCs/>
                <w:sz w:val="21"/>
                <w:szCs w:val="21"/>
              </w:rPr>
              <w:t xml:space="preserve">aben, tenemos un </w:t>
            </w:r>
            <w:proofErr w:type="spellStart"/>
            <w:r w:rsidR="00A119EA" w:rsidRPr="00BC355E">
              <w:rPr>
                <w:rFonts w:ascii="Trebuchet MS" w:hAnsi="Trebuchet MS" w:cs="Verdana"/>
                <w:bCs/>
                <w:sz w:val="21"/>
                <w:szCs w:val="21"/>
              </w:rPr>
              <w:t>micrositio</w:t>
            </w:r>
            <w:proofErr w:type="spellEnd"/>
            <w:r w:rsidR="00A119EA" w:rsidRPr="00BC355E">
              <w:rPr>
                <w:rFonts w:ascii="Trebuchet MS" w:hAnsi="Trebuchet MS" w:cs="Verdana"/>
                <w:bCs/>
                <w:sz w:val="21"/>
                <w:szCs w:val="21"/>
              </w:rPr>
              <w:t xml:space="preserve"> en la</w:t>
            </w:r>
            <w:r w:rsidRPr="00BC355E">
              <w:rPr>
                <w:rFonts w:ascii="Trebuchet MS" w:hAnsi="Trebuchet MS" w:cs="Verdana"/>
                <w:bCs/>
                <w:sz w:val="21"/>
                <w:szCs w:val="21"/>
              </w:rPr>
              <w:t xml:space="preserve"> página institucional donde se ponen a disposición de </w:t>
            </w:r>
            <w:r w:rsidR="00D04F55" w:rsidRPr="00BC355E">
              <w:rPr>
                <w:rFonts w:ascii="Trebuchet MS" w:hAnsi="Trebuchet MS" w:cs="Verdana"/>
                <w:bCs/>
                <w:sz w:val="21"/>
                <w:szCs w:val="21"/>
              </w:rPr>
              <w:t>toda la ciudadanía y de todos ustedes para su conocimiento</w:t>
            </w:r>
            <w:r w:rsidR="008D5205" w:rsidRPr="00BC355E">
              <w:rPr>
                <w:rFonts w:ascii="Trebuchet MS" w:hAnsi="Trebuchet MS" w:cs="Verdana"/>
                <w:bCs/>
                <w:sz w:val="21"/>
                <w:szCs w:val="21"/>
              </w:rPr>
              <w:t xml:space="preserve"> y hasta aquí</w:t>
            </w:r>
            <w:r w:rsidR="006B1A9A" w:rsidRPr="00BC355E">
              <w:rPr>
                <w:rFonts w:ascii="Trebuchet MS" w:hAnsi="Trebuchet MS" w:cs="Verdana"/>
                <w:bCs/>
                <w:sz w:val="21"/>
                <w:szCs w:val="21"/>
              </w:rPr>
              <w:t>,</w:t>
            </w:r>
            <w:r w:rsidR="008D5205" w:rsidRPr="00BC355E">
              <w:rPr>
                <w:rFonts w:ascii="Trebuchet MS" w:hAnsi="Trebuchet MS" w:cs="Verdana"/>
                <w:bCs/>
                <w:sz w:val="21"/>
                <w:szCs w:val="21"/>
              </w:rPr>
              <w:t xml:space="preserve"> e</w:t>
            </w:r>
            <w:r w:rsidR="00D04F55" w:rsidRPr="00BC355E">
              <w:rPr>
                <w:rFonts w:ascii="Trebuchet MS" w:hAnsi="Trebuchet MS" w:cs="Verdana"/>
                <w:bCs/>
                <w:sz w:val="21"/>
                <w:szCs w:val="21"/>
              </w:rPr>
              <w:t>s cuanto presidenta, no sé si haya alguna duda o comentario, estoy a sus órdenes.”</w:t>
            </w:r>
          </w:p>
          <w:p w14:paraId="51C80386" w14:textId="2249E8CD" w:rsidR="00A119EA" w:rsidRPr="00BC355E" w:rsidRDefault="00A119EA" w:rsidP="00AF04F9">
            <w:pPr>
              <w:spacing w:line="276" w:lineRule="auto"/>
              <w:jc w:val="both"/>
              <w:rPr>
                <w:rFonts w:ascii="Trebuchet MS" w:hAnsi="Trebuchet MS" w:cs="Verdana"/>
                <w:bCs/>
                <w:sz w:val="21"/>
                <w:szCs w:val="21"/>
              </w:rPr>
            </w:pPr>
          </w:p>
        </w:tc>
      </w:tr>
      <w:tr w:rsidR="00A43FDA" w:rsidRPr="00BC355E" w14:paraId="0118C945" w14:textId="77777777" w:rsidTr="00BC355E">
        <w:trPr>
          <w:jc w:val="center"/>
        </w:trPr>
        <w:tc>
          <w:tcPr>
            <w:tcW w:w="767" w:type="pct"/>
            <w:vAlign w:val="center"/>
          </w:tcPr>
          <w:p w14:paraId="7A21E927" w14:textId="516852B3" w:rsidR="00CC7869" w:rsidRPr="00BC355E" w:rsidRDefault="00C701C1" w:rsidP="00500824">
            <w:pPr>
              <w:snapToGrid w:val="0"/>
              <w:spacing w:line="276" w:lineRule="auto"/>
              <w:jc w:val="center"/>
              <w:rPr>
                <w:rFonts w:ascii="Trebuchet MS" w:hAnsi="Trebuchet MS"/>
                <w:b/>
                <w:sz w:val="21"/>
                <w:szCs w:val="21"/>
              </w:rPr>
            </w:pPr>
            <w:r w:rsidRPr="00BC355E">
              <w:rPr>
                <w:rFonts w:ascii="Trebuchet MS" w:hAnsi="Trebuchet MS" w:cs="Arial"/>
                <w:b/>
                <w:bCs/>
                <w:sz w:val="21"/>
                <w:szCs w:val="21"/>
              </w:rPr>
              <w:lastRenderedPageBreak/>
              <w:t>Claudia Alejandra Vargas Bautista</w:t>
            </w:r>
          </w:p>
        </w:tc>
        <w:tc>
          <w:tcPr>
            <w:tcW w:w="4233" w:type="pct"/>
            <w:gridSpan w:val="2"/>
            <w:vAlign w:val="center"/>
          </w:tcPr>
          <w:p w14:paraId="6F599F7E" w14:textId="77777777" w:rsidR="00C701C1" w:rsidRPr="00BC355E" w:rsidRDefault="00D04F55" w:rsidP="008D5205">
            <w:pPr>
              <w:spacing w:line="276" w:lineRule="auto"/>
              <w:jc w:val="both"/>
              <w:rPr>
                <w:rFonts w:ascii="Trebuchet MS" w:hAnsi="Trebuchet MS" w:cs="Verdana"/>
                <w:bCs/>
                <w:sz w:val="21"/>
                <w:szCs w:val="21"/>
              </w:rPr>
            </w:pPr>
            <w:r w:rsidRPr="00BC355E">
              <w:rPr>
                <w:rFonts w:ascii="Trebuchet MS" w:hAnsi="Trebuchet MS" w:cs="Verdana"/>
                <w:bCs/>
                <w:sz w:val="21"/>
                <w:szCs w:val="21"/>
              </w:rPr>
              <w:t xml:space="preserve">“Gracias </w:t>
            </w:r>
            <w:r w:rsidR="005A7893" w:rsidRPr="00BC355E">
              <w:rPr>
                <w:rFonts w:ascii="Trebuchet MS" w:hAnsi="Trebuchet MS" w:cs="Verdana"/>
                <w:bCs/>
                <w:sz w:val="21"/>
                <w:szCs w:val="21"/>
              </w:rPr>
              <w:t>Miriam. Pues</w:t>
            </w:r>
            <w:r w:rsidR="008D5205" w:rsidRPr="00BC355E">
              <w:rPr>
                <w:rFonts w:ascii="Trebuchet MS" w:hAnsi="Trebuchet MS" w:cs="Verdana"/>
                <w:bCs/>
                <w:sz w:val="21"/>
                <w:szCs w:val="21"/>
              </w:rPr>
              <w:t xml:space="preserve"> ya</w:t>
            </w:r>
            <w:r w:rsidR="003E17A3" w:rsidRPr="00BC355E">
              <w:rPr>
                <w:rFonts w:ascii="Trebuchet MS" w:hAnsi="Trebuchet MS" w:cs="Verdana"/>
                <w:bCs/>
                <w:sz w:val="21"/>
                <w:szCs w:val="21"/>
              </w:rPr>
              <w:t xml:space="preserve"> nada más para concluirle</w:t>
            </w:r>
            <w:r w:rsidR="008D5205" w:rsidRPr="00BC355E">
              <w:rPr>
                <w:rFonts w:ascii="Trebuchet MS" w:hAnsi="Trebuchet MS" w:cs="Verdana"/>
                <w:bCs/>
                <w:sz w:val="21"/>
                <w:szCs w:val="21"/>
              </w:rPr>
              <w:t>s,</w:t>
            </w:r>
            <w:r w:rsidR="003E17A3" w:rsidRPr="00BC355E">
              <w:rPr>
                <w:rFonts w:ascii="Trebuchet MS" w:hAnsi="Trebuchet MS" w:cs="Verdana"/>
                <w:bCs/>
                <w:sz w:val="21"/>
                <w:szCs w:val="21"/>
              </w:rPr>
              <w:t xml:space="preserve"> c</w:t>
            </w:r>
            <w:r w:rsidR="008D5205" w:rsidRPr="00BC355E">
              <w:rPr>
                <w:rFonts w:ascii="Trebuchet MS" w:hAnsi="Trebuchet MS" w:cs="Verdana"/>
                <w:bCs/>
                <w:sz w:val="21"/>
                <w:szCs w:val="21"/>
              </w:rPr>
              <w:t>edería el uso de la voz a Pepe</w:t>
            </w:r>
            <w:r w:rsidRPr="00BC355E">
              <w:rPr>
                <w:rFonts w:ascii="Trebuchet MS" w:hAnsi="Trebuchet MS" w:cs="Verdana"/>
                <w:bCs/>
                <w:sz w:val="21"/>
                <w:szCs w:val="21"/>
              </w:rPr>
              <w:t>, a nuestro director de comunicación soc</w:t>
            </w:r>
            <w:r w:rsidR="00DF1A65" w:rsidRPr="00BC355E">
              <w:rPr>
                <w:rFonts w:ascii="Trebuchet MS" w:hAnsi="Trebuchet MS" w:cs="Verdana"/>
                <w:bCs/>
                <w:sz w:val="21"/>
                <w:szCs w:val="21"/>
              </w:rPr>
              <w:t>ial, para que exponga lo relativ</w:t>
            </w:r>
            <w:r w:rsidRPr="00BC355E">
              <w:rPr>
                <w:rFonts w:ascii="Trebuchet MS" w:hAnsi="Trebuchet MS" w:cs="Verdana"/>
                <w:bCs/>
                <w:sz w:val="21"/>
                <w:szCs w:val="21"/>
              </w:rPr>
              <w:t>o al catálogo de medios que se están incluyendo y que se someten a consideración en este punto del orden del día. Adelante Pepe.”</w:t>
            </w:r>
            <w:r w:rsidR="00DF1A65" w:rsidRPr="00BC355E">
              <w:rPr>
                <w:rFonts w:ascii="Trebuchet MS" w:hAnsi="Trebuchet MS" w:cs="Verdana"/>
                <w:bCs/>
                <w:sz w:val="21"/>
                <w:szCs w:val="21"/>
              </w:rPr>
              <w:t xml:space="preserve"> </w:t>
            </w:r>
          </w:p>
          <w:p w14:paraId="01FA79A1" w14:textId="68B8BAA7" w:rsidR="00A119EA" w:rsidRPr="00BC355E" w:rsidRDefault="00A119EA" w:rsidP="008D5205">
            <w:pPr>
              <w:spacing w:line="276" w:lineRule="auto"/>
              <w:jc w:val="both"/>
              <w:rPr>
                <w:rFonts w:ascii="Trebuchet MS" w:hAnsi="Trebuchet MS" w:cs="Verdana"/>
                <w:bCs/>
                <w:sz w:val="21"/>
                <w:szCs w:val="21"/>
              </w:rPr>
            </w:pPr>
          </w:p>
        </w:tc>
      </w:tr>
      <w:tr w:rsidR="00A43FDA" w:rsidRPr="00BC355E" w14:paraId="00E2A007" w14:textId="77777777" w:rsidTr="00BC355E">
        <w:trPr>
          <w:jc w:val="center"/>
        </w:trPr>
        <w:tc>
          <w:tcPr>
            <w:tcW w:w="767" w:type="pct"/>
            <w:vAlign w:val="center"/>
          </w:tcPr>
          <w:p w14:paraId="73B9F912" w14:textId="77777777" w:rsidR="00C759BF" w:rsidRDefault="00C759BF" w:rsidP="00500824">
            <w:pPr>
              <w:spacing w:line="276" w:lineRule="auto"/>
              <w:jc w:val="center"/>
              <w:rPr>
                <w:rFonts w:ascii="Trebuchet MS" w:hAnsi="Trebuchet MS" w:cs="Arial"/>
                <w:b/>
                <w:bCs/>
                <w:sz w:val="21"/>
                <w:szCs w:val="21"/>
              </w:rPr>
            </w:pPr>
          </w:p>
          <w:p w14:paraId="409511DD" w14:textId="77777777" w:rsidR="00C759BF" w:rsidRDefault="00C759BF" w:rsidP="00500824">
            <w:pPr>
              <w:spacing w:line="276" w:lineRule="auto"/>
              <w:jc w:val="center"/>
              <w:rPr>
                <w:rFonts w:ascii="Trebuchet MS" w:hAnsi="Trebuchet MS" w:cs="Arial"/>
                <w:b/>
                <w:bCs/>
                <w:sz w:val="21"/>
                <w:szCs w:val="21"/>
              </w:rPr>
            </w:pPr>
          </w:p>
          <w:p w14:paraId="31DB1B89" w14:textId="77777777" w:rsidR="00C759BF" w:rsidRDefault="00C759BF" w:rsidP="00500824">
            <w:pPr>
              <w:spacing w:line="276" w:lineRule="auto"/>
              <w:jc w:val="center"/>
              <w:rPr>
                <w:rFonts w:ascii="Trebuchet MS" w:hAnsi="Trebuchet MS" w:cs="Arial"/>
                <w:b/>
                <w:bCs/>
                <w:sz w:val="21"/>
                <w:szCs w:val="21"/>
              </w:rPr>
            </w:pPr>
          </w:p>
          <w:p w14:paraId="3DBC1EDA" w14:textId="77777777" w:rsidR="00C759BF" w:rsidRDefault="00C759BF" w:rsidP="00500824">
            <w:pPr>
              <w:spacing w:line="276" w:lineRule="auto"/>
              <w:jc w:val="center"/>
              <w:rPr>
                <w:rFonts w:ascii="Trebuchet MS" w:hAnsi="Trebuchet MS" w:cs="Arial"/>
                <w:b/>
                <w:bCs/>
                <w:sz w:val="21"/>
                <w:szCs w:val="21"/>
              </w:rPr>
            </w:pPr>
          </w:p>
          <w:p w14:paraId="74F860FE" w14:textId="77777777" w:rsidR="00C759BF" w:rsidRDefault="00C759BF" w:rsidP="00500824">
            <w:pPr>
              <w:spacing w:line="276" w:lineRule="auto"/>
              <w:jc w:val="center"/>
              <w:rPr>
                <w:rFonts w:ascii="Trebuchet MS" w:hAnsi="Trebuchet MS" w:cs="Arial"/>
                <w:b/>
                <w:bCs/>
                <w:sz w:val="21"/>
                <w:szCs w:val="21"/>
              </w:rPr>
            </w:pPr>
          </w:p>
          <w:p w14:paraId="77ADDB45" w14:textId="77777777" w:rsidR="00C759BF" w:rsidRDefault="00C759BF" w:rsidP="00500824">
            <w:pPr>
              <w:spacing w:line="276" w:lineRule="auto"/>
              <w:jc w:val="center"/>
              <w:rPr>
                <w:rFonts w:ascii="Trebuchet MS" w:hAnsi="Trebuchet MS" w:cs="Arial"/>
                <w:b/>
                <w:bCs/>
                <w:sz w:val="21"/>
                <w:szCs w:val="21"/>
              </w:rPr>
            </w:pPr>
          </w:p>
          <w:p w14:paraId="63C1CE97" w14:textId="77777777" w:rsidR="00C759BF" w:rsidRDefault="00C759BF" w:rsidP="00500824">
            <w:pPr>
              <w:spacing w:line="276" w:lineRule="auto"/>
              <w:jc w:val="center"/>
              <w:rPr>
                <w:rFonts w:ascii="Trebuchet MS" w:hAnsi="Trebuchet MS" w:cs="Arial"/>
                <w:b/>
                <w:bCs/>
                <w:sz w:val="21"/>
                <w:szCs w:val="21"/>
              </w:rPr>
            </w:pPr>
          </w:p>
          <w:p w14:paraId="1D1F5FAF" w14:textId="77777777" w:rsidR="00C759BF" w:rsidRDefault="00C759BF" w:rsidP="00500824">
            <w:pPr>
              <w:spacing w:line="276" w:lineRule="auto"/>
              <w:jc w:val="center"/>
              <w:rPr>
                <w:rFonts w:ascii="Trebuchet MS" w:hAnsi="Trebuchet MS" w:cs="Arial"/>
                <w:b/>
                <w:bCs/>
                <w:sz w:val="21"/>
                <w:szCs w:val="21"/>
              </w:rPr>
            </w:pPr>
          </w:p>
          <w:p w14:paraId="0F8BC1B1" w14:textId="77777777" w:rsidR="00C759BF" w:rsidRDefault="00C759BF" w:rsidP="00500824">
            <w:pPr>
              <w:spacing w:line="276" w:lineRule="auto"/>
              <w:jc w:val="center"/>
              <w:rPr>
                <w:rFonts w:ascii="Trebuchet MS" w:hAnsi="Trebuchet MS" w:cs="Arial"/>
                <w:b/>
                <w:bCs/>
                <w:sz w:val="21"/>
                <w:szCs w:val="21"/>
              </w:rPr>
            </w:pPr>
          </w:p>
          <w:p w14:paraId="7F925C78" w14:textId="77777777" w:rsidR="00C759BF" w:rsidRDefault="00C759BF" w:rsidP="00500824">
            <w:pPr>
              <w:spacing w:line="276" w:lineRule="auto"/>
              <w:jc w:val="center"/>
              <w:rPr>
                <w:rFonts w:ascii="Trebuchet MS" w:hAnsi="Trebuchet MS" w:cs="Arial"/>
                <w:b/>
                <w:bCs/>
                <w:sz w:val="21"/>
                <w:szCs w:val="21"/>
              </w:rPr>
            </w:pPr>
          </w:p>
          <w:p w14:paraId="2CF25823" w14:textId="77777777" w:rsidR="00C759BF" w:rsidRDefault="00C759BF" w:rsidP="00500824">
            <w:pPr>
              <w:spacing w:line="276" w:lineRule="auto"/>
              <w:jc w:val="center"/>
              <w:rPr>
                <w:rFonts w:ascii="Trebuchet MS" w:hAnsi="Trebuchet MS" w:cs="Arial"/>
                <w:b/>
                <w:bCs/>
                <w:sz w:val="21"/>
                <w:szCs w:val="21"/>
              </w:rPr>
            </w:pPr>
          </w:p>
          <w:p w14:paraId="682C09F5" w14:textId="77777777" w:rsidR="00C759BF" w:rsidRDefault="00C759BF" w:rsidP="00500824">
            <w:pPr>
              <w:spacing w:line="276" w:lineRule="auto"/>
              <w:jc w:val="center"/>
              <w:rPr>
                <w:rFonts w:ascii="Trebuchet MS" w:hAnsi="Trebuchet MS" w:cs="Arial"/>
                <w:b/>
                <w:bCs/>
                <w:sz w:val="21"/>
                <w:szCs w:val="21"/>
              </w:rPr>
            </w:pPr>
          </w:p>
          <w:p w14:paraId="7C86F4A3" w14:textId="77777777" w:rsidR="00C759BF" w:rsidRDefault="00C759BF" w:rsidP="00500824">
            <w:pPr>
              <w:spacing w:line="276" w:lineRule="auto"/>
              <w:jc w:val="center"/>
              <w:rPr>
                <w:rFonts w:ascii="Trebuchet MS" w:hAnsi="Trebuchet MS" w:cs="Arial"/>
                <w:b/>
                <w:bCs/>
                <w:sz w:val="21"/>
                <w:szCs w:val="21"/>
              </w:rPr>
            </w:pPr>
          </w:p>
          <w:p w14:paraId="6063FBFC" w14:textId="77777777" w:rsidR="00C759BF" w:rsidRDefault="00C759BF" w:rsidP="00500824">
            <w:pPr>
              <w:spacing w:line="276" w:lineRule="auto"/>
              <w:jc w:val="center"/>
              <w:rPr>
                <w:rFonts w:ascii="Trebuchet MS" w:hAnsi="Trebuchet MS" w:cs="Arial"/>
                <w:b/>
                <w:bCs/>
                <w:sz w:val="21"/>
                <w:szCs w:val="21"/>
              </w:rPr>
            </w:pPr>
          </w:p>
          <w:p w14:paraId="2EEDFCE4" w14:textId="3A8806C0" w:rsidR="00CC7869" w:rsidRPr="00BC355E" w:rsidRDefault="00D04F55" w:rsidP="00500824">
            <w:pPr>
              <w:spacing w:line="276" w:lineRule="auto"/>
              <w:jc w:val="center"/>
              <w:rPr>
                <w:rFonts w:ascii="Trebuchet MS" w:hAnsi="Trebuchet MS" w:cs="Arial"/>
                <w:b/>
                <w:bCs/>
                <w:sz w:val="21"/>
                <w:szCs w:val="21"/>
              </w:rPr>
            </w:pPr>
            <w:r w:rsidRPr="00BC355E">
              <w:rPr>
                <w:rFonts w:ascii="Trebuchet MS" w:hAnsi="Trebuchet MS" w:cs="Arial"/>
                <w:b/>
                <w:bCs/>
                <w:sz w:val="21"/>
                <w:szCs w:val="21"/>
              </w:rPr>
              <w:t>José de Jesús Gómez Valle</w:t>
            </w:r>
          </w:p>
        </w:tc>
        <w:tc>
          <w:tcPr>
            <w:tcW w:w="4233" w:type="pct"/>
            <w:gridSpan w:val="2"/>
            <w:vAlign w:val="center"/>
          </w:tcPr>
          <w:p w14:paraId="5EF0008A" w14:textId="2C01196E" w:rsidR="00CC7869" w:rsidRPr="00BC355E" w:rsidRDefault="00D04F55" w:rsidP="00500824">
            <w:pPr>
              <w:spacing w:line="276" w:lineRule="auto"/>
              <w:jc w:val="both"/>
              <w:rPr>
                <w:rFonts w:ascii="Trebuchet MS" w:hAnsi="Trebuchet MS" w:cs="Verdana"/>
                <w:bCs/>
                <w:sz w:val="21"/>
                <w:szCs w:val="21"/>
              </w:rPr>
            </w:pPr>
            <w:r w:rsidRPr="00BC355E">
              <w:rPr>
                <w:rFonts w:ascii="Trebuchet MS" w:hAnsi="Trebuchet MS" w:cs="Verdana"/>
                <w:bCs/>
                <w:sz w:val="21"/>
                <w:szCs w:val="21"/>
              </w:rPr>
              <w:lastRenderedPageBreak/>
              <w:t>“Muchas gracias, buenos días</w:t>
            </w:r>
            <w:r w:rsidR="00BC355E" w:rsidRPr="00BC355E">
              <w:rPr>
                <w:rFonts w:ascii="Trebuchet MS" w:hAnsi="Trebuchet MS" w:cs="Verdana"/>
                <w:bCs/>
                <w:sz w:val="21"/>
                <w:szCs w:val="21"/>
              </w:rPr>
              <w:t>. B</w:t>
            </w:r>
            <w:r w:rsidR="001B6280" w:rsidRPr="00BC355E">
              <w:rPr>
                <w:rFonts w:ascii="Trebuchet MS" w:hAnsi="Trebuchet MS" w:cs="Verdana"/>
                <w:bCs/>
                <w:sz w:val="21"/>
                <w:szCs w:val="21"/>
              </w:rPr>
              <w:t>ueno, e</w:t>
            </w:r>
            <w:r w:rsidRPr="00BC355E">
              <w:rPr>
                <w:rFonts w:ascii="Trebuchet MS" w:hAnsi="Trebuchet MS" w:cs="Verdana"/>
                <w:bCs/>
                <w:sz w:val="21"/>
                <w:szCs w:val="21"/>
              </w:rPr>
              <w:t>l catálogo que estamos proponiendo</w:t>
            </w:r>
            <w:r w:rsidR="00EC034E" w:rsidRPr="00BC355E">
              <w:rPr>
                <w:rFonts w:ascii="Trebuchet MS" w:hAnsi="Trebuchet MS" w:cs="Verdana"/>
                <w:bCs/>
                <w:sz w:val="21"/>
                <w:szCs w:val="21"/>
              </w:rPr>
              <w:t>,</w:t>
            </w:r>
            <w:r w:rsidRPr="00BC355E">
              <w:rPr>
                <w:rFonts w:ascii="Trebuchet MS" w:hAnsi="Trebuchet MS" w:cs="Verdana"/>
                <w:bCs/>
                <w:sz w:val="21"/>
                <w:szCs w:val="21"/>
              </w:rPr>
              <w:t xml:space="preserve"> es un catálogo amplio para la </w:t>
            </w:r>
            <w:r w:rsidR="001B6280" w:rsidRPr="00BC355E">
              <w:rPr>
                <w:rFonts w:ascii="Trebuchet MS" w:hAnsi="Trebuchet MS" w:cs="Verdana"/>
                <w:bCs/>
                <w:sz w:val="21"/>
                <w:szCs w:val="21"/>
              </w:rPr>
              <w:t>Zona M</w:t>
            </w:r>
            <w:r w:rsidRPr="00BC355E">
              <w:rPr>
                <w:rFonts w:ascii="Trebuchet MS" w:hAnsi="Trebuchet MS" w:cs="Verdana"/>
                <w:bCs/>
                <w:sz w:val="21"/>
                <w:szCs w:val="21"/>
              </w:rPr>
              <w:t>etropolitana de Guadalajara, no hay medios que se vean específicamente en Tlaquepaque, sin embargo</w:t>
            </w:r>
            <w:r w:rsidR="00BC355E" w:rsidRPr="00BC355E">
              <w:rPr>
                <w:rFonts w:ascii="Trebuchet MS" w:hAnsi="Trebuchet MS" w:cs="Verdana"/>
                <w:bCs/>
                <w:sz w:val="21"/>
                <w:szCs w:val="21"/>
              </w:rPr>
              <w:t>,</w:t>
            </w:r>
            <w:r w:rsidRPr="00BC355E">
              <w:rPr>
                <w:rFonts w:ascii="Trebuchet MS" w:hAnsi="Trebuchet MS" w:cs="Verdana"/>
                <w:bCs/>
                <w:sz w:val="21"/>
                <w:szCs w:val="21"/>
              </w:rPr>
              <w:t xml:space="preserve"> los principales </w:t>
            </w:r>
            <w:r w:rsidRPr="00BC355E">
              <w:rPr>
                <w:rFonts w:ascii="Trebuchet MS" w:hAnsi="Trebuchet MS" w:cs="Verdana"/>
                <w:bCs/>
                <w:sz w:val="21"/>
                <w:szCs w:val="21"/>
              </w:rPr>
              <w:lastRenderedPageBreak/>
              <w:t xml:space="preserve">medios radioelectrónicos como televisión y como radio, que nosotros estamos proponiendo tienen que ver con los principales noticiarios </w:t>
            </w:r>
            <w:r w:rsidR="007C7686" w:rsidRPr="00BC355E">
              <w:rPr>
                <w:rFonts w:ascii="Trebuchet MS" w:hAnsi="Trebuchet MS" w:cs="Verdana"/>
                <w:bCs/>
                <w:sz w:val="21"/>
                <w:szCs w:val="21"/>
              </w:rPr>
              <w:t>de la televisión abierta, que son los noticiarios de</w:t>
            </w:r>
            <w:r w:rsidR="00DF1A65" w:rsidRPr="00BC355E">
              <w:rPr>
                <w:rFonts w:ascii="Trebuchet MS" w:hAnsi="Trebuchet MS" w:cs="Verdana"/>
                <w:bCs/>
                <w:sz w:val="21"/>
                <w:szCs w:val="21"/>
              </w:rPr>
              <w:t xml:space="preserve"> Televisa</w:t>
            </w:r>
            <w:r w:rsidR="007C7686" w:rsidRPr="00BC355E">
              <w:rPr>
                <w:rFonts w:ascii="Trebuchet MS" w:hAnsi="Trebuchet MS" w:cs="Verdana"/>
                <w:bCs/>
                <w:sz w:val="21"/>
                <w:szCs w:val="21"/>
              </w:rPr>
              <w:t>, son los notic</w:t>
            </w:r>
            <w:r w:rsidR="00CE3644" w:rsidRPr="00BC355E">
              <w:rPr>
                <w:rFonts w:ascii="Trebuchet MS" w:hAnsi="Trebuchet MS" w:cs="Verdana"/>
                <w:bCs/>
                <w:sz w:val="21"/>
                <w:szCs w:val="21"/>
              </w:rPr>
              <w:t>iarios de TV</w:t>
            </w:r>
            <w:r w:rsidR="00EC034E" w:rsidRPr="00BC355E">
              <w:rPr>
                <w:rFonts w:ascii="Trebuchet MS" w:hAnsi="Trebuchet MS" w:cs="Verdana"/>
                <w:bCs/>
                <w:sz w:val="21"/>
                <w:szCs w:val="21"/>
              </w:rPr>
              <w:t xml:space="preserve"> A</w:t>
            </w:r>
            <w:r w:rsidR="007C7686" w:rsidRPr="00BC355E">
              <w:rPr>
                <w:rFonts w:ascii="Trebuchet MS" w:hAnsi="Trebuchet MS" w:cs="Verdana"/>
                <w:bCs/>
                <w:sz w:val="21"/>
                <w:szCs w:val="21"/>
              </w:rPr>
              <w:t>zteca, estamos proponiendo también los sistemas públicos</w:t>
            </w:r>
            <w:r w:rsidR="00CE3644" w:rsidRPr="00BC355E">
              <w:rPr>
                <w:rFonts w:ascii="Trebuchet MS" w:hAnsi="Trebuchet MS" w:cs="Verdana"/>
                <w:bCs/>
                <w:sz w:val="21"/>
                <w:szCs w:val="21"/>
              </w:rPr>
              <w:t>, el Sistema U</w:t>
            </w:r>
            <w:r w:rsidR="007C7686" w:rsidRPr="00BC355E">
              <w:rPr>
                <w:rFonts w:ascii="Trebuchet MS" w:hAnsi="Trebuchet MS" w:cs="Verdana"/>
                <w:bCs/>
                <w:sz w:val="21"/>
                <w:szCs w:val="21"/>
              </w:rPr>
              <w:t xml:space="preserve">niversitario de </w:t>
            </w:r>
            <w:r w:rsidR="00CE3644" w:rsidRPr="00BC355E">
              <w:rPr>
                <w:rFonts w:ascii="Trebuchet MS" w:hAnsi="Trebuchet MS" w:cs="Verdana"/>
                <w:bCs/>
                <w:sz w:val="21"/>
                <w:szCs w:val="21"/>
              </w:rPr>
              <w:t>Radio</w:t>
            </w:r>
            <w:r w:rsidR="001B6280" w:rsidRPr="00BC355E">
              <w:rPr>
                <w:rFonts w:ascii="Trebuchet MS" w:hAnsi="Trebuchet MS" w:cs="Verdana"/>
                <w:bCs/>
                <w:sz w:val="21"/>
                <w:szCs w:val="21"/>
              </w:rPr>
              <w:t xml:space="preserve"> </w:t>
            </w:r>
            <w:r w:rsidR="00CE3644" w:rsidRPr="00BC355E">
              <w:rPr>
                <w:rFonts w:ascii="Trebuchet MS" w:hAnsi="Trebuchet MS" w:cs="Verdana"/>
                <w:bCs/>
                <w:sz w:val="21"/>
                <w:szCs w:val="21"/>
              </w:rPr>
              <w:t>T</w:t>
            </w:r>
            <w:r w:rsidR="007C7686" w:rsidRPr="00BC355E">
              <w:rPr>
                <w:rFonts w:ascii="Trebuchet MS" w:hAnsi="Trebuchet MS" w:cs="Verdana"/>
                <w:bCs/>
                <w:sz w:val="21"/>
                <w:szCs w:val="21"/>
              </w:rPr>
              <w:t xml:space="preserve">elevisión y </w:t>
            </w:r>
            <w:r w:rsidR="00CE3644" w:rsidRPr="00BC355E">
              <w:rPr>
                <w:rFonts w:ascii="Trebuchet MS" w:hAnsi="Trebuchet MS" w:cs="Verdana"/>
                <w:bCs/>
                <w:sz w:val="21"/>
                <w:szCs w:val="21"/>
              </w:rPr>
              <w:t>C</w:t>
            </w:r>
            <w:r w:rsidR="007C7686" w:rsidRPr="00BC355E">
              <w:rPr>
                <w:rFonts w:ascii="Trebuchet MS" w:hAnsi="Trebuchet MS" w:cs="Verdana"/>
                <w:bCs/>
                <w:sz w:val="21"/>
                <w:szCs w:val="21"/>
              </w:rPr>
              <w:t xml:space="preserve">inematografía, conocido como canal 44 </w:t>
            </w:r>
            <w:r w:rsidR="00CE3644" w:rsidRPr="00BC355E">
              <w:rPr>
                <w:rFonts w:ascii="Trebuchet MS" w:hAnsi="Trebuchet MS" w:cs="Verdana"/>
                <w:bCs/>
                <w:sz w:val="21"/>
                <w:szCs w:val="21"/>
              </w:rPr>
              <w:t>y R</w:t>
            </w:r>
            <w:r w:rsidR="007C7686" w:rsidRPr="00BC355E">
              <w:rPr>
                <w:rFonts w:ascii="Trebuchet MS" w:hAnsi="Trebuchet MS" w:cs="Verdana"/>
                <w:bCs/>
                <w:sz w:val="21"/>
                <w:szCs w:val="21"/>
              </w:rPr>
              <w:t xml:space="preserve">adio </w:t>
            </w:r>
            <w:r w:rsidR="00CE3644" w:rsidRPr="00BC355E">
              <w:rPr>
                <w:rFonts w:ascii="Trebuchet MS" w:hAnsi="Trebuchet MS" w:cs="Verdana"/>
                <w:bCs/>
                <w:sz w:val="21"/>
                <w:szCs w:val="21"/>
              </w:rPr>
              <w:t>U</w:t>
            </w:r>
            <w:r w:rsidR="007C7686" w:rsidRPr="00BC355E">
              <w:rPr>
                <w:rFonts w:ascii="Trebuchet MS" w:hAnsi="Trebuchet MS" w:cs="Verdana"/>
                <w:bCs/>
                <w:sz w:val="21"/>
                <w:szCs w:val="21"/>
              </w:rPr>
              <w:t>niversidad</w:t>
            </w:r>
            <w:r w:rsidR="00EC034E" w:rsidRPr="00BC355E">
              <w:rPr>
                <w:rFonts w:ascii="Trebuchet MS" w:hAnsi="Trebuchet MS" w:cs="Verdana"/>
                <w:bCs/>
                <w:sz w:val="21"/>
                <w:szCs w:val="21"/>
              </w:rPr>
              <w:t>,</w:t>
            </w:r>
            <w:r w:rsidR="007C7686" w:rsidRPr="00BC355E">
              <w:rPr>
                <w:rFonts w:ascii="Trebuchet MS" w:hAnsi="Trebuchet MS" w:cs="Verdana"/>
                <w:bCs/>
                <w:sz w:val="21"/>
                <w:szCs w:val="21"/>
              </w:rPr>
              <w:t xml:space="preserve"> y también el Sistema Jalisciense de Radio y Televisión, Jalisco </w:t>
            </w:r>
            <w:r w:rsidR="00CE3644" w:rsidRPr="00BC355E">
              <w:rPr>
                <w:rFonts w:ascii="Trebuchet MS" w:hAnsi="Trebuchet MS" w:cs="Verdana"/>
                <w:bCs/>
                <w:sz w:val="21"/>
                <w:szCs w:val="21"/>
              </w:rPr>
              <w:t xml:space="preserve">TV </w:t>
            </w:r>
            <w:r w:rsidR="007C7686" w:rsidRPr="00BC355E">
              <w:rPr>
                <w:rFonts w:ascii="Trebuchet MS" w:hAnsi="Trebuchet MS" w:cs="Verdana"/>
                <w:bCs/>
                <w:sz w:val="21"/>
                <w:szCs w:val="21"/>
              </w:rPr>
              <w:t>y J</w:t>
            </w:r>
            <w:r w:rsidR="00CE3644" w:rsidRPr="00BC355E">
              <w:rPr>
                <w:rFonts w:ascii="Trebuchet MS" w:hAnsi="Trebuchet MS" w:cs="Verdana"/>
                <w:bCs/>
                <w:sz w:val="21"/>
                <w:szCs w:val="21"/>
              </w:rPr>
              <w:t>alisco R</w:t>
            </w:r>
            <w:r w:rsidR="007C7686" w:rsidRPr="00BC355E">
              <w:rPr>
                <w:rFonts w:ascii="Trebuchet MS" w:hAnsi="Trebuchet MS" w:cs="Verdana"/>
                <w:bCs/>
                <w:sz w:val="21"/>
                <w:szCs w:val="21"/>
              </w:rPr>
              <w:t>adio, además de otras televisoras locales, como Q</w:t>
            </w:r>
            <w:r w:rsidR="00CE3644" w:rsidRPr="00BC355E">
              <w:rPr>
                <w:rFonts w:ascii="Trebuchet MS" w:hAnsi="Trebuchet MS" w:cs="Verdana"/>
                <w:bCs/>
                <w:sz w:val="21"/>
                <w:szCs w:val="21"/>
              </w:rPr>
              <w:t>uiero TV</w:t>
            </w:r>
            <w:r w:rsidR="007C7686" w:rsidRPr="00BC355E">
              <w:rPr>
                <w:rFonts w:ascii="Trebuchet MS" w:hAnsi="Trebuchet MS" w:cs="Verdana"/>
                <w:bCs/>
                <w:sz w:val="21"/>
                <w:szCs w:val="21"/>
              </w:rPr>
              <w:t xml:space="preserve"> y M</w:t>
            </w:r>
            <w:r w:rsidR="00CE3644" w:rsidRPr="00BC355E">
              <w:rPr>
                <w:rFonts w:ascii="Trebuchet MS" w:hAnsi="Trebuchet MS" w:cs="Verdana"/>
                <w:bCs/>
                <w:sz w:val="21"/>
                <w:szCs w:val="21"/>
              </w:rPr>
              <w:t>ega N</w:t>
            </w:r>
            <w:r w:rsidR="00EC034E" w:rsidRPr="00BC355E">
              <w:rPr>
                <w:rFonts w:ascii="Trebuchet MS" w:hAnsi="Trebuchet MS" w:cs="Verdana"/>
                <w:bCs/>
                <w:sz w:val="21"/>
                <w:szCs w:val="21"/>
              </w:rPr>
              <w:t>oticias</w:t>
            </w:r>
            <w:r w:rsidR="007C7686" w:rsidRPr="00BC355E">
              <w:rPr>
                <w:rFonts w:ascii="Trebuchet MS" w:hAnsi="Trebuchet MS" w:cs="Verdana"/>
                <w:bCs/>
                <w:sz w:val="21"/>
                <w:szCs w:val="21"/>
              </w:rPr>
              <w:t>, por lo que respecta a la televisión.</w:t>
            </w:r>
          </w:p>
          <w:p w14:paraId="7182DCB9" w14:textId="77777777" w:rsidR="007C7686" w:rsidRPr="00BC355E" w:rsidRDefault="007C7686" w:rsidP="00500824">
            <w:pPr>
              <w:spacing w:line="276" w:lineRule="auto"/>
              <w:jc w:val="both"/>
              <w:rPr>
                <w:rFonts w:ascii="Trebuchet MS" w:hAnsi="Trebuchet MS" w:cs="Verdana"/>
                <w:bCs/>
                <w:sz w:val="21"/>
                <w:szCs w:val="21"/>
              </w:rPr>
            </w:pPr>
          </w:p>
          <w:p w14:paraId="648E4A2B" w14:textId="41395EE3" w:rsidR="007C7686" w:rsidRPr="00BC355E" w:rsidRDefault="007C7686" w:rsidP="00500824">
            <w:pPr>
              <w:spacing w:line="276" w:lineRule="auto"/>
              <w:jc w:val="both"/>
              <w:rPr>
                <w:rFonts w:ascii="Trebuchet MS" w:hAnsi="Trebuchet MS" w:cs="Verdana"/>
                <w:bCs/>
                <w:sz w:val="21"/>
                <w:szCs w:val="21"/>
              </w:rPr>
            </w:pPr>
            <w:r w:rsidRPr="00BC355E">
              <w:rPr>
                <w:rFonts w:ascii="Trebuchet MS" w:hAnsi="Trebuchet MS" w:cs="Verdana"/>
                <w:bCs/>
                <w:sz w:val="21"/>
                <w:szCs w:val="21"/>
              </w:rPr>
              <w:t>En cuanto a radio</w:t>
            </w:r>
            <w:r w:rsidR="00BC355E" w:rsidRPr="00BC355E">
              <w:rPr>
                <w:rFonts w:ascii="Trebuchet MS" w:hAnsi="Trebuchet MS" w:cs="Verdana"/>
                <w:bCs/>
                <w:sz w:val="21"/>
                <w:szCs w:val="21"/>
              </w:rPr>
              <w:t>,</w:t>
            </w:r>
            <w:r w:rsidRPr="00BC355E">
              <w:rPr>
                <w:rFonts w:ascii="Trebuchet MS" w:hAnsi="Trebuchet MS" w:cs="Verdana"/>
                <w:bCs/>
                <w:sz w:val="21"/>
                <w:szCs w:val="21"/>
              </w:rPr>
              <w:t xml:space="preserve"> estamos proponiendo de los noticiarios más escuchados en la zona metropolitana, que son los de</w:t>
            </w:r>
            <w:r w:rsidR="004E45C4" w:rsidRPr="00BC355E">
              <w:rPr>
                <w:rFonts w:ascii="Trebuchet MS" w:hAnsi="Trebuchet MS" w:cs="Verdana"/>
                <w:bCs/>
                <w:sz w:val="21"/>
                <w:szCs w:val="21"/>
              </w:rPr>
              <w:t>:</w:t>
            </w:r>
            <w:r w:rsidRPr="00BC355E">
              <w:rPr>
                <w:rFonts w:ascii="Trebuchet MS" w:hAnsi="Trebuchet MS" w:cs="Verdana"/>
                <w:bCs/>
                <w:sz w:val="21"/>
                <w:szCs w:val="21"/>
              </w:rPr>
              <w:t xml:space="preserve"> Unidifusión, es decir</w:t>
            </w:r>
            <w:r w:rsidR="00EC034E" w:rsidRPr="00BC355E">
              <w:rPr>
                <w:rFonts w:ascii="Trebuchet MS" w:hAnsi="Trebuchet MS" w:cs="Verdana"/>
                <w:bCs/>
                <w:sz w:val="21"/>
                <w:szCs w:val="21"/>
              </w:rPr>
              <w:t>,</w:t>
            </w:r>
            <w:r w:rsidRPr="00BC355E">
              <w:rPr>
                <w:rFonts w:ascii="Trebuchet MS" w:hAnsi="Trebuchet MS" w:cs="Verdana"/>
                <w:bCs/>
                <w:sz w:val="21"/>
                <w:szCs w:val="21"/>
              </w:rPr>
              <w:t xml:space="preserve"> </w:t>
            </w:r>
            <w:proofErr w:type="spellStart"/>
            <w:r w:rsidRPr="00BC355E">
              <w:rPr>
                <w:rFonts w:ascii="Trebuchet MS" w:hAnsi="Trebuchet MS" w:cs="Verdana"/>
                <w:bCs/>
                <w:sz w:val="21"/>
                <w:szCs w:val="21"/>
              </w:rPr>
              <w:t>Notisistema</w:t>
            </w:r>
            <w:proofErr w:type="spellEnd"/>
            <w:r w:rsidRPr="00BC355E">
              <w:rPr>
                <w:rFonts w:ascii="Trebuchet MS" w:hAnsi="Trebuchet MS" w:cs="Verdana"/>
                <w:bCs/>
                <w:sz w:val="21"/>
                <w:szCs w:val="21"/>
              </w:rPr>
              <w:t>, los cortes informativos de cada hora, los programas noticiosos de Radi</w:t>
            </w:r>
            <w:r w:rsidR="006F7610" w:rsidRPr="00BC355E">
              <w:rPr>
                <w:rFonts w:ascii="Trebuchet MS" w:hAnsi="Trebuchet MS" w:cs="Verdana"/>
                <w:bCs/>
                <w:sz w:val="21"/>
                <w:szCs w:val="21"/>
              </w:rPr>
              <w:t xml:space="preserve">o </w:t>
            </w:r>
            <w:r w:rsidR="00D8220A" w:rsidRPr="00BC355E">
              <w:rPr>
                <w:rFonts w:ascii="Trebuchet MS" w:hAnsi="Trebuchet MS" w:cs="Verdana"/>
                <w:bCs/>
                <w:sz w:val="21"/>
                <w:szCs w:val="21"/>
              </w:rPr>
              <w:t>M</w:t>
            </w:r>
            <w:r w:rsidR="006F7610" w:rsidRPr="00BC355E">
              <w:rPr>
                <w:rFonts w:ascii="Trebuchet MS" w:hAnsi="Trebuchet MS" w:cs="Verdana"/>
                <w:bCs/>
                <w:sz w:val="21"/>
                <w:szCs w:val="21"/>
              </w:rPr>
              <w:t>etrópoli, los que ya mencioné</w:t>
            </w:r>
            <w:r w:rsidRPr="00BC355E">
              <w:rPr>
                <w:rFonts w:ascii="Trebuchet MS" w:hAnsi="Trebuchet MS" w:cs="Verdana"/>
                <w:bCs/>
                <w:sz w:val="21"/>
                <w:szCs w:val="21"/>
              </w:rPr>
              <w:t xml:space="preserve"> de los sistemas públicos, y tenemos también W</w:t>
            </w:r>
            <w:r w:rsidR="00EC034E" w:rsidRPr="00BC355E">
              <w:rPr>
                <w:rFonts w:ascii="Trebuchet MS" w:hAnsi="Trebuchet MS" w:cs="Verdana"/>
                <w:bCs/>
                <w:sz w:val="21"/>
                <w:szCs w:val="21"/>
              </w:rPr>
              <w:t xml:space="preserve"> </w:t>
            </w:r>
            <w:r w:rsidR="00F07A36" w:rsidRPr="00BC355E">
              <w:rPr>
                <w:rFonts w:ascii="Trebuchet MS" w:hAnsi="Trebuchet MS" w:cs="Verdana"/>
                <w:bCs/>
                <w:sz w:val="21"/>
                <w:szCs w:val="21"/>
              </w:rPr>
              <w:t>R</w:t>
            </w:r>
            <w:r w:rsidRPr="00BC355E">
              <w:rPr>
                <w:rFonts w:ascii="Trebuchet MS" w:hAnsi="Trebuchet MS" w:cs="Verdana"/>
                <w:bCs/>
                <w:sz w:val="21"/>
                <w:szCs w:val="21"/>
              </w:rPr>
              <w:t xml:space="preserve">adio, tenemos también Radio Fórmula Jalisco y tenemos el noticiario </w:t>
            </w:r>
            <w:r w:rsidR="006F7610" w:rsidRPr="00BC355E">
              <w:rPr>
                <w:rFonts w:ascii="Trebuchet MS" w:hAnsi="Trebuchet MS" w:cs="Verdana"/>
                <w:bCs/>
                <w:sz w:val="21"/>
                <w:szCs w:val="21"/>
              </w:rPr>
              <w:t xml:space="preserve">de </w:t>
            </w:r>
            <w:r w:rsidRPr="00BC355E">
              <w:rPr>
                <w:rFonts w:ascii="Trebuchet MS" w:hAnsi="Trebuchet MS" w:cs="Verdana"/>
                <w:bCs/>
                <w:sz w:val="21"/>
                <w:szCs w:val="21"/>
              </w:rPr>
              <w:t xml:space="preserve">NTR Radio </w:t>
            </w:r>
            <w:r w:rsidR="006F7610" w:rsidRPr="00BC355E">
              <w:rPr>
                <w:rFonts w:ascii="Trebuchet MS" w:hAnsi="Trebuchet MS" w:cs="Verdana"/>
                <w:bCs/>
                <w:sz w:val="21"/>
                <w:szCs w:val="21"/>
              </w:rPr>
              <w:t xml:space="preserve">que tiene que ver o </w:t>
            </w:r>
            <w:r w:rsidRPr="00BC355E">
              <w:rPr>
                <w:rFonts w:ascii="Trebuchet MS" w:hAnsi="Trebuchet MS" w:cs="Verdana"/>
                <w:bCs/>
                <w:sz w:val="21"/>
                <w:szCs w:val="21"/>
              </w:rPr>
              <w:t>está relacionado con medios impresos.</w:t>
            </w:r>
          </w:p>
          <w:p w14:paraId="6A9CB847" w14:textId="77777777" w:rsidR="007C7686" w:rsidRPr="00BC355E" w:rsidRDefault="007C7686" w:rsidP="00500824">
            <w:pPr>
              <w:spacing w:line="276" w:lineRule="auto"/>
              <w:jc w:val="both"/>
              <w:rPr>
                <w:rFonts w:ascii="Trebuchet MS" w:hAnsi="Trebuchet MS" w:cs="Verdana"/>
                <w:bCs/>
                <w:sz w:val="21"/>
                <w:szCs w:val="21"/>
              </w:rPr>
            </w:pPr>
          </w:p>
          <w:p w14:paraId="404E481A" w14:textId="411993DB" w:rsidR="00EC034E" w:rsidRPr="00BC355E" w:rsidRDefault="007C7686" w:rsidP="00DF1A65">
            <w:pPr>
              <w:spacing w:line="276" w:lineRule="auto"/>
              <w:jc w:val="both"/>
              <w:rPr>
                <w:rFonts w:ascii="Trebuchet MS" w:hAnsi="Trebuchet MS" w:cs="Verdana"/>
                <w:bCs/>
                <w:sz w:val="21"/>
                <w:szCs w:val="21"/>
              </w:rPr>
            </w:pPr>
            <w:r w:rsidRPr="00BC355E">
              <w:rPr>
                <w:rFonts w:ascii="Trebuchet MS" w:hAnsi="Trebuchet MS" w:cs="Verdana"/>
                <w:bCs/>
                <w:sz w:val="21"/>
                <w:szCs w:val="21"/>
              </w:rPr>
              <w:t>De los medios impresos</w:t>
            </w:r>
            <w:r w:rsidR="00EC034E" w:rsidRPr="00BC355E">
              <w:rPr>
                <w:rFonts w:ascii="Trebuchet MS" w:hAnsi="Trebuchet MS" w:cs="Verdana"/>
                <w:bCs/>
                <w:sz w:val="21"/>
                <w:szCs w:val="21"/>
              </w:rPr>
              <w:t>,</w:t>
            </w:r>
            <w:r w:rsidRPr="00BC355E">
              <w:rPr>
                <w:rFonts w:ascii="Trebuchet MS" w:hAnsi="Trebuchet MS" w:cs="Verdana"/>
                <w:bCs/>
                <w:sz w:val="21"/>
                <w:szCs w:val="21"/>
              </w:rPr>
              <w:t xml:space="preserve"> también los de mayor circulación en el estado, estamos p</w:t>
            </w:r>
            <w:r w:rsidR="00DF1A65" w:rsidRPr="00BC355E">
              <w:rPr>
                <w:rFonts w:ascii="Trebuchet MS" w:hAnsi="Trebuchet MS" w:cs="Verdana"/>
                <w:bCs/>
                <w:sz w:val="21"/>
                <w:szCs w:val="21"/>
              </w:rPr>
              <w:t>roponiendo el monitoreo de</w:t>
            </w:r>
            <w:r w:rsidR="009A5A4F" w:rsidRPr="00BC355E">
              <w:rPr>
                <w:rFonts w:ascii="Trebuchet MS" w:hAnsi="Trebuchet MS" w:cs="Verdana"/>
                <w:bCs/>
                <w:sz w:val="21"/>
                <w:szCs w:val="21"/>
              </w:rPr>
              <w:t>:</w:t>
            </w:r>
            <w:r w:rsidR="00DF1A65" w:rsidRPr="00BC355E">
              <w:rPr>
                <w:rFonts w:ascii="Trebuchet MS" w:hAnsi="Trebuchet MS" w:cs="Verdana"/>
                <w:bCs/>
                <w:sz w:val="21"/>
                <w:szCs w:val="21"/>
              </w:rPr>
              <w:t xml:space="preserve"> Mural</w:t>
            </w:r>
            <w:r w:rsidRPr="00BC355E">
              <w:rPr>
                <w:rFonts w:ascii="Trebuchet MS" w:hAnsi="Trebuchet MS" w:cs="Verdana"/>
                <w:bCs/>
                <w:sz w:val="21"/>
                <w:szCs w:val="21"/>
              </w:rPr>
              <w:t>,</w:t>
            </w:r>
            <w:r w:rsidR="004D5A31" w:rsidRPr="00BC355E">
              <w:rPr>
                <w:rFonts w:ascii="Trebuchet MS" w:hAnsi="Trebuchet MS" w:cs="Verdana"/>
                <w:bCs/>
                <w:sz w:val="21"/>
                <w:szCs w:val="21"/>
              </w:rPr>
              <w:t xml:space="preserve"> </w:t>
            </w:r>
            <w:r w:rsidR="00CE3644" w:rsidRPr="00BC355E">
              <w:rPr>
                <w:rFonts w:ascii="Trebuchet MS" w:hAnsi="Trebuchet MS" w:cs="Verdana"/>
                <w:bCs/>
                <w:sz w:val="21"/>
                <w:szCs w:val="21"/>
              </w:rPr>
              <w:t>de</w:t>
            </w:r>
            <w:r w:rsidR="004D5A31" w:rsidRPr="00BC355E">
              <w:rPr>
                <w:rFonts w:ascii="Trebuchet MS" w:hAnsi="Trebuchet MS" w:cs="Verdana"/>
                <w:bCs/>
                <w:sz w:val="21"/>
                <w:szCs w:val="21"/>
              </w:rPr>
              <w:t xml:space="preserve"> E</w:t>
            </w:r>
            <w:r w:rsidR="00CE3644" w:rsidRPr="00BC355E">
              <w:rPr>
                <w:rFonts w:ascii="Trebuchet MS" w:hAnsi="Trebuchet MS" w:cs="Verdana"/>
                <w:bCs/>
                <w:sz w:val="21"/>
                <w:szCs w:val="21"/>
              </w:rPr>
              <w:t xml:space="preserve">l </w:t>
            </w:r>
            <w:r w:rsidRPr="00BC355E">
              <w:rPr>
                <w:rFonts w:ascii="Trebuchet MS" w:hAnsi="Trebuchet MS" w:cs="Verdana"/>
                <w:bCs/>
                <w:sz w:val="21"/>
                <w:szCs w:val="21"/>
              </w:rPr>
              <w:t>I</w:t>
            </w:r>
            <w:r w:rsidR="00DF1A65" w:rsidRPr="00BC355E">
              <w:rPr>
                <w:rFonts w:ascii="Trebuchet MS" w:hAnsi="Trebuchet MS" w:cs="Verdana"/>
                <w:bCs/>
                <w:sz w:val="21"/>
                <w:szCs w:val="21"/>
              </w:rPr>
              <w:t>nformador</w:t>
            </w:r>
            <w:r w:rsidR="00CE3644" w:rsidRPr="00BC355E">
              <w:rPr>
                <w:rFonts w:ascii="Trebuchet MS" w:hAnsi="Trebuchet MS" w:cs="Verdana"/>
                <w:bCs/>
                <w:sz w:val="21"/>
                <w:szCs w:val="21"/>
              </w:rPr>
              <w:t>, de</w:t>
            </w:r>
            <w:r w:rsidR="004D5A31" w:rsidRPr="00BC355E">
              <w:rPr>
                <w:rFonts w:ascii="Trebuchet MS" w:hAnsi="Trebuchet MS" w:cs="Verdana"/>
                <w:bCs/>
                <w:sz w:val="21"/>
                <w:szCs w:val="21"/>
              </w:rPr>
              <w:t xml:space="preserve"> E</w:t>
            </w:r>
            <w:r w:rsidR="00CE3644" w:rsidRPr="00BC355E">
              <w:rPr>
                <w:rFonts w:ascii="Trebuchet MS" w:hAnsi="Trebuchet MS" w:cs="Verdana"/>
                <w:bCs/>
                <w:sz w:val="21"/>
                <w:szCs w:val="21"/>
              </w:rPr>
              <w:t>l O</w:t>
            </w:r>
            <w:r w:rsidR="00DF1A65" w:rsidRPr="00BC355E">
              <w:rPr>
                <w:rFonts w:ascii="Trebuchet MS" w:hAnsi="Trebuchet MS" w:cs="Verdana"/>
                <w:bCs/>
                <w:sz w:val="21"/>
                <w:szCs w:val="21"/>
              </w:rPr>
              <w:t>ccidental, de NTR,</w:t>
            </w:r>
            <w:r w:rsidR="004D5A31" w:rsidRPr="00BC355E">
              <w:rPr>
                <w:rFonts w:ascii="Trebuchet MS" w:hAnsi="Trebuchet MS" w:cs="Verdana"/>
                <w:bCs/>
                <w:sz w:val="21"/>
                <w:szCs w:val="21"/>
              </w:rPr>
              <w:t xml:space="preserve"> de</w:t>
            </w:r>
            <w:r w:rsidR="00DF1A65" w:rsidRPr="00BC355E">
              <w:rPr>
                <w:rFonts w:ascii="Trebuchet MS" w:hAnsi="Trebuchet MS" w:cs="Verdana"/>
                <w:bCs/>
                <w:sz w:val="21"/>
                <w:szCs w:val="21"/>
              </w:rPr>
              <w:t xml:space="preserve"> Milenio Diario</w:t>
            </w:r>
            <w:r w:rsidR="00EC034E" w:rsidRPr="00BC355E">
              <w:rPr>
                <w:rFonts w:ascii="Trebuchet MS" w:hAnsi="Trebuchet MS" w:cs="Verdana"/>
                <w:bCs/>
                <w:sz w:val="21"/>
                <w:szCs w:val="21"/>
              </w:rPr>
              <w:t>, L</w:t>
            </w:r>
            <w:r w:rsidR="00DF1A65" w:rsidRPr="00BC355E">
              <w:rPr>
                <w:rFonts w:ascii="Trebuchet MS" w:hAnsi="Trebuchet MS" w:cs="Verdana"/>
                <w:bCs/>
                <w:sz w:val="21"/>
                <w:szCs w:val="21"/>
              </w:rPr>
              <w:t>a Crónica Jalisco</w:t>
            </w:r>
            <w:r w:rsidR="00CE3644" w:rsidRPr="00BC355E">
              <w:rPr>
                <w:rFonts w:ascii="Trebuchet MS" w:hAnsi="Trebuchet MS" w:cs="Verdana"/>
                <w:bCs/>
                <w:sz w:val="21"/>
                <w:szCs w:val="21"/>
              </w:rPr>
              <w:t xml:space="preserve"> y el Semanario </w:t>
            </w:r>
            <w:proofErr w:type="spellStart"/>
            <w:r w:rsidR="00CE3644" w:rsidRPr="00BC355E">
              <w:rPr>
                <w:rFonts w:ascii="Trebuchet MS" w:hAnsi="Trebuchet MS" w:cs="Verdana"/>
                <w:bCs/>
                <w:sz w:val="21"/>
                <w:szCs w:val="21"/>
              </w:rPr>
              <w:t>Arquidiocesano</w:t>
            </w:r>
            <w:proofErr w:type="spellEnd"/>
            <w:r w:rsidR="00CE3644" w:rsidRPr="00BC355E">
              <w:rPr>
                <w:rFonts w:ascii="Trebuchet MS" w:hAnsi="Trebuchet MS" w:cs="Verdana"/>
                <w:bCs/>
                <w:sz w:val="21"/>
                <w:szCs w:val="21"/>
              </w:rPr>
              <w:t xml:space="preserve"> de Guadalajara. </w:t>
            </w:r>
          </w:p>
          <w:p w14:paraId="6B933F4B" w14:textId="77777777" w:rsidR="00EC034E" w:rsidRPr="00BC355E" w:rsidRDefault="00EC034E" w:rsidP="00DF1A65">
            <w:pPr>
              <w:spacing w:line="276" w:lineRule="auto"/>
              <w:jc w:val="both"/>
              <w:rPr>
                <w:rFonts w:ascii="Trebuchet MS" w:hAnsi="Trebuchet MS" w:cs="Verdana"/>
                <w:bCs/>
                <w:sz w:val="21"/>
                <w:szCs w:val="21"/>
              </w:rPr>
            </w:pPr>
          </w:p>
          <w:p w14:paraId="50FA00B5" w14:textId="77777777" w:rsidR="00D04F55" w:rsidRPr="00BC355E" w:rsidRDefault="00CE3644" w:rsidP="004D5A31">
            <w:pPr>
              <w:spacing w:line="276" w:lineRule="auto"/>
              <w:jc w:val="both"/>
              <w:rPr>
                <w:rFonts w:ascii="Trebuchet MS" w:hAnsi="Trebuchet MS" w:cs="Verdana"/>
                <w:bCs/>
                <w:sz w:val="21"/>
                <w:szCs w:val="21"/>
              </w:rPr>
            </w:pPr>
            <w:r w:rsidRPr="00BC355E">
              <w:rPr>
                <w:rFonts w:ascii="Trebuchet MS" w:hAnsi="Trebuchet MS" w:cs="Verdana"/>
                <w:bCs/>
                <w:sz w:val="21"/>
                <w:szCs w:val="21"/>
              </w:rPr>
              <w:t>Con esos medios creo que podríamos tener una referencia bastante robusta, acerca de la cobertura que pueden dar los medios de comunicación a las cam</w:t>
            </w:r>
            <w:r w:rsidR="00EC034E" w:rsidRPr="00BC355E">
              <w:rPr>
                <w:rFonts w:ascii="Trebuchet MS" w:hAnsi="Trebuchet MS" w:cs="Verdana"/>
                <w:bCs/>
                <w:sz w:val="21"/>
                <w:szCs w:val="21"/>
              </w:rPr>
              <w:t>pañas electorales en el proceso</w:t>
            </w:r>
            <w:r w:rsidRPr="00BC355E">
              <w:rPr>
                <w:rFonts w:ascii="Trebuchet MS" w:hAnsi="Trebuchet MS" w:cs="Verdana"/>
                <w:bCs/>
                <w:sz w:val="21"/>
                <w:szCs w:val="21"/>
              </w:rPr>
              <w:t xml:space="preserve"> electoral extraordinario de San Pedro Tlaquepaque.” </w:t>
            </w:r>
          </w:p>
          <w:p w14:paraId="7B0B705D" w14:textId="504D380D" w:rsidR="00BC355E" w:rsidRPr="00BC355E" w:rsidRDefault="00BC355E" w:rsidP="004D5A31">
            <w:pPr>
              <w:spacing w:line="276" w:lineRule="auto"/>
              <w:jc w:val="both"/>
              <w:rPr>
                <w:rFonts w:ascii="Trebuchet MS" w:hAnsi="Trebuchet MS" w:cs="Verdana"/>
                <w:bCs/>
                <w:sz w:val="21"/>
                <w:szCs w:val="21"/>
              </w:rPr>
            </w:pPr>
          </w:p>
        </w:tc>
      </w:tr>
      <w:tr w:rsidR="00A43FDA" w:rsidRPr="00BC355E" w14:paraId="19E86C18" w14:textId="77777777" w:rsidTr="00BC355E">
        <w:trPr>
          <w:jc w:val="center"/>
        </w:trPr>
        <w:tc>
          <w:tcPr>
            <w:tcW w:w="767" w:type="pct"/>
            <w:vAlign w:val="center"/>
          </w:tcPr>
          <w:p w14:paraId="1121EE8F" w14:textId="445AA58F" w:rsidR="00CC60E3" w:rsidRPr="00BC355E" w:rsidRDefault="00CC60E3" w:rsidP="00500824">
            <w:pPr>
              <w:snapToGrid w:val="0"/>
              <w:spacing w:line="276" w:lineRule="auto"/>
              <w:jc w:val="center"/>
              <w:rPr>
                <w:rFonts w:ascii="Trebuchet MS" w:hAnsi="Trebuchet MS"/>
                <w:b/>
                <w:sz w:val="21"/>
                <w:szCs w:val="21"/>
              </w:rPr>
            </w:pPr>
            <w:r w:rsidRPr="00BC355E">
              <w:rPr>
                <w:rFonts w:ascii="Trebuchet MS" w:hAnsi="Trebuchet MS" w:cs="Arial"/>
                <w:b/>
                <w:bCs/>
                <w:sz w:val="21"/>
                <w:szCs w:val="21"/>
              </w:rPr>
              <w:lastRenderedPageBreak/>
              <w:t>Claudia Alejandra Vargas Bautista</w:t>
            </w:r>
          </w:p>
        </w:tc>
        <w:tc>
          <w:tcPr>
            <w:tcW w:w="4233" w:type="pct"/>
            <w:gridSpan w:val="2"/>
            <w:vAlign w:val="center"/>
          </w:tcPr>
          <w:p w14:paraId="39DA0ECF" w14:textId="6DD60D0E" w:rsidR="00CC60E3" w:rsidRPr="00BC355E" w:rsidRDefault="00CE3644" w:rsidP="00CE3644">
            <w:pPr>
              <w:spacing w:line="276" w:lineRule="auto"/>
              <w:jc w:val="both"/>
              <w:rPr>
                <w:rFonts w:ascii="Trebuchet MS" w:hAnsi="Trebuchet MS" w:cs="Verdana"/>
                <w:bCs/>
                <w:sz w:val="21"/>
                <w:szCs w:val="21"/>
              </w:rPr>
            </w:pPr>
            <w:r w:rsidRPr="00BC355E">
              <w:rPr>
                <w:rFonts w:ascii="Trebuchet MS" w:hAnsi="Trebuchet MS" w:cs="Verdana"/>
                <w:bCs/>
                <w:sz w:val="21"/>
                <w:szCs w:val="21"/>
              </w:rPr>
              <w:t>“Muchísimas gracias Pepe</w:t>
            </w:r>
            <w:r w:rsidR="004A2ED4" w:rsidRPr="00BC355E">
              <w:rPr>
                <w:rFonts w:ascii="Trebuchet MS" w:hAnsi="Trebuchet MS" w:cs="Verdana"/>
                <w:bCs/>
                <w:sz w:val="21"/>
                <w:szCs w:val="21"/>
              </w:rPr>
              <w:t xml:space="preserve">, </w:t>
            </w:r>
            <w:r w:rsidRPr="00BC355E">
              <w:rPr>
                <w:rFonts w:ascii="Trebuchet MS" w:hAnsi="Trebuchet MS" w:cs="Verdana"/>
                <w:bCs/>
                <w:sz w:val="21"/>
                <w:szCs w:val="21"/>
              </w:rPr>
              <w:t xml:space="preserve">y bueno ahora </w:t>
            </w:r>
            <w:r w:rsidR="00EC034E" w:rsidRPr="00BC355E">
              <w:rPr>
                <w:rFonts w:ascii="Trebuchet MS" w:hAnsi="Trebuchet MS" w:cs="Verdana"/>
                <w:bCs/>
                <w:sz w:val="21"/>
                <w:szCs w:val="21"/>
              </w:rPr>
              <w:t>sí,</w:t>
            </w:r>
            <w:r w:rsidRPr="00BC355E">
              <w:rPr>
                <w:rFonts w:ascii="Trebuchet MS" w:hAnsi="Trebuchet MS" w:cs="Verdana"/>
                <w:bCs/>
                <w:sz w:val="21"/>
                <w:szCs w:val="21"/>
              </w:rPr>
              <w:t xml:space="preserve"> está a su consideración e</w:t>
            </w:r>
            <w:r w:rsidR="00EC034E" w:rsidRPr="00BC355E">
              <w:rPr>
                <w:rFonts w:ascii="Trebuchet MS" w:hAnsi="Trebuchet MS" w:cs="Verdana"/>
                <w:bCs/>
                <w:sz w:val="21"/>
                <w:szCs w:val="21"/>
              </w:rPr>
              <w:t>l presente proyecto de acuerdo.</w:t>
            </w:r>
            <w:r w:rsidR="001221C2" w:rsidRPr="00BC355E">
              <w:rPr>
                <w:rFonts w:ascii="Trebuchet MS" w:hAnsi="Trebuchet MS" w:cs="Verdana"/>
                <w:bCs/>
                <w:sz w:val="21"/>
                <w:szCs w:val="21"/>
              </w:rPr>
              <w:t>”</w:t>
            </w:r>
          </w:p>
          <w:p w14:paraId="7D76E2AD" w14:textId="77777777" w:rsidR="00CE3644" w:rsidRPr="00BC355E" w:rsidRDefault="00CE3644" w:rsidP="00CE3644">
            <w:pPr>
              <w:spacing w:line="276" w:lineRule="auto"/>
              <w:jc w:val="both"/>
              <w:rPr>
                <w:rFonts w:ascii="Trebuchet MS" w:hAnsi="Trebuchet MS" w:cs="Verdana"/>
                <w:bCs/>
                <w:sz w:val="21"/>
                <w:szCs w:val="21"/>
              </w:rPr>
            </w:pPr>
          </w:p>
          <w:p w14:paraId="21F9FC38" w14:textId="0E4DA95E" w:rsidR="00CE3644" w:rsidRPr="00BC355E" w:rsidRDefault="00B55F70" w:rsidP="00CE3644">
            <w:pPr>
              <w:spacing w:line="276" w:lineRule="auto"/>
              <w:jc w:val="both"/>
              <w:rPr>
                <w:rFonts w:ascii="Trebuchet MS" w:hAnsi="Trebuchet MS" w:cs="Verdana"/>
                <w:bCs/>
                <w:sz w:val="21"/>
                <w:szCs w:val="21"/>
              </w:rPr>
            </w:pPr>
            <w:r w:rsidRPr="00BC355E">
              <w:rPr>
                <w:rFonts w:ascii="Trebuchet MS" w:hAnsi="Trebuchet MS" w:cs="Verdana"/>
                <w:bCs/>
                <w:sz w:val="21"/>
                <w:szCs w:val="21"/>
              </w:rPr>
              <w:t>“Bien, e</w:t>
            </w:r>
            <w:r w:rsidR="00CE3644" w:rsidRPr="00BC355E">
              <w:rPr>
                <w:rFonts w:ascii="Trebuchet MS" w:hAnsi="Trebuchet MS" w:cs="Verdana"/>
                <w:bCs/>
                <w:sz w:val="21"/>
                <w:szCs w:val="21"/>
              </w:rPr>
              <w:t>n virtud de no existir consideraciones al respecto</w:t>
            </w:r>
            <w:r w:rsidR="00F07A36" w:rsidRPr="00BC355E">
              <w:rPr>
                <w:rFonts w:ascii="Trebuchet MS" w:hAnsi="Trebuchet MS" w:cs="Verdana"/>
                <w:bCs/>
                <w:sz w:val="21"/>
                <w:szCs w:val="21"/>
              </w:rPr>
              <w:t>,</w:t>
            </w:r>
            <w:r w:rsidR="00CE3644" w:rsidRPr="00BC355E">
              <w:rPr>
                <w:rFonts w:ascii="Trebuchet MS" w:hAnsi="Trebuchet MS" w:cs="Verdana"/>
                <w:bCs/>
                <w:sz w:val="21"/>
                <w:szCs w:val="21"/>
              </w:rPr>
              <w:t xml:space="preserve"> le solicito por favor secretario técnico</w:t>
            </w:r>
            <w:r w:rsidR="00F07A36" w:rsidRPr="00BC355E">
              <w:rPr>
                <w:rFonts w:ascii="Trebuchet MS" w:hAnsi="Trebuchet MS" w:cs="Verdana"/>
                <w:bCs/>
                <w:sz w:val="21"/>
                <w:szCs w:val="21"/>
              </w:rPr>
              <w:t xml:space="preserve"> </w:t>
            </w:r>
            <w:r w:rsidR="00CE3644" w:rsidRPr="00BC355E">
              <w:rPr>
                <w:rFonts w:ascii="Trebuchet MS" w:hAnsi="Trebuchet MS" w:cs="Verdana"/>
                <w:bCs/>
                <w:sz w:val="21"/>
                <w:szCs w:val="21"/>
              </w:rPr>
              <w:t xml:space="preserve">proceda a tomar la votación de las consejeras y el consejero integrantes de esta </w:t>
            </w:r>
            <w:r w:rsidR="00A811A4" w:rsidRPr="00BC355E">
              <w:rPr>
                <w:rFonts w:ascii="Trebuchet MS" w:hAnsi="Trebuchet MS" w:cs="Verdana"/>
                <w:bCs/>
                <w:sz w:val="21"/>
                <w:szCs w:val="21"/>
              </w:rPr>
              <w:t>C</w:t>
            </w:r>
            <w:r w:rsidR="00CE3644" w:rsidRPr="00BC355E">
              <w:rPr>
                <w:rFonts w:ascii="Trebuchet MS" w:hAnsi="Trebuchet MS" w:cs="Verdana"/>
                <w:bCs/>
                <w:sz w:val="21"/>
                <w:szCs w:val="21"/>
              </w:rPr>
              <w:t>omisión.”</w:t>
            </w:r>
          </w:p>
          <w:p w14:paraId="5DC99866" w14:textId="0356AEC2" w:rsidR="00BC355E" w:rsidRPr="00BC355E" w:rsidRDefault="00BC355E" w:rsidP="00CE3644">
            <w:pPr>
              <w:spacing w:line="276" w:lineRule="auto"/>
              <w:jc w:val="both"/>
              <w:rPr>
                <w:rFonts w:ascii="Trebuchet MS" w:hAnsi="Trebuchet MS" w:cs="Verdana"/>
                <w:bCs/>
                <w:sz w:val="21"/>
                <w:szCs w:val="21"/>
              </w:rPr>
            </w:pPr>
          </w:p>
        </w:tc>
      </w:tr>
      <w:tr w:rsidR="00A43FDA" w:rsidRPr="00BC355E" w14:paraId="4E340DC3" w14:textId="77777777" w:rsidTr="00BC355E">
        <w:trPr>
          <w:jc w:val="center"/>
        </w:trPr>
        <w:tc>
          <w:tcPr>
            <w:tcW w:w="767" w:type="pct"/>
            <w:vAlign w:val="center"/>
          </w:tcPr>
          <w:p w14:paraId="641F71ED" w14:textId="519B9B72" w:rsidR="006740CD" w:rsidRPr="00BC355E" w:rsidRDefault="006740CD" w:rsidP="00500824">
            <w:pPr>
              <w:spacing w:line="276" w:lineRule="auto"/>
              <w:jc w:val="center"/>
              <w:rPr>
                <w:rFonts w:ascii="Trebuchet MS" w:hAnsi="Trebuchet MS" w:cs="Arial"/>
                <w:b/>
                <w:bCs/>
                <w:sz w:val="21"/>
                <w:szCs w:val="21"/>
              </w:rPr>
            </w:pPr>
            <w:r w:rsidRPr="00BC355E">
              <w:rPr>
                <w:rFonts w:ascii="Trebuchet MS" w:hAnsi="Trebuchet MS"/>
                <w:b/>
                <w:bCs/>
                <w:sz w:val="21"/>
                <w:szCs w:val="21"/>
              </w:rPr>
              <w:t>Secretario Técnico</w:t>
            </w:r>
          </w:p>
        </w:tc>
        <w:tc>
          <w:tcPr>
            <w:tcW w:w="4233" w:type="pct"/>
            <w:gridSpan w:val="2"/>
            <w:vAlign w:val="center"/>
          </w:tcPr>
          <w:p w14:paraId="57A67478" w14:textId="77777777" w:rsidR="00E47A29" w:rsidRDefault="00E47A29" w:rsidP="00BC355E">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w:t>
            </w:r>
            <w:r w:rsidR="00F07A36" w:rsidRPr="00BC355E">
              <w:rPr>
                <w:rFonts w:ascii="Trebuchet MS" w:hAnsi="Trebuchet MS" w:cs="Arial"/>
                <w:sz w:val="21"/>
                <w:szCs w:val="21"/>
              </w:rPr>
              <w:t>C</w:t>
            </w:r>
            <w:r w:rsidR="00BC355E" w:rsidRPr="00BC355E">
              <w:rPr>
                <w:rFonts w:ascii="Trebuchet MS" w:hAnsi="Trebuchet MS" w:cs="Arial"/>
                <w:sz w:val="21"/>
                <w:szCs w:val="21"/>
              </w:rPr>
              <w:t>on gusto consejera presidenta. A</w:t>
            </w:r>
            <w:r w:rsidR="00F07A36" w:rsidRPr="00BC355E">
              <w:rPr>
                <w:rFonts w:ascii="Trebuchet MS" w:hAnsi="Trebuchet MS" w:cs="Arial"/>
                <w:sz w:val="21"/>
                <w:szCs w:val="21"/>
              </w:rPr>
              <w:t>ntes de tomar</w:t>
            </w:r>
            <w:r w:rsidR="00A811A4" w:rsidRPr="00BC355E">
              <w:rPr>
                <w:rFonts w:ascii="Trebuchet MS" w:hAnsi="Trebuchet MS" w:cs="Arial"/>
                <w:sz w:val="21"/>
                <w:szCs w:val="21"/>
              </w:rPr>
              <w:t>les</w:t>
            </w:r>
            <w:r w:rsidR="00F07A36" w:rsidRPr="00BC355E">
              <w:rPr>
                <w:rFonts w:ascii="Trebuchet MS" w:hAnsi="Trebuchet MS" w:cs="Arial"/>
                <w:sz w:val="21"/>
                <w:szCs w:val="21"/>
              </w:rPr>
              <w:t xml:space="preserve"> la votación</w:t>
            </w:r>
            <w:r w:rsidR="00BC355E" w:rsidRPr="00BC355E">
              <w:rPr>
                <w:rFonts w:ascii="Trebuchet MS" w:hAnsi="Trebuchet MS" w:cs="Arial"/>
                <w:sz w:val="21"/>
                <w:szCs w:val="21"/>
              </w:rPr>
              <w:t>,</w:t>
            </w:r>
            <w:r w:rsidR="00F07A36" w:rsidRPr="00BC355E">
              <w:rPr>
                <w:rFonts w:ascii="Trebuchet MS" w:hAnsi="Trebuchet MS" w:cs="Arial"/>
                <w:sz w:val="21"/>
                <w:szCs w:val="21"/>
              </w:rPr>
              <w:t xml:space="preserve"> me permito transmitirles una observación que me hace el licenciado Enrique</w:t>
            </w:r>
            <w:r w:rsidR="00BC355E" w:rsidRPr="00BC355E">
              <w:rPr>
                <w:rFonts w:ascii="Trebuchet MS" w:hAnsi="Trebuchet MS" w:cs="Arial"/>
                <w:sz w:val="21"/>
                <w:szCs w:val="21"/>
              </w:rPr>
              <w:t>,</w:t>
            </w:r>
            <w:r w:rsidR="00F07A36" w:rsidRPr="00BC355E">
              <w:rPr>
                <w:rFonts w:ascii="Trebuchet MS" w:hAnsi="Trebuchet MS" w:cs="Arial"/>
                <w:sz w:val="21"/>
                <w:szCs w:val="21"/>
              </w:rPr>
              <w:t xml:space="preserve"> representante del Partido Revolucionario Institucional</w:t>
            </w:r>
            <w:r w:rsidR="00EC034E" w:rsidRPr="00BC355E">
              <w:rPr>
                <w:rFonts w:ascii="Trebuchet MS" w:hAnsi="Trebuchet MS" w:cs="Arial"/>
                <w:sz w:val="21"/>
                <w:szCs w:val="21"/>
              </w:rPr>
              <w:t>, en</w:t>
            </w:r>
            <w:r w:rsidR="00F07A36" w:rsidRPr="00BC355E">
              <w:rPr>
                <w:rFonts w:ascii="Trebuchet MS" w:hAnsi="Trebuchet MS" w:cs="Arial"/>
                <w:sz w:val="21"/>
                <w:szCs w:val="21"/>
              </w:rPr>
              <w:t xml:space="preserve"> el proyecto de acuerdo que se somete a consideración de</w:t>
            </w:r>
            <w:r w:rsidR="00A811A4" w:rsidRPr="00BC355E">
              <w:rPr>
                <w:rFonts w:ascii="Trebuchet MS" w:hAnsi="Trebuchet MS" w:cs="Arial"/>
                <w:sz w:val="21"/>
                <w:szCs w:val="21"/>
              </w:rPr>
              <w:t xml:space="preserve"> </w:t>
            </w:r>
            <w:r w:rsidR="00F07A36" w:rsidRPr="00BC355E">
              <w:rPr>
                <w:rFonts w:ascii="Trebuchet MS" w:hAnsi="Trebuchet MS" w:cs="Arial"/>
                <w:sz w:val="21"/>
                <w:szCs w:val="21"/>
              </w:rPr>
              <w:t xml:space="preserve">los integrantes de esta </w:t>
            </w:r>
            <w:r w:rsidR="00A811A4" w:rsidRPr="00BC355E">
              <w:rPr>
                <w:rFonts w:ascii="Trebuchet MS" w:hAnsi="Trebuchet MS" w:cs="Arial"/>
                <w:sz w:val="21"/>
                <w:szCs w:val="21"/>
              </w:rPr>
              <w:t>C</w:t>
            </w:r>
            <w:r w:rsidR="00F07A36" w:rsidRPr="00BC355E">
              <w:rPr>
                <w:rFonts w:ascii="Trebuchet MS" w:hAnsi="Trebuchet MS" w:cs="Arial"/>
                <w:sz w:val="21"/>
                <w:szCs w:val="21"/>
              </w:rPr>
              <w:t>omisión, en el punto número 17 de antecedentes hay un erro</w:t>
            </w:r>
            <w:r w:rsidR="00BC355E" w:rsidRPr="00BC355E">
              <w:rPr>
                <w:rFonts w:ascii="Trebuchet MS" w:hAnsi="Trebuchet MS" w:cs="Arial"/>
                <w:sz w:val="21"/>
                <w:szCs w:val="21"/>
              </w:rPr>
              <w:t xml:space="preserve">r en la fecha, en lugar de ser 1º </w:t>
            </w:r>
            <w:r w:rsidR="00F07A36" w:rsidRPr="00BC355E">
              <w:rPr>
                <w:rFonts w:ascii="Trebuchet MS" w:hAnsi="Trebuchet MS" w:cs="Arial"/>
                <w:sz w:val="21"/>
                <w:szCs w:val="21"/>
              </w:rPr>
              <w:t>de octubre</w:t>
            </w:r>
            <w:r w:rsidR="00EC034E" w:rsidRPr="00BC355E">
              <w:rPr>
                <w:rFonts w:ascii="Trebuchet MS" w:hAnsi="Trebuchet MS" w:cs="Arial"/>
                <w:sz w:val="21"/>
                <w:szCs w:val="21"/>
              </w:rPr>
              <w:t>,</w:t>
            </w:r>
            <w:r w:rsidR="00F07A36" w:rsidRPr="00BC355E">
              <w:rPr>
                <w:rFonts w:ascii="Trebuchet MS" w:hAnsi="Trebuchet MS" w:cs="Arial"/>
                <w:sz w:val="21"/>
                <w:szCs w:val="21"/>
              </w:rPr>
              <w:t xml:space="preserve"> la </w:t>
            </w:r>
            <w:r w:rsidR="00EC034E" w:rsidRPr="00BC355E">
              <w:rPr>
                <w:rFonts w:ascii="Trebuchet MS" w:hAnsi="Trebuchet MS" w:cs="Arial"/>
                <w:sz w:val="21"/>
                <w:szCs w:val="21"/>
              </w:rPr>
              <w:t xml:space="preserve">fecha </w:t>
            </w:r>
            <w:r w:rsidR="0043429C" w:rsidRPr="00BC355E">
              <w:rPr>
                <w:rFonts w:ascii="Trebuchet MS" w:hAnsi="Trebuchet MS" w:cs="Arial"/>
                <w:sz w:val="21"/>
                <w:szCs w:val="21"/>
              </w:rPr>
              <w:t xml:space="preserve">en </w:t>
            </w:r>
            <w:r w:rsidR="00EC034E" w:rsidRPr="00BC355E">
              <w:rPr>
                <w:rFonts w:ascii="Trebuchet MS" w:hAnsi="Trebuchet MS" w:cs="Arial"/>
                <w:sz w:val="21"/>
                <w:szCs w:val="21"/>
              </w:rPr>
              <w:t>que se emitió la resolución</w:t>
            </w:r>
            <w:r w:rsidR="00F07A36" w:rsidRPr="00BC355E">
              <w:rPr>
                <w:rFonts w:ascii="Trebuchet MS" w:hAnsi="Trebuchet MS" w:cs="Arial"/>
                <w:sz w:val="21"/>
                <w:szCs w:val="21"/>
              </w:rPr>
              <w:t xml:space="preserve"> por parte de</w:t>
            </w:r>
            <w:r w:rsidR="00EC034E" w:rsidRPr="00BC355E">
              <w:rPr>
                <w:rFonts w:ascii="Trebuchet MS" w:hAnsi="Trebuchet MS" w:cs="Arial"/>
                <w:sz w:val="21"/>
                <w:szCs w:val="21"/>
              </w:rPr>
              <w:t xml:space="preserve"> </w:t>
            </w:r>
            <w:r w:rsidR="00F07A36" w:rsidRPr="00BC355E">
              <w:rPr>
                <w:rFonts w:ascii="Trebuchet MS" w:hAnsi="Trebuchet MS" w:cs="Arial"/>
                <w:sz w:val="21"/>
                <w:szCs w:val="21"/>
              </w:rPr>
              <w:t>la Sala Superior del Poder Judicial de la Federación, es el día 30 de septiembre…</w:t>
            </w:r>
            <w:r w:rsidR="00D7532E" w:rsidRPr="00BC355E">
              <w:rPr>
                <w:rFonts w:ascii="Trebuchet MS" w:hAnsi="Trebuchet MS" w:cs="Arial"/>
                <w:sz w:val="21"/>
                <w:szCs w:val="21"/>
              </w:rPr>
              <w:t xml:space="preserve"> </w:t>
            </w:r>
            <w:r w:rsidR="00EC034E" w:rsidRPr="00BC355E">
              <w:rPr>
                <w:rFonts w:ascii="Trebuchet MS" w:hAnsi="Trebuchet MS" w:cs="Arial"/>
                <w:sz w:val="21"/>
                <w:szCs w:val="21"/>
              </w:rPr>
              <w:t>en virtud de la corrección de la fecha…</w:t>
            </w:r>
            <w:r w:rsidR="00D7532E" w:rsidRPr="00BC355E">
              <w:rPr>
                <w:rFonts w:ascii="Trebuchet MS" w:hAnsi="Trebuchet MS" w:cs="Arial"/>
                <w:sz w:val="21"/>
                <w:szCs w:val="21"/>
              </w:rPr>
              <w:t xml:space="preserve"> </w:t>
            </w:r>
            <w:r w:rsidR="00D7532E" w:rsidRPr="00BC355E">
              <w:rPr>
                <w:rFonts w:ascii="Trebuchet MS" w:hAnsi="Trebuchet MS" w:cs="Arial"/>
                <w:sz w:val="21"/>
                <w:szCs w:val="21"/>
              </w:rPr>
              <w:lastRenderedPageBreak/>
              <w:t>de</w:t>
            </w:r>
            <w:r w:rsidR="00F07A36" w:rsidRPr="00BC355E">
              <w:rPr>
                <w:rFonts w:ascii="Trebuchet MS" w:hAnsi="Trebuchet MS" w:cs="Arial"/>
                <w:sz w:val="21"/>
                <w:szCs w:val="21"/>
              </w:rPr>
              <w:t xml:space="preserve"> antecedentes</w:t>
            </w:r>
            <w:r w:rsidR="00BC355E" w:rsidRPr="00BC355E">
              <w:rPr>
                <w:rFonts w:ascii="Trebuchet MS" w:hAnsi="Trebuchet MS" w:cs="Arial"/>
                <w:sz w:val="21"/>
                <w:szCs w:val="21"/>
              </w:rPr>
              <w:t xml:space="preserve"> 16 y 17 para que tengan</w:t>
            </w:r>
            <w:r w:rsidR="00D7532E" w:rsidRPr="00BC355E">
              <w:rPr>
                <w:rFonts w:ascii="Trebuchet MS" w:hAnsi="Trebuchet MS" w:cs="Arial"/>
                <w:sz w:val="21"/>
                <w:szCs w:val="21"/>
              </w:rPr>
              <w:t xml:space="preserve"> </w:t>
            </w:r>
            <w:r w:rsidR="00F07A36" w:rsidRPr="00BC355E">
              <w:rPr>
                <w:rFonts w:ascii="Trebuchet MS" w:hAnsi="Trebuchet MS" w:cs="Arial"/>
                <w:sz w:val="21"/>
                <w:szCs w:val="21"/>
              </w:rPr>
              <w:t>secuencia las fechas</w:t>
            </w:r>
            <w:r w:rsidR="00BC355E" w:rsidRPr="00BC355E">
              <w:rPr>
                <w:rFonts w:ascii="Trebuchet MS" w:hAnsi="Trebuchet MS" w:cs="Arial"/>
                <w:sz w:val="21"/>
                <w:szCs w:val="21"/>
              </w:rPr>
              <w:t>,</w:t>
            </w:r>
            <w:r w:rsidR="00F07A36" w:rsidRPr="00BC355E">
              <w:rPr>
                <w:rFonts w:ascii="Trebuchet MS" w:hAnsi="Trebuchet MS" w:cs="Arial"/>
                <w:sz w:val="21"/>
                <w:szCs w:val="21"/>
              </w:rPr>
              <w:t xml:space="preserve"> consejera presidenta.”</w:t>
            </w:r>
          </w:p>
          <w:p w14:paraId="25627BCC" w14:textId="5DCB8CCC" w:rsidR="00C759BF" w:rsidRPr="00BC355E" w:rsidRDefault="00C759BF" w:rsidP="00BC355E">
            <w:pPr>
              <w:pStyle w:val="Sinespaciado"/>
              <w:spacing w:line="276" w:lineRule="auto"/>
              <w:jc w:val="both"/>
              <w:rPr>
                <w:rFonts w:ascii="Trebuchet MS" w:hAnsi="Trebuchet MS" w:cs="Arial"/>
                <w:sz w:val="21"/>
                <w:szCs w:val="21"/>
              </w:rPr>
            </w:pPr>
          </w:p>
        </w:tc>
      </w:tr>
      <w:tr w:rsidR="00A43FDA" w:rsidRPr="00BC355E" w14:paraId="5E736A4F" w14:textId="77777777" w:rsidTr="00BC355E">
        <w:trPr>
          <w:jc w:val="center"/>
        </w:trPr>
        <w:tc>
          <w:tcPr>
            <w:tcW w:w="767" w:type="pct"/>
            <w:vAlign w:val="center"/>
          </w:tcPr>
          <w:p w14:paraId="12C54440" w14:textId="3BF970D8" w:rsidR="00F07A36" w:rsidRPr="00BC355E" w:rsidRDefault="00F07A36" w:rsidP="00C77987">
            <w:pPr>
              <w:spacing w:line="276" w:lineRule="auto"/>
              <w:jc w:val="center"/>
              <w:rPr>
                <w:rFonts w:ascii="Trebuchet MS" w:hAnsi="Trebuchet MS"/>
                <w:b/>
                <w:bCs/>
                <w:sz w:val="21"/>
                <w:szCs w:val="21"/>
              </w:rPr>
            </w:pPr>
            <w:r w:rsidRPr="00BC355E">
              <w:rPr>
                <w:rFonts w:ascii="Trebuchet MS" w:hAnsi="Trebuchet MS" w:cs="Arial"/>
                <w:b/>
                <w:bCs/>
                <w:sz w:val="21"/>
                <w:szCs w:val="21"/>
              </w:rPr>
              <w:lastRenderedPageBreak/>
              <w:t>Claudia Alejandra Vargas Bautista</w:t>
            </w:r>
          </w:p>
        </w:tc>
        <w:tc>
          <w:tcPr>
            <w:tcW w:w="4233" w:type="pct"/>
            <w:gridSpan w:val="2"/>
            <w:vAlign w:val="center"/>
          </w:tcPr>
          <w:p w14:paraId="34D80638" w14:textId="792C27E9" w:rsidR="00F07A36" w:rsidRPr="00BC355E" w:rsidRDefault="00F07A36" w:rsidP="00A33C30">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w:t>
            </w:r>
            <w:r w:rsidR="00A33C30" w:rsidRPr="00BC355E">
              <w:rPr>
                <w:rFonts w:ascii="Trebuchet MS" w:hAnsi="Trebuchet MS" w:cs="Arial"/>
                <w:sz w:val="21"/>
                <w:szCs w:val="21"/>
              </w:rPr>
              <w:t>Ok, ¿me escuchan? Tuve un poquito de intermitencia, pero, e</w:t>
            </w:r>
            <w:r w:rsidRPr="00BC355E">
              <w:rPr>
                <w:rFonts w:ascii="Trebuchet MS" w:hAnsi="Trebuchet MS" w:cs="Arial"/>
                <w:sz w:val="21"/>
                <w:szCs w:val="21"/>
              </w:rPr>
              <w:t>ntiendo que la o</w:t>
            </w:r>
            <w:r w:rsidR="00C77987" w:rsidRPr="00BC355E">
              <w:rPr>
                <w:rFonts w:ascii="Trebuchet MS" w:hAnsi="Trebuchet MS" w:cs="Arial"/>
                <w:sz w:val="21"/>
                <w:szCs w:val="21"/>
              </w:rPr>
              <w:t>bservación es respecto al cambio</w:t>
            </w:r>
            <w:r w:rsidRPr="00BC355E">
              <w:rPr>
                <w:rFonts w:ascii="Trebuchet MS" w:hAnsi="Trebuchet MS" w:cs="Arial"/>
                <w:sz w:val="21"/>
                <w:szCs w:val="21"/>
              </w:rPr>
              <w:t xml:space="preserve"> de fecha de la resolución del </w:t>
            </w:r>
            <w:r w:rsidR="00BA003C" w:rsidRPr="00BC355E">
              <w:rPr>
                <w:rFonts w:ascii="Trebuchet MS" w:hAnsi="Trebuchet MS" w:cs="Arial"/>
                <w:sz w:val="21"/>
                <w:szCs w:val="21"/>
              </w:rPr>
              <w:t>t</w:t>
            </w:r>
            <w:r w:rsidRPr="00BC355E">
              <w:rPr>
                <w:rFonts w:ascii="Trebuchet MS" w:hAnsi="Trebuchet MS" w:cs="Arial"/>
                <w:sz w:val="21"/>
                <w:szCs w:val="21"/>
              </w:rPr>
              <w:t>ribunal, ¿cierto?</w:t>
            </w:r>
            <w:r w:rsidR="00D43B78" w:rsidRPr="00BC355E">
              <w:rPr>
                <w:rFonts w:ascii="Trebuchet MS" w:hAnsi="Trebuchet MS" w:cs="Arial"/>
                <w:sz w:val="21"/>
                <w:szCs w:val="21"/>
              </w:rPr>
              <w:t>”</w:t>
            </w:r>
            <w:r w:rsidRPr="00BC355E">
              <w:rPr>
                <w:rFonts w:ascii="Trebuchet MS" w:hAnsi="Trebuchet MS" w:cs="Arial"/>
                <w:sz w:val="21"/>
                <w:szCs w:val="21"/>
              </w:rPr>
              <w:t xml:space="preserve"> </w:t>
            </w:r>
          </w:p>
        </w:tc>
      </w:tr>
      <w:tr w:rsidR="00A43FDA" w:rsidRPr="00BC355E" w14:paraId="506304F9" w14:textId="77777777" w:rsidTr="00BC355E">
        <w:trPr>
          <w:jc w:val="center"/>
        </w:trPr>
        <w:tc>
          <w:tcPr>
            <w:tcW w:w="767" w:type="pct"/>
            <w:vAlign w:val="center"/>
          </w:tcPr>
          <w:p w14:paraId="0CC181D9" w14:textId="2AAF80E1" w:rsidR="00F07A36" w:rsidRPr="00BC355E" w:rsidRDefault="00F07A36" w:rsidP="00500824">
            <w:pPr>
              <w:spacing w:line="276" w:lineRule="auto"/>
              <w:jc w:val="center"/>
              <w:rPr>
                <w:rFonts w:ascii="Trebuchet MS" w:hAnsi="Trebuchet MS"/>
                <w:b/>
                <w:bCs/>
                <w:sz w:val="21"/>
                <w:szCs w:val="21"/>
              </w:rPr>
            </w:pPr>
            <w:r w:rsidRPr="00BC355E">
              <w:rPr>
                <w:rFonts w:ascii="Trebuchet MS" w:hAnsi="Trebuchet MS"/>
                <w:b/>
                <w:bCs/>
                <w:sz w:val="21"/>
                <w:szCs w:val="21"/>
              </w:rPr>
              <w:t>Secretario Técnico</w:t>
            </w:r>
          </w:p>
        </w:tc>
        <w:tc>
          <w:tcPr>
            <w:tcW w:w="4233" w:type="pct"/>
            <w:gridSpan w:val="2"/>
            <w:vAlign w:val="center"/>
          </w:tcPr>
          <w:p w14:paraId="769F17DA" w14:textId="321D9310" w:rsidR="00F07A36" w:rsidRPr="00BC355E" w:rsidRDefault="00F07A36" w:rsidP="003F752B">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“Es correcto consejera presidenta.”</w:t>
            </w:r>
          </w:p>
        </w:tc>
      </w:tr>
      <w:tr w:rsidR="00A43FDA" w:rsidRPr="00BC355E" w14:paraId="0EE196D6" w14:textId="77777777" w:rsidTr="00BC355E">
        <w:trPr>
          <w:jc w:val="center"/>
        </w:trPr>
        <w:tc>
          <w:tcPr>
            <w:tcW w:w="767" w:type="pct"/>
            <w:vAlign w:val="center"/>
          </w:tcPr>
          <w:p w14:paraId="4147DB2D" w14:textId="773D9F51" w:rsidR="00F07A36" w:rsidRPr="00BC355E" w:rsidRDefault="00F07A36" w:rsidP="00500824">
            <w:pPr>
              <w:spacing w:line="276" w:lineRule="auto"/>
              <w:jc w:val="center"/>
              <w:rPr>
                <w:rFonts w:ascii="Trebuchet MS" w:hAnsi="Trebuchet MS"/>
                <w:b/>
                <w:bCs/>
                <w:sz w:val="21"/>
                <w:szCs w:val="21"/>
              </w:rPr>
            </w:pPr>
            <w:r w:rsidRPr="00BC355E">
              <w:rPr>
                <w:rFonts w:ascii="Trebuchet MS" w:hAnsi="Trebuchet MS" w:cs="Arial"/>
                <w:b/>
                <w:bCs/>
                <w:sz w:val="21"/>
                <w:szCs w:val="21"/>
              </w:rPr>
              <w:t>Claudia Alejandra Vargas Bautista</w:t>
            </w:r>
          </w:p>
        </w:tc>
        <w:tc>
          <w:tcPr>
            <w:tcW w:w="4233" w:type="pct"/>
            <w:gridSpan w:val="2"/>
            <w:vAlign w:val="center"/>
          </w:tcPr>
          <w:p w14:paraId="6222A885" w14:textId="77777777" w:rsidR="0075278B" w:rsidRDefault="00F07A36" w:rsidP="00BC355E">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 xml:space="preserve">“De acuerdo, </w:t>
            </w:r>
            <w:r w:rsidR="00904A62" w:rsidRPr="00BC355E">
              <w:rPr>
                <w:rFonts w:ascii="Trebuchet MS" w:hAnsi="Trebuchet MS" w:cs="Arial"/>
                <w:sz w:val="21"/>
                <w:szCs w:val="21"/>
              </w:rPr>
              <w:t xml:space="preserve">pues, </w:t>
            </w:r>
            <w:r w:rsidRPr="00BC355E">
              <w:rPr>
                <w:rFonts w:ascii="Trebuchet MS" w:hAnsi="Trebuchet MS" w:cs="Arial"/>
                <w:sz w:val="21"/>
                <w:szCs w:val="21"/>
              </w:rPr>
              <w:t>si no hay algún inconveniente y todos estamos de acuerdo, entonces</w:t>
            </w:r>
            <w:r w:rsidR="00C77987" w:rsidRPr="00BC355E">
              <w:rPr>
                <w:rFonts w:ascii="Trebuchet MS" w:hAnsi="Trebuchet MS" w:cs="Arial"/>
                <w:sz w:val="21"/>
                <w:szCs w:val="21"/>
              </w:rPr>
              <w:t>,</w:t>
            </w:r>
            <w:r w:rsidRPr="00BC355E">
              <w:rPr>
                <w:rFonts w:ascii="Trebuchet MS" w:hAnsi="Trebuchet MS" w:cs="Arial"/>
                <w:sz w:val="21"/>
                <w:szCs w:val="21"/>
              </w:rPr>
              <w:t xml:space="preserve"> adelante con la observación y por favor le solicitaría sometiera a </w:t>
            </w:r>
            <w:r w:rsidR="0075278B" w:rsidRPr="00BC355E">
              <w:rPr>
                <w:rFonts w:ascii="Trebuchet MS" w:hAnsi="Trebuchet MS" w:cs="Arial"/>
                <w:sz w:val="21"/>
                <w:szCs w:val="21"/>
              </w:rPr>
              <w:t>votación el presente punto. Adelante</w:t>
            </w:r>
            <w:r w:rsidR="00904A62" w:rsidRPr="00BC355E">
              <w:rPr>
                <w:rFonts w:ascii="Trebuchet MS" w:hAnsi="Trebuchet MS" w:cs="Arial"/>
                <w:sz w:val="21"/>
                <w:szCs w:val="21"/>
              </w:rPr>
              <w:t>,</w:t>
            </w:r>
            <w:r w:rsidR="00C759BF">
              <w:rPr>
                <w:rFonts w:ascii="Trebuchet MS" w:hAnsi="Trebuchet MS" w:cs="Arial"/>
                <w:sz w:val="21"/>
                <w:szCs w:val="21"/>
              </w:rPr>
              <w:t xml:space="preserve"> Miriam.”</w:t>
            </w:r>
          </w:p>
          <w:p w14:paraId="7CB034AC" w14:textId="6D7CA714" w:rsidR="00C759BF" w:rsidRPr="00BC355E" w:rsidRDefault="00C759BF" w:rsidP="00BC355E">
            <w:pPr>
              <w:pStyle w:val="Sinespaciado"/>
              <w:spacing w:line="276" w:lineRule="auto"/>
              <w:jc w:val="both"/>
              <w:rPr>
                <w:rFonts w:ascii="Trebuchet MS" w:hAnsi="Trebuchet MS" w:cs="Arial"/>
                <w:sz w:val="21"/>
                <w:szCs w:val="21"/>
              </w:rPr>
            </w:pPr>
          </w:p>
        </w:tc>
      </w:tr>
      <w:tr w:rsidR="00A43FDA" w:rsidRPr="00BC355E" w14:paraId="3811DE62" w14:textId="77777777" w:rsidTr="00BC355E">
        <w:trPr>
          <w:trHeight w:val="950"/>
          <w:jc w:val="center"/>
        </w:trPr>
        <w:tc>
          <w:tcPr>
            <w:tcW w:w="767" w:type="pct"/>
            <w:vAlign w:val="center"/>
          </w:tcPr>
          <w:p w14:paraId="25D3B769" w14:textId="3970BC25" w:rsidR="0075278B" w:rsidRPr="00BC355E" w:rsidRDefault="0075278B" w:rsidP="00923BB8">
            <w:pPr>
              <w:spacing w:line="276" w:lineRule="auto"/>
              <w:jc w:val="center"/>
              <w:rPr>
                <w:rFonts w:ascii="Trebuchet MS" w:hAnsi="Trebuchet MS" w:cs="Arial"/>
                <w:b/>
                <w:bCs/>
                <w:sz w:val="21"/>
                <w:szCs w:val="21"/>
              </w:rPr>
            </w:pPr>
            <w:r w:rsidRPr="00BC355E">
              <w:rPr>
                <w:rFonts w:ascii="Trebuchet MS" w:hAnsi="Trebuchet MS"/>
                <w:b/>
                <w:bCs/>
                <w:sz w:val="21"/>
                <w:szCs w:val="21"/>
              </w:rPr>
              <w:t>Miriam Guadalupe Gutiérrez Mora</w:t>
            </w:r>
          </w:p>
        </w:tc>
        <w:tc>
          <w:tcPr>
            <w:tcW w:w="4233" w:type="pct"/>
            <w:gridSpan w:val="2"/>
            <w:vAlign w:val="center"/>
          </w:tcPr>
          <w:p w14:paraId="66A7D2B3" w14:textId="77777777" w:rsidR="0075278B" w:rsidRDefault="0075278B" w:rsidP="00F07A36">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“Disculpe presidenta, nada más para someter a su consideración la fecha de presentación del informe como lo habíamos considerado, el 29 de noviembre si ustedes están de acuerdo.”</w:t>
            </w:r>
          </w:p>
          <w:p w14:paraId="462FEFDD" w14:textId="33AD3833" w:rsidR="00C759BF" w:rsidRPr="00BC355E" w:rsidRDefault="00C759BF" w:rsidP="00F07A36">
            <w:pPr>
              <w:pStyle w:val="Sinespaciado"/>
              <w:spacing w:line="276" w:lineRule="auto"/>
              <w:jc w:val="both"/>
              <w:rPr>
                <w:rFonts w:ascii="Trebuchet MS" w:hAnsi="Trebuchet MS" w:cs="Arial"/>
                <w:sz w:val="21"/>
                <w:szCs w:val="21"/>
              </w:rPr>
            </w:pPr>
          </w:p>
        </w:tc>
      </w:tr>
      <w:tr w:rsidR="00A43FDA" w:rsidRPr="00BC355E" w14:paraId="3D2CBD26" w14:textId="77777777" w:rsidTr="00BC355E">
        <w:trPr>
          <w:jc w:val="center"/>
        </w:trPr>
        <w:tc>
          <w:tcPr>
            <w:tcW w:w="767" w:type="pct"/>
            <w:vAlign w:val="center"/>
          </w:tcPr>
          <w:p w14:paraId="7861382A" w14:textId="77777777" w:rsidR="0075278B" w:rsidRPr="00BC355E" w:rsidRDefault="0075278B" w:rsidP="00500824">
            <w:pPr>
              <w:spacing w:line="276" w:lineRule="auto"/>
              <w:jc w:val="center"/>
              <w:rPr>
                <w:rFonts w:ascii="Trebuchet MS" w:hAnsi="Trebuchet MS"/>
                <w:b/>
                <w:bCs/>
                <w:sz w:val="21"/>
                <w:szCs w:val="21"/>
              </w:rPr>
            </w:pPr>
          </w:p>
          <w:p w14:paraId="6E851683" w14:textId="1AA6E0CA" w:rsidR="0075278B" w:rsidRPr="00BC355E" w:rsidRDefault="0075278B" w:rsidP="00500824">
            <w:pPr>
              <w:spacing w:line="276" w:lineRule="auto"/>
              <w:jc w:val="center"/>
              <w:rPr>
                <w:rFonts w:ascii="Trebuchet MS" w:hAnsi="Trebuchet MS"/>
                <w:b/>
                <w:bCs/>
                <w:sz w:val="21"/>
                <w:szCs w:val="21"/>
              </w:rPr>
            </w:pPr>
            <w:r w:rsidRPr="00BC355E">
              <w:rPr>
                <w:rFonts w:ascii="Trebuchet MS" w:hAnsi="Trebuchet MS" w:cs="Arial"/>
                <w:b/>
                <w:bCs/>
                <w:sz w:val="21"/>
                <w:szCs w:val="21"/>
              </w:rPr>
              <w:t>Claudia Alejandra Vargas Bautista</w:t>
            </w:r>
          </w:p>
        </w:tc>
        <w:tc>
          <w:tcPr>
            <w:tcW w:w="4233" w:type="pct"/>
            <w:gridSpan w:val="2"/>
            <w:vAlign w:val="center"/>
          </w:tcPr>
          <w:p w14:paraId="4FF10E4E" w14:textId="44B7B428" w:rsidR="00BC355E" w:rsidRPr="00BC355E" w:rsidRDefault="0075278B" w:rsidP="00F56483">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“Si claro</w:t>
            </w:r>
            <w:r w:rsidR="00904A62" w:rsidRPr="00BC355E">
              <w:rPr>
                <w:rFonts w:ascii="Trebuchet MS" w:hAnsi="Trebuchet MS" w:cs="Arial"/>
                <w:sz w:val="21"/>
                <w:szCs w:val="21"/>
              </w:rPr>
              <w:t>,</w:t>
            </w:r>
            <w:r w:rsidRPr="00BC355E">
              <w:rPr>
                <w:rFonts w:ascii="Trebuchet MS" w:hAnsi="Trebuchet MS" w:cs="Arial"/>
                <w:sz w:val="21"/>
                <w:szCs w:val="21"/>
              </w:rPr>
              <w:t xml:space="preserve"> adelante, en el proyecto y en las especificaciones no se contempla una fecha específica, se hablaba solo </w:t>
            </w:r>
            <w:r w:rsidR="00C77987" w:rsidRPr="00BC355E">
              <w:rPr>
                <w:rFonts w:ascii="Trebuchet MS" w:hAnsi="Trebuchet MS" w:cs="Arial"/>
                <w:sz w:val="21"/>
                <w:szCs w:val="21"/>
              </w:rPr>
              <w:t>d</w:t>
            </w:r>
            <w:r w:rsidRPr="00BC355E">
              <w:rPr>
                <w:rFonts w:ascii="Trebuchet MS" w:hAnsi="Trebuchet MS" w:cs="Arial"/>
                <w:sz w:val="21"/>
                <w:szCs w:val="21"/>
              </w:rPr>
              <w:t xml:space="preserve">el periodo de tiempo que </w:t>
            </w:r>
            <w:r w:rsidR="00C77987" w:rsidRPr="00BC355E">
              <w:rPr>
                <w:rFonts w:ascii="Trebuchet MS" w:hAnsi="Trebuchet MS" w:cs="Arial"/>
                <w:sz w:val="21"/>
                <w:szCs w:val="21"/>
              </w:rPr>
              <w:t xml:space="preserve">va </w:t>
            </w:r>
            <w:r w:rsidR="00163D38" w:rsidRPr="00BC355E">
              <w:rPr>
                <w:rFonts w:ascii="Trebuchet MS" w:hAnsi="Trebuchet MS" w:cs="Arial"/>
                <w:sz w:val="21"/>
                <w:szCs w:val="21"/>
              </w:rPr>
              <w:t>a ser</w:t>
            </w:r>
            <w:r w:rsidRPr="00BC355E">
              <w:rPr>
                <w:rFonts w:ascii="Trebuchet MS" w:hAnsi="Trebuchet MS" w:cs="Arial"/>
                <w:sz w:val="21"/>
                <w:szCs w:val="21"/>
              </w:rPr>
              <w:t xml:space="preserve"> el monitoreo del 3 al 22, y la propuesta es que se agregue específicamen</w:t>
            </w:r>
            <w:r w:rsidR="00C77987" w:rsidRPr="00BC355E">
              <w:rPr>
                <w:rFonts w:ascii="Trebuchet MS" w:hAnsi="Trebuchet MS" w:cs="Arial"/>
                <w:sz w:val="21"/>
                <w:szCs w:val="21"/>
              </w:rPr>
              <w:t xml:space="preserve">te en la fecha en la que va </w:t>
            </w:r>
            <w:r w:rsidR="00163D38" w:rsidRPr="00BC355E">
              <w:rPr>
                <w:rFonts w:ascii="Trebuchet MS" w:hAnsi="Trebuchet MS" w:cs="Arial"/>
                <w:sz w:val="21"/>
                <w:szCs w:val="21"/>
              </w:rPr>
              <w:t>a ser</w:t>
            </w:r>
            <w:r w:rsidRPr="00BC355E">
              <w:rPr>
                <w:rFonts w:ascii="Trebuchet MS" w:hAnsi="Trebuchet MS" w:cs="Arial"/>
                <w:sz w:val="21"/>
                <w:szCs w:val="21"/>
              </w:rPr>
              <w:t xml:space="preserve"> la entrega del informe, este informe único por parte de las dos universidades, </w:t>
            </w:r>
            <w:r w:rsidR="00163D38" w:rsidRPr="00BC355E">
              <w:rPr>
                <w:rFonts w:ascii="Trebuchet MS" w:hAnsi="Trebuchet MS" w:cs="Arial"/>
                <w:sz w:val="21"/>
                <w:szCs w:val="21"/>
              </w:rPr>
              <w:t xml:space="preserve">que </w:t>
            </w:r>
            <w:r w:rsidRPr="00BC355E">
              <w:rPr>
                <w:rFonts w:ascii="Trebuchet MS" w:hAnsi="Trebuchet MS" w:cs="Arial"/>
                <w:sz w:val="21"/>
                <w:szCs w:val="21"/>
              </w:rPr>
              <w:t xml:space="preserve">sería el 29 de noviembre, </w:t>
            </w:r>
            <w:r w:rsidR="00163D38" w:rsidRPr="00BC355E">
              <w:rPr>
                <w:rFonts w:ascii="Trebuchet MS" w:hAnsi="Trebuchet MS" w:cs="Arial"/>
                <w:sz w:val="21"/>
                <w:szCs w:val="21"/>
              </w:rPr>
              <w:t xml:space="preserve">entonces </w:t>
            </w:r>
            <w:r w:rsidRPr="00BC355E">
              <w:rPr>
                <w:rFonts w:ascii="Trebuchet MS" w:hAnsi="Trebuchet MS" w:cs="Arial"/>
                <w:sz w:val="21"/>
                <w:szCs w:val="21"/>
              </w:rPr>
              <w:t>para que se incluya esa fecha. También está a su consideración y en caso d</w:t>
            </w:r>
            <w:r w:rsidR="00F56483" w:rsidRPr="00BC355E">
              <w:rPr>
                <w:rFonts w:ascii="Trebuchet MS" w:hAnsi="Trebuchet MS" w:cs="Arial"/>
                <w:sz w:val="21"/>
                <w:szCs w:val="21"/>
              </w:rPr>
              <w:t>e no haber alguna manifestación.</w:t>
            </w:r>
            <w:r w:rsidRPr="00BC355E">
              <w:rPr>
                <w:rFonts w:ascii="Trebuchet MS" w:hAnsi="Trebuchet MS" w:cs="Arial"/>
                <w:sz w:val="21"/>
                <w:szCs w:val="21"/>
              </w:rPr>
              <w:t xml:space="preserve"> </w:t>
            </w:r>
            <w:r w:rsidR="00F56483" w:rsidRPr="00BC355E">
              <w:rPr>
                <w:rFonts w:ascii="Trebuchet MS" w:hAnsi="Trebuchet MS" w:cs="Arial"/>
                <w:sz w:val="21"/>
                <w:szCs w:val="21"/>
              </w:rPr>
              <w:t>A</w:t>
            </w:r>
            <w:r w:rsidRPr="00BC355E">
              <w:rPr>
                <w:rFonts w:ascii="Trebuchet MS" w:hAnsi="Trebuchet MS" w:cs="Arial"/>
                <w:sz w:val="21"/>
                <w:szCs w:val="21"/>
              </w:rPr>
              <w:t xml:space="preserve">delante por favor secretario.” </w:t>
            </w:r>
          </w:p>
          <w:p w14:paraId="02BD8F3D" w14:textId="6DBE9DC6" w:rsidR="0075278B" w:rsidRPr="00BC355E" w:rsidRDefault="0075278B" w:rsidP="00F56483">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 xml:space="preserve"> </w:t>
            </w:r>
          </w:p>
        </w:tc>
      </w:tr>
      <w:tr w:rsidR="00A43FDA" w:rsidRPr="00BC355E" w14:paraId="09337A42" w14:textId="77777777" w:rsidTr="00BC355E">
        <w:trPr>
          <w:jc w:val="center"/>
        </w:trPr>
        <w:tc>
          <w:tcPr>
            <w:tcW w:w="767" w:type="pct"/>
            <w:vAlign w:val="center"/>
          </w:tcPr>
          <w:p w14:paraId="4F8CDF3C" w14:textId="3A1293FF" w:rsidR="00F07A36" w:rsidRPr="00BC355E" w:rsidRDefault="003F752B" w:rsidP="00500824">
            <w:pPr>
              <w:spacing w:line="276" w:lineRule="auto"/>
              <w:jc w:val="center"/>
              <w:rPr>
                <w:rFonts w:ascii="Trebuchet MS" w:hAnsi="Trebuchet MS"/>
                <w:b/>
                <w:bCs/>
                <w:sz w:val="21"/>
                <w:szCs w:val="21"/>
              </w:rPr>
            </w:pPr>
            <w:r w:rsidRPr="00BC355E">
              <w:rPr>
                <w:rFonts w:ascii="Trebuchet MS" w:hAnsi="Trebuchet MS"/>
                <w:b/>
                <w:bCs/>
                <w:sz w:val="21"/>
                <w:szCs w:val="21"/>
              </w:rPr>
              <w:t>Secretario Técnico</w:t>
            </w:r>
          </w:p>
        </w:tc>
        <w:tc>
          <w:tcPr>
            <w:tcW w:w="4233" w:type="pct"/>
            <w:gridSpan w:val="2"/>
            <w:vAlign w:val="center"/>
          </w:tcPr>
          <w:p w14:paraId="6A5CE7BF" w14:textId="485534A2" w:rsidR="00F07A36" w:rsidRPr="00BC355E" w:rsidRDefault="003F752B" w:rsidP="00F56483">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“Gracias consejera presidenta</w:t>
            </w:r>
            <w:r w:rsidR="00F56483" w:rsidRPr="00BC355E">
              <w:rPr>
                <w:rFonts w:ascii="Trebuchet MS" w:hAnsi="Trebuchet MS" w:cs="Arial"/>
                <w:sz w:val="21"/>
                <w:szCs w:val="21"/>
              </w:rPr>
              <w:t xml:space="preserve">… </w:t>
            </w:r>
            <w:r w:rsidR="00F07A36" w:rsidRPr="00BC355E">
              <w:rPr>
                <w:rFonts w:ascii="Trebuchet MS" w:hAnsi="Trebuchet MS" w:cs="Arial"/>
                <w:sz w:val="21"/>
                <w:szCs w:val="21"/>
              </w:rPr>
              <w:t xml:space="preserve">de la </w:t>
            </w:r>
            <w:r w:rsidR="00303554" w:rsidRPr="00BC355E">
              <w:rPr>
                <w:rFonts w:ascii="Trebuchet MS" w:hAnsi="Trebuchet MS" w:cs="Arial"/>
                <w:sz w:val="21"/>
                <w:szCs w:val="21"/>
              </w:rPr>
              <w:t>C</w:t>
            </w:r>
            <w:r w:rsidR="00F07A36" w:rsidRPr="00BC355E">
              <w:rPr>
                <w:rFonts w:ascii="Trebuchet MS" w:hAnsi="Trebuchet MS" w:cs="Arial"/>
                <w:sz w:val="21"/>
                <w:szCs w:val="21"/>
              </w:rPr>
              <w:t>omisión</w:t>
            </w:r>
            <w:r w:rsidR="007A722A" w:rsidRPr="00BC355E">
              <w:rPr>
                <w:rFonts w:ascii="Trebuchet MS" w:hAnsi="Trebuchet MS" w:cs="Arial"/>
                <w:sz w:val="21"/>
                <w:szCs w:val="21"/>
              </w:rPr>
              <w:t xml:space="preserve">, el sentido de su voto con relación al </w:t>
            </w:r>
            <w:r w:rsidR="00F07A36" w:rsidRPr="00BC355E">
              <w:rPr>
                <w:rFonts w:ascii="Trebuchet MS" w:hAnsi="Trebuchet MS" w:cs="Arial"/>
                <w:sz w:val="21"/>
                <w:szCs w:val="21"/>
              </w:rPr>
              <w:t>proyecto de acuerdo que se somete a su consideración</w:t>
            </w:r>
            <w:r w:rsidR="007A722A" w:rsidRPr="00BC355E">
              <w:rPr>
                <w:rFonts w:ascii="Trebuchet MS" w:hAnsi="Trebuchet MS" w:cs="Arial"/>
                <w:sz w:val="21"/>
                <w:szCs w:val="21"/>
              </w:rPr>
              <w:t>,</w:t>
            </w:r>
            <w:r w:rsidRPr="00BC355E">
              <w:rPr>
                <w:rFonts w:ascii="Trebuchet MS" w:hAnsi="Trebuchet MS" w:cs="Arial"/>
                <w:sz w:val="21"/>
                <w:szCs w:val="21"/>
              </w:rPr>
              <w:t xml:space="preserve"> con las dos observaciones realizadas anteriormente</w:t>
            </w:r>
            <w:r w:rsidR="00F07A36" w:rsidRPr="00BC355E">
              <w:rPr>
                <w:rFonts w:ascii="Trebuchet MS" w:hAnsi="Trebuchet MS" w:cs="Arial"/>
                <w:sz w:val="21"/>
                <w:szCs w:val="21"/>
              </w:rPr>
              <w:t>.”</w:t>
            </w:r>
          </w:p>
        </w:tc>
      </w:tr>
      <w:tr w:rsidR="00A43FDA" w:rsidRPr="00BC355E" w14:paraId="202DBF73" w14:textId="77777777" w:rsidTr="00F33E0F">
        <w:trPr>
          <w:trHeight w:val="1977"/>
          <w:jc w:val="center"/>
        </w:trPr>
        <w:tc>
          <w:tcPr>
            <w:tcW w:w="5000" w:type="pct"/>
            <w:gridSpan w:val="3"/>
            <w:vAlign w:val="center"/>
          </w:tcPr>
          <w:p w14:paraId="0B6CFCB0"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107"/>
              <w:gridCol w:w="1701"/>
              <w:gridCol w:w="1749"/>
            </w:tblGrid>
            <w:tr w:rsidR="00A43FDA" w:rsidRPr="00BC355E" w14:paraId="12461328" w14:textId="77777777" w:rsidTr="00E47A29">
              <w:trPr>
                <w:trHeight w:val="283"/>
                <w:jc w:val="center"/>
              </w:trPr>
              <w:tc>
                <w:tcPr>
                  <w:tcW w:w="3573" w:type="dxa"/>
                  <w:tcBorders>
                    <w:top w:val="nil"/>
                    <w:left w:val="nil"/>
                    <w:bottom w:val="single" w:sz="4" w:space="0" w:color="auto"/>
                    <w:right w:val="single" w:sz="4" w:space="0" w:color="auto"/>
                  </w:tcBorders>
                  <w:vAlign w:val="center"/>
                </w:tcPr>
                <w:p w14:paraId="6F26AA33" w14:textId="77777777" w:rsidR="006740CD" w:rsidRPr="00BC355E" w:rsidRDefault="006740CD" w:rsidP="00500824">
                  <w:pPr>
                    <w:snapToGrid w:val="0"/>
                    <w:spacing w:line="276" w:lineRule="auto"/>
                    <w:jc w:val="center"/>
                    <w:rPr>
                      <w:rFonts w:ascii="Trebuchet MS" w:hAnsi="Trebuchet MS"/>
                      <w:b/>
                      <w:sz w:val="21"/>
                      <w:szCs w:val="21"/>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95C648F"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A favor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A8982"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En contra</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5CA059C"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Abstención</w:t>
                  </w:r>
                </w:p>
              </w:tc>
            </w:tr>
            <w:tr w:rsidR="00A43FDA" w:rsidRPr="00BC355E" w14:paraId="2777397B" w14:textId="77777777" w:rsidTr="00E47A29">
              <w:trPr>
                <w:trHeight w:val="283"/>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2559A513" w14:textId="77777777" w:rsidR="006740CD" w:rsidRPr="00BC355E" w:rsidRDefault="006740CD" w:rsidP="00705274">
                  <w:pPr>
                    <w:snapToGrid w:val="0"/>
                    <w:spacing w:line="276" w:lineRule="auto"/>
                    <w:jc w:val="both"/>
                    <w:rPr>
                      <w:rFonts w:ascii="Trebuchet MS" w:hAnsi="Trebuchet MS"/>
                      <w:b/>
                      <w:sz w:val="21"/>
                      <w:szCs w:val="21"/>
                    </w:rPr>
                  </w:pPr>
                  <w:r w:rsidRPr="00BC355E">
                    <w:rPr>
                      <w:rFonts w:ascii="Trebuchet MS" w:hAnsi="Trebuchet MS"/>
                      <w:b/>
                      <w:sz w:val="21"/>
                      <w:szCs w:val="21"/>
                    </w:rPr>
                    <w:t>Silvia Guadalupe Bustos Vásquez</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1E7E93"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BEAC1D7" w14:textId="77777777" w:rsidR="006740CD" w:rsidRPr="00BC355E" w:rsidRDefault="006740CD" w:rsidP="00500824">
                  <w:pPr>
                    <w:snapToGrid w:val="0"/>
                    <w:spacing w:line="276" w:lineRule="auto"/>
                    <w:jc w:val="center"/>
                    <w:rPr>
                      <w:rFonts w:ascii="Trebuchet MS" w:hAnsi="Trebuchet MS"/>
                      <w:b/>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581B396F" w14:textId="77777777" w:rsidR="006740CD" w:rsidRPr="00BC355E" w:rsidRDefault="006740CD" w:rsidP="00500824">
                  <w:pPr>
                    <w:snapToGrid w:val="0"/>
                    <w:spacing w:line="276" w:lineRule="auto"/>
                    <w:jc w:val="center"/>
                    <w:rPr>
                      <w:rFonts w:ascii="Trebuchet MS" w:hAnsi="Trebuchet MS"/>
                      <w:b/>
                      <w:sz w:val="21"/>
                      <w:szCs w:val="21"/>
                    </w:rPr>
                  </w:pPr>
                </w:p>
              </w:tc>
            </w:tr>
            <w:tr w:rsidR="00A43FDA" w:rsidRPr="00BC355E" w14:paraId="67B25380" w14:textId="77777777" w:rsidTr="00E47A29">
              <w:trPr>
                <w:trHeight w:val="283"/>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23E4FB94" w14:textId="77777777" w:rsidR="006740CD" w:rsidRPr="00BC355E" w:rsidRDefault="006740CD" w:rsidP="00705274">
                  <w:pPr>
                    <w:snapToGrid w:val="0"/>
                    <w:spacing w:line="276" w:lineRule="auto"/>
                    <w:jc w:val="both"/>
                    <w:rPr>
                      <w:rFonts w:ascii="Trebuchet MS" w:hAnsi="Trebuchet MS"/>
                      <w:b/>
                      <w:sz w:val="21"/>
                      <w:szCs w:val="21"/>
                    </w:rPr>
                  </w:pPr>
                  <w:r w:rsidRPr="00BC355E">
                    <w:rPr>
                      <w:rFonts w:ascii="Trebuchet MS" w:hAnsi="Trebuchet MS"/>
                      <w:b/>
                      <w:sz w:val="21"/>
                      <w:szCs w:val="21"/>
                    </w:rPr>
                    <w:t xml:space="preserve">Miguel Godínez </w:t>
                  </w:r>
                  <w:proofErr w:type="spellStart"/>
                  <w:r w:rsidRPr="00BC355E">
                    <w:rPr>
                      <w:rFonts w:ascii="Trebuchet MS" w:hAnsi="Trebuchet MS"/>
                      <w:b/>
                      <w:sz w:val="21"/>
                      <w:szCs w:val="21"/>
                    </w:rPr>
                    <w:t>Terríquez</w:t>
                  </w:r>
                  <w:proofErr w:type="spellEnd"/>
                </w:p>
              </w:tc>
              <w:tc>
                <w:tcPr>
                  <w:tcW w:w="1107" w:type="dxa"/>
                  <w:tcBorders>
                    <w:top w:val="single" w:sz="4" w:space="0" w:color="auto"/>
                    <w:left w:val="single" w:sz="4" w:space="0" w:color="auto"/>
                    <w:bottom w:val="single" w:sz="4" w:space="0" w:color="auto"/>
                    <w:right w:val="single" w:sz="4" w:space="0" w:color="auto"/>
                  </w:tcBorders>
                  <w:vAlign w:val="center"/>
                  <w:hideMark/>
                </w:tcPr>
                <w:p w14:paraId="229412B7"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259EC7EE" w14:textId="77777777" w:rsidR="006740CD" w:rsidRPr="00BC355E" w:rsidRDefault="006740CD" w:rsidP="00500824">
                  <w:pPr>
                    <w:snapToGrid w:val="0"/>
                    <w:spacing w:line="276" w:lineRule="auto"/>
                    <w:jc w:val="center"/>
                    <w:rPr>
                      <w:rFonts w:ascii="Trebuchet MS" w:hAnsi="Trebuchet MS"/>
                      <w:b/>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5768B9F2" w14:textId="77777777" w:rsidR="006740CD" w:rsidRPr="00BC355E" w:rsidRDefault="006740CD" w:rsidP="00500824">
                  <w:pPr>
                    <w:snapToGrid w:val="0"/>
                    <w:spacing w:line="276" w:lineRule="auto"/>
                    <w:jc w:val="center"/>
                    <w:rPr>
                      <w:rFonts w:ascii="Trebuchet MS" w:hAnsi="Trebuchet MS"/>
                      <w:b/>
                      <w:sz w:val="21"/>
                      <w:szCs w:val="21"/>
                    </w:rPr>
                  </w:pPr>
                </w:p>
              </w:tc>
            </w:tr>
            <w:tr w:rsidR="00A43FDA" w:rsidRPr="00BC355E" w14:paraId="6664EABE" w14:textId="77777777" w:rsidTr="004C75F4">
              <w:trPr>
                <w:trHeight w:val="432"/>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3F3A467E" w14:textId="77777777" w:rsidR="006740CD" w:rsidRPr="00BC355E" w:rsidRDefault="006740CD" w:rsidP="00705274">
                  <w:pPr>
                    <w:snapToGrid w:val="0"/>
                    <w:spacing w:line="276" w:lineRule="auto"/>
                    <w:jc w:val="both"/>
                    <w:rPr>
                      <w:rFonts w:ascii="Trebuchet MS" w:hAnsi="Trebuchet MS"/>
                      <w:b/>
                      <w:sz w:val="21"/>
                      <w:szCs w:val="21"/>
                    </w:rPr>
                  </w:pPr>
                  <w:r w:rsidRPr="00BC355E">
                    <w:rPr>
                      <w:rFonts w:ascii="Trebuchet MS" w:hAnsi="Trebuchet MS"/>
                      <w:b/>
                      <w:sz w:val="21"/>
                      <w:szCs w:val="21"/>
                    </w:rPr>
                    <w:t>Claudia Alejandra Vargas Bautista</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9AF2651" w14:textId="77777777" w:rsidR="006740CD" w:rsidRPr="00BC355E" w:rsidRDefault="006740CD" w:rsidP="00500824">
                  <w:pPr>
                    <w:snapToGrid w:val="0"/>
                    <w:spacing w:line="276" w:lineRule="auto"/>
                    <w:jc w:val="center"/>
                    <w:rPr>
                      <w:rFonts w:ascii="Trebuchet MS" w:hAnsi="Trebuchet MS"/>
                      <w:b/>
                      <w:sz w:val="21"/>
                      <w:szCs w:val="21"/>
                    </w:rPr>
                  </w:pPr>
                  <w:r w:rsidRPr="00BC355E">
                    <w:rPr>
                      <w:rFonts w:ascii="Trebuchet MS" w:hAnsi="Trebuchet MS"/>
                      <w:b/>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0F5DC367" w14:textId="77777777" w:rsidR="006740CD" w:rsidRPr="00BC355E" w:rsidRDefault="006740CD" w:rsidP="00500824">
                  <w:pPr>
                    <w:snapToGrid w:val="0"/>
                    <w:spacing w:line="276" w:lineRule="auto"/>
                    <w:jc w:val="center"/>
                    <w:rPr>
                      <w:rFonts w:ascii="Trebuchet MS" w:hAnsi="Trebuchet MS"/>
                      <w:b/>
                      <w:sz w:val="21"/>
                      <w:szCs w:val="21"/>
                    </w:rPr>
                  </w:pPr>
                </w:p>
              </w:tc>
              <w:tc>
                <w:tcPr>
                  <w:tcW w:w="1749" w:type="dxa"/>
                  <w:tcBorders>
                    <w:top w:val="single" w:sz="4" w:space="0" w:color="auto"/>
                    <w:left w:val="single" w:sz="4" w:space="0" w:color="auto"/>
                    <w:bottom w:val="single" w:sz="4" w:space="0" w:color="auto"/>
                    <w:right w:val="single" w:sz="4" w:space="0" w:color="auto"/>
                  </w:tcBorders>
                  <w:vAlign w:val="center"/>
                </w:tcPr>
                <w:p w14:paraId="1B1DEEF5" w14:textId="77777777" w:rsidR="006740CD" w:rsidRPr="00BC355E" w:rsidRDefault="006740CD" w:rsidP="00500824">
                  <w:pPr>
                    <w:snapToGrid w:val="0"/>
                    <w:spacing w:line="276" w:lineRule="auto"/>
                    <w:jc w:val="center"/>
                    <w:rPr>
                      <w:rFonts w:ascii="Trebuchet MS" w:hAnsi="Trebuchet MS"/>
                      <w:b/>
                      <w:sz w:val="21"/>
                      <w:szCs w:val="21"/>
                    </w:rPr>
                  </w:pPr>
                </w:p>
              </w:tc>
            </w:tr>
          </w:tbl>
          <w:p w14:paraId="08397AEE" w14:textId="68B5F9B9" w:rsidR="00E47A29" w:rsidRPr="00BC355E" w:rsidRDefault="00E47A29" w:rsidP="00500824">
            <w:pPr>
              <w:pStyle w:val="Sinespaciado"/>
              <w:spacing w:line="276" w:lineRule="auto"/>
              <w:jc w:val="center"/>
              <w:rPr>
                <w:rFonts w:ascii="Trebuchet MS" w:hAnsi="Trebuchet MS" w:cs="Arial"/>
                <w:sz w:val="21"/>
                <w:szCs w:val="21"/>
              </w:rPr>
            </w:pPr>
          </w:p>
        </w:tc>
      </w:tr>
      <w:tr w:rsidR="00A43FDA" w:rsidRPr="00BC355E" w14:paraId="44AF0FB2" w14:textId="77777777" w:rsidTr="00BC355E">
        <w:trPr>
          <w:trHeight w:val="834"/>
          <w:jc w:val="center"/>
        </w:trPr>
        <w:tc>
          <w:tcPr>
            <w:tcW w:w="767" w:type="pct"/>
            <w:vAlign w:val="center"/>
          </w:tcPr>
          <w:p w14:paraId="032FF6DB" w14:textId="77777777" w:rsidR="00E47A29" w:rsidRPr="00BC355E" w:rsidRDefault="00E47A29" w:rsidP="00500824">
            <w:pPr>
              <w:spacing w:line="276" w:lineRule="auto"/>
              <w:jc w:val="center"/>
              <w:rPr>
                <w:rFonts w:ascii="Trebuchet MS" w:hAnsi="Trebuchet MS"/>
                <w:b/>
                <w:bCs/>
                <w:sz w:val="21"/>
                <w:szCs w:val="21"/>
              </w:rPr>
            </w:pPr>
            <w:r w:rsidRPr="00BC355E">
              <w:rPr>
                <w:rFonts w:ascii="Trebuchet MS" w:hAnsi="Trebuchet MS"/>
                <w:b/>
                <w:bCs/>
                <w:sz w:val="21"/>
                <w:szCs w:val="21"/>
              </w:rPr>
              <w:t>AC02/CPPP</w:t>
            </w:r>
          </w:p>
          <w:p w14:paraId="160A0543" w14:textId="64333A3A" w:rsidR="006740CD" w:rsidRPr="00BC355E" w:rsidRDefault="003F752B" w:rsidP="00500824">
            <w:pPr>
              <w:spacing w:line="276" w:lineRule="auto"/>
              <w:jc w:val="center"/>
              <w:rPr>
                <w:rFonts w:ascii="Trebuchet MS" w:hAnsi="Trebuchet MS" w:cs="Arial"/>
                <w:b/>
                <w:bCs/>
                <w:sz w:val="21"/>
                <w:szCs w:val="21"/>
              </w:rPr>
            </w:pPr>
            <w:r w:rsidRPr="00BC355E">
              <w:rPr>
                <w:rFonts w:ascii="Trebuchet MS" w:hAnsi="Trebuchet MS"/>
                <w:b/>
                <w:bCs/>
                <w:sz w:val="21"/>
                <w:szCs w:val="21"/>
              </w:rPr>
              <w:t>18-10</w:t>
            </w:r>
            <w:r w:rsidR="00E47A29" w:rsidRPr="00BC355E">
              <w:rPr>
                <w:rFonts w:ascii="Trebuchet MS" w:hAnsi="Trebuchet MS"/>
                <w:b/>
                <w:bCs/>
                <w:sz w:val="21"/>
                <w:szCs w:val="21"/>
              </w:rPr>
              <w:t>-21</w:t>
            </w:r>
          </w:p>
        </w:tc>
        <w:tc>
          <w:tcPr>
            <w:tcW w:w="4233" w:type="pct"/>
            <w:gridSpan w:val="2"/>
            <w:vAlign w:val="center"/>
          </w:tcPr>
          <w:p w14:paraId="287B42E1" w14:textId="77777777" w:rsidR="00E47A29" w:rsidRPr="00BC355E" w:rsidRDefault="00E47A29" w:rsidP="00500824">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Punto de acuerdo:</w:t>
            </w:r>
          </w:p>
          <w:p w14:paraId="1978A718" w14:textId="6104B53B" w:rsidR="006740CD" w:rsidRPr="00BC355E" w:rsidRDefault="00E47A29" w:rsidP="00BC355E">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Se aprueba el acuerdo</w:t>
            </w:r>
            <w:r w:rsidR="00BC355E" w:rsidRPr="00BC355E">
              <w:rPr>
                <w:rFonts w:ascii="Trebuchet MS" w:hAnsi="Trebuchet MS" w:cs="Arial"/>
                <w:sz w:val="21"/>
                <w:szCs w:val="21"/>
              </w:rPr>
              <w:t xml:space="preserve"> por unanimidad de votos</w:t>
            </w:r>
            <w:r w:rsidRPr="00BC355E">
              <w:rPr>
                <w:rFonts w:ascii="Trebuchet MS" w:hAnsi="Trebuchet MS" w:cs="Arial"/>
                <w:sz w:val="21"/>
                <w:szCs w:val="21"/>
              </w:rPr>
              <w:t>.</w:t>
            </w:r>
          </w:p>
        </w:tc>
      </w:tr>
      <w:tr w:rsidR="00A43FDA" w:rsidRPr="00BC355E" w14:paraId="29928924" w14:textId="77777777" w:rsidTr="00BC355E">
        <w:trPr>
          <w:jc w:val="center"/>
        </w:trPr>
        <w:tc>
          <w:tcPr>
            <w:tcW w:w="767" w:type="pct"/>
            <w:vAlign w:val="center"/>
          </w:tcPr>
          <w:p w14:paraId="211895E0" w14:textId="558DB11C" w:rsidR="00E47A29" w:rsidRPr="00BC355E" w:rsidRDefault="00E47A29" w:rsidP="00500824">
            <w:pPr>
              <w:spacing w:line="276" w:lineRule="auto"/>
              <w:jc w:val="center"/>
              <w:rPr>
                <w:rFonts w:ascii="Trebuchet MS" w:hAnsi="Trebuchet MS" w:cs="Arial"/>
                <w:b/>
                <w:bCs/>
                <w:sz w:val="21"/>
                <w:szCs w:val="21"/>
              </w:rPr>
            </w:pPr>
            <w:r w:rsidRPr="00BC355E">
              <w:rPr>
                <w:rFonts w:ascii="Trebuchet MS" w:hAnsi="Trebuchet MS" w:cs="Arial"/>
                <w:b/>
                <w:bCs/>
                <w:sz w:val="21"/>
                <w:szCs w:val="21"/>
              </w:rPr>
              <w:t xml:space="preserve">Claudia Alejandra </w:t>
            </w:r>
            <w:r w:rsidRPr="00BC355E">
              <w:rPr>
                <w:rFonts w:ascii="Trebuchet MS" w:hAnsi="Trebuchet MS" w:cs="Arial"/>
                <w:b/>
                <w:bCs/>
                <w:sz w:val="21"/>
                <w:szCs w:val="21"/>
              </w:rPr>
              <w:lastRenderedPageBreak/>
              <w:t>Vargas Bautista</w:t>
            </w:r>
          </w:p>
        </w:tc>
        <w:tc>
          <w:tcPr>
            <w:tcW w:w="4233" w:type="pct"/>
            <w:gridSpan w:val="2"/>
            <w:vAlign w:val="center"/>
          </w:tcPr>
          <w:p w14:paraId="473A7B21" w14:textId="1281BBF4" w:rsidR="00E47A29" w:rsidRPr="00BC355E" w:rsidRDefault="00E47A29" w:rsidP="003F752B">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lastRenderedPageBreak/>
              <w:t>“</w:t>
            </w:r>
            <w:r w:rsidR="003F752B" w:rsidRPr="00BC355E">
              <w:rPr>
                <w:rFonts w:ascii="Trebuchet MS" w:hAnsi="Trebuchet MS" w:cs="Arial"/>
                <w:sz w:val="21"/>
                <w:szCs w:val="21"/>
              </w:rPr>
              <w:t xml:space="preserve">Gracias secretario, </w:t>
            </w:r>
            <w:r w:rsidRPr="00BC355E">
              <w:rPr>
                <w:rFonts w:ascii="Trebuchet MS" w:hAnsi="Trebuchet MS" w:cs="Arial"/>
                <w:sz w:val="21"/>
                <w:szCs w:val="21"/>
              </w:rPr>
              <w:t>le solicito por favor, continúe con el siguiente punto del orden del día.”</w:t>
            </w:r>
          </w:p>
        </w:tc>
      </w:tr>
      <w:tr w:rsidR="00A43FDA" w:rsidRPr="00BC355E" w14:paraId="217AFCB4" w14:textId="77777777" w:rsidTr="00BC355E">
        <w:trPr>
          <w:jc w:val="center"/>
        </w:trPr>
        <w:tc>
          <w:tcPr>
            <w:tcW w:w="767" w:type="pct"/>
            <w:vAlign w:val="center"/>
          </w:tcPr>
          <w:p w14:paraId="2B6791E2" w14:textId="2DEA428A" w:rsidR="006740CD" w:rsidRPr="00BC355E" w:rsidRDefault="006740CD" w:rsidP="00500824">
            <w:pPr>
              <w:spacing w:line="276" w:lineRule="auto"/>
              <w:jc w:val="center"/>
              <w:rPr>
                <w:rFonts w:ascii="Trebuchet MS" w:hAnsi="Trebuchet MS" w:cs="Arial"/>
                <w:b/>
                <w:bCs/>
                <w:sz w:val="21"/>
                <w:szCs w:val="21"/>
              </w:rPr>
            </w:pPr>
            <w:r w:rsidRPr="00BC355E">
              <w:rPr>
                <w:rFonts w:ascii="Trebuchet MS" w:hAnsi="Trebuchet MS"/>
                <w:b/>
                <w:bCs/>
                <w:sz w:val="21"/>
                <w:szCs w:val="21"/>
              </w:rPr>
              <w:lastRenderedPageBreak/>
              <w:t>Secretario Técnico</w:t>
            </w:r>
          </w:p>
        </w:tc>
        <w:tc>
          <w:tcPr>
            <w:tcW w:w="4233" w:type="pct"/>
            <w:gridSpan w:val="2"/>
            <w:vAlign w:val="center"/>
          </w:tcPr>
          <w:p w14:paraId="3F54562E" w14:textId="2BBF6402" w:rsidR="006740CD" w:rsidRPr="00BC355E" w:rsidRDefault="00500824" w:rsidP="00500824">
            <w:pPr>
              <w:pStyle w:val="Sinespaciado"/>
              <w:spacing w:line="276" w:lineRule="auto"/>
              <w:jc w:val="both"/>
              <w:rPr>
                <w:rFonts w:ascii="Trebuchet MS" w:hAnsi="Trebuchet MS" w:cs="Arial"/>
                <w:sz w:val="21"/>
                <w:szCs w:val="21"/>
              </w:rPr>
            </w:pPr>
            <w:r w:rsidRPr="00BC355E">
              <w:rPr>
                <w:rFonts w:ascii="Trebuchet MS" w:hAnsi="Trebuchet MS" w:cs="Arial"/>
                <w:sz w:val="21"/>
                <w:szCs w:val="21"/>
              </w:rPr>
              <w:t>Realiza lo solicitado.</w:t>
            </w:r>
          </w:p>
        </w:tc>
      </w:tr>
      <w:tr w:rsidR="00A43FDA" w:rsidRPr="00BC355E" w14:paraId="487C2E7E" w14:textId="77777777" w:rsidTr="00500824">
        <w:trPr>
          <w:trHeight w:val="454"/>
          <w:jc w:val="center"/>
        </w:trPr>
        <w:tc>
          <w:tcPr>
            <w:tcW w:w="5000" w:type="pct"/>
            <w:gridSpan w:val="3"/>
            <w:shd w:val="clear" w:color="auto" w:fill="B2A1C7" w:themeFill="accent4" w:themeFillTint="99"/>
            <w:vAlign w:val="center"/>
          </w:tcPr>
          <w:p w14:paraId="0FB25BE6" w14:textId="4A21C01B" w:rsidR="00445474" w:rsidRPr="00BC355E" w:rsidRDefault="003F752B" w:rsidP="00500824">
            <w:pPr>
              <w:pStyle w:val="Sinespaciado"/>
              <w:spacing w:line="276" w:lineRule="auto"/>
              <w:jc w:val="both"/>
              <w:rPr>
                <w:rFonts w:ascii="Trebuchet MS" w:hAnsi="Trebuchet MS" w:cs="Arial"/>
                <w:b/>
                <w:sz w:val="21"/>
                <w:szCs w:val="21"/>
              </w:rPr>
            </w:pPr>
            <w:r w:rsidRPr="00BC355E">
              <w:rPr>
                <w:rFonts w:ascii="Trebuchet MS" w:hAnsi="Trebuchet MS" w:cs="Arial"/>
                <w:b/>
                <w:sz w:val="21"/>
                <w:szCs w:val="21"/>
              </w:rPr>
              <w:t>3</w:t>
            </w:r>
            <w:r w:rsidR="00445474" w:rsidRPr="00BC355E">
              <w:rPr>
                <w:rFonts w:ascii="Trebuchet MS" w:hAnsi="Trebuchet MS" w:cs="Arial"/>
                <w:b/>
                <w:sz w:val="21"/>
                <w:szCs w:val="21"/>
              </w:rPr>
              <w:t>. Asuntos generales.</w:t>
            </w:r>
          </w:p>
        </w:tc>
      </w:tr>
      <w:tr w:rsidR="00A43FDA" w:rsidRPr="00BC355E" w14:paraId="469B61E7" w14:textId="77777777" w:rsidTr="00BC355E">
        <w:trPr>
          <w:jc w:val="center"/>
        </w:trPr>
        <w:tc>
          <w:tcPr>
            <w:tcW w:w="767" w:type="pct"/>
            <w:vAlign w:val="center"/>
          </w:tcPr>
          <w:p w14:paraId="5F106A7E" w14:textId="602C6453" w:rsidR="00445474" w:rsidRPr="00BC355E" w:rsidRDefault="00445474" w:rsidP="00500824">
            <w:pPr>
              <w:snapToGrid w:val="0"/>
              <w:spacing w:line="276" w:lineRule="auto"/>
              <w:jc w:val="center"/>
              <w:rPr>
                <w:rFonts w:ascii="Trebuchet MS" w:hAnsi="Trebuchet MS"/>
                <w:b/>
                <w:sz w:val="21"/>
                <w:szCs w:val="21"/>
              </w:rPr>
            </w:pPr>
            <w:r w:rsidRPr="00BC355E">
              <w:rPr>
                <w:rFonts w:ascii="Trebuchet MS" w:hAnsi="Trebuchet MS" w:cs="Arial"/>
                <w:b/>
                <w:bCs/>
                <w:sz w:val="21"/>
                <w:szCs w:val="21"/>
              </w:rPr>
              <w:t>Claudia Alejandra Vargas Bautista</w:t>
            </w:r>
          </w:p>
        </w:tc>
        <w:tc>
          <w:tcPr>
            <w:tcW w:w="4233" w:type="pct"/>
            <w:gridSpan w:val="2"/>
            <w:vAlign w:val="center"/>
          </w:tcPr>
          <w:p w14:paraId="13D251FF" w14:textId="5A93C09E" w:rsidR="00445474" w:rsidRPr="00BC355E" w:rsidRDefault="00445474" w:rsidP="00500824">
            <w:pPr>
              <w:snapToGrid w:val="0"/>
              <w:spacing w:line="276" w:lineRule="auto"/>
              <w:jc w:val="both"/>
              <w:rPr>
                <w:rFonts w:ascii="Trebuchet MS" w:hAnsi="Trebuchet MS" w:cs="Arial"/>
                <w:sz w:val="21"/>
                <w:szCs w:val="21"/>
              </w:rPr>
            </w:pPr>
            <w:r w:rsidRPr="00BC355E">
              <w:rPr>
                <w:rFonts w:ascii="Trebuchet MS" w:hAnsi="Trebuchet MS" w:cs="Arial"/>
                <w:sz w:val="21"/>
                <w:szCs w:val="21"/>
              </w:rPr>
              <w:t>“</w:t>
            </w:r>
            <w:r w:rsidR="003F752B" w:rsidRPr="00BC355E">
              <w:rPr>
                <w:rFonts w:ascii="Trebuchet MS" w:hAnsi="Trebuchet MS" w:cs="Arial"/>
                <w:sz w:val="21"/>
                <w:szCs w:val="21"/>
              </w:rPr>
              <w:t xml:space="preserve">Gracias, </w:t>
            </w:r>
            <w:r w:rsidR="004E2D08" w:rsidRPr="00BC355E">
              <w:rPr>
                <w:rFonts w:ascii="Trebuchet MS" w:hAnsi="Trebuchet MS" w:cs="Arial"/>
                <w:sz w:val="21"/>
                <w:szCs w:val="21"/>
              </w:rPr>
              <w:t xml:space="preserve">pues, </w:t>
            </w:r>
            <w:r w:rsidR="003F752B" w:rsidRPr="00BC355E">
              <w:rPr>
                <w:rFonts w:ascii="Trebuchet MS" w:hAnsi="Trebuchet MS" w:cs="Arial"/>
                <w:sz w:val="21"/>
                <w:szCs w:val="21"/>
              </w:rPr>
              <w:t>e</w:t>
            </w:r>
            <w:r w:rsidRPr="00BC355E">
              <w:rPr>
                <w:rFonts w:ascii="Trebuchet MS" w:hAnsi="Trebuchet MS" w:cs="Arial"/>
                <w:sz w:val="21"/>
                <w:szCs w:val="21"/>
              </w:rPr>
              <w:t>stá a su consideración este espacio</w:t>
            </w:r>
            <w:r w:rsidR="00500824" w:rsidRPr="00BC355E">
              <w:rPr>
                <w:rFonts w:ascii="Trebuchet MS" w:hAnsi="Trebuchet MS" w:cs="Arial"/>
                <w:sz w:val="21"/>
                <w:szCs w:val="21"/>
              </w:rPr>
              <w:t>,</w:t>
            </w:r>
            <w:r w:rsidRPr="00BC355E">
              <w:rPr>
                <w:rFonts w:ascii="Trebuchet MS" w:hAnsi="Trebuchet MS" w:cs="Arial"/>
                <w:sz w:val="21"/>
                <w:szCs w:val="21"/>
              </w:rPr>
              <w:t xml:space="preserve"> </w:t>
            </w:r>
            <w:r w:rsidR="003F752B" w:rsidRPr="00BC355E">
              <w:rPr>
                <w:rFonts w:ascii="Trebuchet MS" w:hAnsi="Trebuchet MS" w:cs="Arial"/>
                <w:sz w:val="21"/>
                <w:szCs w:val="21"/>
              </w:rPr>
              <w:t>si alguien desea</w:t>
            </w:r>
            <w:r w:rsidR="003764A3" w:rsidRPr="00BC355E">
              <w:rPr>
                <w:rFonts w:ascii="Trebuchet MS" w:hAnsi="Trebuchet MS" w:cs="Arial"/>
                <w:sz w:val="21"/>
                <w:szCs w:val="21"/>
              </w:rPr>
              <w:t xml:space="preserve"> tratar </w:t>
            </w:r>
            <w:r w:rsidR="007B6912" w:rsidRPr="00BC355E">
              <w:rPr>
                <w:rFonts w:ascii="Trebuchet MS" w:hAnsi="Trebuchet MS" w:cs="Arial"/>
                <w:sz w:val="21"/>
                <w:szCs w:val="21"/>
              </w:rPr>
              <w:t>algún</w:t>
            </w:r>
            <w:r w:rsidR="003764A3" w:rsidRPr="00BC355E">
              <w:rPr>
                <w:rFonts w:ascii="Trebuchet MS" w:hAnsi="Trebuchet MS" w:cs="Arial"/>
                <w:sz w:val="21"/>
                <w:szCs w:val="21"/>
              </w:rPr>
              <w:t xml:space="preserve"> asun</w:t>
            </w:r>
            <w:r w:rsidR="003F752B" w:rsidRPr="00BC355E">
              <w:rPr>
                <w:rFonts w:ascii="Trebuchet MS" w:hAnsi="Trebuchet MS" w:cs="Arial"/>
                <w:sz w:val="21"/>
                <w:szCs w:val="21"/>
              </w:rPr>
              <w:t>to general</w:t>
            </w:r>
            <w:r w:rsidRPr="00BC355E">
              <w:rPr>
                <w:rFonts w:ascii="Trebuchet MS" w:hAnsi="Trebuchet MS" w:cs="Arial"/>
                <w:sz w:val="21"/>
                <w:szCs w:val="21"/>
              </w:rPr>
              <w:t>.”</w:t>
            </w:r>
          </w:p>
          <w:p w14:paraId="73D25D66" w14:textId="77777777" w:rsidR="003F752B" w:rsidRPr="00BC355E" w:rsidRDefault="003F752B" w:rsidP="00500824">
            <w:pPr>
              <w:snapToGrid w:val="0"/>
              <w:spacing w:line="276" w:lineRule="auto"/>
              <w:jc w:val="both"/>
              <w:rPr>
                <w:rFonts w:ascii="Trebuchet MS" w:hAnsi="Trebuchet MS" w:cs="Arial"/>
                <w:sz w:val="21"/>
                <w:szCs w:val="21"/>
              </w:rPr>
            </w:pPr>
          </w:p>
          <w:p w14:paraId="47A7BE99" w14:textId="6B2C5F05" w:rsidR="00445474" w:rsidRPr="00BC355E" w:rsidRDefault="00445474" w:rsidP="00500824">
            <w:pPr>
              <w:snapToGrid w:val="0"/>
              <w:spacing w:line="276" w:lineRule="auto"/>
              <w:jc w:val="both"/>
              <w:rPr>
                <w:rFonts w:ascii="Trebuchet MS" w:hAnsi="Trebuchet MS" w:cs="Arial"/>
                <w:sz w:val="21"/>
                <w:szCs w:val="21"/>
              </w:rPr>
            </w:pPr>
            <w:r w:rsidRPr="00BC355E">
              <w:rPr>
                <w:rFonts w:ascii="Trebuchet MS" w:hAnsi="Trebuchet MS" w:cs="Arial"/>
                <w:sz w:val="21"/>
                <w:szCs w:val="21"/>
              </w:rPr>
              <w:t>“B</w:t>
            </w:r>
            <w:r w:rsidR="003764A3" w:rsidRPr="00BC355E">
              <w:rPr>
                <w:rFonts w:ascii="Trebuchet MS" w:hAnsi="Trebuchet MS" w:cs="Arial"/>
                <w:sz w:val="21"/>
                <w:szCs w:val="21"/>
              </w:rPr>
              <w:t>ien</w:t>
            </w:r>
            <w:r w:rsidRPr="00BC355E">
              <w:rPr>
                <w:rFonts w:ascii="Trebuchet MS" w:hAnsi="Trebuchet MS" w:cs="Arial"/>
                <w:sz w:val="21"/>
                <w:szCs w:val="21"/>
              </w:rPr>
              <w:t>, en virtud de n</w:t>
            </w:r>
            <w:r w:rsidR="003F752B" w:rsidRPr="00BC355E">
              <w:rPr>
                <w:rFonts w:ascii="Trebuchet MS" w:hAnsi="Trebuchet MS" w:cs="Arial"/>
                <w:sz w:val="21"/>
                <w:szCs w:val="21"/>
              </w:rPr>
              <w:t xml:space="preserve">o existir algún tema </w:t>
            </w:r>
            <w:bookmarkStart w:id="1" w:name="_GoBack"/>
            <w:bookmarkEnd w:id="1"/>
            <w:r w:rsidR="003F752B" w:rsidRPr="00BC355E">
              <w:rPr>
                <w:rFonts w:ascii="Trebuchet MS" w:hAnsi="Trebuchet MS" w:cs="Arial"/>
                <w:sz w:val="21"/>
                <w:szCs w:val="21"/>
              </w:rPr>
              <w:t>que tratar</w:t>
            </w:r>
            <w:r w:rsidRPr="00BC355E">
              <w:rPr>
                <w:rFonts w:ascii="Trebuchet MS" w:hAnsi="Trebuchet MS" w:cs="Arial"/>
                <w:sz w:val="21"/>
                <w:szCs w:val="21"/>
              </w:rPr>
              <w:t xml:space="preserve"> y al </w:t>
            </w:r>
            <w:r w:rsidR="00500824" w:rsidRPr="00BC355E">
              <w:rPr>
                <w:rFonts w:ascii="Trebuchet MS" w:hAnsi="Trebuchet MS" w:cs="Arial"/>
                <w:sz w:val="21"/>
                <w:szCs w:val="21"/>
              </w:rPr>
              <w:t>haberse agotado los puntos del</w:t>
            </w:r>
            <w:r w:rsidRPr="00BC355E">
              <w:rPr>
                <w:rFonts w:ascii="Trebuchet MS" w:hAnsi="Trebuchet MS" w:cs="Arial"/>
                <w:sz w:val="21"/>
                <w:szCs w:val="21"/>
              </w:rPr>
              <w:t xml:space="preserve"> orden del día</w:t>
            </w:r>
            <w:r w:rsidR="00500824" w:rsidRPr="00BC355E">
              <w:rPr>
                <w:rFonts w:ascii="Trebuchet MS" w:hAnsi="Trebuchet MS" w:cs="Arial"/>
                <w:sz w:val="21"/>
                <w:szCs w:val="21"/>
              </w:rPr>
              <w:t>,</w:t>
            </w:r>
            <w:r w:rsidRPr="00BC355E">
              <w:rPr>
                <w:rFonts w:ascii="Trebuchet MS" w:hAnsi="Trebuchet MS" w:cs="Arial"/>
                <w:sz w:val="21"/>
                <w:szCs w:val="21"/>
              </w:rPr>
              <w:t xml:space="preserve"> se da por concluida la presente sesión</w:t>
            </w:r>
            <w:r w:rsidR="00BC355E" w:rsidRPr="00BC355E">
              <w:rPr>
                <w:rFonts w:ascii="Trebuchet MS" w:hAnsi="Trebuchet MS" w:cs="Arial"/>
                <w:sz w:val="21"/>
                <w:szCs w:val="21"/>
              </w:rPr>
              <w:t>,</w:t>
            </w:r>
            <w:r w:rsidRPr="00BC355E">
              <w:rPr>
                <w:rFonts w:ascii="Trebuchet MS" w:hAnsi="Trebuchet MS" w:cs="Arial"/>
                <w:sz w:val="21"/>
                <w:szCs w:val="21"/>
              </w:rPr>
              <w:t xml:space="preserve"> siendo las </w:t>
            </w:r>
            <w:r w:rsidR="003F752B" w:rsidRPr="00BC355E">
              <w:rPr>
                <w:rFonts w:ascii="Trebuchet MS" w:hAnsi="Trebuchet MS" w:cs="Arial"/>
                <w:sz w:val="21"/>
                <w:szCs w:val="21"/>
              </w:rPr>
              <w:t>09:23 nueve horas con veintitrés</w:t>
            </w:r>
            <w:r w:rsidR="003764A3" w:rsidRPr="00BC355E">
              <w:rPr>
                <w:rFonts w:ascii="Trebuchet MS" w:hAnsi="Trebuchet MS" w:cs="Arial"/>
                <w:sz w:val="21"/>
                <w:szCs w:val="21"/>
              </w:rPr>
              <w:t xml:space="preserve"> minutos</w:t>
            </w:r>
            <w:r w:rsidRPr="00BC355E">
              <w:rPr>
                <w:rFonts w:ascii="Trebuchet MS" w:hAnsi="Trebuchet MS" w:cs="Arial"/>
                <w:sz w:val="21"/>
                <w:szCs w:val="21"/>
              </w:rPr>
              <w:t xml:space="preserve"> del </w:t>
            </w:r>
            <w:r w:rsidR="003F752B" w:rsidRPr="00BC355E">
              <w:rPr>
                <w:rFonts w:ascii="Trebuchet MS" w:hAnsi="Trebuchet MS" w:cs="Arial"/>
                <w:sz w:val="21"/>
                <w:szCs w:val="21"/>
              </w:rPr>
              <w:t>18</w:t>
            </w:r>
            <w:r w:rsidRPr="00BC355E">
              <w:rPr>
                <w:rFonts w:ascii="Trebuchet MS" w:hAnsi="Trebuchet MS" w:cs="Arial"/>
                <w:sz w:val="21"/>
                <w:szCs w:val="21"/>
              </w:rPr>
              <w:t xml:space="preserve"> de </w:t>
            </w:r>
            <w:r w:rsidR="003F752B" w:rsidRPr="00BC355E">
              <w:rPr>
                <w:rFonts w:ascii="Trebuchet MS" w:hAnsi="Trebuchet MS" w:cs="Arial"/>
                <w:sz w:val="21"/>
                <w:szCs w:val="21"/>
              </w:rPr>
              <w:t>octubre</w:t>
            </w:r>
            <w:r w:rsidRPr="00BC355E">
              <w:rPr>
                <w:rFonts w:ascii="Trebuchet MS" w:hAnsi="Trebuchet MS" w:cs="Arial"/>
                <w:sz w:val="21"/>
                <w:szCs w:val="21"/>
              </w:rPr>
              <w:t xml:space="preserve"> de</w:t>
            </w:r>
            <w:r w:rsidR="00116A9B" w:rsidRPr="00BC355E">
              <w:rPr>
                <w:rFonts w:ascii="Trebuchet MS" w:hAnsi="Trebuchet MS" w:cs="Arial"/>
                <w:sz w:val="21"/>
                <w:szCs w:val="21"/>
              </w:rPr>
              <w:t>l</w:t>
            </w:r>
            <w:r w:rsidRPr="00BC355E">
              <w:rPr>
                <w:rFonts w:ascii="Trebuchet MS" w:hAnsi="Trebuchet MS" w:cs="Arial"/>
                <w:sz w:val="21"/>
                <w:szCs w:val="21"/>
              </w:rPr>
              <w:t xml:space="preserve"> 202</w:t>
            </w:r>
            <w:r w:rsidR="003764A3" w:rsidRPr="00BC355E">
              <w:rPr>
                <w:rFonts w:ascii="Trebuchet MS" w:hAnsi="Trebuchet MS" w:cs="Arial"/>
                <w:sz w:val="21"/>
                <w:szCs w:val="21"/>
              </w:rPr>
              <w:t>1</w:t>
            </w:r>
            <w:r w:rsidRPr="00BC355E">
              <w:rPr>
                <w:rFonts w:ascii="Trebuchet MS" w:hAnsi="Trebuchet MS" w:cs="Arial"/>
                <w:sz w:val="21"/>
                <w:szCs w:val="21"/>
              </w:rPr>
              <w:t xml:space="preserve">.” </w:t>
            </w:r>
          </w:p>
          <w:p w14:paraId="2AC79B3E" w14:textId="79B86604" w:rsidR="007B6912" w:rsidRPr="00BC355E" w:rsidRDefault="007B6912" w:rsidP="00500824">
            <w:pPr>
              <w:snapToGrid w:val="0"/>
              <w:spacing w:line="276" w:lineRule="auto"/>
              <w:jc w:val="both"/>
              <w:rPr>
                <w:rFonts w:ascii="Trebuchet MS" w:hAnsi="Trebuchet MS" w:cs="Arial"/>
                <w:sz w:val="21"/>
                <w:szCs w:val="21"/>
              </w:rPr>
            </w:pPr>
          </w:p>
        </w:tc>
      </w:tr>
      <w:tr w:rsidR="00A43FDA" w:rsidRPr="00BC355E" w14:paraId="30ECA305" w14:textId="77777777" w:rsidTr="00500824">
        <w:trPr>
          <w:trHeight w:val="454"/>
          <w:jc w:val="center"/>
        </w:trPr>
        <w:tc>
          <w:tcPr>
            <w:tcW w:w="5000" w:type="pct"/>
            <w:gridSpan w:val="3"/>
            <w:shd w:val="clear" w:color="auto" w:fill="B2A1C7" w:themeFill="accent4" w:themeFillTint="99"/>
            <w:vAlign w:val="center"/>
          </w:tcPr>
          <w:p w14:paraId="5F85F3F3" w14:textId="09530621" w:rsidR="00445474" w:rsidRPr="00BC355E" w:rsidRDefault="00445474" w:rsidP="00500824">
            <w:pPr>
              <w:spacing w:line="276" w:lineRule="auto"/>
              <w:jc w:val="center"/>
              <w:rPr>
                <w:rFonts w:ascii="Trebuchet MS" w:hAnsi="Trebuchet MS"/>
                <w:b/>
                <w:bCs/>
                <w:sz w:val="21"/>
                <w:szCs w:val="21"/>
              </w:rPr>
            </w:pPr>
            <w:r w:rsidRPr="00BC355E">
              <w:rPr>
                <w:rFonts w:ascii="Trebuchet MS" w:hAnsi="Trebuchet MS"/>
                <w:b/>
                <w:bCs/>
                <w:sz w:val="21"/>
                <w:szCs w:val="21"/>
              </w:rPr>
              <w:t>Por la Comisión de Prerrogativas a Partidos Políticos</w:t>
            </w:r>
          </w:p>
        </w:tc>
      </w:tr>
      <w:tr w:rsidR="00A43FDA" w:rsidRPr="00BC355E" w14:paraId="509D7DBA" w14:textId="77777777" w:rsidTr="00D81A83">
        <w:trPr>
          <w:jc w:val="center"/>
        </w:trPr>
        <w:tc>
          <w:tcPr>
            <w:tcW w:w="5000" w:type="pct"/>
            <w:gridSpan w:val="3"/>
            <w:vAlign w:val="center"/>
          </w:tcPr>
          <w:p w14:paraId="0136C652" w14:textId="77777777" w:rsidR="00445474" w:rsidRPr="00BC355E" w:rsidRDefault="00445474" w:rsidP="00500824">
            <w:pPr>
              <w:spacing w:line="276" w:lineRule="auto"/>
              <w:jc w:val="center"/>
              <w:rPr>
                <w:rFonts w:ascii="Trebuchet MS" w:hAnsi="Trebuchet MS"/>
                <w:b/>
                <w:bCs/>
                <w:sz w:val="21"/>
                <w:szCs w:val="21"/>
              </w:rPr>
            </w:pPr>
          </w:p>
          <w:p w14:paraId="2D62E08D" w14:textId="77777777" w:rsidR="00445474" w:rsidRPr="00BC355E" w:rsidRDefault="00445474" w:rsidP="00500824">
            <w:pPr>
              <w:spacing w:line="276" w:lineRule="auto"/>
              <w:jc w:val="center"/>
              <w:rPr>
                <w:rFonts w:ascii="Trebuchet MS" w:hAnsi="Trebuchet MS"/>
                <w:b/>
                <w:bCs/>
                <w:sz w:val="21"/>
                <w:szCs w:val="21"/>
              </w:rPr>
            </w:pPr>
          </w:p>
          <w:p w14:paraId="454D53DF" w14:textId="77777777" w:rsidR="00445474" w:rsidRPr="00BC355E" w:rsidRDefault="00445474" w:rsidP="00500824">
            <w:pPr>
              <w:spacing w:line="276" w:lineRule="auto"/>
              <w:jc w:val="center"/>
              <w:rPr>
                <w:rFonts w:ascii="Trebuchet MS" w:hAnsi="Trebuchet MS"/>
                <w:b/>
                <w:bCs/>
                <w:sz w:val="21"/>
                <w:szCs w:val="21"/>
              </w:rPr>
            </w:pPr>
          </w:p>
          <w:p w14:paraId="3B872571" w14:textId="77777777" w:rsidR="00500824" w:rsidRPr="00BC355E" w:rsidRDefault="00500824" w:rsidP="00500824">
            <w:pPr>
              <w:spacing w:line="276" w:lineRule="auto"/>
              <w:jc w:val="center"/>
              <w:rPr>
                <w:rFonts w:ascii="Trebuchet MS" w:hAnsi="Trebuchet MS"/>
                <w:b/>
                <w:bCs/>
                <w:sz w:val="21"/>
                <w:szCs w:val="21"/>
              </w:rPr>
            </w:pPr>
          </w:p>
          <w:p w14:paraId="39E3E1F9" w14:textId="77777777" w:rsidR="00445474" w:rsidRPr="00BC355E" w:rsidRDefault="00445474" w:rsidP="00500824">
            <w:pPr>
              <w:spacing w:line="276" w:lineRule="auto"/>
              <w:jc w:val="center"/>
              <w:rPr>
                <w:rFonts w:ascii="Trebuchet MS" w:hAnsi="Trebuchet MS" w:cs="Arial"/>
                <w:b/>
                <w:bCs/>
                <w:sz w:val="21"/>
                <w:szCs w:val="21"/>
              </w:rPr>
            </w:pPr>
            <w:r w:rsidRPr="00BC355E">
              <w:rPr>
                <w:rFonts w:ascii="Trebuchet MS" w:hAnsi="Trebuchet MS" w:cs="Arial"/>
                <w:b/>
                <w:bCs/>
                <w:sz w:val="21"/>
                <w:szCs w:val="21"/>
              </w:rPr>
              <w:t xml:space="preserve">Claudia Alejandra Vargas Bautista </w:t>
            </w:r>
          </w:p>
          <w:p w14:paraId="440D630B" w14:textId="38629B12" w:rsidR="00445474" w:rsidRPr="00BC355E" w:rsidRDefault="00445474" w:rsidP="00500824">
            <w:pPr>
              <w:spacing w:line="276" w:lineRule="auto"/>
              <w:jc w:val="center"/>
              <w:rPr>
                <w:rFonts w:ascii="Trebuchet MS" w:hAnsi="Trebuchet MS"/>
                <w:b/>
                <w:bCs/>
                <w:sz w:val="21"/>
                <w:szCs w:val="21"/>
              </w:rPr>
            </w:pPr>
            <w:r w:rsidRPr="00BC355E">
              <w:rPr>
                <w:rFonts w:ascii="Trebuchet MS" w:hAnsi="Trebuchet MS"/>
                <w:bCs/>
                <w:sz w:val="21"/>
                <w:szCs w:val="21"/>
              </w:rPr>
              <w:t>Consejera electoral presidenta de la Comisión</w:t>
            </w:r>
          </w:p>
        </w:tc>
      </w:tr>
      <w:tr w:rsidR="00A43FDA" w:rsidRPr="00BC355E" w14:paraId="394211B2" w14:textId="77777777" w:rsidTr="00D81A83">
        <w:trPr>
          <w:jc w:val="center"/>
        </w:trPr>
        <w:tc>
          <w:tcPr>
            <w:tcW w:w="2474" w:type="pct"/>
            <w:gridSpan w:val="2"/>
            <w:vAlign w:val="center"/>
          </w:tcPr>
          <w:p w14:paraId="44ED3584" w14:textId="77777777" w:rsidR="00445474" w:rsidRPr="00BC355E" w:rsidRDefault="00445474" w:rsidP="00500824">
            <w:pPr>
              <w:spacing w:line="276" w:lineRule="auto"/>
              <w:jc w:val="center"/>
              <w:rPr>
                <w:rFonts w:ascii="Trebuchet MS" w:hAnsi="Trebuchet MS"/>
                <w:b/>
                <w:bCs/>
                <w:sz w:val="21"/>
                <w:szCs w:val="21"/>
              </w:rPr>
            </w:pPr>
          </w:p>
          <w:p w14:paraId="5B2AE6D6" w14:textId="77777777" w:rsidR="00445474" w:rsidRPr="00BC355E" w:rsidRDefault="00445474" w:rsidP="00500824">
            <w:pPr>
              <w:spacing w:line="276" w:lineRule="auto"/>
              <w:jc w:val="center"/>
              <w:rPr>
                <w:rFonts w:ascii="Trebuchet MS" w:hAnsi="Trebuchet MS"/>
                <w:b/>
                <w:bCs/>
                <w:sz w:val="21"/>
                <w:szCs w:val="21"/>
              </w:rPr>
            </w:pPr>
          </w:p>
          <w:p w14:paraId="17E69070" w14:textId="77777777" w:rsidR="00445474" w:rsidRPr="00BC355E" w:rsidRDefault="00445474" w:rsidP="00500824">
            <w:pPr>
              <w:spacing w:line="276" w:lineRule="auto"/>
              <w:jc w:val="center"/>
              <w:rPr>
                <w:rFonts w:ascii="Trebuchet MS" w:hAnsi="Trebuchet MS"/>
                <w:b/>
                <w:bCs/>
                <w:sz w:val="21"/>
                <w:szCs w:val="21"/>
              </w:rPr>
            </w:pPr>
          </w:p>
          <w:p w14:paraId="4AB42FED" w14:textId="77777777" w:rsidR="00500824" w:rsidRPr="00BC355E" w:rsidRDefault="00500824" w:rsidP="00500824">
            <w:pPr>
              <w:spacing w:line="276" w:lineRule="auto"/>
              <w:jc w:val="center"/>
              <w:rPr>
                <w:rFonts w:ascii="Trebuchet MS" w:hAnsi="Trebuchet MS"/>
                <w:b/>
                <w:bCs/>
                <w:sz w:val="21"/>
                <w:szCs w:val="21"/>
              </w:rPr>
            </w:pPr>
          </w:p>
          <w:p w14:paraId="08254145" w14:textId="77777777" w:rsidR="00445474" w:rsidRPr="00BC355E" w:rsidRDefault="00445474" w:rsidP="00500824">
            <w:pPr>
              <w:spacing w:line="276" w:lineRule="auto"/>
              <w:jc w:val="center"/>
              <w:rPr>
                <w:rFonts w:ascii="Trebuchet MS" w:hAnsi="Trebuchet MS"/>
                <w:b/>
                <w:bCs/>
                <w:sz w:val="21"/>
                <w:szCs w:val="21"/>
              </w:rPr>
            </w:pPr>
            <w:r w:rsidRPr="00BC355E">
              <w:rPr>
                <w:rFonts w:ascii="Trebuchet MS" w:hAnsi="Trebuchet MS"/>
                <w:b/>
                <w:bCs/>
                <w:sz w:val="21"/>
                <w:szCs w:val="21"/>
              </w:rPr>
              <w:t xml:space="preserve">Silvia Guadalupe Bustos Vásquez </w:t>
            </w:r>
          </w:p>
          <w:p w14:paraId="429C2C84" w14:textId="672B6DEE" w:rsidR="00445474" w:rsidRPr="00BC355E" w:rsidRDefault="00445474" w:rsidP="00500824">
            <w:pPr>
              <w:spacing w:line="276" w:lineRule="auto"/>
              <w:jc w:val="center"/>
              <w:rPr>
                <w:rFonts w:ascii="Trebuchet MS" w:hAnsi="Trebuchet MS"/>
                <w:b/>
                <w:bCs/>
                <w:sz w:val="21"/>
                <w:szCs w:val="21"/>
              </w:rPr>
            </w:pPr>
            <w:r w:rsidRPr="00BC355E">
              <w:rPr>
                <w:rFonts w:ascii="Trebuchet MS" w:hAnsi="Trebuchet MS"/>
                <w:bCs/>
                <w:sz w:val="21"/>
                <w:szCs w:val="21"/>
              </w:rPr>
              <w:t>Consejera electoral integrante</w:t>
            </w:r>
            <w:r w:rsidRPr="00BC355E">
              <w:rPr>
                <w:rFonts w:ascii="Trebuchet MS" w:hAnsi="Trebuchet MS"/>
                <w:bCs/>
                <w:sz w:val="21"/>
                <w:szCs w:val="21"/>
              </w:rPr>
              <w:tab/>
            </w:r>
          </w:p>
        </w:tc>
        <w:tc>
          <w:tcPr>
            <w:tcW w:w="2526" w:type="pct"/>
            <w:vAlign w:val="center"/>
          </w:tcPr>
          <w:p w14:paraId="7C64915A" w14:textId="77777777" w:rsidR="00445474" w:rsidRPr="00BC355E" w:rsidRDefault="00445474" w:rsidP="00500824">
            <w:pPr>
              <w:spacing w:line="276" w:lineRule="auto"/>
              <w:jc w:val="center"/>
              <w:rPr>
                <w:rFonts w:ascii="Trebuchet MS" w:hAnsi="Trebuchet MS"/>
                <w:b/>
                <w:bCs/>
                <w:sz w:val="21"/>
                <w:szCs w:val="21"/>
              </w:rPr>
            </w:pPr>
          </w:p>
          <w:p w14:paraId="392932E4" w14:textId="77777777" w:rsidR="00445474" w:rsidRPr="00BC355E" w:rsidRDefault="00445474" w:rsidP="00500824">
            <w:pPr>
              <w:spacing w:line="276" w:lineRule="auto"/>
              <w:jc w:val="center"/>
              <w:rPr>
                <w:rFonts w:ascii="Trebuchet MS" w:hAnsi="Trebuchet MS"/>
                <w:b/>
                <w:bCs/>
                <w:sz w:val="21"/>
                <w:szCs w:val="21"/>
              </w:rPr>
            </w:pPr>
          </w:p>
          <w:p w14:paraId="7C921EC7" w14:textId="77777777" w:rsidR="00445474" w:rsidRPr="00BC355E" w:rsidRDefault="00445474" w:rsidP="00500824">
            <w:pPr>
              <w:spacing w:line="276" w:lineRule="auto"/>
              <w:jc w:val="center"/>
              <w:rPr>
                <w:rFonts w:ascii="Trebuchet MS" w:hAnsi="Trebuchet MS"/>
                <w:b/>
                <w:bCs/>
                <w:sz w:val="21"/>
                <w:szCs w:val="21"/>
              </w:rPr>
            </w:pPr>
          </w:p>
          <w:p w14:paraId="7D9F62B2" w14:textId="77777777" w:rsidR="00500824" w:rsidRPr="00BC355E" w:rsidRDefault="00500824" w:rsidP="00500824">
            <w:pPr>
              <w:spacing w:line="276" w:lineRule="auto"/>
              <w:jc w:val="center"/>
              <w:rPr>
                <w:rFonts w:ascii="Trebuchet MS" w:hAnsi="Trebuchet MS"/>
                <w:b/>
                <w:bCs/>
                <w:sz w:val="21"/>
                <w:szCs w:val="21"/>
              </w:rPr>
            </w:pPr>
          </w:p>
          <w:p w14:paraId="478B7F20" w14:textId="77777777" w:rsidR="00445474" w:rsidRPr="00BC355E" w:rsidRDefault="00445474" w:rsidP="00500824">
            <w:pPr>
              <w:spacing w:line="276" w:lineRule="auto"/>
              <w:jc w:val="center"/>
              <w:rPr>
                <w:rFonts w:ascii="Trebuchet MS" w:hAnsi="Trebuchet MS"/>
                <w:b/>
                <w:bCs/>
                <w:sz w:val="21"/>
                <w:szCs w:val="21"/>
              </w:rPr>
            </w:pPr>
            <w:r w:rsidRPr="00BC355E">
              <w:rPr>
                <w:rFonts w:ascii="Trebuchet MS" w:hAnsi="Trebuchet MS"/>
                <w:b/>
                <w:bCs/>
                <w:sz w:val="21"/>
                <w:szCs w:val="21"/>
              </w:rPr>
              <w:t xml:space="preserve">Miguel Godínez </w:t>
            </w:r>
            <w:proofErr w:type="spellStart"/>
            <w:r w:rsidRPr="00BC355E">
              <w:rPr>
                <w:rFonts w:ascii="Trebuchet MS" w:hAnsi="Trebuchet MS"/>
                <w:b/>
                <w:bCs/>
                <w:sz w:val="21"/>
                <w:szCs w:val="21"/>
              </w:rPr>
              <w:t>Terríquez</w:t>
            </w:r>
            <w:proofErr w:type="spellEnd"/>
            <w:r w:rsidRPr="00BC355E">
              <w:rPr>
                <w:rFonts w:ascii="Trebuchet MS" w:hAnsi="Trebuchet MS"/>
                <w:b/>
                <w:bCs/>
                <w:sz w:val="21"/>
                <w:szCs w:val="21"/>
              </w:rPr>
              <w:t xml:space="preserve"> </w:t>
            </w:r>
          </w:p>
          <w:p w14:paraId="6754BF76" w14:textId="7A3B044B" w:rsidR="00445474" w:rsidRPr="00BC355E" w:rsidRDefault="00445474" w:rsidP="00500824">
            <w:pPr>
              <w:spacing w:line="276" w:lineRule="auto"/>
              <w:jc w:val="center"/>
              <w:rPr>
                <w:rFonts w:ascii="Trebuchet MS" w:hAnsi="Trebuchet MS"/>
                <w:bCs/>
                <w:sz w:val="21"/>
                <w:szCs w:val="21"/>
              </w:rPr>
            </w:pPr>
            <w:r w:rsidRPr="00BC355E">
              <w:rPr>
                <w:rFonts w:ascii="Trebuchet MS" w:hAnsi="Trebuchet MS"/>
                <w:bCs/>
                <w:sz w:val="21"/>
                <w:szCs w:val="21"/>
              </w:rPr>
              <w:t>Consejero electoral integrante</w:t>
            </w:r>
          </w:p>
        </w:tc>
      </w:tr>
      <w:tr w:rsidR="00A43FDA" w:rsidRPr="00BC355E" w14:paraId="45E7AB3B" w14:textId="77777777" w:rsidTr="00D81A83">
        <w:trPr>
          <w:jc w:val="center"/>
        </w:trPr>
        <w:tc>
          <w:tcPr>
            <w:tcW w:w="5000" w:type="pct"/>
            <w:gridSpan w:val="3"/>
            <w:vAlign w:val="center"/>
          </w:tcPr>
          <w:p w14:paraId="36ADAEDC" w14:textId="77777777" w:rsidR="00445474" w:rsidRPr="00BC355E" w:rsidRDefault="00445474" w:rsidP="00500824">
            <w:pPr>
              <w:spacing w:line="276" w:lineRule="auto"/>
              <w:jc w:val="center"/>
              <w:rPr>
                <w:rFonts w:ascii="Trebuchet MS" w:hAnsi="Trebuchet MS"/>
                <w:b/>
                <w:bCs/>
                <w:sz w:val="21"/>
                <w:szCs w:val="21"/>
              </w:rPr>
            </w:pPr>
          </w:p>
          <w:p w14:paraId="4019F58E" w14:textId="77777777" w:rsidR="00445474" w:rsidRPr="00BC355E" w:rsidRDefault="00445474" w:rsidP="00500824">
            <w:pPr>
              <w:spacing w:line="276" w:lineRule="auto"/>
              <w:jc w:val="center"/>
              <w:rPr>
                <w:rFonts w:ascii="Trebuchet MS" w:hAnsi="Trebuchet MS"/>
                <w:b/>
                <w:bCs/>
                <w:sz w:val="21"/>
                <w:szCs w:val="21"/>
              </w:rPr>
            </w:pPr>
          </w:p>
          <w:p w14:paraId="3EEE14F0" w14:textId="77777777" w:rsidR="00445474" w:rsidRPr="00BC355E" w:rsidRDefault="00445474" w:rsidP="00500824">
            <w:pPr>
              <w:spacing w:line="276" w:lineRule="auto"/>
              <w:jc w:val="center"/>
              <w:rPr>
                <w:rFonts w:ascii="Trebuchet MS" w:hAnsi="Trebuchet MS"/>
                <w:b/>
                <w:bCs/>
                <w:sz w:val="21"/>
                <w:szCs w:val="21"/>
              </w:rPr>
            </w:pPr>
          </w:p>
          <w:p w14:paraId="669A516E" w14:textId="77777777" w:rsidR="00500824" w:rsidRPr="00BC355E" w:rsidRDefault="00500824" w:rsidP="00500824">
            <w:pPr>
              <w:spacing w:line="276" w:lineRule="auto"/>
              <w:jc w:val="center"/>
              <w:rPr>
                <w:rFonts w:ascii="Trebuchet MS" w:hAnsi="Trebuchet MS"/>
                <w:b/>
                <w:bCs/>
                <w:sz w:val="21"/>
                <w:szCs w:val="21"/>
              </w:rPr>
            </w:pPr>
          </w:p>
          <w:p w14:paraId="4EA6188C" w14:textId="77777777" w:rsidR="00445474" w:rsidRPr="00BC355E" w:rsidRDefault="00445474" w:rsidP="00500824">
            <w:pPr>
              <w:spacing w:line="276" w:lineRule="auto"/>
              <w:jc w:val="center"/>
              <w:rPr>
                <w:rFonts w:ascii="Trebuchet MS" w:hAnsi="Trebuchet MS"/>
                <w:b/>
                <w:bCs/>
                <w:sz w:val="21"/>
                <w:szCs w:val="21"/>
                <w:lang w:val="es-ES"/>
              </w:rPr>
            </w:pPr>
            <w:r w:rsidRPr="00BC355E">
              <w:rPr>
                <w:rFonts w:ascii="Trebuchet MS" w:hAnsi="Trebuchet MS"/>
                <w:b/>
                <w:bCs/>
                <w:sz w:val="21"/>
                <w:szCs w:val="21"/>
                <w:lang w:val="es-ES"/>
              </w:rPr>
              <w:t>Luis Alfonso Campos Guzmán</w:t>
            </w:r>
          </w:p>
          <w:p w14:paraId="53F7F986" w14:textId="77777777" w:rsidR="00445474" w:rsidRPr="00BC355E" w:rsidRDefault="00445474" w:rsidP="00500824">
            <w:pPr>
              <w:spacing w:line="276" w:lineRule="auto"/>
              <w:jc w:val="center"/>
              <w:rPr>
                <w:rFonts w:ascii="Trebuchet MS" w:hAnsi="Trebuchet MS"/>
                <w:bCs/>
                <w:sz w:val="21"/>
                <w:szCs w:val="21"/>
                <w:lang w:val="es-ES"/>
              </w:rPr>
            </w:pPr>
            <w:r w:rsidRPr="00BC355E">
              <w:rPr>
                <w:rFonts w:ascii="Trebuchet MS" w:hAnsi="Trebuchet MS"/>
                <w:bCs/>
                <w:sz w:val="21"/>
                <w:szCs w:val="21"/>
                <w:lang w:val="es-ES"/>
              </w:rPr>
              <w:t>Secretario Técnico de Comisiones</w:t>
            </w:r>
          </w:p>
          <w:p w14:paraId="55089923" w14:textId="77777777" w:rsidR="00BC355E" w:rsidRPr="00BC355E" w:rsidRDefault="00BC355E" w:rsidP="00500824">
            <w:pPr>
              <w:spacing w:line="276" w:lineRule="auto"/>
              <w:jc w:val="center"/>
              <w:rPr>
                <w:rFonts w:ascii="Trebuchet MS" w:hAnsi="Trebuchet MS"/>
                <w:b/>
                <w:bCs/>
                <w:sz w:val="21"/>
                <w:szCs w:val="21"/>
              </w:rPr>
            </w:pPr>
          </w:p>
        </w:tc>
      </w:tr>
      <w:tr w:rsidR="00A43FDA" w:rsidRPr="00A43FDA" w14:paraId="2C48D4C2" w14:textId="77777777" w:rsidTr="00D81A83">
        <w:trPr>
          <w:jc w:val="center"/>
        </w:trPr>
        <w:tc>
          <w:tcPr>
            <w:tcW w:w="5000" w:type="pct"/>
            <w:gridSpan w:val="3"/>
            <w:vAlign w:val="center"/>
          </w:tcPr>
          <w:p w14:paraId="63A0D644" w14:textId="7DE1A15A" w:rsidR="00445474" w:rsidRPr="00675251" w:rsidRDefault="00445474" w:rsidP="00BC355E">
            <w:pPr>
              <w:spacing w:line="276" w:lineRule="auto"/>
              <w:jc w:val="both"/>
              <w:rPr>
                <w:rFonts w:ascii="Trebuchet MS" w:hAnsi="Trebuchet MS"/>
                <w:sz w:val="14"/>
                <w:szCs w:val="14"/>
              </w:rPr>
            </w:pPr>
            <w:r w:rsidRPr="00675251">
              <w:rPr>
                <w:rFonts w:ascii="Trebuchet MS" w:hAnsi="Trebuchet MS"/>
                <w:sz w:val="14"/>
                <w:szCs w:val="14"/>
              </w:rPr>
              <w:t xml:space="preserve">Las firmas que aparecen en esta hoja autorizan el acta de la </w:t>
            </w:r>
            <w:r w:rsidR="009F2CD1" w:rsidRPr="00675251">
              <w:rPr>
                <w:rFonts w:ascii="Trebuchet MS" w:hAnsi="Trebuchet MS"/>
                <w:b/>
                <w:sz w:val="14"/>
                <w:szCs w:val="14"/>
              </w:rPr>
              <w:t>décima cuarta</w:t>
            </w:r>
            <w:r w:rsidRPr="00675251">
              <w:rPr>
                <w:rFonts w:ascii="Trebuchet MS" w:hAnsi="Trebuchet MS"/>
                <w:b/>
                <w:sz w:val="14"/>
                <w:szCs w:val="14"/>
              </w:rPr>
              <w:t xml:space="preserve"> sesión ordinaria</w:t>
            </w:r>
            <w:r w:rsidRPr="00675251">
              <w:rPr>
                <w:rFonts w:ascii="Trebuchet MS" w:hAnsi="Trebuchet MS"/>
                <w:sz w:val="14"/>
                <w:szCs w:val="14"/>
              </w:rPr>
              <w:t xml:space="preserve"> celebrada por la Comisión de Prerrogativas a Partidos Políticos del Instituto Electoral y de Participación Ciudadana del Estado de Jalisco, el </w:t>
            </w:r>
            <w:r w:rsidR="009F2CD1" w:rsidRPr="00675251">
              <w:rPr>
                <w:rFonts w:ascii="Trebuchet MS" w:hAnsi="Trebuchet MS"/>
                <w:sz w:val="14"/>
                <w:szCs w:val="14"/>
              </w:rPr>
              <w:t>18</w:t>
            </w:r>
            <w:r w:rsidRPr="00675251">
              <w:rPr>
                <w:rFonts w:ascii="Trebuchet MS" w:hAnsi="Trebuchet MS"/>
                <w:sz w:val="14"/>
                <w:szCs w:val="14"/>
              </w:rPr>
              <w:t xml:space="preserve"> de </w:t>
            </w:r>
            <w:r w:rsidR="009F2CD1" w:rsidRPr="00675251">
              <w:rPr>
                <w:rFonts w:ascii="Trebuchet MS" w:hAnsi="Trebuchet MS"/>
                <w:sz w:val="14"/>
                <w:szCs w:val="14"/>
              </w:rPr>
              <w:t>octubre</w:t>
            </w:r>
            <w:r w:rsidRPr="00675251">
              <w:rPr>
                <w:rFonts w:ascii="Trebuchet MS" w:hAnsi="Trebuchet MS"/>
                <w:sz w:val="14"/>
                <w:szCs w:val="14"/>
              </w:rPr>
              <w:t xml:space="preserve"> </w:t>
            </w:r>
            <w:r w:rsidR="003764A3" w:rsidRPr="00675251">
              <w:rPr>
                <w:rFonts w:ascii="Trebuchet MS" w:hAnsi="Trebuchet MS"/>
                <w:sz w:val="14"/>
                <w:szCs w:val="14"/>
              </w:rPr>
              <w:t>de 2021</w:t>
            </w:r>
            <w:r w:rsidRPr="00675251">
              <w:rPr>
                <w:rFonts w:ascii="Trebuchet MS" w:hAnsi="Trebuchet MS"/>
                <w:sz w:val="14"/>
                <w:szCs w:val="14"/>
              </w:rPr>
              <w:t>. El video de la sesión puede ser visualizado en el vínculo siguiente</w:t>
            </w:r>
            <w:r w:rsidR="00BC355E">
              <w:rPr>
                <w:rFonts w:ascii="Trebuchet MS" w:hAnsi="Trebuchet MS"/>
                <w:sz w:val="14"/>
                <w:szCs w:val="14"/>
              </w:rPr>
              <w:t>:</w:t>
            </w:r>
            <w:r w:rsidR="00BC355E">
              <w:t xml:space="preserve"> </w:t>
            </w:r>
            <w:hyperlink r:id="rId8" w:history="1">
              <w:r w:rsidR="00BC355E" w:rsidRPr="009A4E26">
                <w:rPr>
                  <w:rStyle w:val="Hipervnculo"/>
                  <w:rFonts w:ascii="Trebuchet MS" w:hAnsi="Trebuchet MS"/>
                  <w:sz w:val="14"/>
                  <w:szCs w:val="14"/>
                </w:rPr>
                <w:t>https://www.youtube.com/watch?v=iiSYseNi4o4&amp;t=2s</w:t>
              </w:r>
            </w:hyperlink>
            <w:r w:rsidR="00BC355E">
              <w:rPr>
                <w:rFonts w:ascii="Trebuchet MS" w:hAnsi="Trebuchet MS"/>
                <w:sz w:val="14"/>
                <w:szCs w:val="14"/>
              </w:rPr>
              <w:t xml:space="preserve"> </w:t>
            </w:r>
            <w:r w:rsidR="00500824" w:rsidRPr="00675251">
              <w:rPr>
                <w:rFonts w:ascii="Trebuchet MS" w:hAnsi="Trebuchet MS"/>
                <w:sz w:val="14"/>
                <w:szCs w:val="14"/>
              </w:rPr>
              <w:t>--------------</w:t>
            </w:r>
            <w:r w:rsidR="00BC355E">
              <w:rPr>
                <w:rFonts w:ascii="Trebuchet MS" w:hAnsi="Trebuchet MS"/>
                <w:sz w:val="14"/>
                <w:szCs w:val="14"/>
              </w:rPr>
              <w:t>-----------------------------------</w:t>
            </w:r>
          </w:p>
        </w:tc>
      </w:tr>
    </w:tbl>
    <w:p w14:paraId="0116D918" w14:textId="77777777" w:rsidR="00285445" w:rsidRPr="00A43FDA" w:rsidRDefault="00285445" w:rsidP="00E67F8E">
      <w:pPr>
        <w:spacing w:line="276" w:lineRule="auto"/>
        <w:rPr>
          <w:rFonts w:ascii="Trebuchet MS" w:hAnsi="Trebuchet MS"/>
          <w:sz w:val="20"/>
          <w:szCs w:val="20"/>
        </w:rPr>
      </w:pPr>
    </w:p>
    <w:sectPr w:rsidR="00285445" w:rsidRPr="00A43FDA" w:rsidSect="00BC355E">
      <w:headerReference w:type="default" r:id="rId9"/>
      <w:footerReference w:type="default" r:id="rId10"/>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B8F80" w14:textId="77777777" w:rsidR="00BC553F" w:rsidRDefault="00BC553F">
      <w:r>
        <w:separator/>
      </w:r>
    </w:p>
  </w:endnote>
  <w:endnote w:type="continuationSeparator" w:id="0">
    <w:p w14:paraId="2AF019DB" w14:textId="77777777" w:rsidR="00BC553F" w:rsidRDefault="00BC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88C8043" w:rsidR="00B7073F" w:rsidRPr="002177E9" w:rsidRDefault="00B7073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759BF">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5F1F8086" w:rsidR="00B7073F" w:rsidRDefault="00B7073F" w:rsidP="0023190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B7073F" w:rsidRPr="00E93BC1" w:rsidRDefault="00B7073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759BF">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759BF">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949B8" w14:textId="77777777" w:rsidR="00BC553F" w:rsidRDefault="00BC553F">
      <w:r>
        <w:separator/>
      </w:r>
    </w:p>
  </w:footnote>
  <w:footnote w:type="continuationSeparator" w:id="0">
    <w:p w14:paraId="494591DE" w14:textId="77777777" w:rsidR="00BC553F" w:rsidRDefault="00BC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52AE23DD" w:rsidR="00B7073F" w:rsidRDefault="00B7073F">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5"/>
      <w:gridCol w:w="6143"/>
    </w:tblGrid>
    <w:tr w:rsidR="00B7073F" w:rsidRPr="00453E1E" w14:paraId="63EA1CFF" w14:textId="77777777" w:rsidTr="00FA1CAE">
      <w:trPr>
        <w:trHeight w:val="1266"/>
        <w:jc w:val="center"/>
      </w:trPr>
      <w:tc>
        <w:tcPr>
          <w:tcW w:w="2692" w:type="dxa"/>
        </w:tcPr>
        <w:p w14:paraId="31358DB2" w14:textId="77777777" w:rsidR="00B7073F" w:rsidRDefault="00B7073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D234372">
                <wp:extent cx="1494820" cy="7871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58" cy="798996"/>
                        </a:xfrm>
                        <a:prstGeom prst="rect">
                          <a:avLst/>
                        </a:prstGeom>
                        <a:noFill/>
                      </pic:spPr>
                    </pic:pic>
                  </a:graphicData>
                </a:graphic>
              </wp:inline>
            </w:drawing>
          </w:r>
        </w:p>
      </w:tc>
      <w:tc>
        <w:tcPr>
          <w:tcW w:w="6419" w:type="dxa"/>
        </w:tcPr>
        <w:p w14:paraId="54CC5806" w14:textId="77777777" w:rsidR="00B7073F" w:rsidRDefault="00B7073F"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127A56CD" w:rsidR="00B7073F" w:rsidRPr="00453E1E" w:rsidRDefault="00B7073F"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décima cuarta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B7073F" w:rsidRDefault="00B7073F">
    <w:pPr>
      <w:ind w:left="1596"/>
      <w:rPr>
        <w:rFonts w:ascii="Garamond" w:hAnsi="Garamond" w:cs="Arial"/>
        <w:b/>
      </w:rPr>
    </w:pPr>
  </w:p>
  <w:p w14:paraId="3F8D7A39" w14:textId="77777777" w:rsidR="00B7073F" w:rsidRDefault="00B7073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3533"/>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11C2"/>
    <w:rsid w:val="000B2FA0"/>
    <w:rsid w:val="000B3DB6"/>
    <w:rsid w:val="000B3DD6"/>
    <w:rsid w:val="000B47F3"/>
    <w:rsid w:val="000B4FC9"/>
    <w:rsid w:val="000B56A1"/>
    <w:rsid w:val="000B5E98"/>
    <w:rsid w:val="000B63B3"/>
    <w:rsid w:val="000B73F6"/>
    <w:rsid w:val="000B7EBE"/>
    <w:rsid w:val="000C01ED"/>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6A9B"/>
    <w:rsid w:val="001177BB"/>
    <w:rsid w:val="00117CAF"/>
    <w:rsid w:val="001200DC"/>
    <w:rsid w:val="00120EC6"/>
    <w:rsid w:val="001221C2"/>
    <w:rsid w:val="00122355"/>
    <w:rsid w:val="00122C92"/>
    <w:rsid w:val="001239C0"/>
    <w:rsid w:val="00123B5B"/>
    <w:rsid w:val="00123E76"/>
    <w:rsid w:val="00124929"/>
    <w:rsid w:val="00125503"/>
    <w:rsid w:val="00126B77"/>
    <w:rsid w:val="00127038"/>
    <w:rsid w:val="001271E0"/>
    <w:rsid w:val="0012748C"/>
    <w:rsid w:val="00127A27"/>
    <w:rsid w:val="001340B4"/>
    <w:rsid w:val="0013671E"/>
    <w:rsid w:val="001369D0"/>
    <w:rsid w:val="001370AE"/>
    <w:rsid w:val="00137465"/>
    <w:rsid w:val="001376A3"/>
    <w:rsid w:val="00137AE9"/>
    <w:rsid w:val="001405DD"/>
    <w:rsid w:val="00140CCA"/>
    <w:rsid w:val="00141C49"/>
    <w:rsid w:val="001429B8"/>
    <w:rsid w:val="00143575"/>
    <w:rsid w:val="00143831"/>
    <w:rsid w:val="00146064"/>
    <w:rsid w:val="00146EB6"/>
    <w:rsid w:val="0015006F"/>
    <w:rsid w:val="00150E7E"/>
    <w:rsid w:val="001523D3"/>
    <w:rsid w:val="00153184"/>
    <w:rsid w:val="00155EC3"/>
    <w:rsid w:val="00155FDF"/>
    <w:rsid w:val="00156480"/>
    <w:rsid w:val="001568B1"/>
    <w:rsid w:val="00156FBB"/>
    <w:rsid w:val="00157983"/>
    <w:rsid w:val="001607FC"/>
    <w:rsid w:val="00161013"/>
    <w:rsid w:val="00161D66"/>
    <w:rsid w:val="001628B1"/>
    <w:rsid w:val="00163D38"/>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4AD"/>
    <w:rsid w:val="00190DE2"/>
    <w:rsid w:val="00191604"/>
    <w:rsid w:val="00196471"/>
    <w:rsid w:val="0019771A"/>
    <w:rsid w:val="001A0906"/>
    <w:rsid w:val="001A0B51"/>
    <w:rsid w:val="001A1458"/>
    <w:rsid w:val="001A2130"/>
    <w:rsid w:val="001A2696"/>
    <w:rsid w:val="001A75E1"/>
    <w:rsid w:val="001B004C"/>
    <w:rsid w:val="001B020A"/>
    <w:rsid w:val="001B17FF"/>
    <w:rsid w:val="001B21B5"/>
    <w:rsid w:val="001B25B3"/>
    <w:rsid w:val="001B3D32"/>
    <w:rsid w:val="001B4B53"/>
    <w:rsid w:val="001B4CB8"/>
    <w:rsid w:val="001B6280"/>
    <w:rsid w:val="001B69CB"/>
    <w:rsid w:val="001B6BA1"/>
    <w:rsid w:val="001B6D83"/>
    <w:rsid w:val="001B6E8C"/>
    <w:rsid w:val="001B72CA"/>
    <w:rsid w:val="001B7A54"/>
    <w:rsid w:val="001C13AB"/>
    <w:rsid w:val="001C13C1"/>
    <w:rsid w:val="001C2444"/>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5559"/>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024"/>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900"/>
    <w:rsid w:val="00231E22"/>
    <w:rsid w:val="00231E34"/>
    <w:rsid w:val="002322E8"/>
    <w:rsid w:val="00232D5E"/>
    <w:rsid w:val="002340FE"/>
    <w:rsid w:val="002344B6"/>
    <w:rsid w:val="002346AF"/>
    <w:rsid w:val="00234897"/>
    <w:rsid w:val="00234D67"/>
    <w:rsid w:val="002351A5"/>
    <w:rsid w:val="00235282"/>
    <w:rsid w:val="0023683F"/>
    <w:rsid w:val="00237B6E"/>
    <w:rsid w:val="00237F93"/>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4F7E"/>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6427"/>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D7764"/>
    <w:rsid w:val="002E041C"/>
    <w:rsid w:val="002E06C5"/>
    <w:rsid w:val="002E086A"/>
    <w:rsid w:val="002E08E0"/>
    <w:rsid w:val="002E14AB"/>
    <w:rsid w:val="002E14C5"/>
    <w:rsid w:val="002E1934"/>
    <w:rsid w:val="002E21A9"/>
    <w:rsid w:val="002E4E3B"/>
    <w:rsid w:val="002E5DA2"/>
    <w:rsid w:val="002F0F63"/>
    <w:rsid w:val="002F3AD2"/>
    <w:rsid w:val="002F4462"/>
    <w:rsid w:val="002F579F"/>
    <w:rsid w:val="002F59B9"/>
    <w:rsid w:val="002F6F3B"/>
    <w:rsid w:val="002F703A"/>
    <w:rsid w:val="002F78B3"/>
    <w:rsid w:val="00300CE2"/>
    <w:rsid w:val="00302005"/>
    <w:rsid w:val="0030282A"/>
    <w:rsid w:val="00302CD5"/>
    <w:rsid w:val="003031A3"/>
    <w:rsid w:val="00303554"/>
    <w:rsid w:val="00304D12"/>
    <w:rsid w:val="003059E2"/>
    <w:rsid w:val="0030610B"/>
    <w:rsid w:val="00307C8E"/>
    <w:rsid w:val="00310766"/>
    <w:rsid w:val="00311347"/>
    <w:rsid w:val="003116FD"/>
    <w:rsid w:val="00312386"/>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3683"/>
    <w:rsid w:val="00343C0B"/>
    <w:rsid w:val="003441EA"/>
    <w:rsid w:val="003453EF"/>
    <w:rsid w:val="00347717"/>
    <w:rsid w:val="00347DF6"/>
    <w:rsid w:val="00351483"/>
    <w:rsid w:val="00351823"/>
    <w:rsid w:val="0035184E"/>
    <w:rsid w:val="00351DE4"/>
    <w:rsid w:val="0035418B"/>
    <w:rsid w:val="00354F39"/>
    <w:rsid w:val="003551BC"/>
    <w:rsid w:val="00355BA4"/>
    <w:rsid w:val="00355CD3"/>
    <w:rsid w:val="00356521"/>
    <w:rsid w:val="00356D21"/>
    <w:rsid w:val="003578EE"/>
    <w:rsid w:val="0036175D"/>
    <w:rsid w:val="00362CC1"/>
    <w:rsid w:val="00364974"/>
    <w:rsid w:val="00364C81"/>
    <w:rsid w:val="003654CE"/>
    <w:rsid w:val="00366078"/>
    <w:rsid w:val="00366823"/>
    <w:rsid w:val="00367287"/>
    <w:rsid w:val="003674AC"/>
    <w:rsid w:val="00367D06"/>
    <w:rsid w:val="00370A67"/>
    <w:rsid w:val="00372345"/>
    <w:rsid w:val="003723E4"/>
    <w:rsid w:val="0037281B"/>
    <w:rsid w:val="0037391D"/>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DE7"/>
    <w:rsid w:val="00390D25"/>
    <w:rsid w:val="003915AB"/>
    <w:rsid w:val="00391E64"/>
    <w:rsid w:val="0039389D"/>
    <w:rsid w:val="003956AB"/>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14F"/>
    <w:rsid w:val="003C4313"/>
    <w:rsid w:val="003C5B30"/>
    <w:rsid w:val="003C65F4"/>
    <w:rsid w:val="003C66C5"/>
    <w:rsid w:val="003C76DD"/>
    <w:rsid w:val="003D1D87"/>
    <w:rsid w:val="003D27CC"/>
    <w:rsid w:val="003D2D47"/>
    <w:rsid w:val="003D315F"/>
    <w:rsid w:val="003D6DCD"/>
    <w:rsid w:val="003D7615"/>
    <w:rsid w:val="003E0039"/>
    <w:rsid w:val="003E0E6F"/>
    <w:rsid w:val="003E15AB"/>
    <w:rsid w:val="003E17A3"/>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66BD"/>
    <w:rsid w:val="003F7259"/>
    <w:rsid w:val="003F752B"/>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29C"/>
    <w:rsid w:val="00434401"/>
    <w:rsid w:val="004345FE"/>
    <w:rsid w:val="0043541F"/>
    <w:rsid w:val="0043611D"/>
    <w:rsid w:val="00436FDC"/>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5A5"/>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0D6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738B"/>
    <w:rsid w:val="004C75B4"/>
    <w:rsid w:val="004C75F4"/>
    <w:rsid w:val="004D1A5C"/>
    <w:rsid w:val="004D289D"/>
    <w:rsid w:val="004D53B5"/>
    <w:rsid w:val="004D5A31"/>
    <w:rsid w:val="004D6922"/>
    <w:rsid w:val="004E0586"/>
    <w:rsid w:val="004E2D08"/>
    <w:rsid w:val="004E44CB"/>
    <w:rsid w:val="004E45C4"/>
    <w:rsid w:val="004E5684"/>
    <w:rsid w:val="004E5958"/>
    <w:rsid w:val="004E60C5"/>
    <w:rsid w:val="004E663C"/>
    <w:rsid w:val="004E68D2"/>
    <w:rsid w:val="004F027D"/>
    <w:rsid w:val="004F110A"/>
    <w:rsid w:val="004F11F3"/>
    <w:rsid w:val="004F1394"/>
    <w:rsid w:val="004F35FA"/>
    <w:rsid w:val="004F3B05"/>
    <w:rsid w:val="004F3E18"/>
    <w:rsid w:val="004F6E58"/>
    <w:rsid w:val="00500824"/>
    <w:rsid w:val="00500E5A"/>
    <w:rsid w:val="005011C2"/>
    <w:rsid w:val="005020E3"/>
    <w:rsid w:val="00502C44"/>
    <w:rsid w:val="00502CD6"/>
    <w:rsid w:val="005058DD"/>
    <w:rsid w:val="0050597A"/>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8BC"/>
    <w:rsid w:val="00584B3D"/>
    <w:rsid w:val="00585925"/>
    <w:rsid w:val="00586EE8"/>
    <w:rsid w:val="00586F82"/>
    <w:rsid w:val="0058799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93"/>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B73"/>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C7"/>
    <w:rsid w:val="006545EB"/>
    <w:rsid w:val="00654BE8"/>
    <w:rsid w:val="00655321"/>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67ED0"/>
    <w:rsid w:val="006711B1"/>
    <w:rsid w:val="006712C8"/>
    <w:rsid w:val="006716A8"/>
    <w:rsid w:val="0067238B"/>
    <w:rsid w:val="006731DF"/>
    <w:rsid w:val="006735F0"/>
    <w:rsid w:val="0067360A"/>
    <w:rsid w:val="00673AC5"/>
    <w:rsid w:val="006740CD"/>
    <w:rsid w:val="00675251"/>
    <w:rsid w:val="0067599E"/>
    <w:rsid w:val="00676C08"/>
    <w:rsid w:val="0067797C"/>
    <w:rsid w:val="006807F6"/>
    <w:rsid w:val="006812C9"/>
    <w:rsid w:val="0068171C"/>
    <w:rsid w:val="00681A50"/>
    <w:rsid w:val="00681E10"/>
    <w:rsid w:val="00683290"/>
    <w:rsid w:val="00685AB2"/>
    <w:rsid w:val="00685FD3"/>
    <w:rsid w:val="006864C9"/>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1A9A"/>
    <w:rsid w:val="006B2E6D"/>
    <w:rsid w:val="006B3865"/>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12E"/>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610"/>
    <w:rsid w:val="006F7C0F"/>
    <w:rsid w:val="006F7D26"/>
    <w:rsid w:val="0070063B"/>
    <w:rsid w:val="0070196A"/>
    <w:rsid w:val="00702099"/>
    <w:rsid w:val="007020CA"/>
    <w:rsid w:val="00702958"/>
    <w:rsid w:val="00702A0B"/>
    <w:rsid w:val="00705274"/>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022F"/>
    <w:rsid w:val="007514C6"/>
    <w:rsid w:val="0075278B"/>
    <w:rsid w:val="00752BD2"/>
    <w:rsid w:val="007543C9"/>
    <w:rsid w:val="007554B6"/>
    <w:rsid w:val="00755B5D"/>
    <w:rsid w:val="00755F2F"/>
    <w:rsid w:val="00755F7F"/>
    <w:rsid w:val="0075651A"/>
    <w:rsid w:val="00757975"/>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501D"/>
    <w:rsid w:val="0077598F"/>
    <w:rsid w:val="0077610A"/>
    <w:rsid w:val="00780CFA"/>
    <w:rsid w:val="0078158A"/>
    <w:rsid w:val="00781DA3"/>
    <w:rsid w:val="00781ECC"/>
    <w:rsid w:val="007821BF"/>
    <w:rsid w:val="00782291"/>
    <w:rsid w:val="007836E6"/>
    <w:rsid w:val="007838FC"/>
    <w:rsid w:val="00785268"/>
    <w:rsid w:val="00785BE5"/>
    <w:rsid w:val="0078775F"/>
    <w:rsid w:val="00787D03"/>
    <w:rsid w:val="00790359"/>
    <w:rsid w:val="00792F12"/>
    <w:rsid w:val="00794B8C"/>
    <w:rsid w:val="00795DAA"/>
    <w:rsid w:val="007965E7"/>
    <w:rsid w:val="00797823"/>
    <w:rsid w:val="007A0661"/>
    <w:rsid w:val="007A1128"/>
    <w:rsid w:val="007A1D27"/>
    <w:rsid w:val="007A2AC9"/>
    <w:rsid w:val="007A33C8"/>
    <w:rsid w:val="007A4528"/>
    <w:rsid w:val="007A4D23"/>
    <w:rsid w:val="007A612D"/>
    <w:rsid w:val="007A62B7"/>
    <w:rsid w:val="007A6A3B"/>
    <w:rsid w:val="007A6BEE"/>
    <w:rsid w:val="007A7106"/>
    <w:rsid w:val="007A722A"/>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5B8"/>
    <w:rsid w:val="007C7686"/>
    <w:rsid w:val="007C7AF7"/>
    <w:rsid w:val="007D26DC"/>
    <w:rsid w:val="007D4114"/>
    <w:rsid w:val="007D4D32"/>
    <w:rsid w:val="007D504F"/>
    <w:rsid w:val="007D57D0"/>
    <w:rsid w:val="007D6AF5"/>
    <w:rsid w:val="007D7724"/>
    <w:rsid w:val="007E13C0"/>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06A"/>
    <w:rsid w:val="00814F49"/>
    <w:rsid w:val="00815160"/>
    <w:rsid w:val="0081562C"/>
    <w:rsid w:val="0081672A"/>
    <w:rsid w:val="00816B9E"/>
    <w:rsid w:val="008174B3"/>
    <w:rsid w:val="00817961"/>
    <w:rsid w:val="00817B7F"/>
    <w:rsid w:val="00820460"/>
    <w:rsid w:val="00820E1D"/>
    <w:rsid w:val="00821354"/>
    <w:rsid w:val="00821F90"/>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4009"/>
    <w:rsid w:val="00845699"/>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30E0"/>
    <w:rsid w:val="00874058"/>
    <w:rsid w:val="00874495"/>
    <w:rsid w:val="00874633"/>
    <w:rsid w:val="00874C9E"/>
    <w:rsid w:val="00874FAA"/>
    <w:rsid w:val="00880193"/>
    <w:rsid w:val="0088070E"/>
    <w:rsid w:val="00881517"/>
    <w:rsid w:val="008819BA"/>
    <w:rsid w:val="00882251"/>
    <w:rsid w:val="008832D5"/>
    <w:rsid w:val="00883A6B"/>
    <w:rsid w:val="00883C9B"/>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0DB3"/>
    <w:rsid w:val="008A1333"/>
    <w:rsid w:val="008A15D8"/>
    <w:rsid w:val="008A1EA3"/>
    <w:rsid w:val="008A2046"/>
    <w:rsid w:val="008A30DE"/>
    <w:rsid w:val="008A3148"/>
    <w:rsid w:val="008A386A"/>
    <w:rsid w:val="008A4260"/>
    <w:rsid w:val="008A5E2D"/>
    <w:rsid w:val="008A63E6"/>
    <w:rsid w:val="008A65F3"/>
    <w:rsid w:val="008A6648"/>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205"/>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4A62"/>
    <w:rsid w:val="00905432"/>
    <w:rsid w:val="0090565F"/>
    <w:rsid w:val="00905FDE"/>
    <w:rsid w:val="00907B7E"/>
    <w:rsid w:val="009129CC"/>
    <w:rsid w:val="00912E13"/>
    <w:rsid w:val="009150C6"/>
    <w:rsid w:val="00915955"/>
    <w:rsid w:val="00916002"/>
    <w:rsid w:val="00917CF5"/>
    <w:rsid w:val="00921BC0"/>
    <w:rsid w:val="00922600"/>
    <w:rsid w:val="00922E12"/>
    <w:rsid w:val="009233C3"/>
    <w:rsid w:val="00923BB8"/>
    <w:rsid w:val="00923C4F"/>
    <w:rsid w:val="00923C90"/>
    <w:rsid w:val="00924B97"/>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60AF"/>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A4F"/>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A3B"/>
    <w:rsid w:val="009F2CD1"/>
    <w:rsid w:val="009F2FBE"/>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9EA"/>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364"/>
    <w:rsid w:val="00A31D48"/>
    <w:rsid w:val="00A33516"/>
    <w:rsid w:val="00A33C30"/>
    <w:rsid w:val="00A340D7"/>
    <w:rsid w:val="00A345C7"/>
    <w:rsid w:val="00A357CE"/>
    <w:rsid w:val="00A35E72"/>
    <w:rsid w:val="00A378AD"/>
    <w:rsid w:val="00A37D8A"/>
    <w:rsid w:val="00A402B3"/>
    <w:rsid w:val="00A409B7"/>
    <w:rsid w:val="00A43C3A"/>
    <w:rsid w:val="00A43E70"/>
    <w:rsid w:val="00A43FDA"/>
    <w:rsid w:val="00A441A8"/>
    <w:rsid w:val="00A44CB6"/>
    <w:rsid w:val="00A44D0D"/>
    <w:rsid w:val="00A45306"/>
    <w:rsid w:val="00A462AD"/>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1A4"/>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F04F9"/>
    <w:rsid w:val="00AF1FAA"/>
    <w:rsid w:val="00AF2C4A"/>
    <w:rsid w:val="00AF55F9"/>
    <w:rsid w:val="00AF5E5B"/>
    <w:rsid w:val="00AF6283"/>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5F70"/>
    <w:rsid w:val="00B56AFF"/>
    <w:rsid w:val="00B605FC"/>
    <w:rsid w:val="00B608FF"/>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73F"/>
    <w:rsid w:val="00B71372"/>
    <w:rsid w:val="00B716EA"/>
    <w:rsid w:val="00B7193F"/>
    <w:rsid w:val="00B71B04"/>
    <w:rsid w:val="00B74D32"/>
    <w:rsid w:val="00B75121"/>
    <w:rsid w:val="00B76F84"/>
    <w:rsid w:val="00B77847"/>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003C"/>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CCA"/>
    <w:rsid w:val="00BB3F5E"/>
    <w:rsid w:val="00BB4255"/>
    <w:rsid w:val="00BB4E7E"/>
    <w:rsid w:val="00BB5505"/>
    <w:rsid w:val="00BB6B40"/>
    <w:rsid w:val="00BB6F0D"/>
    <w:rsid w:val="00BC0C80"/>
    <w:rsid w:val="00BC0DD0"/>
    <w:rsid w:val="00BC2308"/>
    <w:rsid w:val="00BC27B4"/>
    <w:rsid w:val="00BC291A"/>
    <w:rsid w:val="00BC355E"/>
    <w:rsid w:val="00BC3B9D"/>
    <w:rsid w:val="00BC421E"/>
    <w:rsid w:val="00BC447E"/>
    <w:rsid w:val="00BC50ED"/>
    <w:rsid w:val="00BC553F"/>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AEF"/>
    <w:rsid w:val="00C073AA"/>
    <w:rsid w:val="00C10352"/>
    <w:rsid w:val="00C108BB"/>
    <w:rsid w:val="00C114CE"/>
    <w:rsid w:val="00C125AD"/>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807"/>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9BF"/>
    <w:rsid w:val="00C75C4C"/>
    <w:rsid w:val="00C7603B"/>
    <w:rsid w:val="00C77564"/>
    <w:rsid w:val="00C77987"/>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94"/>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3644"/>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4F55"/>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3702"/>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3B7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532E"/>
    <w:rsid w:val="00D760F6"/>
    <w:rsid w:val="00D77212"/>
    <w:rsid w:val="00D77262"/>
    <w:rsid w:val="00D8063C"/>
    <w:rsid w:val="00D8090A"/>
    <w:rsid w:val="00D81656"/>
    <w:rsid w:val="00D81A83"/>
    <w:rsid w:val="00D81D64"/>
    <w:rsid w:val="00D81FE8"/>
    <w:rsid w:val="00D8220A"/>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0A72"/>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440"/>
    <w:rsid w:val="00DD15A0"/>
    <w:rsid w:val="00DD1C73"/>
    <w:rsid w:val="00DD1CAC"/>
    <w:rsid w:val="00DD26CA"/>
    <w:rsid w:val="00DD3EBF"/>
    <w:rsid w:val="00DD401C"/>
    <w:rsid w:val="00DD4C56"/>
    <w:rsid w:val="00DD59D4"/>
    <w:rsid w:val="00DD5FAB"/>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1A65"/>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010"/>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29"/>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A6B"/>
    <w:rsid w:val="00E70B98"/>
    <w:rsid w:val="00E70EEC"/>
    <w:rsid w:val="00E72938"/>
    <w:rsid w:val="00E72FE4"/>
    <w:rsid w:val="00E736BC"/>
    <w:rsid w:val="00E74974"/>
    <w:rsid w:val="00E75782"/>
    <w:rsid w:val="00E76B26"/>
    <w:rsid w:val="00E770F4"/>
    <w:rsid w:val="00E8095D"/>
    <w:rsid w:val="00E82209"/>
    <w:rsid w:val="00E83313"/>
    <w:rsid w:val="00E833D2"/>
    <w:rsid w:val="00E861F7"/>
    <w:rsid w:val="00E86313"/>
    <w:rsid w:val="00E864F8"/>
    <w:rsid w:val="00E90148"/>
    <w:rsid w:val="00E90C5D"/>
    <w:rsid w:val="00E90FDA"/>
    <w:rsid w:val="00E91BC3"/>
    <w:rsid w:val="00E91CC6"/>
    <w:rsid w:val="00E91F24"/>
    <w:rsid w:val="00E93299"/>
    <w:rsid w:val="00E9375A"/>
    <w:rsid w:val="00E93995"/>
    <w:rsid w:val="00E93BC1"/>
    <w:rsid w:val="00E94812"/>
    <w:rsid w:val="00E958D5"/>
    <w:rsid w:val="00E965BF"/>
    <w:rsid w:val="00E97B0F"/>
    <w:rsid w:val="00EA0581"/>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34E"/>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4A1B"/>
    <w:rsid w:val="00ED503E"/>
    <w:rsid w:val="00ED505E"/>
    <w:rsid w:val="00ED5B35"/>
    <w:rsid w:val="00ED646B"/>
    <w:rsid w:val="00ED6A56"/>
    <w:rsid w:val="00ED6F4A"/>
    <w:rsid w:val="00ED78A3"/>
    <w:rsid w:val="00EE010E"/>
    <w:rsid w:val="00EE1A92"/>
    <w:rsid w:val="00EE347A"/>
    <w:rsid w:val="00EE4E10"/>
    <w:rsid w:val="00EE54A0"/>
    <w:rsid w:val="00EE5C87"/>
    <w:rsid w:val="00EE60D4"/>
    <w:rsid w:val="00EE6807"/>
    <w:rsid w:val="00EE6EC7"/>
    <w:rsid w:val="00EE73A2"/>
    <w:rsid w:val="00EF0680"/>
    <w:rsid w:val="00EF0BA0"/>
    <w:rsid w:val="00EF2DB0"/>
    <w:rsid w:val="00EF36E9"/>
    <w:rsid w:val="00EF397C"/>
    <w:rsid w:val="00EF3B7C"/>
    <w:rsid w:val="00EF5042"/>
    <w:rsid w:val="00EF7050"/>
    <w:rsid w:val="00F008B7"/>
    <w:rsid w:val="00F00F4A"/>
    <w:rsid w:val="00F00FDC"/>
    <w:rsid w:val="00F027BA"/>
    <w:rsid w:val="00F0545E"/>
    <w:rsid w:val="00F070DA"/>
    <w:rsid w:val="00F07A36"/>
    <w:rsid w:val="00F101AA"/>
    <w:rsid w:val="00F10870"/>
    <w:rsid w:val="00F10D02"/>
    <w:rsid w:val="00F10E66"/>
    <w:rsid w:val="00F11B19"/>
    <w:rsid w:val="00F122EF"/>
    <w:rsid w:val="00F1239F"/>
    <w:rsid w:val="00F12B15"/>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2AA5"/>
    <w:rsid w:val="00F33E0F"/>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6483"/>
    <w:rsid w:val="00F57EAF"/>
    <w:rsid w:val="00F603A6"/>
    <w:rsid w:val="00F618D0"/>
    <w:rsid w:val="00F62DC9"/>
    <w:rsid w:val="00F63081"/>
    <w:rsid w:val="00F63469"/>
    <w:rsid w:val="00F63784"/>
    <w:rsid w:val="00F651AA"/>
    <w:rsid w:val="00F66137"/>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0E8B"/>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1CAE"/>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04177438">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iSYseNi4o4&amp;t=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A07E-C10D-4A45-AFBE-C3FEA2D6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9</Pages>
  <Words>2748</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160</cp:revision>
  <cp:lastPrinted>2021-12-20T21:34:00Z</cp:lastPrinted>
  <dcterms:created xsi:type="dcterms:W3CDTF">2021-02-03T22:04:00Z</dcterms:created>
  <dcterms:modified xsi:type="dcterms:W3CDTF">2021-12-20T21:36:00Z</dcterms:modified>
</cp:coreProperties>
</file>