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871CAC" w:rsidRDefault="000772A2" w:rsidP="00154330">
      <w:pPr>
        <w:pStyle w:val="Textoindependiente"/>
        <w:spacing w:line="276" w:lineRule="auto"/>
        <w:rPr>
          <w:rFonts w:ascii="Trebuchet MS" w:hAnsi="Trebuchet MS"/>
          <w:sz w:val="21"/>
          <w:szCs w:val="21"/>
        </w:rPr>
      </w:pPr>
      <w:r w:rsidRPr="00871CAC">
        <w:rPr>
          <w:rFonts w:ascii="Trebuchet MS" w:hAnsi="Trebuchet MS"/>
          <w:sz w:val="21"/>
          <w:szCs w:val="21"/>
        </w:rPr>
        <w:t>Siendo las</w:t>
      </w:r>
      <w:r w:rsidR="001C7656" w:rsidRPr="00871CAC">
        <w:rPr>
          <w:rFonts w:ascii="Trebuchet MS" w:hAnsi="Trebuchet MS"/>
          <w:sz w:val="21"/>
          <w:szCs w:val="21"/>
        </w:rPr>
        <w:t xml:space="preserve"> </w:t>
      </w:r>
      <w:r w:rsidR="00557511" w:rsidRPr="00871CAC">
        <w:rPr>
          <w:rFonts w:ascii="Trebuchet MS" w:hAnsi="Trebuchet MS"/>
          <w:sz w:val="21"/>
          <w:szCs w:val="21"/>
        </w:rPr>
        <w:t xml:space="preserve">10:04 diez horas con cuatro y cuatro minutos </w:t>
      </w:r>
      <w:r w:rsidR="008E2C46" w:rsidRPr="00871CAC">
        <w:rPr>
          <w:rFonts w:ascii="Trebuchet MS" w:hAnsi="Trebuchet MS"/>
          <w:sz w:val="21"/>
          <w:szCs w:val="21"/>
        </w:rPr>
        <w:t>de</w:t>
      </w:r>
      <w:r w:rsidR="00DF4360" w:rsidRPr="00871CAC">
        <w:rPr>
          <w:rFonts w:ascii="Trebuchet MS" w:hAnsi="Trebuchet MS"/>
          <w:sz w:val="21"/>
          <w:szCs w:val="21"/>
        </w:rPr>
        <w:t>l</w:t>
      </w:r>
      <w:r w:rsidR="00811A87" w:rsidRPr="00871CAC">
        <w:rPr>
          <w:rFonts w:ascii="Trebuchet MS" w:hAnsi="Trebuchet MS"/>
          <w:sz w:val="21"/>
          <w:szCs w:val="21"/>
        </w:rPr>
        <w:t xml:space="preserve"> </w:t>
      </w:r>
      <w:r w:rsidR="00C045D2" w:rsidRPr="00871CAC">
        <w:rPr>
          <w:rFonts w:ascii="Trebuchet MS" w:hAnsi="Trebuchet MS"/>
          <w:sz w:val="21"/>
          <w:szCs w:val="21"/>
        </w:rPr>
        <w:t>2</w:t>
      </w:r>
      <w:r w:rsidR="00A7089A" w:rsidRPr="00871CAC">
        <w:rPr>
          <w:rFonts w:ascii="Trebuchet MS" w:hAnsi="Trebuchet MS"/>
          <w:sz w:val="21"/>
          <w:szCs w:val="21"/>
        </w:rPr>
        <w:t>3</w:t>
      </w:r>
      <w:r w:rsidR="008E2C46" w:rsidRPr="00871CAC">
        <w:rPr>
          <w:rFonts w:ascii="Trebuchet MS" w:hAnsi="Trebuchet MS"/>
          <w:sz w:val="21"/>
          <w:szCs w:val="21"/>
        </w:rPr>
        <w:t xml:space="preserve"> de </w:t>
      </w:r>
      <w:r w:rsidR="00A7089A" w:rsidRPr="00871CAC">
        <w:rPr>
          <w:rFonts w:ascii="Trebuchet MS" w:hAnsi="Trebuchet MS"/>
          <w:sz w:val="21"/>
          <w:szCs w:val="21"/>
        </w:rPr>
        <w:t>octubre</w:t>
      </w:r>
      <w:r w:rsidR="00E428FC" w:rsidRPr="00871CAC">
        <w:rPr>
          <w:rFonts w:ascii="Trebuchet MS" w:hAnsi="Trebuchet MS"/>
          <w:sz w:val="21"/>
          <w:szCs w:val="21"/>
        </w:rPr>
        <w:t xml:space="preserve"> </w:t>
      </w:r>
      <w:r w:rsidR="00534849" w:rsidRPr="00871CAC">
        <w:rPr>
          <w:rFonts w:ascii="Trebuchet MS" w:hAnsi="Trebuchet MS"/>
          <w:sz w:val="21"/>
          <w:szCs w:val="21"/>
        </w:rPr>
        <w:t xml:space="preserve">de </w:t>
      </w:r>
      <w:r w:rsidR="00811EFD" w:rsidRPr="00871CAC">
        <w:rPr>
          <w:rFonts w:ascii="Trebuchet MS" w:hAnsi="Trebuchet MS"/>
          <w:sz w:val="21"/>
          <w:szCs w:val="21"/>
        </w:rPr>
        <w:t>2021</w:t>
      </w:r>
      <w:r w:rsidR="00EC47C0" w:rsidRPr="00871CAC">
        <w:rPr>
          <w:rFonts w:ascii="Trebuchet MS" w:hAnsi="Trebuchet MS"/>
          <w:sz w:val="21"/>
          <w:szCs w:val="21"/>
        </w:rPr>
        <w:t xml:space="preserve">, </w:t>
      </w:r>
      <w:r w:rsidR="002331F0" w:rsidRPr="00871CAC">
        <w:rPr>
          <w:rFonts w:ascii="Trebuchet MS" w:hAnsi="Trebuchet MS"/>
          <w:sz w:val="21"/>
          <w:szCs w:val="21"/>
        </w:rPr>
        <w:t xml:space="preserve">a través del programa de </w:t>
      </w:r>
      <w:proofErr w:type="spellStart"/>
      <w:r w:rsidR="00A9738D" w:rsidRPr="00871CAC">
        <w:rPr>
          <w:rFonts w:ascii="Trebuchet MS" w:hAnsi="Trebuchet MS"/>
          <w:sz w:val="21"/>
          <w:szCs w:val="21"/>
        </w:rPr>
        <w:t>video</w:t>
      </w:r>
      <w:r w:rsidR="00120B92" w:rsidRPr="00871CAC">
        <w:rPr>
          <w:rFonts w:ascii="Trebuchet MS" w:hAnsi="Trebuchet MS"/>
          <w:sz w:val="21"/>
          <w:szCs w:val="21"/>
        </w:rPr>
        <w:t>llamadas</w:t>
      </w:r>
      <w:proofErr w:type="spellEnd"/>
      <w:r w:rsidR="00120B92" w:rsidRPr="00871CAC">
        <w:rPr>
          <w:rFonts w:ascii="Trebuchet MS" w:hAnsi="Trebuchet MS"/>
          <w:sz w:val="21"/>
          <w:szCs w:val="21"/>
        </w:rPr>
        <w:t xml:space="preserve"> </w:t>
      </w:r>
      <w:r w:rsidR="002331F0" w:rsidRPr="00871CAC">
        <w:rPr>
          <w:rFonts w:ascii="Trebuchet MS" w:hAnsi="Trebuchet MS"/>
          <w:sz w:val="21"/>
          <w:szCs w:val="21"/>
        </w:rPr>
        <w:t xml:space="preserve">ZOOM Video y, </w:t>
      </w:r>
      <w:r w:rsidR="00EC47C0" w:rsidRPr="00871CAC">
        <w:rPr>
          <w:rFonts w:ascii="Trebuchet MS" w:hAnsi="Trebuchet MS"/>
          <w:sz w:val="21"/>
          <w:szCs w:val="21"/>
        </w:rPr>
        <w:t xml:space="preserve">en términos de la convocatoria de fecha </w:t>
      </w:r>
      <w:r w:rsidR="00A7089A" w:rsidRPr="00871CAC">
        <w:rPr>
          <w:rFonts w:ascii="Trebuchet MS" w:hAnsi="Trebuchet MS"/>
          <w:sz w:val="21"/>
          <w:szCs w:val="21"/>
        </w:rPr>
        <w:t xml:space="preserve">22 de octubre </w:t>
      </w:r>
      <w:r w:rsidR="00D52BEB" w:rsidRPr="00871CAC">
        <w:rPr>
          <w:rFonts w:ascii="Trebuchet MS" w:hAnsi="Trebuchet MS"/>
          <w:sz w:val="21"/>
          <w:szCs w:val="21"/>
        </w:rPr>
        <w:t>del</w:t>
      </w:r>
      <w:r w:rsidR="00453E1E" w:rsidRPr="00871CAC">
        <w:rPr>
          <w:rFonts w:ascii="Trebuchet MS" w:hAnsi="Trebuchet MS"/>
          <w:sz w:val="21"/>
          <w:szCs w:val="21"/>
        </w:rPr>
        <w:t xml:space="preserve"> año </w:t>
      </w:r>
      <w:r w:rsidR="007E71F8" w:rsidRPr="00871CAC">
        <w:rPr>
          <w:rFonts w:ascii="Trebuchet MS" w:hAnsi="Trebuchet MS"/>
          <w:sz w:val="21"/>
          <w:szCs w:val="21"/>
        </w:rPr>
        <w:t>en curso</w:t>
      </w:r>
      <w:r w:rsidR="00EC47C0" w:rsidRPr="00871CAC">
        <w:rPr>
          <w:rFonts w:ascii="Trebuchet MS" w:hAnsi="Trebuchet MS"/>
          <w:sz w:val="21"/>
          <w:szCs w:val="21"/>
        </w:rPr>
        <w:t xml:space="preserve">, </w:t>
      </w:r>
      <w:r w:rsidR="00A9738D" w:rsidRPr="00871CAC">
        <w:rPr>
          <w:rFonts w:ascii="Trebuchet MS" w:hAnsi="Trebuchet MS"/>
          <w:sz w:val="21"/>
          <w:szCs w:val="21"/>
        </w:rPr>
        <w:t>mediante video</w:t>
      </w:r>
      <w:r w:rsidR="002331F0" w:rsidRPr="00871CAC">
        <w:rPr>
          <w:rFonts w:ascii="Trebuchet MS" w:hAnsi="Trebuchet MS"/>
          <w:sz w:val="21"/>
          <w:szCs w:val="21"/>
        </w:rPr>
        <w:t xml:space="preserve">conferencia, </w:t>
      </w:r>
      <w:r w:rsidR="00EC47C0" w:rsidRPr="00871CAC">
        <w:rPr>
          <w:rFonts w:ascii="Trebuchet MS" w:hAnsi="Trebuchet MS"/>
          <w:sz w:val="21"/>
          <w:szCs w:val="21"/>
        </w:rPr>
        <w:t>se reunieron</w:t>
      </w:r>
      <w:r w:rsidR="00397F51" w:rsidRPr="00871CAC">
        <w:rPr>
          <w:rFonts w:ascii="Trebuchet MS" w:hAnsi="Trebuchet MS"/>
          <w:sz w:val="21"/>
          <w:szCs w:val="21"/>
        </w:rPr>
        <w:t xml:space="preserve"> </w:t>
      </w:r>
      <w:r w:rsidR="00DC4AB4" w:rsidRPr="00871CAC">
        <w:rPr>
          <w:rFonts w:ascii="Trebuchet MS" w:hAnsi="Trebuchet MS"/>
          <w:sz w:val="21"/>
          <w:szCs w:val="21"/>
        </w:rPr>
        <w:t xml:space="preserve">las y </w:t>
      </w:r>
      <w:r w:rsidR="00397F51" w:rsidRPr="00871CAC">
        <w:rPr>
          <w:rFonts w:ascii="Trebuchet MS" w:hAnsi="Trebuchet MS"/>
          <w:sz w:val="21"/>
          <w:szCs w:val="21"/>
        </w:rPr>
        <w:t>lo</w:t>
      </w:r>
      <w:r w:rsidR="00534849" w:rsidRPr="00871CAC">
        <w:rPr>
          <w:rFonts w:ascii="Trebuchet MS" w:hAnsi="Trebuchet MS"/>
          <w:sz w:val="21"/>
          <w:szCs w:val="21"/>
        </w:rPr>
        <w:t xml:space="preserve">s </w:t>
      </w:r>
      <w:r w:rsidR="00EC47C0" w:rsidRPr="00871CAC">
        <w:rPr>
          <w:rFonts w:ascii="Trebuchet MS" w:hAnsi="Trebuchet MS"/>
          <w:sz w:val="21"/>
          <w:szCs w:val="21"/>
        </w:rPr>
        <w:t xml:space="preserve">integrantes </w:t>
      </w:r>
      <w:r w:rsidR="007634AB" w:rsidRPr="00871CAC">
        <w:rPr>
          <w:rFonts w:ascii="Trebuchet MS" w:hAnsi="Trebuchet MS"/>
          <w:sz w:val="21"/>
          <w:szCs w:val="21"/>
        </w:rPr>
        <w:t xml:space="preserve">de la Comisión </w:t>
      </w:r>
      <w:r w:rsidR="00E96CEE" w:rsidRPr="00871CAC">
        <w:rPr>
          <w:rFonts w:ascii="Trebuchet MS" w:hAnsi="Trebuchet MS"/>
          <w:sz w:val="21"/>
          <w:szCs w:val="21"/>
        </w:rPr>
        <w:t xml:space="preserve">de </w:t>
      </w:r>
      <w:r w:rsidR="00C045D2" w:rsidRPr="00871CAC">
        <w:rPr>
          <w:rFonts w:ascii="Trebuchet MS" w:hAnsi="Trebuchet MS"/>
          <w:sz w:val="21"/>
          <w:szCs w:val="21"/>
        </w:rPr>
        <w:t xml:space="preserve">Debates </w:t>
      </w:r>
      <w:r w:rsidR="005A4957" w:rsidRPr="00871CAC">
        <w:rPr>
          <w:rFonts w:ascii="Trebuchet MS" w:hAnsi="Trebuchet MS" w:cs="Arial"/>
          <w:sz w:val="21"/>
          <w:szCs w:val="21"/>
        </w:rPr>
        <w:t>de</w:t>
      </w:r>
      <w:r w:rsidR="00120B92" w:rsidRPr="00871CAC">
        <w:rPr>
          <w:rFonts w:ascii="Trebuchet MS" w:hAnsi="Trebuchet MS" w:cs="Arial"/>
          <w:sz w:val="21"/>
          <w:szCs w:val="21"/>
        </w:rPr>
        <w:t>l Instituto Electoral y de Participación Ciudadana del estado de Jalisco</w:t>
      </w:r>
      <w:r w:rsidR="00EC47C0" w:rsidRPr="00871CAC">
        <w:rPr>
          <w:rFonts w:ascii="Trebuchet MS" w:hAnsi="Trebuchet MS"/>
          <w:sz w:val="21"/>
          <w:szCs w:val="21"/>
        </w:rPr>
        <w:t xml:space="preserve">, </w:t>
      </w:r>
      <w:r w:rsidR="00ED345C" w:rsidRPr="00871CAC">
        <w:rPr>
          <w:rFonts w:ascii="Trebuchet MS" w:hAnsi="Trebuchet MS"/>
          <w:sz w:val="21"/>
          <w:szCs w:val="21"/>
        </w:rPr>
        <w:t xml:space="preserve">para celebrar </w:t>
      </w:r>
      <w:r w:rsidR="00A04E4A" w:rsidRPr="00871CAC">
        <w:rPr>
          <w:rFonts w:ascii="Trebuchet MS" w:hAnsi="Trebuchet MS"/>
          <w:sz w:val="21"/>
          <w:szCs w:val="21"/>
        </w:rPr>
        <w:t xml:space="preserve">la </w:t>
      </w:r>
      <w:r w:rsidR="00A7089A" w:rsidRPr="00871CAC">
        <w:rPr>
          <w:rFonts w:ascii="Trebuchet MS" w:hAnsi="Trebuchet MS"/>
          <w:b/>
          <w:sz w:val="21"/>
          <w:szCs w:val="21"/>
        </w:rPr>
        <w:t>sex</w:t>
      </w:r>
      <w:r w:rsidR="00C045D2" w:rsidRPr="00871CAC">
        <w:rPr>
          <w:rFonts w:ascii="Trebuchet MS" w:hAnsi="Trebuchet MS"/>
          <w:b/>
          <w:sz w:val="21"/>
          <w:szCs w:val="21"/>
        </w:rPr>
        <w:t xml:space="preserve">ta </w:t>
      </w:r>
      <w:r w:rsidR="00A04E4A" w:rsidRPr="00871CAC">
        <w:rPr>
          <w:rFonts w:ascii="Trebuchet MS" w:hAnsi="Trebuchet MS"/>
          <w:b/>
          <w:sz w:val="21"/>
          <w:szCs w:val="21"/>
        </w:rPr>
        <w:t xml:space="preserve">sesión </w:t>
      </w:r>
      <w:r w:rsidR="00EC47C0" w:rsidRPr="00871CAC">
        <w:rPr>
          <w:rFonts w:ascii="Trebuchet MS" w:hAnsi="Trebuchet MS"/>
          <w:b/>
          <w:sz w:val="21"/>
          <w:szCs w:val="21"/>
        </w:rPr>
        <w:t>ordinaria</w:t>
      </w:r>
      <w:r w:rsidR="00C252E4" w:rsidRPr="00871CAC">
        <w:rPr>
          <w:rFonts w:ascii="Trebuchet MS" w:hAnsi="Trebuchet MS"/>
          <w:sz w:val="21"/>
          <w:szCs w:val="21"/>
        </w:rPr>
        <w:t xml:space="preserve">, </w:t>
      </w:r>
      <w:r w:rsidR="0017362C" w:rsidRPr="00871CAC">
        <w:rPr>
          <w:rFonts w:ascii="Trebuchet MS" w:hAnsi="Trebuchet MS"/>
          <w:sz w:val="21"/>
          <w:szCs w:val="21"/>
        </w:rPr>
        <w:t xml:space="preserve">de acuerdo al </w:t>
      </w:r>
      <w:r w:rsidR="00702099" w:rsidRPr="00871CAC">
        <w:rPr>
          <w:rFonts w:ascii="Trebuchet MS" w:hAnsi="Trebuchet MS"/>
          <w:sz w:val="21"/>
          <w:szCs w:val="21"/>
        </w:rPr>
        <w:t>siguiente:</w:t>
      </w:r>
    </w:p>
    <w:p w:rsidR="00623B23" w:rsidRPr="00871CAC" w:rsidRDefault="00623B23" w:rsidP="00154330">
      <w:pPr>
        <w:pStyle w:val="Textoindependiente"/>
        <w:spacing w:line="276" w:lineRule="auto"/>
        <w:rPr>
          <w:rFonts w:ascii="Trebuchet MS" w:hAnsi="Trebuchet MS"/>
          <w:sz w:val="21"/>
          <w:szCs w:val="21"/>
        </w:rPr>
      </w:pPr>
    </w:p>
    <w:tbl>
      <w:tblPr>
        <w:tblW w:w="485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99"/>
      </w:tblGrid>
      <w:tr w:rsidR="00C252E4" w:rsidRPr="00871CAC" w:rsidTr="00871CAC">
        <w:trPr>
          <w:trHeight w:val="567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871CAC" w:rsidRDefault="00C252E4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>ORDEN DEL DÍA</w:t>
            </w:r>
          </w:p>
        </w:tc>
      </w:tr>
      <w:tr w:rsidR="00C252E4" w:rsidRPr="00871CAC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:rsidR="008E2C46" w:rsidRPr="00871CAC" w:rsidRDefault="008E2C46" w:rsidP="0015433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811A87" w:rsidRPr="00871CAC" w:rsidRDefault="00811A87" w:rsidP="0039432A">
            <w:pPr>
              <w:pStyle w:val="Sinespaciado"/>
              <w:numPr>
                <w:ilvl w:val="0"/>
                <w:numId w:val="36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  <w:lang w:val="es-ES"/>
              </w:rPr>
              <w:t>Presentación y, en su caso, aprobación del orden del día.</w:t>
            </w:r>
          </w:p>
          <w:p w:rsidR="00811A87" w:rsidRPr="00871CAC" w:rsidRDefault="00811A87" w:rsidP="0039432A">
            <w:pPr>
              <w:pStyle w:val="Sinespaciado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1"/>
                <w:szCs w:val="21"/>
              </w:rPr>
            </w:pPr>
          </w:p>
          <w:p w:rsidR="00DF4360" w:rsidRPr="00871CAC" w:rsidRDefault="00A7089A" w:rsidP="00A7089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rebuchet MS" w:eastAsia="Calibri" w:hAnsi="Trebuchet MS"/>
                <w:b/>
                <w:sz w:val="21"/>
                <w:szCs w:val="21"/>
              </w:rPr>
            </w:pPr>
            <w:r w:rsidRPr="00871CAC">
              <w:rPr>
                <w:rFonts w:ascii="Trebuchet MS" w:eastAsia="Calibri" w:hAnsi="Trebuchet MS"/>
                <w:b/>
                <w:sz w:val="21"/>
                <w:szCs w:val="21"/>
              </w:rPr>
              <w:t>Proyecto de Acuerdo de la Comisión de Debates del Instituto Electoral y de Participación Ciudadana del Estado de Jalisco, que aprueba el proyecto de lineamientos para la celebración de debates en proceso electoral extraordinario.</w:t>
            </w:r>
          </w:p>
          <w:p w:rsidR="00811A87" w:rsidRPr="00871CAC" w:rsidRDefault="00811A87" w:rsidP="0039432A">
            <w:pPr>
              <w:pStyle w:val="Prrafodelista"/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C252E4" w:rsidRPr="00871CAC" w:rsidRDefault="00811A87" w:rsidP="0039432A">
            <w:pPr>
              <w:pStyle w:val="Prrafodelista"/>
              <w:numPr>
                <w:ilvl w:val="0"/>
                <w:numId w:val="3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Asuntos generales.</w:t>
            </w:r>
          </w:p>
        </w:tc>
      </w:tr>
    </w:tbl>
    <w:p w:rsidR="00E67F8E" w:rsidRPr="00871CAC" w:rsidRDefault="00E67F8E" w:rsidP="00154330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40"/>
        <w:gridCol w:w="2909"/>
        <w:gridCol w:w="4400"/>
      </w:tblGrid>
      <w:tr w:rsidR="003E0039" w:rsidRPr="00871CAC" w:rsidTr="00871CAC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3E0039" w:rsidRPr="00871CAC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bookmarkStart w:id="0" w:name="_Hlk5467353"/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>DESA</w:t>
            </w:r>
            <w:r w:rsidR="00453E1E" w:rsidRPr="00871CAC">
              <w:rPr>
                <w:rFonts w:ascii="Trebuchet MS" w:hAnsi="Trebuchet MS" w:cs="Arial"/>
                <w:b/>
                <w:sz w:val="21"/>
                <w:szCs w:val="21"/>
              </w:rPr>
              <w:t xml:space="preserve">RROLLO </w:t>
            </w:r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>DE LA SESIÓN</w:t>
            </w:r>
          </w:p>
        </w:tc>
      </w:tr>
      <w:bookmarkEnd w:id="0"/>
      <w:tr w:rsidR="003E0039" w:rsidRPr="00871CAC" w:rsidTr="00871CAC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3E0039" w:rsidRPr="00871CAC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PARTICIPACIÓN</w:t>
            </w:r>
          </w:p>
        </w:tc>
      </w:tr>
      <w:tr w:rsidR="00ED34B1" w:rsidRPr="00871CAC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871CAC" w:rsidRDefault="00CA7D3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C045D2" w:rsidRPr="00871CAC" w:rsidRDefault="00A9738D" w:rsidP="00C045D2">
            <w:pPr>
              <w:pStyle w:val="s9"/>
              <w:spacing w:line="276" w:lineRule="auto"/>
              <w:jc w:val="both"/>
              <w:divId w:val="1654992189"/>
              <w:rPr>
                <w:rFonts w:ascii="Trebuchet MS" w:hAnsi="Trebuchet MS" w:cs="Arial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sz w:val="21"/>
                <w:szCs w:val="21"/>
              </w:rPr>
              <w:t>Manifiesta: “B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uenos días a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quienes integramos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la Comisión de Debates del Instituto Electoral y de Participación Ciudadana del Estado de Jalisco, que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asisten o que nos encontramos presentes en el formato de videoconferencia en esta sesión</w:t>
            </w:r>
            <w:r w:rsidR="00622895" w:rsidRPr="00871CAC">
              <w:rPr>
                <w:rFonts w:ascii="Trebuchet MS" w:hAnsi="Trebuchet MS" w:cs="Arial"/>
                <w:sz w:val="21"/>
                <w:szCs w:val="21"/>
              </w:rPr>
              <w:t>,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que fuimos debidamente convocadas y convocados y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>, siendo las 10: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0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4 diez horas con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cuatro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minutos del día 2</w:t>
            </w:r>
            <w:r w:rsidR="00A7089A" w:rsidRPr="00871CAC">
              <w:rPr>
                <w:rFonts w:ascii="Trebuchet MS" w:hAnsi="Trebuchet MS" w:cs="Arial"/>
                <w:sz w:val="21"/>
                <w:szCs w:val="21"/>
              </w:rPr>
              <w:t>3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de o</w:t>
            </w:r>
            <w:r w:rsidR="00A7089A" w:rsidRPr="00871CAC">
              <w:rPr>
                <w:rFonts w:ascii="Trebuchet MS" w:hAnsi="Trebuchet MS" w:cs="Arial"/>
                <w:sz w:val="21"/>
                <w:szCs w:val="21"/>
              </w:rPr>
              <w:t>ctubre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del año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2021 dos mil veintiuno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,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 xml:space="preserve">damos 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>inic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io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EE706A" w:rsidRPr="00871CAC">
              <w:rPr>
                <w:rFonts w:ascii="Trebuchet MS" w:hAnsi="Trebuchet MS" w:cs="Arial"/>
                <w:sz w:val="21"/>
                <w:szCs w:val="21"/>
              </w:rPr>
              <w:t>a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la </w:t>
            </w:r>
            <w:r w:rsidR="00EE706A" w:rsidRPr="00871CAC">
              <w:rPr>
                <w:rFonts w:ascii="Trebuchet MS" w:hAnsi="Trebuchet MS" w:cs="Arial"/>
                <w:b/>
                <w:sz w:val="21"/>
                <w:szCs w:val="21"/>
              </w:rPr>
              <w:t>sesión</w:t>
            </w:r>
            <w:r w:rsidR="00C045D2" w:rsidRPr="00871CAC">
              <w:rPr>
                <w:rFonts w:ascii="Trebuchet MS" w:hAnsi="Trebuchet MS" w:cs="Arial"/>
                <w:sz w:val="21"/>
                <w:szCs w:val="21"/>
              </w:rPr>
              <w:t xml:space="preserve"> a la que fuimos debidamente convocadas y convocados.</w:t>
            </w:r>
          </w:p>
          <w:p w:rsidR="006A23A4" w:rsidRPr="00871CAC" w:rsidRDefault="00C045D2" w:rsidP="00C045D2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 w:cs="Arial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sz w:val="21"/>
                <w:szCs w:val="21"/>
              </w:rPr>
              <w:t>Añade: “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En ese sentido, l</w:t>
            </w:r>
            <w:r w:rsidRPr="00871CAC">
              <w:rPr>
                <w:rFonts w:ascii="Trebuchet MS" w:hAnsi="Trebuchet MS" w:cs="Arial"/>
                <w:sz w:val="21"/>
                <w:szCs w:val="21"/>
              </w:rPr>
              <w:t>e solicito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 xml:space="preserve"> al titular de la secretaría técnica</w:t>
            </w:r>
            <w:r w:rsidRPr="00871CA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dé cuenta de</w:t>
            </w:r>
            <w:r w:rsidRPr="00871CAC">
              <w:rPr>
                <w:rFonts w:ascii="Trebuchet MS" w:hAnsi="Trebuchet MS" w:cs="Arial"/>
                <w:sz w:val="21"/>
                <w:szCs w:val="21"/>
              </w:rPr>
              <w:t xml:space="preserve"> la asistencia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, verifique la asistencia</w:t>
            </w:r>
            <w:r w:rsidRPr="00871CAC">
              <w:rPr>
                <w:rFonts w:ascii="Trebuchet MS" w:hAnsi="Trebuchet MS" w:cs="Arial"/>
                <w:sz w:val="21"/>
                <w:szCs w:val="21"/>
              </w:rPr>
              <w:t xml:space="preserve"> y si hay quórum, haga la declaratoria correspondiente.”</w:t>
            </w:r>
          </w:p>
          <w:p w:rsidR="00023100" w:rsidRPr="00871CAC" w:rsidRDefault="00023100" w:rsidP="00C045D2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D34B1" w:rsidRPr="00871CAC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871CAC" w:rsidRDefault="00ED34B1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F16F53" w:rsidRPr="00871CAC" w:rsidRDefault="006A23A4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sz w:val="21"/>
                <w:szCs w:val="21"/>
              </w:rPr>
              <w:t>Responde</w:t>
            </w:r>
            <w:r w:rsidR="00ED34B1" w:rsidRPr="00871CAC">
              <w:rPr>
                <w:rFonts w:ascii="Trebuchet MS" w:hAnsi="Trebuchet MS" w:cs="Arial"/>
                <w:sz w:val="21"/>
                <w:szCs w:val="21"/>
              </w:rPr>
              <w:t>: “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Con mu</w:t>
            </w:r>
            <w:r w:rsidR="00BD5422" w:rsidRPr="00871CAC">
              <w:rPr>
                <w:rFonts w:ascii="Trebuchet MS" w:hAnsi="Trebuchet MS" w:cs="Arial"/>
                <w:sz w:val="21"/>
                <w:szCs w:val="21"/>
              </w:rPr>
              <w:t>cho gusto consejero presidente. B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>uenos días a todas y a todos, en atención a lo solicitado</w:t>
            </w:r>
            <w:r w:rsidR="00BD5422" w:rsidRPr="00871CAC">
              <w:rPr>
                <w:rFonts w:ascii="Trebuchet MS" w:hAnsi="Trebuchet MS" w:cs="Arial"/>
                <w:sz w:val="21"/>
                <w:szCs w:val="21"/>
              </w:rPr>
              <w:t>,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 xml:space="preserve">doy cuenta que mediante mensaje enviado a los correos institucionales de las consejeras 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electorales así como del consejero electoral y de las 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representa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>ciones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 xml:space="preserve"> de los partidos políticos nacionales y 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>local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es, el día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 de ayer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 xml:space="preserve"> 22 de octubre del año en curso, se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 les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lastRenderedPageBreak/>
              <w:t>convocó oportunamente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 a la presente sesión</w:t>
            </w:r>
            <w:r w:rsidR="00817953" w:rsidRPr="00871CAC">
              <w:rPr>
                <w:rFonts w:ascii="Trebuchet MS" w:hAnsi="Trebuchet MS" w:cs="Arial"/>
                <w:sz w:val="21"/>
                <w:szCs w:val="21"/>
              </w:rPr>
              <w:t>, habiéndose adjuntado</w:t>
            </w:r>
            <w:r w:rsidR="00466230" w:rsidRPr="00871CAC">
              <w:rPr>
                <w:rFonts w:ascii="Trebuchet MS" w:hAnsi="Trebuchet MS" w:cs="Arial"/>
                <w:sz w:val="21"/>
                <w:szCs w:val="21"/>
              </w:rPr>
              <w:t xml:space="preserve"> el proyecto de orden del día y el proyecto de acuerdo listado en el punto número 2 de dicho documento</w:t>
            </w:r>
            <w:r w:rsidR="008818A0" w:rsidRPr="00871CAC">
              <w:rPr>
                <w:rFonts w:ascii="Trebuchet MS" w:hAnsi="Trebuchet MS" w:cs="Arial"/>
                <w:sz w:val="21"/>
                <w:szCs w:val="21"/>
              </w:rPr>
              <w:t>.</w:t>
            </w:r>
          </w:p>
          <w:p w:rsidR="00F16F53" w:rsidRPr="00871CAC" w:rsidRDefault="00F16F53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color w:val="000000"/>
                <w:sz w:val="21"/>
                <w:szCs w:val="21"/>
              </w:rPr>
            </w:pPr>
          </w:p>
          <w:p w:rsidR="005A2240" w:rsidRPr="00871CAC" w:rsidRDefault="0075151C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 xml:space="preserve">Se </w:t>
            </w:r>
            <w:r w:rsidR="00EE1E52"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 xml:space="preserve">encuentran siguiendo </w:t>
            </w:r>
            <w:r w:rsidR="006726D0"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>esta</w:t>
            </w:r>
            <w:r w:rsidR="00A9738D"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 xml:space="preserve"> sesión a través de</w:t>
            </w:r>
            <w:r w:rsidR="00EE1E52"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 xml:space="preserve"> </w:t>
            </w:r>
            <w:r w:rsidR="005A2240" w:rsidRPr="00871CAC">
              <w:rPr>
                <w:rFonts w:ascii="Trebuchet MS" w:hAnsi="Trebuchet MS" w:cs="Arial"/>
                <w:bCs/>
                <w:color w:val="000000"/>
                <w:sz w:val="21"/>
                <w:szCs w:val="21"/>
              </w:rPr>
              <w:t>videoconferencia:</w:t>
            </w:r>
          </w:p>
          <w:p w:rsidR="005A2240" w:rsidRPr="00871CAC" w:rsidRDefault="005A224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1"/>
                <w:szCs w:val="21"/>
                <w:lang w:eastAsia="es-MX"/>
              </w:rPr>
            </w:pPr>
            <w:r w:rsidRPr="00871CAC">
              <w:rPr>
                <w:rFonts w:ascii="Trebuchet MS" w:eastAsiaTheme="minorEastAsia" w:hAnsi="Trebuchet MS"/>
                <w:color w:val="000000"/>
                <w:sz w:val="21"/>
                <w:szCs w:val="21"/>
                <w:lang w:eastAsia="es-MX"/>
              </w:rPr>
              <w:t>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3509"/>
            </w:tblGrid>
            <w:tr w:rsidR="005A2240" w:rsidRPr="00871CAC" w:rsidTr="00BD5422">
              <w:trPr>
                <w:divId w:val="1940259194"/>
                <w:trHeight w:val="567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871CAC" w:rsidRDefault="005A2240" w:rsidP="00154330">
                  <w:pPr>
                    <w:suppressAutoHyphens w:val="0"/>
                    <w:spacing w:line="276" w:lineRule="auto"/>
                    <w:jc w:val="center"/>
                    <w:divId w:val="404425209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b/>
                      <w:bCs/>
                      <w:sz w:val="21"/>
                      <w:szCs w:val="21"/>
                      <w:lang w:eastAsia="es-MX"/>
                    </w:rPr>
                    <w:t>Integrantes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871CAC" w:rsidRDefault="00BD5422" w:rsidP="00BD5422">
                  <w:pPr>
                    <w:suppressAutoHyphens w:val="0"/>
                    <w:spacing w:line="276" w:lineRule="auto"/>
                    <w:jc w:val="center"/>
                    <w:divId w:val="389307251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b/>
                      <w:bCs/>
                      <w:sz w:val="21"/>
                      <w:szCs w:val="21"/>
                      <w:lang w:eastAsia="es-MX"/>
                    </w:rPr>
                    <w:t>Cargo o r</w:t>
                  </w:r>
                  <w:r w:rsidR="005A2240" w:rsidRPr="00871CAC">
                    <w:rPr>
                      <w:rFonts w:ascii="Trebuchet MS" w:eastAsiaTheme="minorEastAsia" w:hAnsi="Trebuchet MS" w:cs="Arial"/>
                      <w:b/>
                      <w:bCs/>
                      <w:sz w:val="21"/>
                      <w:szCs w:val="21"/>
                      <w:lang w:eastAsia="es-MX"/>
                    </w:rPr>
                    <w:t>epresentación</w:t>
                  </w:r>
                </w:p>
              </w:tc>
            </w:tr>
            <w:tr w:rsidR="00811A87" w:rsidRPr="00871CAC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871CAC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Mtra. Claudia Alejandra Vargas Bautista</w:t>
                  </w:r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871CAC" w:rsidRDefault="00811A87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Consejera electoral integrante</w:t>
                  </w:r>
                </w:p>
              </w:tc>
            </w:tr>
            <w:tr w:rsidR="00817953" w:rsidRPr="00871CAC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7953" w:rsidRPr="00871CAC" w:rsidRDefault="00817953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Mtra. Silvia Guadalupe Bustos Vásquez</w:t>
                  </w:r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7953" w:rsidRPr="00871CAC" w:rsidRDefault="00817953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Consejera electoral integrante</w:t>
                  </w:r>
                </w:p>
              </w:tc>
            </w:tr>
            <w:tr w:rsidR="00811A87" w:rsidRPr="00871CAC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871CAC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 xml:space="preserve">Mtro. Miguel Godínez </w:t>
                  </w:r>
                  <w:proofErr w:type="spellStart"/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Terríquez</w:t>
                  </w:r>
                  <w:proofErr w:type="spellEnd"/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871CAC" w:rsidRDefault="00817953" w:rsidP="00817953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Consejero electoral presidente de la Comisión</w:t>
                  </w:r>
                </w:p>
              </w:tc>
            </w:tr>
            <w:tr w:rsidR="00A104BC" w:rsidRPr="00871CAC" w:rsidTr="0095128F">
              <w:trPr>
                <w:divId w:val="1940259194"/>
                <w:trHeight w:val="271"/>
                <w:jc w:val="center"/>
              </w:trPr>
              <w:tc>
                <w:tcPr>
                  <w:tcW w:w="356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A104BC" w:rsidRPr="00871CAC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Lic. Juan Pablo Domínguez Luna</w:t>
                  </w:r>
                </w:p>
              </w:tc>
              <w:tc>
                <w:tcPr>
                  <w:tcW w:w="3509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104BC" w:rsidRPr="00871CAC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Representante del Partido Acción Nacional</w:t>
                  </w:r>
                </w:p>
              </w:tc>
            </w:tr>
            <w:tr w:rsidR="00811A87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871CAC" w:rsidRDefault="002961A0" w:rsidP="00A9738D">
                  <w:pPr>
                    <w:suppressAutoHyphens w:val="0"/>
                    <w:spacing w:before="90" w:line="276" w:lineRule="auto"/>
                    <w:ind w:left="108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  <w:t>Lic. Enrique Velázquez Aguilar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871CAC" w:rsidRDefault="002961A0" w:rsidP="0095128F">
                  <w:pPr>
                    <w:suppressAutoHyphens w:val="0"/>
                    <w:spacing w:before="90" w:line="276" w:lineRule="auto"/>
                    <w:ind w:left="160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  <w:t>Representante del Partido Revolucionario Institucional</w:t>
                  </w:r>
                </w:p>
              </w:tc>
            </w:tr>
            <w:tr w:rsidR="0095128F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95128F" w:rsidRPr="00871CAC" w:rsidRDefault="0095128F" w:rsidP="00A9738D">
                  <w:pPr>
                    <w:suppressAutoHyphens w:val="0"/>
                    <w:spacing w:before="90" w:line="276" w:lineRule="auto"/>
                    <w:ind w:left="108"/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Lic. Jorge Arturo Villa Hernández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5128F" w:rsidRPr="00871CAC" w:rsidRDefault="0095128F" w:rsidP="0095128F">
                  <w:pPr>
                    <w:suppressAutoHyphens w:val="0"/>
                    <w:spacing w:before="90" w:line="276" w:lineRule="auto"/>
                    <w:ind w:left="160"/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Representante del Partido de la Revolución Democrática</w:t>
                  </w:r>
                </w:p>
              </w:tc>
            </w:tr>
            <w:tr w:rsidR="00811A87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871CAC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 xml:space="preserve">Lic. </w:t>
                  </w:r>
                  <w:r w:rsidR="00370DA7"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 xml:space="preserve">Oscar </w:t>
                  </w:r>
                  <w:proofErr w:type="spellStart"/>
                  <w:r w:rsidR="00370DA7"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Amézquita</w:t>
                  </w:r>
                  <w:proofErr w:type="spellEnd"/>
                  <w:r w:rsidR="00370DA7"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 xml:space="preserve"> González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871CAC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Representante de Movimiento Ciudadano</w:t>
                  </w:r>
                </w:p>
              </w:tc>
            </w:tr>
            <w:tr w:rsidR="00370DA7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370DA7" w:rsidRPr="00871CAC" w:rsidRDefault="00BD5422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 xml:space="preserve">Lic. Ana Teresa Rodríguez </w:t>
                  </w:r>
                  <w:proofErr w:type="spellStart"/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Y</w:t>
                  </w:r>
                  <w:r w:rsidR="002359BC"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erena</w:t>
                  </w:r>
                  <w:proofErr w:type="spellEnd"/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70DA7" w:rsidRPr="00871CAC" w:rsidRDefault="002359BC" w:rsidP="00BD5422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Representante del partido HAGAMOS</w:t>
                  </w:r>
                </w:p>
              </w:tc>
            </w:tr>
            <w:tr w:rsidR="002359BC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359BC" w:rsidRPr="00871CAC" w:rsidRDefault="00D81E36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Lic. Enrique Lugo Quezada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59BC" w:rsidRPr="00871CAC" w:rsidRDefault="00D81E36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Representante del partido político FUTURO</w:t>
                  </w:r>
                </w:p>
              </w:tc>
            </w:tr>
            <w:tr w:rsidR="002961A0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2961A0" w:rsidRPr="00871CAC" w:rsidRDefault="002961A0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Mtra. Miriam Guadalupe Gutiérrez Mora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961A0" w:rsidRPr="00871CAC" w:rsidRDefault="002961A0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Directora de Prerrogativas</w:t>
                  </w:r>
                </w:p>
              </w:tc>
            </w:tr>
            <w:tr w:rsidR="001069F6" w:rsidRPr="00871CAC" w:rsidTr="0095128F">
              <w:trPr>
                <w:divId w:val="1940259194"/>
                <w:trHeight w:val="37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1069F6" w:rsidRPr="00871CAC" w:rsidRDefault="001069F6" w:rsidP="00A9738D">
                  <w:pPr>
                    <w:spacing w:before="120" w:line="276" w:lineRule="auto"/>
                    <w:ind w:left="108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Mtro. José de Jesús Gómez Valle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069F6" w:rsidRPr="00871CAC" w:rsidRDefault="001069F6" w:rsidP="0095128F">
                  <w:pPr>
                    <w:spacing w:before="120" w:line="276" w:lineRule="auto"/>
                    <w:ind w:left="160"/>
                    <w:rPr>
                      <w:rFonts w:ascii="Trebuchet MS" w:hAnsi="Trebuchet MS" w:cs="Arial"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sz w:val="21"/>
                      <w:szCs w:val="21"/>
                    </w:rPr>
                    <w:t>Director de Comunicación Social</w:t>
                  </w:r>
                </w:p>
              </w:tc>
            </w:tr>
            <w:tr w:rsidR="00DF6E53" w:rsidRPr="00871CAC" w:rsidTr="0095128F">
              <w:trPr>
                <w:divId w:val="1940259194"/>
                <w:trHeight w:val="286"/>
                <w:jc w:val="center"/>
              </w:trPr>
              <w:tc>
                <w:tcPr>
                  <w:tcW w:w="3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6E53" w:rsidRPr="00871CAC" w:rsidRDefault="00DF6E53" w:rsidP="00A9738D">
                  <w:pPr>
                    <w:suppressAutoHyphens w:val="0"/>
                    <w:spacing w:before="90" w:line="276" w:lineRule="auto"/>
                    <w:ind w:left="108"/>
                    <w:divId w:val="758141011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  <w:t>Lic. Luis Alfonso Campos Guzmán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6E53" w:rsidRPr="00871CAC" w:rsidRDefault="00DF6E53" w:rsidP="0095128F">
                  <w:pPr>
                    <w:suppressAutoHyphens w:val="0"/>
                    <w:spacing w:before="90" w:line="276" w:lineRule="auto"/>
                    <w:ind w:left="160"/>
                    <w:divId w:val="750468107"/>
                    <w:rPr>
                      <w:rFonts w:ascii="Trebuchet MS" w:eastAsiaTheme="minorEastAsia" w:hAnsi="Trebuchet MS"/>
                      <w:sz w:val="21"/>
                      <w:szCs w:val="21"/>
                      <w:lang w:eastAsia="es-MX"/>
                    </w:rPr>
                  </w:pPr>
                  <w:r w:rsidRPr="00871CAC"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  <w:t>Secretario Técnico</w:t>
                  </w:r>
                  <w:r w:rsidR="0095128F" w:rsidRPr="00871CAC">
                    <w:rPr>
                      <w:rFonts w:ascii="Trebuchet MS" w:eastAsiaTheme="minorEastAsia" w:hAnsi="Trebuchet MS" w:cs="Arial"/>
                      <w:sz w:val="21"/>
                      <w:szCs w:val="21"/>
                      <w:lang w:eastAsia="es-MX"/>
                    </w:rPr>
                    <w:t xml:space="preserve"> de Comisiones</w:t>
                  </w:r>
                </w:p>
              </w:tc>
            </w:tr>
          </w:tbl>
          <w:p w:rsidR="005A2240" w:rsidRPr="00871CAC" w:rsidRDefault="005A224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1"/>
                <w:szCs w:val="21"/>
                <w:lang w:eastAsia="es-MX"/>
              </w:rPr>
            </w:pPr>
            <w:r w:rsidRPr="00871CAC">
              <w:rPr>
                <w:rFonts w:ascii="Trebuchet MS" w:eastAsiaTheme="minorEastAsia" w:hAnsi="Trebuchet MS"/>
                <w:color w:val="000000"/>
                <w:sz w:val="21"/>
                <w:szCs w:val="21"/>
                <w:lang w:eastAsia="es-MX"/>
              </w:rPr>
              <w:t> </w:t>
            </w:r>
          </w:p>
          <w:p w:rsidR="002D1061" w:rsidRPr="00871CAC" w:rsidRDefault="000D5FC4" w:rsidP="00A104BC">
            <w:pPr>
              <w:spacing w:line="276" w:lineRule="auto"/>
              <w:jc w:val="both"/>
              <w:divId w:val="1940259194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Una vez llevada a cabo la verificación de la asistencia, se informa al consejer</w:t>
            </w:r>
            <w:r w:rsidR="007D5897" w:rsidRPr="00871CAC">
              <w:rPr>
                <w:rFonts w:ascii="Trebuchet MS" w:hAnsi="Trebuchet MS"/>
                <w:sz w:val="21"/>
                <w:szCs w:val="21"/>
              </w:rPr>
              <w:t>o</w:t>
            </w:r>
            <w:r w:rsidRPr="00871CAC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CE680E" w:rsidRPr="00871CAC">
              <w:rPr>
                <w:rFonts w:ascii="Trebuchet MS" w:hAnsi="Trebuchet MS"/>
                <w:sz w:val="21"/>
                <w:szCs w:val="21"/>
              </w:rPr>
              <w:t>president</w:t>
            </w:r>
            <w:r w:rsidR="007D5897" w:rsidRPr="00871CAC">
              <w:rPr>
                <w:rFonts w:ascii="Trebuchet MS" w:hAnsi="Trebuchet MS"/>
                <w:sz w:val="21"/>
                <w:szCs w:val="21"/>
              </w:rPr>
              <w:t>e</w:t>
            </w:r>
            <w:r w:rsidR="00CE680E" w:rsidRPr="00871CAC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871CAC">
              <w:rPr>
                <w:rFonts w:ascii="Trebuchet MS" w:hAnsi="Trebuchet MS"/>
                <w:sz w:val="21"/>
                <w:szCs w:val="21"/>
              </w:rPr>
              <w:t xml:space="preserve">de la Comisión, que existe quórum legal para </w:t>
            </w:r>
            <w:r w:rsidRPr="00871CAC">
              <w:rPr>
                <w:rFonts w:ascii="Trebuchet MS" w:hAnsi="Trebuchet MS"/>
                <w:sz w:val="21"/>
                <w:szCs w:val="21"/>
              </w:rPr>
              <w:lastRenderedPageBreak/>
              <w:t>sesionar y los acuerdos que se adopten en la presente sesión serán válidos.</w:t>
            </w:r>
          </w:p>
          <w:p w:rsidR="00FC0C3E" w:rsidRPr="00871CAC" w:rsidRDefault="00FC0C3E" w:rsidP="00A104BC">
            <w:pPr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color w:val="000000"/>
                <w:sz w:val="21"/>
                <w:szCs w:val="21"/>
                <w:lang w:eastAsia="es-MX"/>
              </w:rPr>
            </w:pPr>
          </w:p>
        </w:tc>
      </w:tr>
      <w:tr w:rsidR="00ED34B1" w:rsidRPr="00871CAC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ED34B1" w:rsidRPr="00871CAC" w:rsidRDefault="007D5897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2D1061" w:rsidRPr="00871CAC" w:rsidRDefault="00ED34B1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1"/>
                <w:szCs w:val="21"/>
              </w:rPr>
            </w:pPr>
            <w:r w:rsidRPr="00871CAC">
              <w:rPr>
                <w:rFonts w:ascii="Trebuchet MS" w:hAnsi="Trebuchet MS" w:cs="Calibri"/>
                <w:sz w:val="21"/>
                <w:szCs w:val="21"/>
              </w:rPr>
              <w:t>Señala:</w:t>
            </w:r>
            <w:r w:rsidR="002D1061" w:rsidRPr="00871CAC">
              <w:rPr>
                <w:rFonts w:ascii="Trebuchet MS" w:hAnsi="Trebuchet MS" w:cs="Calibri"/>
                <w:sz w:val="21"/>
                <w:szCs w:val="21"/>
              </w:rPr>
              <w:t xml:space="preserve"> “</w:t>
            </w:r>
            <w:r w:rsidR="00CE680E" w:rsidRPr="00871CAC">
              <w:rPr>
                <w:rFonts w:ascii="Trebuchet MS" w:hAnsi="Trebuchet MS" w:cs="Calibri"/>
                <w:sz w:val="21"/>
                <w:szCs w:val="21"/>
              </w:rPr>
              <w:t>Muchas gracias</w:t>
            </w:r>
            <w:r w:rsidR="007B199A" w:rsidRPr="00871CAC">
              <w:rPr>
                <w:rFonts w:ascii="Trebuchet MS" w:hAnsi="Trebuchet MS" w:cs="Calibri"/>
                <w:sz w:val="21"/>
                <w:szCs w:val="21"/>
              </w:rPr>
              <w:t xml:space="preserve"> secretario y en virtud de lo señalado</w:t>
            </w:r>
            <w:r w:rsidR="008818A0" w:rsidRPr="00871CAC">
              <w:rPr>
                <w:rFonts w:ascii="Trebuchet MS" w:hAnsi="Trebuchet MS" w:cs="Calibri"/>
                <w:sz w:val="21"/>
                <w:szCs w:val="21"/>
              </w:rPr>
              <w:t>, se declara formalmente in</w:t>
            </w:r>
            <w:r w:rsidR="007B199A" w:rsidRPr="00871CAC">
              <w:rPr>
                <w:rFonts w:ascii="Trebuchet MS" w:hAnsi="Trebuchet MS" w:cs="Calibri"/>
                <w:sz w:val="21"/>
                <w:szCs w:val="21"/>
              </w:rPr>
              <w:t>stalada</w:t>
            </w:r>
            <w:r w:rsidR="008818A0" w:rsidRPr="00871CAC">
              <w:rPr>
                <w:rFonts w:ascii="Trebuchet MS" w:hAnsi="Trebuchet MS" w:cs="Calibri"/>
                <w:sz w:val="21"/>
                <w:szCs w:val="21"/>
              </w:rPr>
              <w:t xml:space="preserve"> la sesión.</w:t>
            </w:r>
          </w:p>
          <w:p w:rsidR="002D1061" w:rsidRPr="00871CAC" w:rsidRDefault="002D1061" w:rsidP="00154330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1"/>
                <w:szCs w:val="21"/>
              </w:rPr>
            </w:pPr>
          </w:p>
          <w:p w:rsidR="002D1061" w:rsidRPr="00871CAC" w:rsidRDefault="00C55FC0" w:rsidP="00BD54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1"/>
                <w:szCs w:val="21"/>
              </w:rPr>
            </w:pPr>
            <w:r w:rsidRPr="00871CAC">
              <w:rPr>
                <w:rFonts w:ascii="Trebuchet MS" w:eastAsia="Calibri" w:hAnsi="Trebuchet MS" w:cs="Arial"/>
                <w:sz w:val="21"/>
                <w:szCs w:val="21"/>
              </w:rPr>
              <w:t>Agrega: “</w:t>
            </w:r>
            <w:r w:rsidR="007B199A" w:rsidRPr="00871CAC">
              <w:rPr>
                <w:rFonts w:ascii="Trebuchet MS" w:eastAsia="Calibri" w:hAnsi="Trebuchet MS" w:cs="Arial"/>
                <w:sz w:val="21"/>
                <w:szCs w:val="21"/>
              </w:rPr>
              <w:t xml:space="preserve">Continúe </w:t>
            </w:r>
            <w:r w:rsidR="008818A0" w:rsidRPr="00871CAC">
              <w:rPr>
                <w:rFonts w:ascii="Trebuchet MS" w:eastAsia="Calibri" w:hAnsi="Trebuchet MS" w:cs="Arial"/>
                <w:sz w:val="21"/>
                <w:szCs w:val="21"/>
              </w:rPr>
              <w:t xml:space="preserve">secretario </w:t>
            </w:r>
            <w:r w:rsidR="007B199A" w:rsidRPr="00871CAC">
              <w:rPr>
                <w:rFonts w:ascii="Trebuchet MS" w:eastAsia="Calibri" w:hAnsi="Trebuchet MS" w:cs="Arial"/>
                <w:sz w:val="21"/>
                <w:szCs w:val="21"/>
              </w:rPr>
              <w:t>por favor</w:t>
            </w:r>
            <w:r w:rsidR="008818A0" w:rsidRPr="00871CAC">
              <w:rPr>
                <w:rFonts w:ascii="Trebuchet MS" w:eastAsia="Calibri" w:hAnsi="Trebuchet MS" w:cs="Arial"/>
                <w:sz w:val="21"/>
                <w:szCs w:val="21"/>
              </w:rPr>
              <w:t>.</w:t>
            </w:r>
            <w:r w:rsidR="00A6575F" w:rsidRPr="00871CAC">
              <w:rPr>
                <w:rFonts w:ascii="Trebuchet MS" w:eastAsia="Calibri" w:hAnsi="Trebuchet MS" w:cs="Arial"/>
                <w:sz w:val="21"/>
                <w:szCs w:val="21"/>
              </w:rPr>
              <w:t>”</w:t>
            </w:r>
          </w:p>
        </w:tc>
      </w:tr>
      <w:tr w:rsidR="0095128F" w:rsidRPr="00871CAC" w:rsidTr="00C62FE8">
        <w:trPr>
          <w:trHeight w:val="454"/>
          <w:jc w:val="center"/>
        </w:trPr>
        <w:tc>
          <w:tcPr>
            <w:tcW w:w="847" w:type="pct"/>
            <w:gridSpan w:val="2"/>
            <w:vAlign w:val="center"/>
          </w:tcPr>
          <w:p w:rsidR="0095128F" w:rsidRPr="00871CAC" w:rsidRDefault="0095128F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95128F" w:rsidRPr="00871CAC" w:rsidRDefault="0095128F" w:rsidP="0095128F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871CAC">
              <w:rPr>
                <w:rFonts w:ascii="Trebuchet MS" w:hAnsi="Trebuchet MS" w:cs="Calibri"/>
                <w:sz w:val="21"/>
                <w:szCs w:val="21"/>
              </w:rPr>
              <w:t>Realiza lo solicitado.</w:t>
            </w:r>
          </w:p>
        </w:tc>
      </w:tr>
      <w:tr w:rsidR="003E0039" w:rsidRPr="00871CAC" w:rsidTr="00871CAC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84718D" w:rsidRPr="00871CAC" w:rsidRDefault="00D941E0" w:rsidP="00154330">
            <w:pPr>
              <w:snapToGrid w:val="0"/>
              <w:spacing w:line="276" w:lineRule="auto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1.</w:t>
            </w:r>
            <w:r w:rsidRPr="00871CAC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B486B" w:rsidRPr="00871CAC">
              <w:rPr>
                <w:rFonts w:ascii="Trebuchet MS" w:hAnsi="Trebuchet MS"/>
                <w:b/>
                <w:sz w:val="21"/>
                <w:szCs w:val="21"/>
              </w:rPr>
              <w:t>Presentación y, en su caso</w:t>
            </w:r>
            <w:r w:rsidR="00354F39" w:rsidRPr="00871CAC">
              <w:rPr>
                <w:rFonts w:ascii="Trebuchet MS" w:hAnsi="Trebuchet MS"/>
                <w:b/>
                <w:sz w:val="21"/>
                <w:szCs w:val="21"/>
              </w:rPr>
              <w:t>,</w:t>
            </w:r>
            <w:r w:rsidR="005B486B" w:rsidRPr="00871CAC">
              <w:rPr>
                <w:rFonts w:ascii="Trebuchet MS" w:hAnsi="Trebuchet MS"/>
                <w:b/>
                <w:sz w:val="21"/>
                <w:szCs w:val="21"/>
              </w:rPr>
              <w:t xml:space="preserve"> a</w:t>
            </w:r>
            <w:r w:rsidRPr="00871CAC">
              <w:rPr>
                <w:rFonts w:ascii="Trebuchet MS" w:hAnsi="Trebuchet MS"/>
                <w:b/>
                <w:sz w:val="21"/>
                <w:szCs w:val="21"/>
              </w:rPr>
              <w:t>probación del orden del día</w:t>
            </w:r>
            <w:r w:rsidR="00960D8D" w:rsidRPr="00871CAC">
              <w:rPr>
                <w:rFonts w:ascii="Trebuchet MS" w:hAnsi="Trebuchet MS"/>
                <w:b/>
                <w:sz w:val="21"/>
                <w:szCs w:val="21"/>
              </w:rPr>
              <w:t>.</w:t>
            </w:r>
          </w:p>
        </w:tc>
      </w:tr>
      <w:tr w:rsidR="00585596" w:rsidRPr="00871CAC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585596" w:rsidRPr="00871CAC" w:rsidRDefault="00585596" w:rsidP="0058559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585596" w:rsidRPr="00871CAC" w:rsidRDefault="00585596" w:rsidP="0058559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 xml:space="preserve">Manifiesta: “Muchas gracias secretario, está a su consideración.” </w:t>
            </w:r>
          </w:p>
          <w:p w:rsidR="00585596" w:rsidRPr="00871CAC" w:rsidRDefault="00585596" w:rsidP="0058559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585596" w:rsidRDefault="00585596" w:rsidP="0058559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Agrega: “Bien secretario, en virtud de no haber alguna consideración al respecto le solicito tome la votación.”</w:t>
            </w:r>
          </w:p>
          <w:p w:rsidR="00871CAC" w:rsidRPr="00871CAC" w:rsidRDefault="00871CAC" w:rsidP="0058559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8D1D4C" w:rsidRPr="00871CAC" w:rsidTr="00C62FE8">
        <w:trPr>
          <w:trHeight w:val="625"/>
          <w:jc w:val="center"/>
        </w:trPr>
        <w:tc>
          <w:tcPr>
            <w:tcW w:w="847" w:type="pct"/>
            <w:gridSpan w:val="2"/>
            <w:vAlign w:val="center"/>
          </w:tcPr>
          <w:p w:rsidR="008D1D4C" w:rsidRPr="00871CAC" w:rsidRDefault="00ED345C" w:rsidP="00154330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2D1061" w:rsidRPr="00871CAC" w:rsidRDefault="003937C3" w:rsidP="0015433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022B86" w:rsidRPr="00871CAC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Pr="00871CAC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022B86" w:rsidRPr="00871CAC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022B86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022B86" w:rsidRPr="00871CAC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22B86" w:rsidRPr="00871CAC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022B86" w:rsidRPr="00871CAC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22B86" w:rsidRPr="00871CAC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Abstención</w:t>
                  </w:r>
                </w:p>
              </w:tc>
            </w:tr>
            <w:tr w:rsidR="00DF6E53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871CAC" w:rsidRDefault="00A91812" w:rsidP="00154330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  <w:lang w:val="es-MX"/>
                    </w:rPr>
                    <w:t>Mtra. Claudia Alejandra Vargas Bautista</w:t>
                  </w:r>
                </w:p>
              </w:tc>
              <w:tc>
                <w:tcPr>
                  <w:tcW w:w="1276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0D7B06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D7B06" w:rsidRPr="00871CAC" w:rsidRDefault="000D7B06" w:rsidP="00154330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>Mtra. Silvia Guadalupe Bustos Vásquez</w:t>
                  </w:r>
                </w:p>
              </w:tc>
              <w:tc>
                <w:tcPr>
                  <w:tcW w:w="1276" w:type="dxa"/>
                  <w:vAlign w:val="center"/>
                </w:tcPr>
                <w:p w:rsidR="000D7B06" w:rsidRPr="00871CAC" w:rsidRDefault="000D7B0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D7B06" w:rsidRPr="00871CAC" w:rsidRDefault="000D7B0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D7B06" w:rsidRPr="00871CAC" w:rsidRDefault="000D7B0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DF6E53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871CAC" w:rsidRDefault="00A91812" w:rsidP="00C55FC0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 xml:space="preserve">Mtro. Miguel Godínez </w:t>
                  </w:r>
                  <w:proofErr w:type="spellStart"/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>Terríquez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871CAC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022B86" w:rsidRPr="00871CAC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:rsidR="00022B86" w:rsidRPr="00871CAC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0F239F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F239F" w:rsidRPr="00871CAC" w:rsidRDefault="00871CAC" w:rsidP="000F239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AC</w:t>
            </w:r>
            <w:r w:rsidR="00151E21">
              <w:rPr>
                <w:rFonts w:ascii="Trebuchet MS" w:hAnsi="Trebuchet MS"/>
                <w:b/>
                <w:bCs/>
                <w:sz w:val="21"/>
                <w:szCs w:val="21"/>
              </w:rPr>
              <w:t>01/</w:t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>CD-23-10-21</w:t>
            </w:r>
          </w:p>
        </w:tc>
        <w:tc>
          <w:tcPr>
            <w:tcW w:w="4153" w:type="pct"/>
            <w:gridSpan w:val="2"/>
            <w:vAlign w:val="center"/>
          </w:tcPr>
          <w:p w:rsidR="00151E21" w:rsidRPr="00151E21" w:rsidRDefault="00151E21" w:rsidP="00151E2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151E21">
              <w:rPr>
                <w:rFonts w:ascii="Trebuchet MS" w:hAnsi="Trebuchet MS" w:cs="Arial"/>
                <w:b/>
                <w:sz w:val="21"/>
                <w:szCs w:val="21"/>
              </w:rPr>
              <w:t>Punto de acuerdo:</w:t>
            </w:r>
          </w:p>
          <w:p w:rsidR="000F239F" w:rsidRPr="00871CAC" w:rsidRDefault="00151E21" w:rsidP="00151E21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1"/>
                <w:szCs w:val="21"/>
              </w:rPr>
            </w:pPr>
            <w:r w:rsidRPr="00151E21">
              <w:rPr>
                <w:rFonts w:ascii="Trebuchet MS" w:hAnsi="Trebuchet MS" w:cs="Arial"/>
                <w:sz w:val="21"/>
                <w:szCs w:val="21"/>
                <w:lang w:val="es-ES"/>
              </w:rPr>
              <w:t>Se aprueba el orden del día en los términos propuestos.</w:t>
            </w:r>
          </w:p>
        </w:tc>
      </w:tr>
      <w:tr w:rsidR="00871CAC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871CAC" w:rsidRPr="00871CAC" w:rsidRDefault="00871CAC" w:rsidP="000F239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871CAC" w:rsidRPr="00871CAC" w:rsidRDefault="00871CAC" w:rsidP="000F239F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Señala: “Muchas gracias secretario. Le solicito continúe.</w:t>
            </w:r>
            <w:r w:rsidRPr="00871CAC">
              <w:rPr>
                <w:rFonts w:ascii="Trebuchet MS" w:eastAsia="Calibri" w:hAnsi="Trebuchet MS" w:cs="Arial"/>
                <w:sz w:val="21"/>
                <w:szCs w:val="21"/>
              </w:rPr>
              <w:t>”</w:t>
            </w:r>
          </w:p>
        </w:tc>
      </w:tr>
      <w:tr w:rsidR="00022B86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22B86" w:rsidRPr="00871CAC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571A91" w:rsidRPr="00871CAC" w:rsidRDefault="003937C3" w:rsidP="0015433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022B86" w:rsidRPr="00871CAC" w:rsidTr="00C8487D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290229" w:rsidRPr="00871CAC" w:rsidRDefault="002E3085" w:rsidP="000F239F">
            <w:p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eastAsia="Calibri" w:hAnsi="Trebuchet MS"/>
                <w:b/>
                <w:sz w:val="21"/>
                <w:szCs w:val="21"/>
              </w:rPr>
              <w:t>2.</w:t>
            </w:r>
            <w:r w:rsidR="00865A1D" w:rsidRPr="00871CAC">
              <w:rPr>
                <w:rFonts w:ascii="Trebuchet MS" w:eastAsia="Calibri" w:hAnsi="Trebuchet MS"/>
                <w:b/>
                <w:sz w:val="21"/>
                <w:szCs w:val="21"/>
              </w:rPr>
              <w:t xml:space="preserve"> </w:t>
            </w:r>
            <w:r w:rsidR="000F239F" w:rsidRPr="00871CAC">
              <w:rPr>
                <w:rFonts w:ascii="Trebuchet MS" w:eastAsia="Calibri" w:hAnsi="Trebuchet MS"/>
                <w:b/>
                <w:sz w:val="21"/>
                <w:szCs w:val="21"/>
              </w:rPr>
              <w:t xml:space="preserve">Proyecto de Acuerdo de la Comisión de Debates del Instituto Electoral y de Participación Ciudadana del Estado de Jalisco, que aprueba el proyecto de lineamientos para la celebración de debates en el </w:t>
            </w:r>
            <w:r w:rsidR="00BD5422" w:rsidRPr="00871CAC">
              <w:rPr>
                <w:rFonts w:ascii="Trebuchet MS" w:eastAsia="Calibri" w:hAnsi="Trebuchet MS"/>
                <w:b/>
                <w:sz w:val="21"/>
                <w:szCs w:val="21"/>
              </w:rPr>
              <w:t>Proceso Electoral E</w:t>
            </w:r>
            <w:r w:rsidR="000F239F" w:rsidRPr="00871CAC">
              <w:rPr>
                <w:rFonts w:ascii="Trebuchet MS" w:eastAsia="Calibri" w:hAnsi="Trebuchet MS"/>
                <w:b/>
                <w:sz w:val="21"/>
                <w:szCs w:val="21"/>
              </w:rPr>
              <w:t>xtraordinario.</w:t>
            </w:r>
          </w:p>
        </w:tc>
      </w:tr>
      <w:tr w:rsidR="000F239F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F239F" w:rsidRPr="00871CAC" w:rsidRDefault="000F239F" w:rsidP="000F239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0F239F" w:rsidRPr="00871CAC" w:rsidRDefault="000F239F" w:rsidP="000F239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Expresa: “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Gracias secretario, le solicito 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d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é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lectura a los puntos 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de acuerdo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0F239F" w:rsidRPr="00871CAC" w:rsidRDefault="000F239F" w:rsidP="000F239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471271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471271" w:rsidRPr="00871CAC" w:rsidRDefault="00865A1D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>Secretario Técnico</w:t>
            </w:r>
          </w:p>
        </w:tc>
        <w:tc>
          <w:tcPr>
            <w:tcW w:w="4153" w:type="pct"/>
            <w:gridSpan w:val="2"/>
            <w:vAlign w:val="center"/>
          </w:tcPr>
          <w:p w:rsidR="00865A1D" w:rsidRPr="00871CAC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Manifiesta: “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L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os puntos de acuerdo que se proponen 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en el proyecto</w:t>
            </w:r>
            <w:r w:rsidR="00BD5422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0D7B06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son los siguientes:</w:t>
            </w:r>
          </w:p>
          <w:p w:rsidR="00865A1D" w:rsidRPr="00871CAC" w:rsidRDefault="00865A1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0D7B06" w:rsidRPr="00871CAC" w:rsidRDefault="000D7B06" w:rsidP="000D7B0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/>
                <w:bCs/>
                <w:color w:val="000000"/>
                <w:sz w:val="21"/>
                <w:szCs w:val="21"/>
              </w:rPr>
              <w:t xml:space="preserve">PRIMERO. 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Se aprueba el proyecto de Lineamientos para la celebración de debates en Proceso Electoral Extraordinario, en términos del documento ANEXO.</w:t>
            </w:r>
          </w:p>
          <w:p w:rsidR="000D7B06" w:rsidRPr="00871CAC" w:rsidRDefault="000D7B06" w:rsidP="000D7B06">
            <w:pPr>
              <w:spacing w:line="276" w:lineRule="auto"/>
              <w:jc w:val="both"/>
              <w:rPr>
                <w:rFonts w:ascii="Trebuchet MS" w:hAnsi="Trebuchet MS" w:cs="Verdana"/>
                <w:b/>
                <w:bCs/>
                <w:color w:val="000000"/>
                <w:sz w:val="21"/>
                <w:szCs w:val="21"/>
              </w:rPr>
            </w:pPr>
          </w:p>
          <w:p w:rsidR="00011C3C" w:rsidRPr="00871CAC" w:rsidRDefault="000D7B06" w:rsidP="00865A1D">
            <w:pPr>
              <w:spacing w:line="276" w:lineRule="auto"/>
              <w:jc w:val="both"/>
              <w:rPr>
                <w:rFonts w:ascii="Trebuchet MS" w:hAnsi="Trebuchet MS" w:cs="Verdana"/>
                <w:b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/>
                <w:bCs/>
                <w:color w:val="000000"/>
                <w:sz w:val="21"/>
                <w:szCs w:val="21"/>
              </w:rPr>
              <w:t xml:space="preserve">SEGUNDO. 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Se instruye a la Secretaría Técnica de Comisiones para que turne a la Secretaría Ejecutiva, el proyecto de Linea</w:t>
            </w:r>
            <w:r w:rsidR="00BD5422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mientos para la celebración de D</w:t>
            </w: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ebates en Proceso Electoral Extraordinario, a efecto de que en su oportunidad se someta a consideración del Consejo General de este organismo electoral</w:t>
            </w:r>
            <w:r w:rsidR="00865A1D"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072E8D" w:rsidRPr="00871CAC" w:rsidRDefault="00072E8D" w:rsidP="00865A1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0D7B06" w:rsidRPr="00871CAC" w:rsidTr="00C62FE8">
        <w:trPr>
          <w:jc w:val="center"/>
        </w:trPr>
        <w:tc>
          <w:tcPr>
            <w:tcW w:w="847" w:type="pct"/>
            <w:gridSpan w:val="2"/>
            <w:vAlign w:val="center"/>
          </w:tcPr>
          <w:p w:rsidR="000D7B06" w:rsidRPr="00871CAC" w:rsidRDefault="000D7B06" w:rsidP="000D7B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53" w:type="pct"/>
            <w:gridSpan w:val="2"/>
            <w:vAlign w:val="center"/>
          </w:tcPr>
          <w:p w:rsidR="000D7B06" w:rsidRPr="00871CAC" w:rsidRDefault="000D7B06" w:rsidP="000D7B0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Señala: “Muchas gracias secretario, está a su consideración el proyecto de acuerdo.”</w:t>
            </w:r>
          </w:p>
          <w:p w:rsidR="000D7B06" w:rsidRPr="00871CAC" w:rsidRDefault="000D7B06" w:rsidP="000D7B0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0D7B06" w:rsidRDefault="000D7B06" w:rsidP="000D7B0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871CAC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Agrega: “Muy bien, en virtud de no haber consideraciones al respecto, le solicito secretario que en votación nominal, tome la votación de las consejeras y del suscrito.” </w:t>
            </w:r>
          </w:p>
          <w:p w:rsidR="00871CAC" w:rsidRPr="00871CAC" w:rsidRDefault="00871CAC" w:rsidP="000D7B0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020140" w:rsidRPr="00871CAC" w:rsidTr="00871CAC">
        <w:trPr>
          <w:trHeight w:val="567"/>
          <w:jc w:val="center"/>
        </w:trPr>
        <w:tc>
          <w:tcPr>
            <w:tcW w:w="847" w:type="pct"/>
            <w:gridSpan w:val="2"/>
            <w:tcBorders>
              <w:bottom w:val="single" w:sz="4" w:space="0" w:color="auto"/>
            </w:tcBorders>
            <w:vAlign w:val="center"/>
          </w:tcPr>
          <w:p w:rsidR="00020140" w:rsidRPr="00871CAC" w:rsidRDefault="006E429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Secretario Técnico 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vAlign w:val="center"/>
          </w:tcPr>
          <w:p w:rsidR="00020140" w:rsidRPr="00871CAC" w:rsidRDefault="00154330" w:rsidP="0015433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Realiza lo solicitado.</w:t>
            </w:r>
          </w:p>
        </w:tc>
      </w:tr>
      <w:tr w:rsidR="00C9114C" w:rsidRPr="00871CAC" w:rsidTr="00154330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BD5422" w:rsidRPr="00871CAC" w:rsidRDefault="00BD5422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013A3C" w:rsidRPr="00871CAC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013A3C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013A3C" w:rsidRPr="00871CAC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13A3C" w:rsidRPr="00871CAC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013A3C" w:rsidRPr="00871CAC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13A3C" w:rsidRPr="00871CAC" w:rsidRDefault="00013A3C" w:rsidP="00013A3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Abstención</w:t>
                  </w:r>
                </w:p>
              </w:tc>
            </w:tr>
            <w:tr w:rsidR="000D7B06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D7B06" w:rsidRPr="00871CAC" w:rsidRDefault="000D7B06" w:rsidP="000D7B06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  <w:lang w:val="es-MX"/>
                    </w:rPr>
                    <w:t>Mtra. Claudia Alejandra Vargas Bautista</w:t>
                  </w:r>
                </w:p>
              </w:tc>
              <w:tc>
                <w:tcPr>
                  <w:tcW w:w="1276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0D7B06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D7B06" w:rsidRPr="00871CAC" w:rsidRDefault="000D7B06" w:rsidP="000D7B06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>Mtra. Silvia Guadalupe Bustos Vásquez</w:t>
                  </w:r>
                </w:p>
              </w:tc>
              <w:tc>
                <w:tcPr>
                  <w:tcW w:w="1276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0D7B06" w:rsidRPr="00871CAC" w:rsidTr="000D7B06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0D7B06" w:rsidRPr="00871CAC" w:rsidRDefault="000D7B06" w:rsidP="000D7B06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 xml:space="preserve">Mtro. Miguel Godínez </w:t>
                  </w:r>
                  <w:proofErr w:type="spellStart"/>
                  <w:r w:rsidRPr="00871CAC">
                    <w:rPr>
                      <w:rFonts w:ascii="Trebuchet MS" w:hAnsi="Trebuchet MS" w:cs="Arial"/>
                      <w:b/>
                      <w:sz w:val="21"/>
                      <w:szCs w:val="21"/>
                    </w:rPr>
                    <w:t>Terríquez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871CAC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D7B06" w:rsidRPr="00871CAC" w:rsidRDefault="000D7B06" w:rsidP="000D7B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013A3C" w:rsidRPr="00871CAC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:rsidR="00013A3C" w:rsidRPr="00871CAC" w:rsidRDefault="00013A3C" w:rsidP="00013A3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013A3C" w:rsidRPr="00871CAC" w:rsidTr="00013A3C">
        <w:trPr>
          <w:trHeight w:val="340"/>
          <w:jc w:val="center"/>
        </w:trPr>
        <w:tc>
          <w:tcPr>
            <w:tcW w:w="824" w:type="pct"/>
            <w:vAlign w:val="center"/>
          </w:tcPr>
          <w:p w:rsidR="00013A3C" w:rsidRPr="00871CAC" w:rsidRDefault="004F5AFD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4D5398" w:rsidRPr="00871CAC" w:rsidRDefault="00013A3C" w:rsidP="004F5AFD">
            <w:pPr>
              <w:spacing w:line="276" w:lineRule="auto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Manifiesta: “</w:t>
            </w:r>
            <w:r w:rsidR="00BD0D3D" w:rsidRPr="00871CAC">
              <w:rPr>
                <w:rFonts w:ascii="Trebuchet MS" w:hAnsi="Trebuchet MS"/>
                <w:sz w:val="21"/>
                <w:szCs w:val="21"/>
              </w:rPr>
              <w:t>Muchas gracias</w:t>
            </w:r>
            <w:r w:rsidR="00246558" w:rsidRPr="00871CAC">
              <w:rPr>
                <w:rFonts w:ascii="Trebuchet MS" w:hAnsi="Trebuchet MS"/>
                <w:sz w:val="21"/>
                <w:szCs w:val="21"/>
              </w:rPr>
              <w:t xml:space="preserve"> secretario,</w:t>
            </w:r>
            <w:r w:rsidR="004F5AFD" w:rsidRPr="00871CAC">
              <w:rPr>
                <w:rFonts w:ascii="Trebuchet MS" w:hAnsi="Trebuchet MS"/>
                <w:sz w:val="21"/>
                <w:szCs w:val="21"/>
              </w:rPr>
              <w:t xml:space="preserve"> le solicito</w:t>
            </w:r>
            <w:r w:rsidR="00BD0D3D" w:rsidRPr="00871CAC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4F5AFD" w:rsidRPr="00871CAC">
              <w:rPr>
                <w:rFonts w:ascii="Trebuchet MS" w:hAnsi="Trebuchet MS"/>
                <w:sz w:val="21"/>
                <w:szCs w:val="21"/>
              </w:rPr>
              <w:t>continúe</w:t>
            </w:r>
            <w:r w:rsidR="004D5398" w:rsidRPr="00871CAC">
              <w:rPr>
                <w:rFonts w:ascii="Trebuchet MS" w:hAnsi="Trebuchet MS"/>
                <w:sz w:val="21"/>
                <w:szCs w:val="21"/>
              </w:rPr>
              <w:t>.</w:t>
            </w:r>
            <w:r w:rsidRPr="00871CAC">
              <w:rPr>
                <w:rFonts w:ascii="Trebuchet MS" w:hAnsi="Trebuchet MS"/>
                <w:sz w:val="21"/>
                <w:szCs w:val="21"/>
              </w:rPr>
              <w:t>”</w:t>
            </w:r>
          </w:p>
        </w:tc>
      </w:tr>
      <w:tr w:rsidR="00013A3C" w:rsidRPr="00871CAC" w:rsidTr="00871CAC">
        <w:trPr>
          <w:trHeight w:val="567"/>
          <w:jc w:val="center"/>
        </w:trPr>
        <w:tc>
          <w:tcPr>
            <w:tcW w:w="824" w:type="pct"/>
            <w:vAlign w:val="center"/>
          </w:tcPr>
          <w:p w:rsidR="00013A3C" w:rsidRPr="00871CAC" w:rsidRDefault="00013A3C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t>Secretario Técnico</w:t>
            </w:r>
          </w:p>
        </w:tc>
        <w:tc>
          <w:tcPr>
            <w:tcW w:w="4176" w:type="pct"/>
            <w:gridSpan w:val="3"/>
            <w:vAlign w:val="center"/>
          </w:tcPr>
          <w:p w:rsidR="00013A3C" w:rsidRPr="00871CAC" w:rsidRDefault="00013A3C" w:rsidP="00154330">
            <w:pPr>
              <w:spacing w:line="276" w:lineRule="auto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Realiza lo solicitado.</w:t>
            </w:r>
          </w:p>
        </w:tc>
      </w:tr>
      <w:tr w:rsidR="00013A3C" w:rsidRPr="00871CAC" w:rsidTr="003E669C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013A3C" w:rsidRPr="00871CAC" w:rsidRDefault="00246558" w:rsidP="00154330">
            <w:pPr>
              <w:spacing w:line="276" w:lineRule="auto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3</w:t>
            </w:r>
            <w:r w:rsidR="00013A3C"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. Asuntos generales</w:t>
            </w:r>
            <w:r w:rsidR="00BD5422" w:rsidRPr="00871CAC">
              <w:rPr>
                <w:rFonts w:ascii="Trebuchet MS" w:hAnsi="Trebuchet MS"/>
                <w:b/>
                <w:bCs/>
                <w:sz w:val="21"/>
                <w:szCs w:val="21"/>
              </w:rPr>
              <w:t>.</w:t>
            </w:r>
          </w:p>
        </w:tc>
      </w:tr>
      <w:tr w:rsidR="00A31365" w:rsidRPr="00871CAC" w:rsidTr="00154330">
        <w:trPr>
          <w:jc w:val="center"/>
        </w:trPr>
        <w:tc>
          <w:tcPr>
            <w:tcW w:w="824" w:type="pct"/>
            <w:vAlign w:val="center"/>
          </w:tcPr>
          <w:p w:rsidR="009128A2" w:rsidRDefault="009128A2" w:rsidP="00A31365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9128A2" w:rsidRDefault="009128A2" w:rsidP="00A31365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A31365" w:rsidRPr="00871CAC" w:rsidRDefault="00A31365" w:rsidP="00A31365">
            <w:pPr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 w:cs="Arial"/>
                <w:b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76" w:type="pct"/>
            <w:gridSpan w:val="3"/>
            <w:vAlign w:val="center"/>
          </w:tcPr>
          <w:p w:rsidR="00A31365" w:rsidRPr="00871CAC" w:rsidRDefault="00A31365" w:rsidP="00A3136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lastRenderedPageBreak/>
              <w:t xml:space="preserve">Expresa: “Muchas gracias secretario, está a su consideración este punto del </w:t>
            </w:r>
            <w:r w:rsidRPr="00871CAC">
              <w:rPr>
                <w:rFonts w:ascii="Trebuchet MS" w:hAnsi="Trebuchet MS"/>
                <w:sz w:val="21"/>
                <w:szCs w:val="21"/>
              </w:rPr>
              <w:lastRenderedPageBreak/>
              <w:t>orden del día.”</w:t>
            </w:r>
          </w:p>
          <w:p w:rsidR="00A31365" w:rsidRPr="00871CAC" w:rsidRDefault="00A31365" w:rsidP="00A3136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A31365" w:rsidRDefault="00A31365" w:rsidP="00BD5422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sz w:val="21"/>
                <w:szCs w:val="21"/>
              </w:rPr>
              <w:t>Agrega: “Muy bien, en virtud de no haber consideraciones al respecto y al haberse agotado el orden del día propuesto para esta sesión, siendo las 10:09 diez horas con nueve minutos del día 23 de octubre del año 2021 dos mil veintiuno concluimos, muchas gracias a todas y todos, excelente día.”</w:t>
            </w:r>
          </w:p>
          <w:p w:rsidR="00871CAC" w:rsidRPr="00871CAC" w:rsidRDefault="00871CAC" w:rsidP="00BD5422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8701D" w:rsidRPr="00871CAC" w:rsidTr="00BD5422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F8701D" w:rsidRPr="00871CAC" w:rsidRDefault="00F8701D" w:rsidP="00013A3C">
            <w:pPr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871CAC">
              <w:rPr>
                <w:rFonts w:ascii="Trebuchet MS" w:hAnsi="Trebuchet MS"/>
                <w:b/>
                <w:sz w:val="21"/>
                <w:szCs w:val="21"/>
              </w:rPr>
              <w:lastRenderedPageBreak/>
              <w:t xml:space="preserve">Por la Comisión de </w:t>
            </w:r>
            <w:r w:rsidR="009D7935" w:rsidRPr="00871CAC">
              <w:rPr>
                <w:rFonts w:ascii="Trebuchet MS" w:hAnsi="Trebuchet MS"/>
                <w:b/>
                <w:sz w:val="21"/>
                <w:szCs w:val="21"/>
              </w:rPr>
              <w:t xml:space="preserve">Debates </w:t>
            </w:r>
          </w:p>
        </w:tc>
      </w:tr>
      <w:tr w:rsidR="00F8701D" w:rsidRPr="00871CAC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A31365" w:rsidRPr="00871CAC" w:rsidRDefault="00A31365" w:rsidP="00013A3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>Terríquez</w:t>
            </w:r>
            <w:proofErr w:type="spellEnd"/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:rsidR="00F8701D" w:rsidRPr="00871CAC" w:rsidRDefault="00F8701D" w:rsidP="00A31365">
            <w:pPr>
              <w:spacing w:line="276" w:lineRule="auto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871CAC">
              <w:rPr>
                <w:rFonts w:ascii="Trebuchet MS" w:hAnsi="Trebuchet MS"/>
                <w:bCs/>
                <w:sz w:val="21"/>
                <w:szCs w:val="21"/>
              </w:rPr>
              <w:t>C</w:t>
            </w:r>
            <w:r w:rsidR="009D7935" w:rsidRPr="00871CAC">
              <w:rPr>
                <w:rFonts w:ascii="Trebuchet MS" w:hAnsi="Trebuchet MS"/>
                <w:bCs/>
                <w:sz w:val="21"/>
                <w:szCs w:val="21"/>
              </w:rPr>
              <w:t>onsejer</w:t>
            </w:r>
            <w:r w:rsidR="00A31365" w:rsidRPr="00871CAC">
              <w:rPr>
                <w:rFonts w:ascii="Trebuchet MS" w:hAnsi="Trebuchet MS"/>
                <w:bCs/>
                <w:sz w:val="21"/>
                <w:szCs w:val="21"/>
              </w:rPr>
              <w:t>o</w:t>
            </w:r>
            <w:r w:rsidRPr="00871CAC">
              <w:rPr>
                <w:rFonts w:ascii="Trebuchet MS" w:hAnsi="Trebuchet MS"/>
                <w:bCs/>
                <w:sz w:val="21"/>
                <w:szCs w:val="21"/>
              </w:rPr>
              <w:t xml:space="preserve"> electoral president</w:t>
            </w:r>
            <w:r w:rsidR="00A31365" w:rsidRPr="00871CAC">
              <w:rPr>
                <w:rFonts w:ascii="Trebuchet MS" w:hAnsi="Trebuchet MS"/>
                <w:bCs/>
                <w:sz w:val="21"/>
                <w:szCs w:val="21"/>
              </w:rPr>
              <w:t>e</w:t>
            </w:r>
          </w:p>
        </w:tc>
      </w:tr>
      <w:tr w:rsidR="00F8701D" w:rsidRPr="00871CAC" w:rsidTr="00154330">
        <w:trPr>
          <w:jc w:val="center"/>
        </w:trPr>
        <w:tc>
          <w:tcPr>
            <w:tcW w:w="2500" w:type="pct"/>
            <w:gridSpan w:val="3"/>
            <w:vAlign w:val="center"/>
          </w:tcPr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9D7935" w:rsidRPr="00871CAC" w:rsidRDefault="009D7935" w:rsidP="009D793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>Claudia Alejandra Vargas Bautista</w:t>
            </w: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r w:rsidRPr="00871CAC">
              <w:rPr>
                <w:rFonts w:ascii="Trebuchet MS" w:hAnsi="Trebuchet MS"/>
                <w:bCs/>
                <w:sz w:val="21"/>
                <w:szCs w:val="21"/>
              </w:rPr>
              <w:t>Consejera electoral integrante</w:t>
            </w:r>
          </w:p>
        </w:tc>
        <w:tc>
          <w:tcPr>
            <w:tcW w:w="2500" w:type="pct"/>
            <w:vAlign w:val="center"/>
          </w:tcPr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A31365" w:rsidRPr="00871CAC" w:rsidRDefault="00A31365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Silvia Guadalupe Bustos Vásquez </w:t>
            </w:r>
          </w:p>
          <w:p w:rsidR="00F8701D" w:rsidRPr="00871CAC" w:rsidRDefault="00A31365" w:rsidP="0015433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871CAC">
              <w:rPr>
                <w:rFonts w:ascii="Trebuchet MS" w:hAnsi="Trebuchet MS"/>
                <w:bCs/>
                <w:sz w:val="21"/>
                <w:szCs w:val="21"/>
              </w:rPr>
              <w:t>Consejera</w:t>
            </w:r>
            <w:r w:rsidR="00F8701D" w:rsidRPr="00871CAC">
              <w:rPr>
                <w:rFonts w:ascii="Trebuchet MS" w:hAnsi="Trebuchet MS"/>
                <w:bCs/>
                <w:sz w:val="21"/>
                <w:szCs w:val="21"/>
              </w:rPr>
              <w:t xml:space="preserve"> electoral integrante</w:t>
            </w:r>
          </w:p>
        </w:tc>
      </w:tr>
      <w:tr w:rsidR="00F8701D" w:rsidRPr="00871CAC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792D4F" w:rsidRPr="00871CAC" w:rsidRDefault="00792D4F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</w:pPr>
            <w:r w:rsidRPr="00871CAC"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  <w:t>Luis Alfonso Campos Guzmán</w:t>
            </w: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Cs/>
                <w:sz w:val="21"/>
                <w:szCs w:val="21"/>
                <w:lang w:val="es-ES"/>
              </w:rPr>
            </w:pPr>
            <w:r w:rsidRPr="00871CAC">
              <w:rPr>
                <w:rFonts w:ascii="Trebuchet MS" w:hAnsi="Trebuchet MS"/>
                <w:bCs/>
                <w:sz w:val="21"/>
                <w:szCs w:val="21"/>
                <w:lang w:val="es-ES"/>
              </w:rPr>
              <w:t>Secretario Técnico</w:t>
            </w:r>
            <w:r w:rsidR="00871CAC">
              <w:rPr>
                <w:rFonts w:ascii="Trebuchet MS" w:hAnsi="Trebuchet MS"/>
                <w:bCs/>
                <w:sz w:val="21"/>
                <w:szCs w:val="21"/>
                <w:lang w:val="es-ES"/>
              </w:rPr>
              <w:t xml:space="preserve"> de Comisiones</w:t>
            </w:r>
          </w:p>
          <w:p w:rsidR="00F8701D" w:rsidRPr="00871CAC" w:rsidRDefault="00F8701D" w:rsidP="0015433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</w:tc>
      </w:tr>
      <w:tr w:rsidR="00F8701D" w:rsidRPr="00A47948" w:rsidTr="00C62FE8">
        <w:trPr>
          <w:jc w:val="center"/>
        </w:trPr>
        <w:tc>
          <w:tcPr>
            <w:tcW w:w="5000" w:type="pct"/>
            <w:gridSpan w:val="4"/>
            <w:vAlign w:val="center"/>
          </w:tcPr>
          <w:p w:rsidR="00F8701D" w:rsidRPr="00A47948" w:rsidRDefault="00F8701D" w:rsidP="00BD5422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A31365">
              <w:rPr>
                <w:rFonts w:ascii="Trebuchet MS" w:hAnsi="Trebuchet MS"/>
                <w:b/>
                <w:sz w:val="14"/>
                <w:szCs w:val="12"/>
              </w:rPr>
              <w:t>sex</w:t>
            </w:r>
            <w:r w:rsidR="00A719D2">
              <w:rPr>
                <w:rFonts w:ascii="Trebuchet MS" w:hAnsi="Trebuchet MS"/>
                <w:b/>
                <w:sz w:val="14"/>
                <w:szCs w:val="12"/>
              </w:rPr>
              <w:t xml:space="preserve">ta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Comisión de </w:t>
            </w:r>
            <w:r w:rsidR="00A719D2">
              <w:rPr>
                <w:rFonts w:ascii="Trebuchet MS" w:hAnsi="Trebuchet MS"/>
                <w:sz w:val="14"/>
                <w:szCs w:val="12"/>
              </w:rPr>
              <w:t xml:space="preserve">Debates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>
              <w:rPr>
                <w:rFonts w:ascii="Trebuchet MS" w:hAnsi="Trebuchet MS"/>
                <w:sz w:val="14"/>
                <w:szCs w:val="12"/>
              </w:rPr>
              <w:t xml:space="preserve">celebrada el </w:t>
            </w:r>
            <w:r w:rsidR="00811EFD">
              <w:rPr>
                <w:rFonts w:ascii="Trebuchet MS" w:hAnsi="Trebuchet MS"/>
                <w:sz w:val="14"/>
                <w:szCs w:val="12"/>
              </w:rPr>
              <w:t>2</w:t>
            </w:r>
            <w:r w:rsidR="00A31365">
              <w:rPr>
                <w:rFonts w:ascii="Trebuchet MS" w:hAnsi="Trebuchet MS"/>
                <w:sz w:val="14"/>
                <w:szCs w:val="12"/>
              </w:rPr>
              <w:t>3</w:t>
            </w:r>
            <w:r>
              <w:rPr>
                <w:rFonts w:ascii="Trebuchet MS" w:hAnsi="Trebuchet MS"/>
                <w:sz w:val="14"/>
                <w:szCs w:val="12"/>
              </w:rPr>
              <w:t xml:space="preserve"> de </w:t>
            </w:r>
            <w:r w:rsidR="00811EFD">
              <w:rPr>
                <w:rFonts w:ascii="Trebuchet MS" w:hAnsi="Trebuchet MS"/>
                <w:sz w:val="14"/>
                <w:szCs w:val="12"/>
              </w:rPr>
              <w:t>o</w:t>
            </w:r>
            <w:r w:rsidR="00A31365">
              <w:rPr>
                <w:rFonts w:ascii="Trebuchet MS" w:hAnsi="Trebuchet MS"/>
                <w:sz w:val="14"/>
                <w:szCs w:val="12"/>
              </w:rPr>
              <w:t>ctubre</w:t>
            </w:r>
            <w:r w:rsidR="00811EFD">
              <w:rPr>
                <w:rFonts w:ascii="Trebuchet MS" w:hAnsi="Trebuchet MS"/>
                <w:sz w:val="14"/>
                <w:szCs w:val="12"/>
              </w:rPr>
              <w:t xml:space="preserve"> de 2021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. </w:t>
            </w:r>
            <w:r>
              <w:rPr>
                <w:rFonts w:ascii="Trebuchet MS" w:hAnsi="Trebuchet MS"/>
                <w:sz w:val="14"/>
                <w:szCs w:val="12"/>
              </w:rPr>
              <w:t xml:space="preserve">El video de la sesión puede </w:t>
            </w:r>
            <w:r w:rsidRPr="00664332">
              <w:rPr>
                <w:rFonts w:ascii="Trebuchet MS" w:hAnsi="Trebuchet MS"/>
                <w:sz w:val="14"/>
                <w:szCs w:val="12"/>
              </w:rPr>
              <w:t>ser visualizado en el vínculo siguiente:</w:t>
            </w:r>
            <w:r w:rsidR="00BD5422">
              <w:t xml:space="preserve"> </w:t>
            </w:r>
            <w:r w:rsidR="00BD5422" w:rsidRPr="00BD5422">
              <w:rPr>
                <w:rFonts w:ascii="Trebuchet MS" w:hAnsi="Trebuchet MS"/>
                <w:sz w:val="14"/>
                <w:szCs w:val="12"/>
              </w:rPr>
              <w:t>https://www.youtube.com/watch?v=kitPea-ogDA&amp;t=159s</w:t>
            </w:r>
            <w:r w:rsidR="00A31365" w:rsidRPr="00A31365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CB7F3B">
              <w:rPr>
                <w:rFonts w:ascii="Trebuchet MS" w:hAnsi="Trebuchet MS"/>
                <w:sz w:val="14"/>
                <w:szCs w:val="12"/>
              </w:rPr>
              <w:t>---------------------</w:t>
            </w:r>
            <w:r>
              <w:rPr>
                <w:rFonts w:ascii="Trebuchet MS" w:hAnsi="Trebuchet MS"/>
                <w:sz w:val="14"/>
                <w:szCs w:val="12"/>
              </w:rPr>
              <w:t>----------------------------------------------------</w:t>
            </w:r>
          </w:p>
        </w:tc>
      </w:tr>
    </w:tbl>
    <w:p w:rsidR="00285445" w:rsidRPr="00D32F43" w:rsidRDefault="00285445" w:rsidP="00154330">
      <w:pPr>
        <w:spacing w:line="276" w:lineRule="auto"/>
        <w:rPr>
          <w:rFonts w:ascii="Trebuchet MS" w:hAnsi="Trebuchet MS"/>
          <w:sz w:val="14"/>
          <w:szCs w:val="12"/>
        </w:rPr>
      </w:pPr>
      <w:bookmarkStart w:id="1" w:name="_GoBack"/>
      <w:bookmarkEnd w:id="1"/>
    </w:p>
    <w:sectPr w:rsidR="00285445" w:rsidRPr="00D32F43" w:rsidSect="00871CAC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26" w:rsidRDefault="008B4226">
      <w:r>
        <w:separator/>
      </w:r>
    </w:p>
  </w:endnote>
  <w:endnote w:type="continuationSeparator" w:id="0">
    <w:p w:rsidR="008B4226" w:rsidRDefault="008B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42" w:rsidRPr="002177E9" w:rsidRDefault="00B5034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B50342" w:rsidRPr="002177E9" w:rsidRDefault="008B4226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5" style="width:422pt;height:1pt" o:hrpct="955" o:hralign="center" o:hrstd="t" o:hr="t" fillcolor="#a0a0a0" stroked="f"/>
      </w:pict>
    </w:r>
  </w:p>
  <w:p w:rsidR="00B50342" w:rsidRPr="009366B9" w:rsidRDefault="00B50342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B50342" w:rsidRPr="00E93BC1" w:rsidRDefault="00B50342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128A2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128A2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26" w:rsidRDefault="008B4226">
      <w:r>
        <w:separator/>
      </w:r>
    </w:p>
  </w:footnote>
  <w:footnote w:type="continuationSeparator" w:id="0">
    <w:p w:rsidR="008B4226" w:rsidRDefault="008B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42" w:rsidRDefault="00B50342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96"/>
      <w:gridCol w:w="6041"/>
    </w:tblGrid>
    <w:tr w:rsidR="00B50342" w:rsidRPr="00453E1E" w:rsidTr="00CB7F3B">
      <w:trPr>
        <w:jc w:val="center"/>
      </w:trPr>
      <w:tc>
        <w:tcPr>
          <w:tcW w:w="2696" w:type="dxa"/>
        </w:tcPr>
        <w:p w:rsidR="00B50342" w:rsidRDefault="00B50342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136DBFD" wp14:editId="50A2371A">
                <wp:extent cx="1499235" cy="803082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1" w:type="dxa"/>
        </w:tcPr>
        <w:p w:rsidR="00B50342" w:rsidRDefault="00B50342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B50342" w:rsidRPr="00453E1E" w:rsidRDefault="00B50342" w:rsidP="00BD542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A7089A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sex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ta sesión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ordinaria de la Comisión de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Debates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B50342" w:rsidRDefault="00B50342">
    <w:pPr>
      <w:ind w:left="1596"/>
      <w:rPr>
        <w:rFonts w:ascii="Garamond" w:hAnsi="Garamond" w:cs="Arial"/>
        <w:b/>
      </w:rPr>
    </w:pPr>
  </w:p>
  <w:p w:rsidR="00B50342" w:rsidRDefault="00B50342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244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91AD5"/>
    <w:multiLevelType w:val="hybridMultilevel"/>
    <w:tmpl w:val="3CE6B79E"/>
    <w:lvl w:ilvl="0" w:tplc="D8EE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13C31"/>
    <w:multiLevelType w:val="hybridMultilevel"/>
    <w:tmpl w:val="32CE804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23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5"/>
  </w:num>
  <w:num w:numId="19">
    <w:abstractNumId w:val="41"/>
  </w:num>
  <w:num w:numId="20">
    <w:abstractNumId w:val="27"/>
  </w:num>
  <w:num w:numId="21">
    <w:abstractNumId w:val="4"/>
  </w:num>
  <w:num w:numId="22">
    <w:abstractNumId w:val="19"/>
  </w:num>
  <w:num w:numId="23">
    <w:abstractNumId w:val="5"/>
  </w:num>
  <w:num w:numId="24">
    <w:abstractNumId w:val="38"/>
  </w:num>
  <w:num w:numId="25">
    <w:abstractNumId w:val="22"/>
  </w:num>
  <w:num w:numId="26">
    <w:abstractNumId w:val="40"/>
  </w:num>
  <w:num w:numId="27">
    <w:abstractNumId w:val="17"/>
  </w:num>
  <w:num w:numId="28">
    <w:abstractNumId w:val="15"/>
  </w:num>
  <w:num w:numId="29">
    <w:abstractNumId w:val="18"/>
  </w:num>
  <w:num w:numId="30">
    <w:abstractNumId w:val="21"/>
  </w:num>
  <w:num w:numId="31">
    <w:abstractNumId w:val="16"/>
  </w:num>
  <w:num w:numId="32">
    <w:abstractNumId w:val="10"/>
  </w:num>
  <w:num w:numId="33">
    <w:abstractNumId w:val="7"/>
  </w:num>
  <w:num w:numId="34">
    <w:abstractNumId w:val="25"/>
  </w:num>
  <w:num w:numId="35">
    <w:abstractNumId w:val="32"/>
  </w:num>
  <w:num w:numId="36">
    <w:abstractNumId w:val="28"/>
  </w:num>
  <w:num w:numId="37">
    <w:abstractNumId w:val="9"/>
  </w:num>
  <w:num w:numId="38">
    <w:abstractNumId w:val="36"/>
  </w:num>
  <w:num w:numId="39">
    <w:abstractNumId w:val="33"/>
  </w:num>
  <w:num w:numId="40">
    <w:abstractNumId w:val="34"/>
  </w:num>
  <w:num w:numId="41">
    <w:abstractNumId w:val="37"/>
  </w:num>
  <w:num w:numId="42">
    <w:abstractNumId w:val="13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73"/>
    <w:rsid w:val="000027B5"/>
    <w:rsid w:val="00002C0F"/>
    <w:rsid w:val="000039FF"/>
    <w:rsid w:val="0000462B"/>
    <w:rsid w:val="000068A8"/>
    <w:rsid w:val="000070DE"/>
    <w:rsid w:val="00011489"/>
    <w:rsid w:val="00011C3C"/>
    <w:rsid w:val="000121BD"/>
    <w:rsid w:val="00012502"/>
    <w:rsid w:val="00012CDB"/>
    <w:rsid w:val="00012D24"/>
    <w:rsid w:val="000138C9"/>
    <w:rsid w:val="00013A3C"/>
    <w:rsid w:val="000169FF"/>
    <w:rsid w:val="00016FE4"/>
    <w:rsid w:val="00017244"/>
    <w:rsid w:val="00020140"/>
    <w:rsid w:val="000215CC"/>
    <w:rsid w:val="00021BEB"/>
    <w:rsid w:val="00021D01"/>
    <w:rsid w:val="00021D76"/>
    <w:rsid w:val="00022B86"/>
    <w:rsid w:val="00023100"/>
    <w:rsid w:val="00023B91"/>
    <w:rsid w:val="00024953"/>
    <w:rsid w:val="000262A7"/>
    <w:rsid w:val="00026F03"/>
    <w:rsid w:val="00027C18"/>
    <w:rsid w:val="00030154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0A65"/>
    <w:rsid w:val="00041719"/>
    <w:rsid w:val="00041915"/>
    <w:rsid w:val="00041FCA"/>
    <w:rsid w:val="000430A5"/>
    <w:rsid w:val="000438A3"/>
    <w:rsid w:val="00044332"/>
    <w:rsid w:val="00045D6C"/>
    <w:rsid w:val="00046090"/>
    <w:rsid w:val="00047EFB"/>
    <w:rsid w:val="00050038"/>
    <w:rsid w:val="00051C60"/>
    <w:rsid w:val="00052B15"/>
    <w:rsid w:val="000537CD"/>
    <w:rsid w:val="00054ACB"/>
    <w:rsid w:val="00054B69"/>
    <w:rsid w:val="00054FFE"/>
    <w:rsid w:val="0005574C"/>
    <w:rsid w:val="00055B30"/>
    <w:rsid w:val="00056094"/>
    <w:rsid w:val="00056E24"/>
    <w:rsid w:val="00057027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2E8D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C9E"/>
    <w:rsid w:val="00082F7A"/>
    <w:rsid w:val="000831EC"/>
    <w:rsid w:val="00083605"/>
    <w:rsid w:val="000863B0"/>
    <w:rsid w:val="00086705"/>
    <w:rsid w:val="0008782C"/>
    <w:rsid w:val="00087A4C"/>
    <w:rsid w:val="00090A2A"/>
    <w:rsid w:val="00090BC8"/>
    <w:rsid w:val="00090FF7"/>
    <w:rsid w:val="000912EB"/>
    <w:rsid w:val="00092638"/>
    <w:rsid w:val="000929B1"/>
    <w:rsid w:val="0009412C"/>
    <w:rsid w:val="000948B0"/>
    <w:rsid w:val="00095195"/>
    <w:rsid w:val="00095F9E"/>
    <w:rsid w:val="00095FAF"/>
    <w:rsid w:val="00095FE7"/>
    <w:rsid w:val="00096ECF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6B4"/>
    <w:rsid w:val="000A4ED7"/>
    <w:rsid w:val="000A54E0"/>
    <w:rsid w:val="000A5600"/>
    <w:rsid w:val="000A5997"/>
    <w:rsid w:val="000A5CC1"/>
    <w:rsid w:val="000A5DC9"/>
    <w:rsid w:val="000A6ED4"/>
    <w:rsid w:val="000B0BAA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5C24"/>
    <w:rsid w:val="000C5CAE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5FC4"/>
    <w:rsid w:val="000D6123"/>
    <w:rsid w:val="000D680A"/>
    <w:rsid w:val="000D6850"/>
    <w:rsid w:val="000D68D0"/>
    <w:rsid w:val="000D7B06"/>
    <w:rsid w:val="000E0A4E"/>
    <w:rsid w:val="000E1875"/>
    <w:rsid w:val="000E2542"/>
    <w:rsid w:val="000E37F1"/>
    <w:rsid w:val="000E3C6D"/>
    <w:rsid w:val="000E49BE"/>
    <w:rsid w:val="000E5C7D"/>
    <w:rsid w:val="000E5D09"/>
    <w:rsid w:val="000E6228"/>
    <w:rsid w:val="000E670A"/>
    <w:rsid w:val="000E76C9"/>
    <w:rsid w:val="000F0081"/>
    <w:rsid w:val="000F065E"/>
    <w:rsid w:val="000F0BBD"/>
    <w:rsid w:val="000F0DA4"/>
    <w:rsid w:val="000F1694"/>
    <w:rsid w:val="000F239F"/>
    <w:rsid w:val="000F3181"/>
    <w:rsid w:val="000F61EE"/>
    <w:rsid w:val="000F6861"/>
    <w:rsid w:val="000F7A36"/>
    <w:rsid w:val="00101AB9"/>
    <w:rsid w:val="001029CF"/>
    <w:rsid w:val="00103257"/>
    <w:rsid w:val="00103666"/>
    <w:rsid w:val="001043A1"/>
    <w:rsid w:val="00104AC6"/>
    <w:rsid w:val="00104B36"/>
    <w:rsid w:val="00105C60"/>
    <w:rsid w:val="001069F6"/>
    <w:rsid w:val="00107329"/>
    <w:rsid w:val="00107402"/>
    <w:rsid w:val="00111450"/>
    <w:rsid w:val="001125A7"/>
    <w:rsid w:val="00112C86"/>
    <w:rsid w:val="00112E8E"/>
    <w:rsid w:val="00114EE2"/>
    <w:rsid w:val="00114F26"/>
    <w:rsid w:val="001153CF"/>
    <w:rsid w:val="001160D6"/>
    <w:rsid w:val="0011644E"/>
    <w:rsid w:val="0011672F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40B4"/>
    <w:rsid w:val="00136585"/>
    <w:rsid w:val="001370AE"/>
    <w:rsid w:val="00137465"/>
    <w:rsid w:val="00137AE9"/>
    <w:rsid w:val="00140CCA"/>
    <w:rsid w:val="00141C49"/>
    <w:rsid w:val="001429B8"/>
    <w:rsid w:val="00143831"/>
    <w:rsid w:val="00146485"/>
    <w:rsid w:val="00146EB6"/>
    <w:rsid w:val="0015006F"/>
    <w:rsid w:val="00150E7E"/>
    <w:rsid w:val="00151E21"/>
    <w:rsid w:val="00153184"/>
    <w:rsid w:val="00153F48"/>
    <w:rsid w:val="00154330"/>
    <w:rsid w:val="00154E8F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71987"/>
    <w:rsid w:val="00171BE9"/>
    <w:rsid w:val="001723C1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71F1"/>
    <w:rsid w:val="001874F6"/>
    <w:rsid w:val="00187854"/>
    <w:rsid w:val="00190DE2"/>
    <w:rsid w:val="00191604"/>
    <w:rsid w:val="00193C81"/>
    <w:rsid w:val="0019508B"/>
    <w:rsid w:val="00196471"/>
    <w:rsid w:val="00196B70"/>
    <w:rsid w:val="0019771A"/>
    <w:rsid w:val="001A0B51"/>
    <w:rsid w:val="001A1458"/>
    <w:rsid w:val="001A2130"/>
    <w:rsid w:val="001A2B28"/>
    <w:rsid w:val="001B004C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DBC"/>
    <w:rsid w:val="001C13AB"/>
    <w:rsid w:val="001C13C1"/>
    <w:rsid w:val="001C153C"/>
    <w:rsid w:val="001C2961"/>
    <w:rsid w:val="001C318E"/>
    <w:rsid w:val="001C3B33"/>
    <w:rsid w:val="001C45F1"/>
    <w:rsid w:val="001C4852"/>
    <w:rsid w:val="001C4CD6"/>
    <w:rsid w:val="001C576B"/>
    <w:rsid w:val="001C7656"/>
    <w:rsid w:val="001C7B3C"/>
    <w:rsid w:val="001D0EF2"/>
    <w:rsid w:val="001D104B"/>
    <w:rsid w:val="001D199F"/>
    <w:rsid w:val="001D3BC6"/>
    <w:rsid w:val="001D4972"/>
    <w:rsid w:val="001D4A1A"/>
    <w:rsid w:val="001D5411"/>
    <w:rsid w:val="001D5AB1"/>
    <w:rsid w:val="001D67AA"/>
    <w:rsid w:val="001D7A15"/>
    <w:rsid w:val="001D7A1D"/>
    <w:rsid w:val="001E034A"/>
    <w:rsid w:val="001E1D8D"/>
    <w:rsid w:val="001E1E34"/>
    <w:rsid w:val="001E20DD"/>
    <w:rsid w:val="001E2959"/>
    <w:rsid w:val="001E2E7A"/>
    <w:rsid w:val="001E3B48"/>
    <w:rsid w:val="001E451F"/>
    <w:rsid w:val="001E4B3D"/>
    <w:rsid w:val="001E4B4F"/>
    <w:rsid w:val="001E5545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A65"/>
    <w:rsid w:val="001F0F0C"/>
    <w:rsid w:val="001F0FC6"/>
    <w:rsid w:val="001F288D"/>
    <w:rsid w:val="001F3729"/>
    <w:rsid w:val="001F4E5B"/>
    <w:rsid w:val="001F606B"/>
    <w:rsid w:val="001F7323"/>
    <w:rsid w:val="00201E44"/>
    <w:rsid w:val="002035A6"/>
    <w:rsid w:val="002035BD"/>
    <w:rsid w:val="00205F53"/>
    <w:rsid w:val="002079BF"/>
    <w:rsid w:val="00207C27"/>
    <w:rsid w:val="00207D49"/>
    <w:rsid w:val="002103E7"/>
    <w:rsid w:val="0021136F"/>
    <w:rsid w:val="0021221E"/>
    <w:rsid w:val="002122F2"/>
    <w:rsid w:val="002127C4"/>
    <w:rsid w:val="002166D5"/>
    <w:rsid w:val="002177E9"/>
    <w:rsid w:val="00220744"/>
    <w:rsid w:val="002209D4"/>
    <w:rsid w:val="00221EF0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59BC"/>
    <w:rsid w:val="00237B6E"/>
    <w:rsid w:val="00240F09"/>
    <w:rsid w:val="00242255"/>
    <w:rsid w:val="00242307"/>
    <w:rsid w:val="00242F08"/>
    <w:rsid w:val="00245754"/>
    <w:rsid w:val="00246558"/>
    <w:rsid w:val="00246919"/>
    <w:rsid w:val="0024709C"/>
    <w:rsid w:val="002470EC"/>
    <w:rsid w:val="0024717C"/>
    <w:rsid w:val="00247BA1"/>
    <w:rsid w:val="002502D4"/>
    <w:rsid w:val="00250734"/>
    <w:rsid w:val="00250E25"/>
    <w:rsid w:val="00251C88"/>
    <w:rsid w:val="00252530"/>
    <w:rsid w:val="002525C5"/>
    <w:rsid w:val="00252BCA"/>
    <w:rsid w:val="0025311D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6299"/>
    <w:rsid w:val="00277859"/>
    <w:rsid w:val="00277E91"/>
    <w:rsid w:val="0028019D"/>
    <w:rsid w:val="002819F3"/>
    <w:rsid w:val="00281D5A"/>
    <w:rsid w:val="00281F02"/>
    <w:rsid w:val="00281F87"/>
    <w:rsid w:val="0028215F"/>
    <w:rsid w:val="00283525"/>
    <w:rsid w:val="0028362D"/>
    <w:rsid w:val="00283D14"/>
    <w:rsid w:val="00284098"/>
    <w:rsid w:val="002841B1"/>
    <w:rsid w:val="002844EF"/>
    <w:rsid w:val="002848AC"/>
    <w:rsid w:val="00284B74"/>
    <w:rsid w:val="00284EAC"/>
    <w:rsid w:val="00285445"/>
    <w:rsid w:val="00285C43"/>
    <w:rsid w:val="00286429"/>
    <w:rsid w:val="00290229"/>
    <w:rsid w:val="00291923"/>
    <w:rsid w:val="00292E89"/>
    <w:rsid w:val="00293BD1"/>
    <w:rsid w:val="00293C40"/>
    <w:rsid w:val="00295536"/>
    <w:rsid w:val="00295907"/>
    <w:rsid w:val="00295D4A"/>
    <w:rsid w:val="002961A0"/>
    <w:rsid w:val="002961EB"/>
    <w:rsid w:val="00296ABF"/>
    <w:rsid w:val="00297559"/>
    <w:rsid w:val="002A02B3"/>
    <w:rsid w:val="002A042E"/>
    <w:rsid w:val="002A0D8B"/>
    <w:rsid w:val="002A4A2F"/>
    <w:rsid w:val="002A4E76"/>
    <w:rsid w:val="002A5BD7"/>
    <w:rsid w:val="002A6BB2"/>
    <w:rsid w:val="002B0A25"/>
    <w:rsid w:val="002B159F"/>
    <w:rsid w:val="002B266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1061"/>
    <w:rsid w:val="002D21DD"/>
    <w:rsid w:val="002D274C"/>
    <w:rsid w:val="002D2A8C"/>
    <w:rsid w:val="002D2C97"/>
    <w:rsid w:val="002D3824"/>
    <w:rsid w:val="002D3DF2"/>
    <w:rsid w:val="002D4554"/>
    <w:rsid w:val="002D4BF0"/>
    <w:rsid w:val="002D4E6C"/>
    <w:rsid w:val="002D5408"/>
    <w:rsid w:val="002D54CF"/>
    <w:rsid w:val="002D58EE"/>
    <w:rsid w:val="002D621B"/>
    <w:rsid w:val="002D75D5"/>
    <w:rsid w:val="002E06C5"/>
    <w:rsid w:val="002E086A"/>
    <w:rsid w:val="002E08E0"/>
    <w:rsid w:val="002E14AB"/>
    <w:rsid w:val="002E21A9"/>
    <w:rsid w:val="002E3085"/>
    <w:rsid w:val="002E3B3D"/>
    <w:rsid w:val="002E5DA2"/>
    <w:rsid w:val="002F331F"/>
    <w:rsid w:val="002F3A69"/>
    <w:rsid w:val="002F3AD2"/>
    <w:rsid w:val="002F4951"/>
    <w:rsid w:val="002F59B9"/>
    <w:rsid w:val="002F6F3B"/>
    <w:rsid w:val="002F703A"/>
    <w:rsid w:val="00300CE2"/>
    <w:rsid w:val="00301D39"/>
    <w:rsid w:val="0030282A"/>
    <w:rsid w:val="00302CD5"/>
    <w:rsid w:val="00302FB3"/>
    <w:rsid w:val="003031A3"/>
    <w:rsid w:val="00304D12"/>
    <w:rsid w:val="003059E2"/>
    <w:rsid w:val="00305F46"/>
    <w:rsid w:val="0030610B"/>
    <w:rsid w:val="00307C8E"/>
    <w:rsid w:val="00310766"/>
    <w:rsid w:val="00310894"/>
    <w:rsid w:val="00313577"/>
    <w:rsid w:val="003169B1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1B2"/>
    <w:rsid w:val="003224E1"/>
    <w:rsid w:val="003231ED"/>
    <w:rsid w:val="00324CAA"/>
    <w:rsid w:val="0032507A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0DA7"/>
    <w:rsid w:val="0037119C"/>
    <w:rsid w:val="003723E4"/>
    <w:rsid w:val="0037391D"/>
    <w:rsid w:val="003750CD"/>
    <w:rsid w:val="003750EB"/>
    <w:rsid w:val="00377710"/>
    <w:rsid w:val="00377955"/>
    <w:rsid w:val="00377E80"/>
    <w:rsid w:val="00380037"/>
    <w:rsid w:val="0038367D"/>
    <w:rsid w:val="00383F61"/>
    <w:rsid w:val="003852D2"/>
    <w:rsid w:val="00385BB5"/>
    <w:rsid w:val="00385D48"/>
    <w:rsid w:val="00386DE7"/>
    <w:rsid w:val="00386F78"/>
    <w:rsid w:val="00390D25"/>
    <w:rsid w:val="003937C3"/>
    <w:rsid w:val="0039389D"/>
    <w:rsid w:val="0039432A"/>
    <w:rsid w:val="00396526"/>
    <w:rsid w:val="00397F51"/>
    <w:rsid w:val="003A1E6C"/>
    <w:rsid w:val="003A26B1"/>
    <w:rsid w:val="003A2B45"/>
    <w:rsid w:val="003A321E"/>
    <w:rsid w:val="003A4517"/>
    <w:rsid w:val="003A5AA7"/>
    <w:rsid w:val="003A61C1"/>
    <w:rsid w:val="003A69A2"/>
    <w:rsid w:val="003A7B99"/>
    <w:rsid w:val="003B108D"/>
    <w:rsid w:val="003B1218"/>
    <w:rsid w:val="003B1A59"/>
    <w:rsid w:val="003B1F6B"/>
    <w:rsid w:val="003B21EB"/>
    <w:rsid w:val="003B2FDF"/>
    <w:rsid w:val="003B342B"/>
    <w:rsid w:val="003B5EE6"/>
    <w:rsid w:val="003B7905"/>
    <w:rsid w:val="003C142B"/>
    <w:rsid w:val="003C1B96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D7B9F"/>
    <w:rsid w:val="003E0039"/>
    <w:rsid w:val="003E0E6F"/>
    <w:rsid w:val="003E15AB"/>
    <w:rsid w:val="003E37D9"/>
    <w:rsid w:val="003E5BFB"/>
    <w:rsid w:val="003E610E"/>
    <w:rsid w:val="003E626C"/>
    <w:rsid w:val="003E669C"/>
    <w:rsid w:val="003E7167"/>
    <w:rsid w:val="003E7C33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117C"/>
    <w:rsid w:val="0041136A"/>
    <w:rsid w:val="00411D75"/>
    <w:rsid w:val="00412817"/>
    <w:rsid w:val="00413EC6"/>
    <w:rsid w:val="0041432A"/>
    <w:rsid w:val="004144E0"/>
    <w:rsid w:val="004157B8"/>
    <w:rsid w:val="004166AC"/>
    <w:rsid w:val="004179AF"/>
    <w:rsid w:val="00420002"/>
    <w:rsid w:val="004200B9"/>
    <w:rsid w:val="004203E8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84F"/>
    <w:rsid w:val="00440CE2"/>
    <w:rsid w:val="00443016"/>
    <w:rsid w:val="004443CC"/>
    <w:rsid w:val="00444768"/>
    <w:rsid w:val="00450DC9"/>
    <w:rsid w:val="00452A4C"/>
    <w:rsid w:val="00453708"/>
    <w:rsid w:val="00453951"/>
    <w:rsid w:val="00453CAF"/>
    <w:rsid w:val="00453E1E"/>
    <w:rsid w:val="00455746"/>
    <w:rsid w:val="00455CD0"/>
    <w:rsid w:val="00456356"/>
    <w:rsid w:val="00457096"/>
    <w:rsid w:val="004574F0"/>
    <w:rsid w:val="004603E2"/>
    <w:rsid w:val="00460A14"/>
    <w:rsid w:val="00466080"/>
    <w:rsid w:val="00466230"/>
    <w:rsid w:val="004666A4"/>
    <w:rsid w:val="00466703"/>
    <w:rsid w:val="00466BFF"/>
    <w:rsid w:val="004672C8"/>
    <w:rsid w:val="00470E8C"/>
    <w:rsid w:val="00471271"/>
    <w:rsid w:val="00471A1C"/>
    <w:rsid w:val="00472A87"/>
    <w:rsid w:val="004742F7"/>
    <w:rsid w:val="00475102"/>
    <w:rsid w:val="00475B6E"/>
    <w:rsid w:val="00477096"/>
    <w:rsid w:val="004809BB"/>
    <w:rsid w:val="004813BA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02C2"/>
    <w:rsid w:val="004B08E5"/>
    <w:rsid w:val="004B122A"/>
    <w:rsid w:val="004B1D3E"/>
    <w:rsid w:val="004B2495"/>
    <w:rsid w:val="004B27F2"/>
    <w:rsid w:val="004B34A9"/>
    <w:rsid w:val="004B3826"/>
    <w:rsid w:val="004B4E5B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54D1"/>
    <w:rsid w:val="004C738B"/>
    <w:rsid w:val="004C7485"/>
    <w:rsid w:val="004D1A5C"/>
    <w:rsid w:val="004D2346"/>
    <w:rsid w:val="004D289D"/>
    <w:rsid w:val="004D3299"/>
    <w:rsid w:val="004D5398"/>
    <w:rsid w:val="004D53B5"/>
    <w:rsid w:val="004D6922"/>
    <w:rsid w:val="004E053D"/>
    <w:rsid w:val="004E0586"/>
    <w:rsid w:val="004E4204"/>
    <w:rsid w:val="004E4877"/>
    <w:rsid w:val="004E5684"/>
    <w:rsid w:val="004E5865"/>
    <w:rsid w:val="004E5958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5AFD"/>
    <w:rsid w:val="004F6179"/>
    <w:rsid w:val="004F6F73"/>
    <w:rsid w:val="004F75A8"/>
    <w:rsid w:val="00500E5A"/>
    <w:rsid w:val="005011C2"/>
    <w:rsid w:val="005020E3"/>
    <w:rsid w:val="00502C44"/>
    <w:rsid w:val="00504CBF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4DDB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27C7C"/>
    <w:rsid w:val="00530914"/>
    <w:rsid w:val="005312AF"/>
    <w:rsid w:val="00531F60"/>
    <w:rsid w:val="0053316C"/>
    <w:rsid w:val="0053480E"/>
    <w:rsid w:val="00534849"/>
    <w:rsid w:val="005355F0"/>
    <w:rsid w:val="00536550"/>
    <w:rsid w:val="00536569"/>
    <w:rsid w:val="00537324"/>
    <w:rsid w:val="00540186"/>
    <w:rsid w:val="005408B5"/>
    <w:rsid w:val="00541980"/>
    <w:rsid w:val="0054353B"/>
    <w:rsid w:val="005435B0"/>
    <w:rsid w:val="005435BB"/>
    <w:rsid w:val="00545000"/>
    <w:rsid w:val="00546BF6"/>
    <w:rsid w:val="00546D71"/>
    <w:rsid w:val="005473C5"/>
    <w:rsid w:val="00550708"/>
    <w:rsid w:val="00551449"/>
    <w:rsid w:val="00553266"/>
    <w:rsid w:val="00553419"/>
    <w:rsid w:val="00553B88"/>
    <w:rsid w:val="00554AAC"/>
    <w:rsid w:val="00554AB2"/>
    <w:rsid w:val="00555808"/>
    <w:rsid w:val="00555975"/>
    <w:rsid w:val="00557511"/>
    <w:rsid w:val="00560952"/>
    <w:rsid w:val="00560C83"/>
    <w:rsid w:val="0056131B"/>
    <w:rsid w:val="00562690"/>
    <w:rsid w:val="00563B5E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27E9"/>
    <w:rsid w:val="0058340B"/>
    <w:rsid w:val="005837A3"/>
    <w:rsid w:val="00583A5E"/>
    <w:rsid w:val="0058469A"/>
    <w:rsid w:val="00585596"/>
    <w:rsid w:val="00585925"/>
    <w:rsid w:val="00586E71"/>
    <w:rsid w:val="00586EE8"/>
    <w:rsid w:val="00586F82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240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1A07"/>
    <w:rsid w:val="005C22EF"/>
    <w:rsid w:val="005C260C"/>
    <w:rsid w:val="005C2724"/>
    <w:rsid w:val="005C2EE4"/>
    <w:rsid w:val="005C3C43"/>
    <w:rsid w:val="005C3D59"/>
    <w:rsid w:val="005C44BF"/>
    <w:rsid w:val="005C5BA6"/>
    <w:rsid w:val="005C639F"/>
    <w:rsid w:val="005C67D4"/>
    <w:rsid w:val="005C7520"/>
    <w:rsid w:val="005C77E8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6B8"/>
    <w:rsid w:val="005D38C0"/>
    <w:rsid w:val="005D3EA9"/>
    <w:rsid w:val="005D474E"/>
    <w:rsid w:val="005D4F6D"/>
    <w:rsid w:val="005D5924"/>
    <w:rsid w:val="005D5962"/>
    <w:rsid w:val="005D761B"/>
    <w:rsid w:val="005E023C"/>
    <w:rsid w:val="005E0774"/>
    <w:rsid w:val="005E24D3"/>
    <w:rsid w:val="005E2C2F"/>
    <w:rsid w:val="005E3589"/>
    <w:rsid w:val="005E4194"/>
    <w:rsid w:val="005E585D"/>
    <w:rsid w:val="005E5AD5"/>
    <w:rsid w:val="005E7CEA"/>
    <w:rsid w:val="005F023E"/>
    <w:rsid w:val="005F0284"/>
    <w:rsid w:val="005F0590"/>
    <w:rsid w:val="005F08E3"/>
    <w:rsid w:val="005F127F"/>
    <w:rsid w:val="005F4477"/>
    <w:rsid w:val="005F5369"/>
    <w:rsid w:val="005F630D"/>
    <w:rsid w:val="005F7130"/>
    <w:rsid w:val="005F7517"/>
    <w:rsid w:val="005F774F"/>
    <w:rsid w:val="005F790E"/>
    <w:rsid w:val="0060134E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3CE"/>
    <w:rsid w:val="00614536"/>
    <w:rsid w:val="00614FF8"/>
    <w:rsid w:val="00616BA2"/>
    <w:rsid w:val="006171B0"/>
    <w:rsid w:val="00617895"/>
    <w:rsid w:val="00617FA9"/>
    <w:rsid w:val="006211D0"/>
    <w:rsid w:val="00621406"/>
    <w:rsid w:val="00621425"/>
    <w:rsid w:val="00622895"/>
    <w:rsid w:val="00623B23"/>
    <w:rsid w:val="006246E4"/>
    <w:rsid w:val="00624EFD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59F1"/>
    <w:rsid w:val="006361DF"/>
    <w:rsid w:val="006368B7"/>
    <w:rsid w:val="00636B7A"/>
    <w:rsid w:val="00636E46"/>
    <w:rsid w:val="006371BA"/>
    <w:rsid w:val="006374C4"/>
    <w:rsid w:val="00640425"/>
    <w:rsid w:val="00641A6F"/>
    <w:rsid w:val="00641CBB"/>
    <w:rsid w:val="00642236"/>
    <w:rsid w:val="00642ED6"/>
    <w:rsid w:val="0064305F"/>
    <w:rsid w:val="00643BC8"/>
    <w:rsid w:val="006440CD"/>
    <w:rsid w:val="006441B9"/>
    <w:rsid w:val="00645C8D"/>
    <w:rsid w:val="00645D48"/>
    <w:rsid w:val="006460F9"/>
    <w:rsid w:val="006468DB"/>
    <w:rsid w:val="00646FB1"/>
    <w:rsid w:val="00650AA3"/>
    <w:rsid w:val="00651A3C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74B"/>
    <w:rsid w:val="00657F32"/>
    <w:rsid w:val="006625EC"/>
    <w:rsid w:val="006629AB"/>
    <w:rsid w:val="006630D2"/>
    <w:rsid w:val="00663601"/>
    <w:rsid w:val="00663E21"/>
    <w:rsid w:val="0066405B"/>
    <w:rsid w:val="00664332"/>
    <w:rsid w:val="00665B84"/>
    <w:rsid w:val="00666409"/>
    <w:rsid w:val="00666917"/>
    <w:rsid w:val="00670193"/>
    <w:rsid w:val="006710F5"/>
    <w:rsid w:val="006712C8"/>
    <w:rsid w:val="006716A8"/>
    <w:rsid w:val="0067238B"/>
    <w:rsid w:val="006726D0"/>
    <w:rsid w:val="006731DF"/>
    <w:rsid w:val="006735F0"/>
    <w:rsid w:val="0067360A"/>
    <w:rsid w:val="00673701"/>
    <w:rsid w:val="00673D30"/>
    <w:rsid w:val="006749D5"/>
    <w:rsid w:val="0067599E"/>
    <w:rsid w:val="00676C08"/>
    <w:rsid w:val="00676E15"/>
    <w:rsid w:val="006807F6"/>
    <w:rsid w:val="006811A0"/>
    <w:rsid w:val="006812C9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59D"/>
    <w:rsid w:val="006A090D"/>
    <w:rsid w:val="006A12EB"/>
    <w:rsid w:val="006A1A6D"/>
    <w:rsid w:val="006A23A4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507"/>
    <w:rsid w:val="006E0CE4"/>
    <w:rsid w:val="006E14E1"/>
    <w:rsid w:val="006E1AF8"/>
    <w:rsid w:val="006E4299"/>
    <w:rsid w:val="006E44B0"/>
    <w:rsid w:val="006E4D8B"/>
    <w:rsid w:val="006E5425"/>
    <w:rsid w:val="006E656B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3932"/>
    <w:rsid w:val="00705D9E"/>
    <w:rsid w:val="00706848"/>
    <w:rsid w:val="00706F3F"/>
    <w:rsid w:val="00707D0E"/>
    <w:rsid w:val="007101F5"/>
    <w:rsid w:val="00710352"/>
    <w:rsid w:val="00712778"/>
    <w:rsid w:val="00713E65"/>
    <w:rsid w:val="00715503"/>
    <w:rsid w:val="00716786"/>
    <w:rsid w:val="00717034"/>
    <w:rsid w:val="007177F2"/>
    <w:rsid w:val="0072273F"/>
    <w:rsid w:val="00723169"/>
    <w:rsid w:val="007238BE"/>
    <w:rsid w:val="007243EB"/>
    <w:rsid w:val="007244BE"/>
    <w:rsid w:val="00724960"/>
    <w:rsid w:val="00726644"/>
    <w:rsid w:val="007276A6"/>
    <w:rsid w:val="007309CF"/>
    <w:rsid w:val="0073107A"/>
    <w:rsid w:val="00731186"/>
    <w:rsid w:val="0073118C"/>
    <w:rsid w:val="00732491"/>
    <w:rsid w:val="00732F2F"/>
    <w:rsid w:val="0073315F"/>
    <w:rsid w:val="00733553"/>
    <w:rsid w:val="00733D01"/>
    <w:rsid w:val="00734BA6"/>
    <w:rsid w:val="00735C8F"/>
    <w:rsid w:val="00736873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6800"/>
    <w:rsid w:val="00747B97"/>
    <w:rsid w:val="007514C6"/>
    <w:rsid w:val="0075151C"/>
    <w:rsid w:val="00752BD2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4AB"/>
    <w:rsid w:val="00763CE8"/>
    <w:rsid w:val="00763FC9"/>
    <w:rsid w:val="007649A7"/>
    <w:rsid w:val="00764A55"/>
    <w:rsid w:val="00765224"/>
    <w:rsid w:val="00767936"/>
    <w:rsid w:val="00771C83"/>
    <w:rsid w:val="00772F16"/>
    <w:rsid w:val="0077598F"/>
    <w:rsid w:val="0077666F"/>
    <w:rsid w:val="00780CFA"/>
    <w:rsid w:val="00781ECC"/>
    <w:rsid w:val="007821BF"/>
    <w:rsid w:val="00782FAE"/>
    <w:rsid w:val="007836E6"/>
    <w:rsid w:val="007838FC"/>
    <w:rsid w:val="00785FE2"/>
    <w:rsid w:val="0078775F"/>
    <w:rsid w:val="007915B6"/>
    <w:rsid w:val="00792D4F"/>
    <w:rsid w:val="00792F12"/>
    <w:rsid w:val="00793A3C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199A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3F3E"/>
    <w:rsid w:val="007C426E"/>
    <w:rsid w:val="007C7AF7"/>
    <w:rsid w:val="007D26DC"/>
    <w:rsid w:val="007D3223"/>
    <w:rsid w:val="007D4114"/>
    <w:rsid w:val="007D504F"/>
    <w:rsid w:val="007D57D0"/>
    <w:rsid w:val="007D5897"/>
    <w:rsid w:val="007D6AF5"/>
    <w:rsid w:val="007E244F"/>
    <w:rsid w:val="007E2590"/>
    <w:rsid w:val="007E2AF5"/>
    <w:rsid w:val="007E3F60"/>
    <w:rsid w:val="007E5820"/>
    <w:rsid w:val="007E5D06"/>
    <w:rsid w:val="007E612B"/>
    <w:rsid w:val="007E6C50"/>
    <w:rsid w:val="007E71F8"/>
    <w:rsid w:val="007E720F"/>
    <w:rsid w:val="007E74F6"/>
    <w:rsid w:val="007F011C"/>
    <w:rsid w:val="007F2610"/>
    <w:rsid w:val="007F459C"/>
    <w:rsid w:val="007F498A"/>
    <w:rsid w:val="007F545F"/>
    <w:rsid w:val="007F54F5"/>
    <w:rsid w:val="007F68A7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1A87"/>
    <w:rsid w:val="00811EFD"/>
    <w:rsid w:val="0081216F"/>
    <w:rsid w:val="008131E8"/>
    <w:rsid w:val="00813BD7"/>
    <w:rsid w:val="00813DA4"/>
    <w:rsid w:val="00814F49"/>
    <w:rsid w:val="00816B9E"/>
    <w:rsid w:val="00817953"/>
    <w:rsid w:val="00817961"/>
    <w:rsid w:val="00817CB0"/>
    <w:rsid w:val="00820460"/>
    <w:rsid w:val="00820E1D"/>
    <w:rsid w:val="00821354"/>
    <w:rsid w:val="0082250D"/>
    <w:rsid w:val="00823368"/>
    <w:rsid w:val="008245BB"/>
    <w:rsid w:val="00824D59"/>
    <w:rsid w:val="00824E51"/>
    <w:rsid w:val="0082724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854"/>
    <w:rsid w:val="00851B08"/>
    <w:rsid w:val="00851DDC"/>
    <w:rsid w:val="008526D6"/>
    <w:rsid w:val="00853607"/>
    <w:rsid w:val="00853AE4"/>
    <w:rsid w:val="00854C05"/>
    <w:rsid w:val="00856651"/>
    <w:rsid w:val="00856676"/>
    <w:rsid w:val="00857A1C"/>
    <w:rsid w:val="008606D5"/>
    <w:rsid w:val="00861253"/>
    <w:rsid w:val="00861CD5"/>
    <w:rsid w:val="008632BB"/>
    <w:rsid w:val="00864D24"/>
    <w:rsid w:val="00865009"/>
    <w:rsid w:val="00865A1D"/>
    <w:rsid w:val="00866335"/>
    <w:rsid w:val="00867416"/>
    <w:rsid w:val="00870C1B"/>
    <w:rsid w:val="00871201"/>
    <w:rsid w:val="00871571"/>
    <w:rsid w:val="00871921"/>
    <w:rsid w:val="00871CAC"/>
    <w:rsid w:val="00871E56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18A0"/>
    <w:rsid w:val="00882251"/>
    <w:rsid w:val="008832D5"/>
    <w:rsid w:val="008854AB"/>
    <w:rsid w:val="0088620C"/>
    <w:rsid w:val="0088794A"/>
    <w:rsid w:val="00890A9F"/>
    <w:rsid w:val="00890DBD"/>
    <w:rsid w:val="00891004"/>
    <w:rsid w:val="0089257F"/>
    <w:rsid w:val="0089273E"/>
    <w:rsid w:val="00892A38"/>
    <w:rsid w:val="00892F81"/>
    <w:rsid w:val="00893B8B"/>
    <w:rsid w:val="00893FAE"/>
    <w:rsid w:val="0089482E"/>
    <w:rsid w:val="00895212"/>
    <w:rsid w:val="00895261"/>
    <w:rsid w:val="00895A26"/>
    <w:rsid w:val="00895BDD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4226"/>
    <w:rsid w:val="008B5C19"/>
    <w:rsid w:val="008B5D0F"/>
    <w:rsid w:val="008B61BD"/>
    <w:rsid w:val="008B74CE"/>
    <w:rsid w:val="008B7927"/>
    <w:rsid w:val="008C06DB"/>
    <w:rsid w:val="008C0924"/>
    <w:rsid w:val="008C0AF1"/>
    <w:rsid w:val="008C3EDF"/>
    <w:rsid w:val="008C4A8E"/>
    <w:rsid w:val="008C530A"/>
    <w:rsid w:val="008C56D6"/>
    <w:rsid w:val="008C6E06"/>
    <w:rsid w:val="008C72B8"/>
    <w:rsid w:val="008D1A23"/>
    <w:rsid w:val="008D1D4C"/>
    <w:rsid w:val="008D2868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2342"/>
    <w:rsid w:val="008E2864"/>
    <w:rsid w:val="008E2C46"/>
    <w:rsid w:val="008E5154"/>
    <w:rsid w:val="008E56DF"/>
    <w:rsid w:val="008E5C08"/>
    <w:rsid w:val="008E6C93"/>
    <w:rsid w:val="008E7698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28A2"/>
    <w:rsid w:val="009133A4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CA5"/>
    <w:rsid w:val="00924F09"/>
    <w:rsid w:val="00925C14"/>
    <w:rsid w:val="00925C8F"/>
    <w:rsid w:val="00925E59"/>
    <w:rsid w:val="0092614D"/>
    <w:rsid w:val="009263B8"/>
    <w:rsid w:val="00926803"/>
    <w:rsid w:val="00926F4F"/>
    <w:rsid w:val="00930388"/>
    <w:rsid w:val="00930E1B"/>
    <w:rsid w:val="00931635"/>
    <w:rsid w:val="00931CE3"/>
    <w:rsid w:val="00932776"/>
    <w:rsid w:val="0093395D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0EE0"/>
    <w:rsid w:val="0095128F"/>
    <w:rsid w:val="00951DC4"/>
    <w:rsid w:val="00951FD6"/>
    <w:rsid w:val="009522C4"/>
    <w:rsid w:val="009551EA"/>
    <w:rsid w:val="0095576D"/>
    <w:rsid w:val="0095642E"/>
    <w:rsid w:val="009575FB"/>
    <w:rsid w:val="00957D09"/>
    <w:rsid w:val="00960C60"/>
    <w:rsid w:val="00960D8D"/>
    <w:rsid w:val="00961B6E"/>
    <w:rsid w:val="009621CB"/>
    <w:rsid w:val="009622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AFB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59CA"/>
    <w:rsid w:val="009B6BA6"/>
    <w:rsid w:val="009B714E"/>
    <w:rsid w:val="009C05BE"/>
    <w:rsid w:val="009C1D8C"/>
    <w:rsid w:val="009C272E"/>
    <w:rsid w:val="009C5496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7413"/>
    <w:rsid w:val="009D790D"/>
    <w:rsid w:val="009D7935"/>
    <w:rsid w:val="009D7C74"/>
    <w:rsid w:val="009E2EF0"/>
    <w:rsid w:val="009E5042"/>
    <w:rsid w:val="009E5E60"/>
    <w:rsid w:val="009E6DCD"/>
    <w:rsid w:val="009E6E31"/>
    <w:rsid w:val="009F0381"/>
    <w:rsid w:val="009F07C1"/>
    <w:rsid w:val="009F1BA7"/>
    <w:rsid w:val="009F2877"/>
    <w:rsid w:val="009F3438"/>
    <w:rsid w:val="009F379D"/>
    <w:rsid w:val="009F466D"/>
    <w:rsid w:val="009F4BBD"/>
    <w:rsid w:val="009F4EAD"/>
    <w:rsid w:val="009F56E0"/>
    <w:rsid w:val="009F59EA"/>
    <w:rsid w:val="00A0024C"/>
    <w:rsid w:val="00A01395"/>
    <w:rsid w:val="00A0171D"/>
    <w:rsid w:val="00A0251E"/>
    <w:rsid w:val="00A04AA4"/>
    <w:rsid w:val="00A04E4A"/>
    <w:rsid w:val="00A0555C"/>
    <w:rsid w:val="00A060A4"/>
    <w:rsid w:val="00A06F05"/>
    <w:rsid w:val="00A07D0F"/>
    <w:rsid w:val="00A07DBE"/>
    <w:rsid w:val="00A104BC"/>
    <w:rsid w:val="00A11B5B"/>
    <w:rsid w:val="00A12CAD"/>
    <w:rsid w:val="00A1370E"/>
    <w:rsid w:val="00A139C4"/>
    <w:rsid w:val="00A14640"/>
    <w:rsid w:val="00A14659"/>
    <w:rsid w:val="00A16627"/>
    <w:rsid w:val="00A1669A"/>
    <w:rsid w:val="00A21A99"/>
    <w:rsid w:val="00A2207B"/>
    <w:rsid w:val="00A25B22"/>
    <w:rsid w:val="00A270FF"/>
    <w:rsid w:val="00A272D3"/>
    <w:rsid w:val="00A27770"/>
    <w:rsid w:val="00A31365"/>
    <w:rsid w:val="00A31D48"/>
    <w:rsid w:val="00A340D7"/>
    <w:rsid w:val="00A357CE"/>
    <w:rsid w:val="00A35E72"/>
    <w:rsid w:val="00A3704C"/>
    <w:rsid w:val="00A378AD"/>
    <w:rsid w:val="00A409B7"/>
    <w:rsid w:val="00A43E70"/>
    <w:rsid w:val="00A44D0D"/>
    <w:rsid w:val="00A45306"/>
    <w:rsid w:val="00A4552E"/>
    <w:rsid w:val="00A45603"/>
    <w:rsid w:val="00A46F97"/>
    <w:rsid w:val="00A47948"/>
    <w:rsid w:val="00A47C53"/>
    <w:rsid w:val="00A505AA"/>
    <w:rsid w:val="00A51049"/>
    <w:rsid w:val="00A5214F"/>
    <w:rsid w:val="00A542AA"/>
    <w:rsid w:val="00A54E19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575F"/>
    <w:rsid w:val="00A66285"/>
    <w:rsid w:val="00A6635C"/>
    <w:rsid w:val="00A66448"/>
    <w:rsid w:val="00A66800"/>
    <w:rsid w:val="00A7089A"/>
    <w:rsid w:val="00A719D2"/>
    <w:rsid w:val="00A72D0B"/>
    <w:rsid w:val="00A731F8"/>
    <w:rsid w:val="00A73630"/>
    <w:rsid w:val="00A73AE1"/>
    <w:rsid w:val="00A75324"/>
    <w:rsid w:val="00A75A7A"/>
    <w:rsid w:val="00A770B0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1812"/>
    <w:rsid w:val="00A93208"/>
    <w:rsid w:val="00A947FB"/>
    <w:rsid w:val="00A94FCB"/>
    <w:rsid w:val="00A95C25"/>
    <w:rsid w:val="00A967B7"/>
    <w:rsid w:val="00A9738D"/>
    <w:rsid w:val="00A97523"/>
    <w:rsid w:val="00AA011F"/>
    <w:rsid w:val="00AA227F"/>
    <w:rsid w:val="00AA2CB3"/>
    <w:rsid w:val="00AA2F0A"/>
    <w:rsid w:val="00AA4424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5E23"/>
    <w:rsid w:val="00AB7AD0"/>
    <w:rsid w:val="00AB7CAF"/>
    <w:rsid w:val="00AC0A89"/>
    <w:rsid w:val="00AC1356"/>
    <w:rsid w:val="00AC3B6B"/>
    <w:rsid w:val="00AC4F94"/>
    <w:rsid w:val="00AC4FA5"/>
    <w:rsid w:val="00AC51CF"/>
    <w:rsid w:val="00AC6952"/>
    <w:rsid w:val="00AC7016"/>
    <w:rsid w:val="00AD062C"/>
    <w:rsid w:val="00AD096B"/>
    <w:rsid w:val="00AD09D0"/>
    <w:rsid w:val="00AD0BD4"/>
    <w:rsid w:val="00AD43C0"/>
    <w:rsid w:val="00AD6045"/>
    <w:rsid w:val="00AD6753"/>
    <w:rsid w:val="00AD6E7E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77D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0"/>
    <w:rsid w:val="00B07BB2"/>
    <w:rsid w:val="00B10B0A"/>
    <w:rsid w:val="00B10B47"/>
    <w:rsid w:val="00B11E56"/>
    <w:rsid w:val="00B1278D"/>
    <w:rsid w:val="00B13150"/>
    <w:rsid w:val="00B13288"/>
    <w:rsid w:val="00B14F8D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45E"/>
    <w:rsid w:val="00B31AA6"/>
    <w:rsid w:val="00B32380"/>
    <w:rsid w:val="00B32558"/>
    <w:rsid w:val="00B333DB"/>
    <w:rsid w:val="00B33F0A"/>
    <w:rsid w:val="00B34917"/>
    <w:rsid w:val="00B35F0E"/>
    <w:rsid w:val="00B42CBF"/>
    <w:rsid w:val="00B43088"/>
    <w:rsid w:val="00B4342C"/>
    <w:rsid w:val="00B44552"/>
    <w:rsid w:val="00B450FD"/>
    <w:rsid w:val="00B452D2"/>
    <w:rsid w:val="00B45B26"/>
    <w:rsid w:val="00B466F9"/>
    <w:rsid w:val="00B471B3"/>
    <w:rsid w:val="00B47BD4"/>
    <w:rsid w:val="00B501C1"/>
    <w:rsid w:val="00B50342"/>
    <w:rsid w:val="00B503A0"/>
    <w:rsid w:val="00B50D40"/>
    <w:rsid w:val="00B51D8C"/>
    <w:rsid w:val="00B54200"/>
    <w:rsid w:val="00B55161"/>
    <w:rsid w:val="00B5546C"/>
    <w:rsid w:val="00B56AFF"/>
    <w:rsid w:val="00B60C8E"/>
    <w:rsid w:val="00B6118D"/>
    <w:rsid w:val="00B614D2"/>
    <w:rsid w:val="00B62596"/>
    <w:rsid w:val="00B629FF"/>
    <w:rsid w:val="00B62C5A"/>
    <w:rsid w:val="00B62F7B"/>
    <w:rsid w:val="00B637A9"/>
    <w:rsid w:val="00B6519A"/>
    <w:rsid w:val="00B66CD6"/>
    <w:rsid w:val="00B70023"/>
    <w:rsid w:val="00B701E3"/>
    <w:rsid w:val="00B70357"/>
    <w:rsid w:val="00B7059C"/>
    <w:rsid w:val="00B71372"/>
    <w:rsid w:val="00B71B04"/>
    <w:rsid w:val="00B74D32"/>
    <w:rsid w:val="00B75121"/>
    <w:rsid w:val="00B77C9E"/>
    <w:rsid w:val="00B805AC"/>
    <w:rsid w:val="00B81290"/>
    <w:rsid w:val="00B81605"/>
    <w:rsid w:val="00B82376"/>
    <w:rsid w:val="00B83151"/>
    <w:rsid w:val="00B84900"/>
    <w:rsid w:val="00B84A64"/>
    <w:rsid w:val="00B86A26"/>
    <w:rsid w:val="00B872A7"/>
    <w:rsid w:val="00B90D37"/>
    <w:rsid w:val="00B92D0E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D0D3D"/>
    <w:rsid w:val="00BD5422"/>
    <w:rsid w:val="00BE0B03"/>
    <w:rsid w:val="00BE0B5C"/>
    <w:rsid w:val="00BE18E4"/>
    <w:rsid w:val="00BE23AE"/>
    <w:rsid w:val="00BE2E63"/>
    <w:rsid w:val="00BE3F46"/>
    <w:rsid w:val="00BE4592"/>
    <w:rsid w:val="00BE459D"/>
    <w:rsid w:val="00BE5E4C"/>
    <w:rsid w:val="00BE5EF6"/>
    <w:rsid w:val="00BE6850"/>
    <w:rsid w:val="00BE7D63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C0133B"/>
    <w:rsid w:val="00C0162B"/>
    <w:rsid w:val="00C02588"/>
    <w:rsid w:val="00C02FCF"/>
    <w:rsid w:val="00C045D2"/>
    <w:rsid w:val="00C05767"/>
    <w:rsid w:val="00C05B3C"/>
    <w:rsid w:val="00C0647E"/>
    <w:rsid w:val="00C064FE"/>
    <w:rsid w:val="00C073AA"/>
    <w:rsid w:val="00C0773A"/>
    <w:rsid w:val="00C108BB"/>
    <w:rsid w:val="00C12B7B"/>
    <w:rsid w:val="00C14232"/>
    <w:rsid w:val="00C1445F"/>
    <w:rsid w:val="00C1478C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2A19"/>
    <w:rsid w:val="00C232F3"/>
    <w:rsid w:val="00C23B42"/>
    <w:rsid w:val="00C23EAE"/>
    <w:rsid w:val="00C2471A"/>
    <w:rsid w:val="00C24978"/>
    <w:rsid w:val="00C252E4"/>
    <w:rsid w:val="00C25C99"/>
    <w:rsid w:val="00C263CC"/>
    <w:rsid w:val="00C31429"/>
    <w:rsid w:val="00C315BC"/>
    <w:rsid w:val="00C31F5B"/>
    <w:rsid w:val="00C32C21"/>
    <w:rsid w:val="00C33101"/>
    <w:rsid w:val="00C3327A"/>
    <w:rsid w:val="00C338A5"/>
    <w:rsid w:val="00C33E0E"/>
    <w:rsid w:val="00C356E1"/>
    <w:rsid w:val="00C363B6"/>
    <w:rsid w:val="00C370D7"/>
    <w:rsid w:val="00C40344"/>
    <w:rsid w:val="00C409FE"/>
    <w:rsid w:val="00C42661"/>
    <w:rsid w:val="00C4290E"/>
    <w:rsid w:val="00C42F57"/>
    <w:rsid w:val="00C43023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5FC0"/>
    <w:rsid w:val="00C56286"/>
    <w:rsid w:val="00C56BAC"/>
    <w:rsid w:val="00C56DA3"/>
    <w:rsid w:val="00C6127C"/>
    <w:rsid w:val="00C61799"/>
    <w:rsid w:val="00C61CB7"/>
    <w:rsid w:val="00C62307"/>
    <w:rsid w:val="00C62CEC"/>
    <w:rsid w:val="00C62FE8"/>
    <w:rsid w:val="00C630C0"/>
    <w:rsid w:val="00C63F18"/>
    <w:rsid w:val="00C63F8B"/>
    <w:rsid w:val="00C64678"/>
    <w:rsid w:val="00C658A0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89"/>
    <w:rsid w:val="00C817AE"/>
    <w:rsid w:val="00C8294A"/>
    <w:rsid w:val="00C82A20"/>
    <w:rsid w:val="00C8455E"/>
    <w:rsid w:val="00C8487D"/>
    <w:rsid w:val="00C85141"/>
    <w:rsid w:val="00C85654"/>
    <w:rsid w:val="00C86253"/>
    <w:rsid w:val="00C868E0"/>
    <w:rsid w:val="00C9114C"/>
    <w:rsid w:val="00C91F13"/>
    <w:rsid w:val="00C931C6"/>
    <w:rsid w:val="00C93649"/>
    <w:rsid w:val="00C9575F"/>
    <w:rsid w:val="00C9636D"/>
    <w:rsid w:val="00C9733A"/>
    <w:rsid w:val="00C976A0"/>
    <w:rsid w:val="00CA182D"/>
    <w:rsid w:val="00CA1D4B"/>
    <w:rsid w:val="00CA2C5F"/>
    <w:rsid w:val="00CA43B7"/>
    <w:rsid w:val="00CA4E34"/>
    <w:rsid w:val="00CA7D3D"/>
    <w:rsid w:val="00CB190A"/>
    <w:rsid w:val="00CB2710"/>
    <w:rsid w:val="00CB3595"/>
    <w:rsid w:val="00CB5008"/>
    <w:rsid w:val="00CB5C52"/>
    <w:rsid w:val="00CB6087"/>
    <w:rsid w:val="00CB69D1"/>
    <w:rsid w:val="00CB75C7"/>
    <w:rsid w:val="00CB7911"/>
    <w:rsid w:val="00CB7F3B"/>
    <w:rsid w:val="00CC0657"/>
    <w:rsid w:val="00CC0A14"/>
    <w:rsid w:val="00CC0CB7"/>
    <w:rsid w:val="00CC13A0"/>
    <w:rsid w:val="00CC2113"/>
    <w:rsid w:val="00CC26C2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38B6"/>
    <w:rsid w:val="00CD41EF"/>
    <w:rsid w:val="00CD4C07"/>
    <w:rsid w:val="00CD55AD"/>
    <w:rsid w:val="00CD7270"/>
    <w:rsid w:val="00CE03CE"/>
    <w:rsid w:val="00CE03F5"/>
    <w:rsid w:val="00CE05DC"/>
    <w:rsid w:val="00CE06EA"/>
    <w:rsid w:val="00CE0A1D"/>
    <w:rsid w:val="00CE2331"/>
    <w:rsid w:val="00CE2EC1"/>
    <w:rsid w:val="00CE3565"/>
    <w:rsid w:val="00CE37D9"/>
    <w:rsid w:val="00CE4A5C"/>
    <w:rsid w:val="00CE534B"/>
    <w:rsid w:val="00CE5482"/>
    <w:rsid w:val="00CE680E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C79"/>
    <w:rsid w:val="00D12BD7"/>
    <w:rsid w:val="00D12CE3"/>
    <w:rsid w:val="00D12EB2"/>
    <w:rsid w:val="00D1403F"/>
    <w:rsid w:val="00D1427C"/>
    <w:rsid w:val="00D1520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6252"/>
    <w:rsid w:val="00D27393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15D"/>
    <w:rsid w:val="00D422D4"/>
    <w:rsid w:val="00D43507"/>
    <w:rsid w:val="00D43798"/>
    <w:rsid w:val="00D4422B"/>
    <w:rsid w:val="00D46F39"/>
    <w:rsid w:val="00D476EB"/>
    <w:rsid w:val="00D47918"/>
    <w:rsid w:val="00D47BF7"/>
    <w:rsid w:val="00D47CF9"/>
    <w:rsid w:val="00D50124"/>
    <w:rsid w:val="00D5161F"/>
    <w:rsid w:val="00D52A5B"/>
    <w:rsid w:val="00D52BEB"/>
    <w:rsid w:val="00D53155"/>
    <w:rsid w:val="00D538C7"/>
    <w:rsid w:val="00D53944"/>
    <w:rsid w:val="00D54441"/>
    <w:rsid w:val="00D54B49"/>
    <w:rsid w:val="00D54F4F"/>
    <w:rsid w:val="00D55797"/>
    <w:rsid w:val="00D560C8"/>
    <w:rsid w:val="00D569BA"/>
    <w:rsid w:val="00D56F11"/>
    <w:rsid w:val="00D57E01"/>
    <w:rsid w:val="00D6082A"/>
    <w:rsid w:val="00D60EFA"/>
    <w:rsid w:val="00D619F6"/>
    <w:rsid w:val="00D6382F"/>
    <w:rsid w:val="00D64C49"/>
    <w:rsid w:val="00D64F81"/>
    <w:rsid w:val="00D6659E"/>
    <w:rsid w:val="00D66BC4"/>
    <w:rsid w:val="00D70420"/>
    <w:rsid w:val="00D715BB"/>
    <w:rsid w:val="00D76AA7"/>
    <w:rsid w:val="00D76EA7"/>
    <w:rsid w:val="00D77262"/>
    <w:rsid w:val="00D808A1"/>
    <w:rsid w:val="00D8090A"/>
    <w:rsid w:val="00D81656"/>
    <w:rsid w:val="00D81D64"/>
    <w:rsid w:val="00D81E36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98C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6FED"/>
    <w:rsid w:val="00DA75EF"/>
    <w:rsid w:val="00DA7D26"/>
    <w:rsid w:val="00DB1259"/>
    <w:rsid w:val="00DB1917"/>
    <w:rsid w:val="00DB1A95"/>
    <w:rsid w:val="00DB26E8"/>
    <w:rsid w:val="00DB29AE"/>
    <w:rsid w:val="00DB2A9D"/>
    <w:rsid w:val="00DB4185"/>
    <w:rsid w:val="00DB4778"/>
    <w:rsid w:val="00DB4F02"/>
    <w:rsid w:val="00DB659F"/>
    <w:rsid w:val="00DC0211"/>
    <w:rsid w:val="00DC16C3"/>
    <w:rsid w:val="00DC1BD1"/>
    <w:rsid w:val="00DC21D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4E61"/>
    <w:rsid w:val="00DD59D4"/>
    <w:rsid w:val="00DD70F1"/>
    <w:rsid w:val="00DD71F7"/>
    <w:rsid w:val="00DD75F3"/>
    <w:rsid w:val="00DE0A7F"/>
    <w:rsid w:val="00DE241A"/>
    <w:rsid w:val="00DE36DF"/>
    <w:rsid w:val="00DE3A8F"/>
    <w:rsid w:val="00DE4F10"/>
    <w:rsid w:val="00DE4FE8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4360"/>
    <w:rsid w:val="00DF562E"/>
    <w:rsid w:val="00DF644C"/>
    <w:rsid w:val="00DF6E53"/>
    <w:rsid w:val="00DF7A46"/>
    <w:rsid w:val="00E000F6"/>
    <w:rsid w:val="00E0018B"/>
    <w:rsid w:val="00E005E0"/>
    <w:rsid w:val="00E00EAD"/>
    <w:rsid w:val="00E02188"/>
    <w:rsid w:val="00E021E0"/>
    <w:rsid w:val="00E02B47"/>
    <w:rsid w:val="00E03117"/>
    <w:rsid w:val="00E033F8"/>
    <w:rsid w:val="00E04D4B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2942"/>
    <w:rsid w:val="00E229FA"/>
    <w:rsid w:val="00E22AFF"/>
    <w:rsid w:val="00E22F60"/>
    <w:rsid w:val="00E2365E"/>
    <w:rsid w:val="00E24E0F"/>
    <w:rsid w:val="00E258EC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0D81"/>
    <w:rsid w:val="00E42504"/>
    <w:rsid w:val="00E42793"/>
    <w:rsid w:val="00E428FC"/>
    <w:rsid w:val="00E42F74"/>
    <w:rsid w:val="00E43925"/>
    <w:rsid w:val="00E43B8F"/>
    <w:rsid w:val="00E4481F"/>
    <w:rsid w:val="00E44950"/>
    <w:rsid w:val="00E44A93"/>
    <w:rsid w:val="00E4571B"/>
    <w:rsid w:val="00E461BC"/>
    <w:rsid w:val="00E472C3"/>
    <w:rsid w:val="00E4742F"/>
    <w:rsid w:val="00E47783"/>
    <w:rsid w:val="00E47ADD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7031"/>
    <w:rsid w:val="00E67F8E"/>
    <w:rsid w:val="00E70297"/>
    <w:rsid w:val="00E7065D"/>
    <w:rsid w:val="00E7073C"/>
    <w:rsid w:val="00E70EEC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CEE"/>
    <w:rsid w:val="00E97B0F"/>
    <w:rsid w:val="00EA07B6"/>
    <w:rsid w:val="00EA1154"/>
    <w:rsid w:val="00EA1823"/>
    <w:rsid w:val="00EA18DE"/>
    <w:rsid w:val="00EA4123"/>
    <w:rsid w:val="00EA775D"/>
    <w:rsid w:val="00EA793D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CE9"/>
    <w:rsid w:val="00EB44C9"/>
    <w:rsid w:val="00EB4948"/>
    <w:rsid w:val="00EB4F7C"/>
    <w:rsid w:val="00EB6458"/>
    <w:rsid w:val="00EB7785"/>
    <w:rsid w:val="00EB7813"/>
    <w:rsid w:val="00EC0867"/>
    <w:rsid w:val="00EC1605"/>
    <w:rsid w:val="00EC1D33"/>
    <w:rsid w:val="00EC1F40"/>
    <w:rsid w:val="00EC2BBC"/>
    <w:rsid w:val="00EC2D84"/>
    <w:rsid w:val="00EC35F1"/>
    <w:rsid w:val="00EC47C0"/>
    <w:rsid w:val="00EC4A35"/>
    <w:rsid w:val="00EC5103"/>
    <w:rsid w:val="00EC5999"/>
    <w:rsid w:val="00EC61DD"/>
    <w:rsid w:val="00EC7409"/>
    <w:rsid w:val="00EC7F37"/>
    <w:rsid w:val="00ED1308"/>
    <w:rsid w:val="00ED2094"/>
    <w:rsid w:val="00ED234C"/>
    <w:rsid w:val="00ED273E"/>
    <w:rsid w:val="00ED345C"/>
    <w:rsid w:val="00ED34B1"/>
    <w:rsid w:val="00ED4177"/>
    <w:rsid w:val="00ED505E"/>
    <w:rsid w:val="00ED6A56"/>
    <w:rsid w:val="00EE010E"/>
    <w:rsid w:val="00EE1317"/>
    <w:rsid w:val="00EE1D15"/>
    <w:rsid w:val="00EE1E52"/>
    <w:rsid w:val="00EE2264"/>
    <w:rsid w:val="00EE347A"/>
    <w:rsid w:val="00EE4E10"/>
    <w:rsid w:val="00EE5C87"/>
    <w:rsid w:val="00EE60D4"/>
    <w:rsid w:val="00EE6807"/>
    <w:rsid w:val="00EE6F77"/>
    <w:rsid w:val="00EE706A"/>
    <w:rsid w:val="00EE73A2"/>
    <w:rsid w:val="00EF0BA0"/>
    <w:rsid w:val="00EF36E9"/>
    <w:rsid w:val="00EF4766"/>
    <w:rsid w:val="00F0054D"/>
    <w:rsid w:val="00F00F4A"/>
    <w:rsid w:val="00F00FDC"/>
    <w:rsid w:val="00F027BA"/>
    <w:rsid w:val="00F0359B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6F53"/>
    <w:rsid w:val="00F175FF"/>
    <w:rsid w:val="00F22203"/>
    <w:rsid w:val="00F2284E"/>
    <w:rsid w:val="00F22996"/>
    <w:rsid w:val="00F2375C"/>
    <w:rsid w:val="00F23B70"/>
    <w:rsid w:val="00F258B2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0B41"/>
    <w:rsid w:val="00F4153D"/>
    <w:rsid w:val="00F41FFB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59B5"/>
    <w:rsid w:val="00F561C8"/>
    <w:rsid w:val="00F603A6"/>
    <w:rsid w:val="00F618D0"/>
    <w:rsid w:val="00F62DC9"/>
    <w:rsid w:val="00F63081"/>
    <w:rsid w:val="00F63469"/>
    <w:rsid w:val="00F651AA"/>
    <w:rsid w:val="00F679CC"/>
    <w:rsid w:val="00F70373"/>
    <w:rsid w:val="00F705D1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786"/>
    <w:rsid w:val="00F85A2B"/>
    <w:rsid w:val="00F86592"/>
    <w:rsid w:val="00F86D67"/>
    <w:rsid w:val="00F8701D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E85"/>
    <w:rsid w:val="00FB476B"/>
    <w:rsid w:val="00FB500A"/>
    <w:rsid w:val="00FB56C2"/>
    <w:rsid w:val="00FB5C49"/>
    <w:rsid w:val="00FB6CC3"/>
    <w:rsid w:val="00FB7F7C"/>
    <w:rsid w:val="00FC025E"/>
    <w:rsid w:val="00FC0C3E"/>
    <w:rsid w:val="00FC0D22"/>
    <w:rsid w:val="00FC2C80"/>
    <w:rsid w:val="00FC47D6"/>
    <w:rsid w:val="00FC4B2B"/>
    <w:rsid w:val="00FC50E9"/>
    <w:rsid w:val="00FC61E9"/>
    <w:rsid w:val="00FC65C3"/>
    <w:rsid w:val="00FD004A"/>
    <w:rsid w:val="00FD0C68"/>
    <w:rsid w:val="00FD1C87"/>
    <w:rsid w:val="00FD2E62"/>
    <w:rsid w:val="00FD3340"/>
    <w:rsid w:val="00FD3565"/>
    <w:rsid w:val="00FD390A"/>
    <w:rsid w:val="00FD50E3"/>
    <w:rsid w:val="00FD5454"/>
    <w:rsid w:val="00FD6041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5407B62-7383-4191-B30E-80693E5C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4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customStyle="1" w:styleId="s9">
    <w:name w:val="s9"/>
    <w:basedOn w:val="Normal"/>
    <w:rsid w:val="002F4951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10">
    <w:name w:val="s10"/>
    <w:basedOn w:val="Fuentedeprrafopredeter"/>
    <w:rsid w:val="002F4951"/>
  </w:style>
  <w:style w:type="character" w:customStyle="1" w:styleId="apple-converted-space">
    <w:name w:val="apple-converted-space"/>
    <w:basedOn w:val="Fuentedeprrafopredeter"/>
    <w:rsid w:val="002F4951"/>
  </w:style>
  <w:style w:type="character" w:customStyle="1" w:styleId="s2">
    <w:name w:val="s2"/>
    <w:basedOn w:val="Fuentedeprrafopredeter"/>
    <w:rsid w:val="002F4951"/>
  </w:style>
  <w:style w:type="paragraph" w:customStyle="1" w:styleId="s12">
    <w:name w:val="s12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paragraph" w:customStyle="1" w:styleId="s15">
    <w:name w:val="s15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A657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E63D-E496-4F0B-8EEA-6A71C17E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IEPC-USUARIO</cp:lastModifiedBy>
  <cp:revision>32</cp:revision>
  <cp:lastPrinted>2020-12-01T19:56:00Z</cp:lastPrinted>
  <dcterms:created xsi:type="dcterms:W3CDTF">2021-10-23T18:52:00Z</dcterms:created>
  <dcterms:modified xsi:type="dcterms:W3CDTF">2021-11-08T22:44:00Z</dcterms:modified>
</cp:coreProperties>
</file>