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9EB8" w14:textId="723ABCAD" w:rsidR="00702099" w:rsidRPr="00365B6F" w:rsidRDefault="000772A2" w:rsidP="00365B6F">
      <w:pPr>
        <w:pStyle w:val="Sinespaciado"/>
        <w:spacing w:line="276" w:lineRule="auto"/>
        <w:jc w:val="both"/>
        <w:rPr>
          <w:rFonts w:ascii="Trebuchet MS" w:hAnsi="Trebuchet MS"/>
          <w:sz w:val="20"/>
          <w:szCs w:val="20"/>
        </w:rPr>
      </w:pPr>
      <w:bookmarkStart w:id="0" w:name="_GoBack"/>
      <w:bookmarkEnd w:id="0"/>
      <w:r w:rsidRPr="00365B6F">
        <w:rPr>
          <w:rFonts w:ascii="Trebuchet MS" w:hAnsi="Trebuchet MS"/>
          <w:sz w:val="20"/>
          <w:szCs w:val="20"/>
        </w:rPr>
        <w:t>Siendo las</w:t>
      </w:r>
      <w:r w:rsidR="0073448B" w:rsidRPr="00365B6F">
        <w:rPr>
          <w:rFonts w:ascii="Trebuchet MS" w:hAnsi="Trebuchet MS"/>
          <w:sz w:val="20"/>
          <w:szCs w:val="20"/>
        </w:rPr>
        <w:t xml:space="preserve"> </w:t>
      </w:r>
      <w:r w:rsidR="00D42CB9">
        <w:rPr>
          <w:rFonts w:ascii="Trebuchet MS" w:hAnsi="Trebuchet MS"/>
          <w:sz w:val="20"/>
          <w:szCs w:val="20"/>
        </w:rPr>
        <w:t xml:space="preserve">09:35 </w:t>
      </w:r>
      <w:r w:rsidR="0073448B" w:rsidRPr="00365B6F">
        <w:rPr>
          <w:rFonts w:ascii="Trebuchet MS" w:hAnsi="Trebuchet MS"/>
          <w:sz w:val="20"/>
          <w:szCs w:val="20"/>
        </w:rPr>
        <w:t>nueve</w:t>
      </w:r>
      <w:r w:rsidR="00F373C0" w:rsidRPr="00365B6F">
        <w:rPr>
          <w:rFonts w:ascii="Trebuchet MS" w:hAnsi="Trebuchet MS"/>
          <w:sz w:val="20"/>
          <w:szCs w:val="20"/>
        </w:rPr>
        <w:t xml:space="preserve"> horas con </w:t>
      </w:r>
      <w:r w:rsidR="002D1478" w:rsidRPr="00365B6F">
        <w:rPr>
          <w:rFonts w:ascii="Trebuchet MS" w:hAnsi="Trebuchet MS"/>
          <w:sz w:val="20"/>
          <w:szCs w:val="20"/>
        </w:rPr>
        <w:t>treinta y cinco</w:t>
      </w:r>
      <w:r w:rsidR="0073448B" w:rsidRPr="00365B6F">
        <w:rPr>
          <w:rFonts w:ascii="Trebuchet MS" w:hAnsi="Trebuchet MS"/>
          <w:sz w:val="20"/>
          <w:szCs w:val="20"/>
        </w:rPr>
        <w:t xml:space="preserve"> </w:t>
      </w:r>
      <w:r w:rsidR="009444D6" w:rsidRPr="00365B6F">
        <w:rPr>
          <w:rFonts w:ascii="Trebuchet MS" w:hAnsi="Trebuchet MS"/>
          <w:sz w:val="20"/>
          <w:szCs w:val="20"/>
        </w:rPr>
        <w:t xml:space="preserve">minutos </w:t>
      </w:r>
      <w:r w:rsidR="008E2C46" w:rsidRPr="00365B6F">
        <w:rPr>
          <w:rFonts w:ascii="Trebuchet MS" w:hAnsi="Trebuchet MS"/>
          <w:sz w:val="20"/>
          <w:szCs w:val="20"/>
        </w:rPr>
        <w:t>de</w:t>
      </w:r>
      <w:r w:rsidR="00120B92" w:rsidRPr="00365B6F">
        <w:rPr>
          <w:rFonts w:ascii="Trebuchet MS" w:hAnsi="Trebuchet MS"/>
          <w:sz w:val="20"/>
          <w:szCs w:val="20"/>
        </w:rPr>
        <w:t>l</w:t>
      </w:r>
      <w:r w:rsidR="008E2C46" w:rsidRPr="00365B6F">
        <w:rPr>
          <w:rFonts w:ascii="Trebuchet MS" w:hAnsi="Trebuchet MS"/>
          <w:sz w:val="20"/>
          <w:szCs w:val="20"/>
        </w:rPr>
        <w:t xml:space="preserve"> </w:t>
      </w:r>
      <w:r w:rsidR="00690A93" w:rsidRPr="00365B6F">
        <w:rPr>
          <w:rFonts w:ascii="Trebuchet MS" w:hAnsi="Trebuchet MS"/>
          <w:sz w:val="20"/>
          <w:szCs w:val="20"/>
        </w:rPr>
        <w:t>25</w:t>
      </w:r>
      <w:r w:rsidR="001C0BC9" w:rsidRPr="00365B6F">
        <w:rPr>
          <w:rFonts w:ascii="Trebuchet MS" w:hAnsi="Trebuchet MS"/>
          <w:sz w:val="20"/>
          <w:szCs w:val="20"/>
        </w:rPr>
        <w:t xml:space="preserve"> de </w:t>
      </w:r>
      <w:r w:rsidR="00690A93" w:rsidRPr="00365B6F">
        <w:rPr>
          <w:rFonts w:ascii="Trebuchet MS" w:hAnsi="Trebuchet MS"/>
          <w:sz w:val="20"/>
          <w:szCs w:val="20"/>
        </w:rPr>
        <w:t>noviembre</w:t>
      </w:r>
      <w:r w:rsidR="00E428FC" w:rsidRPr="00365B6F">
        <w:rPr>
          <w:rFonts w:ascii="Trebuchet MS" w:hAnsi="Trebuchet MS"/>
          <w:sz w:val="20"/>
          <w:szCs w:val="20"/>
        </w:rPr>
        <w:t xml:space="preserve"> </w:t>
      </w:r>
      <w:r w:rsidR="00534849" w:rsidRPr="00365B6F">
        <w:rPr>
          <w:rFonts w:ascii="Trebuchet MS" w:hAnsi="Trebuchet MS"/>
          <w:sz w:val="20"/>
          <w:szCs w:val="20"/>
        </w:rPr>
        <w:t xml:space="preserve">de </w:t>
      </w:r>
      <w:r w:rsidR="002331F0" w:rsidRPr="00365B6F">
        <w:rPr>
          <w:rFonts w:ascii="Trebuchet MS" w:hAnsi="Trebuchet MS"/>
          <w:sz w:val="20"/>
          <w:szCs w:val="20"/>
        </w:rPr>
        <w:t>202</w:t>
      </w:r>
      <w:r w:rsidR="00462D32" w:rsidRPr="00365B6F">
        <w:rPr>
          <w:rFonts w:ascii="Trebuchet MS" w:hAnsi="Trebuchet MS"/>
          <w:sz w:val="20"/>
          <w:szCs w:val="20"/>
        </w:rPr>
        <w:t>1</w:t>
      </w:r>
      <w:r w:rsidR="00EC47C0" w:rsidRPr="00365B6F">
        <w:rPr>
          <w:rFonts w:ascii="Trebuchet MS" w:hAnsi="Trebuchet MS"/>
          <w:sz w:val="20"/>
          <w:szCs w:val="20"/>
        </w:rPr>
        <w:t xml:space="preserve">, </w:t>
      </w:r>
      <w:r w:rsidR="002331F0" w:rsidRPr="00365B6F">
        <w:rPr>
          <w:rFonts w:ascii="Trebuchet MS" w:hAnsi="Trebuchet MS"/>
          <w:sz w:val="20"/>
          <w:szCs w:val="20"/>
        </w:rPr>
        <w:t xml:space="preserve">a través del programa de </w:t>
      </w:r>
      <w:proofErr w:type="spellStart"/>
      <w:r w:rsidR="00F01576" w:rsidRPr="00365B6F">
        <w:rPr>
          <w:rFonts w:ascii="Trebuchet MS" w:hAnsi="Trebuchet MS"/>
          <w:sz w:val="20"/>
          <w:szCs w:val="20"/>
        </w:rPr>
        <w:t>video</w:t>
      </w:r>
      <w:r w:rsidR="00120B92" w:rsidRPr="00365B6F">
        <w:rPr>
          <w:rFonts w:ascii="Trebuchet MS" w:hAnsi="Trebuchet MS"/>
          <w:sz w:val="20"/>
          <w:szCs w:val="20"/>
        </w:rPr>
        <w:t>llamadas</w:t>
      </w:r>
      <w:proofErr w:type="spellEnd"/>
      <w:r w:rsidR="00120B92" w:rsidRPr="00365B6F">
        <w:rPr>
          <w:rFonts w:ascii="Trebuchet MS" w:hAnsi="Trebuchet MS"/>
          <w:sz w:val="20"/>
          <w:szCs w:val="20"/>
        </w:rPr>
        <w:t xml:space="preserve"> </w:t>
      </w:r>
      <w:r w:rsidR="002331F0" w:rsidRPr="00365B6F">
        <w:rPr>
          <w:rFonts w:ascii="Trebuchet MS" w:hAnsi="Trebuchet MS"/>
          <w:sz w:val="20"/>
          <w:szCs w:val="20"/>
        </w:rPr>
        <w:t xml:space="preserve">ZOOM Video y, </w:t>
      </w:r>
      <w:r w:rsidR="00EC47C0" w:rsidRPr="00365B6F">
        <w:rPr>
          <w:rFonts w:ascii="Trebuchet MS" w:hAnsi="Trebuchet MS"/>
          <w:sz w:val="20"/>
          <w:szCs w:val="20"/>
        </w:rPr>
        <w:t xml:space="preserve">en términos de la convocatoria </w:t>
      </w:r>
      <w:r w:rsidR="00462D32" w:rsidRPr="00365B6F">
        <w:rPr>
          <w:rFonts w:ascii="Trebuchet MS" w:hAnsi="Trebuchet MS"/>
          <w:sz w:val="20"/>
          <w:szCs w:val="20"/>
        </w:rPr>
        <w:t>de fecha</w:t>
      </w:r>
      <w:r w:rsidR="00690A93" w:rsidRPr="00365B6F">
        <w:rPr>
          <w:rFonts w:ascii="Trebuchet MS" w:hAnsi="Trebuchet MS"/>
          <w:sz w:val="20"/>
          <w:szCs w:val="20"/>
        </w:rPr>
        <w:t xml:space="preserve"> 24 de noviembre</w:t>
      </w:r>
      <w:r w:rsidR="000A739B" w:rsidRPr="00365B6F">
        <w:rPr>
          <w:rFonts w:ascii="Trebuchet MS" w:hAnsi="Trebuchet MS"/>
          <w:sz w:val="20"/>
          <w:szCs w:val="20"/>
        </w:rPr>
        <w:t xml:space="preserve"> </w:t>
      </w:r>
      <w:r w:rsidR="00462D32" w:rsidRPr="00365B6F">
        <w:rPr>
          <w:rFonts w:ascii="Trebuchet MS" w:hAnsi="Trebuchet MS"/>
          <w:sz w:val="20"/>
          <w:szCs w:val="20"/>
        </w:rPr>
        <w:t>de</w:t>
      </w:r>
      <w:r w:rsidR="00F01576" w:rsidRPr="00365B6F">
        <w:rPr>
          <w:rFonts w:ascii="Trebuchet MS" w:hAnsi="Trebuchet MS"/>
          <w:sz w:val="20"/>
          <w:szCs w:val="20"/>
        </w:rPr>
        <w:t>l año en curso</w:t>
      </w:r>
      <w:r w:rsidR="00EC47C0" w:rsidRPr="00365B6F">
        <w:rPr>
          <w:rFonts w:ascii="Trebuchet MS" w:hAnsi="Trebuchet MS"/>
          <w:sz w:val="20"/>
          <w:szCs w:val="20"/>
        </w:rPr>
        <w:t>,</w:t>
      </w:r>
      <w:r w:rsidR="002331F0" w:rsidRPr="00365B6F">
        <w:rPr>
          <w:rFonts w:ascii="Trebuchet MS" w:hAnsi="Trebuchet MS"/>
          <w:sz w:val="20"/>
          <w:szCs w:val="20"/>
        </w:rPr>
        <w:t xml:space="preserve"> </w:t>
      </w:r>
      <w:r w:rsidR="00F01576" w:rsidRPr="00365B6F">
        <w:rPr>
          <w:rFonts w:ascii="Trebuchet MS" w:hAnsi="Trebuchet MS"/>
          <w:sz w:val="20"/>
          <w:szCs w:val="20"/>
        </w:rPr>
        <w:t xml:space="preserve">a través de videoconferencia, </w:t>
      </w:r>
      <w:r w:rsidR="00EC47C0" w:rsidRPr="00365B6F">
        <w:rPr>
          <w:rFonts w:ascii="Trebuchet MS" w:hAnsi="Trebuchet MS"/>
          <w:sz w:val="20"/>
          <w:szCs w:val="20"/>
        </w:rPr>
        <w:t>se reunieron</w:t>
      </w:r>
      <w:r w:rsidR="00397F51" w:rsidRPr="00365B6F">
        <w:rPr>
          <w:rFonts w:ascii="Trebuchet MS" w:hAnsi="Trebuchet MS"/>
          <w:sz w:val="20"/>
          <w:szCs w:val="20"/>
        </w:rPr>
        <w:t xml:space="preserve"> </w:t>
      </w:r>
      <w:r w:rsidR="00DC4AB4" w:rsidRPr="00365B6F">
        <w:rPr>
          <w:rFonts w:ascii="Trebuchet MS" w:hAnsi="Trebuchet MS"/>
          <w:sz w:val="20"/>
          <w:szCs w:val="20"/>
        </w:rPr>
        <w:t xml:space="preserve">las y </w:t>
      </w:r>
      <w:r w:rsidR="00397F51" w:rsidRPr="00365B6F">
        <w:rPr>
          <w:rFonts w:ascii="Trebuchet MS" w:hAnsi="Trebuchet MS"/>
          <w:sz w:val="20"/>
          <w:szCs w:val="20"/>
        </w:rPr>
        <w:t>lo</w:t>
      </w:r>
      <w:r w:rsidR="00534849" w:rsidRPr="00365B6F">
        <w:rPr>
          <w:rFonts w:ascii="Trebuchet MS" w:hAnsi="Trebuchet MS"/>
          <w:sz w:val="20"/>
          <w:szCs w:val="20"/>
        </w:rPr>
        <w:t xml:space="preserve">s </w:t>
      </w:r>
      <w:r w:rsidR="00EC47C0" w:rsidRPr="00365B6F">
        <w:rPr>
          <w:rFonts w:ascii="Trebuchet MS" w:hAnsi="Trebuchet MS"/>
          <w:sz w:val="20"/>
          <w:szCs w:val="20"/>
        </w:rPr>
        <w:t xml:space="preserve">integrantes de la </w:t>
      </w:r>
      <w:r w:rsidR="00F373C0" w:rsidRPr="00365B6F">
        <w:rPr>
          <w:rFonts w:ascii="Trebuchet MS" w:hAnsi="Trebuchet MS" w:cs="Arial"/>
          <w:sz w:val="20"/>
          <w:szCs w:val="20"/>
        </w:rPr>
        <w:t xml:space="preserve">Comisión de </w:t>
      </w:r>
      <w:r w:rsidR="000A739B" w:rsidRPr="00365B6F">
        <w:rPr>
          <w:rFonts w:ascii="Trebuchet MS" w:hAnsi="Trebuchet MS" w:cs="Arial"/>
          <w:sz w:val="20"/>
          <w:szCs w:val="20"/>
        </w:rPr>
        <w:t>Participación Ciudadana</w:t>
      </w:r>
      <w:r w:rsidR="00F70D69" w:rsidRPr="00365B6F">
        <w:rPr>
          <w:rFonts w:ascii="Trebuchet MS" w:hAnsi="Trebuchet MS" w:cs="Arial"/>
          <w:sz w:val="20"/>
          <w:szCs w:val="20"/>
        </w:rPr>
        <w:t xml:space="preserve"> </w:t>
      </w:r>
      <w:r w:rsidR="00741C9F" w:rsidRPr="00365B6F">
        <w:rPr>
          <w:rFonts w:ascii="Trebuchet MS" w:hAnsi="Trebuchet MS" w:cs="Arial"/>
          <w:sz w:val="20"/>
          <w:szCs w:val="20"/>
        </w:rPr>
        <w:t>del Instituto Electoral y de Participación Ciudadana del Estado de Jalisco</w:t>
      </w:r>
      <w:r w:rsidR="00EC47C0" w:rsidRPr="00365B6F">
        <w:rPr>
          <w:rFonts w:ascii="Trebuchet MS" w:hAnsi="Trebuchet MS"/>
          <w:sz w:val="20"/>
          <w:szCs w:val="20"/>
        </w:rPr>
        <w:t xml:space="preserve">, </w:t>
      </w:r>
      <w:r w:rsidR="00ED345C" w:rsidRPr="00365B6F">
        <w:rPr>
          <w:rFonts w:ascii="Trebuchet MS" w:hAnsi="Trebuchet MS"/>
          <w:sz w:val="20"/>
          <w:szCs w:val="20"/>
        </w:rPr>
        <w:t xml:space="preserve">para celebrar </w:t>
      </w:r>
      <w:r w:rsidR="00A04E4A" w:rsidRPr="00365B6F">
        <w:rPr>
          <w:rFonts w:ascii="Trebuchet MS" w:hAnsi="Trebuchet MS"/>
          <w:sz w:val="20"/>
          <w:szCs w:val="20"/>
        </w:rPr>
        <w:t xml:space="preserve">la </w:t>
      </w:r>
      <w:r w:rsidR="00690A93" w:rsidRPr="00365B6F">
        <w:rPr>
          <w:rFonts w:ascii="Trebuchet MS" w:hAnsi="Trebuchet MS"/>
          <w:b/>
          <w:sz w:val="20"/>
          <w:szCs w:val="20"/>
        </w:rPr>
        <w:t>décima segunda</w:t>
      </w:r>
      <w:r w:rsidR="004A3F50" w:rsidRPr="00365B6F">
        <w:rPr>
          <w:rFonts w:ascii="Trebuchet MS" w:hAnsi="Trebuchet MS"/>
          <w:b/>
          <w:sz w:val="20"/>
          <w:szCs w:val="20"/>
        </w:rPr>
        <w:t xml:space="preserve"> </w:t>
      </w:r>
      <w:r w:rsidR="00A04E4A" w:rsidRPr="00365B6F">
        <w:rPr>
          <w:rFonts w:ascii="Trebuchet MS" w:hAnsi="Trebuchet MS"/>
          <w:b/>
          <w:sz w:val="20"/>
          <w:szCs w:val="20"/>
        </w:rPr>
        <w:t xml:space="preserve">sesión </w:t>
      </w:r>
      <w:r w:rsidR="00EC47C0" w:rsidRPr="00365B6F">
        <w:rPr>
          <w:rFonts w:ascii="Trebuchet MS" w:hAnsi="Trebuchet MS"/>
          <w:b/>
          <w:sz w:val="20"/>
          <w:szCs w:val="20"/>
        </w:rPr>
        <w:t>ordinaria</w:t>
      </w:r>
      <w:r w:rsidR="00C252E4" w:rsidRPr="00365B6F">
        <w:rPr>
          <w:rFonts w:ascii="Trebuchet MS" w:hAnsi="Trebuchet MS"/>
          <w:sz w:val="20"/>
          <w:szCs w:val="20"/>
        </w:rPr>
        <w:t xml:space="preserve">, </w:t>
      </w:r>
      <w:r w:rsidR="0017362C" w:rsidRPr="00365B6F">
        <w:rPr>
          <w:rFonts w:ascii="Trebuchet MS" w:hAnsi="Trebuchet MS"/>
          <w:sz w:val="20"/>
          <w:szCs w:val="20"/>
        </w:rPr>
        <w:t xml:space="preserve">de acuerdo al </w:t>
      </w:r>
      <w:r w:rsidR="00702099" w:rsidRPr="00365B6F">
        <w:rPr>
          <w:rFonts w:ascii="Trebuchet MS" w:hAnsi="Trebuchet MS"/>
          <w:sz w:val="20"/>
          <w:szCs w:val="20"/>
        </w:rPr>
        <w:t>siguiente:</w:t>
      </w:r>
    </w:p>
    <w:p w14:paraId="3F94C559" w14:textId="77777777" w:rsidR="00623B23" w:rsidRPr="00365B6F" w:rsidRDefault="00623B23" w:rsidP="00365B6F">
      <w:pPr>
        <w:pStyle w:val="Sinespaciado"/>
        <w:spacing w:line="276" w:lineRule="auto"/>
        <w:jc w:val="both"/>
        <w:rPr>
          <w:rFonts w:ascii="Trebuchet MS" w:hAnsi="Trebuchet MS"/>
          <w:sz w:val="20"/>
          <w:szCs w:val="20"/>
        </w:rPr>
      </w:pPr>
    </w:p>
    <w:tbl>
      <w:tblPr>
        <w:tblW w:w="494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37"/>
      </w:tblGrid>
      <w:tr w:rsidR="00C252E4" w:rsidRPr="00365B6F" w14:paraId="0FD48ABE" w14:textId="77777777" w:rsidTr="00216F93">
        <w:trPr>
          <w:trHeight w:val="454"/>
          <w:jc w:val="center"/>
        </w:trPr>
        <w:tc>
          <w:tcPr>
            <w:tcW w:w="5000" w:type="pct"/>
            <w:shd w:val="clear" w:color="auto" w:fill="B2A1C7" w:themeFill="accent4" w:themeFillTint="99"/>
            <w:vAlign w:val="center"/>
          </w:tcPr>
          <w:p w14:paraId="4963AC44" w14:textId="77777777" w:rsidR="00C252E4" w:rsidRPr="00365B6F" w:rsidRDefault="00C252E4" w:rsidP="00365B6F">
            <w:pPr>
              <w:pStyle w:val="Sinespaciado"/>
              <w:spacing w:line="276" w:lineRule="auto"/>
              <w:jc w:val="center"/>
              <w:rPr>
                <w:rFonts w:ascii="Trebuchet MS" w:hAnsi="Trebuchet MS" w:cs="Arial"/>
                <w:b/>
                <w:sz w:val="20"/>
                <w:szCs w:val="20"/>
              </w:rPr>
            </w:pPr>
            <w:r w:rsidRPr="00365B6F">
              <w:rPr>
                <w:rFonts w:ascii="Trebuchet MS" w:hAnsi="Trebuchet MS" w:cs="Arial"/>
                <w:b/>
                <w:sz w:val="20"/>
                <w:szCs w:val="20"/>
              </w:rPr>
              <w:t>ORDEN DEL DÍA</w:t>
            </w:r>
          </w:p>
        </w:tc>
      </w:tr>
      <w:tr w:rsidR="00C252E4" w:rsidRPr="00365B6F" w14:paraId="1414492C" w14:textId="77777777" w:rsidTr="00216F93">
        <w:trPr>
          <w:trHeight w:val="454"/>
          <w:jc w:val="center"/>
        </w:trPr>
        <w:tc>
          <w:tcPr>
            <w:tcW w:w="5000" w:type="pct"/>
            <w:vAlign w:val="center"/>
          </w:tcPr>
          <w:p w14:paraId="67DB4CEC" w14:textId="77777777" w:rsidR="008E2C46" w:rsidRPr="00365B6F" w:rsidRDefault="008E2C46" w:rsidP="00365B6F">
            <w:pPr>
              <w:pStyle w:val="Sinespaciado"/>
              <w:spacing w:line="276" w:lineRule="auto"/>
              <w:jc w:val="both"/>
              <w:rPr>
                <w:rFonts w:ascii="Trebuchet MS" w:hAnsi="Trebuchet MS" w:cs="Arial"/>
                <w:b/>
                <w:sz w:val="20"/>
                <w:szCs w:val="20"/>
              </w:rPr>
            </w:pPr>
          </w:p>
          <w:p w14:paraId="3023E103" w14:textId="77777777" w:rsidR="001A1697" w:rsidRPr="003F7696" w:rsidRDefault="001A1697" w:rsidP="00365B6F">
            <w:pPr>
              <w:pStyle w:val="Sinespaciado"/>
              <w:numPr>
                <w:ilvl w:val="0"/>
                <w:numId w:val="48"/>
              </w:numPr>
              <w:spacing w:line="276" w:lineRule="auto"/>
              <w:jc w:val="both"/>
              <w:rPr>
                <w:rFonts w:ascii="Trebuchet MS" w:eastAsia="Calibri" w:hAnsi="Trebuchet MS"/>
                <w:b/>
                <w:sz w:val="20"/>
                <w:szCs w:val="20"/>
                <w:lang w:val="es-ES"/>
              </w:rPr>
            </w:pPr>
            <w:r w:rsidRPr="003F7696">
              <w:rPr>
                <w:rFonts w:ascii="Trebuchet MS" w:eastAsia="Calibri" w:hAnsi="Trebuchet MS"/>
                <w:b/>
                <w:sz w:val="20"/>
                <w:szCs w:val="20"/>
                <w:lang w:val="es-ES"/>
              </w:rPr>
              <w:t>Presentación y, en su caso, aprobación del orden del día.</w:t>
            </w:r>
          </w:p>
          <w:p w14:paraId="6B7BEEA7" w14:textId="77777777" w:rsidR="001A1697" w:rsidRPr="003F7696" w:rsidRDefault="001A1697" w:rsidP="00365B6F">
            <w:pPr>
              <w:pStyle w:val="Sinespaciado"/>
              <w:spacing w:line="276" w:lineRule="auto"/>
              <w:jc w:val="both"/>
              <w:rPr>
                <w:rFonts w:ascii="Trebuchet MS" w:eastAsia="Calibri" w:hAnsi="Trebuchet MS"/>
                <w:b/>
                <w:sz w:val="20"/>
                <w:szCs w:val="20"/>
                <w:lang w:val="es-ES"/>
              </w:rPr>
            </w:pPr>
          </w:p>
          <w:p w14:paraId="0C7F7036" w14:textId="77777777" w:rsidR="001A1697" w:rsidRPr="003F7696" w:rsidRDefault="001A1697" w:rsidP="00365B6F">
            <w:pPr>
              <w:pStyle w:val="Sinespaciado"/>
              <w:numPr>
                <w:ilvl w:val="0"/>
                <w:numId w:val="48"/>
              </w:numPr>
              <w:spacing w:line="276" w:lineRule="auto"/>
              <w:jc w:val="both"/>
              <w:rPr>
                <w:rFonts w:ascii="Trebuchet MS" w:eastAsia="Calibri" w:hAnsi="Trebuchet MS"/>
                <w:b/>
                <w:sz w:val="20"/>
                <w:szCs w:val="20"/>
                <w:lang w:val="es-ES"/>
              </w:rPr>
            </w:pPr>
            <w:r w:rsidRPr="003F7696">
              <w:rPr>
                <w:rFonts w:ascii="Trebuchet MS" w:eastAsia="Calibri" w:hAnsi="Trebuchet MS"/>
                <w:b/>
                <w:sz w:val="20"/>
                <w:szCs w:val="20"/>
                <w:lang w:val="es-ES"/>
              </w:rPr>
              <w:t>Informe de la Dirección de Participación Ciudadana, que presenta a la Comisión, sobre los avances de las actividades a su cargo.</w:t>
            </w:r>
          </w:p>
          <w:p w14:paraId="10007EB1" w14:textId="77777777" w:rsidR="001A1697" w:rsidRPr="003F7696" w:rsidRDefault="001A1697" w:rsidP="00365B6F">
            <w:pPr>
              <w:pStyle w:val="Sinespaciado"/>
              <w:spacing w:line="276" w:lineRule="auto"/>
              <w:jc w:val="both"/>
              <w:rPr>
                <w:rFonts w:ascii="Trebuchet MS" w:eastAsia="Calibri" w:hAnsi="Trebuchet MS"/>
                <w:b/>
                <w:sz w:val="20"/>
                <w:szCs w:val="20"/>
                <w:lang w:val="es-ES"/>
              </w:rPr>
            </w:pPr>
          </w:p>
          <w:p w14:paraId="2C278682" w14:textId="6D0FBD82" w:rsidR="004211BE" w:rsidRPr="003F7696" w:rsidRDefault="001A1697" w:rsidP="00365B6F">
            <w:pPr>
              <w:pStyle w:val="Sinespaciado"/>
              <w:numPr>
                <w:ilvl w:val="0"/>
                <w:numId w:val="48"/>
              </w:numPr>
              <w:spacing w:line="276" w:lineRule="auto"/>
              <w:jc w:val="both"/>
              <w:rPr>
                <w:rFonts w:ascii="Trebuchet MS" w:hAnsi="Trebuchet MS" w:cs="Arial"/>
                <w:b/>
                <w:bCs/>
                <w:sz w:val="20"/>
                <w:szCs w:val="20"/>
              </w:rPr>
            </w:pPr>
            <w:r w:rsidRPr="003F7696">
              <w:rPr>
                <w:rFonts w:ascii="Trebuchet MS" w:eastAsia="Calibri" w:hAnsi="Trebuchet MS"/>
                <w:b/>
                <w:sz w:val="20"/>
                <w:szCs w:val="20"/>
                <w:lang w:val="es-ES"/>
              </w:rPr>
              <w:t>Asuntos generales.</w:t>
            </w:r>
          </w:p>
          <w:p w14:paraId="23DDEE86" w14:textId="0F13EE7A" w:rsidR="004211BE" w:rsidRPr="00365B6F" w:rsidRDefault="004211BE" w:rsidP="00365B6F">
            <w:pPr>
              <w:pStyle w:val="Sinespaciado"/>
              <w:spacing w:line="276" w:lineRule="auto"/>
              <w:jc w:val="both"/>
              <w:rPr>
                <w:rFonts w:ascii="Trebuchet MS" w:hAnsi="Trebuchet MS" w:cs="Arial"/>
                <w:bCs/>
                <w:sz w:val="20"/>
                <w:szCs w:val="20"/>
              </w:rPr>
            </w:pPr>
          </w:p>
        </w:tc>
      </w:tr>
    </w:tbl>
    <w:p w14:paraId="6947E331" w14:textId="77777777" w:rsidR="00E67F8E" w:rsidRPr="00365B6F" w:rsidRDefault="00E67F8E" w:rsidP="00365B6F">
      <w:pPr>
        <w:pStyle w:val="Sinespaciado"/>
        <w:spacing w:line="276" w:lineRule="auto"/>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2747"/>
        <w:gridCol w:w="4432"/>
      </w:tblGrid>
      <w:tr w:rsidR="003E0039" w:rsidRPr="00365B6F" w14:paraId="0AEBC031" w14:textId="77777777" w:rsidTr="009F00C2">
        <w:trPr>
          <w:trHeight w:val="454"/>
          <w:jc w:val="center"/>
        </w:trPr>
        <w:tc>
          <w:tcPr>
            <w:tcW w:w="5000" w:type="pct"/>
            <w:gridSpan w:val="3"/>
            <w:shd w:val="clear" w:color="auto" w:fill="B2A1C7" w:themeFill="accent4" w:themeFillTint="99"/>
            <w:vAlign w:val="center"/>
          </w:tcPr>
          <w:p w14:paraId="05E3B036" w14:textId="77777777" w:rsidR="003E0039" w:rsidRPr="00365B6F" w:rsidRDefault="003E0039" w:rsidP="00365B6F">
            <w:pPr>
              <w:pStyle w:val="Sinespaciado"/>
              <w:spacing w:line="276" w:lineRule="auto"/>
              <w:jc w:val="center"/>
              <w:rPr>
                <w:rFonts w:ascii="Trebuchet MS" w:hAnsi="Trebuchet MS" w:cs="Arial"/>
                <w:b/>
                <w:sz w:val="20"/>
                <w:szCs w:val="20"/>
              </w:rPr>
            </w:pPr>
            <w:bookmarkStart w:id="1" w:name="_Hlk5467353"/>
            <w:r w:rsidRPr="00365B6F">
              <w:rPr>
                <w:rFonts w:ascii="Trebuchet MS" w:hAnsi="Trebuchet MS" w:cs="Arial"/>
                <w:b/>
                <w:sz w:val="20"/>
                <w:szCs w:val="20"/>
              </w:rPr>
              <w:t>DESA</w:t>
            </w:r>
            <w:r w:rsidR="00453E1E" w:rsidRPr="00365B6F">
              <w:rPr>
                <w:rFonts w:ascii="Trebuchet MS" w:hAnsi="Trebuchet MS" w:cs="Arial"/>
                <w:b/>
                <w:sz w:val="20"/>
                <w:szCs w:val="20"/>
              </w:rPr>
              <w:t xml:space="preserve">RROLLO </w:t>
            </w:r>
            <w:r w:rsidRPr="00365B6F">
              <w:rPr>
                <w:rFonts w:ascii="Trebuchet MS" w:hAnsi="Trebuchet MS" w:cs="Arial"/>
                <w:b/>
                <w:sz w:val="20"/>
                <w:szCs w:val="20"/>
              </w:rPr>
              <w:t>DE LA SESIÓN</w:t>
            </w:r>
          </w:p>
        </w:tc>
      </w:tr>
      <w:bookmarkEnd w:id="1"/>
      <w:tr w:rsidR="003E0039" w:rsidRPr="00365B6F" w14:paraId="4BA74B48" w14:textId="77777777" w:rsidTr="009F00C2">
        <w:trPr>
          <w:trHeight w:val="454"/>
          <w:jc w:val="center"/>
        </w:trPr>
        <w:tc>
          <w:tcPr>
            <w:tcW w:w="5000" w:type="pct"/>
            <w:gridSpan w:val="3"/>
            <w:shd w:val="clear" w:color="auto" w:fill="B2A1C7" w:themeFill="accent4" w:themeFillTint="99"/>
            <w:vAlign w:val="center"/>
          </w:tcPr>
          <w:p w14:paraId="1138D09A" w14:textId="77777777" w:rsidR="003E0039" w:rsidRPr="00365B6F" w:rsidRDefault="003E0039" w:rsidP="00365B6F">
            <w:pPr>
              <w:pStyle w:val="Sinespaciado"/>
              <w:spacing w:line="276" w:lineRule="auto"/>
              <w:jc w:val="center"/>
              <w:rPr>
                <w:rFonts w:ascii="Trebuchet MS" w:hAnsi="Trebuchet MS" w:cs="Arial"/>
                <w:b/>
                <w:sz w:val="20"/>
                <w:szCs w:val="20"/>
              </w:rPr>
            </w:pPr>
            <w:r w:rsidRPr="00365B6F">
              <w:rPr>
                <w:rFonts w:ascii="Trebuchet MS" w:hAnsi="Trebuchet MS"/>
                <w:b/>
                <w:sz w:val="20"/>
                <w:szCs w:val="20"/>
              </w:rPr>
              <w:t>PARTICIPACIÓN</w:t>
            </w:r>
          </w:p>
        </w:tc>
      </w:tr>
      <w:tr w:rsidR="00ED34B1" w:rsidRPr="00365B6F" w14:paraId="217908FA" w14:textId="77777777" w:rsidTr="001B0EA1">
        <w:trPr>
          <w:trHeight w:val="454"/>
          <w:jc w:val="center"/>
        </w:trPr>
        <w:tc>
          <w:tcPr>
            <w:tcW w:w="965" w:type="pct"/>
            <w:vAlign w:val="center"/>
          </w:tcPr>
          <w:p w14:paraId="6BFFF0DB" w14:textId="42CD9DFE" w:rsidR="00ED34B1" w:rsidRPr="00365B6F" w:rsidRDefault="00F373C0" w:rsidP="00365B6F">
            <w:pPr>
              <w:pStyle w:val="Sinespaciado"/>
              <w:spacing w:line="276" w:lineRule="auto"/>
              <w:jc w:val="center"/>
              <w:rPr>
                <w:rFonts w:ascii="Trebuchet MS" w:hAnsi="Trebuchet MS"/>
                <w:b/>
                <w:sz w:val="20"/>
                <w:szCs w:val="20"/>
              </w:rPr>
            </w:pPr>
            <w:r w:rsidRPr="00365B6F">
              <w:rPr>
                <w:rFonts w:ascii="Trebuchet MS" w:hAnsi="Trebuchet MS"/>
                <w:b/>
                <w:sz w:val="20"/>
                <w:szCs w:val="20"/>
                <w:lang w:val="es-ES"/>
              </w:rPr>
              <w:t xml:space="preserve">Miguel Godínez </w:t>
            </w:r>
            <w:proofErr w:type="spellStart"/>
            <w:r w:rsidRPr="00365B6F">
              <w:rPr>
                <w:rFonts w:ascii="Trebuchet MS" w:hAnsi="Trebuchet MS"/>
                <w:b/>
                <w:sz w:val="20"/>
                <w:szCs w:val="20"/>
                <w:lang w:val="es-ES"/>
              </w:rPr>
              <w:t>Terríquez</w:t>
            </w:r>
            <w:proofErr w:type="spellEnd"/>
          </w:p>
        </w:tc>
        <w:tc>
          <w:tcPr>
            <w:tcW w:w="4035" w:type="pct"/>
            <w:gridSpan w:val="2"/>
            <w:vAlign w:val="center"/>
          </w:tcPr>
          <w:p w14:paraId="7C8B389E" w14:textId="18F1914C" w:rsidR="005B69AA" w:rsidRPr="00365B6F" w:rsidRDefault="0055138E" w:rsidP="00365B6F">
            <w:pPr>
              <w:pStyle w:val="Sinespaciado"/>
              <w:spacing w:line="276" w:lineRule="auto"/>
              <w:jc w:val="both"/>
              <w:rPr>
                <w:rFonts w:ascii="Trebuchet MS" w:hAnsi="Trebuchet MS" w:cs="Arial"/>
                <w:sz w:val="20"/>
                <w:szCs w:val="20"/>
              </w:rPr>
            </w:pPr>
            <w:r w:rsidRPr="00365B6F">
              <w:rPr>
                <w:rFonts w:ascii="Trebuchet MS" w:hAnsi="Trebuchet MS" w:cs="Arial"/>
                <w:sz w:val="20"/>
                <w:szCs w:val="20"/>
              </w:rPr>
              <w:t>“</w:t>
            </w:r>
            <w:r w:rsidR="006E66D0">
              <w:rPr>
                <w:rFonts w:ascii="Trebuchet MS" w:hAnsi="Trebuchet MS" w:cs="Arial"/>
                <w:sz w:val="20"/>
                <w:szCs w:val="20"/>
              </w:rPr>
              <w:t>Muy b</w:t>
            </w:r>
            <w:r w:rsidR="00F01576" w:rsidRPr="00365B6F">
              <w:rPr>
                <w:rFonts w:ascii="Trebuchet MS" w:hAnsi="Trebuchet MS" w:cs="Arial"/>
                <w:sz w:val="20"/>
                <w:szCs w:val="20"/>
              </w:rPr>
              <w:t>ueno</w:t>
            </w:r>
            <w:r w:rsidRPr="00365B6F">
              <w:rPr>
                <w:rFonts w:ascii="Trebuchet MS" w:hAnsi="Trebuchet MS" w:cs="Arial"/>
                <w:sz w:val="20"/>
                <w:szCs w:val="20"/>
              </w:rPr>
              <w:t xml:space="preserve">s </w:t>
            </w:r>
            <w:r w:rsidR="004056E8" w:rsidRPr="00365B6F">
              <w:rPr>
                <w:rFonts w:ascii="Trebuchet MS" w:hAnsi="Trebuchet MS" w:cs="Arial"/>
                <w:sz w:val="20"/>
                <w:szCs w:val="20"/>
              </w:rPr>
              <w:t>días a quienes integramos la Comisión de Participación Ciudadana del Instituto Electoral y de Participación Ciudadana del Estado de Jalisco, que nos encontramos hoy en formato de videoconferencia para celebrar la sesión a la que fuimos debid</w:t>
            </w:r>
            <w:r w:rsidR="006E66D0">
              <w:rPr>
                <w:rFonts w:ascii="Trebuchet MS" w:hAnsi="Trebuchet MS" w:cs="Arial"/>
                <w:sz w:val="20"/>
                <w:szCs w:val="20"/>
              </w:rPr>
              <w:t>amente convocadas y convocados.</w:t>
            </w:r>
          </w:p>
          <w:p w14:paraId="24F82992" w14:textId="50DC1C95" w:rsidR="004056E8" w:rsidRPr="00365B6F" w:rsidRDefault="004056E8" w:rsidP="00365B6F">
            <w:pPr>
              <w:pStyle w:val="Sinespaciado"/>
              <w:spacing w:line="276" w:lineRule="auto"/>
              <w:jc w:val="both"/>
              <w:rPr>
                <w:rFonts w:ascii="Trebuchet MS" w:hAnsi="Trebuchet MS" w:cs="Arial"/>
                <w:sz w:val="20"/>
                <w:szCs w:val="20"/>
              </w:rPr>
            </w:pPr>
          </w:p>
          <w:p w14:paraId="45B96CBD" w14:textId="270002FB" w:rsidR="004056E8" w:rsidRPr="00365B6F" w:rsidRDefault="004056E8" w:rsidP="00365B6F">
            <w:pPr>
              <w:pStyle w:val="Sinespaciado"/>
              <w:spacing w:line="276" w:lineRule="auto"/>
              <w:jc w:val="both"/>
              <w:rPr>
                <w:rFonts w:ascii="Trebuchet MS" w:hAnsi="Trebuchet MS" w:cs="Arial"/>
                <w:sz w:val="20"/>
                <w:szCs w:val="20"/>
              </w:rPr>
            </w:pPr>
            <w:r w:rsidRPr="00365B6F">
              <w:rPr>
                <w:rFonts w:ascii="Trebuchet MS" w:hAnsi="Trebuchet MS" w:cs="Arial"/>
                <w:sz w:val="20"/>
                <w:szCs w:val="20"/>
              </w:rPr>
              <w:t>En ese sentido le solicito al titular de la secretaria técnica de cuenta de la asistencia y</w:t>
            </w:r>
            <w:r w:rsidR="006E66D0">
              <w:rPr>
                <w:rFonts w:ascii="Trebuchet MS" w:hAnsi="Trebuchet MS" w:cs="Arial"/>
                <w:sz w:val="20"/>
                <w:szCs w:val="20"/>
              </w:rPr>
              <w:t>,</w:t>
            </w:r>
            <w:r w:rsidRPr="00365B6F">
              <w:rPr>
                <w:rFonts w:ascii="Trebuchet MS" w:hAnsi="Trebuchet MS" w:cs="Arial"/>
                <w:sz w:val="20"/>
                <w:szCs w:val="20"/>
              </w:rPr>
              <w:t xml:space="preserve"> en su caso declare el </w:t>
            </w:r>
            <w:r w:rsidR="004E781F" w:rsidRPr="00365B6F">
              <w:rPr>
                <w:rFonts w:ascii="Trebuchet MS" w:hAnsi="Trebuchet MS" w:cs="Arial"/>
                <w:sz w:val="20"/>
                <w:szCs w:val="20"/>
              </w:rPr>
              <w:t>quórum</w:t>
            </w:r>
            <w:r w:rsidRPr="00365B6F">
              <w:rPr>
                <w:rFonts w:ascii="Trebuchet MS" w:hAnsi="Trebuchet MS" w:cs="Arial"/>
                <w:sz w:val="20"/>
                <w:szCs w:val="20"/>
              </w:rPr>
              <w:t xml:space="preserve"> correspondiente, adelante por favor secretario.”</w:t>
            </w:r>
          </w:p>
          <w:p w14:paraId="40734709" w14:textId="71D64F9F" w:rsidR="004056E8" w:rsidRPr="00365B6F" w:rsidRDefault="004056E8" w:rsidP="00365B6F">
            <w:pPr>
              <w:pStyle w:val="Sinespaciado"/>
              <w:spacing w:line="276" w:lineRule="auto"/>
              <w:jc w:val="both"/>
              <w:rPr>
                <w:rFonts w:ascii="Trebuchet MS" w:hAnsi="Trebuchet MS" w:cs="Arial"/>
                <w:sz w:val="20"/>
                <w:szCs w:val="20"/>
              </w:rPr>
            </w:pPr>
          </w:p>
        </w:tc>
      </w:tr>
      <w:tr w:rsidR="00ED34B1" w:rsidRPr="00365B6F" w14:paraId="6EFF8643" w14:textId="77777777" w:rsidTr="001B0EA1">
        <w:trPr>
          <w:trHeight w:val="454"/>
          <w:jc w:val="center"/>
        </w:trPr>
        <w:tc>
          <w:tcPr>
            <w:tcW w:w="965" w:type="pct"/>
            <w:vAlign w:val="center"/>
          </w:tcPr>
          <w:p w14:paraId="3B5A1718" w14:textId="77777777" w:rsidR="00ED34B1" w:rsidRPr="00365B6F" w:rsidRDefault="00ED34B1" w:rsidP="00365B6F">
            <w:pPr>
              <w:pStyle w:val="Sinespaciado"/>
              <w:spacing w:line="276" w:lineRule="auto"/>
              <w:jc w:val="center"/>
              <w:rPr>
                <w:rFonts w:ascii="Trebuchet MS" w:hAnsi="Trebuchet MS"/>
                <w:b/>
                <w:sz w:val="20"/>
                <w:szCs w:val="20"/>
              </w:rPr>
            </w:pPr>
            <w:r w:rsidRPr="00365B6F">
              <w:rPr>
                <w:rFonts w:ascii="Trebuchet MS" w:hAnsi="Trebuchet MS"/>
                <w:b/>
                <w:bCs/>
                <w:sz w:val="20"/>
                <w:szCs w:val="20"/>
              </w:rPr>
              <w:t>Secretario Técnico</w:t>
            </w:r>
          </w:p>
        </w:tc>
        <w:tc>
          <w:tcPr>
            <w:tcW w:w="4035" w:type="pct"/>
            <w:gridSpan w:val="2"/>
            <w:vAlign w:val="center"/>
          </w:tcPr>
          <w:p w14:paraId="235D7F8D" w14:textId="7A4ECB33" w:rsidR="005B69AA" w:rsidRPr="00365B6F" w:rsidRDefault="0055138E" w:rsidP="00365B6F">
            <w:pPr>
              <w:pStyle w:val="Sinespaciado"/>
              <w:spacing w:line="276" w:lineRule="auto"/>
              <w:jc w:val="both"/>
              <w:rPr>
                <w:rFonts w:ascii="Trebuchet MS" w:hAnsi="Trebuchet MS"/>
                <w:sz w:val="20"/>
                <w:szCs w:val="20"/>
              </w:rPr>
            </w:pPr>
            <w:r w:rsidRPr="00365B6F">
              <w:rPr>
                <w:rFonts w:ascii="Trebuchet MS" w:hAnsi="Trebuchet MS"/>
                <w:sz w:val="20"/>
                <w:szCs w:val="20"/>
              </w:rPr>
              <w:t>“</w:t>
            </w:r>
            <w:r w:rsidR="004056E8" w:rsidRPr="00365B6F">
              <w:rPr>
                <w:rFonts w:ascii="Trebuchet MS" w:hAnsi="Trebuchet MS"/>
                <w:sz w:val="20"/>
                <w:szCs w:val="20"/>
              </w:rPr>
              <w:t>Muchas gracias</w:t>
            </w:r>
            <w:r w:rsidR="006E66D0">
              <w:rPr>
                <w:rFonts w:ascii="Trebuchet MS" w:hAnsi="Trebuchet MS"/>
                <w:sz w:val="20"/>
                <w:szCs w:val="20"/>
              </w:rPr>
              <w:t xml:space="preserve"> consejero presidente, buenos días a todas y a todos. E</w:t>
            </w:r>
            <w:r w:rsidR="0083404C" w:rsidRPr="00365B6F">
              <w:rPr>
                <w:rFonts w:ascii="Trebuchet MS" w:hAnsi="Trebuchet MS"/>
                <w:sz w:val="20"/>
                <w:szCs w:val="20"/>
              </w:rPr>
              <w:t xml:space="preserve">n atención a lo solicitado </w:t>
            </w:r>
            <w:r w:rsidRPr="00365B6F">
              <w:rPr>
                <w:rFonts w:ascii="Trebuchet MS" w:hAnsi="Trebuchet MS"/>
                <w:sz w:val="20"/>
                <w:szCs w:val="20"/>
              </w:rPr>
              <w:t>doy cuenta que mediante mensaje enviado a los correos institucionales de la consejera y de los consejeros electorales</w:t>
            </w:r>
            <w:r w:rsidR="004056E8" w:rsidRPr="00365B6F">
              <w:rPr>
                <w:rFonts w:ascii="Trebuchet MS" w:hAnsi="Trebuchet MS"/>
                <w:sz w:val="20"/>
                <w:szCs w:val="20"/>
              </w:rPr>
              <w:t xml:space="preserve"> integrantes de esta</w:t>
            </w:r>
            <w:r w:rsidR="0083404C" w:rsidRPr="00365B6F">
              <w:rPr>
                <w:rFonts w:ascii="Trebuchet MS" w:hAnsi="Trebuchet MS"/>
                <w:sz w:val="20"/>
                <w:szCs w:val="20"/>
              </w:rPr>
              <w:t xml:space="preserve"> comisión</w:t>
            </w:r>
            <w:r w:rsidRPr="00365B6F">
              <w:rPr>
                <w:rFonts w:ascii="Trebuchet MS" w:hAnsi="Trebuchet MS"/>
                <w:sz w:val="20"/>
                <w:szCs w:val="20"/>
              </w:rPr>
              <w:t>, así como a los correos particulares de los representantes d</w:t>
            </w:r>
            <w:r w:rsidR="0083404C" w:rsidRPr="00365B6F">
              <w:rPr>
                <w:rFonts w:ascii="Trebuchet MS" w:hAnsi="Trebuchet MS"/>
                <w:sz w:val="20"/>
                <w:szCs w:val="20"/>
              </w:rPr>
              <w:t>e los partidos políticos</w:t>
            </w:r>
            <w:r w:rsidR="006E66D0">
              <w:rPr>
                <w:rFonts w:ascii="Trebuchet MS" w:hAnsi="Trebuchet MS"/>
                <w:sz w:val="20"/>
                <w:szCs w:val="20"/>
              </w:rPr>
              <w:t>,</w:t>
            </w:r>
            <w:r w:rsidR="0083404C" w:rsidRPr="00365B6F">
              <w:rPr>
                <w:rFonts w:ascii="Trebuchet MS" w:hAnsi="Trebuchet MS"/>
                <w:sz w:val="20"/>
                <w:szCs w:val="20"/>
              </w:rPr>
              <w:t xml:space="preserve"> tanto nacionales como</w:t>
            </w:r>
            <w:r w:rsidRPr="00365B6F">
              <w:rPr>
                <w:rFonts w:ascii="Trebuchet MS" w:hAnsi="Trebuchet MS"/>
                <w:sz w:val="20"/>
                <w:szCs w:val="20"/>
              </w:rPr>
              <w:t xml:space="preserve"> locales, el día </w:t>
            </w:r>
            <w:r w:rsidR="0083404C" w:rsidRPr="00365B6F">
              <w:rPr>
                <w:rFonts w:ascii="Trebuchet MS" w:hAnsi="Trebuchet MS"/>
                <w:sz w:val="20"/>
                <w:szCs w:val="20"/>
              </w:rPr>
              <w:t xml:space="preserve">de ayer </w:t>
            </w:r>
            <w:r w:rsidR="004056E8" w:rsidRPr="00365B6F">
              <w:rPr>
                <w:rFonts w:ascii="Trebuchet MS" w:hAnsi="Trebuchet MS"/>
                <w:sz w:val="20"/>
                <w:szCs w:val="20"/>
              </w:rPr>
              <w:t>24</w:t>
            </w:r>
            <w:r w:rsidRPr="00365B6F">
              <w:rPr>
                <w:rFonts w:ascii="Trebuchet MS" w:hAnsi="Trebuchet MS"/>
                <w:sz w:val="20"/>
                <w:szCs w:val="20"/>
              </w:rPr>
              <w:t xml:space="preserve"> de </w:t>
            </w:r>
            <w:r w:rsidR="004056E8" w:rsidRPr="00365B6F">
              <w:rPr>
                <w:rFonts w:ascii="Trebuchet MS" w:hAnsi="Trebuchet MS"/>
                <w:sz w:val="20"/>
                <w:szCs w:val="20"/>
              </w:rPr>
              <w:t>noviembre</w:t>
            </w:r>
            <w:r w:rsidRPr="00365B6F">
              <w:rPr>
                <w:rFonts w:ascii="Trebuchet MS" w:hAnsi="Trebuchet MS"/>
                <w:sz w:val="20"/>
                <w:szCs w:val="20"/>
              </w:rPr>
              <w:t xml:space="preserve"> del año en curso, se </w:t>
            </w:r>
            <w:r w:rsidR="0083404C" w:rsidRPr="00365B6F">
              <w:rPr>
                <w:rFonts w:ascii="Trebuchet MS" w:hAnsi="Trebuchet MS"/>
                <w:sz w:val="20"/>
                <w:szCs w:val="20"/>
              </w:rPr>
              <w:t xml:space="preserve">les </w:t>
            </w:r>
            <w:r w:rsidRPr="00365B6F">
              <w:rPr>
                <w:rFonts w:ascii="Trebuchet MS" w:hAnsi="Trebuchet MS"/>
                <w:sz w:val="20"/>
                <w:szCs w:val="20"/>
              </w:rPr>
              <w:t>convocó oportunamente a</w:t>
            </w:r>
            <w:r w:rsidR="004056E8" w:rsidRPr="00365B6F">
              <w:rPr>
                <w:rFonts w:ascii="Trebuchet MS" w:hAnsi="Trebuchet MS"/>
                <w:sz w:val="20"/>
                <w:szCs w:val="20"/>
              </w:rPr>
              <w:t xml:space="preserve"> la presente</w:t>
            </w:r>
            <w:r w:rsidR="0083404C" w:rsidRPr="00365B6F">
              <w:rPr>
                <w:rFonts w:ascii="Trebuchet MS" w:hAnsi="Trebuchet MS"/>
                <w:sz w:val="20"/>
                <w:szCs w:val="20"/>
              </w:rPr>
              <w:t xml:space="preserve"> sesión</w:t>
            </w:r>
            <w:r w:rsidR="006E66D0">
              <w:rPr>
                <w:rFonts w:ascii="Trebuchet MS" w:hAnsi="Trebuchet MS"/>
                <w:sz w:val="20"/>
                <w:szCs w:val="20"/>
              </w:rPr>
              <w:t>,</w:t>
            </w:r>
            <w:r w:rsidR="0083404C" w:rsidRPr="00365B6F">
              <w:rPr>
                <w:rFonts w:ascii="Trebuchet MS" w:hAnsi="Trebuchet MS"/>
                <w:sz w:val="20"/>
                <w:szCs w:val="20"/>
              </w:rPr>
              <w:t xml:space="preserve"> habiéndose adjuntado el</w:t>
            </w:r>
            <w:r w:rsidR="004056E8" w:rsidRPr="00365B6F">
              <w:rPr>
                <w:rFonts w:ascii="Trebuchet MS" w:hAnsi="Trebuchet MS"/>
                <w:sz w:val="20"/>
                <w:szCs w:val="20"/>
              </w:rPr>
              <w:t xml:space="preserve"> archivo del</w:t>
            </w:r>
            <w:r w:rsidR="0083404C" w:rsidRPr="00365B6F">
              <w:rPr>
                <w:rFonts w:ascii="Trebuchet MS" w:hAnsi="Trebuchet MS"/>
                <w:sz w:val="20"/>
                <w:szCs w:val="20"/>
              </w:rPr>
              <w:t xml:space="preserve"> proyecto de orden del día, </w:t>
            </w:r>
            <w:r w:rsidR="004056E8" w:rsidRPr="00365B6F">
              <w:rPr>
                <w:rFonts w:ascii="Trebuchet MS" w:hAnsi="Trebuchet MS"/>
                <w:sz w:val="20"/>
                <w:szCs w:val="20"/>
              </w:rPr>
              <w:t>en formato digital</w:t>
            </w:r>
            <w:r w:rsidRPr="00365B6F">
              <w:rPr>
                <w:rFonts w:ascii="Trebuchet MS" w:hAnsi="Trebuchet MS"/>
                <w:sz w:val="20"/>
                <w:szCs w:val="20"/>
              </w:rPr>
              <w:t>.”</w:t>
            </w:r>
          </w:p>
          <w:p w14:paraId="7E9EB0AA" w14:textId="77777777" w:rsidR="00033DD7" w:rsidRPr="00365B6F" w:rsidRDefault="00033DD7" w:rsidP="00365B6F">
            <w:pPr>
              <w:pStyle w:val="Sinespaciado"/>
              <w:spacing w:line="276" w:lineRule="auto"/>
              <w:jc w:val="both"/>
              <w:rPr>
                <w:rFonts w:ascii="Trebuchet MS" w:hAnsi="Trebuchet MS"/>
                <w:sz w:val="20"/>
                <w:szCs w:val="20"/>
              </w:rPr>
            </w:pPr>
          </w:p>
          <w:p w14:paraId="4E402B82" w14:textId="77777777" w:rsidR="0055138E" w:rsidRPr="00365B6F" w:rsidRDefault="0055138E" w:rsidP="00365B6F">
            <w:pPr>
              <w:pStyle w:val="Sinespaciado"/>
              <w:spacing w:line="276" w:lineRule="auto"/>
              <w:jc w:val="both"/>
              <w:rPr>
                <w:rFonts w:ascii="Trebuchet MS" w:hAnsi="Trebuchet MS"/>
                <w:sz w:val="20"/>
                <w:szCs w:val="20"/>
              </w:rPr>
            </w:pPr>
          </w:p>
          <w:p w14:paraId="54F30410" w14:textId="50D999EE" w:rsidR="00E67F8E" w:rsidRPr="006E66D0" w:rsidRDefault="00A12A59" w:rsidP="00365B6F">
            <w:pPr>
              <w:pStyle w:val="Sinespaciado"/>
              <w:spacing w:line="276" w:lineRule="auto"/>
              <w:jc w:val="both"/>
              <w:rPr>
                <w:rFonts w:ascii="Trebuchet MS" w:hAnsi="Trebuchet MS"/>
                <w:sz w:val="20"/>
                <w:szCs w:val="20"/>
              </w:rPr>
            </w:pPr>
            <w:r w:rsidRPr="006E66D0">
              <w:rPr>
                <w:rFonts w:ascii="Trebuchet MS" w:hAnsi="Trebuchet MS"/>
                <w:sz w:val="20"/>
                <w:szCs w:val="20"/>
              </w:rPr>
              <w:t xml:space="preserve">Se encuentran </w:t>
            </w:r>
            <w:r w:rsidR="006E66D0" w:rsidRPr="006E66D0">
              <w:rPr>
                <w:rFonts w:ascii="Trebuchet MS" w:hAnsi="Trebuchet MS"/>
                <w:sz w:val="20"/>
                <w:szCs w:val="20"/>
              </w:rPr>
              <w:t xml:space="preserve">siguiendo esta sesión a través de </w:t>
            </w:r>
            <w:r w:rsidR="00C32A8E" w:rsidRPr="006E66D0">
              <w:rPr>
                <w:rFonts w:ascii="Trebuchet MS" w:hAnsi="Trebuchet MS"/>
                <w:sz w:val="20"/>
                <w:szCs w:val="20"/>
              </w:rPr>
              <w:t>videoconferencia</w:t>
            </w:r>
            <w:r w:rsidR="001A2B28" w:rsidRPr="006E66D0">
              <w:rPr>
                <w:rFonts w:ascii="Trebuchet MS" w:hAnsi="Trebuchet MS"/>
                <w:sz w:val="20"/>
                <w:szCs w:val="20"/>
              </w:rPr>
              <w:t>:</w:t>
            </w:r>
          </w:p>
          <w:p w14:paraId="09EFAA5D" w14:textId="77777777" w:rsidR="00E67F8E" w:rsidRPr="00365B6F" w:rsidRDefault="00E67F8E" w:rsidP="00365B6F">
            <w:pPr>
              <w:pStyle w:val="Sinespaciado"/>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CA1A69" w:rsidRPr="00365B6F" w14:paraId="19E45CB9" w14:textId="77777777" w:rsidTr="00F01576">
              <w:trPr>
                <w:trHeight w:val="567"/>
                <w:jc w:val="center"/>
              </w:trPr>
              <w:tc>
                <w:tcPr>
                  <w:tcW w:w="3560" w:type="dxa"/>
                  <w:shd w:val="clear" w:color="auto" w:fill="B2A1C7" w:themeFill="accent4" w:themeFillTint="99"/>
                  <w:vAlign w:val="center"/>
                </w:tcPr>
                <w:p w14:paraId="4A676F60" w14:textId="485EBD6A" w:rsidR="00CA1A69" w:rsidRPr="00365B6F" w:rsidRDefault="00F01576" w:rsidP="00365B6F">
                  <w:pPr>
                    <w:pStyle w:val="Sinespaciado"/>
                    <w:spacing w:line="276" w:lineRule="auto"/>
                    <w:jc w:val="center"/>
                    <w:rPr>
                      <w:rFonts w:ascii="Trebuchet MS" w:hAnsi="Trebuchet MS"/>
                      <w:b/>
                      <w:sz w:val="20"/>
                      <w:szCs w:val="20"/>
                    </w:rPr>
                  </w:pPr>
                  <w:bookmarkStart w:id="2" w:name="_Hlk58869163"/>
                  <w:r w:rsidRPr="00365B6F">
                    <w:rPr>
                      <w:rFonts w:ascii="Trebuchet MS" w:hAnsi="Trebuchet MS"/>
                      <w:b/>
                      <w:sz w:val="20"/>
                      <w:szCs w:val="20"/>
                    </w:rPr>
                    <w:lastRenderedPageBreak/>
                    <w:t>Integrantes</w:t>
                  </w:r>
                </w:p>
              </w:tc>
              <w:tc>
                <w:tcPr>
                  <w:tcW w:w="3378" w:type="dxa"/>
                  <w:shd w:val="clear" w:color="auto" w:fill="B2A1C7" w:themeFill="accent4" w:themeFillTint="99"/>
                  <w:vAlign w:val="center"/>
                </w:tcPr>
                <w:p w14:paraId="7D289B8D" w14:textId="7988AE68" w:rsidR="00CA1A69" w:rsidRPr="00365B6F" w:rsidRDefault="00F01576" w:rsidP="00365B6F">
                  <w:pPr>
                    <w:pStyle w:val="Sinespaciado"/>
                    <w:spacing w:line="276" w:lineRule="auto"/>
                    <w:jc w:val="center"/>
                    <w:rPr>
                      <w:rFonts w:ascii="Trebuchet MS" w:hAnsi="Trebuchet MS"/>
                      <w:b/>
                      <w:sz w:val="20"/>
                      <w:szCs w:val="20"/>
                    </w:rPr>
                  </w:pPr>
                  <w:r w:rsidRPr="00365B6F">
                    <w:rPr>
                      <w:rFonts w:ascii="Trebuchet MS" w:hAnsi="Trebuchet MS"/>
                      <w:b/>
                      <w:sz w:val="20"/>
                      <w:szCs w:val="20"/>
                    </w:rPr>
                    <w:t>Cargo o representación</w:t>
                  </w:r>
                </w:p>
              </w:tc>
            </w:tr>
            <w:tr w:rsidR="00F01576" w:rsidRPr="00365B6F" w14:paraId="3D2EB370" w14:textId="77777777" w:rsidTr="00365B6F">
              <w:trPr>
                <w:trHeight w:val="457"/>
                <w:jc w:val="center"/>
              </w:trPr>
              <w:tc>
                <w:tcPr>
                  <w:tcW w:w="3560" w:type="dxa"/>
                  <w:vAlign w:val="center"/>
                </w:tcPr>
                <w:p w14:paraId="302CF504" w14:textId="4EBF52F4" w:rsidR="00F01576" w:rsidRPr="00365B6F" w:rsidRDefault="00F01576" w:rsidP="00365B6F">
                  <w:pPr>
                    <w:pStyle w:val="Sinespaciado"/>
                    <w:spacing w:line="276" w:lineRule="auto"/>
                    <w:rPr>
                      <w:rFonts w:ascii="Trebuchet MS" w:hAnsi="Trebuchet MS"/>
                      <w:sz w:val="20"/>
                      <w:szCs w:val="20"/>
                    </w:rPr>
                  </w:pPr>
                  <w:r w:rsidRPr="00365B6F">
                    <w:rPr>
                      <w:rFonts w:ascii="Trebuchet MS" w:hAnsi="Trebuchet MS"/>
                      <w:sz w:val="20"/>
                      <w:szCs w:val="20"/>
                    </w:rPr>
                    <w:t>Mtra. Claudia Alejandra Vargas Bautista</w:t>
                  </w:r>
                </w:p>
              </w:tc>
              <w:tc>
                <w:tcPr>
                  <w:tcW w:w="3378" w:type="dxa"/>
                  <w:vAlign w:val="center"/>
                </w:tcPr>
                <w:p w14:paraId="47C073FE" w14:textId="564C5C60" w:rsidR="00F01576" w:rsidRPr="00365B6F" w:rsidRDefault="00F01576" w:rsidP="00365B6F">
                  <w:pPr>
                    <w:pStyle w:val="Sinespaciado"/>
                    <w:spacing w:line="276" w:lineRule="auto"/>
                    <w:rPr>
                      <w:rFonts w:ascii="Trebuchet MS" w:hAnsi="Trebuchet MS"/>
                      <w:sz w:val="20"/>
                      <w:szCs w:val="20"/>
                    </w:rPr>
                  </w:pPr>
                  <w:r w:rsidRPr="00365B6F">
                    <w:rPr>
                      <w:rFonts w:ascii="Trebuchet MS" w:hAnsi="Trebuchet MS"/>
                      <w:sz w:val="20"/>
                      <w:szCs w:val="20"/>
                    </w:rPr>
                    <w:t>Consejera electoral integrante</w:t>
                  </w:r>
                </w:p>
              </w:tc>
            </w:tr>
            <w:tr w:rsidR="00CA1A69" w:rsidRPr="00365B6F" w14:paraId="31E93067" w14:textId="77777777" w:rsidTr="00365B6F">
              <w:trPr>
                <w:trHeight w:val="457"/>
                <w:jc w:val="center"/>
              </w:trPr>
              <w:tc>
                <w:tcPr>
                  <w:tcW w:w="3560" w:type="dxa"/>
                  <w:vAlign w:val="center"/>
                </w:tcPr>
                <w:p w14:paraId="68C5D948" w14:textId="78FA1059" w:rsidR="00CA1A69" w:rsidRPr="00365B6F" w:rsidRDefault="00000EDD" w:rsidP="00365B6F">
                  <w:pPr>
                    <w:pStyle w:val="Sinespaciado"/>
                    <w:spacing w:line="276" w:lineRule="auto"/>
                    <w:rPr>
                      <w:rFonts w:ascii="Trebuchet MS" w:hAnsi="Trebuchet MS"/>
                      <w:sz w:val="20"/>
                      <w:szCs w:val="20"/>
                    </w:rPr>
                  </w:pPr>
                  <w:r w:rsidRPr="00365B6F">
                    <w:rPr>
                      <w:rFonts w:ascii="Trebuchet MS" w:hAnsi="Trebuchet MS"/>
                      <w:sz w:val="20"/>
                      <w:szCs w:val="20"/>
                    </w:rPr>
                    <w:t>Dr. Moisés Pérez Vega</w:t>
                  </w:r>
                </w:p>
              </w:tc>
              <w:tc>
                <w:tcPr>
                  <w:tcW w:w="3378" w:type="dxa"/>
                  <w:vAlign w:val="center"/>
                </w:tcPr>
                <w:p w14:paraId="092D8237" w14:textId="6DA80D39" w:rsidR="00CA1A69" w:rsidRPr="00365B6F" w:rsidRDefault="00CA1A69" w:rsidP="00365B6F">
                  <w:pPr>
                    <w:pStyle w:val="Sinespaciado"/>
                    <w:spacing w:line="276" w:lineRule="auto"/>
                    <w:rPr>
                      <w:rFonts w:ascii="Trebuchet MS" w:hAnsi="Trebuchet MS" w:cs="Tahoma"/>
                      <w:sz w:val="20"/>
                      <w:szCs w:val="20"/>
                    </w:rPr>
                  </w:pPr>
                  <w:r w:rsidRPr="00365B6F">
                    <w:rPr>
                      <w:rFonts w:ascii="Trebuchet MS" w:hAnsi="Trebuchet MS"/>
                      <w:sz w:val="20"/>
                      <w:szCs w:val="20"/>
                    </w:rPr>
                    <w:t>Consejero electoral integrante</w:t>
                  </w:r>
                </w:p>
              </w:tc>
            </w:tr>
            <w:tr w:rsidR="00CA1A69" w:rsidRPr="00365B6F" w14:paraId="20CA2A45" w14:textId="77777777" w:rsidTr="00365B6F">
              <w:trPr>
                <w:trHeight w:val="457"/>
                <w:jc w:val="center"/>
              </w:trPr>
              <w:tc>
                <w:tcPr>
                  <w:tcW w:w="3560" w:type="dxa"/>
                  <w:vAlign w:val="center"/>
                </w:tcPr>
                <w:p w14:paraId="59F2B0A4" w14:textId="19E3ACE4" w:rsidR="00CA1A69" w:rsidRPr="00365B6F" w:rsidRDefault="00000EDD" w:rsidP="00365B6F">
                  <w:pPr>
                    <w:pStyle w:val="Sinespaciado"/>
                    <w:spacing w:line="276" w:lineRule="auto"/>
                    <w:rPr>
                      <w:rFonts w:ascii="Trebuchet MS" w:hAnsi="Trebuchet MS" w:cs="Tahoma"/>
                      <w:sz w:val="20"/>
                      <w:szCs w:val="20"/>
                    </w:rPr>
                  </w:pPr>
                  <w:r w:rsidRPr="00365B6F">
                    <w:rPr>
                      <w:rFonts w:ascii="Trebuchet MS" w:hAnsi="Trebuchet MS" w:cs="Tahoma"/>
                      <w:sz w:val="20"/>
                      <w:szCs w:val="20"/>
                    </w:rPr>
                    <w:t xml:space="preserve">Mtro. Miguel Godínez </w:t>
                  </w:r>
                  <w:proofErr w:type="spellStart"/>
                  <w:r w:rsidRPr="00365B6F">
                    <w:rPr>
                      <w:rFonts w:ascii="Trebuchet MS" w:hAnsi="Trebuchet MS" w:cs="Tahoma"/>
                      <w:sz w:val="20"/>
                      <w:szCs w:val="20"/>
                    </w:rPr>
                    <w:t>Terríquez</w:t>
                  </w:r>
                  <w:proofErr w:type="spellEnd"/>
                </w:p>
              </w:tc>
              <w:tc>
                <w:tcPr>
                  <w:tcW w:w="3378" w:type="dxa"/>
                  <w:vAlign w:val="center"/>
                </w:tcPr>
                <w:p w14:paraId="4E6F5985" w14:textId="494E51F6" w:rsidR="00CA1A69" w:rsidRPr="00365B6F" w:rsidRDefault="00CA1A69" w:rsidP="00365B6F">
                  <w:pPr>
                    <w:pStyle w:val="Sinespaciado"/>
                    <w:spacing w:line="276" w:lineRule="auto"/>
                    <w:rPr>
                      <w:rFonts w:ascii="Trebuchet MS" w:hAnsi="Trebuchet MS" w:cs="Tahoma"/>
                      <w:sz w:val="20"/>
                      <w:szCs w:val="20"/>
                    </w:rPr>
                  </w:pPr>
                  <w:r w:rsidRPr="00365B6F">
                    <w:rPr>
                      <w:rFonts w:ascii="Trebuchet MS" w:hAnsi="Trebuchet MS"/>
                      <w:sz w:val="20"/>
                      <w:szCs w:val="20"/>
                    </w:rPr>
                    <w:t>Consejer</w:t>
                  </w:r>
                  <w:r w:rsidR="00000EDD" w:rsidRPr="00365B6F">
                    <w:rPr>
                      <w:rFonts w:ascii="Trebuchet MS" w:hAnsi="Trebuchet MS"/>
                      <w:sz w:val="20"/>
                      <w:szCs w:val="20"/>
                    </w:rPr>
                    <w:t>o</w:t>
                  </w:r>
                  <w:r w:rsidRPr="00365B6F">
                    <w:rPr>
                      <w:rFonts w:ascii="Trebuchet MS" w:hAnsi="Trebuchet MS"/>
                      <w:sz w:val="20"/>
                      <w:szCs w:val="20"/>
                    </w:rPr>
                    <w:t xml:space="preserve"> electoral president</w:t>
                  </w:r>
                  <w:r w:rsidR="00000EDD" w:rsidRPr="00365B6F">
                    <w:rPr>
                      <w:rFonts w:ascii="Trebuchet MS" w:hAnsi="Trebuchet MS"/>
                      <w:sz w:val="20"/>
                      <w:szCs w:val="20"/>
                    </w:rPr>
                    <w:t>e</w:t>
                  </w:r>
                  <w:r w:rsidRPr="00365B6F">
                    <w:rPr>
                      <w:rFonts w:ascii="Trebuchet MS" w:hAnsi="Trebuchet MS"/>
                      <w:sz w:val="20"/>
                      <w:szCs w:val="20"/>
                    </w:rPr>
                    <w:t xml:space="preserve"> de la Comisión</w:t>
                  </w:r>
                </w:p>
              </w:tc>
            </w:tr>
            <w:tr w:rsidR="00000EDD" w:rsidRPr="00365B6F" w14:paraId="09137CE6" w14:textId="77777777" w:rsidTr="00365B6F">
              <w:trPr>
                <w:trHeight w:val="457"/>
                <w:jc w:val="center"/>
              </w:trPr>
              <w:tc>
                <w:tcPr>
                  <w:tcW w:w="3560" w:type="dxa"/>
                  <w:vAlign w:val="center"/>
                </w:tcPr>
                <w:p w14:paraId="07BEE5C2" w14:textId="37354154" w:rsidR="00000EDD" w:rsidRPr="00365B6F" w:rsidRDefault="00690A93" w:rsidP="00365B6F">
                  <w:pPr>
                    <w:pStyle w:val="Sinespaciado"/>
                    <w:spacing w:line="276" w:lineRule="auto"/>
                    <w:rPr>
                      <w:rFonts w:ascii="Trebuchet MS" w:hAnsi="Trebuchet MS"/>
                      <w:sz w:val="20"/>
                      <w:szCs w:val="20"/>
                    </w:rPr>
                  </w:pPr>
                  <w:r w:rsidRPr="00365B6F">
                    <w:rPr>
                      <w:rFonts w:ascii="Trebuchet MS" w:hAnsi="Trebuchet MS"/>
                      <w:sz w:val="20"/>
                      <w:szCs w:val="20"/>
                    </w:rPr>
                    <w:t>Lic. Luis Alberto Muñoz Rodríguez</w:t>
                  </w:r>
                </w:p>
              </w:tc>
              <w:tc>
                <w:tcPr>
                  <w:tcW w:w="3378" w:type="dxa"/>
                  <w:vAlign w:val="center"/>
                </w:tcPr>
                <w:p w14:paraId="4180E665" w14:textId="6D002E29" w:rsidR="00000EDD" w:rsidRPr="00365B6F" w:rsidRDefault="00000EDD" w:rsidP="00365B6F">
                  <w:pPr>
                    <w:pStyle w:val="Sinespaciado"/>
                    <w:spacing w:line="276" w:lineRule="auto"/>
                    <w:rPr>
                      <w:rFonts w:ascii="Trebuchet MS" w:hAnsi="Trebuchet MS"/>
                      <w:sz w:val="20"/>
                      <w:szCs w:val="20"/>
                    </w:rPr>
                  </w:pPr>
                  <w:r w:rsidRPr="00365B6F">
                    <w:rPr>
                      <w:rFonts w:ascii="Trebuchet MS" w:hAnsi="Trebuchet MS"/>
                      <w:sz w:val="20"/>
                      <w:szCs w:val="20"/>
                    </w:rPr>
                    <w:t>Representante del Partido Acción Nacional</w:t>
                  </w:r>
                </w:p>
              </w:tc>
            </w:tr>
            <w:tr w:rsidR="00000EDD" w:rsidRPr="00365B6F" w14:paraId="57FD6912" w14:textId="77777777" w:rsidTr="00365B6F">
              <w:trPr>
                <w:trHeight w:val="457"/>
                <w:jc w:val="center"/>
              </w:trPr>
              <w:tc>
                <w:tcPr>
                  <w:tcW w:w="3560" w:type="dxa"/>
                  <w:vAlign w:val="center"/>
                </w:tcPr>
                <w:p w14:paraId="771A3468" w14:textId="014429D9" w:rsidR="00000EDD" w:rsidRPr="00365B6F" w:rsidRDefault="0055138E" w:rsidP="00365B6F">
                  <w:pPr>
                    <w:pStyle w:val="Sinespaciado"/>
                    <w:spacing w:line="276" w:lineRule="auto"/>
                    <w:rPr>
                      <w:rFonts w:ascii="Trebuchet MS" w:hAnsi="Trebuchet MS"/>
                      <w:sz w:val="20"/>
                      <w:szCs w:val="20"/>
                    </w:rPr>
                  </w:pPr>
                  <w:r w:rsidRPr="00365B6F">
                    <w:rPr>
                      <w:rFonts w:ascii="Trebuchet MS" w:hAnsi="Trebuchet MS"/>
                      <w:sz w:val="20"/>
                      <w:szCs w:val="20"/>
                    </w:rPr>
                    <w:t>Lic. Enrique Velázquez Aguilar</w:t>
                  </w:r>
                </w:p>
              </w:tc>
              <w:tc>
                <w:tcPr>
                  <w:tcW w:w="3378" w:type="dxa"/>
                  <w:vAlign w:val="center"/>
                </w:tcPr>
                <w:p w14:paraId="43596827" w14:textId="0ACBA7DA" w:rsidR="00000EDD" w:rsidRPr="00365B6F" w:rsidRDefault="00000EDD" w:rsidP="00365B6F">
                  <w:pPr>
                    <w:pStyle w:val="Sinespaciado"/>
                    <w:spacing w:line="276" w:lineRule="auto"/>
                    <w:rPr>
                      <w:rFonts w:ascii="Trebuchet MS" w:hAnsi="Trebuchet MS" w:cs="Tahoma"/>
                      <w:sz w:val="20"/>
                      <w:szCs w:val="20"/>
                    </w:rPr>
                  </w:pPr>
                  <w:r w:rsidRPr="00365B6F">
                    <w:rPr>
                      <w:rFonts w:ascii="Trebuchet MS" w:hAnsi="Trebuchet MS"/>
                      <w:sz w:val="20"/>
                      <w:szCs w:val="20"/>
                    </w:rPr>
                    <w:t>Representante del Partido Revolucionario Institucional</w:t>
                  </w:r>
                </w:p>
              </w:tc>
            </w:tr>
            <w:tr w:rsidR="00000EDD" w:rsidRPr="00365B6F" w14:paraId="27988543" w14:textId="77777777" w:rsidTr="00365B6F">
              <w:trPr>
                <w:trHeight w:val="457"/>
                <w:jc w:val="center"/>
              </w:trPr>
              <w:tc>
                <w:tcPr>
                  <w:tcW w:w="3560" w:type="dxa"/>
                  <w:vAlign w:val="center"/>
                </w:tcPr>
                <w:p w14:paraId="7D2B1B02" w14:textId="78FEC88C" w:rsidR="00000EDD" w:rsidRPr="00365B6F" w:rsidRDefault="00690A93" w:rsidP="00365B6F">
                  <w:pPr>
                    <w:pStyle w:val="Sinespaciado"/>
                    <w:spacing w:line="276" w:lineRule="auto"/>
                    <w:rPr>
                      <w:rFonts w:ascii="Trebuchet MS" w:hAnsi="Trebuchet MS"/>
                      <w:sz w:val="20"/>
                      <w:szCs w:val="20"/>
                    </w:rPr>
                  </w:pPr>
                  <w:r w:rsidRPr="00365B6F">
                    <w:rPr>
                      <w:rFonts w:ascii="Trebuchet MS" w:hAnsi="Trebuchet MS"/>
                      <w:sz w:val="20"/>
                      <w:szCs w:val="20"/>
                    </w:rPr>
                    <w:t>Lic. Aldo Fabio Pérez González</w:t>
                  </w:r>
                </w:p>
              </w:tc>
              <w:tc>
                <w:tcPr>
                  <w:tcW w:w="3378" w:type="dxa"/>
                  <w:vAlign w:val="center"/>
                </w:tcPr>
                <w:p w14:paraId="79B81F5F" w14:textId="0C9F65EB" w:rsidR="00000EDD" w:rsidRPr="00365B6F" w:rsidRDefault="00690A93" w:rsidP="00365B6F">
                  <w:pPr>
                    <w:pStyle w:val="Sinespaciado"/>
                    <w:spacing w:line="276" w:lineRule="auto"/>
                    <w:rPr>
                      <w:rFonts w:ascii="Trebuchet MS" w:hAnsi="Trebuchet MS"/>
                      <w:sz w:val="20"/>
                      <w:szCs w:val="20"/>
                    </w:rPr>
                  </w:pPr>
                  <w:r w:rsidRPr="00365B6F">
                    <w:rPr>
                      <w:rFonts w:ascii="Trebuchet MS" w:hAnsi="Trebuchet MS"/>
                      <w:sz w:val="20"/>
                      <w:szCs w:val="20"/>
                    </w:rPr>
                    <w:t>Representante del Partido Verde Ecologista de México</w:t>
                  </w:r>
                </w:p>
              </w:tc>
            </w:tr>
            <w:tr w:rsidR="00000EDD" w:rsidRPr="00365B6F" w14:paraId="422AE006" w14:textId="77777777" w:rsidTr="00365B6F">
              <w:trPr>
                <w:trHeight w:val="457"/>
                <w:jc w:val="center"/>
              </w:trPr>
              <w:tc>
                <w:tcPr>
                  <w:tcW w:w="3560" w:type="dxa"/>
                  <w:vAlign w:val="center"/>
                </w:tcPr>
                <w:p w14:paraId="46255A75" w14:textId="770D0CBD" w:rsidR="00000EDD" w:rsidRPr="00365B6F" w:rsidRDefault="0055138E" w:rsidP="00365B6F">
                  <w:pPr>
                    <w:pStyle w:val="Sinespaciado"/>
                    <w:spacing w:line="276" w:lineRule="auto"/>
                    <w:rPr>
                      <w:rFonts w:ascii="Trebuchet MS" w:hAnsi="Trebuchet MS"/>
                      <w:sz w:val="20"/>
                      <w:szCs w:val="20"/>
                    </w:rPr>
                  </w:pPr>
                  <w:bookmarkStart w:id="3" w:name="_Hlk64726974"/>
                  <w:r w:rsidRPr="00365B6F">
                    <w:rPr>
                      <w:rFonts w:ascii="Trebuchet MS" w:hAnsi="Trebuchet MS"/>
                      <w:sz w:val="20"/>
                      <w:szCs w:val="20"/>
                    </w:rPr>
                    <w:t xml:space="preserve">Lic. Oscar </w:t>
                  </w:r>
                  <w:proofErr w:type="spellStart"/>
                  <w:r w:rsidRPr="00365B6F">
                    <w:rPr>
                      <w:rFonts w:ascii="Trebuchet MS" w:hAnsi="Trebuchet MS"/>
                      <w:sz w:val="20"/>
                      <w:szCs w:val="20"/>
                    </w:rPr>
                    <w:t>Amézquita</w:t>
                  </w:r>
                  <w:proofErr w:type="spellEnd"/>
                  <w:r w:rsidRPr="00365B6F">
                    <w:rPr>
                      <w:rFonts w:ascii="Trebuchet MS" w:hAnsi="Trebuchet MS"/>
                      <w:sz w:val="20"/>
                      <w:szCs w:val="20"/>
                    </w:rPr>
                    <w:t xml:space="preserve"> González </w:t>
                  </w:r>
                </w:p>
              </w:tc>
              <w:tc>
                <w:tcPr>
                  <w:tcW w:w="3378" w:type="dxa"/>
                  <w:vAlign w:val="center"/>
                </w:tcPr>
                <w:p w14:paraId="220C050F" w14:textId="36CC7B91" w:rsidR="00000EDD" w:rsidRPr="00365B6F" w:rsidRDefault="00F01576" w:rsidP="00365B6F">
                  <w:pPr>
                    <w:pStyle w:val="Sinespaciado"/>
                    <w:spacing w:line="276" w:lineRule="auto"/>
                    <w:rPr>
                      <w:rFonts w:ascii="Trebuchet MS" w:hAnsi="Trebuchet MS"/>
                      <w:sz w:val="20"/>
                      <w:szCs w:val="20"/>
                    </w:rPr>
                  </w:pPr>
                  <w:r w:rsidRPr="00365B6F">
                    <w:rPr>
                      <w:rFonts w:ascii="Trebuchet MS" w:hAnsi="Trebuchet MS"/>
                      <w:sz w:val="20"/>
                      <w:szCs w:val="20"/>
                    </w:rPr>
                    <w:t>Representante del partido</w:t>
                  </w:r>
                  <w:r w:rsidR="00243FE0" w:rsidRPr="00365B6F">
                    <w:rPr>
                      <w:rFonts w:ascii="Trebuchet MS" w:hAnsi="Trebuchet MS"/>
                      <w:sz w:val="20"/>
                      <w:szCs w:val="20"/>
                    </w:rPr>
                    <w:t xml:space="preserve"> Movimiento</w:t>
                  </w:r>
                  <w:r w:rsidR="00000EDD" w:rsidRPr="00365B6F">
                    <w:rPr>
                      <w:rFonts w:ascii="Trebuchet MS" w:hAnsi="Trebuchet MS"/>
                      <w:sz w:val="20"/>
                      <w:szCs w:val="20"/>
                    </w:rPr>
                    <w:t xml:space="preserve"> Ciudadano</w:t>
                  </w:r>
                </w:p>
              </w:tc>
            </w:tr>
            <w:bookmarkEnd w:id="2"/>
            <w:bookmarkEnd w:id="3"/>
            <w:tr w:rsidR="001448A2" w:rsidRPr="00365B6F" w14:paraId="0A09E0DE" w14:textId="77777777" w:rsidTr="00365B6F">
              <w:trPr>
                <w:trHeight w:val="457"/>
                <w:jc w:val="center"/>
              </w:trPr>
              <w:tc>
                <w:tcPr>
                  <w:tcW w:w="3560" w:type="dxa"/>
                  <w:vAlign w:val="center"/>
                </w:tcPr>
                <w:p w14:paraId="06C46293" w14:textId="7319C127" w:rsidR="001448A2" w:rsidRPr="00365B6F" w:rsidRDefault="00690A93" w:rsidP="00365B6F">
                  <w:pPr>
                    <w:pStyle w:val="Sinespaciado"/>
                    <w:spacing w:line="276" w:lineRule="auto"/>
                    <w:rPr>
                      <w:rFonts w:ascii="Trebuchet MS" w:hAnsi="Trebuchet MS"/>
                      <w:sz w:val="20"/>
                      <w:szCs w:val="20"/>
                    </w:rPr>
                  </w:pPr>
                  <w:r w:rsidRPr="00365B6F">
                    <w:rPr>
                      <w:rFonts w:ascii="Trebuchet MS" w:hAnsi="Trebuchet MS"/>
                      <w:sz w:val="20"/>
                      <w:szCs w:val="20"/>
                    </w:rPr>
                    <w:t>Lic. Rodrigo Solís García</w:t>
                  </w:r>
                </w:p>
              </w:tc>
              <w:tc>
                <w:tcPr>
                  <w:tcW w:w="3378" w:type="dxa"/>
                  <w:vAlign w:val="center"/>
                </w:tcPr>
                <w:p w14:paraId="37065C26" w14:textId="5C51619F" w:rsidR="001448A2" w:rsidRPr="00365B6F" w:rsidRDefault="00690A93" w:rsidP="00365B6F">
                  <w:pPr>
                    <w:pStyle w:val="Sinespaciado"/>
                    <w:spacing w:line="276" w:lineRule="auto"/>
                    <w:rPr>
                      <w:rFonts w:ascii="Trebuchet MS" w:hAnsi="Trebuchet MS" w:cs="Tahoma"/>
                      <w:sz w:val="20"/>
                      <w:szCs w:val="20"/>
                    </w:rPr>
                  </w:pPr>
                  <w:r w:rsidRPr="00365B6F">
                    <w:rPr>
                      <w:rFonts w:ascii="Trebuchet MS" w:hAnsi="Trebuchet MS"/>
                      <w:sz w:val="20"/>
                      <w:szCs w:val="20"/>
                    </w:rPr>
                    <w:t>Re</w:t>
                  </w:r>
                  <w:r w:rsidR="00F01576" w:rsidRPr="00365B6F">
                    <w:rPr>
                      <w:rFonts w:ascii="Trebuchet MS" w:hAnsi="Trebuchet MS"/>
                      <w:sz w:val="20"/>
                      <w:szCs w:val="20"/>
                    </w:rPr>
                    <w:t>presentante del partido</w:t>
                  </w:r>
                  <w:r w:rsidRPr="00365B6F">
                    <w:rPr>
                      <w:rFonts w:ascii="Trebuchet MS" w:hAnsi="Trebuchet MS"/>
                      <w:sz w:val="20"/>
                      <w:szCs w:val="20"/>
                    </w:rPr>
                    <w:t xml:space="preserve">  MORENA</w:t>
                  </w:r>
                </w:p>
              </w:tc>
            </w:tr>
            <w:tr w:rsidR="00690A93" w:rsidRPr="00365B6F" w14:paraId="600B2C04" w14:textId="77777777" w:rsidTr="00365B6F">
              <w:trPr>
                <w:trHeight w:val="457"/>
                <w:jc w:val="center"/>
              </w:trPr>
              <w:tc>
                <w:tcPr>
                  <w:tcW w:w="3560" w:type="dxa"/>
                  <w:vAlign w:val="center"/>
                </w:tcPr>
                <w:p w14:paraId="529E7C33" w14:textId="31F62499" w:rsidR="00690A93" w:rsidRPr="00365B6F" w:rsidRDefault="00690A93" w:rsidP="00365B6F">
                  <w:pPr>
                    <w:pStyle w:val="Sinespaciado"/>
                    <w:spacing w:line="276" w:lineRule="auto"/>
                    <w:rPr>
                      <w:rFonts w:ascii="Trebuchet MS" w:hAnsi="Trebuchet MS" w:cs="Tahoma"/>
                      <w:sz w:val="20"/>
                      <w:szCs w:val="20"/>
                    </w:rPr>
                  </w:pPr>
                  <w:r w:rsidRPr="00365B6F">
                    <w:rPr>
                      <w:rFonts w:ascii="Trebuchet MS" w:hAnsi="Trebuchet MS" w:cs="Tahoma"/>
                      <w:sz w:val="20"/>
                      <w:szCs w:val="20"/>
                    </w:rPr>
                    <w:t xml:space="preserve">Lic. Ana Teresa Rodríguez </w:t>
                  </w:r>
                  <w:proofErr w:type="spellStart"/>
                  <w:r w:rsidRPr="00365B6F">
                    <w:rPr>
                      <w:rFonts w:ascii="Trebuchet MS" w:hAnsi="Trebuchet MS" w:cs="Tahoma"/>
                      <w:sz w:val="20"/>
                      <w:szCs w:val="20"/>
                    </w:rPr>
                    <w:t>Yerena</w:t>
                  </w:r>
                  <w:proofErr w:type="spellEnd"/>
                </w:p>
              </w:tc>
              <w:tc>
                <w:tcPr>
                  <w:tcW w:w="3378" w:type="dxa"/>
                  <w:vAlign w:val="center"/>
                </w:tcPr>
                <w:p w14:paraId="250F8918" w14:textId="5BAF04B3" w:rsidR="00690A93" w:rsidRPr="00365B6F" w:rsidRDefault="00690A93" w:rsidP="00365B6F">
                  <w:pPr>
                    <w:pStyle w:val="Sinespaciado"/>
                    <w:spacing w:line="276" w:lineRule="auto"/>
                    <w:rPr>
                      <w:rFonts w:ascii="Trebuchet MS" w:hAnsi="Trebuchet MS" w:cs="Tahoma"/>
                      <w:sz w:val="20"/>
                      <w:szCs w:val="20"/>
                    </w:rPr>
                  </w:pPr>
                  <w:r w:rsidRPr="00365B6F">
                    <w:rPr>
                      <w:rFonts w:ascii="Trebuchet MS" w:hAnsi="Trebuchet MS" w:cs="Tahoma"/>
                      <w:sz w:val="20"/>
                      <w:szCs w:val="20"/>
                    </w:rPr>
                    <w:t xml:space="preserve">Representante </w:t>
                  </w:r>
                  <w:r w:rsidR="00F01576" w:rsidRPr="00365B6F">
                    <w:rPr>
                      <w:rFonts w:ascii="Trebuchet MS" w:hAnsi="Trebuchet MS" w:cs="Tahoma"/>
                      <w:sz w:val="20"/>
                      <w:szCs w:val="20"/>
                    </w:rPr>
                    <w:t>del partido</w:t>
                  </w:r>
                  <w:r w:rsidRPr="00365B6F">
                    <w:rPr>
                      <w:rFonts w:ascii="Trebuchet MS" w:hAnsi="Trebuchet MS" w:cs="Tahoma"/>
                      <w:sz w:val="20"/>
                      <w:szCs w:val="20"/>
                    </w:rPr>
                    <w:t xml:space="preserve"> HAGAMOS</w:t>
                  </w:r>
                </w:p>
              </w:tc>
            </w:tr>
            <w:tr w:rsidR="00000EDD" w:rsidRPr="00365B6F" w14:paraId="1E8736E8" w14:textId="77777777" w:rsidTr="00365B6F">
              <w:trPr>
                <w:trHeight w:val="457"/>
                <w:jc w:val="center"/>
              </w:trPr>
              <w:tc>
                <w:tcPr>
                  <w:tcW w:w="3560" w:type="dxa"/>
                  <w:vAlign w:val="center"/>
                </w:tcPr>
                <w:p w14:paraId="2081A941" w14:textId="2E2B931A" w:rsidR="00000EDD" w:rsidRPr="00365B6F" w:rsidRDefault="0055138E" w:rsidP="00365B6F">
                  <w:pPr>
                    <w:pStyle w:val="Sinespaciado"/>
                    <w:spacing w:line="276" w:lineRule="auto"/>
                    <w:rPr>
                      <w:rFonts w:ascii="Trebuchet MS" w:hAnsi="Trebuchet MS" w:cs="Tahoma"/>
                      <w:sz w:val="20"/>
                      <w:szCs w:val="20"/>
                    </w:rPr>
                  </w:pPr>
                  <w:r w:rsidRPr="00365B6F">
                    <w:rPr>
                      <w:rFonts w:ascii="Trebuchet MS" w:hAnsi="Trebuchet MS" w:cs="Tahoma"/>
                      <w:sz w:val="20"/>
                      <w:szCs w:val="20"/>
                    </w:rPr>
                    <w:t>Mtro. Carlos Javier Aguirre Arias</w:t>
                  </w:r>
                </w:p>
              </w:tc>
              <w:tc>
                <w:tcPr>
                  <w:tcW w:w="3378" w:type="dxa"/>
                  <w:vAlign w:val="center"/>
                </w:tcPr>
                <w:p w14:paraId="2946DC89" w14:textId="45C63549" w:rsidR="00000EDD" w:rsidRPr="00365B6F" w:rsidRDefault="0055138E" w:rsidP="00365B6F">
                  <w:pPr>
                    <w:pStyle w:val="Sinespaciado"/>
                    <w:spacing w:line="276" w:lineRule="auto"/>
                    <w:rPr>
                      <w:rFonts w:ascii="Trebuchet MS" w:hAnsi="Trebuchet MS" w:cs="Tahoma"/>
                      <w:sz w:val="20"/>
                      <w:szCs w:val="20"/>
                    </w:rPr>
                  </w:pPr>
                  <w:r w:rsidRPr="00365B6F">
                    <w:rPr>
                      <w:rFonts w:ascii="Trebuchet MS" w:hAnsi="Trebuchet MS" w:cs="Tahoma"/>
                      <w:sz w:val="20"/>
                      <w:szCs w:val="20"/>
                    </w:rPr>
                    <w:t>Director de Participación Ciudadana</w:t>
                  </w:r>
                </w:p>
              </w:tc>
            </w:tr>
            <w:tr w:rsidR="00E67F8E" w:rsidRPr="00365B6F" w14:paraId="346A9150" w14:textId="77777777" w:rsidTr="00365B6F">
              <w:trPr>
                <w:trHeight w:val="457"/>
                <w:jc w:val="center"/>
              </w:trPr>
              <w:tc>
                <w:tcPr>
                  <w:tcW w:w="3560" w:type="dxa"/>
                  <w:vAlign w:val="center"/>
                </w:tcPr>
                <w:p w14:paraId="59A67AB4" w14:textId="77777777" w:rsidR="00E67F8E" w:rsidRPr="00365B6F" w:rsidRDefault="00CC4C98" w:rsidP="00365B6F">
                  <w:pPr>
                    <w:pStyle w:val="Sinespaciado"/>
                    <w:spacing w:line="276" w:lineRule="auto"/>
                    <w:rPr>
                      <w:rFonts w:ascii="Trebuchet MS" w:hAnsi="Trebuchet MS" w:cs="Tahoma"/>
                      <w:sz w:val="20"/>
                      <w:szCs w:val="20"/>
                    </w:rPr>
                  </w:pPr>
                  <w:r w:rsidRPr="00365B6F">
                    <w:rPr>
                      <w:rFonts w:ascii="Trebuchet MS" w:hAnsi="Trebuchet MS" w:cs="Tahoma"/>
                      <w:sz w:val="20"/>
                      <w:szCs w:val="20"/>
                    </w:rPr>
                    <w:t xml:space="preserve">Lic. </w:t>
                  </w:r>
                  <w:r w:rsidR="00E67F8E" w:rsidRPr="00365B6F">
                    <w:rPr>
                      <w:rFonts w:ascii="Trebuchet MS" w:hAnsi="Trebuchet MS" w:cs="Tahoma"/>
                      <w:sz w:val="20"/>
                      <w:szCs w:val="20"/>
                    </w:rPr>
                    <w:t>Luis Alfonso Campos Guzmán</w:t>
                  </w:r>
                </w:p>
              </w:tc>
              <w:tc>
                <w:tcPr>
                  <w:tcW w:w="3378" w:type="dxa"/>
                  <w:vAlign w:val="center"/>
                </w:tcPr>
                <w:p w14:paraId="62BE2A53" w14:textId="4D0F9EBF" w:rsidR="00E67F8E" w:rsidRPr="00365B6F" w:rsidRDefault="00F01576" w:rsidP="003F7696">
                  <w:pPr>
                    <w:pStyle w:val="Sinespaciado"/>
                    <w:spacing w:line="276" w:lineRule="auto"/>
                    <w:rPr>
                      <w:rFonts w:ascii="Trebuchet MS" w:hAnsi="Trebuchet MS" w:cs="Tahoma"/>
                      <w:sz w:val="20"/>
                      <w:szCs w:val="20"/>
                    </w:rPr>
                  </w:pPr>
                  <w:r w:rsidRPr="00365B6F">
                    <w:rPr>
                      <w:rFonts w:ascii="Trebuchet MS" w:hAnsi="Trebuchet MS" w:cs="Tahoma"/>
                      <w:sz w:val="20"/>
                      <w:szCs w:val="20"/>
                    </w:rPr>
                    <w:t xml:space="preserve">Secretario </w:t>
                  </w:r>
                  <w:r w:rsidR="003F7696">
                    <w:rPr>
                      <w:rFonts w:ascii="Trebuchet MS" w:hAnsi="Trebuchet MS" w:cs="Tahoma"/>
                      <w:sz w:val="20"/>
                      <w:szCs w:val="20"/>
                    </w:rPr>
                    <w:t>T</w:t>
                  </w:r>
                  <w:r w:rsidR="00E67F8E" w:rsidRPr="00365B6F">
                    <w:rPr>
                      <w:rFonts w:ascii="Trebuchet MS" w:hAnsi="Trebuchet MS" w:cs="Tahoma"/>
                      <w:sz w:val="20"/>
                      <w:szCs w:val="20"/>
                    </w:rPr>
                    <w:t>écnico</w:t>
                  </w:r>
                </w:p>
              </w:tc>
            </w:tr>
          </w:tbl>
          <w:p w14:paraId="775577C3" w14:textId="77777777" w:rsidR="00E67F8E" w:rsidRPr="00365B6F" w:rsidRDefault="00E67F8E" w:rsidP="00365B6F">
            <w:pPr>
              <w:pStyle w:val="Sinespaciado"/>
              <w:spacing w:line="276" w:lineRule="auto"/>
              <w:jc w:val="both"/>
              <w:rPr>
                <w:rFonts w:ascii="Trebuchet MS" w:hAnsi="Trebuchet MS"/>
                <w:sz w:val="20"/>
                <w:szCs w:val="20"/>
              </w:rPr>
            </w:pPr>
          </w:p>
          <w:p w14:paraId="1015EDB9" w14:textId="6A16CE50" w:rsidR="00BC7FC2" w:rsidRPr="00365B6F" w:rsidRDefault="00BC7FC2" w:rsidP="00365B6F">
            <w:pPr>
              <w:pStyle w:val="Sinespaciado"/>
              <w:spacing w:line="276" w:lineRule="auto"/>
              <w:jc w:val="both"/>
              <w:rPr>
                <w:rFonts w:ascii="Trebuchet MS" w:eastAsiaTheme="minorEastAsia" w:hAnsi="Trebuchet MS"/>
                <w:color w:val="000000"/>
                <w:sz w:val="20"/>
                <w:szCs w:val="20"/>
                <w:lang w:eastAsia="es-MX"/>
              </w:rPr>
            </w:pPr>
            <w:r w:rsidRPr="00365B6F">
              <w:rPr>
                <w:rFonts w:ascii="Trebuchet MS" w:hAnsi="Trebuchet MS"/>
                <w:sz w:val="20"/>
                <w:szCs w:val="20"/>
              </w:rPr>
              <w:t>Una vez llevada a cabo la verificación de la asistencia, se informa al consejero presidente de la Comisión, que existe quórum legal para sesionar.</w:t>
            </w:r>
          </w:p>
          <w:p w14:paraId="4E24A5F5" w14:textId="77777777" w:rsidR="00AC66B3" w:rsidRPr="00365B6F" w:rsidRDefault="00AC66B3" w:rsidP="00365B6F">
            <w:pPr>
              <w:pStyle w:val="Sinespaciado"/>
              <w:spacing w:line="276" w:lineRule="auto"/>
              <w:jc w:val="both"/>
              <w:rPr>
                <w:rFonts w:ascii="Trebuchet MS" w:hAnsi="Trebuchet MS" w:cs="Arial"/>
                <w:sz w:val="20"/>
                <w:szCs w:val="20"/>
              </w:rPr>
            </w:pPr>
          </w:p>
        </w:tc>
      </w:tr>
      <w:tr w:rsidR="00ED34B1" w:rsidRPr="00365B6F" w14:paraId="0EEF85A9" w14:textId="77777777" w:rsidTr="001B0EA1">
        <w:trPr>
          <w:trHeight w:val="454"/>
          <w:jc w:val="center"/>
        </w:trPr>
        <w:tc>
          <w:tcPr>
            <w:tcW w:w="965" w:type="pct"/>
            <w:vAlign w:val="center"/>
          </w:tcPr>
          <w:p w14:paraId="5BCEA582" w14:textId="1FF6FB01" w:rsidR="00ED34B1" w:rsidRPr="00365B6F" w:rsidRDefault="00000EDD" w:rsidP="00365B6F">
            <w:pPr>
              <w:pStyle w:val="Sinespaciado"/>
              <w:spacing w:line="276" w:lineRule="auto"/>
              <w:jc w:val="center"/>
              <w:rPr>
                <w:rFonts w:ascii="Trebuchet MS" w:hAnsi="Trebuchet MS"/>
                <w:b/>
                <w:bCs/>
                <w:sz w:val="20"/>
                <w:szCs w:val="20"/>
              </w:rPr>
            </w:pPr>
            <w:r w:rsidRPr="00365B6F">
              <w:rPr>
                <w:rFonts w:ascii="Trebuchet MS" w:hAnsi="Trebuchet MS"/>
                <w:b/>
                <w:sz w:val="20"/>
                <w:szCs w:val="20"/>
              </w:rPr>
              <w:lastRenderedPageBreak/>
              <w:t xml:space="preserve">Miguel Godínez </w:t>
            </w:r>
            <w:proofErr w:type="spellStart"/>
            <w:r w:rsidRPr="00365B6F">
              <w:rPr>
                <w:rFonts w:ascii="Trebuchet MS" w:hAnsi="Trebuchet MS"/>
                <w:b/>
                <w:sz w:val="20"/>
                <w:szCs w:val="20"/>
              </w:rPr>
              <w:t>Terríquez</w:t>
            </w:r>
            <w:proofErr w:type="spellEnd"/>
          </w:p>
        </w:tc>
        <w:tc>
          <w:tcPr>
            <w:tcW w:w="4035" w:type="pct"/>
            <w:gridSpan w:val="2"/>
            <w:vAlign w:val="center"/>
          </w:tcPr>
          <w:p w14:paraId="46F311BB" w14:textId="4E0C3DA0" w:rsidR="006E66D0" w:rsidRDefault="000B2D65" w:rsidP="00365B6F">
            <w:pPr>
              <w:pStyle w:val="Sinespaciado"/>
              <w:spacing w:line="276" w:lineRule="auto"/>
              <w:jc w:val="both"/>
              <w:rPr>
                <w:rFonts w:ascii="Trebuchet MS" w:hAnsi="Trebuchet MS" w:cs="Calibri"/>
                <w:sz w:val="20"/>
                <w:szCs w:val="20"/>
              </w:rPr>
            </w:pPr>
            <w:r w:rsidRPr="00365B6F">
              <w:rPr>
                <w:rFonts w:ascii="Trebuchet MS" w:hAnsi="Trebuchet MS" w:cs="Calibri"/>
                <w:sz w:val="20"/>
                <w:szCs w:val="20"/>
              </w:rPr>
              <w:t>“Muchas gracias secretario</w:t>
            </w:r>
            <w:r w:rsidR="000A739B" w:rsidRPr="00365B6F">
              <w:rPr>
                <w:rFonts w:ascii="Trebuchet MS" w:hAnsi="Trebuchet MS" w:cs="Calibri"/>
                <w:sz w:val="20"/>
                <w:szCs w:val="20"/>
              </w:rPr>
              <w:t xml:space="preserve"> </w:t>
            </w:r>
            <w:r w:rsidR="00615A37" w:rsidRPr="00365B6F">
              <w:rPr>
                <w:rFonts w:ascii="Trebuchet MS" w:hAnsi="Trebuchet MS" w:cs="Calibri"/>
                <w:sz w:val="20"/>
                <w:szCs w:val="20"/>
              </w:rPr>
              <w:t xml:space="preserve">y </w:t>
            </w:r>
            <w:r w:rsidR="000A739B" w:rsidRPr="00365B6F">
              <w:rPr>
                <w:rFonts w:ascii="Trebuchet MS" w:hAnsi="Trebuchet MS" w:cs="Calibri"/>
                <w:sz w:val="20"/>
                <w:szCs w:val="20"/>
              </w:rPr>
              <w:t>en virtud de lo señalado,</w:t>
            </w:r>
            <w:r w:rsidR="002D1478" w:rsidRPr="00365B6F">
              <w:rPr>
                <w:rFonts w:ascii="Trebuchet MS" w:hAnsi="Trebuchet MS" w:cs="Calibri"/>
                <w:sz w:val="20"/>
                <w:szCs w:val="20"/>
              </w:rPr>
              <w:t xml:space="preserve"> siendo las </w:t>
            </w:r>
            <w:r w:rsidR="00BC7FC2" w:rsidRPr="00365B6F">
              <w:rPr>
                <w:rFonts w:ascii="Trebuchet MS" w:hAnsi="Trebuchet MS" w:cs="Calibri"/>
                <w:sz w:val="20"/>
                <w:szCs w:val="20"/>
              </w:rPr>
              <w:t xml:space="preserve">9:35 </w:t>
            </w:r>
            <w:r w:rsidR="002D1478" w:rsidRPr="00365B6F">
              <w:rPr>
                <w:rFonts w:ascii="Trebuchet MS" w:hAnsi="Trebuchet MS" w:cs="Calibri"/>
                <w:sz w:val="20"/>
                <w:szCs w:val="20"/>
              </w:rPr>
              <w:t xml:space="preserve">nueve horas con treinta y cinco minutos del día </w:t>
            </w:r>
            <w:r w:rsidRPr="00365B6F">
              <w:rPr>
                <w:rFonts w:ascii="Trebuchet MS" w:hAnsi="Trebuchet MS" w:cs="Calibri"/>
                <w:sz w:val="20"/>
                <w:szCs w:val="20"/>
              </w:rPr>
              <w:t>25</w:t>
            </w:r>
            <w:r w:rsidR="002D1478" w:rsidRPr="00365B6F">
              <w:rPr>
                <w:rFonts w:ascii="Trebuchet MS" w:hAnsi="Trebuchet MS" w:cs="Calibri"/>
                <w:sz w:val="20"/>
                <w:szCs w:val="20"/>
              </w:rPr>
              <w:t xml:space="preserve"> de noviembre del año 2021, </w:t>
            </w:r>
            <w:r w:rsidR="000A739B" w:rsidRPr="00365B6F">
              <w:rPr>
                <w:rFonts w:ascii="Trebuchet MS" w:hAnsi="Trebuchet MS" w:cs="Calibri"/>
                <w:sz w:val="20"/>
                <w:szCs w:val="20"/>
              </w:rPr>
              <w:t xml:space="preserve">se declara </w:t>
            </w:r>
            <w:r w:rsidR="00BC7FC2" w:rsidRPr="00365B6F">
              <w:rPr>
                <w:rFonts w:ascii="Trebuchet MS" w:hAnsi="Trebuchet MS" w:cs="Calibri"/>
                <w:sz w:val="20"/>
                <w:szCs w:val="20"/>
              </w:rPr>
              <w:t>formalmente iniciada la sesión.</w:t>
            </w:r>
            <w:r w:rsidR="00F01576" w:rsidRPr="00365B6F">
              <w:rPr>
                <w:rFonts w:ascii="Trebuchet MS" w:hAnsi="Trebuchet MS" w:cs="Calibri"/>
                <w:sz w:val="20"/>
                <w:szCs w:val="20"/>
              </w:rPr>
              <w:t xml:space="preserve"> </w:t>
            </w:r>
          </w:p>
          <w:p w14:paraId="640C7C5F" w14:textId="77777777" w:rsidR="006E66D0" w:rsidRDefault="006E66D0" w:rsidP="00365B6F">
            <w:pPr>
              <w:pStyle w:val="Sinespaciado"/>
              <w:spacing w:line="276" w:lineRule="auto"/>
              <w:jc w:val="both"/>
              <w:rPr>
                <w:rFonts w:ascii="Trebuchet MS" w:hAnsi="Trebuchet MS" w:cs="Calibri"/>
                <w:sz w:val="20"/>
                <w:szCs w:val="20"/>
              </w:rPr>
            </w:pPr>
          </w:p>
          <w:p w14:paraId="083BFE40" w14:textId="75FC1DB4" w:rsidR="005B69AA" w:rsidRPr="00365B6F" w:rsidRDefault="00F01576" w:rsidP="00365B6F">
            <w:pPr>
              <w:pStyle w:val="Sinespaciado"/>
              <w:spacing w:line="276" w:lineRule="auto"/>
              <w:jc w:val="both"/>
              <w:rPr>
                <w:rFonts w:ascii="Trebuchet MS" w:hAnsi="Trebuchet MS" w:cs="Calibri"/>
                <w:sz w:val="20"/>
                <w:szCs w:val="20"/>
              </w:rPr>
            </w:pPr>
            <w:r w:rsidRPr="00365B6F">
              <w:rPr>
                <w:rFonts w:ascii="Trebuchet MS" w:hAnsi="Trebuchet MS" w:cs="Calibri"/>
                <w:sz w:val="20"/>
                <w:szCs w:val="20"/>
              </w:rPr>
              <w:t>S</w:t>
            </w:r>
            <w:r w:rsidR="002D1478" w:rsidRPr="00365B6F">
              <w:rPr>
                <w:rFonts w:ascii="Trebuchet MS" w:hAnsi="Trebuchet MS" w:cs="Calibri"/>
                <w:sz w:val="20"/>
                <w:szCs w:val="20"/>
              </w:rPr>
              <w:t>ecretario por favor</w:t>
            </w:r>
            <w:r w:rsidR="000A739B" w:rsidRPr="00365B6F">
              <w:rPr>
                <w:rFonts w:ascii="Trebuchet MS" w:hAnsi="Trebuchet MS" w:cs="Calibri"/>
                <w:sz w:val="20"/>
                <w:szCs w:val="20"/>
              </w:rPr>
              <w:t xml:space="preserve"> le solicito </w:t>
            </w:r>
            <w:r w:rsidR="002D1478" w:rsidRPr="00365B6F">
              <w:rPr>
                <w:rFonts w:ascii="Trebuchet MS" w:hAnsi="Trebuchet MS" w:cs="Calibri"/>
                <w:sz w:val="20"/>
                <w:szCs w:val="20"/>
              </w:rPr>
              <w:t>continuar con el siguiente punto del orden</w:t>
            </w:r>
            <w:r w:rsidR="000A739B" w:rsidRPr="00365B6F">
              <w:rPr>
                <w:rFonts w:ascii="Trebuchet MS" w:hAnsi="Trebuchet MS" w:cs="Calibri"/>
                <w:sz w:val="20"/>
                <w:szCs w:val="20"/>
              </w:rPr>
              <w:t xml:space="preserve"> del día.”</w:t>
            </w:r>
          </w:p>
          <w:p w14:paraId="688344B3" w14:textId="47AE63EB" w:rsidR="00BC7FC2" w:rsidRPr="00365B6F" w:rsidRDefault="00BC7FC2" w:rsidP="00365B6F">
            <w:pPr>
              <w:pStyle w:val="Sinespaciado"/>
              <w:spacing w:line="276" w:lineRule="auto"/>
              <w:jc w:val="both"/>
              <w:rPr>
                <w:rFonts w:ascii="Trebuchet MS" w:hAnsi="Trebuchet MS" w:cs="Calibri"/>
                <w:sz w:val="20"/>
                <w:szCs w:val="20"/>
              </w:rPr>
            </w:pPr>
          </w:p>
        </w:tc>
      </w:tr>
      <w:tr w:rsidR="00ED34B1" w:rsidRPr="00365B6F" w14:paraId="36DF637F" w14:textId="77777777" w:rsidTr="001B0EA1">
        <w:trPr>
          <w:trHeight w:val="454"/>
          <w:jc w:val="center"/>
        </w:trPr>
        <w:tc>
          <w:tcPr>
            <w:tcW w:w="965" w:type="pct"/>
            <w:vAlign w:val="center"/>
          </w:tcPr>
          <w:p w14:paraId="15E756D3" w14:textId="77777777" w:rsidR="00ED34B1" w:rsidRPr="00365B6F" w:rsidRDefault="00ED34B1" w:rsidP="00365B6F">
            <w:pPr>
              <w:pStyle w:val="Sinespaciado"/>
              <w:spacing w:line="276" w:lineRule="auto"/>
              <w:jc w:val="center"/>
              <w:rPr>
                <w:rFonts w:ascii="Trebuchet MS" w:hAnsi="Trebuchet MS"/>
                <w:b/>
                <w:sz w:val="20"/>
                <w:szCs w:val="20"/>
              </w:rPr>
            </w:pPr>
            <w:r w:rsidRPr="00365B6F">
              <w:rPr>
                <w:rFonts w:ascii="Trebuchet MS" w:hAnsi="Trebuchet MS"/>
                <w:b/>
                <w:bCs/>
                <w:sz w:val="20"/>
                <w:szCs w:val="20"/>
              </w:rPr>
              <w:t>Secretario Técnico</w:t>
            </w:r>
          </w:p>
        </w:tc>
        <w:tc>
          <w:tcPr>
            <w:tcW w:w="4035" w:type="pct"/>
            <w:gridSpan w:val="2"/>
            <w:vAlign w:val="center"/>
          </w:tcPr>
          <w:p w14:paraId="66FA997E" w14:textId="6D62CA8B" w:rsidR="00ED34B1" w:rsidRPr="00365B6F" w:rsidRDefault="00961548" w:rsidP="00365B6F">
            <w:pPr>
              <w:pStyle w:val="Sinespaciado"/>
              <w:spacing w:line="276" w:lineRule="auto"/>
              <w:jc w:val="both"/>
              <w:rPr>
                <w:rFonts w:ascii="Trebuchet MS" w:hAnsi="Trebuchet MS" w:cs="Calibri"/>
                <w:sz w:val="20"/>
                <w:szCs w:val="20"/>
              </w:rPr>
            </w:pPr>
            <w:r w:rsidRPr="00365B6F">
              <w:rPr>
                <w:rFonts w:ascii="Trebuchet MS" w:hAnsi="Trebuchet MS" w:cs="Calibri"/>
                <w:sz w:val="20"/>
                <w:szCs w:val="20"/>
              </w:rPr>
              <w:t>Realiza lo solicitado</w:t>
            </w:r>
            <w:r w:rsidR="00F01576" w:rsidRPr="00365B6F">
              <w:rPr>
                <w:rFonts w:ascii="Trebuchet MS" w:hAnsi="Trebuchet MS" w:cs="Calibri"/>
                <w:sz w:val="20"/>
                <w:szCs w:val="20"/>
              </w:rPr>
              <w:t>.</w:t>
            </w:r>
          </w:p>
        </w:tc>
      </w:tr>
      <w:tr w:rsidR="003E0039" w:rsidRPr="00365B6F" w14:paraId="0D21FD98" w14:textId="77777777" w:rsidTr="001B0EA1">
        <w:trPr>
          <w:trHeight w:val="567"/>
          <w:jc w:val="center"/>
        </w:trPr>
        <w:tc>
          <w:tcPr>
            <w:tcW w:w="5000" w:type="pct"/>
            <w:gridSpan w:val="3"/>
            <w:shd w:val="clear" w:color="auto" w:fill="B2A1C7" w:themeFill="accent4" w:themeFillTint="99"/>
            <w:vAlign w:val="center"/>
          </w:tcPr>
          <w:p w14:paraId="32F8C81E" w14:textId="0EA3969F" w:rsidR="00BC7FC2" w:rsidRPr="00365B6F" w:rsidRDefault="00365B6F" w:rsidP="00365B6F">
            <w:pPr>
              <w:pStyle w:val="Sinespaciado"/>
              <w:spacing w:line="276" w:lineRule="auto"/>
              <w:jc w:val="both"/>
              <w:rPr>
                <w:rFonts w:ascii="Trebuchet MS" w:hAnsi="Trebuchet MS"/>
                <w:b/>
                <w:sz w:val="20"/>
                <w:szCs w:val="20"/>
              </w:rPr>
            </w:pPr>
            <w:r>
              <w:rPr>
                <w:rFonts w:ascii="Trebuchet MS" w:hAnsi="Trebuchet MS"/>
                <w:b/>
                <w:sz w:val="20"/>
                <w:szCs w:val="20"/>
              </w:rPr>
              <w:t xml:space="preserve">1. </w:t>
            </w:r>
            <w:r w:rsidR="005B486B" w:rsidRPr="00365B6F">
              <w:rPr>
                <w:rFonts w:ascii="Trebuchet MS" w:hAnsi="Trebuchet MS"/>
                <w:b/>
                <w:sz w:val="20"/>
                <w:szCs w:val="20"/>
              </w:rPr>
              <w:t>Presentación y, en su caso</w:t>
            </w:r>
            <w:r w:rsidR="00354F39" w:rsidRPr="00365B6F">
              <w:rPr>
                <w:rFonts w:ascii="Trebuchet MS" w:hAnsi="Trebuchet MS"/>
                <w:b/>
                <w:sz w:val="20"/>
                <w:szCs w:val="20"/>
              </w:rPr>
              <w:t>,</w:t>
            </w:r>
            <w:r w:rsidR="005B486B" w:rsidRPr="00365B6F">
              <w:rPr>
                <w:rFonts w:ascii="Trebuchet MS" w:hAnsi="Trebuchet MS"/>
                <w:b/>
                <w:sz w:val="20"/>
                <w:szCs w:val="20"/>
              </w:rPr>
              <w:t xml:space="preserve"> a</w:t>
            </w:r>
            <w:r w:rsidR="00D941E0" w:rsidRPr="00365B6F">
              <w:rPr>
                <w:rFonts w:ascii="Trebuchet MS" w:hAnsi="Trebuchet MS"/>
                <w:b/>
                <w:sz w:val="20"/>
                <w:szCs w:val="20"/>
              </w:rPr>
              <w:t>probación del orden del día</w:t>
            </w:r>
            <w:r w:rsidR="00960D8D" w:rsidRPr="00365B6F">
              <w:rPr>
                <w:rFonts w:ascii="Trebuchet MS" w:hAnsi="Trebuchet MS"/>
                <w:b/>
                <w:sz w:val="20"/>
                <w:szCs w:val="20"/>
              </w:rPr>
              <w:t>.</w:t>
            </w:r>
          </w:p>
        </w:tc>
      </w:tr>
      <w:tr w:rsidR="00ED34B1" w:rsidRPr="00365B6F" w14:paraId="64D4746B" w14:textId="77777777" w:rsidTr="001B0EA1">
        <w:trPr>
          <w:trHeight w:val="625"/>
          <w:jc w:val="center"/>
        </w:trPr>
        <w:tc>
          <w:tcPr>
            <w:tcW w:w="965" w:type="pct"/>
            <w:vAlign w:val="center"/>
          </w:tcPr>
          <w:p w14:paraId="6C0A69C3" w14:textId="37D22216" w:rsidR="00ED34B1" w:rsidRPr="00365B6F" w:rsidRDefault="00000EDD" w:rsidP="00365B6F">
            <w:pPr>
              <w:pStyle w:val="Sinespaciado"/>
              <w:spacing w:line="276" w:lineRule="auto"/>
              <w:jc w:val="center"/>
              <w:rPr>
                <w:rFonts w:ascii="Trebuchet MS" w:hAnsi="Trebuchet MS"/>
                <w:b/>
                <w:sz w:val="20"/>
                <w:szCs w:val="20"/>
              </w:rPr>
            </w:pPr>
            <w:r w:rsidRPr="00365B6F">
              <w:rPr>
                <w:rFonts w:ascii="Trebuchet MS" w:hAnsi="Trebuchet MS"/>
                <w:b/>
                <w:sz w:val="20"/>
                <w:szCs w:val="20"/>
              </w:rPr>
              <w:t xml:space="preserve">Miguel Godínez </w:t>
            </w:r>
            <w:proofErr w:type="spellStart"/>
            <w:r w:rsidRPr="00365B6F">
              <w:rPr>
                <w:rFonts w:ascii="Trebuchet MS" w:hAnsi="Trebuchet MS"/>
                <w:b/>
                <w:sz w:val="20"/>
                <w:szCs w:val="20"/>
              </w:rPr>
              <w:t>Terríquez</w:t>
            </w:r>
            <w:proofErr w:type="spellEnd"/>
          </w:p>
        </w:tc>
        <w:tc>
          <w:tcPr>
            <w:tcW w:w="4035" w:type="pct"/>
            <w:gridSpan w:val="2"/>
            <w:vAlign w:val="center"/>
          </w:tcPr>
          <w:p w14:paraId="231DAB97" w14:textId="02BBD9D1" w:rsidR="000A739B" w:rsidRPr="00365B6F" w:rsidRDefault="000A739B" w:rsidP="00365B6F">
            <w:pPr>
              <w:pStyle w:val="Sinespaciado"/>
              <w:spacing w:line="276" w:lineRule="auto"/>
              <w:jc w:val="both"/>
              <w:rPr>
                <w:rFonts w:ascii="Trebuchet MS" w:hAnsi="Trebuchet MS"/>
                <w:sz w:val="20"/>
                <w:szCs w:val="20"/>
              </w:rPr>
            </w:pPr>
            <w:r w:rsidRPr="00365B6F">
              <w:rPr>
                <w:rFonts w:ascii="Trebuchet MS" w:hAnsi="Trebuchet MS"/>
                <w:sz w:val="20"/>
                <w:szCs w:val="20"/>
              </w:rPr>
              <w:t>“Muchas gracias</w:t>
            </w:r>
            <w:r w:rsidR="000B2D65" w:rsidRPr="00365B6F">
              <w:rPr>
                <w:rFonts w:ascii="Trebuchet MS" w:hAnsi="Trebuchet MS"/>
                <w:sz w:val="20"/>
                <w:szCs w:val="20"/>
              </w:rPr>
              <w:t>, el proyecto fue circulado a todas y a todos, está a su consideración</w:t>
            </w:r>
            <w:r w:rsidR="00BC7FC2" w:rsidRPr="00365B6F">
              <w:rPr>
                <w:rFonts w:ascii="Trebuchet MS" w:hAnsi="Trebuchet MS"/>
                <w:sz w:val="20"/>
                <w:szCs w:val="20"/>
              </w:rPr>
              <w:t>.</w:t>
            </w:r>
          </w:p>
          <w:p w14:paraId="7B9FE9AF" w14:textId="77777777" w:rsidR="00BC7FC2" w:rsidRPr="00365B6F" w:rsidRDefault="00BC7FC2" w:rsidP="00365B6F">
            <w:pPr>
              <w:pStyle w:val="Sinespaciado"/>
              <w:spacing w:line="276" w:lineRule="auto"/>
              <w:jc w:val="both"/>
              <w:rPr>
                <w:rFonts w:ascii="Trebuchet MS" w:hAnsi="Trebuchet MS"/>
                <w:sz w:val="20"/>
                <w:szCs w:val="20"/>
              </w:rPr>
            </w:pPr>
          </w:p>
          <w:p w14:paraId="0FF0412B" w14:textId="77777777" w:rsidR="00B10B47" w:rsidRDefault="000B2D65" w:rsidP="00365B6F">
            <w:pPr>
              <w:pStyle w:val="Sinespaciado"/>
              <w:spacing w:line="276" w:lineRule="auto"/>
              <w:jc w:val="both"/>
              <w:rPr>
                <w:rFonts w:ascii="Trebuchet MS" w:hAnsi="Trebuchet MS"/>
                <w:sz w:val="20"/>
                <w:szCs w:val="20"/>
              </w:rPr>
            </w:pPr>
            <w:r w:rsidRPr="00365B6F">
              <w:rPr>
                <w:rFonts w:ascii="Trebuchet MS" w:hAnsi="Trebuchet MS"/>
                <w:sz w:val="20"/>
                <w:szCs w:val="20"/>
              </w:rPr>
              <w:t xml:space="preserve">Si no hay </w:t>
            </w:r>
            <w:r w:rsidR="000A739B" w:rsidRPr="00365B6F">
              <w:rPr>
                <w:rFonts w:ascii="Trebuchet MS" w:hAnsi="Trebuchet MS"/>
                <w:sz w:val="20"/>
                <w:szCs w:val="20"/>
              </w:rPr>
              <w:t xml:space="preserve">consideraciones al </w:t>
            </w:r>
            <w:r w:rsidRPr="00365B6F">
              <w:rPr>
                <w:rFonts w:ascii="Trebuchet MS" w:hAnsi="Trebuchet MS"/>
                <w:sz w:val="20"/>
                <w:szCs w:val="20"/>
              </w:rPr>
              <w:t>r</w:t>
            </w:r>
            <w:r w:rsidR="00BC7FC2" w:rsidRPr="00365B6F">
              <w:rPr>
                <w:rFonts w:ascii="Trebuchet MS" w:hAnsi="Trebuchet MS"/>
                <w:sz w:val="20"/>
                <w:szCs w:val="20"/>
              </w:rPr>
              <w:t>especto, secretario le solicito</w:t>
            </w:r>
            <w:r w:rsidR="000A739B" w:rsidRPr="00365B6F">
              <w:rPr>
                <w:rFonts w:ascii="Trebuchet MS" w:hAnsi="Trebuchet MS"/>
                <w:sz w:val="20"/>
                <w:szCs w:val="20"/>
              </w:rPr>
              <w:t xml:space="preserve"> proceda con la votación.”</w:t>
            </w:r>
          </w:p>
          <w:p w14:paraId="0956DFCD" w14:textId="01157FF4" w:rsidR="006E66D0" w:rsidRPr="00365B6F" w:rsidRDefault="006E66D0" w:rsidP="00365B6F">
            <w:pPr>
              <w:pStyle w:val="Sinespaciado"/>
              <w:spacing w:line="276" w:lineRule="auto"/>
              <w:jc w:val="both"/>
              <w:rPr>
                <w:rFonts w:ascii="Trebuchet MS" w:hAnsi="Trebuchet MS"/>
                <w:sz w:val="20"/>
                <w:szCs w:val="20"/>
              </w:rPr>
            </w:pPr>
          </w:p>
        </w:tc>
      </w:tr>
      <w:tr w:rsidR="008D1D4C" w:rsidRPr="00365B6F" w14:paraId="6E241205" w14:textId="77777777" w:rsidTr="001B0EA1">
        <w:trPr>
          <w:trHeight w:val="625"/>
          <w:jc w:val="center"/>
        </w:trPr>
        <w:tc>
          <w:tcPr>
            <w:tcW w:w="965" w:type="pct"/>
            <w:vAlign w:val="center"/>
          </w:tcPr>
          <w:p w14:paraId="45830882" w14:textId="40D4E435" w:rsidR="008D1D4C" w:rsidRPr="00365B6F" w:rsidRDefault="00ED345C" w:rsidP="00365B6F">
            <w:pPr>
              <w:pStyle w:val="Sinespaciado"/>
              <w:spacing w:line="276" w:lineRule="auto"/>
              <w:jc w:val="center"/>
              <w:rPr>
                <w:rFonts w:ascii="Trebuchet MS" w:hAnsi="Trebuchet MS" w:cs="Tahoma"/>
                <w:b/>
                <w:sz w:val="20"/>
                <w:szCs w:val="20"/>
              </w:rPr>
            </w:pPr>
            <w:r w:rsidRPr="00365B6F">
              <w:rPr>
                <w:rFonts w:ascii="Trebuchet MS" w:hAnsi="Trebuchet MS"/>
                <w:b/>
                <w:bCs/>
                <w:sz w:val="20"/>
                <w:szCs w:val="20"/>
              </w:rPr>
              <w:lastRenderedPageBreak/>
              <w:t>Secretario Técnico</w:t>
            </w:r>
          </w:p>
        </w:tc>
        <w:tc>
          <w:tcPr>
            <w:tcW w:w="4035" w:type="pct"/>
            <w:gridSpan w:val="2"/>
            <w:vAlign w:val="center"/>
          </w:tcPr>
          <w:p w14:paraId="404F46B9" w14:textId="41FC87BD" w:rsidR="00B10B47" w:rsidRPr="00365B6F" w:rsidRDefault="000A739B" w:rsidP="00365B6F">
            <w:pPr>
              <w:pStyle w:val="Sinespaciado"/>
              <w:spacing w:line="276" w:lineRule="auto"/>
              <w:jc w:val="both"/>
              <w:rPr>
                <w:rFonts w:ascii="Trebuchet MS" w:hAnsi="Trebuchet MS" w:cs="Arial"/>
                <w:sz w:val="20"/>
                <w:szCs w:val="20"/>
              </w:rPr>
            </w:pPr>
            <w:r w:rsidRPr="00365B6F">
              <w:rPr>
                <w:rFonts w:ascii="Trebuchet MS" w:hAnsi="Trebuchet MS" w:cs="Arial"/>
                <w:sz w:val="20"/>
                <w:szCs w:val="20"/>
              </w:rPr>
              <w:t>“</w:t>
            </w:r>
            <w:r w:rsidR="0011580F" w:rsidRPr="00365B6F">
              <w:rPr>
                <w:rFonts w:ascii="Trebuchet MS" w:hAnsi="Trebuchet MS" w:cs="Arial"/>
                <w:sz w:val="20"/>
                <w:szCs w:val="20"/>
              </w:rPr>
              <w:t>E</w:t>
            </w:r>
            <w:r w:rsidR="005A1264" w:rsidRPr="00365B6F">
              <w:rPr>
                <w:rFonts w:ascii="Trebuchet MS" w:hAnsi="Trebuchet MS" w:cs="Arial"/>
                <w:sz w:val="20"/>
                <w:szCs w:val="20"/>
              </w:rPr>
              <w:t>n votación económica, pregunto a la consejera</w:t>
            </w:r>
            <w:r w:rsidR="00746800" w:rsidRPr="00365B6F">
              <w:rPr>
                <w:rFonts w:ascii="Trebuchet MS" w:hAnsi="Trebuchet MS" w:cs="Arial"/>
                <w:sz w:val="20"/>
                <w:szCs w:val="20"/>
              </w:rPr>
              <w:t xml:space="preserve"> y a</w:t>
            </w:r>
            <w:r w:rsidR="00961548" w:rsidRPr="00365B6F">
              <w:rPr>
                <w:rFonts w:ascii="Trebuchet MS" w:hAnsi="Trebuchet MS" w:cs="Arial"/>
                <w:sz w:val="20"/>
                <w:szCs w:val="20"/>
              </w:rPr>
              <w:t xml:space="preserve"> </w:t>
            </w:r>
            <w:r w:rsidR="00000EDD" w:rsidRPr="00365B6F">
              <w:rPr>
                <w:rFonts w:ascii="Trebuchet MS" w:hAnsi="Trebuchet MS" w:cs="Arial"/>
                <w:sz w:val="20"/>
                <w:szCs w:val="20"/>
              </w:rPr>
              <w:t>los</w:t>
            </w:r>
            <w:r w:rsidR="00961548" w:rsidRPr="00365B6F">
              <w:rPr>
                <w:rFonts w:ascii="Trebuchet MS" w:hAnsi="Trebuchet MS" w:cs="Arial"/>
                <w:sz w:val="20"/>
                <w:szCs w:val="20"/>
              </w:rPr>
              <w:t xml:space="preserve"> </w:t>
            </w:r>
            <w:r w:rsidR="00746800" w:rsidRPr="00365B6F">
              <w:rPr>
                <w:rFonts w:ascii="Trebuchet MS" w:hAnsi="Trebuchet MS" w:cs="Arial"/>
                <w:sz w:val="20"/>
                <w:szCs w:val="20"/>
              </w:rPr>
              <w:t>consejero</w:t>
            </w:r>
            <w:r w:rsidR="00000EDD" w:rsidRPr="00365B6F">
              <w:rPr>
                <w:rFonts w:ascii="Trebuchet MS" w:hAnsi="Trebuchet MS" w:cs="Arial"/>
                <w:sz w:val="20"/>
                <w:szCs w:val="20"/>
              </w:rPr>
              <w:t>s</w:t>
            </w:r>
            <w:r w:rsidR="002B616F" w:rsidRPr="00365B6F">
              <w:rPr>
                <w:rFonts w:ascii="Trebuchet MS" w:hAnsi="Trebuchet MS" w:cs="Arial"/>
                <w:sz w:val="20"/>
                <w:szCs w:val="20"/>
              </w:rPr>
              <w:t xml:space="preserve"> electoral</w:t>
            </w:r>
            <w:r w:rsidR="00000EDD" w:rsidRPr="00365B6F">
              <w:rPr>
                <w:rFonts w:ascii="Trebuchet MS" w:hAnsi="Trebuchet MS" w:cs="Arial"/>
                <w:sz w:val="20"/>
                <w:szCs w:val="20"/>
              </w:rPr>
              <w:t>es</w:t>
            </w:r>
            <w:r w:rsidR="002B616F" w:rsidRPr="00365B6F">
              <w:rPr>
                <w:rFonts w:ascii="Trebuchet MS" w:hAnsi="Trebuchet MS" w:cs="Arial"/>
                <w:sz w:val="20"/>
                <w:szCs w:val="20"/>
              </w:rPr>
              <w:t xml:space="preserve"> </w:t>
            </w:r>
            <w:r w:rsidR="006E66D0">
              <w:rPr>
                <w:rFonts w:ascii="Trebuchet MS" w:hAnsi="Trebuchet MS" w:cs="Arial"/>
                <w:sz w:val="20"/>
                <w:szCs w:val="20"/>
              </w:rPr>
              <w:t>integrantes de la c</w:t>
            </w:r>
            <w:r w:rsidR="005A1264" w:rsidRPr="00365B6F">
              <w:rPr>
                <w:rFonts w:ascii="Trebuchet MS" w:hAnsi="Trebuchet MS" w:cs="Arial"/>
                <w:sz w:val="20"/>
                <w:szCs w:val="20"/>
              </w:rPr>
              <w:t xml:space="preserve">omisión, si </w:t>
            </w:r>
            <w:r w:rsidR="002B616F" w:rsidRPr="00365B6F">
              <w:rPr>
                <w:rFonts w:ascii="Trebuchet MS" w:hAnsi="Trebuchet MS" w:cs="Arial"/>
                <w:sz w:val="20"/>
                <w:szCs w:val="20"/>
              </w:rPr>
              <w:t>están a</w:t>
            </w:r>
            <w:r w:rsidR="0051408E" w:rsidRPr="00365B6F">
              <w:rPr>
                <w:rFonts w:ascii="Trebuchet MS" w:hAnsi="Trebuchet MS" w:cs="Arial"/>
                <w:sz w:val="20"/>
                <w:szCs w:val="20"/>
              </w:rPr>
              <w:t xml:space="preserve"> favor</w:t>
            </w:r>
            <w:r w:rsidR="005A1264" w:rsidRPr="00365B6F">
              <w:rPr>
                <w:rFonts w:ascii="Trebuchet MS" w:hAnsi="Trebuchet MS" w:cs="Arial"/>
                <w:sz w:val="20"/>
                <w:szCs w:val="20"/>
              </w:rPr>
              <w:t xml:space="preserve"> de aprobar el </w:t>
            </w:r>
            <w:r w:rsidRPr="00365B6F">
              <w:rPr>
                <w:rFonts w:ascii="Trebuchet MS" w:hAnsi="Trebuchet MS" w:cs="Arial"/>
                <w:sz w:val="20"/>
                <w:szCs w:val="20"/>
              </w:rPr>
              <w:t xml:space="preserve">proyecto de </w:t>
            </w:r>
            <w:r w:rsidR="005A1264" w:rsidRPr="00365B6F">
              <w:rPr>
                <w:rFonts w:ascii="Trebuchet MS" w:hAnsi="Trebuchet MS" w:cs="Arial"/>
                <w:sz w:val="20"/>
                <w:szCs w:val="20"/>
              </w:rPr>
              <w:t>orden del</w:t>
            </w:r>
            <w:r w:rsidR="00D6659E" w:rsidRPr="00365B6F">
              <w:rPr>
                <w:rFonts w:ascii="Trebuchet MS" w:hAnsi="Trebuchet MS" w:cs="Arial"/>
                <w:sz w:val="20"/>
                <w:szCs w:val="20"/>
              </w:rPr>
              <w:t xml:space="preserve"> día </w:t>
            </w:r>
            <w:r w:rsidR="000B2D65" w:rsidRPr="00365B6F">
              <w:rPr>
                <w:rFonts w:ascii="Trebuchet MS" w:hAnsi="Trebuchet MS" w:cs="Arial"/>
                <w:sz w:val="20"/>
                <w:szCs w:val="20"/>
              </w:rPr>
              <w:t>que fue</w:t>
            </w:r>
            <w:r w:rsidR="00BE7F95" w:rsidRPr="00365B6F">
              <w:rPr>
                <w:rFonts w:ascii="Trebuchet MS" w:hAnsi="Trebuchet MS" w:cs="Arial"/>
                <w:sz w:val="20"/>
                <w:szCs w:val="20"/>
              </w:rPr>
              <w:t xml:space="preserve"> circulado</w:t>
            </w:r>
            <w:r w:rsidR="000B2D65" w:rsidRPr="00365B6F">
              <w:rPr>
                <w:rFonts w:ascii="Trebuchet MS" w:hAnsi="Trebuchet MS" w:cs="Arial"/>
                <w:sz w:val="20"/>
                <w:szCs w:val="20"/>
              </w:rPr>
              <w:t xml:space="preserve"> junto con la convocatoria a la presente </w:t>
            </w:r>
            <w:r w:rsidR="00F007DE" w:rsidRPr="00365B6F">
              <w:rPr>
                <w:rFonts w:ascii="Trebuchet MS" w:hAnsi="Trebuchet MS" w:cs="Arial"/>
                <w:sz w:val="20"/>
                <w:szCs w:val="20"/>
              </w:rPr>
              <w:t>sesión</w:t>
            </w:r>
            <w:r w:rsidR="00000EDD" w:rsidRPr="00365B6F">
              <w:rPr>
                <w:rFonts w:ascii="Trebuchet MS" w:hAnsi="Trebuchet MS" w:cs="Arial"/>
                <w:sz w:val="20"/>
                <w:szCs w:val="20"/>
              </w:rPr>
              <w:t>,</w:t>
            </w:r>
            <w:r w:rsidR="005A1264" w:rsidRPr="00365B6F">
              <w:rPr>
                <w:rFonts w:ascii="Trebuchet MS" w:hAnsi="Trebuchet MS" w:cs="Arial"/>
                <w:sz w:val="20"/>
                <w:szCs w:val="20"/>
              </w:rPr>
              <w:t xml:space="preserve"> quienes estén de acuerdo favor de manifestarlo</w:t>
            </w:r>
            <w:r w:rsidR="00FB506E" w:rsidRPr="00365B6F">
              <w:rPr>
                <w:rFonts w:ascii="Trebuchet MS" w:hAnsi="Trebuchet MS" w:cs="Arial"/>
                <w:sz w:val="20"/>
                <w:szCs w:val="20"/>
              </w:rPr>
              <w:t xml:space="preserve"> de la forma acostumbrada</w:t>
            </w:r>
            <w:r w:rsidR="00B32558" w:rsidRPr="00365B6F">
              <w:rPr>
                <w:rFonts w:ascii="Trebuchet MS" w:hAnsi="Trebuchet MS" w:cs="Arial"/>
                <w:sz w:val="20"/>
                <w:szCs w:val="20"/>
              </w:rPr>
              <w:t>.</w:t>
            </w:r>
            <w:r w:rsidR="00506B4C" w:rsidRPr="00365B6F">
              <w:rPr>
                <w:rFonts w:ascii="Trebuchet MS" w:hAnsi="Trebuchet MS" w:cs="Arial"/>
                <w:sz w:val="20"/>
                <w:szCs w:val="20"/>
              </w:rPr>
              <w:t>”</w:t>
            </w:r>
          </w:p>
          <w:p w14:paraId="0C0D1D27" w14:textId="491B8878" w:rsidR="00BC7FC2" w:rsidRPr="00365B6F" w:rsidRDefault="00BC7FC2" w:rsidP="00365B6F">
            <w:pPr>
              <w:pStyle w:val="Sinespaciado"/>
              <w:spacing w:line="276" w:lineRule="auto"/>
              <w:jc w:val="both"/>
              <w:rPr>
                <w:rFonts w:ascii="Trebuchet MS" w:hAnsi="Trebuchet MS" w:cs="Arial"/>
                <w:sz w:val="20"/>
                <w:szCs w:val="20"/>
              </w:rPr>
            </w:pPr>
          </w:p>
        </w:tc>
      </w:tr>
      <w:tr w:rsidR="00022B86" w:rsidRPr="00365B6F" w14:paraId="31752FE3" w14:textId="77777777" w:rsidTr="009F00C2">
        <w:trPr>
          <w:trHeight w:val="2664"/>
          <w:jc w:val="center"/>
        </w:trPr>
        <w:tc>
          <w:tcPr>
            <w:tcW w:w="5000" w:type="pct"/>
            <w:gridSpan w:val="3"/>
            <w:vAlign w:val="center"/>
          </w:tcPr>
          <w:p w14:paraId="337F21CB" w14:textId="77777777" w:rsidR="00022B86" w:rsidRPr="00365B6F" w:rsidRDefault="00022B86" w:rsidP="00365B6F">
            <w:pPr>
              <w:pStyle w:val="Sinespaciado"/>
              <w:spacing w:line="276" w:lineRule="auto"/>
              <w:jc w:val="center"/>
              <w:rPr>
                <w:rFonts w:ascii="Trebuchet MS" w:hAnsi="Trebuchet MS"/>
                <w:b/>
                <w:sz w:val="20"/>
                <w:szCs w:val="20"/>
              </w:rPr>
            </w:pPr>
            <w:bookmarkStart w:id="4" w:name="_Hlk71830561"/>
            <w:r w:rsidRPr="00365B6F">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93"/>
              <w:gridCol w:w="1418"/>
              <w:gridCol w:w="1280"/>
              <w:gridCol w:w="1439"/>
            </w:tblGrid>
            <w:tr w:rsidR="00022B86" w:rsidRPr="00365B6F" w14:paraId="4786AFE8" w14:textId="77777777" w:rsidTr="00F01576">
              <w:trPr>
                <w:trHeight w:val="340"/>
                <w:jc w:val="center"/>
              </w:trPr>
              <w:tc>
                <w:tcPr>
                  <w:tcW w:w="3993" w:type="dxa"/>
                  <w:tcBorders>
                    <w:top w:val="nil"/>
                    <w:left w:val="nil"/>
                  </w:tcBorders>
                  <w:vAlign w:val="center"/>
                </w:tcPr>
                <w:p w14:paraId="2F404429" w14:textId="77777777" w:rsidR="00022B86" w:rsidRPr="00365B6F" w:rsidRDefault="00022B86" w:rsidP="00365B6F">
                  <w:pPr>
                    <w:pStyle w:val="Sinespaciado"/>
                    <w:spacing w:line="276" w:lineRule="auto"/>
                    <w:jc w:val="both"/>
                    <w:rPr>
                      <w:rFonts w:ascii="Trebuchet MS" w:hAnsi="Trebuchet MS"/>
                      <w:b/>
                      <w:sz w:val="20"/>
                      <w:szCs w:val="20"/>
                    </w:rPr>
                  </w:pPr>
                </w:p>
              </w:tc>
              <w:tc>
                <w:tcPr>
                  <w:tcW w:w="1418" w:type="dxa"/>
                  <w:vAlign w:val="center"/>
                </w:tcPr>
                <w:p w14:paraId="4F83A373" w14:textId="77777777" w:rsidR="00022B86" w:rsidRPr="00365B6F" w:rsidRDefault="00022B86" w:rsidP="00365B6F">
                  <w:pPr>
                    <w:pStyle w:val="Sinespaciado"/>
                    <w:spacing w:line="276" w:lineRule="auto"/>
                    <w:jc w:val="center"/>
                    <w:rPr>
                      <w:rFonts w:ascii="Trebuchet MS" w:hAnsi="Trebuchet MS"/>
                      <w:b/>
                      <w:sz w:val="20"/>
                      <w:szCs w:val="20"/>
                    </w:rPr>
                  </w:pPr>
                  <w:r w:rsidRPr="00365B6F">
                    <w:rPr>
                      <w:rFonts w:ascii="Trebuchet MS" w:hAnsi="Trebuchet MS"/>
                      <w:b/>
                      <w:sz w:val="20"/>
                      <w:szCs w:val="20"/>
                    </w:rPr>
                    <w:t>A favor</w:t>
                  </w:r>
                </w:p>
              </w:tc>
              <w:tc>
                <w:tcPr>
                  <w:tcW w:w="1280" w:type="dxa"/>
                  <w:vAlign w:val="center"/>
                </w:tcPr>
                <w:p w14:paraId="0822425B" w14:textId="77777777" w:rsidR="00022B86" w:rsidRPr="00365B6F" w:rsidRDefault="00022B86" w:rsidP="00365B6F">
                  <w:pPr>
                    <w:pStyle w:val="Sinespaciado"/>
                    <w:spacing w:line="276" w:lineRule="auto"/>
                    <w:jc w:val="center"/>
                    <w:rPr>
                      <w:rFonts w:ascii="Trebuchet MS" w:hAnsi="Trebuchet MS"/>
                      <w:b/>
                      <w:sz w:val="20"/>
                      <w:szCs w:val="20"/>
                    </w:rPr>
                  </w:pPr>
                  <w:r w:rsidRPr="00365B6F">
                    <w:rPr>
                      <w:rFonts w:ascii="Trebuchet MS" w:hAnsi="Trebuchet MS"/>
                      <w:b/>
                      <w:sz w:val="20"/>
                      <w:szCs w:val="20"/>
                    </w:rPr>
                    <w:t>En contra</w:t>
                  </w:r>
                </w:p>
              </w:tc>
              <w:tc>
                <w:tcPr>
                  <w:tcW w:w="1439" w:type="dxa"/>
                  <w:vAlign w:val="center"/>
                </w:tcPr>
                <w:p w14:paraId="25584CCA" w14:textId="77777777" w:rsidR="00022B86" w:rsidRPr="00365B6F" w:rsidRDefault="00022B86" w:rsidP="00365B6F">
                  <w:pPr>
                    <w:pStyle w:val="Sinespaciado"/>
                    <w:spacing w:line="276" w:lineRule="auto"/>
                    <w:jc w:val="center"/>
                    <w:rPr>
                      <w:rFonts w:ascii="Trebuchet MS" w:hAnsi="Trebuchet MS"/>
                      <w:b/>
                      <w:sz w:val="20"/>
                      <w:szCs w:val="20"/>
                    </w:rPr>
                  </w:pPr>
                  <w:r w:rsidRPr="00365B6F">
                    <w:rPr>
                      <w:rFonts w:ascii="Trebuchet MS" w:hAnsi="Trebuchet MS"/>
                      <w:b/>
                      <w:sz w:val="20"/>
                      <w:szCs w:val="20"/>
                    </w:rPr>
                    <w:t>Abstención</w:t>
                  </w:r>
                </w:p>
              </w:tc>
            </w:tr>
            <w:tr w:rsidR="00C40A05" w:rsidRPr="00365B6F" w14:paraId="0C01ADE8" w14:textId="77777777" w:rsidTr="00F01576">
              <w:trPr>
                <w:trHeight w:val="340"/>
                <w:jc w:val="center"/>
              </w:trPr>
              <w:tc>
                <w:tcPr>
                  <w:tcW w:w="3993" w:type="dxa"/>
                  <w:vAlign w:val="center"/>
                </w:tcPr>
                <w:p w14:paraId="15173EE9" w14:textId="4E7EA839" w:rsidR="00C40A05" w:rsidRPr="00365B6F" w:rsidRDefault="0012405B" w:rsidP="00365B6F">
                  <w:pPr>
                    <w:pStyle w:val="Sinespaciado"/>
                    <w:spacing w:line="276" w:lineRule="auto"/>
                    <w:jc w:val="both"/>
                    <w:rPr>
                      <w:rFonts w:ascii="Trebuchet MS" w:hAnsi="Trebuchet MS"/>
                      <w:b/>
                      <w:bCs/>
                      <w:sz w:val="20"/>
                      <w:szCs w:val="20"/>
                    </w:rPr>
                  </w:pPr>
                  <w:r w:rsidRPr="00365B6F">
                    <w:rPr>
                      <w:rFonts w:ascii="Trebuchet MS" w:hAnsi="Trebuchet MS"/>
                      <w:b/>
                      <w:bCs/>
                      <w:sz w:val="20"/>
                      <w:szCs w:val="20"/>
                    </w:rPr>
                    <w:t>Mtra. Claudia Alejandra Vargas Bautista</w:t>
                  </w:r>
                </w:p>
              </w:tc>
              <w:tc>
                <w:tcPr>
                  <w:tcW w:w="1418" w:type="dxa"/>
                  <w:vAlign w:val="center"/>
                </w:tcPr>
                <w:p w14:paraId="37D52C23" w14:textId="6B49DE53" w:rsidR="00C40A05" w:rsidRPr="00365B6F" w:rsidRDefault="00C40A05" w:rsidP="003F7696">
                  <w:pPr>
                    <w:pStyle w:val="Sinespaciado"/>
                    <w:numPr>
                      <w:ilvl w:val="0"/>
                      <w:numId w:val="50"/>
                    </w:numPr>
                    <w:spacing w:line="276" w:lineRule="auto"/>
                    <w:jc w:val="center"/>
                    <w:rPr>
                      <w:rFonts w:ascii="Trebuchet MS" w:hAnsi="Trebuchet MS"/>
                      <w:b/>
                      <w:sz w:val="20"/>
                      <w:szCs w:val="20"/>
                    </w:rPr>
                  </w:pPr>
                </w:p>
              </w:tc>
              <w:tc>
                <w:tcPr>
                  <w:tcW w:w="1280" w:type="dxa"/>
                  <w:vAlign w:val="center"/>
                </w:tcPr>
                <w:p w14:paraId="080B1D19" w14:textId="77777777" w:rsidR="00C40A05" w:rsidRPr="00365B6F" w:rsidRDefault="00C40A05" w:rsidP="00365B6F">
                  <w:pPr>
                    <w:pStyle w:val="Sinespaciado"/>
                    <w:spacing w:line="276" w:lineRule="auto"/>
                    <w:jc w:val="center"/>
                    <w:rPr>
                      <w:rFonts w:ascii="Trebuchet MS" w:hAnsi="Trebuchet MS"/>
                      <w:b/>
                      <w:sz w:val="20"/>
                      <w:szCs w:val="20"/>
                    </w:rPr>
                  </w:pPr>
                </w:p>
              </w:tc>
              <w:tc>
                <w:tcPr>
                  <w:tcW w:w="1439" w:type="dxa"/>
                  <w:vAlign w:val="center"/>
                </w:tcPr>
                <w:p w14:paraId="2D680E84" w14:textId="77777777" w:rsidR="00C40A05" w:rsidRPr="00365B6F" w:rsidRDefault="00C40A05" w:rsidP="00365B6F">
                  <w:pPr>
                    <w:pStyle w:val="Sinespaciado"/>
                    <w:spacing w:line="276" w:lineRule="auto"/>
                    <w:jc w:val="center"/>
                    <w:rPr>
                      <w:rFonts w:ascii="Trebuchet MS" w:hAnsi="Trebuchet MS"/>
                      <w:b/>
                      <w:sz w:val="20"/>
                      <w:szCs w:val="20"/>
                    </w:rPr>
                  </w:pPr>
                </w:p>
              </w:tc>
            </w:tr>
            <w:tr w:rsidR="00C40A05" w:rsidRPr="00365B6F" w14:paraId="602BB049" w14:textId="77777777" w:rsidTr="00F01576">
              <w:trPr>
                <w:trHeight w:val="340"/>
                <w:jc w:val="center"/>
              </w:trPr>
              <w:tc>
                <w:tcPr>
                  <w:tcW w:w="3993" w:type="dxa"/>
                  <w:vAlign w:val="center"/>
                </w:tcPr>
                <w:p w14:paraId="3779497D" w14:textId="2532894E" w:rsidR="00C40A05" w:rsidRPr="00365B6F" w:rsidRDefault="00000EDD" w:rsidP="00365B6F">
                  <w:pPr>
                    <w:pStyle w:val="Sinespaciado"/>
                    <w:spacing w:line="276" w:lineRule="auto"/>
                    <w:jc w:val="both"/>
                    <w:rPr>
                      <w:rFonts w:ascii="Trebuchet MS" w:hAnsi="Trebuchet MS"/>
                      <w:b/>
                      <w:bCs/>
                      <w:sz w:val="20"/>
                      <w:szCs w:val="20"/>
                    </w:rPr>
                  </w:pPr>
                  <w:r w:rsidRPr="00365B6F">
                    <w:rPr>
                      <w:rFonts w:ascii="Trebuchet MS" w:hAnsi="Trebuchet MS"/>
                      <w:b/>
                      <w:bCs/>
                      <w:sz w:val="20"/>
                      <w:szCs w:val="20"/>
                    </w:rPr>
                    <w:t>Dr. Moisés Pérez Vega</w:t>
                  </w:r>
                </w:p>
              </w:tc>
              <w:tc>
                <w:tcPr>
                  <w:tcW w:w="1418" w:type="dxa"/>
                  <w:vAlign w:val="center"/>
                </w:tcPr>
                <w:p w14:paraId="430520B1" w14:textId="0BE3074C" w:rsidR="00C40A05" w:rsidRPr="00365B6F" w:rsidRDefault="00C40A05" w:rsidP="003F7696">
                  <w:pPr>
                    <w:pStyle w:val="Sinespaciado"/>
                    <w:numPr>
                      <w:ilvl w:val="0"/>
                      <w:numId w:val="50"/>
                    </w:numPr>
                    <w:spacing w:line="276" w:lineRule="auto"/>
                    <w:jc w:val="center"/>
                    <w:rPr>
                      <w:rFonts w:ascii="Trebuchet MS" w:hAnsi="Trebuchet MS"/>
                      <w:b/>
                      <w:sz w:val="20"/>
                      <w:szCs w:val="20"/>
                    </w:rPr>
                  </w:pPr>
                </w:p>
              </w:tc>
              <w:tc>
                <w:tcPr>
                  <w:tcW w:w="1280" w:type="dxa"/>
                  <w:vAlign w:val="center"/>
                </w:tcPr>
                <w:p w14:paraId="36C40FCD" w14:textId="77777777" w:rsidR="00C40A05" w:rsidRPr="00365B6F" w:rsidRDefault="00C40A05" w:rsidP="00365B6F">
                  <w:pPr>
                    <w:pStyle w:val="Sinespaciado"/>
                    <w:spacing w:line="276" w:lineRule="auto"/>
                    <w:jc w:val="center"/>
                    <w:rPr>
                      <w:rFonts w:ascii="Trebuchet MS" w:hAnsi="Trebuchet MS"/>
                      <w:b/>
                      <w:sz w:val="20"/>
                      <w:szCs w:val="20"/>
                    </w:rPr>
                  </w:pPr>
                </w:p>
              </w:tc>
              <w:tc>
                <w:tcPr>
                  <w:tcW w:w="1439" w:type="dxa"/>
                  <w:vAlign w:val="center"/>
                </w:tcPr>
                <w:p w14:paraId="1A9EFBB9" w14:textId="77777777" w:rsidR="00C40A05" w:rsidRPr="00365B6F" w:rsidRDefault="00C40A05" w:rsidP="00365B6F">
                  <w:pPr>
                    <w:pStyle w:val="Sinespaciado"/>
                    <w:spacing w:line="276" w:lineRule="auto"/>
                    <w:jc w:val="center"/>
                    <w:rPr>
                      <w:rFonts w:ascii="Trebuchet MS" w:hAnsi="Trebuchet MS"/>
                      <w:b/>
                      <w:sz w:val="20"/>
                      <w:szCs w:val="20"/>
                    </w:rPr>
                  </w:pPr>
                </w:p>
              </w:tc>
            </w:tr>
            <w:tr w:rsidR="00C40A05" w:rsidRPr="00365B6F" w14:paraId="71DB7949" w14:textId="77777777" w:rsidTr="00F01576">
              <w:trPr>
                <w:trHeight w:val="340"/>
                <w:jc w:val="center"/>
              </w:trPr>
              <w:tc>
                <w:tcPr>
                  <w:tcW w:w="3993" w:type="dxa"/>
                  <w:vAlign w:val="center"/>
                </w:tcPr>
                <w:p w14:paraId="0716D6AF" w14:textId="2A1CD4DE" w:rsidR="00C40A05" w:rsidRPr="00365B6F" w:rsidRDefault="00000EDD" w:rsidP="00365B6F">
                  <w:pPr>
                    <w:pStyle w:val="Sinespaciado"/>
                    <w:spacing w:line="276" w:lineRule="auto"/>
                    <w:jc w:val="both"/>
                    <w:rPr>
                      <w:rFonts w:ascii="Trebuchet MS" w:hAnsi="Trebuchet MS"/>
                      <w:b/>
                      <w:bCs/>
                      <w:sz w:val="20"/>
                      <w:szCs w:val="20"/>
                    </w:rPr>
                  </w:pPr>
                  <w:r w:rsidRPr="00365B6F">
                    <w:rPr>
                      <w:rFonts w:ascii="Trebuchet MS" w:hAnsi="Trebuchet MS"/>
                      <w:b/>
                      <w:bCs/>
                      <w:sz w:val="20"/>
                      <w:szCs w:val="20"/>
                    </w:rPr>
                    <w:t xml:space="preserve">Mtro. Miguel Godínez </w:t>
                  </w:r>
                  <w:proofErr w:type="spellStart"/>
                  <w:r w:rsidRPr="00365B6F">
                    <w:rPr>
                      <w:rFonts w:ascii="Trebuchet MS" w:hAnsi="Trebuchet MS"/>
                      <w:b/>
                      <w:bCs/>
                      <w:sz w:val="20"/>
                      <w:szCs w:val="20"/>
                    </w:rPr>
                    <w:t>Terríquez</w:t>
                  </w:r>
                  <w:proofErr w:type="spellEnd"/>
                </w:p>
              </w:tc>
              <w:tc>
                <w:tcPr>
                  <w:tcW w:w="1418" w:type="dxa"/>
                  <w:vAlign w:val="center"/>
                </w:tcPr>
                <w:p w14:paraId="1236BC36" w14:textId="1F9BACE1" w:rsidR="00C40A05" w:rsidRPr="00365B6F" w:rsidRDefault="00C40A05" w:rsidP="003F7696">
                  <w:pPr>
                    <w:pStyle w:val="Sinespaciado"/>
                    <w:numPr>
                      <w:ilvl w:val="0"/>
                      <w:numId w:val="50"/>
                    </w:numPr>
                    <w:spacing w:line="276" w:lineRule="auto"/>
                    <w:jc w:val="center"/>
                    <w:rPr>
                      <w:rFonts w:ascii="Trebuchet MS" w:hAnsi="Trebuchet MS"/>
                      <w:b/>
                      <w:sz w:val="20"/>
                      <w:szCs w:val="20"/>
                    </w:rPr>
                  </w:pPr>
                </w:p>
              </w:tc>
              <w:tc>
                <w:tcPr>
                  <w:tcW w:w="1280" w:type="dxa"/>
                  <w:vAlign w:val="center"/>
                </w:tcPr>
                <w:p w14:paraId="58DF25C7" w14:textId="77777777" w:rsidR="00C40A05" w:rsidRPr="00365B6F" w:rsidRDefault="00C40A05" w:rsidP="00365B6F">
                  <w:pPr>
                    <w:pStyle w:val="Sinespaciado"/>
                    <w:spacing w:line="276" w:lineRule="auto"/>
                    <w:jc w:val="center"/>
                    <w:rPr>
                      <w:rFonts w:ascii="Trebuchet MS" w:hAnsi="Trebuchet MS"/>
                      <w:b/>
                      <w:sz w:val="20"/>
                      <w:szCs w:val="20"/>
                    </w:rPr>
                  </w:pPr>
                </w:p>
              </w:tc>
              <w:tc>
                <w:tcPr>
                  <w:tcW w:w="1439" w:type="dxa"/>
                  <w:vAlign w:val="center"/>
                </w:tcPr>
                <w:p w14:paraId="03B92C0C" w14:textId="77777777" w:rsidR="00C40A05" w:rsidRPr="00365B6F" w:rsidRDefault="00C40A05" w:rsidP="00365B6F">
                  <w:pPr>
                    <w:pStyle w:val="Sinespaciado"/>
                    <w:spacing w:line="276" w:lineRule="auto"/>
                    <w:jc w:val="center"/>
                    <w:rPr>
                      <w:rFonts w:ascii="Trebuchet MS" w:hAnsi="Trebuchet MS"/>
                      <w:b/>
                      <w:sz w:val="20"/>
                      <w:szCs w:val="20"/>
                    </w:rPr>
                  </w:pPr>
                </w:p>
              </w:tc>
            </w:tr>
            <w:tr w:rsidR="00F01576" w:rsidRPr="00365B6F" w14:paraId="46A8C944" w14:textId="77777777" w:rsidTr="00F01576">
              <w:trPr>
                <w:trHeight w:val="340"/>
                <w:jc w:val="center"/>
              </w:trPr>
              <w:tc>
                <w:tcPr>
                  <w:tcW w:w="3993" w:type="dxa"/>
                  <w:vAlign w:val="center"/>
                </w:tcPr>
                <w:p w14:paraId="699812F5" w14:textId="6EC9D7EE" w:rsidR="00F01576" w:rsidRPr="00365B6F" w:rsidRDefault="00F01576" w:rsidP="00365B6F">
                  <w:pPr>
                    <w:pStyle w:val="Sinespaciado"/>
                    <w:spacing w:line="276" w:lineRule="auto"/>
                    <w:jc w:val="both"/>
                    <w:rPr>
                      <w:rFonts w:ascii="Trebuchet MS" w:hAnsi="Trebuchet MS"/>
                      <w:b/>
                      <w:bCs/>
                      <w:sz w:val="20"/>
                      <w:szCs w:val="20"/>
                    </w:rPr>
                  </w:pPr>
                  <w:r w:rsidRPr="00365B6F">
                    <w:rPr>
                      <w:rFonts w:ascii="Trebuchet MS" w:hAnsi="Trebuchet MS"/>
                      <w:b/>
                      <w:bCs/>
                      <w:sz w:val="20"/>
                      <w:szCs w:val="20"/>
                    </w:rPr>
                    <w:t>Total</w:t>
                  </w:r>
                </w:p>
              </w:tc>
              <w:tc>
                <w:tcPr>
                  <w:tcW w:w="1418" w:type="dxa"/>
                  <w:vAlign w:val="center"/>
                </w:tcPr>
                <w:p w14:paraId="0A1C3539" w14:textId="506DADE9" w:rsidR="00F01576" w:rsidRPr="00365B6F" w:rsidRDefault="00F01576" w:rsidP="00365B6F">
                  <w:pPr>
                    <w:pStyle w:val="Sinespaciado"/>
                    <w:spacing w:line="276" w:lineRule="auto"/>
                    <w:jc w:val="center"/>
                    <w:rPr>
                      <w:rFonts w:ascii="Trebuchet MS" w:hAnsi="Trebuchet MS"/>
                      <w:b/>
                      <w:sz w:val="20"/>
                      <w:szCs w:val="20"/>
                    </w:rPr>
                  </w:pPr>
                  <w:r w:rsidRPr="00365B6F">
                    <w:rPr>
                      <w:rFonts w:ascii="Trebuchet MS" w:hAnsi="Trebuchet MS"/>
                      <w:b/>
                      <w:sz w:val="20"/>
                      <w:szCs w:val="20"/>
                    </w:rPr>
                    <w:t>3</w:t>
                  </w:r>
                </w:p>
              </w:tc>
              <w:tc>
                <w:tcPr>
                  <w:tcW w:w="1280" w:type="dxa"/>
                  <w:vAlign w:val="center"/>
                </w:tcPr>
                <w:p w14:paraId="7732749D" w14:textId="77777777" w:rsidR="00F01576" w:rsidRPr="00365B6F" w:rsidRDefault="00F01576" w:rsidP="00365B6F">
                  <w:pPr>
                    <w:pStyle w:val="Sinespaciado"/>
                    <w:spacing w:line="276" w:lineRule="auto"/>
                    <w:jc w:val="center"/>
                    <w:rPr>
                      <w:rFonts w:ascii="Trebuchet MS" w:hAnsi="Trebuchet MS"/>
                      <w:b/>
                      <w:sz w:val="20"/>
                      <w:szCs w:val="20"/>
                    </w:rPr>
                  </w:pPr>
                </w:p>
              </w:tc>
              <w:tc>
                <w:tcPr>
                  <w:tcW w:w="1439" w:type="dxa"/>
                  <w:vAlign w:val="center"/>
                </w:tcPr>
                <w:p w14:paraId="65B0B1FB" w14:textId="77777777" w:rsidR="00F01576" w:rsidRPr="00365B6F" w:rsidRDefault="00F01576" w:rsidP="00365B6F">
                  <w:pPr>
                    <w:pStyle w:val="Sinespaciado"/>
                    <w:spacing w:line="276" w:lineRule="auto"/>
                    <w:jc w:val="center"/>
                    <w:rPr>
                      <w:rFonts w:ascii="Trebuchet MS" w:hAnsi="Trebuchet MS"/>
                      <w:b/>
                      <w:sz w:val="20"/>
                      <w:szCs w:val="20"/>
                    </w:rPr>
                  </w:pPr>
                </w:p>
              </w:tc>
            </w:tr>
          </w:tbl>
          <w:p w14:paraId="32E5B59E" w14:textId="7FBE7E90" w:rsidR="00827527" w:rsidRPr="00365B6F" w:rsidRDefault="00827527" w:rsidP="00365B6F">
            <w:pPr>
              <w:pStyle w:val="Sinespaciado"/>
              <w:spacing w:line="276" w:lineRule="auto"/>
              <w:jc w:val="both"/>
              <w:rPr>
                <w:rFonts w:ascii="Trebuchet MS" w:hAnsi="Trebuchet MS"/>
                <w:b/>
                <w:sz w:val="20"/>
                <w:szCs w:val="20"/>
              </w:rPr>
            </w:pPr>
          </w:p>
        </w:tc>
      </w:tr>
      <w:tr w:rsidR="00A26572" w:rsidRPr="00365B6F" w14:paraId="5A216D73" w14:textId="77777777" w:rsidTr="001B0EA1">
        <w:trPr>
          <w:trHeight w:val="810"/>
          <w:jc w:val="center"/>
        </w:trPr>
        <w:tc>
          <w:tcPr>
            <w:tcW w:w="965" w:type="pct"/>
            <w:vAlign w:val="center"/>
          </w:tcPr>
          <w:p w14:paraId="49309B3F" w14:textId="6476D99C" w:rsidR="00A26572" w:rsidRPr="00365B6F" w:rsidRDefault="00F007DE" w:rsidP="00365B6F">
            <w:pPr>
              <w:pStyle w:val="Sinespaciado"/>
              <w:spacing w:line="276" w:lineRule="auto"/>
              <w:jc w:val="center"/>
              <w:rPr>
                <w:rFonts w:ascii="Trebuchet MS" w:hAnsi="Trebuchet MS"/>
                <w:b/>
                <w:sz w:val="20"/>
                <w:szCs w:val="20"/>
              </w:rPr>
            </w:pPr>
            <w:bookmarkStart w:id="5" w:name="_Hlk71830829"/>
            <w:bookmarkEnd w:id="4"/>
            <w:r w:rsidRPr="00365B6F">
              <w:rPr>
                <w:rFonts w:ascii="Trebuchet MS" w:hAnsi="Trebuchet MS"/>
                <w:b/>
                <w:sz w:val="20"/>
                <w:szCs w:val="20"/>
              </w:rPr>
              <w:t>AC01</w:t>
            </w:r>
            <w:r w:rsidR="00A26572" w:rsidRPr="00365B6F">
              <w:rPr>
                <w:rFonts w:ascii="Trebuchet MS" w:hAnsi="Trebuchet MS"/>
                <w:b/>
                <w:sz w:val="20"/>
                <w:szCs w:val="20"/>
              </w:rPr>
              <w:t>/C</w:t>
            </w:r>
            <w:r w:rsidR="000A739B" w:rsidRPr="00365B6F">
              <w:rPr>
                <w:rFonts w:ascii="Trebuchet MS" w:hAnsi="Trebuchet MS"/>
                <w:b/>
                <w:sz w:val="20"/>
                <w:szCs w:val="20"/>
              </w:rPr>
              <w:t>PC</w:t>
            </w:r>
            <w:r w:rsidR="00A26572" w:rsidRPr="00365B6F">
              <w:rPr>
                <w:rFonts w:ascii="Trebuchet MS" w:hAnsi="Trebuchet MS"/>
                <w:b/>
                <w:sz w:val="20"/>
                <w:szCs w:val="20"/>
              </w:rPr>
              <w:t>-</w:t>
            </w:r>
          </w:p>
          <w:p w14:paraId="68C09A2C" w14:textId="1D96B2FC" w:rsidR="00A26572" w:rsidRPr="00365B6F" w:rsidRDefault="00F007DE" w:rsidP="00365B6F">
            <w:pPr>
              <w:pStyle w:val="Sinespaciado"/>
              <w:spacing w:line="276" w:lineRule="auto"/>
              <w:jc w:val="center"/>
              <w:rPr>
                <w:rFonts w:ascii="Trebuchet MS" w:hAnsi="Trebuchet MS"/>
                <w:b/>
                <w:sz w:val="20"/>
                <w:szCs w:val="20"/>
              </w:rPr>
            </w:pPr>
            <w:r w:rsidRPr="00365B6F">
              <w:rPr>
                <w:rFonts w:ascii="Trebuchet MS" w:hAnsi="Trebuchet MS"/>
                <w:b/>
                <w:sz w:val="20"/>
                <w:szCs w:val="20"/>
              </w:rPr>
              <w:t>25-11</w:t>
            </w:r>
            <w:r w:rsidR="00A26572" w:rsidRPr="00365B6F">
              <w:rPr>
                <w:rFonts w:ascii="Trebuchet MS" w:hAnsi="Trebuchet MS"/>
                <w:b/>
                <w:sz w:val="20"/>
                <w:szCs w:val="20"/>
              </w:rPr>
              <w:t>-2021</w:t>
            </w:r>
          </w:p>
        </w:tc>
        <w:tc>
          <w:tcPr>
            <w:tcW w:w="4035" w:type="pct"/>
            <w:gridSpan w:val="2"/>
            <w:vAlign w:val="center"/>
          </w:tcPr>
          <w:p w14:paraId="3FE78577" w14:textId="77777777" w:rsidR="00A26572" w:rsidRPr="00365B6F" w:rsidRDefault="00A26572" w:rsidP="00365B6F">
            <w:pPr>
              <w:pStyle w:val="Sinespaciado"/>
              <w:spacing w:line="276" w:lineRule="auto"/>
              <w:jc w:val="both"/>
              <w:rPr>
                <w:rFonts w:ascii="Trebuchet MS" w:hAnsi="Trebuchet MS" w:cs="Arial"/>
                <w:b/>
                <w:sz w:val="20"/>
                <w:szCs w:val="20"/>
              </w:rPr>
            </w:pPr>
            <w:r w:rsidRPr="00365B6F">
              <w:rPr>
                <w:rFonts w:ascii="Trebuchet MS" w:hAnsi="Trebuchet MS" w:cs="Arial"/>
                <w:b/>
                <w:sz w:val="20"/>
                <w:szCs w:val="20"/>
              </w:rPr>
              <w:t>Punto de acuerdo:</w:t>
            </w:r>
          </w:p>
          <w:p w14:paraId="2FF80D42" w14:textId="12BD1593" w:rsidR="00A26572" w:rsidRPr="00365B6F" w:rsidRDefault="00F01576" w:rsidP="00365B6F">
            <w:pPr>
              <w:pStyle w:val="Sinespaciado"/>
              <w:spacing w:line="276" w:lineRule="auto"/>
              <w:jc w:val="both"/>
              <w:rPr>
                <w:rFonts w:ascii="Trebuchet MS" w:hAnsi="Trebuchet MS"/>
                <w:sz w:val="20"/>
                <w:szCs w:val="20"/>
              </w:rPr>
            </w:pPr>
            <w:r w:rsidRPr="00365B6F">
              <w:rPr>
                <w:rFonts w:ascii="Trebuchet MS" w:hAnsi="Trebuchet MS"/>
                <w:sz w:val="20"/>
                <w:szCs w:val="20"/>
              </w:rPr>
              <w:t xml:space="preserve">Se aprueba el proyecto de orden del día, por </w:t>
            </w:r>
            <w:r w:rsidR="00A26572" w:rsidRPr="00365B6F">
              <w:rPr>
                <w:rFonts w:ascii="Trebuchet MS" w:hAnsi="Trebuchet MS"/>
                <w:sz w:val="20"/>
                <w:szCs w:val="20"/>
              </w:rPr>
              <w:t>unanimidad</w:t>
            </w:r>
            <w:r w:rsidR="00FB506E" w:rsidRPr="00365B6F">
              <w:rPr>
                <w:rFonts w:ascii="Trebuchet MS" w:hAnsi="Trebuchet MS"/>
                <w:sz w:val="20"/>
                <w:szCs w:val="20"/>
              </w:rPr>
              <w:t xml:space="preserve"> de votos.</w:t>
            </w:r>
          </w:p>
        </w:tc>
      </w:tr>
      <w:bookmarkEnd w:id="5"/>
      <w:tr w:rsidR="00022B86" w:rsidRPr="00365B6F" w14:paraId="749FB0E2" w14:textId="77777777" w:rsidTr="001B0EA1">
        <w:trPr>
          <w:jc w:val="center"/>
        </w:trPr>
        <w:tc>
          <w:tcPr>
            <w:tcW w:w="965" w:type="pct"/>
            <w:vAlign w:val="center"/>
          </w:tcPr>
          <w:p w14:paraId="77BAE7DC" w14:textId="395D3FF8" w:rsidR="00022B86" w:rsidRPr="00365B6F" w:rsidRDefault="0075392F" w:rsidP="00365B6F">
            <w:pPr>
              <w:pStyle w:val="Sinespaciado"/>
              <w:spacing w:line="276" w:lineRule="auto"/>
              <w:jc w:val="center"/>
              <w:rPr>
                <w:rFonts w:ascii="Trebuchet MS" w:hAnsi="Trebuchet MS"/>
                <w:b/>
                <w:sz w:val="20"/>
                <w:szCs w:val="20"/>
              </w:rPr>
            </w:pPr>
            <w:r w:rsidRPr="00365B6F">
              <w:rPr>
                <w:rFonts w:ascii="Trebuchet MS" w:hAnsi="Trebuchet MS"/>
                <w:b/>
                <w:sz w:val="20"/>
                <w:szCs w:val="20"/>
              </w:rPr>
              <w:t xml:space="preserve">Miguel Godínez </w:t>
            </w:r>
            <w:proofErr w:type="spellStart"/>
            <w:r w:rsidRPr="00365B6F">
              <w:rPr>
                <w:rFonts w:ascii="Trebuchet MS" w:hAnsi="Trebuchet MS"/>
                <w:b/>
                <w:sz w:val="20"/>
                <w:szCs w:val="20"/>
              </w:rPr>
              <w:t>Terríquez</w:t>
            </w:r>
            <w:proofErr w:type="spellEnd"/>
          </w:p>
        </w:tc>
        <w:tc>
          <w:tcPr>
            <w:tcW w:w="4035" w:type="pct"/>
            <w:gridSpan w:val="2"/>
            <w:vAlign w:val="center"/>
          </w:tcPr>
          <w:p w14:paraId="4F57B83C" w14:textId="77777777" w:rsidR="009444D6" w:rsidRPr="00365B6F" w:rsidRDefault="009444D6" w:rsidP="00365B6F">
            <w:pPr>
              <w:pStyle w:val="Sinespaciado"/>
              <w:spacing w:line="276" w:lineRule="auto"/>
              <w:jc w:val="both"/>
              <w:rPr>
                <w:rFonts w:ascii="Trebuchet MS" w:hAnsi="Trebuchet MS"/>
                <w:sz w:val="20"/>
                <w:szCs w:val="20"/>
              </w:rPr>
            </w:pPr>
          </w:p>
          <w:p w14:paraId="244C7AE5" w14:textId="21E1DFEC" w:rsidR="00022B86" w:rsidRPr="00365B6F" w:rsidRDefault="00022B86" w:rsidP="00365B6F">
            <w:pPr>
              <w:pStyle w:val="Sinespaciado"/>
              <w:spacing w:line="276" w:lineRule="auto"/>
              <w:jc w:val="both"/>
              <w:rPr>
                <w:rFonts w:ascii="Trebuchet MS" w:hAnsi="Trebuchet MS" w:cs="Calibri"/>
                <w:sz w:val="20"/>
                <w:szCs w:val="20"/>
              </w:rPr>
            </w:pPr>
            <w:r w:rsidRPr="00365B6F">
              <w:rPr>
                <w:rFonts w:ascii="Trebuchet MS" w:hAnsi="Trebuchet MS"/>
                <w:sz w:val="20"/>
                <w:szCs w:val="20"/>
              </w:rPr>
              <w:t>“</w:t>
            </w:r>
            <w:r w:rsidR="0075392F" w:rsidRPr="00365B6F">
              <w:rPr>
                <w:rFonts w:ascii="Trebuchet MS" w:hAnsi="Trebuchet MS"/>
                <w:sz w:val="20"/>
                <w:szCs w:val="20"/>
              </w:rPr>
              <w:t>Muchas gracias secretario</w:t>
            </w:r>
            <w:r w:rsidR="00F007DE" w:rsidRPr="00365B6F">
              <w:rPr>
                <w:rFonts w:ascii="Trebuchet MS" w:hAnsi="Trebuchet MS"/>
                <w:sz w:val="20"/>
                <w:szCs w:val="20"/>
              </w:rPr>
              <w:t>, en ese sentido le solicito continúe</w:t>
            </w:r>
            <w:r w:rsidRPr="00365B6F">
              <w:rPr>
                <w:rFonts w:ascii="Trebuchet MS" w:hAnsi="Trebuchet MS" w:cs="Calibri"/>
                <w:sz w:val="20"/>
                <w:szCs w:val="20"/>
              </w:rPr>
              <w:t>.”</w:t>
            </w:r>
          </w:p>
          <w:p w14:paraId="25136894" w14:textId="77777777" w:rsidR="00022B86" w:rsidRPr="00365B6F" w:rsidRDefault="00022B86" w:rsidP="00365B6F">
            <w:pPr>
              <w:pStyle w:val="Sinespaciado"/>
              <w:spacing w:line="276" w:lineRule="auto"/>
              <w:jc w:val="both"/>
              <w:rPr>
                <w:rFonts w:ascii="Trebuchet MS" w:hAnsi="Trebuchet MS"/>
                <w:b/>
                <w:sz w:val="20"/>
                <w:szCs w:val="20"/>
              </w:rPr>
            </w:pPr>
          </w:p>
        </w:tc>
      </w:tr>
      <w:tr w:rsidR="00022B86" w:rsidRPr="00365B6F" w14:paraId="28677F0E" w14:textId="77777777" w:rsidTr="001B0EA1">
        <w:trPr>
          <w:trHeight w:val="627"/>
          <w:jc w:val="center"/>
        </w:trPr>
        <w:tc>
          <w:tcPr>
            <w:tcW w:w="965" w:type="pct"/>
            <w:vAlign w:val="center"/>
          </w:tcPr>
          <w:p w14:paraId="2D51B401" w14:textId="77777777" w:rsidR="00022B86" w:rsidRPr="00365B6F" w:rsidRDefault="00022B86" w:rsidP="00365B6F">
            <w:pPr>
              <w:pStyle w:val="Sinespaciado"/>
              <w:spacing w:line="276" w:lineRule="auto"/>
              <w:jc w:val="center"/>
              <w:rPr>
                <w:rFonts w:ascii="Trebuchet MS" w:hAnsi="Trebuchet MS"/>
                <w:b/>
                <w:sz w:val="20"/>
                <w:szCs w:val="20"/>
              </w:rPr>
            </w:pPr>
            <w:bookmarkStart w:id="6" w:name="_Hlk71836633"/>
            <w:r w:rsidRPr="00365B6F">
              <w:rPr>
                <w:rFonts w:ascii="Trebuchet MS" w:hAnsi="Trebuchet MS"/>
                <w:b/>
                <w:bCs/>
                <w:sz w:val="20"/>
                <w:szCs w:val="20"/>
              </w:rPr>
              <w:t>Secretario Técnico</w:t>
            </w:r>
          </w:p>
        </w:tc>
        <w:tc>
          <w:tcPr>
            <w:tcW w:w="4035" w:type="pct"/>
            <w:gridSpan w:val="2"/>
            <w:vAlign w:val="center"/>
          </w:tcPr>
          <w:p w14:paraId="3457D3DC" w14:textId="16FA2873" w:rsidR="00571A91" w:rsidRPr="00365B6F" w:rsidRDefault="0011580F" w:rsidP="00365B6F">
            <w:pPr>
              <w:pStyle w:val="Sinespaciado"/>
              <w:spacing w:line="276" w:lineRule="auto"/>
              <w:jc w:val="both"/>
              <w:rPr>
                <w:rFonts w:ascii="Trebuchet MS" w:hAnsi="Trebuchet MS"/>
                <w:sz w:val="20"/>
                <w:szCs w:val="20"/>
              </w:rPr>
            </w:pPr>
            <w:r w:rsidRPr="00365B6F">
              <w:rPr>
                <w:rFonts w:ascii="Trebuchet MS" w:hAnsi="Trebuchet MS" w:cs="Arial"/>
                <w:sz w:val="20"/>
                <w:szCs w:val="20"/>
              </w:rPr>
              <w:t>Realiza lo solicitado.</w:t>
            </w:r>
          </w:p>
        </w:tc>
      </w:tr>
      <w:tr w:rsidR="00022B86" w:rsidRPr="00365B6F" w14:paraId="0AD213CC" w14:textId="77777777" w:rsidTr="009F00C2">
        <w:trPr>
          <w:trHeight w:val="680"/>
          <w:jc w:val="center"/>
        </w:trPr>
        <w:tc>
          <w:tcPr>
            <w:tcW w:w="5000" w:type="pct"/>
            <w:gridSpan w:val="3"/>
            <w:shd w:val="clear" w:color="auto" w:fill="B2A1C7" w:themeFill="accent4" w:themeFillTint="99"/>
            <w:vAlign w:val="center"/>
          </w:tcPr>
          <w:p w14:paraId="258217A6" w14:textId="7AF15295" w:rsidR="00BC7FC2" w:rsidRPr="00365B6F" w:rsidRDefault="00BE7F95" w:rsidP="00365B6F">
            <w:pPr>
              <w:pStyle w:val="Sinespaciado"/>
              <w:spacing w:line="276" w:lineRule="auto"/>
              <w:jc w:val="both"/>
              <w:rPr>
                <w:rFonts w:ascii="Trebuchet MS" w:eastAsia="Calibri" w:hAnsi="Trebuchet MS"/>
                <w:b/>
                <w:bCs/>
                <w:sz w:val="20"/>
                <w:szCs w:val="20"/>
              </w:rPr>
            </w:pPr>
            <w:r w:rsidRPr="00365B6F">
              <w:rPr>
                <w:rFonts w:ascii="Trebuchet MS" w:eastAsia="Calibri" w:hAnsi="Trebuchet MS"/>
                <w:b/>
                <w:bCs/>
                <w:sz w:val="20"/>
                <w:szCs w:val="20"/>
              </w:rPr>
              <w:t>2.</w:t>
            </w:r>
            <w:r w:rsidR="007F441E" w:rsidRPr="00365B6F">
              <w:rPr>
                <w:rFonts w:ascii="Trebuchet MS" w:eastAsia="Calibri" w:hAnsi="Trebuchet MS"/>
                <w:b/>
                <w:bCs/>
                <w:sz w:val="20"/>
                <w:szCs w:val="20"/>
              </w:rPr>
              <w:t xml:space="preserve">  </w:t>
            </w:r>
            <w:r w:rsidR="000A739B" w:rsidRPr="00365B6F">
              <w:rPr>
                <w:rFonts w:ascii="Trebuchet MS" w:eastAsia="Calibri" w:hAnsi="Trebuchet MS"/>
                <w:b/>
                <w:bCs/>
                <w:sz w:val="20"/>
                <w:szCs w:val="20"/>
              </w:rPr>
              <w:t>Informe de la Dirección de Participación Ciudadana, que presenta a la Comisión, sobre los avances de las actividades a su cargo.</w:t>
            </w:r>
          </w:p>
        </w:tc>
      </w:tr>
      <w:bookmarkEnd w:id="6"/>
      <w:tr w:rsidR="00022B86" w:rsidRPr="00365B6F" w14:paraId="5655FFF1" w14:textId="77777777" w:rsidTr="001B0EA1">
        <w:trPr>
          <w:jc w:val="center"/>
        </w:trPr>
        <w:tc>
          <w:tcPr>
            <w:tcW w:w="965" w:type="pct"/>
            <w:vAlign w:val="center"/>
          </w:tcPr>
          <w:p w14:paraId="384E4071" w14:textId="31C2B2B7" w:rsidR="00022B86" w:rsidRPr="00365B6F" w:rsidRDefault="0075392F" w:rsidP="00365B6F">
            <w:pPr>
              <w:pStyle w:val="Sinespaciado"/>
              <w:spacing w:line="276" w:lineRule="auto"/>
              <w:jc w:val="center"/>
              <w:rPr>
                <w:rFonts w:ascii="Trebuchet MS" w:hAnsi="Trebuchet MS"/>
                <w:b/>
                <w:sz w:val="20"/>
                <w:szCs w:val="20"/>
              </w:rPr>
            </w:pPr>
            <w:r w:rsidRPr="00365B6F">
              <w:rPr>
                <w:rFonts w:ascii="Trebuchet MS" w:hAnsi="Trebuchet MS" w:cs="Arial"/>
                <w:b/>
                <w:bCs/>
                <w:sz w:val="20"/>
                <w:szCs w:val="20"/>
              </w:rPr>
              <w:t xml:space="preserve">Miguel Godínez </w:t>
            </w:r>
            <w:proofErr w:type="spellStart"/>
            <w:r w:rsidRPr="00365B6F">
              <w:rPr>
                <w:rFonts w:ascii="Trebuchet MS" w:hAnsi="Trebuchet MS" w:cs="Arial"/>
                <w:b/>
                <w:bCs/>
                <w:sz w:val="20"/>
                <w:szCs w:val="20"/>
              </w:rPr>
              <w:t>Terríquez</w:t>
            </w:r>
            <w:proofErr w:type="spellEnd"/>
          </w:p>
        </w:tc>
        <w:tc>
          <w:tcPr>
            <w:tcW w:w="4035" w:type="pct"/>
            <w:gridSpan w:val="2"/>
            <w:vAlign w:val="center"/>
          </w:tcPr>
          <w:p w14:paraId="1AEDE9AD" w14:textId="49771A17" w:rsidR="00D6659E" w:rsidRPr="00365B6F" w:rsidRDefault="00022B86"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w:t>
            </w:r>
            <w:r w:rsidR="00F007DE" w:rsidRPr="00365B6F">
              <w:rPr>
                <w:rFonts w:ascii="Trebuchet MS" w:hAnsi="Trebuchet MS" w:cs="Verdana"/>
                <w:bCs/>
                <w:color w:val="000000"/>
                <w:sz w:val="20"/>
                <w:szCs w:val="20"/>
              </w:rPr>
              <w:t>Muchas gracias secretario y</w:t>
            </w:r>
            <w:r w:rsidR="000A739B" w:rsidRPr="00365B6F">
              <w:rPr>
                <w:rFonts w:ascii="Trebuchet MS" w:hAnsi="Trebuchet MS" w:cs="Verdana"/>
                <w:bCs/>
                <w:color w:val="000000"/>
                <w:sz w:val="20"/>
                <w:szCs w:val="20"/>
              </w:rPr>
              <w:t>,</w:t>
            </w:r>
            <w:r w:rsidR="00F007DE" w:rsidRPr="00365B6F">
              <w:rPr>
                <w:rFonts w:ascii="Trebuchet MS" w:hAnsi="Trebuchet MS" w:cs="Verdana"/>
                <w:bCs/>
                <w:color w:val="000000"/>
                <w:sz w:val="20"/>
                <w:szCs w:val="20"/>
              </w:rPr>
              <w:t xml:space="preserve"> para dar cuenta del informe correspondiente</w:t>
            </w:r>
            <w:r w:rsidR="00BC7FC2" w:rsidRPr="00365B6F">
              <w:rPr>
                <w:rFonts w:ascii="Trebuchet MS" w:hAnsi="Trebuchet MS" w:cs="Verdana"/>
                <w:bCs/>
                <w:color w:val="000000"/>
                <w:sz w:val="20"/>
                <w:szCs w:val="20"/>
              </w:rPr>
              <w:t xml:space="preserve"> le cedo el uso de la voz al d</w:t>
            </w:r>
            <w:r w:rsidR="000A739B" w:rsidRPr="00365B6F">
              <w:rPr>
                <w:rFonts w:ascii="Trebuchet MS" w:hAnsi="Trebuchet MS" w:cs="Verdana"/>
                <w:bCs/>
                <w:color w:val="000000"/>
                <w:sz w:val="20"/>
                <w:szCs w:val="20"/>
              </w:rPr>
              <w:t xml:space="preserve">irector de </w:t>
            </w:r>
            <w:r w:rsidR="00BC7FC2" w:rsidRPr="00365B6F">
              <w:rPr>
                <w:rFonts w:ascii="Trebuchet MS" w:hAnsi="Trebuchet MS" w:cs="Verdana"/>
                <w:bCs/>
                <w:color w:val="000000"/>
                <w:sz w:val="20"/>
                <w:szCs w:val="20"/>
              </w:rPr>
              <w:t>p</w:t>
            </w:r>
            <w:r w:rsidR="000A739B" w:rsidRPr="00365B6F">
              <w:rPr>
                <w:rFonts w:ascii="Trebuchet MS" w:hAnsi="Trebuchet MS" w:cs="Verdana"/>
                <w:bCs/>
                <w:color w:val="000000"/>
                <w:sz w:val="20"/>
                <w:szCs w:val="20"/>
              </w:rPr>
              <w:t xml:space="preserve">articipación </w:t>
            </w:r>
            <w:r w:rsidR="00BC7FC2" w:rsidRPr="00365B6F">
              <w:rPr>
                <w:rFonts w:ascii="Trebuchet MS" w:hAnsi="Trebuchet MS" w:cs="Verdana"/>
                <w:bCs/>
                <w:color w:val="000000"/>
                <w:sz w:val="20"/>
                <w:szCs w:val="20"/>
              </w:rPr>
              <w:t>c</w:t>
            </w:r>
            <w:r w:rsidR="000A739B" w:rsidRPr="00365B6F">
              <w:rPr>
                <w:rFonts w:ascii="Trebuchet MS" w:hAnsi="Trebuchet MS" w:cs="Verdana"/>
                <w:bCs/>
                <w:color w:val="000000"/>
                <w:sz w:val="20"/>
                <w:szCs w:val="20"/>
              </w:rPr>
              <w:t xml:space="preserve">iudadana </w:t>
            </w:r>
            <w:r w:rsidR="00BC7FC2" w:rsidRPr="00365B6F">
              <w:rPr>
                <w:rFonts w:ascii="Trebuchet MS" w:hAnsi="Trebuchet MS" w:cs="Verdana"/>
                <w:bCs/>
                <w:color w:val="000000"/>
                <w:sz w:val="20"/>
                <w:szCs w:val="20"/>
              </w:rPr>
              <w:t xml:space="preserve">de este Instituto; Carlos </w:t>
            </w:r>
            <w:r w:rsidR="00F007DE" w:rsidRPr="00365B6F">
              <w:rPr>
                <w:rFonts w:ascii="Trebuchet MS" w:hAnsi="Trebuchet MS" w:cs="Verdana"/>
                <w:bCs/>
                <w:color w:val="000000"/>
                <w:sz w:val="20"/>
                <w:szCs w:val="20"/>
              </w:rPr>
              <w:t>Aguirre, a fin que nos exponga al respecto</w:t>
            </w:r>
            <w:r w:rsidR="001E2DA9" w:rsidRPr="00365B6F">
              <w:rPr>
                <w:rFonts w:ascii="Trebuchet MS" w:hAnsi="Trebuchet MS" w:cs="Verdana"/>
                <w:bCs/>
                <w:color w:val="000000"/>
                <w:sz w:val="20"/>
                <w:szCs w:val="20"/>
              </w:rPr>
              <w:t>, adelante</w:t>
            </w:r>
            <w:r w:rsidR="00F007DE" w:rsidRPr="00365B6F">
              <w:rPr>
                <w:rFonts w:ascii="Trebuchet MS" w:hAnsi="Trebuchet MS" w:cs="Verdana"/>
                <w:bCs/>
                <w:color w:val="000000"/>
                <w:sz w:val="20"/>
                <w:szCs w:val="20"/>
              </w:rPr>
              <w:t xml:space="preserve"> por favor d</w:t>
            </w:r>
            <w:r w:rsidR="001E2DA9" w:rsidRPr="00365B6F">
              <w:rPr>
                <w:rFonts w:ascii="Trebuchet MS" w:hAnsi="Trebuchet MS" w:cs="Verdana"/>
                <w:bCs/>
                <w:color w:val="000000"/>
                <w:sz w:val="20"/>
                <w:szCs w:val="20"/>
              </w:rPr>
              <w:t>irector.”</w:t>
            </w:r>
          </w:p>
          <w:p w14:paraId="342A5044" w14:textId="2331D0E9" w:rsidR="00022B86" w:rsidRPr="00365B6F" w:rsidRDefault="00022B86" w:rsidP="00365B6F">
            <w:pPr>
              <w:pStyle w:val="Sinespaciado"/>
              <w:spacing w:line="276" w:lineRule="auto"/>
              <w:jc w:val="both"/>
              <w:rPr>
                <w:rFonts w:ascii="Trebuchet MS" w:hAnsi="Trebuchet MS"/>
                <w:b/>
                <w:sz w:val="20"/>
                <w:szCs w:val="20"/>
              </w:rPr>
            </w:pPr>
          </w:p>
        </w:tc>
      </w:tr>
      <w:tr w:rsidR="00FE1C48" w:rsidRPr="00365B6F" w14:paraId="1C562056" w14:textId="77777777" w:rsidTr="001B0EA1">
        <w:trPr>
          <w:jc w:val="center"/>
        </w:trPr>
        <w:tc>
          <w:tcPr>
            <w:tcW w:w="965" w:type="pct"/>
            <w:vAlign w:val="center"/>
          </w:tcPr>
          <w:p w14:paraId="3C48A614" w14:textId="154EEA67" w:rsidR="00FE1C48" w:rsidRPr="00365B6F" w:rsidRDefault="001E2DA9" w:rsidP="00365B6F">
            <w:pPr>
              <w:pStyle w:val="Sinespaciado"/>
              <w:spacing w:line="276" w:lineRule="auto"/>
              <w:jc w:val="center"/>
              <w:rPr>
                <w:rFonts w:ascii="Trebuchet MS" w:hAnsi="Trebuchet MS" w:cs="Arial"/>
                <w:b/>
                <w:bCs/>
                <w:sz w:val="20"/>
                <w:szCs w:val="20"/>
              </w:rPr>
            </w:pPr>
            <w:r w:rsidRPr="00365B6F">
              <w:rPr>
                <w:rFonts w:ascii="Trebuchet MS" w:hAnsi="Trebuchet MS"/>
                <w:b/>
                <w:bCs/>
                <w:sz w:val="20"/>
                <w:szCs w:val="20"/>
              </w:rPr>
              <w:t>Carlos Javier Aguirre Arias</w:t>
            </w:r>
          </w:p>
        </w:tc>
        <w:tc>
          <w:tcPr>
            <w:tcW w:w="4035" w:type="pct"/>
            <w:gridSpan w:val="2"/>
            <w:vAlign w:val="center"/>
          </w:tcPr>
          <w:p w14:paraId="20BF752B" w14:textId="5EA40E55" w:rsidR="003C37D5" w:rsidRPr="00365B6F" w:rsidRDefault="001E2DA9"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“Muchas gracias</w:t>
            </w:r>
            <w:r w:rsidR="00F007DE" w:rsidRPr="00365B6F">
              <w:rPr>
                <w:rFonts w:ascii="Trebuchet MS" w:hAnsi="Trebuchet MS" w:cs="Verdana"/>
                <w:bCs/>
                <w:color w:val="000000"/>
                <w:sz w:val="20"/>
                <w:szCs w:val="20"/>
              </w:rPr>
              <w:t xml:space="preserve"> consejero presidente</w:t>
            </w:r>
            <w:r w:rsidRPr="00365B6F">
              <w:rPr>
                <w:rFonts w:ascii="Trebuchet MS" w:hAnsi="Trebuchet MS" w:cs="Verdana"/>
                <w:bCs/>
                <w:color w:val="000000"/>
                <w:sz w:val="20"/>
                <w:szCs w:val="20"/>
              </w:rPr>
              <w:t xml:space="preserve">, muy buenos días a todas y a todos, </w:t>
            </w:r>
            <w:r w:rsidR="00F007DE" w:rsidRPr="00365B6F">
              <w:rPr>
                <w:rFonts w:ascii="Trebuchet MS" w:hAnsi="Trebuchet MS" w:cs="Verdana"/>
                <w:bCs/>
                <w:color w:val="000000"/>
                <w:sz w:val="20"/>
                <w:szCs w:val="20"/>
              </w:rPr>
              <w:t>consejera y consejero Moisés, consejera Claudia, representantes de los partidos y Luis</w:t>
            </w:r>
            <w:r w:rsidR="00BC7FC2" w:rsidRPr="00365B6F">
              <w:rPr>
                <w:rFonts w:ascii="Trebuchet MS" w:hAnsi="Trebuchet MS" w:cs="Verdana"/>
                <w:bCs/>
                <w:color w:val="000000"/>
                <w:sz w:val="20"/>
                <w:szCs w:val="20"/>
              </w:rPr>
              <w:t>.</w:t>
            </w:r>
          </w:p>
          <w:p w14:paraId="1503C43E" w14:textId="77777777" w:rsidR="00294688" w:rsidRPr="00365B6F" w:rsidRDefault="00294688" w:rsidP="00365B6F">
            <w:pPr>
              <w:pStyle w:val="Sinespaciado"/>
              <w:spacing w:line="276" w:lineRule="auto"/>
              <w:jc w:val="both"/>
              <w:rPr>
                <w:rFonts w:ascii="Trebuchet MS" w:hAnsi="Trebuchet MS" w:cs="Verdana"/>
                <w:bCs/>
                <w:color w:val="000000"/>
                <w:sz w:val="20"/>
                <w:szCs w:val="20"/>
              </w:rPr>
            </w:pPr>
          </w:p>
          <w:p w14:paraId="3D567EEC" w14:textId="72085C0F" w:rsidR="00BC7FC2" w:rsidRPr="00365B6F" w:rsidRDefault="00F007DE"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w:t>
            </w:r>
            <w:r w:rsidR="006E66D0">
              <w:rPr>
                <w:rFonts w:ascii="Trebuchet MS" w:hAnsi="Trebuchet MS" w:cs="Verdana"/>
                <w:bCs/>
                <w:color w:val="000000"/>
                <w:sz w:val="20"/>
                <w:szCs w:val="20"/>
              </w:rPr>
              <w:t>Bueno, y</w:t>
            </w:r>
            <w:r w:rsidRPr="00365B6F">
              <w:rPr>
                <w:rFonts w:ascii="Trebuchet MS" w:hAnsi="Trebuchet MS" w:cs="Verdana"/>
                <w:bCs/>
                <w:color w:val="000000"/>
                <w:sz w:val="20"/>
                <w:szCs w:val="20"/>
              </w:rPr>
              <w:t>a estoy proyectando el informe, voy a hacer, como ustedes saben en la dirección</w:t>
            </w:r>
            <w:r w:rsidR="006E66D0">
              <w:rPr>
                <w:rFonts w:ascii="Trebuchet MS" w:hAnsi="Trebuchet MS" w:cs="Verdana"/>
                <w:bCs/>
                <w:color w:val="000000"/>
                <w:sz w:val="20"/>
                <w:szCs w:val="20"/>
              </w:rPr>
              <w:t xml:space="preserve">, cada mes en sesión </w:t>
            </w:r>
            <w:r w:rsidRPr="00365B6F">
              <w:rPr>
                <w:rFonts w:ascii="Trebuchet MS" w:hAnsi="Trebuchet MS" w:cs="Verdana"/>
                <w:bCs/>
                <w:color w:val="000000"/>
                <w:sz w:val="20"/>
                <w:szCs w:val="20"/>
              </w:rPr>
              <w:t xml:space="preserve">de la comisión presentamos informes determinados de los proyectos que tenemos programados </w:t>
            </w:r>
            <w:r w:rsidR="00BC7FC2" w:rsidRPr="00365B6F">
              <w:rPr>
                <w:rFonts w:ascii="Trebuchet MS" w:hAnsi="Trebuchet MS" w:cs="Verdana"/>
                <w:bCs/>
                <w:color w:val="000000"/>
                <w:sz w:val="20"/>
                <w:szCs w:val="20"/>
              </w:rPr>
              <w:t xml:space="preserve">para este año, que </w:t>
            </w:r>
            <w:r w:rsidR="00BC7FC2" w:rsidRPr="00365B6F">
              <w:rPr>
                <w:rFonts w:ascii="Trebuchet MS" w:hAnsi="Trebuchet MS" w:cs="Verdana"/>
                <w:bCs/>
                <w:color w:val="000000"/>
                <w:sz w:val="20"/>
                <w:szCs w:val="20"/>
              </w:rPr>
              <w:lastRenderedPageBreak/>
              <w:t xml:space="preserve">son </w:t>
            </w:r>
            <w:r w:rsidR="006E66D0">
              <w:rPr>
                <w:rFonts w:ascii="Trebuchet MS" w:hAnsi="Trebuchet MS" w:cs="Verdana"/>
                <w:bCs/>
                <w:color w:val="000000"/>
                <w:sz w:val="20"/>
                <w:szCs w:val="20"/>
              </w:rPr>
              <w:t xml:space="preserve">6, no </w:t>
            </w:r>
            <w:r w:rsidRPr="00365B6F">
              <w:rPr>
                <w:rFonts w:ascii="Trebuchet MS" w:hAnsi="Trebuchet MS" w:cs="Verdana"/>
                <w:bCs/>
                <w:color w:val="000000"/>
                <w:sz w:val="20"/>
                <w:szCs w:val="20"/>
              </w:rPr>
              <w:t>voy a omitir la lectura de todos los puntos y voy a mencionar solamente los puntos</w:t>
            </w:r>
            <w:r w:rsidR="009A12DC" w:rsidRPr="00365B6F">
              <w:rPr>
                <w:rFonts w:ascii="Trebuchet MS" w:hAnsi="Trebuchet MS" w:cs="Verdana"/>
                <w:bCs/>
                <w:color w:val="000000"/>
                <w:sz w:val="20"/>
                <w:szCs w:val="20"/>
              </w:rPr>
              <w:t xml:space="preserve"> donde hemos avanzado</w:t>
            </w:r>
            <w:r w:rsidRPr="00365B6F">
              <w:rPr>
                <w:rFonts w:ascii="Trebuchet MS" w:hAnsi="Trebuchet MS" w:cs="Verdana"/>
                <w:bCs/>
                <w:color w:val="000000"/>
                <w:sz w:val="20"/>
                <w:szCs w:val="20"/>
              </w:rPr>
              <w:t>, porque hay muchas actividades que ya se agotaron en el año pasado, que diga en los meses pasados y ya se rindió c</w:t>
            </w:r>
            <w:r w:rsidR="009A12DC" w:rsidRPr="00365B6F">
              <w:rPr>
                <w:rFonts w:ascii="Trebuchet MS" w:hAnsi="Trebuchet MS" w:cs="Verdana"/>
                <w:bCs/>
                <w:color w:val="000000"/>
                <w:sz w:val="20"/>
                <w:szCs w:val="20"/>
              </w:rPr>
              <w:t xml:space="preserve">uentas sobre ellas. </w:t>
            </w:r>
          </w:p>
          <w:p w14:paraId="26CBC417" w14:textId="77777777" w:rsidR="00BC7FC2" w:rsidRPr="00365B6F" w:rsidRDefault="00BC7FC2" w:rsidP="00365B6F">
            <w:pPr>
              <w:pStyle w:val="Sinespaciado"/>
              <w:spacing w:line="276" w:lineRule="auto"/>
              <w:jc w:val="both"/>
              <w:rPr>
                <w:rFonts w:ascii="Trebuchet MS" w:hAnsi="Trebuchet MS" w:cs="Verdana"/>
                <w:bCs/>
                <w:color w:val="000000"/>
                <w:sz w:val="20"/>
                <w:szCs w:val="20"/>
              </w:rPr>
            </w:pPr>
          </w:p>
          <w:p w14:paraId="4E083A5C" w14:textId="4C4F3EBF" w:rsidR="006E66D0" w:rsidRDefault="009A12DC"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Vamos con</w:t>
            </w:r>
            <w:r w:rsidR="00F007DE" w:rsidRPr="00365B6F">
              <w:rPr>
                <w:rFonts w:ascii="Trebuchet MS" w:hAnsi="Trebuchet MS" w:cs="Verdana"/>
                <w:bCs/>
                <w:color w:val="000000"/>
                <w:sz w:val="20"/>
                <w:szCs w:val="20"/>
              </w:rPr>
              <w:t xml:space="preserve"> el comité de fomento de la</w:t>
            </w:r>
            <w:r w:rsidR="006E66D0">
              <w:rPr>
                <w:rFonts w:ascii="Trebuchet MS" w:hAnsi="Trebuchet MS" w:cs="Verdana"/>
                <w:bCs/>
                <w:color w:val="000000"/>
                <w:sz w:val="20"/>
                <w:szCs w:val="20"/>
              </w:rPr>
              <w:t>s organizacio</w:t>
            </w:r>
            <w:r w:rsidR="00F007DE" w:rsidRPr="00365B6F">
              <w:rPr>
                <w:rFonts w:ascii="Trebuchet MS" w:hAnsi="Trebuchet MS" w:cs="Verdana"/>
                <w:bCs/>
                <w:color w:val="000000"/>
                <w:sz w:val="20"/>
                <w:szCs w:val="20"/>
              </w:rPr>
              <w:t>n</w:t>
            </w:r>
            <w:r w:rsidR="006E66D0">
              <w:rPr>
                <w:rFonts w:ascii="Trebuchet MS" w:hAnsi="Trebuchet MS" w:cs="Verdana"/>
                <w:bCs/>
                <w:color w:val="000000"/>
                <w:sz w:val="20"/>
                <w:szCs w:val="20"/>
              </w:rPr>
              <w:t>es</w:t>
            </w:r>
            <w:r w:rsidR="00F007DE" w:rsidRPr="00365B6F">
              <w:rPr>
                <w:rFonts w:ascii="Trebuchet MS" w:hAnsi="Trebuchet MS" w:cs="Verdana"/>
                <w:bCs/>
                <w:color w:val="000000"/>
                <w:sz w:val="20"/>
                <w:szCs w:val="20"/>
              </w:rPr>
              <w:t xml:space="preserve"> </w:t>
            </w:r>
            <w:r w:rsidR="006E66D0">
              <w:rPr>
                <w:rFonts w:ascii="Trebuchet MS" w:hAnsi="Trebuchet MS" w:cs="Verdana"/>
                <w:bCs/>
                <w:color w:val="000000"/>
                <w:sz w:val="20"/>
                <w:szCs w:val="20"/>
              </w:rPr>
              <w:t xml:space="preserve">de la </w:t>
            </w:r>
            <w:r w:rsidR="00F007DE" w:rsidRPr="00365B6F">
              <w:rPr>
                <w:rFonts w:ascii="Trebuchet MS" w:hAnsi="Trebuchet MS" w:cs="Verdana"/>
                <w:bCs/>
                <w:color w:val="000000"/>
                <w:sz w:val="20"/>
                <w:szCs w:val="20"/>
              </w:rPr>
              <w:t>sociedad civil, participamos en el foro anual de la</w:t>
            </w:r>
            <w:r w:rsidR="006E66D0">
              <w:rPr>
                <w:rFonts w:ascii="Trebuchet MS" w:hAnsi="Trebuchet MS" w:cs="Verdana"/>
                <w:bCs/>
                <w:color w:val="000000"/>
                <w:sz w:val="20"/>
                <w:szCs w:val="20"/>
              </w:rPr>
              <w:t>s</w:t>
            </w:r>
            <w:r w:rsidR="00F007DE" w:rsidRPr="00365B6F">
              <w:rPr>
                <w:rFonts w:ascii="Trebuchet MS" w:hAnsi="Trebuchet MS" w:cs="Verdana"/>
                <w:bCs/>
                <w:color w:val="000000"/>
                <w:sz w:val="20"/>
                <w:szCs w:val="20"/>
              </w:rPr>
              <w:t xml:space="preserve"> organizaci</w:t>
            </w:r>
            <w:r w:rsidR="006E66D0">
              <w:rPr>
                <w:rFonts w:ascii="Trebuchet MS" w:hAnsi="Trebuchet MS" w:cs="Verdana"/>
                <w:bCs/>
                <w:color w:val="000000"/>
                <w:sz w:val="20"/>
                <w:szCs w:val="20"/>
              </w:rPr>
              <w:t>o</w:t>
            </w:r>
            <w:r w:rsidR="00F007DE" w:rsidRPr="00365B6F">
              <w:rPr>
                <w:rFonts w:ascii="Trebuchet MS" w:hAnsi="Trebuchet MS" w:cs="Verdana"/>
                <w:bCs/>
                <w:color w:val="000000"/>
                <w:sz w:val="20"/>
                <w:szCs w:val="20"/>
              </w:rPr>
              <w:t>n</w:t>
            </w:r>
            <w:r w:rsidR="006E66D0">
              <w:rPr>
                <w:rFonts w:ascii="Trebuchet MS" w:hAnsi="Trebuchet MS" w:cs="Verdana"/>
                <w:bCs/>
                <w:color w:val="000000"/>
                <w:sz w:val="20"/>
                <w:szCs w:val="20"/>
              </w:rPr>
              <w:t>es</w:t>
            </w:r>
            <w:r w:rsidR="00F007DE" w:rsidRPr="00365B6F">
              <w:rPr>
                <w:rFonts w:ascii="Trebuchet MS" w:hAnsi="Trebuchet MS" w:cs="Verdana"/>
                <w:bCs/>
                <w:color w:val="000000"/>
                <w:sz w:val="20"/>
                <w:szCs w:val="20"/>
              </w:rPr>
              <w:t xml:space="preserve"> de </w:t>
            </w:r>
            <w:r w:rsidR="006E66D0">
              <w:rPr>
                <w:rFonts w:ascii="Trebuchet MS" w:hAnsi="Trebuchet MS" w:cs="Verdana"/>
                <w:bCs/>
                <w:color w:val="000000"/>
                <w:sz w:val="20"/>
                <w:szCs w:val="20"/>
              </w:rPr>
              <w:t xml:space="preserve">la </w:t>
            </w:r>
            <w:r w:rsidR="00F007DE" w:rsidRPr="00365B6F">
              <w:rPr>
                <w:rFonts w:ascii="Trebuchet MS" w:hAnsi="Trebuchet MS" w:cs="Verdana"/>
                <w:bCs/>
                <w:color w:val="000000"/>
                <w:sz w:val="20"/>
                <w:szCs w:val="20"/>
              </w:rPr>
              <w:t>sociedad civil</w:t>
            </w:r>
            <w:r w:rsidRPr="00365B6F">
              <w:rPr>
                <w:rFonts w:ascii="Trebuchet MS" w:hAnsi="Trebuchet MS" w:cs="Verdana"/>
                <w:bCs/>
                <w:color w:val="000000"/>
                <w:sz w:val="20"/>
                <w:szCs w:val="20"/>
              </w:rPr>
              <w:t xml:space="preserve"> y ahí estuvimos de manera activa</w:t>
            </w:r>
            <w:r w:rsidR="006E66D0">
              <w:rPr>
                <w:rFonts w:ascii="Trebuchet MS" w:hAnsi="Trebuchet MS" w:cs="Verdana"/>
                <w:bCs/>
                <w:color w:val="000000"/>
                <w:sz w:val="20"/>
                <w:szCs w:val="20"/>
              </w:rPr>
              <w:t>,</w:t>
            </w:r>
            <w:r w:rsidRPr="00365B6F">
              <w:rPr>
                <w:rFonts w:ascii="Trebuchet MS" w:hAnsi="Trebuchet MS" w:cs="Verdana"/>
                <w:bCs/>
                <w:color w:val="000000"/>
                <w:sz w:val="20"/>
                <w:szCs w:val="20"/>
              </w:rPr>
              <w:t xml:space="preserve"> la dirección participando en</w:t>
            </w:r>
            <w:r w:rsidR="006E66D0">
              <w:rPr>
                <w:rFonts w:ascii="Trebuchet MS" w:hAnsi="Trebuchet MS" w:cs="Verdana"/>
                <w:bCs/>
                <w:color w:val="000000"/>
                <w:sz w:val="20"/>
                <w:szCs w:val="20"/>
              </w:rPr>
              <w:t xml:space="preserve"> la organización</w:t>
            </w:r>
            <w:r w:rsidR="00BC7FC2" w:rsidRPr="00365B6F">
              <w:rPr>
                <w:rFonts w:ascii="Trebuchet MS" w:hAnsi="Trebuchet MS" w:cs="Verdana"/>
                <w:bCs/>
                <w:color w:val="000000"/>
                <w:sz w:val="20"/>
                <w:szCs w:val="20"/>
              </w:rPr>
              <w:t xml:space="preserve">, apoyo y </w:t>
            </w:r>
            <w:r w:rsidRPr="00365B6F">
              <w:rPr>
                <w:rFonts w:ascii="Trebuchet MS" w:hAnsi="Trebuchet MS" w:cs="Verdana"/>
                <w:bCs/>
                <w:color w:val="000000"/>
                <w:sz w:val="20"/>
                <w:szCs w:val="20"/>
              </w:rPr>
              <w:t>difusión de la misma, que es un programa de capacitación y vamos a estar también capacitando sobre los meca</w:t>
            </w:r>
            <w:r w:rsidR="001F7F2B">
              <w:rPr>
                <w:rFonts w:ascii="Trebuchet MS" w:hAnsi="Trebuchet MS" w:cs="Verdana"/>
                <w:bCs/>
                <w:color w:val="000000"/>
                <w:sz w:val="20"/>
                <w:szCs w:val="20"/>
              </w:rPr>
              <w:t>nismos a</w:t>
            </w:r>
            <w:r w:rsidR="006E66D0">
              <w:rPr>
                <w:rFonts w:ascii="Trebuchet MS" w:hAnsi="Trebuchet MS" w:cs="Verdana"/>
                <w:bCs/>
                <w:color w:val="000000"/>
                <w:sz w:val="20"/>
                <w:szCs w:val="20"/>
              </w:rPr>
              <w:t xml:space="preserve"> estas organizaciones.</w:t>
            </w:r>
          </w:p>
          <w:p w14:paraId="05DE95C6" w14:textId="77777777" w:rsidR="006E66D0" w:rsidRDefault="006E66D0" w:rsidP="00365B6F">
            <w:pPr>
              <w:pStyle w:val="Sinespaciado"/>
              <w:spacing w:line="276" w:lineRule="auto"/>
              <w:jc w:val="both"/>
              <w:rPr>
                <w:rFonts w:ascii="Trebuchet MS" w:hAnsi="Trebuchet MS" w:cs="Verdana"/>
                <w:bCs/>
                <w:color w:val="000000"/>
                <w:sz w:val="20"/>
                <w:szCs w:val="20"/>
              </w:rPr>
            </w:pPr>
          </w:p>
          <w:p w14:paraId="508429F0" w14:textId="77777777" w:rsidR="001F7F2B" w:rsidRDefault="006E66D0" w:rsidP="00365B6F">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w:t>
            </w:r>
            <w:r w:rsidR="009A12DC" w:rsidRPr="00365B6F">
              <w:rPr>
                <w:rFonts w:ascii="Trebuchet MS" w:hAnsi="Trebuchet MS" w:cs="Verdana"/>
                <w:bCs/>
                <w:color w:val="000000"/>
                <w:sz w:val="20"/>
                <w:szCs w:val="20"/>
              </w:rPr>
              <w:t xml:space="preserve">obre un video que tenemos de mecanismos de participación ciudadana, informar que en promedio mes a mes pues aumentan </w:t>
            </w:r>
            <w:r w:rsidR="00BC7FC2" w:rsidRPr="00365B6F">
              <w:rPr>
                <w:rFonts w:ascii="Trebuchet MS" w:hAnsi="Trebuchet MS" w:cs="Verdana"/>
                <w:bCs/>
                <w:color w:val="000000"/>
                <w:sz w:val="20"/>
                <w:szCs w:val="20"/>
              </w:rPr>
              <w:t>1</w:t>
            </w:r>
            <w:r w:rsidR="00F01576" w:rsidRPr="00365B6F">
              <w:rPr>
                <w:rFonts w:ascii="Trebuchet MS" w:hAnsi="Trebuchet MS" w:cs="Verdana"/>
                <w:bCs/>
                <w:color w:val="000000"/>
                <w:sz w:val="20"/>
                <w:szCs w:val="20"/>
              </w:rPr>
              <w:t>,000</w:t>
            </w:r>
            <w:r w:rsidR="009A12DC" w:rsidRPr="00365B6F">
              <w:rPr>
                <w:rFonts w:ascii="Trebuchet MS" w:hAnsi="Trebuchet MS" w:cs="Verdana"/>
                <w:bCs/>
                <w:color w:val="000000"/>
                <w:sz w:val="20"/>
                <w:szCs w:val="20"/>
              </w:rPr>
              <w:t xml:space="preserve"> visitas por mes en los videos que tenemos de difusión de los mecanismos en nuestra página de </w:t>
            </w:r>
            <w:r w:rsidR="009A12DC" w:rsidRPr="001F7F2B">
              <w:rPr>
                <w:rFonts w:ascii="Trebuchet MS" w:hAnsi="Trebuchet MS" w:cs="Verdana"/>
                <w:bCs/>
                <w:i/>
                <w:color w:val="000000"/>
                <w:sz w:val="20"/>
                <w:szCs w:val="20"/>
              </w:rPr>
              <w:t>YouTube</w:t>
            </w:r>
            <w:r w:rsidR="001F7F2B">
              <w:rPr>
                <w:rFonts w:ascii="Trebuchet MS" w:hAnsi="Trebuchet MS" w:cs="Verdana"/>
                <w:bCs/>
                <w:color w:val="000000"/>
                <w:sz w:val="20"/>
                <w:szCs w:val="20"/>
              </w:rPr>
              <w:t>.</w:t>
            </w:r>
          </w:p>
          <w:p w14:paraId="1B3AE355" w14:textId="77777777" w:rsidR="001F7F2B" w:rsidRDefault="001F7F2B" w:rsidP="00365B6F">
            <w:pPr>
              <w:pStyle w:val="Sinespaciado"/>
              <w:spacing w:line="276" w:lineRule="auto"/>
              <w:jc w:val="both"/>
              <w:rPr>
                <w:rFonts w:ascii="Trebuchet MS" w:hAnsi="Trebuchet MS" w:cs="Verdana"/>
                <w:bCs/>
                <w:color w:val="000000"/>
                <w:sz w:val="20"/>
                <w:szCs w:val="20"/>
              </w:rPr>
            </w:pPr>
          </w:p>
          <w:p w14:paraId="01505165" w14:textId="7135E674" w:rsidR="00F007DE" w:rsidRPr="00365B6F" w:rsidRDefault="001F7F2B" w:rsidP="00365B6F">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A12DC" w:rsidRPr="00365B6F">
              <w:rPr>
                <w:rFonts w:ascii="Trebuchet MS" w:hAnsi="Trebuchet MS" w:cs="Verdana"/>
                <w:bCs/>
                <w:color w:val="000000"/>
                <w:sz w:val="20"/>
                <w:szCs w:val="20"/>
              </w:rPr>
              <w:t xml:space="preserve">stamos terminando un material que se </w:t>
            </w:r>
            <w:r w:rsidR="00E87BC3" w:rsidRPr="00365B6F">
              <w:rPr>
                <w:rFonts w:ascii="Trebuchet MS" w:hAnsi="Trebuchet MS" w:cs="Verdana"/>
                <w:bCs/>
                <w:color w:val="000000"/>
                <w:sz w:val="20"/>
                <w:szCs w:val="20"/>
              </w:rPr>
              <w:t>denominó</w:t>
            </w:r>
            <w:r w:rsidR="009A12DC" w:rsidRPr="00365B6F">
              <w:rPr>
                <w:rFonts w:ascii="Trebuchet MS" w:hAnsi="Trebuchet MS" w:cs="Verdana"/>
                <w:bCs/>
                <w:color w:val="000000"/>
                <w:sz w:val="20"/>
                <w:szCs w:val="20"/>
              </w:rPr>
              <w:t xml:space="preserve"> sobre micro cuentos, sobre voto joven que en cuanto termine su primera versión se las compartimos, que es un producto que veníamos trabajando desde la promoción </w:t>
            </w:r>
            <w:r w:rsidR="00E87BC3" w:rsidRPr="00365B6F">
              <w:rPr>
                <w:rFonts w:ascii="Trebuchet MS" w:hAnsi="Trebuchet MS" w:cs="Verdana"/>
                <w:bCs/>
                <w:color w:val="000000"/>
                <w:sz w:val="20"/>
                <w:szCs w:val="20"/>
              </w:rPr>
              <w:t>del voto, del</w:t>
            </w:r>
            <w:r w:rsidR="00BC7FC2" w:rsidRPr="00365B6F">
              <w:rPr>
                <w:rFonts w:ascii="Trebuchet MS" w:hAnsi="Trebuchet MS" w:cs="Verdana"/>
                <w:bCs/>
                <w:color w:val="000000"/>
                <w:sz w:val="20"/>
                <w:szCs w:val="20"/>
              </w:rPr>
              <w:t xml:space="preserve"> proceso electoral ordinario.</w:t>
            </w:r>
          </w:p>
          <w:p w14:paraId="014F4DD0" w14:textId="77777777" w:rsidR="009A12DC" w:rsidRPr="00365B6F" w:rsidRDefault="009A12DC" w:rsidP="00365B6F">
            <w:pPr>
              <w:pStyle w:val="Sinespaciado"/>
              <w:spacing w:line="276" w:lineRule="auto"/>
              <w:jc w:val="both"/>
              <w:rPr>
                <w:rFonts w:ascii="Trebuchet MS" w:hAnsi="Trebuchet MS" w:cs="Verdana"/>
                <w:bCs/>
                <w:color w:val="000000"/>
                <w:sz w:val="20"/>
                <w:szCs w:val="20"/>
              </w:rPr>
            </w:pPr>
          </w:p>
          <w:p w14:paraId="2A177C57" w14:textId="3BD6E002" w:rsidR="009A12DC" w:rsidRPr="00365B6F" w:rsidRDefault="009A12DC"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 xml:space="preserve">En cuanto a la atención de mecanismos de participación ciudadana, informar que hemos respondido </w:t>
            </w:r>
            <w:r w:rsidR="00F01576" w:rsidRPr="00365B6F">
              <w:rPr>
                <w:rFonts w:ascii="Trebuchet MS" w:hAnsi="Trebuchet MS" w:cs="Verdana"/>
                <w:bCs/>
                <w:color w:val="000000"/>
                <w:sz w:val="20"/>
                <w:szCs w:val="20"/>
              </w:rPr>
              <w:t>2</w:t>
            </w:r>
            <w:r w:rsidRPr="00365B6F">
              <w:rPr>
                <w:rFonts w:ascii="Trebuchet MS" w:hAnsi="Trebuchet MS" w:cs="Verdana"/>
                <w:bCs/>
                <w:color w:val="000000"/>
                <w:sz w:val="20"/>
                <w:szCs w:val="20"/>
              </w:rPr>
              <w:t xml:space="preserve"> solicitudes de información directas, donde nos piden los formatos y los </w:t>
            </w:r>
            <w:r w:rsidR="00E87BC3" w:rsidRPr="00365B6F">
              <w:rPr>
                <w:rFonts w:ascii="Trebuchet MS" w:hAnsi="Trebuchet MS" w:cs="Verdana"/>
                <w:bCs/>
                <w:color w:val="000000"/>
                <w:sz w:val="20"/>
                <w:szCs w:val="20"/>
              </w:rPr>
              <w:t>flujogramas</w:t>
            </w:r>
            <w:r w:rsidRPr="00365B6F">
              <w:rPr>
                <w:rFonts w:ascii="Trebuchet MS" w:hAnsi="Trebuchet MS" w:cs="Verdana"/>
                <w:bCs/>
                <w:color w:val="000000"/>
                <w:sz w:val="20"/>
                <w:szCs w:val="20"/>
              </w:rPr>
              <w:t xml:space="preserve"> para atender iniciativas </w:t>
            </w:r>
            <w:r w:rsidR="00E87BC3" w:rsidRPr="00365B6F">
              <w:rPr>
                <w:rFonts w:ascii="Trebuchet MS" w:hAnsi="Trebuchet MS" w:cs="Verdana"/>
                <w:bCs/>
                <w:color w:val="000000"/>
                <w:sz w:val="20"/>
                <w:szCs w:val="20"/>
              </w:rPr>
              <w:t>ciudadanas</w:t>
            </w:r>
            <w:r w:rsidRPr="00365B6F">
              <w:rPr>
                <w:rFonts w:ascii="Trebuchet MS" w:hAnsi="Trebuchet MS" w:cs="Verdana"/>
                <w:bCs/>
                <w:color w:val="000000"/>
                <w:sz w:val="20"/>
                <w:szCs w:val="20"/>
              </w:rPr>
              <w:t xml:space="preserve">, emitimos la respuesta diciéndoles </w:t>
            </w:r>
            <w:r w:rsidR="00C7440D" w:rsidRPr="00365B6F">
              <w:rPr>
                <w:rFonts w:ascii="Trebuchet MS" w:hAnsi="Trebuchet MS" w:cs="Verdana"/>
                <w:bCs/>
                <w:color w:val="000000"/>
                <w:sz w:val="20"/>
                <w:szCs w:val="20"/>
              </w:rPr>
              <w:t xml:space="preserve">que los formatos </w:t>
            </w:r>
            <w:r w:rsidRPr="00365B6F">
              <w:rPr>
                <w:rFonts w:ascii="Trebuchet MS" w:hAnsi="Trebuchet MS" w:cs="Verdana"/>
                <w:bCs/>
                <w:color w:val="000000"/>
                <w:sz w:val="20"/>
                <w:szCs w:val="20"/>
              </w:rPr>
              <w:t xml:space="preserve">oficiales son aprobados por el </w:t>
            </w:r>
            <w:r w:rsidR="00E87BC3" w:rsidRPr="00365B6F">
              <w:rPr>
                <w:rFonts w:ascii="Trebuchet MS" w:hAnsi="Trebuchet MS" w:cs="Verdana"/>
                <w:bCs/>
                <w:color w:val="000000"/>
                <w:sz w:val="20"/>
                <w:szCs w:val="20"/>
              </w:rPr>
              <w:t>consejo</w:t>
            </w:r>
            <w:r w:rsidRPr="00365B6F">
              <w:rPr>
                <w:rFonts w:ascii="Trebuchet MS" w:hAnsi="Trebuchet MS" w:cs="Verdana"/>
                <w:bCs/>
                <w:color w:val="000000"/>
                <w:sz w:val="20"/>
                <w:szCs w:val="20"/>
              </w:rPr>
              <w:t xml:space="preserve"> de participación ciudadana</w:t>
            </w:r>
            <w:r w:rsidR="001F7F2B">
              <w:rPr>
                <w:rFonts w:ascii="Trebuchet MS" w:hAnsi="Trebuchet MS" w:cs="Verdana"/>
                <w:bCs/>
                <w:color w:val="000000"/>
                <w:sz w:val="20"/>
                <w:szCs w:val="20"/>
              </w:rPr>
              <w:t>,</w:t>
            </w:r>
            <w:r w:rsidRPr="00365B6F">
              <w:rPr>
                <w:rFonts w:ascii="Trebuchet MS" w:hAnsi="Trebuchet MS" w:cs="Verdana"/>
                <w:bCs/>
                <w:color w:val="000000"/>
                <w:sz w:val="20"/>
                <w:szCs w:val="20"/>
              </w:rPr>
              <w:t xml:space="preserve"> pero les damos </w:t>
            </w:r>
            <w:r w:rsidR="00E87BC3" w:rsidRPr="00365B6F">
              <w:rPr>
                <w:rFonts w:ascii="Trebuchet MS" w:hAnsi="Trebuchet MS" w:cs="Verdana"/>
                <w:bCs/>
                <w:color w:val="000000"/>
                <w:sz w:val="20"/>
                <w:szCs w:val="20"/>
              </w:rPr>
              <w:t>el flujograma</w:t>
            </w:r>
            <w:r w:rsidRPr="00365B6F">
              <w:rPr>
                <w:rFonts w:ascii="Trebuchet MS" w:hAnsi="Trebuchet MS" w:cs="Verdana"/>
                <w:bCs/>
                <w:color w:val="000000"/>
                <w:sz w:val="20"/>
                <w:szCs w:val="20"/>
              </w:rPr>
              <w:t xml:space="preserve"> y alguna respuesta </w:t>
            </w:r>
            <w:r w:rsidR="00E87BC3" w:rsidRPr="00365B6F">
              <w:rPr>
                <w:rFonts w:ascii="Trebuchet MS" w:hAnsi="Trebuchet MS" w:cs="Verdana"/>
                <w:bCs/>
                <w:color w:val="000000"/>
                <w:sz w:val="20"/>
                <w:szCs w:val="20"/>
              </w:rPr>
              <w:t>más</w:t>
            </w:r>
            <w:r w:rsidRPr="00365B6F">
              <w:rPr>
                <w:rFonts w:ascii="Trebuchet MS" w:hAnsi="Trebuchet MS" w:cs="Verdana"/>
                <w:bCs/>
                <w:color w:val="000000"/>
                <w:sz w:val="20"/>
                <w:szCs w:val="20"/>
              </w:rPr>
              <w:t xml:space="preserve"> amplia para que puedan activar este </w:t>
            </w:r>
            <w:r w:rsidR="00E87BC3" w:rsidRPr="00365B6F">
              <w:rPr>
                <w:rFonts w:ascii="Trebuchet MS" w:hAnsi="Trebuchet MS" w:cs="Verdana"/>
                <w:bCs/>
                <w:color w:val="000000"/>
                <w:sz w:val="20"/>
                <w:szCs w:val="20"/>
              </w:rPr>
              <w:t>mecanismo</w:t>
            </w:r>
            <w:r w:rsidR="00C7440D" w:rsidRPr="00365B6F">
              <w:rPr>
                <w:rFonts w:ascii="Trebuchet MS" w:hAnsi="Trebuchet MS" w:cs="Verdana"/>
                <w:bCs/>
                <w:color w:val="000000"/>
                <w:sz w:val="20"/>
                <w:szCs w:val="20"/>
              </w:rPr>
              <w:t>.</w:t>
            </w:r>
          </w:p>
          <w:p w14:paraId="6209D0DF" w14:textId="77777777" w:rsidR="009A12DC" w:rsidRPr="00365B6F" w:rsidRDefault="009A12DC" w:rsidP="00365B6F">
            <w:pPr>
              <w:pStyle w:val="Sinespaciado"/>
              <w:spacing w:line="276" w:lineRule="auto"/>
              <w:jc w:val="both"/>
              <w:rPr>
                <w:rFonts w:ascii="Trebuchet MS" w:hAnsi="Trebuchet MS" w:cs="Verdana"/>
                <w:bCs/>
                <w:color w:val="000000"/>
                <w:sz w:val="20"/>
                <w:szCs w:val="20"/>
              </w:rPr>
            </w:pPr>
          </w:p>
          <w:p w14:paraId="2CF9E741" w14:textId="225AE1F5" w:rsidR="00E87BC3" w:rsidRPr="00365B6F" w:rsidRDefault="009A12DC"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 xml:space="preserve">En cuanto a formación de ciudadanía activa, </w:t>
            </w:r>
            <w:r w:rsidR="00E87BC3" w:rsidRPr="00365B6F">
              <w:rPr>
                <w:rFonts w:ascii="Trebuchet MS" w:hAnsi="Trebuchet MS" w:cs="Verdana"/>
                <w:bCs/>
                <w:color w:val="000000"/>
                <w:sz w:val="20"/>
                <w:szCs w:val="20"/>
              </w:rPr>
              <w:t>ampliaríamos</w:t>
            </w:r>
            <w:r w:rsidRPr="00365B6F">
              <w:rPr>
                <w:rFonts w:ascii="Trebuchet MS" w:hAnsi="Trebuchet MS" w:cs="Verdana"/>
                <w:bCs/>
                <w:color w:val="000000"/>
                <w:sz w:val="20"/>
                <w:szCs w:val="20"/>
              </w:rPr>
              <w:t xml:space="preserve"> más, </w:t>
            </w:r>
            <w:r w:rsidR="00E87BC3" w:rsidRPr="00365B6F">
              <w:rPr>
                <w:rFonts w:ascii="Trebuchet MS" w:hAnsi="Trebuchet MS" w:cs="Verdana"/>
                <w:bCs/>
                <w:color w:val="000000"/>
                <w:sz w:val="20"/>
                <w:szCs w:val="20"/>
              </w:rPr>
              <w:t>más</w:t>
            </w:r>
            <w:r w:rsidRPr="00365B6F">
              <w:rPr>
                <w:rFonts w:ascii="Trebuchet MS" w:hAnsi="Trebuchet MS" w:cs="Verdana"/>
                <w:bCs/>
                <w:color w:val="000000"/>
                <w:sz w:val="20"/>
                <w:szCs w:val="20"/>
              </w:rPr>
              <w:t xml:space="preserve"> adelante</w:t>
            </w:r>
            <w:r w:rsidR="00E87BC3" w:rsidRPr="00365B6F">
              <w:rPr>
                <w:rFonts w:ascii="Trebuchet MS" w:hAnsi="Trebuchet MS" w:cs="Verdana"/>
                <w:bCs/>
                <w:color w:val="000000"/>
                <w:sz w:val="20"/>
                <w:szCs w:val="20"/>
              </w:rPr>
              <w:t>.</w:t>
            </w:r>
          </w:p>
          <w:p w14:paraId="72930F6F" w14:textId="77777777" w:rsidR="00E87BC3" w:rsidRPr="00365B6F" w:rsidRDefault="00E87BC3" w:rsidP="00365B6F">
            <w:pPr>
              <w:pStyle w:val="Sinespaciado"/>
              <w:spacing w:line="276" w:lineRule="auto"/>
              <w:jc w:val="both"/>
              <w:rPr>
                <w:rFonts w:ascii="Trebuchet MS" w:hAnsi="Trebuchet MS" w:cs="Verdana"/>
                <w:bCs/>
                <w:color w:val="000000"/>
                <w:sz w:val="20"/>
                <w:szCs w:val="20"/>
              </w:rPr>
            </w:pPr>
          </w:p>
          <w:p w14:paraId="665A459C" w14:textId="688FC26D" w:rsidR="009A12DC" w:rsidRPr="00365B6F" w:rsidRDefault="00E87BC3"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E</w:t>
            </w:r>
            <w:r w:rsidR="001F7F2B">
              <w:rPr>
                <w:rFonts w:ascii="Trebuchet MS" w:hAnsi="Trebuchet MS" w:cs="Verdana"/>
                <w:bCs/>
                <w:color w:val="000000"/>
                <w:sz w:val="20"/>
                <w:szCs w:val="20"/>
              </w:rPr>
              <w:t>n cuanto al Diplomado de P</w:t>
            </w:r>
            <w:r w:rsidR="009A12DC" w:rsidRPr="00365B6F">
              <w:rPr>
                <w:rFonts w:ascii="Trebuchet MS" w:hAnsi="Trebuchet MS" w:cs="Verdana"/>
                <w:bCs/>
                <w:color w:val="000000"/>
                <w:sz w:val="20"/>
                <w:szCs w:val="20"/>
              </w:rPr>
              <w:t xml:space="preserve">articipación </w:t>
            </w:r>
            <w:r w:rsidR="001F7F2B">
              <w:rPr>
                <w:rFonts w:ascii="Trebuchet MS" w:hAnsi="Trebuchet MS" w:cs="Verdana"/>
                <w:bCs/>
                <w:color w:val="000000"/>
                <w:sz w:val="20"/>
                <w:szCs w:val="20"/>
              </w:rPr>
              <w:t>C</w:t>
            </w:r>
            <w:r w:rsidR="00C7440D" w:rsidRPr="00365B6F">
              <w:rPr>
                <w:rFonts w:ascii="Trebuchet MS" w:hAnsi="Trebuchet MS" w:cs="Verdana"/>
                <w:bCs/>
                <w:color w:val="000000"/>
                <w:sz w:val="20"/>
                <w:szCs w:val="20"/>
              </w:rPr>
              <w:t>iudadana</w:t>
            </w:r>
            <w:r w:rsidR="001F7F2B">
              <w:rPr>
                <w:rFonts w:ascii="Trebuchet MS" w:hAnsi="Trebuchet MS" w:cs="Verdana"/>
                <w:bCs/>
                <w:color w:val="000000"/>
                <w:sz w:val="20"/>
                <w:szCs w:val="20"/>
              </w:rPr>
              <w:t>,</w:t>
            </w:r>
            <w:r w:rsidR="00C7440D" w:rsidRPr="00365B6F">
              <w:rPr>
                <w:rFonts w:ascii="Trebuchet MS" w:hAnsi="Trebuchet MS" w:cs="Verdana"/>
                <w:bCs/>
                <w:color w:val="000000"/>
                <w:sz w:val="20"/>
                <w:szCs w:val="20"/>
              </w:rPr>
              <w:t xml:space="preserve"> informar que ya terminó</w:t>
            </w:r>
            <w:r w:rsidR="009A12DC" w:rsidRPr="00365B6F">
              <w:rPr>
                <w:rFonts w:ascii="Trebuchet MS" w:hAnsi="Trebuchet MS" w:cs="Verdana"/>
                <w:bCs/>
                <w:color w:val="000000"/>
                <w:sz w:val="20"/>
                <w:szCs w:val="20"/>
              </w:rPr>
              <w:t xml:space="preserve"> el primer </w:t>
            </w:r>
            <w:r w:rsidRPr="00365B6F">
              <w:rPr>
                <w:rFonts w:ascii="Trebuchet MS" w:hAnsi="Trebuchet MS" w:cs="Verdana"/>
                <w:bCs/>
                <w:color w:val="000000"/>
                <w:sz w:val="20"/>
                <w:szCs w:val="20"/>
              </w:rPr>
              <w:t>módulo</w:t>
            </w:r>
            <w:r w:rsidR="009A12DC" w:rsidRPr="00365B6F">
              <w:rPr>
                <w:rFonts w:ascii="Trebuchet MS" w:hAnsi="Trebuchet MS" w:cs="Verdana"/>
                <w:bCs/>
                <w:color w:val="000000"/>
                <w:sz w:val="20"/>
                <w:szCs w:val="20"/>
              </w:rPr>
              <w:t xml:space="preserve"> del diplomado </w:t>
            </w:r>
            <w:r w:rsidRPr="00365B6F">
              <w:rPr>
                <w:rFonts w:ascii="Trebuchet MS" w:hAnsi="Trebuchet MS" w:cs="Verdana"/>
                <w:bCs/>
                <w:color w:val="000000"/>
                <w:sz w:val="20"/>
                <w:szCs w:val="20"/>
              </w:rPr>
              <w:t>virtual</w:t>
            </w:r>
            <w:r w:rsidR="009A12DC" w:rsidRPr="00365B6F">
              <w:rPr>
                <w:rFonts w:ascii="Trebuchet MS" w:hAnsi="Trebuchet MS" w:cs="Verdana"/>
                <w:bCs/>
                <w:color w:val="000000"/>
                <w:sz w:val="20"/>
                <w:szCs w:val="20"/>
              </w:rPr>
              <w:t xml:space="preserve"> en participación ciudadana con </w:t>
            </w:r>
            <w:r w:rsidRPr="00365B6F">
              <w:rPr>
                <w:rFonts w:ascii="Trebuchet MS" w:hAnsi="Trebuchet MS" w:cs="Verdana"/>
                <w:bCs/>
                <w:color w:val="000000"/>
                <w:sz w:val="20"/>
                <w:szCs w:val="20"/>
              </w:rPr>
              <w:t>Universidad</w:t>
            </w:r>
            <w:r w:rsidR="009A12DC" w:rsidRPr="00365B6F">
              <w:rPr>
                <w:rFonts w:ascii="Trebuchet MS" w:hAnsi="Trebuchet MS" w:cs="Verdana"/>
                <w:bCs/>
                <w:color w:val="000000"/>
                <w:sz w:val="20"/>
                <w:szCs w:val="20"/>
              </w:rPr>
              <w:t xml:space="preserve"> de Guadalajara</w:t>
            </w:r>
            <w:r w:rsidR="001F7F2B">
              <w:rPr>
                <w:rFonts w:ascii="Trebuchet MS" w:hAnsi="Trebuchet MS" w:cs="Verdana"/>
                <w:bCs/>
                <w:color w:val="000000"/>
                <w:sz w:val="20"/>
                <w:szCs w:val="20"/>
              </w:rPr>
              <w:t>,</w:t>
            </w:r>
            <w:r w:rsidR="009A12DC" w:rsidRPr="00365B6F">
              <w:rPr>
                <w:rFonts w:ascii="Trebuchet MS" w:hAnsi="Trebuchet MS" w:cs="Verdana"/>
                <w:bCs/>
                <w:color w:val="000000"/>
                <w:sz w:val="20"/>
                <w:szCs w:val="20"/>
              </w:rPr>
              <w:t xml:space="preserve"> y</w:t>
            </w:r>
            <w:r w:rsidR="001F7F2B">
              <w:rPr>
                <w:rFonts w:ascii="Trebuchet MS" w:hAnsi="Trebuchet MS" w:cs="Verdana"/>
                <w:bCs/>
                <w:color w:val="000000"/>
                <w:sz w:val="20"/>
                <w:szCs w:val="20"/>
              </w:rPr>
              <w:t>a</w:t>
            </w:r>
            <w:r w:rsidR="009A12DC" w:rsidRPr="00365B6F">
              <w:rPr>
                <w:rFonts w:ascii="Trebuchet MS" w:hAnsi="Trebuchet MS" w:cs="Verdana"/>
                <w:bCs/>
                <w:color w:val="000000"/>
                <w:sz w:val="20"/>
                <w:szCs w:val="20"/>
              </w:rPr>
              <w:t xml:space="preserve"> estamos a mitad </w:t>
            </w:r>
            <w:r w:rsidRPr="00365B6F">
              <w:rPr>
                <w:rFonts w:ascii="Trebuchet MS" w:hAnsi="Trebuchet MS" w:cs="Verdana"/>
                <w:bCs/>
                <w:color w:val="000000"/>
                <w:sz w:val="20"/>
                <w:szCs w:val="20"/>
              </w:rPr>
              <w:t>del</w:t>
            </w:r>
            <w:r w:rsidR="009A12DC" w:rsidRPr="00365B6F">
              <w:rPr>
                <w:rFonts w:ascii="Trebuchet MS" w:hAnsi="Trebuchet MS" w:cs="Verdana"/>
                <w:bCs/>
                <w:color w:val="000000"/>
                <w:sz w:val="20"/>
                <w:szCs w:val="20"/>
              </w:rPr>
              <w:t xml:space="preserve"> segundo </w:t>
            </w:r>
            <w:r w:rsidRPr="00365B6F">
              <w:rPr>
                <w:rFonts w:ascii="Trebuchet MS" w:hAnsi="Trebuchet MS" w:cs="Verdana"/>
                <w:bCs/>
                <w:color w:val="000000"/>
                <w:sz w:val="20"/>
                <w:szCs w:val="20"/>
              </w:rPr>
              <w:t>módulo</w:t>
            </w:r>
            <w:r w:rsidR="009A12DC" w:rsidRPr="00365B6F">
              <w:rPr>
                <w:rFonts w:ascii="Trebuchet MS" w:hAnsi="Trebuchet MS" w:cs="Verdana"/>
                <w:bCs/>
                <w:color w:val="000000"/>
                <w:sz w:val="20"/>
                <w:szCs w:val="20"/>
              </w:rPr>
              <w:t xml:space="preserve">, </w:t>
            </w:r>
            <w:r w:rsidR="001F7F2B">
              <w:rPr>
                <w:rFonts w:ascii="Trebuchet MS" w:hAnsi="Trebuchet MS" w:cs="Verdana"/>
                <w:bCs/>
                <w:color w:val="000000"/>
                <w:sz w:val="20"/>
                <w:szCs w:val="20"/>
              </w:rPr>
              <w:t>ha avanzado bien, entrará</w:t>
            </w:r>
            <w:r w:rsidR="009A12DC" w:rsidRPr="00365B6F">
              <w:rPr>
                <w:rFonts w:ascii="Trebuchet MS" w:hAnsi="Trebuchet MS" w:cs="Verdana"/>
                <w:bCs/>
                <w:color w:val="000000"/>
                <w:sz w:val="20"/>
                <w:szCs w:val="20"/>
              </w:rPr>
              <w:t xml:space="preserve"> un periodo vacacional de </w:t>
            </w:r>
            <w:r w:rsidRPr="00365B6F">
              <w:rPr>
                <w:rFonts w:ascii="Trebuchet MS" w:hAnsi="Trebuchet MS" w:cs="Verdana"/>
                <w:bCs/>
                <w:color w:val="000000"/>
                <w:sz w:val="20"/>
                <w:szCs w:val="20"/>
              </w:rPr>
              <w:t>invierno</w:t>
            </w:r>
            <w:r w:rsidR="009A12DC" w:rsidRPr="00365B6F">
              <w:rPr>
                <w:rFonts w:ascii="Trebuchet MS" w:hAnsi="Trebuchet MS" w:cs="Verdana"/>
                <w:bCs/>
                <w:color w:val="000000"/>
                <w:sz w:val="20"/>
                <w:szCs w:val="20"/>
              </w:rPr>
              <w:t xml:space="preserve">, pero </w:t>
            </w:r>
            <w:r w:rsidRPr="00365B6F">
              <w:rPr>
                <w:rFonts w:ascii="Trebuchet MS" w:hAnsi="Trebuchet MS" w:cs="Verdana"/>
                <w:bCs/>
                <w:color w:val="000000"/>
                <w:sz w:val="20"/>
                <w:szCs w:val="20"/>
              </w:rPr>
              <w:t>reanudará</w:t>
            </w:r>
            <w:r w:rsidR="001F7F2B">
              <w:rPr>
                <w:rFonts w:ascii="Trebuchet MS" w:hAnsi="Trebuchet MS" w:cs="Verdana"/>
                <w:bCs/>
                <w:color w:val="000000"/>
                <w:sz w:val="20"/>
                <w:szCs w:val="20"/>
              </w:rPr>
              <w:t xml:space="preserve"> sus actividades</w:t>
            </w:r>
            <w:r w:rsidRPr="00365B6F">
              <w:rPr>
                <w:rFonts w:ascii="Trebuchet MS" w:hAnsi="Trebuchet MS" w:cs="Verdana"/>
                <w:bCs/>
                <w:color w:val="000000"/>
                <w:sz w:val="20"/>
                <w:szCs w:val="20"/>
              </w:rPr>
              <w:t xml:space="preserve"> </w:t>
            </w:r>
            <w:r w:rsidR="009A12DC" w:rsidRPr="00365B6F">
              <w:rPr>
                <w:rFonts w:ascii="Trebuchet MS" w:hAnsi="Trebuchet MS" w:cs="Verdana"/>
                <w:bCs/>
                <w:color w:val="000000"/>
                <w:sz w:val="20"/>
                <w:szCs w:val="20"/>
              </w:rPr>
              <w:t xml:space="preserve">el tercer </w:t>
            </w:r>
            <w:r w:rsidRPr="00365B6F">
              <w:rPr>
                <w:rFonts w:ascii="Trebuchet MS" w:hAnsi="Trebuchet MS" w:cs="Verdana"/>
                <w:bCs/>
                <w:color w:val="000000"/>
                <w:sz w:val="20"/>
                <w:szCs w:val="20"/>
              </w:rPr>
              <w:t>módulo</w:t>
            </w:r>
            <w:r w:rsidR="00C7440D" w:rsidRPr="00365B6F">
              <w:rPr>
                <w:rFonts w:ascii="Trebuchet MS" w:hAnsi="Trebuchet MS" w:cs="Verdana"/>
                <w:bCs/>
                <w:color w:val="000000"/>
                <w:sz w:val="20"/>
                <w:szCs w:val="20"/>
              </w:rPr>
              <w:t xml:space="preserve"> en enero.</w:t>
            </w:r>
          </w:p>
          <w:p w14:paraId="302D533B" w14:textId="77777777" w:rsidR="00E87BC3" w:rsidRPr="00365B6F" w:rsidRDefault="00E87BC3" w:rsidP="00365B6F">
            <w:pPr>
              <w:pStyle w:val="Sinespaciado"/>
              <w:spacing w:line="276" w:lineRule="auto"/>
              <w:jc w:val="both"/>
              <w:rPr>
                <w:rFonts w:ascii="Trebuchet MS" w:hAnsi="Trebuchet MS" w:cs="Verdana"/>
                <w:bCs/>
                <w:color w:val="000000"/>
                <w:sz w:val="20"/>
                <w:szCs w:val="20"/>
              </w:rPr>
            </w:pPr>
          </w:p>
          <w:p w14:paraId="1C479399" w14:textId="04F2BAE7" w:rsidR="009216B0" w:rsidRPr="00365B6F" w:rsidRDefault="009216B0"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 xml:space="preserve">En cuanto al centro de capacitación en materia electoral, es un centro de investigación </w:t>
            </w:r>
            <w:r w:rsidR="001F7F2B">
              <w:rPr>
                <w:rFonts w:ascii="Trebuchet MS" w:hAnsi="Trebuchet MS" w:cs="Verdana"/>
                <w:bCs/>
                <w:color w:val="000000"/>
                <w:sz w:val="20"/>
                <w:szCs w:val="20"/>
              </w:rPr>
              <w:t xml:space="preserve">y </w:t>
            </w:r>
            <w:r w:rsidRPr="00365B6F">
              <w:rPr>
                <w:rFonts w:ascii="Trebuchet MS" w:hAnsi="Trebuchet MS" w:cs="Verdana"/>
                <w:bCs/>
                <w:color w:val="000000"/>
                <w:sz w:val="20"/>
                <w:szCs w:val="20"/>
              </w:rPr>
              <w:t xml:space="preserve">estudios Irene Robledo, </w:t>
            </w:r>
            <w:r w:rsidR="00C7440D" w:rsidRPr="00365B6F">
              <w:rPr>
                <w:rFonts w:ascii="Trebuchet MS" w:hAnsi="Trebuchet MS" w:cs="Verdana"/>
                <w:bCs/>
                <w:color w:val="000000"/>
                <w:sz w:val="20"/>
                <w:szCs w:val="20"/>
              </w:rPr>
              <w:t xml:space="preserve">pues </w:t>
            </w:r>
            <w:r w:rsidRPr="00365B6F">
              <w:rPr>
                <w:rFonts w:ascii="Trebuchet MS" w:hAnsi="Trebuchet MS" w:cs="Verdana"/>
                <w:bCs/>
                <w:color w:val="000000"/>
                <w:sz w:val="20"/>
                <w:szCs w:val="20"/>
              </w:rPr>
              <w:t xml:space="preserve">ya emitimos la primera convocatoria, ampliare </w:t>
            </w:r>
            <w:r w:rsidR="00E41294" w:rsidRPr="00365B6F">
              <w:rPr>
                <w:rFonts w:ascii="Trebuchet MS" w:hAnsi="Trebuchet MS" w:cs="Verdana"/>
                <w:bCs/>
                <w:color w:val="000000"/>
                <w:sz w:val="20"/>
                <w:szCs w:val="20"/>
              </w:rPr>
              <w:t>má</w:t>
            </w:r>
            <w:r w:rsidRPr="00365B6F">
              <w:rPr>
                <w:rFonts w:ascii="Trebuchet MS" w:hAnsi="Trebuchet MS" w:cs="Verdana"/>
                <w:bCs/>
                <w:color w:val="000000"/>
                <w:sz w:val="20"/>
                <w:szCs w:val="20"/>
              </w:rPr>
              <w:t>s esta información, ya justamente el día de hoy inicia el primer curso de este centro, que pues en esta comisión se ha venido informando puntualmente las diferent</w:t>
            </w:r>
            <w:r w:rsidR="00C7440D" w:rsidRPr="00365B6F">
              <w:rPr>
                <w:rFonts w:ascii="Trebuchet MS" w:hAnsi="Trebuchet MS" w:cs="Verdana"/>
                <w:bCs/>
                <w:color w:val="000000"/>
                <w:sz w:val="20"/>
                <w:szCs w:val="20"/>
              </w:rPr>
              <w:t>es actividades que se ha hecho.</w:t>
            </w:r>
          </w:p>
          <w:p w14:paraId="7A830EE7" w14:textId="77777777" w:rsidR="009216B0" w:rsidRPr="00365B6F" w:rsidRDefault="009216B0" w:rsidP="00365B6F">
            <w:pPr>
              <w:pStyle w:val="Sinespaciado"/>
              <w:spacing w:line="276" w:lineRule="auto"/>
              <w:jc w:val="both"/>
              <w:rPr>
                <w:rFonts w:ascii="Trebuchet MS" w:hAnsi="Trebuchet MS" w:cs="Verdana"/>
                <w:bCs/>
                <w:color w:val="000000"/>
                <w:sz w:val="20"/>
                <w:szCs w:val="20"/>
              </w:rPr>
            </w:pPr>
          </w:p>
          <w:p w14:paraId="0765778C" w14:textId="21F86C27" w:rsidR="00E87BC3" w:rsidRPr="00365B6F" w:rsidRDefault="00C7440D"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lastRenderedPageBreak/>
              <w:t xml:space="preserve">Sobre </w:t>
            </w:r>
            <w:r w:rsidR="001F7F2B">
              <w:rPr>
                <w:rFonts w:ascii="Trebuchet MS" w:hAnsi="Trebuchet MS" w:cs="Verdana"/>
                <w:bCs/>
                <w:color w:val="000000"/>
                <w:sz w:val="20"/>
                <w:szCs w:val="20"/>
              </w:rPr>
              <w:t>f</w:t>
            </w:r>
            <w:r w:rsidR="00E41294" w:rsidRPr="00365B6F">
              <w:rPr>
                <w:rFonts w:ascii="Trebuchet MS" w:hAnsi="Trebuchet MS" w:cs="Verdana"/>
                <w:bCs/>
                <w:color w:val="000000"/>
                <w:sz w:val="20"/>
                <w:szCs w:val="20"/>
              </w:rPr>
              <w:t>ormación de ciudada</w:t>
            </w:r>
            <w:r w:rsidR="001F7F2B">
              <w:rPr>
                <w:rFonts w:ascii="Trebuchet MS" w:hAnsi="Trebuchet MS" w:cs="Verdana"/>
                <w:bCs/>
                <w:color w:val="000000"/>
                <w:sz w:val="20"/>
                <w:szCs w:val="20"/>
              </w:rPr>
              <w:t>nía digital, tenemos activo el “</w:t>
            </w:r>
            <w:proofErr w:type="spellStart"/>
            <w:r w:rsidR="001F7F2B">
              <w:rPr>
                <w:rFonts w:ascii="Trebuchet MS" w:hAnsi="Trebuchet MS" w:cs="Verdana"/>
                <w:bCs/>
                <w:color w:val="000000"/>
                <w:sz w:val="20"/>
                <w:szCs w:val="20"/>
              </w:rPr>
              <w:t>V</w:t>
            </w:r>
            <w:r w:rsidR="00E41294" w:rsidRPr="00365B6F">
              <w:rPr>
                <w:rFonts w:ascii="Trebuchet MS" w:hAnsi="Trebuchet MS" w:cs="Verdana"/>
                <w:bCs/>
                <w:color w:val="000000"/>
                <w:sz w:val="20"/>
                <w:szCs w:val="20"/>
              </w:rPr>
              <w:t>erificel</w:t>
            </w:r>
            <w:proofErr w:type="spellEnd"/>
            <w:r w:rsidR="001F7F2B">
              <w:rPr>
                <w:rFonts w:ascii="Trebuchet MS" w:hAnsi="Trebuchet MS" w:cs="Verdana"/>
                <w:bCs/>
                <w:color w:val="000000"/>
                <w:sz w:val="20"/>
                <w:szCs w:val="20"/>
              </w:rPr>
              <w:t>”</w:t>
            </w:r>
            <w:r w:rsidR="00E41294" w:rsidRPr="00365B6F">
              <w:rPr>
                <w:rFonts w:ascii="Trebuchet MS" w:hAnsi="Trebuchet MS" w:cs="Verdana"/>
                <w:bCs/>
                <w:color w:val="000000"/>
                <w:sz w:val="20"/>
                <w:szCs w:val="20"/>
              </w:rPr>
              <w:t xml:space="preserve">, </w:t>
            </w:r>
            <w:r w:rsidR="001F7F2B">
              <w:rPr>
                <w:rFonts w:ascii="Trebuchet MS" w:hAnsi="Trebuchet MS" w:cs="Verdana"/>
                <w:bCs/>
                <w:color w:val="000000"/>
                <w:sz w:val="20"/>
                <w:szCs w:val="20"/>
              </w:rPr>
              <w:t xml:space="preserve">el </w:t>
            </w:r>
            <w:r w:rsidR="00E41294" w:rsidRPr="00365B6F">
              <w:rPr>
                <w:rFonts w:ascii="Trebuchet MS" w:hAnsi="Trebuchet MS" w:cs="Verdana"/>
                <w:bCs/>
                <w:color w:val="000000"/>
                <w:sz w:val="20"/>
                <w:szCs w:val="20"/>
              </w:rPr>
              <w:t xml:space="preserve">teléfono celular donde verificamos </w:t>
            </w:r>
            <w:proofErr w:type="spellStart"/>
            <w:r w:rsidR="00E41294" w:rsidRPr="00365B6F">
              <w:rPr>
                <w:rFonts w:ascii="Trebuchet MS" w:hAnsi="Trebuchet MS" w:cs="Verdana"/>
                <w:bCs/>
                <w:i/>
                <w:color w:val="000000"/>
                <w:sz w:val="20"/>
                <w:szCs w:val="20"/>
              </w:rPr>
              <w:t>fake</w:t>
            </w:r>
            <w:proofErr w:type="spellEnd"/>
            <w:r w:rsidR="00E41294" w:rsidRPr="00365B6F">
              <w:rPr>
                <w:rFonts w:ascii="Trebuchet MS" w:hAnsi="Trebuchet MS" w:cs="Verdana"/>
                <w:bCs/>
                <w:i/>
                <w:color w:val="000000"/>
                <w:sz w:val="20"/>
                <w:szCs w:val="20"/>
              </w:rPr>
              <w:t xml:space="preserve"> </w:t>
            </w:r>
            <w:proofErr w:type="spellStart"/>
            <w:r w:rsidR="00E41294" w:rsidRPr="00365B6F">
              <w:rPr>
                <w:rFonts w:ascii="Trebuchet MS" w:hAnsi="Trebuchet MS" w:cs="Verdana"/>
                <w:bCs/>
                <w:i/>
                <w:color w:val="000000"/>
                <w:sz w:val="20"/>
                <w:szCs w:val="20"/>
              </w:rPr>
              <w:t>news</w:t>
            </w:r>
            <w:proofErr w:type="spellEnd"/>
            <w:r w:rsidR="00E41294" w:rsidRPr="00365B6F">
              <w:rPr>
                <w:rFonts w:ascii="Trebuchet MS" w:hAnsi="Trebuchet MS" w:cs="Verdana"/>
                <w:bCs/>
                <w:color w:val="000000"/>
                <w:sz w:val="20"/>
                <w:szCs w:val="20"/>
              </w:rPr>
              <w:t xml:space="preserve"> y atendemos consultas, dudas, las atendimos para el proceso electoral extraordinario, ahora es</w:t>
            </w:r>
            <w:r w:rsidR="001F7F2B">
              <w:rPr>
                <w:rFonts w:ascii="Trebuchet MS" w:hAnsi="Trebuchet MS" w:cs="Verdana"/>
                <w:bCs/>
                <w:color w:val="000000"/>
                <w:sz w:val="20"/>
                <w:szCs w:val="20"/>
              </w:rPr>
              <w:t>tamos atendiendo dudas para la Consulta P</w:t>
            </w:r>
            <w:r w:rsidR="00E41294" w:rsidRPr="00365B6F">
              <w:rPr>
                <w:rFonts w:ascii="Trebuchet MS" w:hAnsi="Trebuchet MS" w:cs="Verdana"/>
                <w:bCs/>
                <w:color w:val="000000"/>
                <w:sz w:val="20"/>
                <w:szCs w:val="20"/>
              </w:rPr>
              <w:t>opular, en esta herramienta</w:t>
            </w:r>
            <w:r w:rsidRPr="00365B6F">
              <w:rPr>
                <w:rFonts w:ascii="Trebuchet MS" w:hAnsi="Trebuchet MS" w:cs="Verdana"/>
                <w:bCs/>
                <w:color w:val="000000"/>
                <w:sz w:val="20"/>
                <w:szCs w:val="20"/>
              </w:rPr>
              <w:t xml:space="preserve"> de </w:t>
            </w:r>
            <w:proofErr w:type="spellStart"/>
            <w:r w:rsidRPr="001F7F2B">
              <w:rPr>
                <w:rFonts w:ascii="Trebuchet MS" w:hAnsi="Trebuchet MS" w:cs="Verdana"/>
                <w:bCs/>
                <w:i/>
                <w:color w:val="000000"/>
                <w:sz w:val="20"/>
                <w:szCs w:val="20"/>
              </w:rPr>
              <w:t>WhatsApp</w:t>
            </w:r>
            <w:proofErr w:type="spellEnd"/>
            <w:r w:rsidRPr="00365B6F">
              <w:rPr>
                <w:rFonts w:ascii="Trebuchet MS" w:hAnsi="Trebuchet MS" w:cs="Verdana"/>
                <w:bCs/>
                <w:color w:val="000000"/>
                <w:sz w:val="20"/>
                <w:szCs w:val="20"/>
              </w:rPr>
              <w:t>.</w:t>
            </w:r>
          </w:p>
          <w:p w14:paraId="5AA7EE81" w14:textId="77777777" w:rsidR="00E41294" w:rsidRPr="00365B6F" w:rsidRDefault="00E41294" w:rsidP="00365B6F">
            <w:pPr>
              <w:pStyle w:val="Sinespaciado"/>
              <w:spacing w:line="276" w:lineRule="auto"/>
              <w:jc w:val="both"/>
              <w:rPr>
                <w:rFonts w:ascii="Trebuchet MS" w:hAnsi="Trebuchet MS" w:cs="Verdana"/>
                <w:bCs/>
                <w:color w:val="000000"/>
                <w:sz w:val="20"/>
                <w:szCs w:val="20"/>
              </w:rPr>
            </w:pPr>
          </w:p>
          <w:p w14:paraId="3DC2DC61" w14:textId="5BF4E8A5" w:rsidR="00E41294" w:rsidRPr="00365B6F" w:rsidRDefault="00E41294"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Sobre la vinculación estratégica, segu</w:t>
            </w:r>
            <w:r w:rsidR="009735E0" w:rsidRPr="00365B6F">
              <w:rPr>
                <w:rFonts w:ascii="Trebuchet MS" w:hAnsi="Trebuchet MS" w:cs="Verdana"/>
                <w:bCs/>
                <w:color w:val="000000"/>
                <w:sz w:val="20"/>
                <w:szCs w:val="20"/>
              </w:rPr>
              <w:t xml:space="preserve">imos atendiendo </w:t>
            </w:r>
            <w:r w:rsidR="00C7440D" w:rsidRPr="00365B6F">
              <w:rPr>
                <w:rFonts w:ascii="Trebuchet MS" w:hAnsi="Trebuchet MS" w:cs="Verdana"/>
                <w:bCs/>
                <w:color w:val="000000"/>
                <w:sz w:val="20"/>
                <w:szCs w:val="20"/>
              </w:rPr>
              <w:t xml:space="preserve">el 100% de </w:t>
            </w:r>
            <w:r w:rsidRPr="00365B6F">
              <w:rPr>
                <w:rFonts w:ascii="Trebuchet MS" w:hAnsi="Trebuchet MS" w:cs="Verdana"/>
                <w:bCs/>
                <w:color w:val="000000"/>
                <w:sz w:val="20"/>
                <w:szCs w:val="20"/>
              </w:rPr>
              <w:t xml:space="preserve">las </w:t>
            </w:r>
            <w:r w:rsidR="001F7F2B">
              <w:rPr>
                <w:rFonts w:ascii="Trebuchet MS" w:hAnsi="Trebuchet MS" w:cs="Verdana"/>
                <w:bCs/>
                <w:color w:val="000000"/>
                <w:sz w:val="20"/>
                <w:szCs w:val="20"/>
              </w:rPr>
              <w:t xml:space="preserve">sesiones </w:t>
            </w:r>
            <w:r w:rsidRPr="00365B6F">
              <w:rPr>
                <w:rFonts w:ascii="Trebuchet MS" w:hAnsi="Trebuchet MS" w:cs="Verdana"/>
                <w:bCs/>
                <w:color w:val="000000"/>
                <w:sz w:val="20"/>
                <w:szCs w:val="20"/>
              </w:rPr>
              <w:t xml:space="preserve">del comité de fomento, se le da seguimiento a todos los asuntos del consejo de participación </w:t>
            </w:r>
            <w:r w:rsidR="009735E0" w:rsidRPr="00365B6F">
              <w:rPr>
                <w:rFonts w:ascii="Trebuchet MS" w:hAnsi="Trebuchet MS" w:cs="Verdana"/>
                <w:bCs/>
                <w:color w:val="000000"/>
                <w:sz w:val="20"/>
                <w:szCs w:val="20"/>
              </w:rPr>
              <w:t>ciudadana</w:t>
            </w:r>
            <w:r w:rsidR="001F7F2B">
              <w:rPr>
                <w:rFonts w:ascii="Trebuchet MS" w:hAnsi="Trebuchet MS" w:cs="Verdana"/>
                <w:bCs/>
                <w:color w:val="000000"/>
                <w:sz w:val="20"/>
                <w:szCs w:val="20"/>
              </w:rPr>
              <w:t>,</w:t>
            </w:r>
            <w:r w:rsidRPr="00365B6F">
              <w:rPr>
                <w:rFonts w:ascii="Trebuchet MS" w:hAnsi="Trebuchet MS" w:cs="Verdana"/>
                <w:bCs/>
                <w:color w:val="000000"/>
                <w:sz w:val="20"/>
                <w:szCs w:val="20"/>
              </w:rPr>
              <w:t xml:space="preserve"> en la dirección, en las </w:t>
            </w:r>
            <w:r w:rsidR="009735E0" w:rsidRPr="00365B6F">
              <w:rPr>
                <w:rFonts w:ascii="Trebuchet MS" w:hAnsi="Trebuchet MS" w:cs="Verdana"/>
                <w:bCs/>
                <w:color w:val="000000"/>
                <w:sz w:val="20"/>
                <w:szCs w:val="20"/>
              </w:rPr>
              <w:t>comunicaciones</w:t>
            </w:r>
            <w:r w:rsidRPr="00365B6F">
              <w:rPr>
                <w:rFonts w:ascii="Trebuchet MS" w:hAnsi="Trebuchet MS" w:cs="Verdana"/>
                <w:bCs/>
                <w:color w:val="000000"/>
                <w:sz w:val="20"/>
                <w:szCs w:val="20"/>
              </w:rPr>
              <w:t xml:space="preserve"> y seguimiento a las sesiones, incluso esta dirección </w:t>
            </w:r>
            <w:r w:rsidR="00E37A99" w:rsidRPr="00365B6F">
              <w:rPr>
                <w:rFonts w:ascii="Trebuchet MS" w:hAnsi="Trebuchet MS" w:cs="Verdana"/>
                <w:bCs/>
                <w:color w:val="000000"/>
                <w:sz w:val="20"/>
                <w:szCs w:val="20"/>
              </w:rPr>
              <w:t xml:space="preserve">ha acompañado </w:t>
            </w:r>
            <w:r w:rsidRPr="00365B6F">
              <w:rPr>
                <w:rFonts w:ascii="Trebuchet MS" w:hAnsi="Trebuchet MS" w:cs="Verdana"/>
                <w:bCs/>
                <w:color w:val="000000"/>
                <w:sz w:val="20"/>
                <w:szCs w:val="20"/>
              </w:rPr>
              <w:t xml:space="preserve"> los trabajos de la creación del reglamento interno del consejero participación </w:t>
            </w:r>
            <w:r w:rsidR="009735E0" w:rsidRPr="00365B6F">
              <w:rPr>
                <w:rFonts w:ascii="Trebuchet MS" w:hAnsi="Trebuchet MS" w:cs="Verdana"/>
                <w:bCs/>
                <w:color w:val="000000"/>
                <w:sz w:val="20"/>
                <w:szCs w:val="20"/>
              </w:rPr>
              <w:t>ciudadana</w:t>
            </w:r>
            <w:r w:rsidRPr="00365B6F">
              <w:rPr>
                <w:rFonts w:ascii="Trebuchet MS" w:hAnsi="Trebuchet MS" w:cs="Verdana"/>
                <w:bCs/>
                <w:color w:val="000000"/>
                <w:sz w:val="20"/>
                <w:szCs w:val="20"/>
              </w:rPr>
              <w:t xml:space="preserve">, estuvimos en este mes en una </w:t>
            </w:r>
            <w:r w:rsidR="009735E0" w:rsidRPr="00365B6F">
              <w:rPr>
                <w:rFonts w:ascii="Trebuchet MS" w:hAnsi="Trebuchet MS" w:cs="Verdana"/>
                <w:bCs/>
                <w:color w:val="000000"/>
                <w:sz w:val="20"/>
                <w:szCs w:val="20"/>
              </w:rPr>
              <w:t>reunión</w:t>
            </w:r>
            <w:r w:rsidRPr="00365B6F">
              <w:rPr>
                <w:rFonts w:ascii="Trebuchet MS" w:hAnsi="Trebuchet MS" w:cs="Verdana"/>
                <w:bCs/>
                <w:color w:val="000000"/>
                <w:sz w:val="20"/>
                <w:szCs w:val="20"/>
              </w:rPr>
              <w:t xml:space="preserve"> de trabajo con el consejo de </w:t>
            </w:r>
            <w:r w:rsidR="009735E0" w:rsidRPr="00365B6F">
              <w:rPr>
                <w:rFonts w:ascii="Trebuchet MS" w:hAnsi="Trebuchet MS" w:cs="Verdana"/>
                <w:bCs/>
                <w:color w:val="000000"/>
                <w:sz w:val="20"/>
                <w:szCs w:val="20"/>
              </w:rPr>
              <w:t>participación</w:t>
            </w:r>
            <w:r w:rsidRPr="00365B6F">
              <w:rPr>
                <w:rFonts w:ascii="Trebuchet MS" w:hAnsi="Trebuchet MS" w:cs="Verdana"/>
                <w:bCs/>
                <w:color w:val="000000"/>
                <w:sz w:val="20"/>
                <w:szCs w:val="20"/>
              </w:rPr>
              <w:t xml:space="preserve"> ciudadana</w:t>
            </w:r>
            <w:r w:rsidR="009735E0" w:rsidRPr="00365B6F">
              <w:rPr>
                <w:rFonts w:ascii="Trebuchet MS" w:hAnsi="Trebuchet MS" w:cs="Verdana"/>
                <w:bCs/>
                <w:color w:val="000000"/>
                <w:sz w:val="20"/>
                <w:szCs w:val="20"/>
              </w:rPr>
              <w:t>,</w:t>
            </w:r>
            <w:r w:rsidRPr="00365B6F">
              <w:rPr>
                <w:rFonts w:ascii="Trebuchet MS" w:hAnsi="Trebuchet MS" w:cs="Verdana"/>
                <w:bCs/>
                <w:color w:val="000000"/>
                <w:sz w:val="20"/>
                <w:szCs w:val="20"/>
              </w:rPr>
              <w:t xml:space="preserve"> trabajando su reglamento inter</w:t>
            </w:r>
            <w:r w:rsidR="001F7F2B">
              <w:rPr>
                <w:rFonts w:ascii="Trebuchet MS" w:hAnsi="Trebuchet MS" w:cs="Verdana"/>
                <w:bCs/>
                <w:color w:val="000000"/>
                <w:sz w:val="20"/>
                <w:szCs w:val="20"/>
              </w:rPr>
              <w:t>no, informar sobre y, además está</w:t>
            </w:r>
            <w:r w:rsidRPr="00365B6F">
              <w:rPr>
                <w:rFonts w:ascii="Trebuchet MS" w:hAnsi="Trebuchet MS" w:cs="Verdana"/>
                <w:bCs/>
                <w:color w:val="000000"/>
                <w:sz w:val="20"/>
                <w:szCs w:val="20"/>
              </w:rPr>
              <w:t xml:space="preserve"> </w:t>
            </w:r>
            <w:r w:rsidR="009735E0" w:rsidRPr="00365B6F">
              <w:rPr>
                <w:rFonts w:ascii="Trebuchet MS" w:hAnsi="Trebuchet MS" w:cs="Verdana"/>
                <w:bCs/>
                <w:color w:val="000000"/>
                <w:sz w:val="20"/>
                <w:szCs w:val="20"/>
              </w:rPr>
              <w:t>programado</w:t>
            </w:r>
            <w:r w:rsidRPr="00365B6F">
              <w:rPr>
                <w:rFonts w:ascii="Trebuchet MS" w:hAnsi="Trebuchet MS" w:cs="Verdana"/>
                <w:bCs/>
                <w:color w:val="000000"/>
                <w:sz w:val="20"/>
                <w:szCs w:val="20"/>
              </w:rPr>
              <w:t xml:space="preserve"> que en estas alianzas</w:t>
            </w:r>
            <w:r w:rsidR="009735E0" w:rsidRPr="00365B6F">
              <w:rPr>
                <w:rFonts w:ascii="Trebuchet MS" w:hAnsi="Trebuchet MS" w:cs="Verdana"/>
                <w:bCs/>
                <w:color w:val="000000"/>
                <w:sz w:val="20"/>
                <w:szCs w:val="20"/>
              </w:rPr>
              <w:t>,</w:t>
            </w:r>
            <w:r w:rsidR="001F7F2B">
              <w:rPr>
                <w:rFonts w:ascii="Trebuchet MS" w:hAnsi="Trebuchet MS" w:cs="Verdana"/>
                <w:bCs/>
                <w:color w:val="000000"/>
                <w:sz w:val="20"/>
                <w:szCs w:val="20"/>
              </w:rPr>
              <w:t xml:space="preserve"> en</w:t>
            </w:r>
            <w:r w:rsidR="009735E0" w:rsidRPr="00365B6F">
              <w:rPr>
                <w:rFonts w:ascii="Trebuchet MS" w:hAnsi="Trebuchet MS" w:cs="Verdana"/>
                <w:bCs/>
                <w:color w:val="000000"/>
                <w:sz w:val="20"/>
                <w:szCs w:val="20"/>
              </w:rPr>
              <w:t xml:space="preserve"> el secretari</w:t>
            </w:r>
            <w:r w:rsidR="001F7F2B">
              <w:rPr>
                <w:rFonts w:ascii="Trebuchet MS" w:hAnsi="Trebuchet MS" w:cs="Verdana"/>
                <w:bCs/>
                <w:color w:val="000000"/>
                <w:sz w:val="20"/>
                <w:szCs w:val="20"/>
              </w:rPr>
              <w:t>ad</w:t>
            </w:r>
            <w:r w:rsidR="009735E0" w:rsidRPr="00365B6F">
              <w:rPr>
                <w:rFonts w:ascii="Trebuchet MS" w:hAnsi="Trebuchet MS" w:cs="Verdana"/>
                <w:bCs/>
                <w:color w:val="000000"/>
                <w:sz w:val="20"/>
                <w:szCs w:val="20"/>
              </w:rPr>
              <w:t xml:space="preserve">o </w:t>
            </w:r>
            <w:r w:rsidR="00C7440D" w:rsidRPr="00365B6F">
              <w:rPr>
                <w:rFonts w:ascii="Trebuchet MS" w:hAnsi="Trebuchet MS" w:cs="Verdana"/>
                <w:bCs/>
                <w:color w:val="000000"/>
                <w:sz w:val="20"/>
                <w:szCs w:val="20"/>
              </w:rPr>
              <w:t xml:space="preserve">técnico </w:t>
            </w:r>
            <w:r w:rsidR="001F7F2B">
              <w:rPr>
                <w:rFonts w:ascii="Trebuchet MS" w:hAnsi="Trebuchet MS" w:cs="Verdana"/>
                <w:bCs/>
                <w:color w:val="000000"/>
                <w:sz w:val="20"/>
                <w:szCs w:val="20"/>
              </w:rPr>
              <w:t>de gobierno</w:t>
            </w:r>
            <w:r w:rsidR="009735E0" w:rsidRPr="00365B6F">
              <w:rPr>
                <w:rFonts w:ascii="Trebuchet MS" w:hAnsi="Trebuchet MS" w:cs="Verdana"/>
                <w:bCs/>
                <w:color w:val="000000"/>
                <w:sz w:val="20"/>
                <w:szCs w:val="20"/>
              </w:rPr>
              <w:t xml:space="preserve"> abierto que demos capacitación sobre los mecanismos de particip</w:t>
            </w:r>
            <w:r w:rsidR="001F7F2B">
              <w:rPr>
                <w:rFonts w:ascii="Trebuchet MS" w:hAnsi="Trebuchet MS" w:cs="Verdana"/>
                <w:bCs/>
                <w:color w:val="000000"/>
                <w:sz w:val="20"/>
                <w:szCs w:val="20"/>
              </w:rPr>
              <w:t>ación ciudadana a miembros del Poder Ejecutivo y del Poder J</w:t>
            </w:r>
            <w:r w:rsidR="009735E0" w:rsidRPr="00365B6F">
              <w:rPr>
                <w:rFonts w:ascii="Trebuchet MS" w:hAnsi="Trebuchet MS" w:cs="Verdana"/>
                <w:bCs/>
                <w:color w:val="000000"/>
                <w:sz w:val="20"/>
                <w:szCs w:val="20"/>
              </w:rPr>
              <w:t>udicial para que a través de la perspectiva de gobierno abierto y justicia abierta, pues s</w:t>
            </w:r>
            <w:r w:rsidR="001F7F2B">
              <w:rPr>
                <w:rFonts w:ascii="Trebuchet MS" w:hAnsi="Trebuchet MS" w:cs="Verdana"/>
                <w:bCs/>
                <w:color w:val="000000"/>
                <w:sz w:val="20"/>
                <w:szCs w:val="20"/>
              </w:rPr>
              <w:t xml:space="preserve">e </w:t>
            </w:r>
            <w:r w:rsidR="009735E0" w:rsidRPr="00365B6F">
              <w:rPr>
                <w:rFonts w:ascii="Trebuchet MS" w:hAnsi="Trebuchet MS" w:cs="Verdana"/>
                <w:bCs/>
                <w:color w:val="000000"/>
                <w:sz w:val="20"/>
                <w:szCs w:val="20"/>
              </w:rPr>
              <w:t>implemente</w:t>
            </w:r>
            <w:r w:rsidR="001F7F2B">
              <w:rPr>
                <w:rFonts w:ascii="Trebuchet MS" w:hAnsi="Trebuchet MS" w:cs="Verdana"/>
                <w:bCs/>
                <w:color w:val="000000"/>
                <w:sz w:val="20"/>
                <w:szCs w:val="20"/>
              </w:rPr>
              <w:t>n</w:t>
            </w:r>
            <w:r w:rsidR="009735E0" w:rsidRPr="00365B6F">
              <w:rPr>
                <w:rFonts w:ascii="Trebuchet MS" w:hAnsi="Trebuchet MS" w:cs="Verdana"/>
                <w:bCs/>
                <w:color w:val="000000"/>
                <w:sz w:val="20"/>
                <w:szCs w:val="20"/>
              </w:rPr>
              <w:t xml:space="preserve"> mecanismos de participación ciudada</w:t>
            </w:r>
            <w:r w:rsidR="00C7440D" w:rsidRPr="00365B6F">
              <w:rPr>
                <w:rFonts w:ascii="Trebuchet MS" w:hAnsi="Trebuchet MS" w:cs="Verdana"/>
                <w:bCs/>
                <w:color w:val="000000"/>
                <w:sz w:val="20"/>
                <w:szCs w:val="20"/>
              </w:rPr>
              <w:t>na dentro de sus instituciones.</w:t>
            </w:r>
          </w:p>
          <w:p w14:paraId="778D4363" w14:textId="77777777" w:rsidR="009735E0" w:rsidRPr="00365B6F" w:rsidRDefault="009735E0" w:rsidP="00365B6F">
            <w:pPr>
              <w:pStyle w:val="Sinespaciado"/>
              <w:spacing w:line="276" w:lineRule="auto"/>
              <w:jc w:val="both"/>
              <w:rPr>
                <w:rFonts w:ascii="Trebuchet MS" w:hAnsi="Trebuchet MS" w:cs="Verdana"/>
                <w:bCs/>
                <w:color w:val="000000"/>
                <w:sz w:val="20"/>
                <w:szCs w:val="20"/>
              </w:rPr>
            </w:pPr>
          </w:p>
          <w:p w14:paraId="2AA7A61E" w14:textId="77777777" w:rsidR="001F7F2B" w:rsidRDefault="009735E0"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 xml:space="preserve">En cuanto a la promoción del voto, me iré particularmente, ya </w:t>
            </w:r>
            <w:r w:rsidR="001F7F2B">
              <w:rPr>
                <w:rFonts w:ascii="Trebuchet MS" w:hAnsi="Trebuchet MS" w:cs="Verdana"/>
                <w:bCs/>
                <w:color w:val="000000"/>
                <w:sz w:val="20"/>
                <w:szCs w:val="20"/>
              </w:rPr>
              <w:t xml:space="preserve">he </w:t>
            </w:r>
            <w:r w:rsidRPr="00365B6F">
              <w:rPr>
                <w:rFonts w:ascii="Trebuchet MS" w:hAnsi="Trebuchet MS" w:cs="Verdana"/>
                <w:bCs/>
                <w:color w:val="000000"/>
                <w:sz w:val="20"/>
                <w:szCs w:val="20"/>
              </w:rPr>
              <w:t xml:space="preserve">informado lo del proceso ordinario, me iré particularmente a los resultados de los proyectos de promoción del voto del proceso electoral extraordinario. </w:t>
            </w:r>
          </w:p>
          <w:p w14:paraId="1D8AD6CE" w14:textId="77777777" w:rsidR="001F7F2B" w:rsidRDefault="001F7F2B" w:rsidP="00365B6F">
            <w:pPr>
              <w:pStyle w:val="Sinespaciado"/>
              <w:spacing w:line="276" w:lineRule="auto"/>
              <w:jc w:val="both"/>
              <w:rPr>
                <w:rFonts w:ascii="Trebuchet MS" w:hAnsi="Trebuchet MS" w:cs="Verdana"/>
                <w:bCs/>
                <w:color w:val="000000"/>
                <w:sz w:val="20"/>
                <w:szCs w:val="20"/>
              </w:rPr>
            </w:pPr>
          </w:p>
          <w:p w14:paraId="72A13EA2" w14:textId="0DFA89F0" w:rsidR="009735E0" w:rsidRPr="00365B6F" w:rsidRDefault="009735E0"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 xml:space="preserve">Se </w:t>
            </w:r>
            <w:r w:rsidR="004A48A4" w:rsidRPr="00365B6F">
              <w:rPr>
                <w:rFonts w:ascii="Trebuchet MS" w:hAnsi="Trebuchet MS" w:cs="Verdana"/>
                <w:bCs/>
                <w:color w:val="000000"/>
                <w:sz w:val="20"/>
                <w:szCs w:val="20"/>
              </w:rPr>
              <w:t>visitó</w:t>
            </w:r>
            <w:r w:rsidRPr="00365B6F">
              <w:rPr>
                <w:rFonts w:ascii="Trebuchet MS" w:hAnsi="Trebuchet MS" w:cs="Verdana"/>
                <w:bCs/>
                <w:color w:val="000000"/>
                <w:sz w:val="20"/>
                <w:szCs w:val="20"/>
              </w:rPr>
              <w:t xml:space="preserve"> a las delegaciones y plazas </w:t>
            </w:r>
            <w:r w:rsidR="004A48A4" w:rsidRPr="00365B6F">
              <w:rPr>
                <w:rFonts w:ascii="Trebuchet MS" w:hAnsi="Trebuchet MS" w:cs="Verdana"/>
                <w:bCs/>
                <w:color w:val="000000"/>
                <w:sz w:val="20"/>
                <w:szCs w:val="20"/>
              </w:rPr>
              <w:t>públicas</w:t>
            </w:r>
            <w:r w:rsidRPr="00365B6F">
              <w:rPr>
                <w:rFonts w:ascii="Trebuchet MS" w:hAnsi="Trebuchet MS" w:cs="Verdana"/>
                <w:bCs/>
                <w:color w:val="000000"/>
                <w:sz w:val="20"/>
                <w:szCs w:val="20"/>
              </w:rPr>
              <w:t xml:space="preserve"> de </w:t>
            </w:r>
            <w:r w:rsidR="004A48A4" w:rsidRPr="00365B6F">
              <w:rPr>
                <w:rFonts w:ascii="Trebuchet MS" w:hAnsi="Trebuchet MS" w:cs="Verdana"/>
                <w:bCs/>
                <w:color w:val="000000"/>
                <w:sz w:val="20"/>
                <w:szCs w:val="20"/>
              </w:rPr>
              <w:t>Tlaquepaque</w:t>
            </w:r>
            <w:r w:rsidR="00C7440D" w:rsidRPr="00365B6F">
              <w:rPr>
                <w:rFonts w:ascii="Trebuchet MS" w:hAnsi="Trebuchet MS" w:cs="Verdana"/>
                <w:bCs/>
                <w:color w:val="000000"/>
                <w:sz w:val="20"/>
                <w:szCs w:val="20"/>
              </w:rPr>
              <w:t xml:space="preserve"> como</w:t>
            </w:r>
            <w:r w:rsidRPr="00365B6F">
              <w:rPr>
                <w:rFonts w:ascii="Trebuchet MS" w:hAnsi="Trebuchet MS" w:cs="Verdana"/>
                <w:bCs/>
                <w:color w:val="000000"/>
                <w:sz w:val="20"/>
                <w:szCs w:val="20"/>
              </w:rPr>
              <w:t xml:space="preserve"> un </w:t>
            </w:r>
            <w:r w:rsidR="004A48A4" w:rsidRPr="00365B6F">
              <w:rPr>
                <w:rFonts w:ascii="Trebuchet MS" w:hAnsi="Trebuchet MS" w:cs="Verdana"/>
                <w:bCs/>
                <w:color w:val="000000"/>
                <w:sz w:val="20"/>
                <w:szCs w:val="20"/>
              </w:rPr>
              <w:t>módulo</w:t>
            </w:r>
            <w:r w:rsidRPr="00365B6F">
              <w:rPr>
                <w:rFonts w:ascii="Trebuchet MS" w:hAnsi="Trebuchet MS" w:cs="Verdana"/>
                <w:bCs/>
                <w:color w:val="000000"/>
                <w:sz w:val="20"/>
                <w:szCs w:val="20"/>
              </w:rPr>
              <w:t xml:space="preserve"> informativo móvil, se realizaron </w:t>
            </w:r>
            <w:r w:rsidR="00C7440D" w:rsidRPr="00365B6F">
              <w:rPr>
                <w:rFonts w:ascii="Trebuchet MS" w:hAnsi="Trebuchet MS" w:cs="Verdana"/>
                <w:bCs/>
                <w:color w:val="000000"/>
                <w:sz w:val="20"/>
                <w:szCs w:val="20"/>
              </w:rPr>
              <w:t xml:space="preserve">15 </w:t>
            </w:r>
            <w:r w:rsidR="004A48A4" w:rsidRPr="00365B6F">
              <w:rPr>
                <w:rFonts w:ascii="Trebuchet MS" w:hAnsi="Trebuchet MS" w:cs="Verdana"/>
                <w:bCs/>
                <w:color w:val="000000"/>
                <w:sz w:val="20"/>
                <w:szCs w:val="20"/>
              </w:rPr>
              <w:t>brigadas</w:t>
            </w:r>
            <w:r w:rsidRPr="00365B6F">
              <w:rPr>
                <w:rFonts w:ascii="Trebuchet MS" w:hAnsi="Trebuchet MS" w:cs="Verdana"/>
                <w:bCs/>
                <w:color w:val="000000"/>
                <w:sz w:val="20"/>
                <w:szCs w:val="20"/>
              </w:rPr>
              <w:t xml:space="preserve"> durante </w:t>
            </w:r>
            <w:r w:rsidR="00C7440D" w:rsidRPr="00365B6F">
              <w:rPr>
                <w:rFonts w:ascii="Trebuchet MS" w:hAnsi="Trebuchet MS" w:cs="Verdana"/>
                <w:bCs/>
                <w:color w:val="000000"/>
                <w:sz w:val="20"/>
                <w:szCs w:val="20"/>
              </w:rPr>
              <w:t xml:space="preserve">3 </w:t>
            </w:r>
            <w:r w:rsidR="004A48A4" w:rsidRPr="00365B6F">
              <w:rPr>
                <w:rFonts w:ascii="Trebuchet MS" w:hAnsi="Trebuchet MS" w:cs="Verdana"/>
                <w:bCs/>
                <w:color w:val="000000"/>
                <w:sz w:val="20"/>
                <w:szCs w:val="20"/>
              </w:rPr>
              <w:t>semanas</w:t>
            </w:r>
            <w:r w:rsidRPr="00365B6F">
              <w:rPr>
                <w:rFonts w:ascii="Trebuchet MS" w:hAnsi="Trebuchet MS" w:cs="Verdana"/>
                <w:bCs/>
                <w:color w:val="000000"/>
                <w:sz w:val="20"/>
                <w:szCs w:val="20"/>
              </w:rPr>
              <w:t xml:space="preserve"> de </w:t>
            </w:r>
            <w:r w:rsidR="004A48A4" w:rsidRPr="00365B6F">
              <w:rPr>
                <w:rFonts w:ascii="Trebuchet MS" w:hAnsi="Trebuchet MS" w:cs="Verdana"/>
                <w:bCs/>
                <w:color w:val="000000"/>
                <w:sz w:val="20"/>
                <w:szCs w:val="20"/>
              </w:rPr>
              <w:t>lunes</w:t>
            </w:r>
            <w:r w:rsidRPr="00365B6F">
              <w:rPr>
                <w:rFonts w:ascii="Trebuchet MS" w:hAnsi="Trebuchet MS" w:cs="Verdana"/>
                <w:bCs/>
                <w:color w:val="000000"/>
                <w:sz w:val="20"/>
                <w:szCs w:val="20"/>
              </w:rPr>
              <w:t xml:space="preserve"> a viernes en las </w:t>
            </w:r>
            <w:r w:rsidR="00C7440D" w:rsidRPr="00365B6F">
              <w:rPr>
                <w:rFonts w:ascii="Trebuchet MS" w:hAnsi="Trebuchet MS" w:cs="Verdana"/>
                <w:bCs/>
                <w:color w:val="000000"/>
                <w:sz w:val="20"/>
                <w:szCs w:val="20"/>
              </w:rPr>
              <w:t xml:space="preserve">15 </w:t>
            </w:r>
            <w:r w:rsidRPr="00365B6F">
              <w:rPr>
                <w:rFonts w:ascii="Trebuchet MS" w:hAnsi="Trebuchet MS" w:cs="Verdana"/>
                <w:bCs/>
                <w:color w:val="000000"/>
                <w:sz w:val="20"/>
                <w:szCs w:val="20"/>
              </w:rPr>
              <w:t xml:space="preserve">colonias de </w:t>
            </w:r>
            <w:r w:rsidR="004A48A4" w:rsidRPr="00365B6F">
              <w:rPr>
                <w:rFonts w:ascii="Trebuchet MS" w:hAnsi="Trebuchet MS" w:cs="Verdana"/>
                <w:bCs/>
                <w:color w:val="000000"/>
                <w:sz w:val="20"/>
                <w:szCs w:val="20"/>
              </w:rPr>
              <w:t>más</w:t>
            </w:r>
            <w:r w:rsidRPr="00365B6F">
              <w:rPr>
                <w:rFonts w:ascii="Trebuchet MS" w:hAnsi="Trebuchet MS" w:cs="Verdana"/>
                <w:bCs/>
                <w:color w:val="000000"/>
                <w:sz w:val="20"/>
                <w:szCs w:val="20"/>
              </w:rPr>
              <w:t xml:space="preserve"> baja participación y con mayor población </w:t>
            </w:r>
            <w:r w:rsidR="001F7F2B">
              <w:rPr>
                <w:rFonts w:ascii="Trebuchet MS" w:hAnsi="Trebuchet MS" w:cs="Verdana"/>
                <w:bCs/>
                <w:color w:val="000000"/>
                <w:sz w:val="20"/>
                <w:szCs w:val="20"/>
              </w:rPr>
              <w:t>del municipio, e</w:t>
            </w:r>
            <w:r w:rsidR="004A48A4" w:rsidRPr="00365B6F">
              <w:rPr>
                <w:rFonts w:ascii="Trebuchet MS" w:hAnsi="Trebuchet MS" w:cs="Verdana"/>
                <w:bCs/>
                <w:color w:val="000000"/>
                <w:sz w:val="20"/>
                <w:szCs w:val="20"/>
              </w:rPr>
              <w:t>n</w:t>
            </w:r>
            <w:r w:rsidR="001F7F2B">
              <w:rPr>
                <w:rFonts w:ascii="Trebuchet MS" w:hAnsi="Trebuchet MS" w:cs="Verdana"/>
                <w:bCs/>
                <w:color w:val="000000"/>
                <w:sz w:val="20"/>
                <w:szCs w:val="20"/>
              </w:rPr>
              <w:t>tre ellas L</w:t>
            </w:r>
            <w:r w:rsidRPr="00365B6F">
              <w:rPr>
                <w:rFonts w:ascii="Trebuchet MS" w:hAnsi="Trebuchet MS" w:cs="Verdana"/>
                <w:bCs/>
                <w:color w:val="000000"/>
                <w:sz w:val="20"/>
                <w:szCs w:val="20"/>
              </w:rPr>
              <w:t xml:space="preserve">as Pintas, </w:t>
            </w:r>
            <w:r w:rsidR="004A48A4" w:rsidRPr="00365B6F">
              <w:rPr>
                <w:rFonts w:ascii="Trebuchet MS" w:hAnsi="Trebuchet MS" w:cs="Verdana"/>
                <w:bCs/>
                <w:color w:val="000000"/>
                <w:sz w:val="20"/>
                <w:szCs w:val="20"/>
              </w:rPr>
              <w:t>Las Huertas</w:t>
            </w:r>
            <w:r w:rsidRPr="00365B6F">
              <w:rPr>
                <w:rFonts w:ascii="Trebuchet MS" w:hAnsi="Trebuchet MS" w:cs="Verdana"/>
                <w:bCs/>
                <w:color w:val="000000"/>
                <w:sz w:val="20"/>
                <w:szCs w:val="20"/>
              </w:rPr>
              <w:t xml:space="preserve">, San </w:t>
            </w:r>
            <w:r w:rsidR="00F01576" w:rsidRPr="00365B6F">
              <w:rPr>
                <w:rFonts w:ascii="Trebuchet MS" w:hAnsi="Trebuchet MS" w:cs="Verdana"/>
                <w:bCs/>
                <w:color w:val="000000"/>
                <w:sz w:val="20"/>
                <w:szCs w:val="20"/>
              </w:rPr>
              <w:t>P</w:t>
            </w:r>
            <w:r w:rsidR="004A48A4" w:rsidRPr="00365B6F">
              <w:rPr>
                <w:rFonts w:ascii="Trebuchet MS" w:hAnsi="Trebuchet MS" w:cs="Verdana"/>
                <w:bCs/>
                <w:color w:val="000000"/>
                <w:sz w:val="20"/>
                <w:szCs w:val="20"/>
              </w:rPr>
              <w:t xml:space="preserve">edrito, La </w:t>
            </w:r>
            <w:proofErr w:type="spellStart"/>
            <w:r w:rsidR="004A48A4" w:rsidRPr="00365B6F">
              <w:rPr>
                <w:rFonts w:ascii="Trebuchet MS" w:hAnsi="Trebuchet MS" w:cs="Verdana"/>
                <w:bCs/>
                <w:color w:val="000000"/>
                <w:sz w:val="20"/>
                <w:szCs w:val="20"/>
              </w:rPr>
              <w:t>M</w:t>
            </w:r>
            <w:r w:rsidR="00F01576" w:rsidRPr="00365B6F">
              <w:rPr>
                <w:rFonts w:ascii="Trebuchet MS" w:hAnsi="Trebuchet MS" w:cs="Verdana"/>
                <w:bCs/>
                <w:color w:val="000000"/>
                <w:sz w:val="20"/>
                <w:szCs w:val="20"/>
              </w:rPr>
              <w:t>ezquitera</w:t>
            </w:r>
            <w:proofErr w:type="spellEnd"/>
            <w:r w:rsidR="00F01576" w:rsidRPr="00365B6F">
              <w:rPr>
                <w:rFonts w:ascii="Trebuchet MS" w:hAnsi="Trebuchet MS" w:cs="Verdana"/>
                <w:bCs/>
                <w:color w:val="000000"/>
                <w:sz w:val="20"/>
                <w:szCs w:val="20"/>
              </w:rPr>
              <w:t xml:space="preserve"> y otras 10</w:t>
            </w:r>
            <w:r w:rsidRPr="00365B6F">
              <w:rPr>
                <w:rFonts w:ascii="Trebuchet MS" w:hAnsi="Trebuchet MS" w:cs="Verdana"/>
                <w:bCs/>
                <w:color w:val="000000"/>
                <w:sz w:val="20"/>
                <w:szCs w:val="20"/>
              </w:rPr>
              <w:t xml:space="preserve"> </w:t>
            </w:r>
            <w:r w:rsidR="004A48A4" w:rsidRPr="00365B6F">
              <w:rPr>
                <w:rFonts w:ascii="Trebuchet MS" w:hAnsi="Trebuchet MS" w:cs="Verdana"/>
                <w:bCs/>
                <w:color w:val="000000"/>
                <w:sz w:val="20"/>
                <w:szCs w:val="20"/>
              </w:rPr>
              <w:t>más</w:t>
            </w:r>
            <w:r w:rsidRPr="00365B6F">
              <w:rPr>
                <w:rFonts w:ascii="Trebuchet MS" w:hAnsi="Trebuchet MS" w:cs="Verdana"/>
                <w:bCs/>
                <w:color w:val="000000"/>
                <w:sz w:val="20"/>
                <w:szCs w:val="20"/>
              </w:rPr>
              <w:t xml:space="preserve">. </w:t>
            </w:r>
            <w:r w:rsidR="004A48A4" w:rsidRPr="00365B6F">
              <w:rPr>
                <w:rFonts w:ascii="Trebuchet MS" w:hAnsi="Trebuchet MS" w:cs="Verdana"/>
                <w:bCs/>
                <w:color w:val="000000"/>
                <w:sz w:val="20"/>
                <w:szCs w:val="20"/>
              </w:rPr>
              <w:t>Se realizaron estas brigadas por las c</w:t>
            </w:r>
            <w:r w:rsidR="001F7F2B">
              <w:rPr>
                <w:rFonts w:ascii="Trebuchet MS" w:hAnsi="Trebuchet MS" w:cs="Verdana"/>
                <w:bCs/>
                <w:color w:val="000000"/>
                <w:sz w:val="20"/>
                <w:szCs w:val="20"/>
              </w:rPr>
              <w:t>alles, por los mercados, se iba</w:t>
            </w:r>
            <w:r w:rsidR="004A48A4" w:rsidRPr="00365B6F">
              <w:rPr>
                <w:rFonts w:ascii="Trebuchet MS" w:hAnsi="Trebuchet MS" w:cs="Verdana"/>
                <w:bCs/>
                <w:color w:val="000000"/>
                <w:sz w:val="20"/>
                <w:szCs w:val="20"/>
              </w:rPr>
              <w:t xml:space="preserve"> </w:t>
            </w:r>
            <w:r w:rsidR="00C7440D" w:rsidRPr="00365B6F">
              <w:rPr>
                <w:rFonts w:ascii="Trebuchet MS" w:hAnsi="Trebuchet MS" w:cs="Verdana"/>
                <w:bCs/>
                <w:color w:val="000000"/>
                <w:sz w:val="20"/>
                <w:szCs w:val="20"/>
              </w:rPr>
              <w:t>y entregaba material promocional.</w:t>
            </w:r>
          </w:p>
          <w:p w14:paraId="2EECD107" w14:textId="77777777" w:rsidR="004A48A4" w:rsidRPr="00365B6F" w:rsidRDefault="004A48A4" w:rsidP="00365B6F">
            <w:pPr>
              <w:pStyle w:val="Sinespaciado"/>
              <w:spacing w:line="276" w:lineRule="auto"/>
              <w:jc w:val="both"/>
              <w:rPr>
                <w:rFonts w:ascii="Trebuchet MS" w:hAnsi="Trebuchet MS" w:cs="Verdana"/>
                <w:bCs/>
                <w:color w:val="000000"/>
                <w:sz w:val="20"/>
                <w:szCs w:val="20"/>
              </w:rPr>
            </w:pPr>
          </w:p>
          <w:p w14:paraId="147718C3" w14:textId="13883B31" w:rsidR="005A0238" w:rsidRPr="00365B6F" w:rsidRDefault="004A48A4"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En las jornadas de voto joven informado, visitamos a los centros de educación superior de Tlaquepaque para darles charlas sobre del por qué se están repitiendo estas elecciones, la importancia de su participación, fechas relevantes y proporcionales informa</w:t>
            </w:r>
            <w:r w:rsidR="001F7F2B">
              <w:rPr>
                <w:rFonts w:ascii="Trebuchet MS" w:hAnsi="Trebuchet MS" w:cs="Verdana"/>
                <w:bCs/>
                <w:color w:val="000000"/>
                <w:sz w:val="20"/>
                <w:szCs w:val="20"/>
              </w:rPr>
              <w:t>ción del Tablero E</w:t>
            </w:r>
            <w:r w:rsidRPr="00365B6F">
              <w:rPr>
                <w:rFonts w:ascii="Trebuchet MS" w:hAnsi="Trebuchet MS" w:cs="Verdana"/>
                <w:bCs/>
                <w:color w:val="000000"/>
                <w:sz w:val="20"/>
                <w:szCs w:val="20"/>
              </w:rPr>
              <w:t>lectoral. Tuvimos contacto</w:t>
            </w:r>
            <w:r w:rsidR="001F7F2B">
              <w:rPr>
                <w:rFonts w:ascii="Trebuchet MS" w:hAnsi="Trebuchet MS" w:cs="Verdana"/>
                <w:bCs/>
                <w:color w:val="000000"/>
                <w:sz w:val="20"/>
                <w:szCs w:val="20"/>
              </w:rPr>
              <w:t>,</w:t>
            </w:r>
            <w:r w:rsidRPr="00365B6F">
              <w:rPr>
                <w:rFonts w:ascii="Trebuchet MS" w:hAnsi="Trebuchet MS" w:cs="Verdana"/>
                <w:bCs/>
                <w:color w:val="000000"/>
                <w:sz w:val="20"/>
                <w:szCs w:val="20"/>
              </w:rPr>
              <w:t xml:space="preserve"> aproximadamente</w:t>
            </w:r>
            <w:r w:rsidR="001F7F2B">
              <w:rPr>
                <w:rFonts w:ascii="Trebuchet MS" w:hAnsi="Trebuchet MS" w:cs="Verdana"/>
                <w:bCs/>
                <w:color w:val="000000"/>
                <w:sz w:val="20"/>
                <w:szCs w:val="20"/>
              </w:rPr>
              <w:t>, con</w:t>
            </w:r>
            <w:r w:rsidRPr="00365B6F">
              <w:rPr>
                <w:rFonts w:ascii="Trebuchet MS" w:hAnsi="Trebuchet MS" w:cs="Verdana"/>
                <w:bCs/>
                <w:color w:val="000000"/>
                <w:sz w:val="20"/>
                <w:szCs w:val="20"/>
              </w:rPr>
              <w:t xml:space="preserve"> 1,500 miembros de las comunidades estudiantiles del </w:t>
            </w:r>
            <w:r w:rsidR="00A4317D" w:rsidRPr="00365B6F">
              <w:rPr>
                <w:rFonts w:ascii="Trebuchet MS" w:hAnsi="Trebuchet MS" w:cs="Verdana"/>
                <w:bCs/>
                <w:color w:val="000000"/>
                <w:sz w:val="20"/>
                <w:szCs w:val="20"/>
              </w:rPr>
              <w:t xml:space="preserve">CONALEP, CECYTEJ, COBAEJ </w:t>
            </w:r>
            <w:r w:rsidRPr="00365B6F">
              <w:rPr>
                <w:rFonts w:ascii="Trebuchet MS" w:hAnsi="Trebuchet MS" w:cs="Verdana"/>
                <w:bCs/>
                <w:color w:val="000000"/>
                <w:sz w:val="20"/>
                <w:szCs w:val="20"/>
              </w:rPr>
              <w:t xml:space="preserve">y de la Universidad de Guadalajara. Aquí una de las charlas que tuvimos donde estuvimos platicando con los chavos sobre el proceso electoral extraordinario, </w:t>
            </w:r>
            <w:r w:rsidR="001F7F2B">
              <w:rPr>
                <w:rFonts w:ascii="Trebuchet MS" w:hAnsi="Trebuchet MS" w:cs="Verdana"/>
                <w:bCs/>
                <w:color w:val="000000"/>
                <w:sz w:val="20"/>
                <w:szCs w:val="20"/>
              </w:rPr>
              <w:t xml:space="preserve">y aquí una </w:t>
            </w:r>
            <w:r w:rsidRPr="00365B6F">
              <w:rPr>
                <w:rFonts w:ascii="Trebuchet MS" w:hAnsi="Trebuchet MS" w:cs="Verdana"/>
                <w:bCs/>
                <w:color w:val="000000"/>
                <w:sz w:val="20"/>
                <w:szCs w:val="20"/>
              </w:rPr>
              <w:t xml:space="preserve">relación de las escuelas que visitamos, </w:t>
            </w:r>
            <w:r w:rsidR="00A4317D" w:rsidRPr="00365B6F">
              <w:rPr>
                <w:rFonts w:ascii="Trebuchet MS" w:hAnsi="Trebuchet MS" w:cs="Verdana"/>
                <w:bCs/>
                <w:color w:val="000000"/>
                <w:sz w:val="20"/>
                <w:szCs w:val="20"/>
              </w:rPr>
              <w:t>CONALEP, CECYTEJ</w:t>
            </w:r>
            <w:r w:rsidRPr="00365B6F">
              <w:rPr>
                <w:rFonts w:ascii="Trebuchet MS" w:hAnsi="Trebuchet MS" w:cs="Verdana"/>
                <w:bCs/>
                <w:color w:val="000000"/>
                <w:sz w:val="20"/>
                <w:szCs w:val="20"/>
              </w:rPr>
              <w:t xml:space="preserve">, de la UDG </w:t>
            </w:r>
            <w:r w:rsidR="005A0238" w:rsidRPr="00365B6F">
              <w:rPr>
                <w:rFonts w:ascii="Trebuchet MS" w:hAnsi="Trebuchet MS" w:cs="Verdana"/>
                <w:bCs/>
                <w:color w:val="000000"/>
                <w:sz w:val="20"/>
                <w:szCs w:val="20"/>
              </w:rPr>
              <w:t xml:space="preserve">y del </w:t>
            </w:r>
            <w:r w:rsidR="00A4317D" w:rsidRPr="00365B6F">
              <w:rPr>
                <w:rFonts w:ascii="Trebuchet MS" w:hAnsi="Trebuchet MS" w:cs="Verdana"/>
                <w:bCs/>
                <w:color w:val="000000"/>
                <w:sz w:val="20"/>
                <w:szCs w:val="20"/>
              </w:rPr>
              <w:t>COBAEJ.</w:t>
            </w:r>
          </w:p>
          <w:p w14:paraId="27AF883D" w14:textId="77777777" w:rsidR="00A4317D" w:rsidRPr="00365B6F" w:rsidRDefault="00A4317D" w:rsidP="00365B6F">
            <w:pPr>
              <w:pStyle w:val="Sinespaciado"/>
              <w:spacing w:line="276" w:lineRule="auto"/>
              <w:jc w:val="both"/>
              <w:rPr>
                <w:rFonts w:ascii="Trebuchet MS" w:hAnsi="Trebuchet MS" w:cs="Verdana"/>
                <w:bCs/>
                <w:color w:val="000000"/>
                <w:sz w:val="20"/>
                <w:szCs w:val="20"/>
              </w:rPr>
            </w:pPr>
          </w:p>
          <w:p w14:paraId="0AD6DFA0" w14:textId="77777777" w:rsidR="00610801" w:rsidRDefault="00610801" w:rsidP="00365B6F">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Sobre el Tablero E</w:t>
            </w:r>
            <w:r w:rsidR="005A0238" w:rsidRPr="00365B6F">
              <w:rPr>
                <w:rFonts w:ascii="Trebuchet MS" w:hAnsi="Trebuchet MS" w:cs="Verdana"/>
                <w:bCs/>
                <w:color w:val="000000"/>
                <w:sz w:val="20"/>
                <w:szCs w:val="20"/>
              </w:rPr>
              <w:t xml:space="preserve">lectoral, en el proceso electoral extraordinario, informar que la ciudadanía podía encontrar ahí información sobre todas las plataformas </w:t>
            </w:r>
            <w:r w:rsidR="005A0238" w:rsidRPr="00365B6F">
              <w:rPr>
                <w:rFonts w:ascii="Trebuchet MS" w:hAnsi="Trebuchet MS" w:cs="Verdana"/>
                <w:bCs/>
                <w:color w:val="000000"/>
                <w:sz w:val="20"/>
                <w:szCs w:val="20"/>
              </w:rPr>
              <w:lastRenderedPageBreak/>
              <w:t>electorales de</w:t>
            </w:r>
            <w:r>
              <w:rPr>
                <w:rFonts w:ascii="Trebuchet MS" w:hAnsi="Trebuchet MS" w:cs="Verdana"/>
                <w:bCs/>
                <w:color w:val="000000"/>
                <w:sz w:val="20"/>
                <w:szCs w:val="20"/>
              </w:rPr>
              <w:t xml:space="preserve"> los partidos aprobadas por el Consejo G</w:t>
            </w:r>
            <w:r w:rsidR="005A0238" w:rsidRPr="00365B6F">
              <w:rPr>
                <w:rFonts w:ascii="Trebuchet MS" w:hAnsi="Trebuchet MS" w:cs="Verdana"/>
                <w:bCs/>
                <w:color w:val="000000"/>
                <w:sz w:val="20"/>
                <w:szCs w:val="20"/>
              </w:rPr>
              <w:t>eneral</w:t>
            </w:r>
            <w:r w:rsidR="00AC19D5" w:rsidRPr="00365B6F">
              <w:rPr>
                <w:rFonts w:ascii="Trebuchet MS" w:hAnsi="Trebuchet MS" w:cs="Verdana"/>
                <w:bCs/>
                <w:color w:val="000000"/>
                <w:sz w:val="20"/>
                <w:szCs w:val="20"/>
              </w:rPr>
              <w:t>, el currí</w:t>
            </w:r>
            <w:r w:rsidR="005A0238" w:rsidRPr="00365B6F">
              <w:rPr>
                <w:rFonts w:ascii="Trebuchet MS" w:hAnsi="Trebuchet MS" w:cs="Verdana"/>
                <w:bCs/>
                <w:color w:val="000000"/>
                <w:sz w:val="20"/>
                <w:szCs w:val="20"/>
              </w:rPr>
              <w:t>culum</w:t>
            </w:r>
            <w:r w:rsidR="00AC19D5" w:rsidRPr="00365B6F">
              <w:rPr>
                <w:rFonts w:ascii="Trebuchet MS" w:hAnsi="Trebuchet MS" w:cs="Verdana"/>
                <w:bCs/>
                <w:color w:val="000000"/>
                <w:sz w:val="20"/>
                <w:szCs w:val="20"/>
              </w:rPr>
              <w:t>,</w:t>
            </w:r>
            <w:r>
              <w:rPr>
                <w:rFonts w:ascii="Trebuchet MS" w:hAnsi="Trebuchet MS" w:cs="Verdana"/>
                <w:bCs/>
                <w:color w:val="000000"/>
                <w:sz w:val="20"/>
                <w:szCs w:val="20"/>
              </w:rPr>
              <w:t xml:space="preserve"> 3</w:t>
            </w:r>
            <w:r w:rsidR="005A0238" w:rsidRPr="00365B6F">
              <w:rPr>
                <w:rFonts w:ascii="Trebuchet MS" w:hAnsi="Trebuchet MS" w:cs="Verdana"/>
                <w:bCs/>
                <w:color w:val="000000"/>
                <w:sz w:val="20"/>
                <w:szCs w:val="20"/>
              </w:rPr>
              <w:t xml:space="preserve"> de </w:t>
            </w:r>
            <w:r>
              <w:rPr>
                <w:rFonts w:ascii="Trebuchet MS" w:hAnsi="Trebuchet MS" w:cs="Verdana"/>
                <w:bCs/>
                <w:color w:val="000000"/>
                <w:sz w:val="20"/>
                <w:szCs w:val="20"/>
              </w:rPr>
              <w:t>3</w:t>
            </w:r>
            <w:r w:rsidR="005A0238" w:rsidRPr="00365B6F">
              <w:rPr>
                <w:rFonts w:ascii="Trebuchet MS" w:hAnsi="Trebuchet MS" w:cs="Verdana"/>
                <w:bCs/>
                <w:color w:val="000000"/>
                <w:sz w:val="20"/>
                <w:szCs w:val="20"/>
              </w:rPr>
              <w:t xml:space="preserve"> contra la violencia de género, de todas las candidaturas y además podían encontrar</w:t>
            </w:r>
            <w:r w:rsidR="00AC19D5" w:rsidRPr="00365B6F">
              <w:rPr>
                <w:rFonts w:ascii="Trebuchet MS" w:hAnsi="Trebuchet MS" w:cs="Verdana"/>
                <w:bCs/>
                <w:color w:val="000000"/>
                <w:sz w:val="20"/>
                <w:szCs w:val="20"/>
              </w:rPr>
              <w:t>,</w:t>
            </w:r>
            <w:r w:rsidR="005A0238" w:rsidRPr="00365B6F">
              <w:rPr>
                <w:rFonts w:ascii="Trebuchet MS" w:hAnsi="Trebuchet MS" w:cs="Verdana"/>
                <w:bCs/>
                <w:color w:val="000000"/>
                <w:sz w:val="20"/>
                <w:szCs w:val="20"/>
              </w:rPr>
              <w:t xml:space="preserve"> </w:t>
            </w:r>
            <w:r w:rsidR="00F01576" w:rsidRPr="00365B6F">
              <w:rPr>
                <w:rFonts w:ascii="Trebuchet MS" w:hAnsi="Trebuchet MS" w:cs="Verdana"/>
                <w:bCs/>
                <w:color w:val="000000"/>
                <w:sz w:val="20"/>
                <w:szCs w:val="20"/>
              </w:rPr>
              <w:t>9</w:t>
            </w:r>
            <w:r w:rsidR="00A4317D" w:rsidRPr="00365B6F">
              <w:rPr>
                <w:rFonts w:ascii="Trebuchet MS" w:hAnsi="Trebuchet MS" w:cs="Verdana"/>
                <w:bCs/>
                <w:color w:val="000000"/>
                <w:sz w:val="20"/>
                <w:szCs w:val="20"/>
              </w:rPr>
              <w:t xml:space="preserve"> de 10 </w:t>
            </w:r>
            <w:r w:rsidR="005A0238" w:rsidRPr="00365B6F">
              <w:rPr>
                <w:rFonts w:ascii="Trebuchet MS" w:hAnsi="Trebuchet MS" w:cs="Verdana"/>
                <w:bCs/>
                <w:color w:val="000000"/>
                <w:sz w:val="20"/>
                <w:szCs w:val="20"/>
              </w:rPr>
              <w:t xml:space="preserve">candidaturas enviaron sus propuestas en el formato solicitado donde la ciudadanía podía comparar sus candidaturas. </w:t>
            </w:r>
          </w:p>
          <w:p w14:paraId="6DFE86D1" w14:textId="77777777" w:rsidR="00610801" w:rsidRDefault="00610801" w:rsidP="00365B6F">
            <w:pPr>
              <w:pStyle w:val="Sinespaciado"/>
              <w:spacing w:line="276" w:lineRule="auto"/>
              <w:jc w:val="both"/>
              <w:rPr>
                <w:rFonts w:ascii="Trebuchet MS" w:hAnsi="Trebuchet MS" w:cs="Verdana"/>
                <w:bCs/>
                <w:color w:val="000000"/>
                <w:sz w:val="20"/>
                <w:szCs w:val="20"/>
              </w:rPr>
            </w:pPr>
          </w:p>
          <w:p w14:paraId="0BE78CBE" w14:textId="77777777" w:rsidR="00610801" w:rsidRDefault="005A0238"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 xml:space="preserve">Se </w:t>
            </w:r>
            <w:r w:rsidR="00AC19D5" w:rsidRPr="00365B6F">
              <w:rPr>
                <w:rFonts w:ascii="Trebuchet MS" w:hAnsi="Trebuchet MS" w:cs="Verdana"/>
                <w:bCs/>
                <w:color w:val="000000"/>
                <w:sz w:val="20"/>
                <w:szCs w:val="20"/>
              </w:rPr>
              <w:t>realizó</w:t>
            </w:r>
            <w:r w:rsidRPr="00365B6F">
              <w:rPr>
                <w:rFonts w:ascii="Trebuchet MS" w:hAnsi="Trebuchet MS" w:cs="Verdana"/>
                <w:bCs/>
                <w:color w:val="000000"/>
                <w:sz w:val="20"/>
                <w:szCs w:val="20"/>
              </w:rPr>
              <w:t xml:space="preserve"> difusión con infografía </w:t>
            </w:r>
            <w:r w:rsidR="00AC19D5" w:rsidRPr="00365B6F">
              <w:rPr>
                <w:rFonts w:ascii="Trebuchet MS" w:hAnsi="Trebuchet MS" w:cs="Verdana"/>
                <w:bCs/>
                <w:color w:val="000000"/>
                <w:sz w:val="20"/>
                <w:szCs w:val="20"/>
              </w:rPr>
              <w:t>específica</w:t>
            </w:r>
            <w:r w:rsidR="00610801">
              <w:rPr>
                <w:rFonts w:ascii="Trebuchet MS" w:hAnsi="Trebuchet MS" w:cs="Verdana"/>
                <w:bCs/>
                <w:color w:val="000000"/>
                <w:sz w:val="20"/>
                <w:szCs w:val="20"/>
              </w:rPr>
              <w:t xml:space="preserve"> sobre el T</w:t>
            </w:r>
            <w:r w:rsidRPr="00365B6F">
              <w:rPr>
                <w:rFonts w:ascii="Trebuchet MS" w:hAnsi="Trebuchet MS" w:cs="Verdana"/>
                <w:bCs/>
                <w:color w:val="000000"/>
                <w:sz w:val="20"/>
                <w:szCs w:val="20"/>
              </w:rPr>
              <w:t xml:space="preserve">ablero </w:t>
            </w:r>
            <w:r w:rsidR="00610801">
              <w:rPr>
                <w:rFonts w:ascii="Trebuchet MS" w:hAnsi="Trebuchet MS" w:cs="Verdana"/>
                <w:bCs/>
                <w:color w:val="000000"/>
                <w:sz w:val="20"/>
                <w:szCs w:val="20"/>
              </w:rPr>
              <w:t>E</w:t>
            </w:r>
            <w:r w:rsidR="00AC19D5" w:rsidRPr="00365B6F">
              <w:rPr>
                <w:rFonts w:ascii="Trebuchet MS" w:hAnsi="Trebuchet MS" w:cs="Verdana"/>
                <w:bCs/>
                <w:color w:val="000000"/>
                <w:sz w:val="20"/>
                <w:szCs w:val="20"/>
              </w:rPr>
              <w:t>lectoral</w:t>
            </w:r>
            <w:r w:rsidRPr="00365B6F">
              <w:rPr>
                <w:rFonts w:ascii="Trebuchet MS" w:hAnsi="Trebuchet MS" w:cs="Verdana"/>
                <w:bCs/>
                <w:color w:val="000000"/>
                <w:sz w:val="20"/>
                <w:szCs w:val="20"/>
              </w:rPr>
              <w:t xml:space="preserve">. En </w:t>
            </w:r>
            <w:r w:rsidR="00AC19D5" w:rsidRPr="00365B6F">
              <w:rPr>
                <w:rFonts w:ascii="Trebuchet MS" w:hAnsi="Trebuchet MS" w:cs="Verdana"/>
                <w:bCs/>
                <w:color w:val="000000"/>
                <w:sz w:val="20"/>
                <w:szCs w:val="20"/>
              </w:rPr>
              <w:t>este apartado</w:t>
            </w:r>
            <w:r w:rsidRPr="00365B6F">
              <w:rPr>
                <w:rFonts w:ascii="Trebuchet MS" w:hAnsi="Trebuchet MS" w:cs="Verdana"/>
                <w:bCs/>
                <w:color w:val="000000"/>
                <w:sz w:val="20"/>
                <w:szCs w:val="20"/>
              </w:rPr>
              <w:t xml:space="preserve"> las candidaturas</w:t>
            </w:r>
            <w:r w:rsidR="006259BD" w:rsidRPr="00365B6F">
              <w:rPr>
                <w:rFonts w:ascii="Trebuchet MS" w:hAnsi="Trebuchet MS" w:cs="Verdana"/>
                <w:bCs/>
                <w:color w:val="000000"/>
                <w:sz w:val="20"/>
                <w:szCs w:val="20"/>
              </w:rPr>
              <w:t>,</w:t>
            </w:r>
            <w:r w:rsidRPr="00365B6F">
              <w:rPr>
                <w:rFonts w:ascii="Trebuchet MS" w:hAnsi="Trebuchet MS" w:cs="Verdana"/>
                <w:bCs/>
                <w:color w:val="000000"/>
                <w:sz w:val="20"/>
                <w:szCs w:val="20"/>
              </w:rPr>
              <w:t xml:space="preserve"> la </w:t>
            </w:r>
            <w:r w:rsidR="006259BD" w:rsidRPr="00365B6F">
              <w:rPr>
                <w:rFonts w:ascii="Trebuchet MS" w:hAnsi="Trebuchet MS" w:cs="Verdana"/>
                <w:bCs/>
                <w:color w:val="000000"/>
                <w:sz w:val="20"/>
                <w:szCs w:val="20"/>
              </w:rPr>
              <w:t>ciudadanía</w:t>
            </w:r>
            <w:r w:rsidRPr="00365B6F">
              <w:rPr>
                <w:rFonts w:ascii="Trebuchet MS" w:hAnsi="Trebuchet MS" w:cs="Verdana"/>
                <w:bCs/>
                <w:color w:val="000000"/>
                <w:sz w:val="20"/>
                <w:szCs w:val="20"/>
              </w:rPr>
              <w:t xml:space="preserve"> podía encontrar en datos abiertos las propuestas, descargarlas, compararlas y esta además para la comunidad </w:t>
            </w:r>
            <w:r w:rsidR="006259BD" w:rsidRPr="00365B6F">
              <w:rPr>
                <w:rFonts w:ascii="Trebuchet MS" w:hAnsi="Trebuchet MS" w:cs="Verdana"/>
                <w:bCs/>
                <w:color w:val="000000"/>
                <w:sz w:val="20"/>
                <w:szCs w:val="20"/>
              </w:rPr>
              <w:t>académica</w:t>
            </w:r>
            <w:r w:rsidRPr="00365B6F">
              <w:rPr>
                <w:rFonts w:ascii="Trebuchet MS" w:hAnsi="Trebuchet MS" w:cs="Verdana"/>
                <w:bCs/>
                <w:color w:val="000000"/>
                <w:sz w:val="20"/>
                <w:szCs w:val="20"/>
              </w:rPr>
              <w:t>, nos parece que es un insumo fundamental porque se puede</w:t>
            </w:r>
            <w:r w:rsidR="00610801">
              <w:rPr>
                <w:rFonts w:ascii="Trebuchet MS" w:hAnsi="Trebuchet MS" w:cs="Verdana"/>
                <w:bCs/>
                <w:color w:val="000000"/>
                <w:sz w:val="20"/>
                <w:szCs w:val="20"/>
              </w:rPr>
              <w:t>,</w:t>
            </w:r>
            <w:r w:rsidRPr="00365B6F">
              <w:rPr>
                <w:rFonts w:ascii="Trebuchet MS" w:hAnsi="Trebuchet MS" w:cs="Verdana"/>
                <w:bCs/>
                <w:color w:val="000000"/>
                <w:sz w:val="20"/>
                <w:szCs w:val="20"/>
              </w:rPr>
              <w:t xml:space="preserve"> de manera sencilla</w:t>
            </w:r>
            <w:r w:rsidR="00610801">
              <w:rPr>
                <w:rFonts w:ascii="Trebuchet MS" w:hAnsi="Trebuchet MS" w:cs="Verdana"/>
                <w:bCs/>
                <w:color w:val="000000"/>
                <w:sz w:val="20"/>
                <w:szCs w:val="20"/>
              </w:rPr>
              <w:t>,</w:t>
            </w:r>
            <w:r w:rsidRPr="00365B6F">
              <w:rPr>
                <w:rFonts w:ascii="Trebuchet MS" w:hAnsi="Trebuchet MS" w:cs="Verdana"/>
                <w:bCs/>
                <w:color w:val="000000"/>
                <w:sz w:val="20"/>
                <w:szCs w:val="20"/>
              </w:rPr>
              <w:t xml:space="preserve"> </w:t>
            </w:r>
            <w:r w:rsidR="006259BD" w:rsidRPr="00365B6F">
              <w:rPr>
                <w:rFonts w:ascii="Trebuchet MS" w:hAnsi="Trebuchet MS" w:cs="Verdana"/>
                <w:bCs/>
                <w:color w:val="000000"/>
                <w:sz w:val="20"/>
                <w:szCs w:val="20"/>
              </w:rPr>
              <w:t>sistematizar</w:t>
            </w:r>
            <w:r w:rsidRPr="00365B6F">
              <w:rPr>
                <w:rFonts w:ascii="Trebuchet MS" w:hAnsi="Trebuchet MS" w:cs="Verdana"/>
                <w:bCs/>
                <w:color w:val="000000"/>
                <w:sz w:val="20"/>
                <w:szCs w:val="20"/>
              </w:rPr>
              <w:t xml:space="preserve"> esta información de las propuestas y de nueva cuenta el proyecto </w:t>
            </w:r>
            <w:r w:rsidR="006259BD" w:rsidRPr="00365B6F">
              <w:rPr>
                <w:rFonts w:ascii="Trebuchet MS" w:hAnsi="Trebuchet MS" w:cs="Verdana"/>
                <w:bCs/>
                <w:color w:val="000000"/>
                <w:sz w:val="20"/>
                <w:szCs w:val="20"/>
              </w:rPr>
              <w:t xml:space="preserve">hacia </w:t>
            </w:r>
            <w:r w:rsidRPr="00365B6F">
              <w:rPr>
                <w:rFonts w:ascii="Trebuchet MS" w:hAnsi="Trebuchet MS" w:cs="Verdana"/>
                <w:bCs/>
                <w:color w:val="000000"/>
                <w:sz w:val="20"/>
                <w:szCs w:val="20"/>
              </w:rPr>
              <w:t>el siguiente</w:t>
            </w:r>
            <w:r w:rsidR="006259BD" w:rsidRPr="00365B6F">
              <w:rPr>
                <w:rFonts w:ascii="Trebuchet MS" w:hAnsi="Trebuchet MS" w:cs="Verdana"/>
                <w:bCs/>
                <w:color w:val="000000"/>
                <w:sz w:val="20"/>
                <w:szCs w:val="20"/>
              </w:rPr>
              <w:t xml:space="preserve"> año</w:t>
            </w:r>
            <w:r w:rsidR="00610801">
              <w:rPr>
                <w:rFonts w:ascii="Trebuchet MS" w:hAnsi="Trebuchet MS" w:cs="Verdana"/>
                <w:bCs/>
                <w:color w:val="000000"/>
                <w:sz w:val="20"/>
                <w:szCs w:val="20"/>
              </w:rPr>
              <w:t xml:space="preserve"> es</w:t>
            </w:r>
            <w:r w:rsidR="006259BD" w:rsidRPr="00365B6F">
              <w:rPr>
                <w:rFonts w:ascii="Trebuchet MS" w:hAnsi="Trebuchet MS" w:cs="Verdana"/>
                <w:bCs/>
                <w:color w:val="000000"/>
                <w:sz w:val="20"/>
                <w:szCs w:val="20"/>
              </w:rPr>
              <w:t>,</w:t>
            </w:r>
            <w:r w:rsidRPr="00365B6F">
              <w:rPr>
                <w:rFonts w:ascii="Trebuchet MS" w:hAnsi="Trebuchet MS" w:cs="Verdana"/>
                <w:bCs/>
                <w:color w:val="000000"/>
                <w:sz w:val="20"/>
                <w:szCs w:val="20"/>
              </w:rPr>
              <w:t xml:space="preserve"> comparar estas propuestas de las candidaturas y en el marco de la </w:t>
            </w:r>
            <w:r w:rsidR="00A4317D" w:rsidRPr="00365B6F">
              <w:rPr>
                <w:rFonts w:ascii="Trebuchet MS" w:hAnsi="Trebuchet MS" w:cs="Verdana"/>
                <w:bCs/>
                <w:color w:val="000000"/>
                <w:sz w:val="20"/>
                <w:szCs w:val="20"/>
              </w:rPr>
              <w:t>ENCCIVICA</w:t>
            </w:r>
            <w:r w:rsidR="00610801">
              <w:rPr>
                <w:rFonts w:ascii="Trebuchet MS" w:hAnsi="Trebuchet MS" w:cs="Verdana"/>
                <w:bCs/>
                <w:color w:val="000000"/>
                <w:sz w:val="20"/>
                <w:szCs w:val="20"/>
              </w:rPr>
              <w:t>,</w:t>
            </w:r>
            <w:r w:rsidRPr="00365B6F">
              <w:rPr>
                <w:rFonts w:ascii="Trebuchet MS" w:hAnsi="Trebuchet MS" w:cs="Verdana"/>
                <w:bCs/>
                <w:color w:val="000000"/>
                <w:sz w:val="20"/>
                <w:szCs w:val="20"/>
              </w:rPr>
              <w:t xml:space="preserve"> de la exigencia del cumplimiento de la palabra empeñada</w:t>
            </w:r>
            <w:r w:rsidR="00610801">
              <w:rPr>
                <w:rFonts w:ascii="Trebuchet MS" w:hAnsi="Trebuchet MS" w:cs="Verdana"/>
                <w:bCs/>
                <w:color w:val="000000"/>
                <w:sz w:val="20"/>
                <w:szCs w:val="20"/>
              </w:rPr>
              <w:t>,</w:t>
            </w:r>
            <w:r w:rsidRPr="00365B6F">
              <w:rPr>
                <w:rFonts w:ascii="Trebuchet MS" w:hAnsi="Trebuchet MS" w:cs="Verdana"/>
                <w:bCs/>
                <w:color w:val="000000"/>
                <w:sz w:val="20"/>
                <w:szCs w:val="20"/>
              </w:rPr>
              <w:t xml:space="preserve"> pues compararlo con </w:t>
            </w:r>
            <w:r w:rsidR="006259BD" w:rsidRPr="00365B6F">
              <w:rPr>
                <w:rFonts w:ascii="Trebuchet MS" w:hAnsi="Trebuchet MS" w:cs="Verdana"/>
                <w:bCs/>
                <w:color w:val="000000"/>
                <w:sz w:val="20"/>
                <w:szCs w:val="20"/>
              </w:rPr>
              <w:t>los</w:t>
            </w:r>
            <w:r w:rsidRPr="00365B6F">
              <w:rPr>
                <w:rFonts w:ascii="Trebuchet MS" w:hAnsi="Trebuchet MS" w:cs="Verdana"/>
                <w:bCs/>
                <w:color w:val="000000"/>
                <w:sz w:val="20"/>
                <w:szCs w:val="20"/>
              </w:rPr>
              <w:t xml:space="preserve"> planes parciales, con los planes de desarrollo municipales </w:t>
            </w:r>
            <w:r w:rsidR="00610801">
              <w:rPr>
                <w:rFonts w:ascii="Trebuchet MS" w:hAnsi="Trebuchet MS" w:cs="Verdana"/>
                <w:bCs/>
                <w:color w:val="000000"/>
                <w:sz w:val="20"/>
                <w:szCs w:val="20"/>
              </w:rPr>
              <w:t xml:space="preserve">y </w:t>
            </w:r>
            <w:r w:rsidRPr="00365B6F">
              <w:rPr>
                <w:rFonts w:ascii="Trebuchet MS" w:hAnsi="Trebuchet MS" w:cs="Verdana"/>
                <w:bCs/>
                <w:color w:val="000000"/>
                <w:sz w:val="20"/>
                <w:szCs w:val="20"/>
              </w:rPr>
              <w:t xml:space="preserve">que la ciudadanía pueda comparar las propuestas con los planes municipales y pueda así ejercer este eje de la </w:t>
            </w:r>
            <w:r w:rsidR="00D85ADC" w:rsidRPr="00365B6F">
              <w:rPr>
                <w:rFonts w:ascii="Trebuchet MS" w:hAnsi="Trebuchet MS" w:cs="Verdana"/>
                <w:bCs/>
                <w:color w:val="000000"/>
                <w:sz w:val="20"/>
                <w:szCs w:val="20"/>
              </w:rPr>
              <w:t>ENCCIVICA</w:t>
            </w:r>
            <w:r w:rsidRPr="00365B6F">
              <w:rPr>
                <w:rFonts w:ascii="Trebuchet MS" w:hAnsi="Trebuchet MS" w:cs="Verdana"/>
                <w:bCs/>
                <w:color w:val="000000"/>
                <w:sz w:val="20"/>
                <w:szCs w:val="20"/>
              </w:rPr>
              <w:t xml:space="preserve">. </w:t>
            </w:r>
          </w:p>
          <w:p w14:paraId="52F9FCDD" w14:textId="77777777" w:rsidR="00610801" w:rsidRDefault="00610801" w:rsidP="00365B6F">
            <w:pPr>
              <w:pStyle w:val="Sinespaciado"/>
              <w:spacing w:line="276" w:lineRule="auto"/>
              <w:jc w:val="both"/>
              <w:rPr>
                <w:rFonts w:ascii="Trebuchet MS" w:hAnsi="Trebuchet MS" w:cs="Verdana"/>
                <w:bCs/>
                <w:color w:val="000000"/>
                <w:sz w:val="20"/>
                <w:szCs w:val="20"/>
              </w:rPr>
            </w:pPr>
          </w:p>
          <w:p w14:paraId="1827FA80" w14:textId="2E45BB17" w:rsidR="005A0238" w:rsidRPr="00365B6F" w:rsidRDefault="006259BD"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También</w:t>
            </w:r>
            <w:r w:rsidR="005A0238" w:rsidRPr="00365B6F">
              <w:rPr>
                <w:rFonts w:ascii="Trebuchet MS" w:hAnsi="Trebuchet MS" w:cs="Verdana"/>
                <w:bCs/>
                <w:color w:val="000000"/>
                <w:sz w:val="20"/>
                <w:szCs w:val="20"/>
              </w:rPr>
              <w:t xml:space="preserve"> organizamos una rodada, un paseo en bicicleta en Tlaquepaque donde entregamos alrededor de 200 </w:t>
            </w:r>
            <w:r w:rsidRPr="00365B6F">
              <w:rPr>
                <w:rFonts w:ascii="Trebuchet MS" w:hAnsi="Trebuchet MS" w:cs="Verdana"/>
                <w:bCs/>
                <w:i/>
                <w:color w:val="000000"/>
                <w:sz w:val="20"/>
                <w:szCs w:val="20"/>
              </w:rPr>
              <w:t>kits</w:t>
            </w:r>
            <w:r w:rsidRPr="00365B6F">
              <w:rPr>
                <w:rFonts w:ascii="Trebuchet MS" w:hAnsi="Trebuchet MS" w:cs="Verdana"/>
                <w:bCs/>
                <w:color w:val="000000"/>
                <w:sz w:val="20"/>
                <w:szCs w:val="20"/>
              </w:rPr>
              <w:t xml:space="preserve"> prom</w:t>
            </w:r>
            <w:r w:rsidR="005A0238" w:rsidRPr="00365B6F">
              <w:rPr>
                <w:rFonts w:ascii="Trebuchet MS" w:hAnsi="Trebuchet MS" w:cs="Verdana"/>
                <w:bCs/>
                <w:color w:val="000000"/>
                <w:sz w:val="20"/>
                <w:szCs w:val="20"/>
              </w:rPr>
              <w:t xml:space="preserve">ocionales, en el canal de </w:t>
            </w:r>
            <w:proofErr w:type="spellStart"/>
            <w:r w:rsidRPr="00365B6F">
              <w:rPr>
                <w:rFonts w:ascii="Trebuchet MS" w:hAnsi="Trebuchet MS" w:cs="Verdana"/>
                <w:bCs/>
                <w:i/>
                <w:color w:val="000000"/>
                <w:sz w:val="20"/>
                <w:szCs w:val="20"/>
              </w:rPr>
              <w:t>WhatsApp</w:t>
            </w:r>
            <w:proofErr w:type="spellEnd"/>
            <w:r w:rsidR="005A0238" w:rsidRPr="00365B6F">
              <w:rPr>
                <w:rFonts w:ascii="Trebuchet MS" w:hAnsi="Trebuchet MS" w:cs="Verdana"/>
                <w:bCs/>
                <w:color w:val="000000"/>
                <w:sz w:val="20"/>
                <w:szCs w:val="20"/>
              </w:rPr>
              <w:t xml:space="preserve"> atendimos </w:t>
            </w:r>
            <w:r w:rsidRPr="00365B6F">
              <w:rPr>
                <w:rFonts w:ascii="Trebuchet MS" w:hAnsi="Trebuchet MS" w:cs="Verdana"/>
                <w:bCs/>
                <w:color w:val="000000"/>
                <w:sz w:val="20"/>
                <w:szCs w:val="20"/>
              </w:rPr>
              <w:t xml:space="preserve">73 </w:t>
            </w:r>
            <w:r w:rsidR="005A0238" w:rsidRPr="00365B6F">
              <w:rPr>
                <w:rFonts w:ascii="Trebuchet MS" w:hAnsi="Trebuchet MS" w:cs="Verdana"/>
                <w:bCs/>
                <w:color w:val="000000"/>
                <w:sz w:val="20"/>
                <w:szCs w:val="20"/>
              </w:rPr>
              <w:t xml:space="preserve">solicitudes dentro de este canal que tenían que ver particularmente con la elección de </w:t>
            </w:r>
            <w:r w:rsidRPr="00365B6F">
              <w:rPr>
                <w:rFonts w:ascii="Trebuchet MS" w:hAnsi="Trebuchet MS" w:cs="Verdana"/>
                <w:bCs/>
                <w:color w:val="000000"/>
                <w:sz w:val="20"/>
                <w:szCs w:val="20"/>
              </w:rPr>
              <w:t>Tlaquepaque</w:t>
            </w:r>
            <w:r w:rsidR="005A0238" w:rsidRPr="00365B6F">
              <w:rPr>
                <w:rFonts w:ascii="Trebuchet MS" w:hAnsi="Trebuchet MS" w:cs="Verdana"/>
                <w:bCs/>
                <w:color w:val="000000"/>
                <w:sz w:val="20"/>
                <w:szCs w:val="20"/>
              </w:rPr>
              <w:t xml:space="preserve">, aquí un ejemplo de las </w:t>
            </w:r>
            <w:r w:rsidRPr="00365B6F">
              <w:rPr>
                <w:rFonts w:ascii="Trebuchet MS" w:hAnsi="Trebuchet MS" w:cs="Verdana"/>
                <w:bCs/>
                <w:color w:val="000000"/>
                <w:sz w:val="20"/>
                <w:szCs w:val="20"/>
              </w:rPr>
              <w:t>consultas</w:t>
            </w:r>
            <w:r w:rsidR="005A0238" w:rsidRPr="00365B6F">
              <w:rPr>
                <w:rFonts w:ascii="Trebuchet MS" w:hAnsi="Trebuchet MS" w:cs="Verdana"/>
                <w:bCs/>
                <w:color w:val="000000"/>
                <w:sz w:val="20"/>
                <w:szCs w:val="20"/>
              </w:rPr>
              <w:t xml:space="preserve"> que </w:t>
            </w:r>
            <w:r w:rsidRPr="00365B6F">
              <w:rPr>
                <w:rFonts w:ascii="Trebuchet MS" w:hAnsi="Trebuchet MS" w:cs="Verdana"/>
                <w:bCs/>
                <w:color w:val="000000"/>
                <w:sz w:val="20"/>
                <w:szCs w:val="20"/>
              </w:rPr>
              <w:t>nos hacían</w:t>
            </w:r>
            <w:r w:rsidR="005A0238" w:rsidRPr="00365B6F">
              <w:rPr>
                <w:rFonts w:ascii="Trebuchet MS" w:hAnsi="Trebuchet MS" w:cs="Verdana"/>
                <w:bCs/>
                <w:color w:val="000000"/>
                <w:sz w:val="20"/>
                <w:szCs w:val="20"/>
              </w:rPr>
              <w:t xml:space="preserve">, nos preguntaban </w:t>
            </w:r>
            <w:r w:rsidRPr="00365B6F">
              <w:rPr>
                <w:rFonts w:ascii="Trebuchet MS" w:hAnsi="Trebuchet MS" w:cs="Verdana"/>
                <w:bCs/>
                <w:color w:val="000000"/>
                <w:sz w:val="20"/>
                <w:szCs w:val="20"/>
              </w:rPr>
              <w:t>¿cómo</w:t>
            </w:r>
            <w:r w:rsidR="005A0238" w:rsidRPr="00365B6F">
              <w:rPr>
                <w:rFonts w:ascii="Trebuchet MS" w:hAnsi="Trebuchet MS" w:cs="Verdana"/>
                <w:bCs/>
                <w:color w:val="000000"/>
                <w:sz w:val="20"/>
                <w:szCs w:val="20"/>
              </w:rPr>
              <w:t xml:space="preserve"> </w:t>
            </w:r>
            <w:r w:rsidRPr="00365B6F">
              <w:rPr>
                <w:rFonts w:ascii="Trebuchet MS" w:hAnsi="Trebuchet MS" w:cs="Verdana"/>
                <w:bCs/>
                <w:color w:val="000000"/>
                <w:sz w:val="20"/>
                <w:szCs w:val="20"/>
              </w:rPr>
              <w:t>ubicar</w:t>
            </w:r>
            <w:r w:rsidR="005A0238" w:rsidRPr="00365B6F">
              <w:rPr>
                <w:rFonts w:ascii="Trebuchet MS" w:hAnsi="Trebuchet MS" w:cs="Verdana"/>
                <w:bCs/>
                <w:color w:val="000000"/>
                <w:sz w:val="20"/>
                <w:szCs w:val="20"/>
              </w:rPr>
              <w:t xml:space="preserve"> </w:t>
            </w:r>
            <w:r w:rsidR="00610801">
              <w:rPr>
                <w:rFonts w:ascii="Trebuchet MS" w:hAnsi="Trebuchet MS" w:cs="Verdana"/>
                <w:bCs/>
                <w:color w:val="000000"/>
                <w:sz w:val="20"/>
                <w:szCs w:val="20"/>
              </w:rPr>
              <w:t xml:space="preserve">casilla </w:t>
            </w:r>
            <w:r w:rsidRPr="00365B6F">
              <w:rPr>
                <w:rFonts w:ascii="Trebuchet MS" w:hAnsi="Trebuchet MS" w:cs="Verdana"/>
                <w:bCs/>
                <w:color w:val="000000"/>
                <w:sz w:val="20"/>
                <w:szCs w:val="20"/>
              </w:rPr>
              <w:t>para</w:t>
            </w:r>
            <w:r w:rsidR="005A0238" w:rsidRPr="00365B6F">
              <w:rPr>
                <w:rFonts w:ascii="Trebuchet MS" w:hAnsi="Trebuchet MS" w:cs="Verdana"/>
                <w:bCs/>
                <w:color w:val="000000"/>
                <w:sz w:val="20"/>
                <w:szCs w:val="20"/>
              </w:rPr>
              <w:t xml:space="preserve"> votar sección</w:t>
            </w:r>
            <w:r w:rsidRPr="00365B6F">
              <w:rPr>
                <w:rFonts w:ascii="Trebuchet MS" w:hAnsi="Trebuchet MS" w:cs="Verdana"/>
                <w:bCs/>
                <w:color w:val="000000"/>
                <w:sz w:val="20"/>
                <w:szCs w:val="20"/>
              </w:rPr>
              <w:t xml:space="preserve"> 2</w:t>
            </w:r>
            <w:r w:rsidR="005A0238" w:rsidRPr="00365B6F">
              <w:rPr>
                <w:rFonts w:ascii="Trebuchet MS" w:hAnsi="Trebuchet MS" w:cs="Verdana"/>
                <w:bCs/>
                <w:color w:val="000000"/>
                <w:sz w:val="20"/>
                <w:szCs w:val="20"/>
              </w:rPr>
              <w:t>505</w:t>
            </w:r>
            <w:r w:rsidRPr="00365B6F">
              <w:rPr>
                <w:rFonts w:ascii="Trebuchet MS" w:hAnsi="Trebuchet MS" w:cs="Verdana"/>
                <w:bCs/>
                <w:color w:val="000000"/>
                <w:sz w:val="20"/>
                <w:szCs w:val="20"/>
              </w:rPr>
              <w:t>?,</w:t>
            </w:r>
            <w:r w:rsidR="005A0238" w:rsidRPr="00365B6F">
              <w:rPr>
                <w:rFonts w:ascii="Trebuchet MS" w:hAnsi="Trebuchet MS" w:cs="Verdana"/>
                <w:bCs/>
                <w:color w:val="000000"/>
                <w:sz w:val="20"/>
                <w:szCs w:val="20"/>
              </w:rPr>
              <w:t xml:space="preserve"> y ahí </w:t>
            </w:r>
            <w:r w:rsidRPr="00365B6F">
              <w:rPr>
                <w:rFonts w:ascii="Trebuchet MS" w:hAnsi="Trebuchet MS" w:cs="Verdana"/>
                <w:bCs/>
                <w:color w:val="000000"/>
                <w:sz w:val="20"/>
                <w:szCs w:val="20"/>
              </w:rPr>
              <w:t>les</w:t>
            </w:r>
            <w:r w:rsidR="005A0238" w:rsidRPr="00365B6F">
              <w:rPr>
                <w:rFonts w:ascii="Trebuchet MS" w:hAnsi="Trebuchet MS" w:cs="Verdana"/>
                <w:bCs/>
                <w:color w:val="000000"/>
                <w:sz w:val="20"/>
                <w:szCs w:val="20"/>
              </w:rPr>
              <w:t xml:space="preserve"> </w:t>
            </w:r>
            <w:r w:rsidR="00610801">
              <w:rPr>
                <w:rFonts w:ascii="Trebuchet MS" w:hAnsi="Trebuchet MS" w:cs="Verdana"/>
                <w:bCs/>
                <w:color w:val="000000"/>
                <w:sz w:val="20"/>
                <w:szCs w:val="20"/>
              </w:rPr>
              <w:t xml:space="preserve">compartíamos el enlace del </w:t>
            </w:r>
            <w:proofErr w:type="spellStart"/>
            <w:r w:rsidR="00610801">
              <w:rPr>
                <w:rFonts w:ascii="Trebuchet MS" w:hAnsi="Trebuchet MS" w:cs="Verdana"/>
                <w:bCs/>
                <w:color w:val="000000"/>
                <w:sz w:val="20"/>
                <w:szCs w:val="20"/>
              </w:rPr>
              <w:t>ubi</w:t>
            </w:r>
            <w:r w:rsidR="005A0238" w:rsidRPr="00365B6F">
              <w:rPr>
                <w:rFonts w:ascii="Trebuchet MS" w:hAnsi="Trebuchet MS" w:cs="Verdana"/>
                <w:bCs/>
                <w:color w:val="000000"/>
                <w:sz w:val="20"/>
                <w:szCs w:val="20"/>
              </w:rPr>
              <w:t>casill</w:t>
            </w:r>
            <w:r w:rsidR="00610801">
              <w:rPr>
                <w:rFonts w:ascii="Trebuchet MS" w:hAnsi="Trebuchet MS" w:cs="Verdana"/>
                <w:bCs/>
                <w:color w:val="000000"/>
                <w:sz w:val="20"/>
                <w:szCs w:val="20"/>
              </w:rPr>
              <w:t>as</w:t>
            </w:r>
            <w:proofErr w:type="spellEnd"/>
            <w:r w:rsidR="00610801">
              <w:rPr>
                <w:rFonts w:ascii="Trebuchet MS" w:hAnsi="Trebuchet MS" w:cs="Verdana"/>
                <w:bCs/>
                <w:color w:val="000000"/>
                <w:sz w:val="20"/>
                <w:szCs w:val="20"/>
              </w:rPr>
              <w:t xml:space="preserve">, esto es el </w:t>
            </w:r>
            <w:r w:rsidR="005A0238" w:rsidRPr="00365B6F">
              <w:rPr>
                <w:rFonts w:ascii="Trebuchet MS" w:hAnsi="Trebuchet MS" w:cs="Verdana"/>
                <w:bCs/>
                <w:color w:val="000000"/>
                <w:sz w:val="20"/>
                <w:szCs w:val="20"/>
              </w:rPr>
              <w:t>mer</w:t>
            </w:r>
            <w:r w:rsidR="00610801">
              <w:rPr>
                <w:rFonts w:ascii="Trebuchet MS" w:hAnsi="Trebuchet MS" w:cs="Verdana"/>
                <w:bCs/>
                <w:color w:val="000000"/>
                <w:sz w:val="20"/>
                <w:szCs w:val="20"/>
              </w:rPr>
              <w:t>o</w:t>
            </w:r>
            <w:r w:rsidR="005A0238" w:rsidRPr="00365B6F">
              <w:rPr>
                <w:rFonts w:ascii="Trebuchet MS" w:hAnsi="Trebuchet MS" w:cs="Verdana"/>
                <w:bCs/>
                <w:color w:val="000000"/>
                <w:sz w:val="20"/>
                <w:szCs w:val="20"/>
              </w:rPr>
              <w:t xml:space="preserve"> </w:t>
            </w:r>
            <w:r w:rsidRPr="00365B6F">
              <w:rPr>
                <w:rFonts w:ascii="Trebuchet MS" w:hAnsi="Trebuchet MS" w:cs="Verdana"/>
                <w:bCs/>
                <w:color w:val="000000"/>
                <w:sz w:val="20"/>
                <w:szCs w:val="20"/>
              </w:rPr>
              <w:t>día</w:t>
            </w:r>
            <w:r w:rsidR="00D85ADC" w:rsidRPr="00365B6F">
              <w:rPr>
                <w:rFonts w:ascii="Trebuchet MS" w:hAnsi="Trebuchet MS" w:cs="Verdana"/>
                <w:bCs/>
                <w:color w:val="000000"/>
                <w:sz w:val="20"/>
                <w:szCs w:val="20"/>
              </w:rPr>
              <w:t xml:space="preserve"> de la jornada electoral.</w:t>
            </w:r>
          </w:p>
          <w:p w14:paraId="50C1C8A8" w14:textId="77777777" w:rsidR="006259BD" w:rsidRPr="00365B6F" w:rsidRDefault="006259BD" w:rsidP="00365B6F">
            <w:pPr>
              <w:pStyle w:val="Sinespaciado"/>
              <w:spacing w:line="276" w:lineRule="auto"/>
              <w:jc w:val="both"/>
              <w:rPr>
                <w:rFonts w:ascii="Trebuchet MS" w:hAnsi="Trebuchet MS" w:cs="Verdana"/>
                <w:bCs/>
                <w:color w:val="000000"/>
                <w:sz w:val="20"/>
                <w:szCs w:val="20"/>
              </w:rPr>
            </w:pPr>
          </w:p>
          <w:p w14:paraId="42E36EAB" w14:textId="77777777" w:rsidR="00610801" w:rsidRDefault="00A26FB9"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 xml:space="preserve">Voy a entrar a platicarles los proyectos de promoción de la participación </w:t>
            </w:r>
            <w:r w:rsidR="007B0A97" w:rsidRPr="00365B6F">
              <w:rPr>
                <w:rFonts w:ascii="Trebuchet MS" w:hAnsi="Trebuchet MS" w:cs="Verdana"/>
                <w:bCs/>
                <w:color w:val="000000"/>
                <w:sz w:val="20"/>
                <w:szCs w:val="20"/>
              </w:rPr>
              <w:t xml:space="preserve">ciudadana, </w:t>
            </w:r>
            <w:r w:rsidR="00610801">
              <w:rPr>
                <w:rFonts w:ascii="Trebuchet MS" w:hAnsi="Trebuchet MS" w:cs="Verdana"/>
                <w:bCs/>
                <w:color w:val="000000"/>
                <w:sz w:val="20"/>
                <w:szCs w:val="20"/>
              </w:rPr>
              <w:t>de la Consulta P</w:t>
            </w:r>
            <w:r w:rsidRPr="00365B6F">
              <w:rPr>
                <w:rFonts w:ascii="Trebuchet MS" w:hAnsi="Trebuchet MS" w:cs="Verdana"/>
                <w:bCs/>
                <w:color w:val="000000"/>
                <w:sz w:val="20"/>
                <w:szCs w:val="20"/>
              </w:rPr>
              <w:t xml:space="preserve">opular que arrancamos el sábado, estos proyectos de promoción, el </w:t>
            </w:r>
            <w:proofErr w:type="spellStart"/>
            <w:r w:rsidR="007B0A97" w:rsidRPr="00365B6F">
              <w:rPr>
                <w:rFonts w:ascii="Trebuchet MS" w:hAnsi="Trebuchet MS" w:cs="Verdana"/>
                <w:bCs/>
                <w:color w:val="000000"/>
                <w:sz w:val="20"/>
                <w:szCs w:val="20"/>
              </w:rPr>
              <w:t>micro</w:t>
            </w:r>
            <w:r w:rsidRPr="00365B6F">
              <w:rPr>
                <w:rFonts w:ascii="Trebuchet MS" w:hAnsi="Trebuchet MS" w:cs="Verdana"/>
                <w:bCs/>
                <w:color w:val="000000"/>
                <w:sz w:val="20"/>
                <w:szCs w:val="20"/>
              </w:rPr>
              <w:t>sit</w:t>
            </w:r>
            <w:r w:rsidR="00F01576" w:rsidRPr="00365B6F">
              <w:rPr>
                <w:rFonts w:ascii="Trebuchet MS" w:hAnsi="Trebuchet MS" w:cs="Verdana"/>
                <w:bCs/>
                <w:color w:val="000000"/>
                <w:sz w:val="20"/>
                <w:szCs w:val="20"/>
              </w:rPr>
              <w:t>io</w:t>
            </w:r>
            <w:proofErr w:type="spellEnd"/>
            <w:r w:rsidR="00F01576" w:rsidRPr="00365B6F">
              <w:rPr>
                <w:rFonts w:ascii="Trebuchet MS" w:hAnsi="Trebuchet MS" w:cs="Verdana"/>
                <w:bCs/>
                <w:color w:val="000000"/>
                <w:sz w:val="20"/>
                <w:szCs w:val="20"/>
              </w:rPr>
              <w:t xml:space="preserve"> arrancó</w:t>
            </w:r>
            <w:r w:rsidRPr="00365B6F">
              <w:rPr>
                <w:rFonts w:ascii="Trebuchet MS" w:hAnsi="Trebuchet MS" w:cs="Verdana"/>
                <w:bCs/>
                <w:color w:val="000000"/>
                <w:sz w:val="20"/>
                <w:szCs w:val="20"/>
              </w:rPr>
              <w:t xml:space="preserve"> desde el día siguiente después de la convocatoria, </w:t>
            </w:r>
            <w:r w:rsidR="00D85ADC" w:rsidRPr="00365B6F">
              <w:rPr>
                <w:rFonts w:ascii="Trebuchet MS" w:hAnsi="Trebuchet MS" w:cs="Verdana"/>
                <w:bCs/>
                <w:color w:val="000000"/>
                <w:sz w:val="20"/>
                <w:szCs w:val="20"/>
              </w:rPr>
              <w:t xml:space="preserve">como atendía los lineamientos, </w:t>
            </w:r>
            <w:r w:rsidR="007B0A97" w:rsidRPr="00365B6F">
              <w:rPr>
                <w:rFonts w:ascii="Trebuchet MS" w:hAnsi="Trebuchet MS" w:cs="Verdana"/>
                <w:bCs/>
                <w:color w:val="000000"/>
                <w:sz w:val="20"/>
                <w:szCs w:val="20"/>
              </w:rPr>
              <w:t xml:space="preserve">que </w:t>
            </w:r>
            <w:r w:rsidRPr="00365B6F">
              <w:rPr>
                <w:rFonts w:ascii="Trebuchet MS" w:hAnsi="Trebuchet MS" w:cs="Verdana"/>
                <w:bCs/>
                <w:color w:val="000000"/>
                <w:sz w:val="20"/>
                <w:szCs w:val="20"/>
              </w:rPr>
              <w:t xml:space="preserve">una vez publicada la convocatoria se iniciara la </w:t>
            </w:r>
            <w:r w:rsidR="004C11ED" w:rsidRPr="00365B6F">
              <w:rPr>
                <w:rFonts w:ascii="Trebuchet MS" w:hAnsi="Trebuchet MS" w:cs="Verdana"/>
                <w:bCs/>
                <w:color w:val="000000"/>
                <w:sz w:val="20"/>
                <w:szCs w:val="20"/>
              </w:rPr>
              <w:t>difusión</w:t>
            </w:r>
            <w:r w:rsidRPr="00365B6F">
              <w:rPr>
                <w:rFonts w:ascii="Trebuchet MS" w:hAnsi="Trebuchet MS" w:cs="Verdana"/>
                <w:bCs/>
                <w:color w:val="000000"/>
                <w:sz w:val="20"/>
                <w:szCs w:val="20"/>
              </w:rPr>
              <w:t xml:space="preserve">, pero particularmente los </w:t>
            </w:r>
            <w:r w:rsidR="004C11ED" w:rsidRPr="00365B6F">
              <w:rPr>
                <w:rFonts w:ascii="Trebuchet MS" w:hAnsi="Trebuchet MS" w:cs="Verdana"/>
                <w:bCs/>
                <w:color w:val="000000"/>
                <w:sz w:val="20"/>
                <w:szCs w:val="20"/>
              </w:rPr>
              <w:t>proyectos</w:t>
            </w:r>
            <w:r w:rsidRPr="00365B6F">
              <w:rPr>
                <w:rFonts w:ascii="Trebuchet MS" w:hAnsi="Trebuchet MS" w:cs="Verdana"/>
                <w:bCs/>
                <w:color w:val="000000"/>
                <w:sz w:val="20"/>
                <w:szCs w:val="20"/>
              </w:rPr>
              <w:t xml:space="preserve"> de promoción y la </w:t>
            </w:r>
            <w:r w:rsidR="004C11ED" w:rsidRPr="00365B6F">
              <w:rPr>
                <w:rFonts w:ascii="Trebuchet MS" w:hAnsi="Trebuchet MS" w:cs="Verdana"/>
                <w:bCs/>
                <w:color w:val="000000"/>
                <w:sz w:val="20"/>
                <w:szCs w:val="20"/>
              </w:rPr>
              <w:t>apuesta</w:t>
            </w:r>
            <w:r w:rsidRPr="00365B6F">
              <w:rPr>
                <w:rFonts w:ascii="Trebuchet MS" w:hAnsi="Trebuchet MS" w:cs="Verdana"/>
                <w:bCs/>
                <w:color w:val="000000"/>
                <w:sz w:val="20"/>
                <w:szCs w:val="20"/>
              </w:rPr>
              <w:t xml:space="preserve"> fuerte del instituto se </w:t>
            </w:r>
            <w:r w:rsidR="004C11ED" w:rsidRPr="00365B6F">
              <w:rPr>
                <w:rFonts w:ascii="Trebuchet MS" w:hAnsi="Trebuchet MS" w:cs="Verdana"/>
                <w:bCs/>
                <w:color w:val="000000"/>
                <w:sz w:val="20"/>
                <w:szCs w:val="20"/>
              </w:rPr>
              <w:t>inició</w:t>
            </w:r>
            <w:r w:rsidRPr="00365B6F">
              <w:rPr>
                <w:rFonts w:ascii="Trebuchet MS" w:hAnsi="Trebuchet MS" w:cs="Verdana"/>
                <w:bCs/>
                <w:color w:val="000000"/>
                <w:sz w:val="20"/>
                <w:szCs w:val="20"/>
              </w:rPr>
              <w:t xml:space="preserve"> este lunes. </w:t>
            </w:r>
          </w:p>
          <w:p w14:paraId="2E3F12A7" w14:textId="77777777" w:rsidR="00610801" w:rsidRDefault="00610801" w:rsidP="00365B6F">
            <w:pPr>
              <w:pStyle w:val="Sinespaciado"/>
              <w:spacing w:line="276" w:lineRule="auto"/>
              <w:jc w:val="both"/>
              <w:rPr>
                <w:rFonts w:ascii="Trebuchet MS" w:hAnsi="Trebuchet MS" w:cs="Verdana"/>
                <w:bCs/>
                <w:color w:val="000000"/>
                <w:sz w:val="20"/>
                <w:szCs w:val="20"/>
              </w:rPr>
            </w:pPr>
          </w:p>
          <w:p w14:paraId="22300701" w14:textId="44FC331F" w:rsidR="006259BD" w:rsidRPr="00365B6F" w:rsidRDefault="00A26FB9"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En primer lugar</w:t>
            </w:r>
            <w:r w:rsidR="00610801">
              <w:rPr>
                <w:rFonts w:ascii="Trebuchet MS" w:hAnsi="Trebuchet MS" w:cs="Verdana"/>
                <w:bCs/>
                <w:color w:val="000000"/>
                <w:sz w:val="20"/>
                <w:szCs w:val="20"/>
              </w:rPr>
              <w:t>,</w:t>
            </w:r>
            <w:r w:rsidRPr="00365B6F">
              <w:rPr>
                <w:rFonts w:ascii="Trebuchet MS" w:hAnsi="Trebuchet MS" w:cs="Verdana"/>
                <w:bCs/>
                <w:color w:val="000000"/>
                <w:sz w:val="20"/>
                <w:szCs w:val="20"/>
              </w:rPr>
              <w:t xml:space="preserve"> el </w:t>
            </w:r>
            <w:proofErr w:type="spellStart"/>
            <w:r w:rsidRPr="00365B6F">
              <w:rPr>
                <w:rFonts w:ascii="Trebuchet MS" w:hAnsi="Trebuchet MS" w:cs="Verdana"/>
                <w:bCs/>
                <w:color w:val="000000"/>
                <w:sz w:val="20"/>
                <w:szCs w:val="20"/>
              </w:rPr>
              <w:t>micrositio</w:t>
            </w:r>
            <w:proofErr w:type="spellEnd"/>
            <w:r w:rsidRPr="00365B6F">
              <w:rPr>
                <w:rFonts w:ascii="Trebuchet MS" w:hAnsi="Trebuchet MS" w:cs="Verdana"/>
                <w:bCs/>
                <w:color w:val="000000"/>
                <w:sz w:val="20"/>
                <w:szCs w:val="20"/>
              </w:rPr>
              <w:t xml:space="preserve"> que ustedes pueden consultar en la </w:t>
            </w:r>
            <w:r w:rsidR="007B0A97" w:rsidRPr="00365B6F">
              <w:rPr>
                <w:rFonts w:ascii="Trebuchet MS" w:hAnsi="Trebuchet MS" w:cs="Verdana"/>
                <w:bCs/>
                <w:color w:val="000000"/>
                <w:sz w:val="20"/>
                <w:szCs w:val="20"/>
              </w:rPr>
              <w:t>página</w:t>
            </w:r>
            <w:r w:rsidRPr="00365B6F">
              <w:rPr>
                <w:rFonts w:ascii="Trebuchet MS" w:hAnsi="Trebuchet MS" w:cs="Verdana"/>
                <w:bCs/>
                <w:color w:val="000000"/>
                <w:sz w:val="20"/>
                <w:szCs w:val="20"/>
              </w:rPr>
              <w:t xml:space="preserve"> </w:t>
            </w:r>
            <w:r w:rsidR="007B0A97" w:rsidRPr="00365B6F">
              <w:rPr>
                <w:rFonts w:ascii="Trebuchet MS" w:hAnsi="Trebuchet MS" w:cs="Verdana"/>
                <w:bCs/>
                <w:color w:val="000000"/>
                <w:sz w:val="20"/>
                <w:szCs w:val="20"/>
              </w:rPr>
              <w:t>web del instituto</w:t>
            </w:r>
            <w:r w:rsidR="00610801">
              <w:rPr>
                <w:rFonts w:ascii="Trebuchet MS" w:hAnsi="Trebuchet MS" w:cs="Verdana"/>
                <w:bCs/>
                <w:color w:val="000000"/>
                <w:sz w:val="20"/>
                <w:szCs w:val="20"/>
              </w:rPr>
              <w:t>,</w:t>
            </w:r>
            <w:r w:rsidRPr="00365B6F">
              <w:rPr>
                <w:rFonts w:ascii="Trebuchet MS" w:hAnsi="Trebuchet MS" w:cs="Verdana"/>
                <w:bCs/>
                <w:color w:val="000000"/>
                <w:sz w:val="20"/>
                <w:szCs w:val="20"/>
              </w:rPr>
              <w:t xml:space="preserve"> hay un </w:t>
            </w:r>
            <w:r w:rsidR="007B0A97" w:rsidRPr="00365B6F">
              <w:rPr>
                <w:rFonts w:ascii="Trebuchet MS" w:hAnsi="Trebuchet MS" w:cs="Verdana"/>
                <w:bCs/>
                <w:color w:val="000000"/>
                <w:sz w:val="20"/>
                <w:szCs w:val="20"/>
              </w:rPr>
              <w:t>botón</w:t>
            </w:r>
            <w:r w:rsidR="00610801">
              <w:rPr>
                <w:rFonts w:ascii="Trebuchet MS" w:hAnsi="Trebuchet MS" w:cs="Verdana"/>
                <w:bCs/>
                <w:color w:val="000000"/>
                <w:sz w:val="20"/>
                <w:szCs w:val="20"/>
              </w:rPr>
              <w:t xml:space="preserve"> donde dice información de Consulta P</w:t>
            </w:r>
            <w:r w:rsidRPr="00365B6F">
              <w:rPr>
                <w:rFonts w:ascii="Trebuchet MS" w:hAnsi="Trebuchet MS" w:cs="Verdana"/>
                <w:bCs/>
                <w:color w:val="000000"/>
                <w:sz w:val="20"/>
                <w:szCs w:val="20"/>
              </w:rPr>
              <w:t xml:space="preserve">opular, van a entrar a este </w:t>
            </w:r>
            <w:proofErr w:type="spellStart"/>
            <w:r w:rsidRPr="00365B6F">
              <w:rPr>
                <w:rFonts w:ascii="Trebuchet MS" w:hAnsi="Trebuchet MS" w:cs="Verdana"/>
                <w:bCs/>
                <w:color w:val="000000"/>
                <w:sz w:val="20"/>
                <w:szCs w:val="20"/>
              </w:rPr>
              <w:t>micrositio</w:t>
            </w:r>
            <w:proofErr w:type="spellEnd"/>
            <w:r w:rsidRPr="00365B6F">
              <w:rPr>
                <w:rFonts w:ascii="Trebuchet MS" w:hAnsi="Trebuchet MS" w:cs="Verdana"/>
                <w:bCs/>
                <w:color w:val="000000"/>
                <w:sz w:val="20"/>
                <w:szCs w:val="20"/>
              </w:rPr>
              <w:t xml:space="preserve"> donde van a poder encontrar ¿cómo</w:t>
            </w:r>
            <w:r w:rsidR="004C11ED" w:rsidRPr="00365B6F">
              <w:rPr>
                <w:rFonts w:ascii="Trebuchet MS" w:hAnsi="Trebuchet MS" w:cs="Verdana"/>
                <w:bCs/>
                <w:color w:val="000000"/>
                <w:sz w:val="20"/>
                <w:szCs w:val="20"/>
              </w:rPr>
              <w:t>, dónde y cuá</w:t>
            </w:r>
            <w:r w:rsidRPr="00365B6F">
              <w:rPr>
                <w:rFonts w:ascii="Trebuchet MS" w:hAnsi="Trebuchet MS" w:cs="Verdana"/>
                <w:bCs/>
                <w:color w:val="000000"/>
                <w:sz w:val="20"/>
                <w:szCs w:val="20"/>
              </w:rPr>
              <w:t>ndo puedo opinar?</w:t>
            </w:r>
            <w:r w:rsidR="004C11ED" w:rsidRPr="00365B6F">
              <w:rPr>
                <w:rFonts w:ascii="Trebuchet MS" w:hAnsi="Trebuchet MS" w:cs="Verdana"/>
                <w:bCs/>
                <w:color w:val="000000"/>
                <w:sz w:val="20"/>
                <w:szCs w:val="20"/>
              </w:rPr>
              <w:t xml:space="preserve">, </w:t>
            </w:r>
            <w:r w:rsidR="00610801">
              <w:rPr>
                <w:rFonts w:ascii="Trebuchet MS" w:hAnsi="Trebuchet MS" w:cs="Verdana"/>
                <w:bCs/>
                <w:color w:val="000000"/>
                <w:sz w:val="20"/>
                <w:szCs w:val="20"/>
              </w:rPr>
              <w:t xml:space="preserve">que </w:t>
            </w:r>
            <w:r w:rsidR="00886DDE" w:rsidRPr="00365B6F">
              <w:rPr>
                <w:rFonts w:ascii="Trebuchet MS" w:hAnsi="Trebuchet MS" w:cs="Verdana"/>
                <w:bCs/>
                <w:color w:val="000000"/>
                <w:sz w:val="20"/>
                <w:szCs w:val="20"/>
              </w:rPr>
              <w:t>ahí</w:t>
            </w:r>
            <w:r w:rsidR="004C11ED" w:rsidRPr="00365B6F">
              <w:rPr>
                <w:rFonts w:ascii="Trebuchet MS" w:hAnsi="Trebuchet MS" w:cs="Verdana"/>
                <w:bCs/>
                <w:color w:val="000000"/>
                <w:sz w:val="20"/>
                <w:szCs w:val="20"/>
              </w:rPr>
              <w:t xml:space="preserve"> particularmente estará la ubicación de los centros de recepción de opinión</w:t>
            </w:r>
            <w:r w:rsidR="00610801">
              <w:rPr>
                <w:rFonts w:ascii="Trebuchet MS" w:hAnsi="Trebuchet MS" w:cs="Verdana"/>
                <w:bCs/>
                <w:color w:val="000000"/>
                <w:sz w:val="20"/>
                <w:szCs w:val="20"/>
              </w:rPr>
              <w:t xml:space="preserve"> y</w:t>
            </w:r>
            <w:r w:rsidR="004C11ED" w:rsidRPr="00365B6F">
              <w:rPr>
                <w:rFonts w:ascii="Trebuchet MS" w:hAnsi="Trebuchet MS" w:cs="Verdana"/>
                <w:bCs/>
                <w:color w:val="000000"/>
                <w:sz w:val="20"/>
                <w:szCs w:val="20"/>
              </w:rPr>
              <w:t xml:space="preserve"> </w:t>
            </w:r>
            <w:r w:rsidR="00886DDE" w:rsidRPr="00365B6F">
              <w:rPr>
                <w:rFonts w:ascii="Trebuchet MS" w:hAnsi="Trebuchet MS" w:cs="Verdana"/>
                <w:bCs/>
                <w:color w:val="000000"/>
                <w:sz w:val="20"/>
                <w:szCs w:val="20"/>
              </w:rPr>
              <w:t>un</w:t>
            </w:r>
            <w:r w:rsidR="00610801">
              <w:rPr>
                <w:rFonts w:ascii="Trebuchet MS" w:hAnsi="Trebuchet MS" w:cs="Verdana"/>
                <w:bCs/>
                <w:color w:val="000000"/>
                <w:sz w:val="20"/>
                <w:szCs w:val="20"/>
              </w:rPr>
              <w:t xml:space="preserve"> buscador,</w:t>
            </w:r>
            <w:r w:rsidR="00886DDE" w:rsidRPr="00365B6F">
              <w:rPr>
                <w:rFonts w:ascii="Trebuchet MS" w:hAnsi="Trebuchet MS" w:cs="Verdana"/>
                <w:bCs/>
                <w:color w:val="000000"/>
                <w:sz w:val="20"/>
                <w:szCs w:val="20"/>
              </w:rPr>
              <w:t xml:space="preserve"> a</w:t>
            </w:r>
            <w:r w:rsidR="004C11ED" w:rsidRPr="00365B6F">
              <w:rPr>
                <w:rFonts w:ascii="Trebuchet MS" w:hAnsi="Trebuchet MS" w:cs="Verdana"/>
                <w:bCs/>
                <w:color w:val="000000"/>
                <w:sz w:val="20"/>
                <w:szCs w:val="20"/>
              </w:rPr>
              <w:t xml:space="preserve"> partir de que ayer se aprobaron la ubicación de estos centros, pues s</w:t>
            </w:r>
            <w:r w:rsidR="00610801">
              <w:rPr>
                <w:rFonts w:ascii="Trebuchet MS" w:hAnsi="Trebuchet MS" w:cs="Verdana"/>
                <w:bCs/>
                <w:color w:val="000000"/>
                <w:sz w:val="20"/>
                <w:szCs w:val="20"/>
              </w:rPr>
              <w:t>e espera que hoy esté</w:t>
            </w:r>
            <w:r w:rsidR="00886DDE" w:rsidRPr="00365B6F">
              <w:rPr>
                <w:rFonts w:ascii="Trebuchet MS" w:hAnsi="Trebuchet MS" w:cs="Verdana"/>
                <w:bCs/>
                <w:color w:val="000000"/>
                <w:sz w:val="20"/>
                <w:szCs w:val="20"/>
              </w:rPr>
              <w:t xml:space="preserve"> activo, la idea es que </w:t>
            </w:r>
            <w:r w:rsidR="00610801">
              <w:rPr>
                <w:rFonts w:ascii="Trebuchet MS" w:hAnsi="Trebuchet MS" w:cs="Verdana"/>
                <w:bCs/>
                <w:color w:val="000000"/>
                <w:sz w:val="20"/>
                <w:szCs w:val="20"/>
              </w:rPr>
              <w:t>hoy esté</w:t>
            </w:r>
            <w:r w:rsidR="004C11ED" w:rsidRPr="00365B6F">
              <w:rPr>
                <w:rFonts w:ascii="Trebuchet MS" w:hAnsi="Trebuchet MS" w:cs="Verdana"/>
                <w:bCs/>
                <w:color w:val="000000"/>
                <w:sz w:val="20"/>
                <w:szCs w:val="20"/>
              </w:rPr>
              <w:t xml:space="preserve"> activo esta ubicación de centros de </w:t>
            </w:r>
            <w:r w:rsidR="00D85ADC" w:rsidRPr="00365B6F">
              <w:rPr>
                <w:rFonts w:ascii="Trebuchet MS" w:hAnsi="Trebuchet MS" w:cs="Verdana"/>
                <w:bCs/>
                <w:color w:val="000000"/>
                <w:sz w:val="20"/>
                <w:szCs w:val="20"/>
              </w:rPr>
              <w:t xml:space="preserve">recepción </w:t>
            </w:r>
            <w:r w:rsidR="00886DDE" w:rsidRPr="00365B6F">
              <w:rPr>
                <w:rFonts w:ascii="Trebuchet MS" w:hAnsi="Trebuchet MS" w:cs="Verdana"/>
                <w:bCs/>
                <w:color w:val="000000"/>
                <w:sz w:val="20"/>
                <w:szCs w:val="20"/>
              </w:rPr>
              <w:t>de opinión, pero ahí</w:t>
            </w:r>
            <w:r w:rsidR="004C11ED" w:rsidRPr="00365B6F">
              <w:rPr>
                <w:rFonts w:ascii="Trebuchet MS" w:hAnsi="Trebuchet MS" w:cs="Verdana"/>
                <w:bCs/>
                <w:color w:val="000000"/>
                <w:sz w:val="20"/>
                <w:szCs w:val="20"/>
              </w:rPr>
              <w:t xml:space="preserve"> pueden encontrar los </w:t>
            </w:r>
            <w:r w:rsidR="00C473BF" w:rsidRPr="00365B6F">
              <w:rPr>
                <w:rFonts w:ascii="Trebuchet MS" w:hAnsi="Trebuchet MS" w:cs="Verdana"/>
                <w:bCs/>
                <w:color w:val="000000"/>
                <w:sz w:val="20"/>
                <w:szCs w:val="20"/>
              </w:rPr>
              <w:t>requisitos</w:t>
            </w:r>
            <w:r w:rsidR="00610801">
              <w:rPr>
                <w:rFonts w:ascii="Trebuchet MS" w:hAnsi="Trebuchet MS" w:cs="Verdana"/>
                <w:bCs/>
                <w:color w:val="000000"/>
                <w:sz w:val="20"/>
                <w:szCs w:val="20"/>
              </w:rPr>
              <w:t xml:space="preserve"> que se piden o</w:t>
            </w:r>
            <w:r w:rsidR="004C11ED" w:rsidRPr="00365B6F">
              <w:rPr>
                <w:rFonts w:ascii="Trebuchet MS" w:hAnsi="Trebuchet MS" w:cs="Verdana"/>
                <w:bCs/>
                <w:color w:val="000000"/>
                <w:sz w:val="20"/>
                <w:szCs w:val="20"/>
              </w:rPr>
              <w:t xml:space="preserve"> que pueden votar mayores y menores de</w:t>
            </w:r>
            <w:r w:rsidR="00886DDE" w:rsidRPr="00365B6F">
              <w:rPr>
                <w:rFonts w:ascii="Trebuchet MS" w:hAnsi="Trebuchet MS" w:cs="Verdana"/>
                <w:bCs/>
                <w:color w:val="000000"/>
                <w:sz w:val="20"/>
                <w:szCs w:val="20"/>
              </w:rPr>
              <w:t xml:space="preserve"> edad, las fechas </w:t>
            </w:r>
            <w:r w:rsidR="004C11ED" w:rsidRPr="00365B6F">
              <w:rPr>
                <w:rFonts w:ascii="Trebuchet MS" w:hAnsi="Trebuchet MS" w:cs="Verdana"/>
                <w:bCs/>
                <w:color w:val="000000"/>
                <w:sz w:val="20"/>
                <w:szCs w:val="20"/>
              </w:rPr>
              <w:t xml:space="preserve">por regiones, </w:t>
            </w:r>
            <w:r w:rsidR="00886DDE" w:rsidRPr="00365B6F">
              <w:rPr>
                <w:rFonts w:ascii="Trebuchet MS" w:hAnsi="Trebuchet MS" w:cs="Verdana"/>
                <w:bCs/>
                <w:color w:val="000000"/>
                <w:sz w:val="20"/>
                <w:szCs w:val="20"/>
              </w:rPr>
              <w:t>¿cómo, dónde y cuándo puedo opinar?</w:t>
            </w:r>
            <w:r w:rsidR="004C11ED" w:rsidRPr="00365B6F">
              <w:rPr>
                <w:rFonts w:ascii="Trebuchet MS" w:hAnsi="Trebuchet MS" w:cs="Verdana"/>
                <w:bCs/>
                <w:color w:val="000000"/>
                <w:sz w:val="20"/>
                <w:szCs w:val="20"/>
              </w:rPr>
              <w:t>.</w:t>
            </w:r>
            <w:r w:rsidR="00C473BF" w:rsidRPr="00365B6F">
              <w:rPr>
                <w:rFonts w:ascii="Trebuchet MS" w:hAnsi="Trebuchet MS" w:cs="Verdana"/>
                <w:bCs/>
                <w:color w:val="000000"/>
                <w:sz w:val="20"/>
                <w:szCs w:val="20"/>
              </w:rPr>
              <w:t xml:space="preserve"> En otra parte, ¿de qué se trata </w:t>
            </w:r>
            <w:r w:rsidR="00886DDE" w:rsidRPr="00365B6F">
              <w:rPr>
                <w:rFonts w:ascii="Trebuchet MS" w:hAnsi="Trebuchet MS" w:cs="Verdana"/>
                <w:bCs/>
                <w:color w:val="000000"/>
                <w:sz w:val="20"/>
                <w:szCs w:val="20"/>
              </w:rPr>
              <w:t>esta consulta</w:t>
            </w:r>
            <w:r w:rsidR="00C473BF" w:rsidRPr="00365B6F">
              <w:rPr>
                <w:rFonts w:ascii="Trebuchet MS" w:hAnsi="Trebuchet MS" w:cs="Verdana"/>
                <w:bCs/>
                <w:color w:val="000000"/>
                <w:sz w:val="20"/>
                <w:szCs w:val="20"/>
              </w:rPr>
              <w:t>?,</w:t>
            </w:r>
            <w:r w:rsidR="00886DDE" w:rsidRPr="00365B6F">
              <w:rPr>
                <w:rFonts w:ascii="Trebuchet MS" w:hAnsi="Trebuchet MS" w:cs="Verdana"/>
                <w:bCs/>
                <w:color w:val="000000"/>
                <w:sz w:val="20"/>
                <w:szCs w:val="20"/>
              </w:rPr>
              <w:t xml:space="preserve"> </w:t>
            </w:r>
            <w:r w:rsidR="00610801">
              <w:rPr>
                <w:rFonts w:ascii="Trebuchet MS" w:hAnsi="Trebuchet MS" w:cs="Verdana"/>
                <w:bCs/>
                <w:color w:val="000000"/>
                <w:sz w:val="20"/>
                <w:szCs w:val="20"/>
              </w:rPr>
              <w:t xml:space="preserve">que </w:t>
            </w:r>
            <w:r w:rsidR="00886DDE" w:rsidRPr="00365B6F">
              <w:rPr>
                <w:rFonts w:ascii="Trebuchet MS" w:hAnsi="Trebuchet MS" w:cs="Verdana"/>
                <w:bCs/>
                <w:color w:val="000000"/>
                <w:sz w:val="20"/>
                <w:szCs w:val="20"/>
              </w:rPr>
              <w:t xml:space="preserve">se especifica sobre </w:t>
            </w:r>
            <w:r w:rsidR="00886DDE" w:rsidRPr="00365B6F">
              <w:rPr>
                <w:rFonts w:ascii="Trebuchet MS" w:hAnsi="Trebuchet MS" w:cs="Verdana"/>
                <w:bCs/>
                <w:color w:val="000000"/>
                <w:sz w:val="20"/>
                <w:szCs w:val="20"/>
              </w:rPr>
              <w:lastRenderedPageBreak/>
              <w:t xml:space="preserve">el tema, sobre la revisión del pacto fiscal, ahí solicitamos a las </w:t>
            </w:r>
            <w:r w:rsidR="009561B7" w:rsidRPr="00365B6F">
              <w:rPr>
                <w:rFonts w:ascii="Trebuchet MS" w:hAnsi="Trebuchet MS" w:cs="Verdana"/>
                <w:bCs/>
                <w:color w:val="000000"/>
                <w:sz w:val="20"/>
                <w:szCs w:val="20"/>
              </w:rPr>
              <w:t>universidades</w:t>
            </w:r>
            <w:r w:rsidR="00886DDE" w:rsidRPr="00365B6F">
              <w:rPr>
                <w:rFonts w:ascii="Trebuchet MS" w:hAnsi="Trebuchet MS" w:cs="Verdana"/>
                <w:bCs/>
                <w:color w:val="000000"/>
                <w:sz w:val="20"/>
                <w:szCs w:val="20"/>
              </w:rPr>
              <w:t xml:space="preserve"> </w:t>
            </w:r>
            <w:r w:rsidR="00C473BF" w:rsidRPr="00365B6F">
              <w:rPr>
                <w:rFonts w:ascii="Trebuchet MS" w:hAnsi="Trebuchet MS" w:cs="Verdana"/>
                <w:bCs/>
                <w:color w:val="000000"/>
                <w:sz w:val="20"/>
                <w:szCs w:val="20"/>
              </w:rPr>
              <w:t>opiniones imparciales</w:t>
            </w:r>
            <w:r w:rsidR="00886DDE" w:rsidRPr="00365B6F">
              <w:rPr>
                <w:rFonts w:ascii="Trebuchet MS" w:hAnsi="Trebuchet MS" w:cs="Verdana"/>
                <w:bCs/>
                <w:color w:val="000000"/>
                <w:sz w:val="20"/>
                <w:szCs w:val="20"/>
              </w:rPr>
              <w:t xml:space="preserve"> sobre el tema para que la </w:t>
            </w:r>
            <w:r w:rsidR="00C473BF" w:rsidRPr="00365B6F">
              <w:rPr>
                <w:rFonts w:ascii="Trebuchet MS" w:hAnsi="Trebuchet MS" w:cs="Verdana"/>
                <w:bCs/>
                <w:color w:val="000000"/>
                <w:sz w:val="20"/>
                <w:szCs w:val="20"/>
              </w:rPr>
              <w:t>ciudadanía</w:t>
            </w:r>
            <w:r w:rsidR="00D85ADC" w:rsidRPr="00365B6F">
              <w:rPr>
                <w:rFonts w:ascii="Trebuchet MS" w:hAnsi="Trebuchet MS" w:cs="Verdana"/>
                <w:bCs/>
                <w:color w:val="000000"/>
                <w:sz w:val="20"/>
                <w:szCs w:val="20"/>
              </w:rPr>
              <w:t xml:space="preserve"> pueda consultarlas</w:t>
            </w:r>
            <w:r w:rsidR="00886DDE" w:rsidRPr="00365B6F">
              <w:rPr>
                <w:rFonts w:ascii="Trebuchet MS" w:hAnsi="Trebuchet MS" w:cs="Verdana"/>
                <w:bCs/>
                <w:color w:val="000000"/>
                <w:sz w:val="20"/>
                <w:szCs w:val="20"/>
              </w:rPr>
              <w:t xml:space="preserve"> y luego en la</w:t>
            </w:r>
            <w:r w:rsidR="00610801">
              <w:rPr>
                <w:rFonts w:ascii="Trebuchet MS" w:hAnsi="Trebuchet MS" w:cs="Verdana"/>
                <w:bCs/>
                <w:color w:val="000000"/>
                <w:sz w:val="20"/>
                <w:szCs w:val="20"/>
              </w:rPr>
              <w:t>s</w:t>
            </w:r>
            <w:r w:rsidR="00886DDE" w:rsidRPr="00365B6F">
              <w:rPr>
                <w:rFonts w:ascii="Trebuchet MS" w:hAnsi="Trebuchet MS" w:cs="Verdana"/>
                <w:bCs/>
                <w:color w:val="000000"/>
                <w:sz w:val="20"/>
                <w:szCs w:val="20"/>
              </w:rPr>
              <w:t xml:space="preserve"> convocatorias de </w:t>
            </w:r>
            <w:r w:rsidR="00C473BF" w:rsidRPr="00365B6F">
              <w:rPr>
                <w:rFonts w:ascii="Trebuchet MS" w:hAnsi="Trebuchet MS" w:cs="Verdana"/>
                <w:bCs/>
                <w:color w:val="000000"/>
                <w:sz w:val="20"/>
                <w:szCs w:val="20"/>
              </w:rPr>
              <w:t>observadores</w:t>
            </w:r>
            <w:r w:rsidR="00886DDE" w:rsidRPr="00365B6F">
              <w:rPr>
                <w:rFonts w:ascii="Trebuchet MS" w:hAnsi="Trebuchet MS" w:cs="Verdana"/>
                <w:bCs/>
                <w:color w:val="000000"/>
                <w:sz w:val="20"/>
                <w:szCs w:val="20"/>
              </w:rPr>
              <w:t xml:space="preserve"> y la general de la consulta y</w:t>
            </w:r>
            <w:r w:rsidR="00610801">
              <w:rPr>
                <w:rFonts w:ascii="Trebuchet MS" w:hAnsi="Trebuchet MS" w:cs="Verdana"/>
                <w:bCs/>
                <w:color w:val="000000"/>
                <w:sz w:val="20"/>
                <w:szCs w:val="20"/>
              </w:rPr>
              <w:t>,</w:t>
            </w:r>
            <w:r w:rsidR="00886DDE" w:rsidRPr="00365B6F">
              <w:rPr>
                <w:rFonts w:ascii="Trebuchet MS" w:hAnsi="Trebuchet MS" w:cs="Verdana"/>
                <w:bCs/>
                <w:color w:val="000000"/>
                <w:sz w:val="20"/>
                <w:szCs w:val="20"/>
              </w:rPr>
              <w:t xml:space="preserve"> en legal van a poder encontrar la ley de </w:t>
            </w:r>
            <w:r w:rsidR="00C473BF" w:rsidRPr="00365B6F">
              <w:rPr>
                <w:rFonts w:ascii="Trebuchet MS" w:hAnsi="Trebuchet MS" w:cs="Verdana"/>
                <w:bCs/>
                <w:color w:val="000000"/>
                <w:sz w:val="20"/>
                <w:szCs w:val="20"/>
              </w:rPr>
              <w:t>participación</w:t>
            </w:r>
            <w:r w:rsidR="00886DDE" w:rsidRPr="00365B6F">
              <w:rPr>
                <w:rFonts w:ascii="Trebuchet MS" w:hAnsi="Trebuchet MS" w:cs="Verdana"/>
                <w:bCs/>
                <w:color w:val="000000"/>
                <w:sz w:val="20"/>
                <w:szCs w:val="20"/>
              </w:rPr>
              <w:t xml:space="preserve"> </w:t>
            </w:r>
            <w:r w:rsidR="00C473BF" w:rsidRPr="00365B6F">
              <w:rPr>
                <w:rFonts w:ascii="Trebuchet MS" w:hAnsi="Trebuchet MS" w:cs="Verdana"/>
                <w:bCs/>
                <w:color w:val="000000"/>
                <w:sz w:val="20"/>
                <w:szCs w:val="20"/>
              </w:rPr>
              <w:t>ciudadana</w:t>
            </w:r>
            <w:r w:rsidR="00886DDE" w:rsidRPr="00365B6F">
              <w:rPr>
                <w:rFonts w:ascii="Trebuchet MS" w:hAnsi="Trebuchet MS" w:cs="Verdana"/>
                <w:bCs/>
                <w:color w:val="000000"/>
                <w:sz w:val="20"/>
                <w:szCs w:val="20"/>
              </w:rPr>
              <w:t xml:space="preserve">, los lineamientos de la consulta y un histórico de los acuerdos que se han tomado, </w:t>
            </w:r>
            <w:r w:rsidR="00C473BF" w:rsidRPr="00365B6F">
              <w:rPr>
                <w:rFonts w:ascii="Trebuchet MS" w:hAnsi="Trebuchet MS" w:cs="Verdana"/>
                <w:bCs/>
                <w:color w:val="000000"/>
                <w:sz w:val="20"/>
                <w:szCs w:val="20"/>
              </w:rPr>
              <w:t>tanto</w:t>
            </w:r>
            <w:r w:rsidR="00886DDE" w:rsidRPr="00365B6F">
              <w:rPr>
                <w:rFonts w:ascii="Trebuchet MS" w:hAnsi="Trebuchet MS" w:cs="Verdana"/>
                <w:bCs/>
                <w:color w:val="000000"/>
                <w:sz w:val="20"/>
                <w:szCs w:val="20"/>
              </w:rPr>
              <w:t xml:space="preserve"> del </w:t>
            </w:r>
            <w:r w:rsidR="00C473BF" w:rsidRPr="00365B6F">
              <w:rPr>
                <w:rFonts w:ascii="Trebuchet MS" w:hAnsi="Trebuchet MS" w:cs="Verdana"/>
                <w:bCs/>
                <w:color w:val="000000"/>
                <w:sz w:val="20"/>
                <w:szCs w:val="20"/>
              </w:rPr>
              <w:t>consejo</w:t>
            </w:r>
            <w:r w:rsidR="00886DDE" w:rsidRPr="00365B6F">
              <w:rPr>
                <w:rFonts w:ascii="Trebuchet MS" w:hAnsi="Trebuchet MS" w:cs="Verdana"/>
                <w:bCs/>
                <w:color w:val="000000"/>
                <w:sz w:val="20"/>
                <w:szCs w:val="20"/>
              </w:rPr>
              <w:t xml:space="preserve"> de pa</w:t>
            </w:r>
            <w:r w:rsidR="00610801">
              <w:rPr>
                <w:rFonts w:ascii="Trebuchet MS" w:hAnsi="Trebuchet MS" w:cs="Verdana"/>
                <w:bCs/>
                <w:color w:val="000000"/>
                <w:sz w:val="20"/>
                <w:szCs w:val="20"/>
              </w:rPr>
              <w:t>rticipación ciudadana como del Consejo G</w:t>
            </w:r>
            <w:r w:rsidR="00886DDE" w:rsidRPr="00365B6F">
              <w:rPr>
                <w:rFonts w:ascii="Trebuchet MS" w:hAnsi="Trebuchet MS" w:cs="Verdana"/>
                <w:bCs/>
                <w:color w:val="000000"/>
                <w:sz w:val="20"/>
                <w:szCs w:val="20"/>
              </w:rPr>
              <w:t xml:space="preserve">eneral del </w:t>
            </w:r>
            <w:r w:rsidR="00C473BF" w:rsidRPr="00365B6F">
              <w:rPr>
                <w:rFonts w:ascii="Trebuchet MS" w:hAnsi="Trebuchet MS" w:cs="Verdana"/>
                <w:bCs/>
                <w:color w:val="000000"/>
                <w:sz w:val="20"/>
                <w:szCs w:val="20"/>
              </w:rPr>
              <w:t>instituto</w:t>
            </w:r>
            <w:r w:rsidR="00886DDE" w:rsidRPr="00365B6F">
              <w:rPr>
                <w:rFonts w:ascii="Trebuchet MS" w:hAnsi="Trebuchet MS" w:cs="Verdana"/>
                <w:bCs/>
                <w:color w:val="000000"/>
                <w:sz w:val="20"/>
                <w:szCs w:val="20"/>
              </w:rPr>
              <w:t xml:space="preserve"> sobre la consulta, ahí viene una buena cronología de e</w:t>
            </w:r>
            <w:r w:rsidR="00D85ADC" w:rsidRPr="00365B6F">
              <w:rPr>
                <w:rFonts w:ascii="Trebuchet MS" w:hAnsi="Trebuchet MS" w:cs="Verdana"/>
                <w:bCs/>
                <w:color w:val="000000"/>
                <w:sz w:val="20"/>
                <w:szCs w:val="20"/>
              </w:rPr>
              <w:t>stos acuerdos.</w:t>
            </w:r>
          </w:p>
          <w:p w14:paraId="759ECBA9" w14:textId="77777777" w:rsidR="00886DDE" w:rsidRPr="00365B6F" w:rsidRDefault="00886DDE" w:rsidP="00365B6F">
            <w:pPr>
              <w:pStyle w:val="Sinespaciado"/>
              <w:spacing w:line="276" w:lineRule="auto"/>
              <w:jc w:val="both"/>
              <w:rPr>
                <w:rFonts w:ascii="Trebuchet MS" w:hAnsi="Trebuchet MS" w:cs="Verdana"/>
                <w:bCs/>
                <w:color w:val="000000"/>
                <w:sz w:val="20"/>
                <w:szCs w:val="20"/>
              </w:rPr>
            </w:pPr>
          </w:p>
          <w:p w14:paraId="6FD66710" w14:textId="77777777" w:rsidR="00610801" w:rsidRDefault="00886DDE"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Lo que estamos haciendo</w:t>
            </w:r>
            <w:r w:rsidR="00610801">
              <w:rPr>
                <w:rFonts w:ascii="Trebuchet MS" w:hAnsi="Trebuchet MS" w:cs="Verdana"/>
                <w:bCs/>
                <w:color w:val="000000"/>
                <w:sz w:val="20"/>
                <w:szCs w:val="20"/>
              </w:rPr>
              <w:t>,</w:t>
            </w:r>
            <w:r w:rsidRPr="00365B6F">
              <w:rPr>
                <w:rFonts w:ascii="Trebuchet MS" w:hAnsi="Trebuchet MS" w:cs="Verdana"/>
                <w:bCs/>
                <w:color w:val="000000"/>
                <w:sz w:val="20"/>
                <w:szCs w:val="20"/>
              </w:rPr>
              <w:t xml:space="preserve"> en punto </w:t>
            </w:r>
            <w:r w:rsidR="00C473BF" w:rsidRPr="00365B6F">
              <w:rPr>
                <w:rFonts w:ascii="Trebuchet MS" w:hAnsi="Trebuchet MS" w:cs="Verdana"/>
                <w:bCs/>
                <w:color w:val="000000"/>
                <w:sz w:val="20"/>
                <w:szCs w:val="20"/>
              </w:rPr>
              <w:t>número</w:t>
            </w:r>
            <w:r w:rsidRPr="00365B6F">
              <w:rPr>
                <w:rFonts w:ascii="Trebuchet MS" w:hAnsi="Trebuchet MS" w:cs="Verdana"/>
                <w:bCs/>
                <w:color w:val="000000"/>
                <w:sz w:val="20"/>
                <w:szCs w:val="20"/>
              </w:rPr>
              <w:t xml:space="preserve"> </w:t>
            </w:r>
            <w:r w:rsidR="00D85ADC" w:rsidRPr="00365B6F">
              <w:rPr>
                <w:rFonts w:ascii="Trebuchet MS" w:hAnsi="Trebuchet MS" w:cs="Verdana"/>
                <w:bCs/>
                <w:color w:val="000000"/>
                <w:sz w:val="20"/>
                <w:szCs w:val="20"/>
              </w:rPr>
              <w:t xml:space="preserve">1 </w:t>
            </w:r>
            <w:r w:rsidRPr="00365B6F">
              <w:rPr>
                <w:rFonts w:ascii="Trebuchet MS" w:hAnsi="Trebuchet MS" w:cs="Verdana"/>
                <w:bCs/>
                <w:color w:val="000000"/>
                <w:sz w:val="20"/>
                <w:szCs w:val="20"/>
              </w:rPr>
              <w:t xml:space="preserve">uno: </w:t>
            </w:r>
            <w:r w:rsidR="00C473BF" w:rsidRPr="00365B6F">
              <w:rPr>
                <w:rFonts w:ascii="Trebuchet MS" w:hAnsi="Trebuchet MS" w:cs="Verdana"/>
                <w:bCs/>
                <w:color w:val="000000"/>
                <w:sz w:val="20"/>
                <w:szCs w:val="20"/>
              </w:rPr>
              <w:t>brigadas</w:t>
            </w:r>
            <w:r w:rsidRPr="00365B6F">
              <w:rPr>
                <w:rFonts w:ascii="Trebuchet MS" w:hAnsi="Trebuchet MS" w:cs="Verdana"/>
                <w:bCs/>
                <w:color w:val="000000"/>
                <w:sz w:val="20"/>
                <w:szCs w:val="20"/>
              </w:rPr>
              <w:t xml:space="preserve"> de promoción, estamos visitando los </w:t>
            </w:r>
            <w:r w:rsidR="00C473BF" w:rsidRPr="00365B6F">
              <w:rPr>
                <w:rFonts w:ascii="Trebuchet MS" w:hAnsi="Trebuchet MS" w:cs="Verdana"/>
                <w:bCs/>
                <w:color w:val="000000"/>
                <w:sz w:val="20"/>
                <w:szCs w:val="20"/>
              </w:rPr>
              <w:t>municipios</w:t>
            </w:r>
            <w:r w:rsidRPr="00365B6F">
              <w:rPr>
                <w:rFonts w:ascii="Trebuchet MS" w:hAnsi="Trebuchet MS" w:cs="Verdana"/>
                <w:bCs/>
                <w:color w:val="000000"/>
                <w:sz w:val="20"/>
                <w:szCs w:val="20"/>
              </w:rPr>
              <w:t xml:space="preserve"> donde abra consulta el </w:t>
            </w:r>
            <w:r w:rsidR="00C473BF" w:rsidRPr="00365B6F">
              <w:rPr>
                <w:rFonts w:ascii="Trebuchet MS" w:hAnsi="Trebuchet MS" w:cs="Verdana"/>
                <w:bCs/>
                <w:color w:val="000000"/>
                <w:sz w:val="20"/>
                <w:szCs w:val="20"/>
              </w:rPr>
              <w:t>fin</w:t>
            </w:r>
            <w:r w:rsidRPr="00365B6F">
              <w:rPr>
                <w:rFonts w:ascii="Trebuchet MS" w:hAnsi="Trebuchet MS" w:cs="Verdana"/>
                <w:bCs/>
                <w:color w:val="000000"/>
                <w:sz w:val="20"/>
                <w:szCs w:val="20"/>
              </w:rPr>
              <w:t xml:space="preserve"> </w:t>
            </w:r>
            <w:r w:rsidR="00C473BF" w:rsidRPr="00365B6F">
              <w:rPr>
                <w:rFonts w:ascii="Trebuchet MS" w:hAnsi="Trebuchet MS" w:cs="Verdana"/>
                <w:bCs/>
                <w:color w:val="000000"/>
                <w:sz w:val="20"/>
                <w:szCs w:val="20"/>
              </w:rPr>
              <w:t>de</w:t>
            </w:r>
            <w:r w:rsidRPr="00365B6F">
              <w:rPr>
                <w:rFonts w:ascii="Trebuchet MS" w:hAnsi="Trebuchet MS" w:cs="Verdana"/>
                <w:bCs/>
                <w:color w:val="000000"/>
                <w:sz w:val="20"/>
                <w:szCs w:val="20"/>
              </w:rPr>
              <w:t xml:space="preserve"> semana </w:t>
            </w:r>
            <w:r w:rsidR="00C473BF" w:rsidRPr="00365B6F">
              <w:rPr>
                <w:rFonts w:ascii="Trebuchet MS" w:hAnsi="Trebuchet MS" w:cs="Verdana"/>
                <w:bCs/>
                <w:color w:val="000000"/>
                <w:sz w:val="20"/>
                <w:szCs w:val="20"/>
              </w:rPr>
              <w:t>más</w:t>
            </w:r>
            <w:r w:rsidR="00610801">
              <w:rPr>
                <w:rFonts w:ascii="Trebuchet MS" w:hAnsi="Trebuchet MS" w:cs="Verdana"/>
                <w:bCs/>
                <w:color w:val="000000"/>
                <w:sz w:val="20"/>
                <w:szCs w:val="20"/>
              </w:rPr>
              <w:t xml:space="preserve"> próximo. E</w:t>
            </w:r>
            <w:r w:rsidRPr="00365B6F">
              <w:rPr>
                <w:rFonts w:ascii="Trebuchet MS" w:hAnsi="Trebuchet MS" w:cs="Verdana"/>
                <w:bCs/>
                <w:color w:val="000000"/>
                <w:sz w:val="20"/>
                <w:szCs w:val="20"/>
              </w:rPr>
              <w:t xml:space="preserve">l </w:t>
            </w:r>
            <w:r w:rsidR="00C473BF" w:rsidRPr="00365B6F">
              <w:rPr>
                <w:rFonts w:ascii="Trebuchet MS" w:hAnsi="Trebuchet MS" w:cs="Verdana"/>
                <w:bCs/>
                <w:color w:val="000000"/>
                <w:sz w:val="20"/>
                <w:szCs w:val="20"/>
              </w:rPr>
              <w:t>día</w:t>
            </w:r>
            <w:r w:rsidRPr="00365B6F">
              <w:rPr>
                <w:rFonts w:ascii="Trebuchet MS" w:hAnsi="Trebuchet MS" w:cs="Verdana"/>
                <w:bCs/>
                <w:color w:val="000000"/>
                <w:sz w:val="20"/>
                <w:szCs w:val="20"/>
              </w:rPr>
              <w:t xml:space="preserve"> de ayer estuvimos en </w:t>
            </w:r>
            <w:r w:rsidR="00C473BF" w:rsidRPr="00365B6F">
              <w:rPr>
                <w:rFonts w:ascii="Trebuchet MS" w:hAnsi="Trebuchet MS" w:cs="Verdana"/>
                <w:bCs/>
                <w:color w:val="000000"/>
                <w:sz w:val="20"/>
                <w:szCs w:val="20"/>
              </w:rPr>
              <w:t xml:space="preserve">San Juan de los Lagos y </w:t>
            </w:r>
            <w:proofErr w:type="spellStart"/>
            <w:r w:rsidR="00C473BF" w:rsidRPr="00365B6F">
              <w:rPr>
                <w:rFonts w:ascii="Trebuchet MS" w:hAnsi="Trebuchet MS" w:cs="Verdana"/>
                <w:bCs/>
                <w:color w:val="000000"/>
                <w:sz w:val="20"/>
                <w:szCs w:val="20"/>
              </w:rPr>
              <w:t>Jalostotitlá</w:t>
            </w:r>
            <w:r w:rsidR="009561B7" w:rsidRPr="00365B6F">
              <w:rPr>
                <w:rFonts w:ascii="Trebuchet MS" w:hAnsi="Trebuchet MS" w:cs="Verdana"/>
                <w:bCs/>
                <w:color w:val="000000"/>
                <w:sz w:val="20"/>
                <w:szCs w:val="20"/>
              </w:rPr>
              <w:t>n</w:t>
            </w:r>
            <w:proofErr w:type="spellEnd"/>
            <w:r w:rsidR="009561B7" w:rsidRPr="00365B6F">
              <w:rPr>
                <w:rFonts w:ascii="Trebuchet MS" w:hAnsi="Trebuchet MS" w:cs="Verdana"/>
                <w:bCs/>
                <w:color w:val="000000"/>
                <w:sz w:val="20"/>
                <w:szCs w:val="20"/>
              </w:rPr>
              <w:t xml:space="preserve">, perifoneamos, se instala el stand del IEPC en la plaza </w:t>
            </w:r>
            <w:r w:rsidR="00C473BF" w:rsidRPr="00365B6F">
              <w:rPr>
                <w:rFonts w:ascii="Trebuchet MS" w:hAnsi="Trebuchet MS" w:cs="Verdana"/>
                <w:bCs/>
                <w:color w:val="000000"/>
                <w:sz w:val="20"/>
                <w:szCs w:val="20"/>
              </w:rPr>
              <w:t>pública</w:t>
            </w:r>
            <w:r w:rsidR="009561B7" w:rsidRPr="00365B6F">
              <w:rPr>
                <w:rFonts w:ascii="Trebuchet MS" w:hAnsi="Trebuchet MS" w:cs="Verdana"/>
                <w:bCs/>
                <w:color w:val="000000"/>
                <w:sz w:val="20"/>
                <w:szCs w:val="20"/>
              </w:rPr>
              <w:t xml:space="preserve">, se entrega material promocional y se hace una charla informal con la ciudadanía y se pegan posters de promoción. </w:t>
            </w:r>
          </w:p>
          <w:p w14:paraId="2A877FA6" w14:textId="77777777" w:rsidR="00610801" w:rsidRDefault="00610801" w:rsidP="00365B6F">
            <w:pPr>
              <w:pStyle w:val="Sinespaciado"/>
              <w:spacing w:line="276" w:lineRule="auto"/>
              <w:jc w:val="both"/>
              <w:rPr>
                <w:rFonts w:ascii="Trebuchet MS" w:hAnsi="Trebuchet MS" w:cs="Verdana"/>
                <w:bCs/>
                <w:color w:val="000000"/>
                <w:sz w:val="20"/>
                <w:szCs w:val="20"/>
              </w:rPr>
            </w:pPr>
          </w:p>
          <w:p w14:paraId="1F1B5CC0" w14:textId="77777777" w:rsidR="00441505" w:rsidRDefault="009561B7"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Este es el díptico, un ejemplo del díptico que estamos entregando</w:t>
            </w:r>
            <w:r w:rsidR="00100E87" w:rsidRPr="00365B6F">
              <w:rPr>
                <w:rFonts w:ascii="Trebuchet MS" w:hAnsi="Trebuchet MS" w:cs="Verdana"/>
                <w:bCs/>
                <w:color w:val="000000"/>
                <w:sz w:val="20"/>
                <w:szCs w:val="20"/>
              </w:rPr>
              <w:t>,</w:t>
            </w:r>
            <w:r w:rsidRPr="00365B6F">
              <w:rPr>
                <w:rFonts w:ascii="Trebuchet MS" w:hAnsi="Trebuchet MS" w:cs="Verdana"/>
                <w:bCs/>
                <w:color w:val="000000"/>
                <w:sz w:val="20"/>
                <w:szCs w:val="20"/>
              </w:rPr>
              <w:t xml:space="preserve"> con los personajes que estamos utilizando para esta campaña institucional que son </w:t>
            </w:r>
            <w:r w:rsidR="00100E87" w:rsidRPr="00365B6F">
              <w:rPr>
                <w:rFonts w:ascii="Trebuchet MS" w:hAnsi="Trebuchet MS" w:cs="Verdana"/>
                <w:bCs/>
                <w:color w:val="000000"/>
                <w:sz w:val="20"/>
                <w:szCs w:val="20"/>
              </w:rPr>
              <w:t>Paco Fiscal y Conchita P</w:t>
            </w:r>
            <w:r w:rsidRPr="00365B6F">
              <w:rPr>
                <w:rFonts w:ascii="Trebuchet MS" w:hAnsi="Trebuchet MS" w:cs="Verdana"/>
                <w:bCs/>
                <w:color w:val="000000"/>
                <w:sz w:val="20"/>
                <w:szCs w:val="20"/>
              </w:rPr>
              <w:t>opular, que son personajes que particularmente</w:t>
            </w:r>
            <w:r w:rsidR="00100E87" w:rsidRPr="00365B6F">
              <w:rPr>
                <w:rFonts w:ascii="Trebuchet MS" w:hAnsi="Trebuchet MS" w:cs="Verdana"/>
                <w:bCs/>
                <w:color w:val="000000"/>
                <w:sz w:val="20"/>
                <w:szCs w:val="20"/>
              </w:rPr>
              <w:t>,</w:t>
            </w:r>
            <w:r w:rsidRPr="00365B6F">
              <w:rPr>
                <w:rFonts w:ascii="Trebuchet MS" w:hAnsi="Trebuchet MS" w:cs="Verdana"/>
                <w:bCs/>
                <w:color w:val="000000"/>
                <w:sz w:val="20"/>
                <w:szCs w:val="20"/>
              </w:rPr>
              <w:t xml:space="preserve"> he estado en contacto con las y los jóvenes estudiantes, pues han tenido muy buena recepción, son personajes y que la ciudadanía </w:t>
            </w:r>
            <w:r w:rsidR="00100E87" w:rsidRPr="00365B6F">
              <w:rPr>
                <w:rFonts w:ascii="Trebuchet MS" w:hAnsi="Trebuchet MS" w:cs="Verdana"/>
                <w:bCs/>
                <w:color w:val="000000"/>
                <w:sz w:val="20"/>
                <w:szCs w:val="20"/>
              </w:rPr>
              <w:t>l</w:t>
            </w:r>
            <w:r w:rsidRPr="00365B6F">
              <w:rPr>
                <w:rFonts w:ascii="Trebuchet MS" w:hAnsi="Trebuchet MS" w:cs="Verdana"/>
                <w:bCs/>
                <w:color w:val="000000"/>
                <w:sz w:val="20"/>
                <w:szCs w:val="20"/>
              </w:rPr>
              <w:t xml:space="preserve">os ha recibido muy bien. Estos son los dípticos </w:t>
            </w:r>
            <w:r w:rsidR="00100E87" w:rsidRPr="00365B6F">
              <w:rPr>
                <w:rFonts w:ascii="Trebuchet MS" w:hAnsi="Trebuchet MS" w:cs="Verdana"/>
                <w:bCs/>
                <w:color w:val="000000"/>
                <w:sz w:val="20"/>
                <w:szCs w:val="20"/>
              </w:rPr>
              <w:t>en general que viene, ¿qué</w:t>
            </w:r>
            <w:r w:rsidRPr="00365B6F">
              <w:rPr>
                <w:rFonts w:ascii="Trebuchet MS" w:hAnsi="Trebuchet MS" w:cs="Verdana"/>
                <w:bCs/>
                <w:color w:val="000000"/>
                <w:sz w:val="20"/>
                <w:szCs w:val="20"/>
              </w:rPr>
              <w:t xml:space="preserve"> es el mecanismo</w:t>
            </w:r>
            <w:r w:rsidR="00100E87" w:rsidRPr="00365B6F">
              <w:rPr>
                <w:rFonts w:ascii="Trebuchet MS" w:hAnsi="Trebuchet MS" w:cs="Verdana"/>
                <w:bCs/>
                <w:color w:val="000000"/>
                <w:sz w:val="20"/>
                <w:szCs w:val="20"/>
              </w:rPr>
              <w:t>?</w:t>
            </w:r>
            <w:r w:rsidRPr="00365B6F">
              <w:rPr>
                <w:rFonts w:ascii="Trebuchet MS" w:hAnsi="Trebuchet MS" w:cs="Verdana"/>
                <w:bCs/>
                <w:color w:val="000000"/>
                <w:sz w:val="20"/>
                <w:szCs w:val="20"/>
              </w:rPr>
              <w:t xml:space="preserve">, </w:t>
            </w:r>
            <w:r w:rsidR="00100E87" w:rsidRPr="00365B6F">
              <w:rPr>
                <w:rFonts w:ascii="Trebuchet MS" w:hAnsi="Trebuchet MS" w:cs="Verdana"/>
                <w:bCs/>
                <w:color w:val="000000"/>
                <w:sz w:val="20"/>
                <w:szCs w:val="20"/>
              </w:rPr>
              <w:t>¿qué</w:t>
            </w:r>
            <w:r w:rsidRPr="00365B6F">
              <w:rPr>
                <w:rFonts w:ascii="Trebuchet MS" w:hAnsi="Trebuchet MS" w:cs="Verdana"/>
                <w:bCs/>
                <w:color w:val="000000"/>
                <w:sz w:val="20"/>
                <w:szCs w:val="20"/>
              </w:rPr>
              <w:t xml:space="preserve"> es el pacto fiscal</w:t>
            </w:r>
            <w:r w:rsidR="00100E87" w:rsidRPr="00365B6F">
              <w:rPr>
                <w:rFonts w:ascii="Trebuchet MS" w:hAnsi="Trebuchet MS" w:cs="Verdana"/>
                <w:bCs/>
                <w:color w:val="000000"/>
                <w:sz w:val="20"/>
                <w:szCs w:val="20"/>
              </w:rPr>
              <w:t>?</w:t>
            </w:r>
            <w:r w:rsidRPr="00365B6F">
              <w:rPr>
                <w:rFonts w:ascii="Trebuchet MS" w:hAnsi="Trebuchet MS" w:cs="Verdana"/>
                <w:bCs/>
                <w:color w:val="000000"/>
                <w:sz w:val="20"/>
                <w:szCs w:val="20"/>
              </w:rPr>
              <w:t>, las preguntas y que efectos habr</w:t>
            </w:r>
            <w:r w:rsidR="00441505">
              <w:rPr>
                <w:rFonts w:ascii="Trebuchet MS" w:hAnsi="Trebuchet MS" w:cs="Verdana"/>
                <w:bCs/>
                <w:color w:val="000000"/>
                <w:sz w:val="20"/>
                <w:szCs w:val="20"/>
              </w:rPr>
              <w:t>ía de estas posibles respuestas.</w:t>
            </w:r>
          </w:p>
          <w:p w14:paraId="6929BE33" w14:textId="77777777" w:rsidR="00441505" w:rsidRDefault="00441505" w:rsidP="00365B6F">
            <w:pPr>
              <w:pStyle w:val="Sinespaciado"/>
              <w:spacing w:line="276" w:lineRule="auto"/>
              <w:jc w:val="both"/>
              <w:rPr>
                <w:rFonts w:ascii="Trebuchet MS" w:hAnsi="Trebuchet MS" w:cs="Verdana"/>
                <w:bCs/>
                <w:color w:val="000000"/>
                <w:sz w:val="20"/>
                <w:szCs w:val="20"/>
              </w:rPr>
            </w:pPr>
          </w:p>
          <w:p w14:paraId="67F80B7A" w14:textId="553713D0" w:rsidR="00886DDE" w:rsidRPr="00365B6F" w:rsidRDefault="00441505" w:rsidP="00365B6F">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561B7" w:rsidRPr="00365B6F">
              <w:rPr>
                <w:rFonts w:ascii="Trebuchet MS" w:hAnsi="Trebuchet MS" w:cs="Verdana"/>
                <w:bCs/>
                <w:color w:val="000000"/>
                <w:sz w:val="20"/>
                <w:szCs w:val="20"/>
              </w:rPr>
              <w:t xml:space="preserve">ste es el cartel que estamos pegando y que estará en los centros de recepción de opiniones, </w:t>
            </w:r>
            <w:r w:rsidR="00D85ADC" w:rsidRPr="00365B6F">
              <w:rPr>
                <w:rFonts w:ascii="Trebuchet MS" w:hAnsi="Trebuchet MS" w:cs="Verdana"/>
                <w:bCs/>
                <w:color w:val="000000"/>
                <w:sz w:val="20"/>
                <w:szCs w:val="20"/>
              </w:rPr>
              <w:t>estarán estos carteles para que</w:t>
            </w:r>
            <w:r w:rsidR="009561B7" w:rsidRPr="00365B6F">
              <w:rPr>
                <w:rFonts w:ascii="Trebuchet MS" w:hAnsi="Trebuchet MS" w:cs="Verdana"/>
                <w:bCs/>
                <w:color w:val="000000"/>
                <w:sz w:val="20"/>
                <w:szCs w:val="20"/>
              </w:rPr>
              <w:t xml:space="preserve"> la ciudadanía pueda en este enlace, en este </w:t>
            </w:r>
            <w:r w:rsidR="009561B7" w:rsidRPr="00441505">
              <w:rPr>
                <w:rFonts w:ascii="Trebuchet MS" w:hAnsi="Trebuchet MS" w:cs="Verdana"/>
                <w:bCs/>
                <w:i/>
                <w:color w:val="000000"/>
                <w:sz w:val="20"/>
                <w:szCs w:val="20"/>
              </w:rPr>
              <w:t>link</w:t>
            </w:r>
            <w:r w:rsidR="009561B7" w:rsidRPr="00365B6F">
              <w:rPr>
                <w:rFonts w:ascii="Trebuchet MS" w:hAnsi="Trebuchet MS" w:cs="Verdana"/>
                <w:bCs/>
                <w:color w:val="000000"/>
                <w:sz w:val="20"/>
                <w:szCs w:val="20"/>
              </w:rPr>
              <w:t xml:space="preserve">, en este código QR, si quiere conocer más información de la consulta </w:t>
            </w:r>
            <w:r w:rsidR="00100E87" w:rsidRPr="00365B6F">
              <w:rPr>
                <w:rFonts w:ascii="Trebuchet MS" w:hAnsi="Trebuchet MS" w:cs="Verdana"/>
                <w:bCs/>
                <w:color w:val="000000"/>
                <w:sz w:val="20"/>
                <w:szCs w:val="20"/>
              </w:rPr>
              <w:t xml:space="preserve">o </w:t>
            </w:r>
            <w:r w:rsidR="009561B7" w:rsidRPr="00365B6F">
              <w:rPr>
                <w:rFonts w:ascii="Trebuchet MS" w:hAnsi="Trebuchet MS" w:cs="Verdana"/>
                <w:bCs/>
                <w:color w:val="000000"/>
                <w:sz w:val="20"/>
                <w:szCs w:val="20"/>
              </w:rPr>
              <w:t>del t</w:t>
            </w:r>
            <w:r w:rsidR="00D85ADC" w:rsidRPr="00365B6F">
              <w:rPr>
                <w:rFonts w:ascii="Trebuchet MS" w:hAnsi="Trebuchet MS" w:cs="Verdana"/>
                <w:bCs/>
                <w:color w:val="000000"/>
                <w:sz w:val="20"/>
                <w:szCs w:val="20"/>
              </w:rPr>
              <w:t xml:space="preserve">ema pues visitar el </w:t>
            </w:r>
            <w:proofErr w:type="spellStart"/>
            <w:r w:rsidR="00D85ADC" w:rsidRPr="00365B6F">
              <w:rPr>
                <w:rFonts w:ascii="Trebuchet MS" w:hAnsi="Trebuchet MS" w:cs="Verdana"/>
                <w:bCs/>
                <w:color w:val="000000"/>
                <w:sz w:val="20"/>
                <w:szCs w:val="20"/>
              </w:rPr>
              <w:t>micrositio</w:t>
            </w:r>
            <w:proofErr w:type="spellEnd"/>
            <w:r w:rsidR="00D85ADC" w:rsidRPr="00365B6F">
              <w:rPr>
                <w:rFonts w:ascii="Trebuchet MS" w:hAnsi="Trebuchet MS" w:cs="Verdana"/>
                <w:bCs/>
                <w:color w:val="000000"/>
                <w:sz w:val="20"/>
                <w:szCs w:val="20"/>
              </w:rPr>
              <w:t>.</w:t>
            </w:r>
          </w:p>
          <w:p w14:paraId="2789637E" w14:textId="77777777" w:rsidR="00A26FB9" w:rsidRPr="00365B6F" w:rsidRDefault="00A26FB9" w:rsidP="00365B6F">
            <w:pPr>
              <w:pStyle w:val="Sinespaciado"/>
              <w:spacing w:line="276" w:lineRule="auto"/>
              <w:jc w:val="both"/>
              <w:rPr>
                <w:rFonts w:ascii="Trebuchet MS" w:hAnsi="Trebuchet MS" w:cs="Verdana"/>
                <w:bCs/>
                <w:color w:val="000000"/>
                <w:sz w:val="20"/>
                <w:szCs w:val="20"/>
              </w:rPr>
            </w:pPr>
          </w:p>
          <w:p w14:paraId="38739A7B" w14:textId="77777777" w:rsidR="00441505" w:rsidRDefault="00033DD7"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Las jornadas univer</w:t>
            </w:r>
            <w:r w:rsidR="00441505">
              <w:rPr>
                <w:rFonts w:ascii="Trebuchet MS" w:hAnsi="Trebuchet MS" w:cs="Verdana"/>
                <w:bCs/>
                <w:color w:val="000000"/>
                <w:sz w:val="20"/>
                <w:szCs w:val="20"/>
              </w:rPr>
              <w:t>sitarias informativas sobre la Consulta P</w:t>
            </w:r>
            <w:r w:rsidRPr="00365B6F">
              <w:rPr>
                <w:rFonts w:ascii="Trebuchet MS" w:hAnsi="Trebuchet MS" w:cs="Verdana"/>
                <w:bCs/>
                <w:color w:val="000000"/>
                <w:sz w:val="20"/>
                <w:szCs w:val="20"/>
              </w:rPr>
              <w:t>opular, también iniciaron este lunes, h</w:t>
            </w:r>
            <w:r w:rsidR="00D85ADC" w:rsidRPr="00365B6F">
              <w:rPr>
                <w:rFonts w:ascii="Trebuchet MS" w:hAnsi="Trebuchet MS" w:cs="Verdana"/>
                <w:bCs/>
                <w:color w:val="000000"/>
                <w:sz w:val="20"/>
                <w:szCs w:val="20"/>
              </w:rPr>
              <w:t xml:space="preserve">emos estado en el CUCBA, en el </w:t>
            </w:r>
            <w:r w:rsidRPr="00365B6F">
              <w:rPr>
                <w:rFonts w:ascii="Trebuchet MS" w:hAnsi="Trebuchet MS" w:cs="Verdana"/>
                <w:bCs/>
                <w:color w:val="000000"/>
                <w:sz w:val="20"/>
                <w:szCs w:val="20"/>
              </w:rPr>
              <w:t xml:space="preserve">CU Altos, CU Lagos, hemos estado en COBAEJ Zapotlanejo, en los </w:t>
            </w:r>
            <w:proofErr w:type="spellStart"/>
            <w:r w:rsidRPr="00365B6F">
              <w:rPr>
                <w:rFonts w:ascii="Trebuchet MS" w:hAnsi="Trebuchet MS" w:cs="Verdana"/>
                <w:bCs/>
                <w:color w:val="000000"/>
                <w:sz w:val="20"/>
                <w:szCs w:val="20"/>
              </w:rPr>
              <w:t>CONALEP´s</w:t>
            </w:r>
            <w:proofErr w:type="spellEnd"/>
            <w:r w:rsidRPr="00365B6F">
              <w:rPr>
                <w:rFonts w:ascii="Trebuchet MS" w:hAnsi="Trebuchet MS" w:cs="Verdana"/>
                <w:bCs/>
                <w:color w:val="000000"/>
                <w:sz w:val="20"/>
                <w:szCs w:val="20"/>
              </w:rPr>
              <w:t xml:space="preserve"> de la zona metropolitana, esta s</w:t>
            </w:r>
            <w:r w:rsidR="00C56469" w:rsidRPr="00365B6F">
              <w:rPr>
                <w:rFonts w:ascii="Trebuchet MS" w:hAnsi="Trebuchet MS" w:cs="Verdana"/>
                <w:bCs/>
                <w:color w:val="000000"/>
                <w:sz w:val="20"/>
                <w:szCs w:val="20"/>
              </w:rPr>
              <w:t>emana ha sido una semana intensa</w:t>
            </w:r>
            <w:r w:rsidRPr="00365B6F">
              <w:rPr>
                <w:rFonts w:ascii="Trebuchet MS" w:hAnsi="Trebuchet MS" w:cs="Verdana"/>
                <w:bCs/>
                <w:color w:val="000000"/>
                <w:sz w:val="20"/>
                <w:szCs w:val="20"/>
              </w:rPr>
              <w:t xml:space="preserve"> en este proyecto de las promociones, hoy terminando esta sesión vamos a estar en el CUCEA, está</w:t>
            </w:r>
            <w:r w:rsidR="00C56469" w:rsidRPr="00365B6F">
              <w:rPr>
                <w:rFonts w:ascii="Trebuchet MS" w:hAnsi="Trebuchet MS" w:cs="Verdana"/>
                <w:bCs/>
                <w:color w:val="000000"/>
                <w:sz w:val="20"/>
                <w:szCs w:val="20"/>
              </w:rPr>
              <w:t xml:space="preserve">n por llegar a la preparatoria </w:t>
            </w:r>
            <w:r w:rsidRPr="00365B6F">
              <w:rPr>
                <w:rFonts w:ascii="Trebuchet MS" w:hAnsi="Trebuchet MS" w:cs="Verdana"/>
                <w:bCs/>
                <w:color w:val="000000"/>
                <w:sz w:val="20"/>
                <w:szCs w:val="20"/>
              </w:rPr>
              <w:t>e</w:t>
            </w:r>
            <w:r w:rsidR="00C56469" w:rsidRPr="00365B6F">
              <w:rPr>
                <w:rFonts w:ascii="Trebuchet MS" w:hAnsi="Trebuchet MS" w:cs="Verdana"/>
                <w:bCs/>
                <w:color w:val="000000"/>
                <w:sz w:val="20"/>
                <w:szCs w:val="20"/>
              </w:rPr>
              <w:t>n</w:t>
            </w:r>
            <w:r w:rsidRPr="00365B6F">
              <w:rPr>
                <w:rFonts w:ascii="Trebuchet MS" w:hAnsi="Trebuchet MS" w:cs="Verdana"/>
                <w:bCs/>
                <w:color w:val="000000"/>
                <w:sz w:val="20"/>
                <w:szCs w:val="20"/>
              </w:rPr>
              <w:t xml:space="preserve"> Chapala y en </w:t>
            </w:r>
            <w:proofErr w:type="spellStart"/>
            <w:r w:rsidRPr="00365B6F">
              <w:rPr>
                <w:rFonts w:ascii="Trebuchet MS" w:hAnsi="Trebuchet MS" w:cs="Verdana"/>
                <w:bCs/>
                <w:color w:val="000000"/>
                <w:sz w:val="20"/>
                <w:szCs w:val="20"/>
              </w:rPr>
              <w:t>Jocotepec</w:t>
            </w:r>
            <w:proofErr w:type="spellEnd"/>
            <w:r w:rsidRPr="00365B6F">
              <w:rPr>
                <w:rFonts w:ascii="Trebuchet MS" w:hAnsi="Trebuchet MS" w:cs="Verdana"/>
                <w:bCs/>
                <w:color w:val="000000"/>
                <w:sz w:val="20"/>
                <w:szCs w:val="20"/>
              </w:rPr>
              <w:t>. Las jornadas universitarias tienen un calendario no sincrónico, no coordinado co</w:t>
            </w:r>
            <w:r w:rsidR="00C56469" w:rsidRPr="00365B6F">
              <w:rPr>
                <w:rFonts w:ascii="Trebuchet MS" w:hAnsi="Trebuchet MS" w:cs="Verdana"/>
                <w:bCs/>
                <w:color w:val="000000"/>
                <w:sz w:val="20"/>
                <w:szCs w:val="20"/>
              </w:rPr>
              <w:t>n las fechas, por ejemplo</w:t>
            </w:r>
            <w:r w:rsidR="00441505">
              <w:rPr>
                <w:rFonts w:ascii="Trebuchet MS" w:hAnsi="Trebuchet MS" w:cs="Verdana"/>
                <w:bCs/>
                <w:color w:val="000000"/>
                <w:sz w:val="20"/>
                <w:szCs w:val="20"/>
              </w:rPr>
              <w:t>,</w:t>
            </w:r>
            <w:r w:rsidRPr="00365B6F">
              <w:rPr>
                <w:rFonts w:ascii="Trebuchet MS" w:hAnsi="Trebuchet MS" w:cs="Verdana"/>
                <w:bCs/>
                <w:color w:val="000000"/>
                <w:sz w:val="20"/>
                <w:szCs w:val="20"/>
              </w:rPr>
              <w:t xml:space="preserve"> esta semana que hay consulta en Altos </w:t>
            </w:r>
            <w:r w:rsidR="00C56469" w:rsidRPr="00365B6F">
              <w:rPr>
                <w:rFonts w:ascii="Trebuchet MS" w:hAnsi="Trebuchet MS" w:cs="Verdana"/>
                <w:bCs/>
                <w:color w:val="000000"/>
                <w:sz w:val="20"/>
                <w:szCs w:val="20"/>
              </w:rPr>
              <w:t>Norte, Altos Sur, Ciénega y</w:t>
            </w:r>
            <w:r w:rsidRPr="00365B6F">
              <w:rPr>
                <w:rFonts w:ascii="Trebuchet MS" w:hAnsi="Trebuchet MS" w:cs="Verdana"/>
                <w:bCs/>
                <w:color w:val="000000"/>
                <w:sz w:val="20"/>
                <w:szCs w:val="20"/>
              </w:rPr>
              <w:t xml:space="preserve"> Sureste, pues estamos yendo también a la zona</w:t>
            </w:r>
            <w:r w:rsidR="00441505">
              <w:rPr>
                <w:rFonts w:ascii="Trebuchet MS" w:hAnsi="Trebuchet MS" w:cs="Verdana"/>
                <w:bCs/>
                <w:color w:val="000000"/>
                <w:sz w:val="20"/>
                <w:szCs w:val="20"/>
              </w:rPr>
              <w:t xml:space="preserve"> metropolitana por una </w:t>
            </w:r>
            <w:r w:rsidRPr="00365B6F">
              <w:rPr>
                <w:rFonts w:ascii="Trebuchet MS" w:hAnsi="Trebuchet MS" w:cs="Verdana"/>
                <w:bCs/>
                <w:color w:val="000000"/>
                <w:sz w:val="20"/>
                <w:szCs w:val="20"/>
              </w:rPr>
              <w:t>simple razón, las universidades y los centros de educación superior terminan las clases justamente este viernes, entonces, lo que intentamos es programar esta semana para poder alcanzar a los alumnos en los centros de educ</w:t>
            </w:r>
            <w:r w:rsidR="00441505">
              <w:rPr>
                <w:rFonts w:ascii="Trebuchet MS" w:hAnsi="Trebuchet MS" w:cs="Verdana"/>
                <w:bCs/>
                <w:color w:val="000000"/>
                <w:sz w:val="20"/>
                <w:szCs w:val="20"/>
              </w:rPr>
              <w:t>ación en su periodo de clases.</w:t>
            </w:r>
          </w:p>
          <w:p w14:paraId="2B171EB1" w14:textId="77777777" w:rsidR="00441505" w:rsidRDefault="00441505" w:rsidP="00365B6F">
            <w:pPr>
              <w:pStyle w:val="Sinespaciado"/>
              <w:spacing w:line="276" w:lineRule="auto"/>
              <w:jc w:val="both"/>
              <w:rPr>
                <w:rFonts w:ascii="Trebuchet MS" w:hAnsi="Trebuchet MS" w:cs="Verdana"/>
                <w:bCs/>
                <w:color w:val="000000"/>
                <w:sz w:val="20"/>
                <w:szCs w:val="20"/>
              </w:rPr>
            </w:pPr>
          </w:p>
          <w:p w14:paraId="04180A8B" w14:textId="31012972" w:rsidR="00033DD7" w:rsidRPr="00365B6F" w:rsidRDefault="00441505" w:rsidP="00365B6F">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E</w:t>
            </w:r>
            <w:r w:rsidR="00033DD7" w:rsidRPr="00365B6F">
              <w:rPr>
                <w:rFonts w:ascii="Trebuchet MS" w:hAnsi="Trebuchet MS" w:cs="Verdana"/>
                <w:bCs/>
                <w:color w:val="000000"/>
                <w:sz w:val="20"/>
                <w:szCs w:val="20"/>
              </w:rPr>
              <w:t>stos son unos testigos de las jornadas q</w:t>
            </w:r>
            <w:r w:rsidR="00C56469" w:rsidRPr="00365B6F">
              <w:rPr>
                <w:rFonts w:ascii="Trebuchet MS" w:hAnsi="Trebuchet MS" w:cs="Verdana"/>
                <w:bCs/>
                <w:color w:val="000000"/>
                <w:sz w:val="20"/>
                <w:szCs w:val="20"/>
              </w:rPr>
              <w:t>ue estamos llevando a cabo</w:t>
            </w:r>
            <w:r>
              <w:rPr>
                <w:rFonts w:ascii="Trebuchet MS" w:hAnsi="Trebuchet MS" w:cs="Verdana"/>
                <w:bCs/>
                <w:color w:val="000000"/>
                <w:sz w:val="20"/>
                <w:szCs w:val="20"/>
              </w:rPr>
              <w:t>,</w:t>
            </w:r>
            <w:r w:rsidR="00C56469" w:rsidRPr="00365B6F">
              <w:rPr>
                <w:rFonts w:ascii="Trebuchet MS" w:hAnsi="Trebuchet MS" w:cs="Verdana"/>
                <w:bCs/>
                <w:color w:val="000000"/>
                <w:sz w:val="20"/>
                <w:szCs w:val="20"/>
              </w:rPr>
              <w:t xml:space="preserve"> en donde</w:t>
            </w:r>
            <w:r w:rsidR="00033DD7" w:rsidRPr="00365B6F">
              <w:rPr>
                <w:rFonts w:ascii="Trebuchet MS" w:hAnsi="Trebuchet MS" w:cs="Verdana"/>
                <w:bCs/>
                <w:color w:val="000000"/>
                <w:sz w:val="20"/>
                <w:szCs w:val="20"/>
              </w:rPr>
              <w:t xml:space="preserve"> </w:t>
            </w:r>
            <w:r w:rsidR="00C56469" w:rsidRPr="00365B6F">
              <w:rPr>
                <w:rFonts w:ascii="Trebuchet MS" w:hAnsi="Trebuchet MS" w:cs="Verdana"/>
                <w:bCs/>
                <w:color w:val="000000"/>
                <w:sz w:val="20"/>
                <w:szCs w:val="20"/>
              </w:rPr>
              <w:t>le entregamos</w:t>
            </w:r>
            <w:r w:rsidR="00033DD7" w:rsidRPr="00365B6F">
              <w:rPr>
                <w:rFonts w:ascii="Trebuchet MS" w:hAnsi="Trebuchet MS" w:cs="Verdana"/>
                <w:bCs/>
                <w:color w:val="000000"/>
                <w:sz w:val="20"/>
                <w:szCs w:val="20"/>
              </w:rPr>
              <w:t xml:space="preserve"> material promocional. </w:t>
            </w:r>
          </w:p>
          <w:p w14:paraId="2959221B" w14:textId="77777777" w:rsidR="00033DD7" w:rsidRPr="00365B6F" w:rsidRDefault="00033DD7" w:rsidP="00365B6F">
            <w:pPr>
              <w:pStyle w:val="Sinespaciado"/>
              <w:spacing w:line="276" w:lineRule="auto"/>
              <w:jc w:val="both"/>
              <w:rPr>
                <w:rFonts w:ascii="Trebuchet MS" w:hAnsi="Trebuchet MS" w:cs="Verdana"/>
                <w:bCs/>
                <w:color w:val="000000"/>
                <w:sz w:val="20"/>
                <w:szCs w:val="20"/>
              </w:rPr>
            </w:pPr>
          </w:p>
          <w:p w14:paraId="5B7E34B5" w14:textId="7A98A6AD" w:rsidR="00033DD7" w:rsidRPr="00365B6F" w:rsidRDefault="00033DD7"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Hoy se publica también una convocatoria para un concurso de carte</w:t>
            </w:r>
            <w:r w:rsidR="00D85ADC" w:rsidRPr="00365B6F">
              <w:rPr>
                <w:rFonts w:ascii="Trebuchet MS" w:hAnsi="Trebuchet MS" w:cs="Verdana"/>
                <w:bCs/>
                <w:color w:val="000000"/>
                <w:sz w:val="20"/>
                <w:szCs w:val="20"/>
              </w:rPr>
              <w:t>l, con</w:t>
            </w:r>
            <w:r w:rsidR="00C56469" w:rsidRPr="00365B6F">
              <w:rPr>
                <w:rFonts w:ascii="Trebuchet MS" w:hAnsi="Trebuchet MS" w:cs="Verdana"/>
                <w:bCs/>
                <w:color w:val="000000"/>
                <w:sz w:val="20"/>
                <w:szCs w:val="20"/>
              </w:rPr>
              <w:t xml:space="preserve"> dos categorías, menores y mayores</w:t>
            </w:r>
            <w:r w:rsidRPr="00365B6F">
              <w:rPr>
                <w:rFonts w:ascii="Trebuchet MS" w:hAnsi="Trebuchet MS" w:cs="Verdana"/>
                <w:bCs/>
                <w:color w:val="000000"/>
                <w:sz w:val="20"/>
                <w:szCs w:val="20"/>
              </w:rPr>
              <w:t xml:space="preserve"> de edad, es el diseño de un car</w:t>
            </w:r>
            <w:r w:rsidR="00441505">
              <w:rPr>
                <w:rFonts w:ascii="Trebuchet MS" w:hAnsi="Trebuchet MS" w:cs="Verdana"/>
                <w:bCs/>
                <w:color w:val="000000"/>
                <w:sz w:val="20"/>
                <w:szCs w:val="20"/>
              </w:rPr>
              <w:t>tel promocional que difunda la Consulta P</w:t>
            </w:r>
            <w:r w:rsidRPr="00365B6F">
              <w:rPr>
                <w:rFonts w:ascii="Trebuchet MS" w:hAnsi="Trebuchet MS" w:cs="Verdana"/>
                <w:bCs/>
                <w:color w:val="000000"/>
                <w:sz w:val="20"/>
                <w:szCs w:val="20"/>
              </w:rPr>
              <w:t xml:space="preserve">opular y los mecanismos de participación ciudadana. </w:t>
            </w:r>
          </w:p>
          <w:p w14:paraId="13B8E7DC" w14:textId="77777777" w:rsidR="00033DD7" w:rsidRPr="00365B6F" w:rsidRDefault="00033DD7" w:rsidP="00365B6F">
            <w:pPr>
              <w:pStyle w:val="Sinespaciado"/>
              <w:spacing w:line="276" w:lineRule="auto"/>
              <w:jc w:val="both"/>
              <w:rPr>
                <w:rFonts w:ascii="Trebuchet MS" w:hAnsi="Trebuchet MS" w:cs="Verdana"/>
                <w:bCs/>
                <w:color w:val="000000"/>
                <w:sz w:val="20"/>
                <w:szCs w:val="20"/>
              </w:rPr>
            </w:pPr>
          </w:p>
          <w:p w14:paraId="2B1E5E18" w14:textId="77777777" w:rsidR="00441505" w:rsidRDefault="00033DD7"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Además de esto</w:t>
            </w:r>
            <w:r w:rsidR="00441505">
              <w:rPr>
                <w:rFonts w:ascii="Trebuchet MS" w:hAnsi="Trebuchet MS" w:cs="Verdana"/>
                <w:bCs/>
                <w:color w:val="000000"/>
                <w:sz w:val="20"/>
                <w:szCs w:val="20"/>
              </w:rPr>
              <w:t>,</w:t>
            </w:r>
            <w:r w:rsidRPr="00365B6F">
              <w:rPr>
                <w:rFonts w:ascii="Trebuchet MS" w:hAnsi="Trebuchet MS" w:cs="Verdana"/>
                <w:bCs/>
                <w:color w:val="000000"/>
                <w:sz w:val="20"/>
                <w:szCs w:val="20"/>
              </w:rPr>
              <w:t xml:space="preserve"> vamos a tener acciones de deliberación para que el instituto ponga la mesa para colaborar en el debate público, en esto hay dos vías, una es que solicitamos a las universidades, centros especializados y colegios, información imparcial sobre el te</w:t>
            </w:r>
            <w:r w:rsidR="00C56469" w:rsidRPr="00365B6F">
              <w:rPr>
                <w:rFonts w:ascii="Trebuchet MS" w:hAnsi="Trebuchet MS" w:cs="Verdana"/>
                <w:bCs/>
                <w:color w:val="000000"/>
                <w:sz w:val="20"/>
                <w:szCs w:val="20"/>
              </w:rPr>
              <w:t>ma, para esta información poner</w:t>
            </w:r>
            <w:r w:rsidRPr="00365B6F">
              <w:rPr>
                <w:rFonts w:ascii="Trebuchet MS" w:hAnsi="Trebuchet MS" w:cs="Verdana"/>
                <w:bCs/>
                <w:color w:val="000000"/>
                <w:sz w:val="20"/>
                <w:szCs w:val="20"/>
              </w:rPr>
              <w:t xml:space="preserve">la </w:t>
            </w:r>
            <w:r w:rsidR="00C56469" w:rsidRPr="00365B6F">
              <w:rPr>
                <w:rFonts w:ascii="Trebuchet MS" w:hAnsi="Trebuchet MS" w:cs="Verdana"/>
                <w:bCs/>
                <w:color w:val="000000"/>
                <w:sz w:val="20"/>
                <w:szCs w:val="20"/>
              </w:rPr>
              <w:t>a disposición</w:t>
            </w:r>
            <w:r w:rsidR="00D85ADC" w:rsidRPr="00365B6F">
              <w:rPr>
                <w:rFonts w:ascii="Trebuchet MS" w:hAnsi="Trebuchet MS" w:cs="Verdana"/>
                <w:bCs/>
                <w:color w:val="000000"/>
                <w:sz w:val="20"/>
                <w:szCs w:val="20"/>
              </w:rPr>
              <w:t xml:space="preserve"> de las</w:t>
            </w:r>
            <w:r w:rsidRPr="00365B6F">
              <w:rPr>
                <w:rFonts w:ascii="Trebuchet MS" w:hAnsi="Trebuchet MS" w:cs="Verdana"/>
                <w:bCs/>
                <w:color w:val="000000"/>
                <w:sz w:val="20"/>
                <w:szCs w:val="20"/>
              </w:rPr>
              <w:t xml:space="preserve"> y los habitantes de Jalisco y puedan emitir una opinión </w:t>
            </w:r>
            <w:r w:rsidR="00C56469" w:rsidRPr="00365B6F">
              <w:rPr>
                <w:rFonts w:ascii="Trebuchet MS" w:hAnsi="Trebuchet MS" w:cs="Verdana"/>
                <w:bCs/>
                <w:color w:val="000000"/>
                <w:sz w:val="20"/>
                <w:szCs w:val="20"/>
              </w:rPr>
              <w:t>informada y que</w:t>
            </w:r>
            <w:r w:rsidRPr="00365B6F">
              <w:rPr>
                <w:rFonts w:ascii="Trebuchet MS" w:hAnsi="Trebuchet MS" w:cs="Verdana"/>
                <w:bCs/>
                <w:color w:val="000000"/>
                <w:sz w:val="20"/>
                <w:szCs w:val="20"/>
              </w:rPr>
              <w:t xml:space="preserve"> citen a los académico</w:t>
            </w:r>
            <w:r w:rsidR="00441505">
              <w:rPr>
                <w:rFonts w:ascii="Trebuchet MS" w:hAnsi="Trebuchet MS" w:cs="Verdana"/>
                <w:bCs/>
                <w:color w:val="000000"/>
                <w:sz w:val="20"/>
                <w:szCs w:val="20"/>
              </w:rPr>
              <w:t>s en la deliberación pública</w:t>
            </w:r>
            <w:r w:rsidRPr="00365B6F">
              <w:rPr>
                <w:rFonts w:ascii="Trebuchet MS" w:hAnsi="Trebuchet MS" w:cs="Verdana"/>
                <w:bCs/>
                <w:color w:val="000000"/>
                <w:sz w:val="20"/>
                <w:szCs w:val="20"/>
              </w:rPr>
              <w:t>. Además</w:t>
            </w:r>
            <w:r w:rsidR="00441505">
              <w:rPr>
                <w:rFonts w:ascii="Trebuchet MS" w:hAnsi="Trebuchet MS" w:cs="Verdana"/>
                <w:bCs/>
                <w:color w:val="000000"/>
                <w:sz w:val="20"/>
                <w:szCs w:val="20"/>
              </w:rPr>
              <w:t>,</w:t>
            </w:r>
            <w:r w:rsidRPr="00365B6F">
              <w:rPr>
                <w:rFonts w:ascii="Trebuchet MS" w:hAnsi="Trebuchet MS" w:cs="Verdana"/>
                <w:bCs/>
                <w:color w:val="000000"/>
                <w:sz w:val="20"/>
                <w:szCs w:val="20"/>
              </w:rPr>
              <w:t xml:space="preserve"> se proyecta tener una espacio </w:t>
            </w:r>
            <w:r w:rsidR="00441505">
              <w:rPr>
                <w:rFonts w:ascii="Trebuchet MS" w:hAnsi="Trebuchet MS" w:cs="Verdana"/>
                <w:bCs/>
                <w:color w:val="000000"/>
                <w:sz w:val="20"/>
                <w:szCs w:val="20"/>
              </w:rPr>
              <w:t xml:space="preserve">de </w:t>
            </w:r>
            <w:r w:rsidRPr="00365B6F">
              <w:rPr>
                <w:rFonts w:ascii="Trebuchet MS" w:hAnsi="Trebuchet MS" w:cs="Verdana"/>
                <w:bCs/>
                <w:color w:val="000000"/>
                <w:sz w:val="20"/>
                <w:szCs w:val="20"/>
              </w:rPr>
              <w:t xml:space="preserve">deliberación digital en nuestro </w:t>
            </w:r>
            <w:proofErr w:type="spellStart"/>
            <w:r w:rsidRPr="00365B6F">
              <w:rPr>
                <w:rFonts w:ascii="Trebuchet MS" w:hAnsi="Trebuchet MS" w:cs="Verdana"/>
                <w:bCs/>
                <w:color w:val="000000"/>
                <w:sz w:val="20"/>
                <w:szCs w:val="20"/>
              </w:rPr>
              <w:t>mi</w:t>
            </w:r>
            <w:r w:rsidR="00F01576" w:rsidRPr="00365B6F">
              <w:rPr>
                <w:rFonts w:ascii="Trebuchet MS" w:hAnsi="Trebuchet MS" w:cs="Verdana"/>
                <w:bCs/>
                <w:color w:val="000000"/>
                <w:sz w:val="20"/>
                <w:szCs w:val="20"/>
              </w:rPr>
              <w:t>c</w:t>
            </w:r>
            <w:r w:rsidRPr="00365B6F">
              <w:rPr>
                <w:rFonts w:ascii="Trebuchet MS" w:hAnsi="Trebuchet MS" w:cs="Verdana"/>
                <w:bCs/>
                <w:color w:val="000000"/>
                <w:sz w:val="20"/>
                <w:szCs w:val="20"/>
              </w:rPr>
              <w:t>rositio</w:t>
            </w:r>
            <w:proofErr w:type="spellEnd"/>
            <w:r w:rsidRPr="00365B6F">
              <w:rPr>
                <w:rFonts w:ascii="Trebuchet MS" w:hAnsi="Trebuchet MS" w:cs="Verdana"/>
                <w:bCs/>
                <w:color w:val="000000"/>
                <w:sz w:val="20"/>
                <w:szCs w:val="20"/>
              </w:rPr>
              <w:t>, p</w:t>
            </w:r>
            <w:r w:rsidR="00C56469" w:rsidRPr="00365B6F">
              <w:rPr>
                <w:rFonts w:ascii="Trebuchet MS" w:hAnsi="Trebuchet MS" w:cs="Verdana"/>
                <w:bCs/>
                <w:color w:val="000000"/>
                <w:sz w:val="20"/>
                <w:szCs w:val="20"/>
              </w:rPr>
              <w:t>ero además de esto, se convocará</w:t>
            </w:r>
            <w:r w:rsidRPr="00365B6F">
              <w:rPr>
                <w:rFonts w:ascii="Trebuchet MS" w:hAnsi="Trebuchet MS" w:cs="Verdana"/>
                <w:bCs/>
                <w:color w:val="000000"/>
                <w:sz w:val="20"/>
                <w:szCs w:val="20"/>
              </w:rPr>
              <w:t xml:space="preserve"> a diferentes sectores de la población a participar en 12 mesas de deliberación que serán transmitidas en los canales de la televisión públi</w:t>
            </w:r>
            <w:r w:rsidR="00441505">
              <w:rPr>
                <w:rFonts w:ascii="Trebuchet MS" w:hAnsi="Trebuchet MS" w:cs="Verdana"/>
                <w:bCs/>
                <w:color w:val="000000"/>
                <w:sz w:val="20"/>
                <w:szCs w:val="20"/>
              </w:rPr>
              <w:t>ca de Jalisco, en el canal, el Sistema Universitario de Radio y Televisión y en el S</w:t>
            </w:r>
            <w:r w:rsidRPr="00365B6F">
              <w:rPr>
                <w:rFonts w:ascii="Trebuchet MS" w:hAnsi="Trebuchet MS" w:cs="Verdana"/>
                <w:bCs/>
                <w:color w:val="000000"/>
                <w:sz w:val="20"/>
                <w:szCs w:val="20"/>
              </w:rPr>
              <w:t>is</w:t>
            </w:r>
            <w:r w:rsidR="00441505">
              <w:rPr>
                <w:rFonts w:ascii="Trebuchet MS" w:hAnsi="Trebuchet MS" w:cs="Verdana"/>
                <w:bCs/>
                <w:color w:val="000000"/>
                <w:sz w:val="20"/>
                <w:szCs w:val="20"/>
              </w:rPr>
              <w:t>tema Jalisciense de Radio y T</w:t>
            </w:r>
            <w:r w:rsidRPr="00365B6F">
              <w:rPr>
                <w:rFonts w:ascii="Trebuchet MS" w:hAnsi="Trebuchet MS" w:cs="Verdana"/>
                <w:bCs/>
                <w:color w:val="000000"/>
                <w:sz w:val="20"/>
                <w:szCs w:val="20"/>
              </w:rPr>
              <w:t>elevisión y, estas son la propues</w:t>
            </w:r>
            <w:r w:rsidR="00441505">
              <w:rPr>
                <w:rFonts w:ascii="Trebuchet MS" w:hAnsi="Trebuchet MS" w:cs="Verdana"/>
                <w:bCs/>
                <w:color w:val="000000"/>
                <w:sz w:val="20"/>
                <w:szCs w:val="20"/>
              </w:rPr>
              <w:t>ta de mesas que vamos a tener</w:t>
            </w:r>
            <w:r w:rsidRPr="00365B6F">
              <w:rPr>
                <w:rFonts w:ascii="Trebuchet MS" w:hAnsi="Trebuchet MS" w:cs="Verdana"/>
                <w:bCs/>
                <w:color w:val="000000"/>
                <w:sz w:val="20"/>
                <w:szCs w:val="20"/>
              </w:rPr>
              <w:t xml:space="preserve">, son </w:t>
            </w:r>
            <w:r w:rsidR="00F01576" w:rsidRPr="00365B6F">
              <w:rPr>
                <w:rFonts w:ascii="Trebuchet MS" w:hAnsi="Trebuchet MS" w:cs="Verdana"/>
                <w:bCs/>
                <w:color w:val="000000"/>
                <w:sz w:val="20"/>
                <w:szCs w:val="20"/>
              </w:rPr>
              <w:t>2</w:t>
            </w:r>
            <w:r w:rsidRPr="00365B6F">
              <w:rPr>
                <w:rFonts w:ascii="Trebuchet MS" w:hAnsi="Trebuchet MS" w:cs="Verdana"/>
                <w:bCs/>
                <w:color w:val="000000"/>
                <w:sz w:val="20"/>
                <w:szCs w:val="20"/>
              </w:rPr>
              <w:t xml:space="preserve">, son metodologías de mesas que dura alrededor de 30 minutos para hacer más amable al televidente estos ejercicios, pero son </w:t>
            </w:r>
            <w:r w:rsidR="00F01576" w:rsidRPr="00365B6F">
              <w:rPr>
                <w:rFonts w:ascii="Trebuchet MS" w:hAnsi="Trebuchet MS" w:cs="Verdana"/>
                <w:bCs/>
                <w:color w:val="000000"/>
                <w:sz w:val="20"/>
                <w:szCs w:val="20"/>
              </w:rPr>
              <w:t>2</w:t>
            </w:r>
            <w:r w:rsidRPr="00365B6F">
              <w:rPr>
                <w:rFonts w:ascii="Trebuchet MS" w:hAnsi="Trebuchet MS" w:cs="Verdana"/>
                <w:bCs/>
                <w:color w:val="000000"/>
                <w:sz w:val="20"/>
                <w:szCs w:val="20"/>
              </w:rPr>
              <w:t xml:space="preserve"> mesas de especialistas en la materia</w:t>
            </w:r>
            <w:r w:rsidR="00441505">
              <w:rPr>
                <w:rFonts w:ascii="Trebuchet MS" w:hAnsi="Trebuchet MS" w:cs="Verdana"/>
                <w:bCs/>
                <w:color w:val="000000"/>
                <w:sz w:val="20"/>
                <w:szCs w:val="20"/>
              </w:rPr>
              <w:t>,</w:t>
            </w:r>
            <w:r w:rsidRPr="00365B6F">
              <w:rPr>
                <w:rFonts w:ascii="Trebuchet MS" w:hAnsi="Trebuchet MS" w:cs="Verdana"/>
                <w:bCs/>
                <w:color w:val="000000"/>
                <w:sz w:val="20"/>
                <w:szCs w:val="20"/>
              </w:rPr>
              <w:t xml:space="preserve"> de los colegios especialistas, </w:t>
            </w:r>
            <w:r w:rsidR="00F01576" w:rsidRPr="00365B6F">
              <w:rPr>
                <w:rFonts w:ascii="Trebuchet MS" w:hAnsi="Trebuchet MS" w:cs="Verdana"/>
                <w:bCs/>
                <w:color w:val="000000"/>
                <w:sz w:val="20"/>
                <w:szCs w:val="20"/>
              </w:rPr>
              <w:t>2</w:t>
            </w:r>
            <w:r w:rsidRPr="00365B6F">
              <w:rPr>
                <w:rFonts w:ascii="Trebuchet MS" w:hAnsi="Trebuchet MS" w:cs="Verdana"/>
                <w:bCs/>
                <w:color w:val="000000"/>
                <w:sz w:val="20"/>
                <w:szCs w:val="20"/>
              </w:rPr>
              <w:t xml:space="preserve"> mesas de expertos en la participación y derechos políticos de las niñas, niños y adolescentes, </w:t>
            </w:r>
            <w:r w:rsidR="00F01576" w:rsidRPr="00365B6F">
              <w:rPr>
                <w:rFonts w:ascii="Trebuchet MS" w:hAnsi="Trebuchet MS" w:cs="Verdana"/>
                <w:bCs/>
                <w:color w:val="000000"/>
                <w:sz w:val="20"/>
                <w:szCs w:val="20"/>
              </w:rPr>
              <w:t>2</w:t>
            </w:r>
            <w:r w:rsidRPr="00365B6F">
              <w:rPr>
                <w:rFonts w:ascii="Trebuchet MS" w:hAnsi="Trebuchet MS" w:cs="Verdana"/>
                <w:bCs/>
                <w:color w:val="000000"/>
                <w:sz w:val="20"/>
                <w:szCs w:val="20"/>
              </w:rPr>
              <w:t xml:space="preserve"> mesas</w:t>
            </w:r>
            <w:r w:rsidR="00C56469" w:rsidRPr="00365B6F">
              <w:rPr>
                <w:rFonts w:ascii="Trebuchet MS" w:hAnsi="Trebuchet MS" w:cs="Verdana"/>
                <w:bCs/>
                <w:color w:val="000000"/>
                <w:sz w:val="20"/>
                <w:szCs w:val="20"/>
              </w:rPr>
              <w:t xml:space="preserve"> de</w:t>
            </w:r>
            <w:r w:rsidRPr="00365B6F">
              <w:rPr>
                <w:rFonts w:ascii="Trebuchet MS" w:hAnsi="Trebuchet MS" w:cs="Verdana"/>
                <w:bCs/>
                <w:color w:val="000000"/>
                <w:sz w:val="20"/>
                <w:szCs w:val="20"/>
              </w:rPr>
              <w:t xml:space="preserve"> organiza</w:t>
            </w:r>
            <w:r w:rsidR="00441505">
              <w:rPr>
                <w:rFonts w:ascii="Trebuchet MS" w:hAnsi="Trebuchet MS" w:cs="Verdana"/>
                <w:bCs/>
                <w:color w:val="000000"/>
                <w:sz w:val="20"/>
                <w:szCs w:val="20"/>
              </w:rPr>
              <w:t>ciones de la sociedad civil, 2</w:t>
            </w:r>
            <w:r w:rsidRPr="00365B6F">
              <w:rPr>
                <w:rFonts w:ascii="Trebuchet MS" w:hAnsi="Trebuchet MS" w:cs="Verdana"/>
                <w:bCs/>
                <w:color w:val="000000"/>
                <w:sz w:val="20"/>
                <w:szCs w:val="20"/>
              </w:rPr>
              <w:t xml:space="preserve"> mesas de la comunidad empresarial, </w:t>
            </w:r>
            <w:r w:rsidR="00441505">
              <w:rPr>
                <w:rFonts w:ascii="Trebuchet MS" w:hAnsi="Trebuchet MS" w:cs="Verdana"/>
                <w:bCs/>
                <w:color w:val="000000"/>
                <w:sz w:val="20"/>
                <w:szCs w:val="20"/>
              </w:rPr>
              <w:t>2</w:t>
            </w:r>
            <w:r w:rsidRPr="00365B6F">
              <w:rPr>
                <w:rFonts w:ascii="Trebuchet MS" w:hAnsi="Trebuchet MS" w:cs="Verdana"/>
                <w:bCs/>
                <w:color w:val="000000"/>
                <w:sz w:val="20"/>
                <w:szCs w:val="20"/>
              </w:rPr>
              <w:t xml:space="preserve"> mesas de la comunidad estudiantil y juventudes, y </w:t>
            </w:r>
            <w:r w:rsidR="00F01576" w:rsidRPr="00365B6F">
              <w:rPr>
                <w:rFonts w:ascii="Trebuchet MS" w:hAnsi="Trebuchet MS" w:cs="Verdana"/>
                <w:bCs/>
                <w:color w:val="000000"/>
                <w:sz w:val="20"/>
                <w:szCs w:val="20"/>
              </w:rPr>
              <w:t>2</w:t>
            </w:r>
            <w:r w:rsidRPr="00365B6F">
              <w:rPr>
                <w:rFonts w:ascii="Trebuchet MS" w:hAnsi="Trebuchet MS" w:cs="Verdana"/>
                <w:bCs/>
                <w:color w:val="000000"/>
                <w:sz w:val="20"/>
                <w:szCs w:val="20"/>
              </w:rPr>
              <w:t xml:space="preserve"> mesas </w:t>
            </w:r>
            <w:r w:rsidR="00441505">
              <w:rPr>
                <w:rFonts w:ascii="Trebuchet MS" w:hAnsi="Trebuchet MS" w:cs="Verdana"/>
                <w:bCs/>
                <w:color w:val="000000"/>
                <w:sz w:val="20"/>
                <w:szCs w:val="20"/>
              </w:rPr>
              <w:t>de rectores de universidades</w:t>
            </w:r>
            <w:r w:rsidRPr="00365B6F">
              <w:rPr>
                <w:rFonts w:ascii="Trebuchet MS" w:hAnsi="Trebuchet MS" w:cs="Verdana"/>
                <w:bCs/>
                <w:color w:val="000000"/>
                <w:sz w:val="20"/>
                <w:szCs w:val="20"/>
              </w:rPr>
              <w:t xml:space="preserve">. </w:t>
            </w:r>
          </w:p>
          <w:p w14:paraId="443AD1B0" w14:textId="77777777" w:rsidR="00441505" w:rsidRDefault="00441505" w:rsidP="00365B6F">
            <w:pPr>
              <w:pStyle w:val="Sinespaciado"/>
              <w:spacing w:line="276" w:lineRule="auto"/>
              <w:jc w:val="both"/>
              <w:rPr>
                <w:rFonts w:ascii="Trebuchet MS" w:hAnsi="Trebuchet MS" w:cs="Verdana"/>
                <w:bCs/>
                <w:color w:val="000000"/>
                <w:sz w:val="20"/>
                <w:szCs w:val="20"/>
              </w:rPr>
            </w:pPr>
          </w:p>
          <w:p w14:paraId="37A3B02C" w14:textId="6E36FEF7" w:rsidR="00033DD7" w:rsidRPr="00365B6F" w:rsidRDefault="00033DD7"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Entonces</w:t>
            </w:r>
            <w:r w:rsidR="00441505">
              <w:rPr>
                <w:rFonts w:ascii="Trebuchet MS" w:hAnsi="Trebuchet MS" w:cs="Verdana"/>
                <w:bCs/>
                <w:color w:val="000000"/>
                <w:sz w:val="20"/>
                <w:szCs w:val="20"/>
              </w:rPr>
              <w:t>,</w:t>
            </w:r>
            <w:r w:rsidRPr="00365B6F">
              <w:rPr>
                <w:rFonts w:ascii="Trebuchet MS" w:hAnsi="Trebuchet MS" w:cs="Verdana"/>
                <w:bCs/>
                <w:color w:val="000000"/>
                <w:sz w:val="20"/>
                <w:szCs w:val="20"/>
              </w:rPr>
              <w:t xml:space="preserve"> con esto esperamos aportar a la deliberación pública, además se está proponiendo la realización de </w:t>
            </w:r>
            <w:r w:rsidR="00F01576" w:rsidRPr="00365B6F">
              <w:rPr>
                <w:rFonts w:ascii="Trebuchet MS" w:hAnsi="Trebuchet MS" w:cs="Verdana"/>
                <w:bCs/>
                <w:color w:val="000000"/>
                <w:sz w:val="20"/>
                <w:szCs w:val="20"/>
              </w:rPr>
              <w:t>2</w:t>
            </w:r>
            <w:r w:rsidRPr="00365B6F">
              <w:rPr>
                <w:rFonts w:ascii="Trebuchet MS" w:hAnsi="Trebuchet MS" w:cs="Verdana"/>
                <w:bCs/>
                <w:color w:val="000000"/>
                <w:sz w:val="20"/>
                <w:szCs w:val="20"/>
              </w:rPr>
              <w:t xml:space="preserve"> foros más, que estos foros no serán </w:t>
            </w:r>
            <w:r w:rsidR="00C56469" w:rsidRPr="00365B6F">
              <w:rPr>
                <w:rFonts w:ascii="Trebuchet MS" w:hAnsi="Trebuchet MS" w:cs="Verdana"/>
                <w:bCs/>
                <w:color w:val="000000"/>
                <w:sz w:val="20"/>
                <w:szCs w:val="20"/>
              </w:rPr>
              <w:t xml:space="preserve">producidos, </w:t>
            </w:r>
            <w:r w:rsidRPr="00365B6F">
              <w:rPr>
                <w:rFonts w:ascii="Trebuchet MS" w:hAnsi="Trebuchet MS" w:cs="Verdana"/>
                <w:bCs/>
                <w:color w:val="000000"/>
                <w:sz w:val="20"/>
                <w:szCs w:val="20"/>
              </w:rPr>
              <w:t>no es la idea que estén en estos espacios, sino que sean en un auditorio presencial, donde podamos estar deliberando y estamos terminando de pulir que serían hacia el 15 y 17 de diciembre</w:t>
            </w:r>
            <w:r w:rsidR="00441505">
              <w:rPr>
                <w:rFonts w:ascii="Trebuchet MS" w:hAnsi="Trebuchet MS" w:cs="Verdana"/>
                <w:bCs/>
                <w:color w:val="000000"/>
                <w:sz w:val="20"/>
                <w:szCs w:val="20"/>
              </w:rPr>
              <w:t xml:space="preserve"> que es la última semana de la Consulta P</w:t>
            </w:r>
            <w:r w:rsidRPr="00365B6F">
              <w:rPr>
                <w:rFonts w:ascii="Trebuchet MS" w:hAnsi="Trebuchet MS" w:cs="Verdana"/>
                <w:bCs/>
                <w:color w:val="000000"/>
                <w:sz w:val="20"/>
                <w:szCs w:val="20"/>
              </w:rPr>
              <w:t xml:space="preserve">opular, otros </w:t>
            </w:r>
            <w:r w:rsidR="00441505">
              <w:rPr>
                <w:rFonts w:ascii="Trebuchet MS" w:hAnsi="Trebuchet MS" w:cs="Verdana"/>
                <w:bCs/>
                <w:color w:val="000000"/>
                <w:sz w:val="20"/>
                <w:szCs w:val="20"/>
              </w:rPr>
              <w:t>2</w:t>
            </w:r>
            <w:r w:rsidRPr="00365B6F">
              <w:rPr>
                <w:rFonts w:ascii="Trebuchet MS" w:hAnsi="Trebuchet MS" w:cs="Verdana"/>
                <w:bCs/>
                <w:color w:val="000000"/>
                <w:sz w:val="20"/>
                <w:szCs w:val="20"/>
              </w:rPr>
              <w:t xml:space="preserve"> foros con otros actores. </w:t>
            </w:r>
          </w:p>
          <w:p w14:paraId="1DAA6C3E" w14:textId="77777777" w:rsidR="00033DD7" w:rsidRPr="00365B6F" w:rsidRDefault="00033DD7" w:rsidP="00365B6F">
            <w:pPr>
              <w:pStyle w:val="Sinespaciado"/>
              <w:spacing w:line="276" w:lineRule="auto"/>
              <w:jc w:val="both"/>
              <w:rPr>
                <w:rFonts w:ascii="Trebuchet MS" w:hAnsi="Trebuchet MS" w:cs="Verdana"/>
                <w:bCs/>
                <w:color w:val="000000"/>
                <w:sz w:val="20"/>
                <w:szCs w:val="20"/>
              </w:rPr>
            </w:pPr>
          </w:p>
          <w:p w14:paraId="2E073B59" w14:textId="030935B1" w:rsidR="00033DD7" w:rsidRPr="00365B6F" w:rsidRDefault="00033DD7"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 xml:space="preserve">En el </w:t>
            </w:r>
            <w:proofErr w:type="spellStart"/>
            <w:r w:rsidRPr="00365B6F">
              <w:rPr>
                <w:rFonts w:ascii="Trebuchet MS" w:hAnsi="Trebuchet MS" w:cs="Verdana"/>
                <w:bCs/>
                <w:color w:val="000000"/>
                <w:sz w:val="20"/>
                <w:szCs w:val="20"/>
              </w:rPr>
              <w:t>micrositio</w:t>
            </w:r>
            <w:proofErr w:type="spellEnd"/>
            <w:r w:rsidRPr="00365B6F">
              <w:rPr>
                <w:rFonts w:ascii="Trebuchet MS" w:hAnsi="Trebuchet MS" w:cs="Verdana"/>
                <w:bCs/>
                <w:color w:val="000000"/>
                <w:sz w:val="20"/>
                <w:szCs w:val="20"/>
              </w:rPr>
              <w:t xml:space="preserve"> ustedes pueden ver las opiniones y la información redacta</w:t>
            </w:r>
            <w:r w:rsidR="00C56469" w:rsidRPr="00365B6F">
              <w:rPr>
                <w:rFonts w:ascii="Trebuchet MS" w:hAnsi="Trebuchet MS" w:cs="Verdana"/>
                <w:bCs/>
                <w:color w:val="000000"/>
                <w:sz w:val="20"/>
                <w:szCs w:val="20"/>
              </w:rPr>
              <w:t>da</w:t>
            </w:r>
            <w:r w:rsidRPr="00365B6F">
              <w:rPr>
                <w:rFonts w:ascii="Trebuchet MS" w:hAnsi="Trebuchet MS" w:cs="Verdana"/>
                <w:bCs/>
                <w:color w:val="000000"/>
                <w:sz w:val="20"/>
                <w:szCs w:val="20"/>
              </w:rPr>
              <w:t xml:space="preserve"> por universidades y especialistas sobre el pacto fiscal, ya remitieron su información la UNIVA, la Unive</w:t>
            </w:r>
            <w:r w:rsidR="00C56469" w:rsidRPr="00365B6F">
              <w:rPr>
                <w:rFonts w:ascii="Trebuchet MS" w:hAnsi="Trebuchet MS" w:cs="Verdana"/>
                <w:bCs/>
                <w:color w:val="000000"/>
                <w:sz w:val="20"/>
                <w:szCs w:val="20"/>
              </w:rPr>
              <w:t>rsidad Panamericana, el ITESO, e</w:t>
            </w:r>
            <w:r w:rsidR="00441505">
              <w:rPr>
                <w:rFonts w:ascii="Trebuchet MS" w:hAnsi="Trebuchet MS" w:cs="Verdana"/>
                <w:bCs/>
                <w:color w:val="000000"/>
                <w:sz w:val="20"/>
                <w:szCs w:val="20"/>
              </w:rPr>
              <w:t>l C</w:t>
            </w:r>
            <w:r w:rsidRPr="00365B6F">
              <w:rPr>
                <w:rFonts w:ascii="Trebuchet MS" w:hAnsi="Trebuchet MS" w:cs="Verdana"/>
                <w:bCs/>
                <w:color w:val="000000"/>
                <w:sz w:val="20"/>
                <w:szCs w:val="20"/>
              </w:rPr>
              <w:t>olegio de Estudios Políticos y de Gobierno de Jalisco, hemos tenido comunicación con el Tecnológico de Monterrey que está  p</w:t>
            </w:r>
            <w:r w:rsidR="00C56469" w:rsidRPr="00365B6F">
              <w:rPr>
                <w:rFonts w:ascii="Trebuchet MS" w:hAnsi="Trebuchet MS" w:cs="Verdana"/>
                <w:bCs/>
                <w:color w:val="000000"/>
                <w:sz w:val="20"/>
                <w:szCs w:val="20"/>
              </w:rPr>
              <w:t xml:space="preserve">or emitir su información </w:t>
            </w:r>
            <w:r w:rsidRPr="00365B6F">
              <w:rPr>
                <w:rFonts w:ascii="Trebuchet MS" w:hAnsi="Trebuchet MS" w:cs="Verdana"/>
                <w:bCs/>
                <w:color w:val="000000"/>
                <w:sz w:val="20"/>
                <w:szCs w:val="20"/>
              </w:rPr>
              <w:t>imparcial y, hemos tenido comunicaci</w:t>
            </w:r>
            <w:r w:rsidR="00441505">
              <w:rPr>
                <w:rFonts w:ascii="Trebuchet MS" w:hAnsi="Trebuchet MS" w:cs="Verdana"/>
                <w:bCs/>
                <w:color w:val="000000"/>
                <w:sz w:val="20"/>
                <w:szCs w:val="20"/>
              </w:rPr>
              <w:t>ón con el C</w:t>
            </w:r>
            <w:r w:rsidR="00C56469" w:rsidRPr="00365B6F">
              <w:rPr>
                <w:rFonts w:ascii="Trebuchet MS" w:hAnsi="Trebuchet MS" w:cs="Verdana"/>
                <w:bCs/>
                <w:color w:val="000000"/>
                <w:sz w:val="20"/>
                <w:szCs w:val="20"/>
              </w:rPr>
              <w:t>olegio de Jalisco quien</w:t>
            </w:r>
            <w:r w:rsidRPr="00365B6F">
              <w:rPr>
                <w:rFonts w:ascii="Trebuchet MS" w:hAnsi="Trebuchet MS" w:cs="Verdana"/>
                <w:bCs/>
                <w:color w:val="000000"/>
                <w:sz w:val="20"/>
                <w:szCs w:val="20"/>
              </w:rPr>
              <w:t xml:space="preserve"> también está por emitir su información. </w:t>
            </w:r>
          </w:p>
          <w:p w14:paraId="667CA158" w14:textId="77777777" w:rsidR="00033DD7" w:rsidRPr="00365B6F" w:rsidRDefault="00033DD7" w:rsidP="00365B6F">
            <w:pPr>
              <w:pStyle w:val="Sinespaciado"/>
              <w:spacing w:line="276" w:lineRule="auto"/>
              <w:jc w:val="both"/>
              <w:rPr>
                <w:rFonts w:ascii="Trebuchet MS" w:hAnsi="Trebuchet MS" w:cs="Verdana"/>
                <w:bCs/>
                <w:color w:val="000000"/>
                <w:sz w:val="20"/>
                <w:szCs w:val="20"/>
              </w:rPr>
            </w:pPr>
          </w:p>
          <w:p w14:paraId="564688E8" w14:textId="2EBC04CC" w:rsidR="00033DD7" w:rsidRPr="00365B6F" w:rsidRDefault="00033DD7"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lastRenderedPageBreak/>
              <w:t>El material pedagógico que estamos diseñando, como ustedes lo han visto, pues tiene</w:t>
            </w:r>
            <w:r w:rsidR="00C56469" w:rsidRPr="00365B6F">
              <w:rPr>
                <w:rFonts w:ascii="Trebuchet MS" w:hAnsi="Trebuchet MS" w:cs="Verdana"/>
                <w:bCs/>
                <w:color w:val="000000"/>
                <w:sz w:val="20"/>
                <w:szCs w:val="20"/>
              </w:rPr>
              <w:t>, les decía</w:t>
            </w:r>
            <w:r w:rsidR="00441505">
              <w:rPr>
                <w:rFonts w:ascii="Trebuchet MS" w:hAnsi="Trebuchet MS" w:cs="Verdana"/>
                <w:bCs/>
                <w:color w:val="000000"/>
                <w:sz w:val="20"/>
                <w:szCs w:val="20"/>
              </w:rPr>
              <w:t>,</w:t>
            </w:r>
            <w:r w:rsidR="00C56469" w:rsidRPr="00365B6F">
              <w:rPr>
                <w:rFonts w:ascii="Trebuchet MS" w:hAnsi="Trebuchet MS" w:cs="Verdana"/>
                <w:bCs/>
                <w:color w:val="000000"/>
                <w:sz w:val="20"/>
                <w:szCs w:val="20"/>
              </w:rPr>
              <w:t xml:space="preserve"> tiene</w:t>
            </w:r>
            <w:r w:rsidRPr="00365B6F">
              <w:rPr>
                <w:rFonts w:ascii="Trebuchet MS" w:hAnsi="Trebuchet MS" w:cs="Verdana"/>
                <w:bCs/>
                <w:color w:val="000000"/>
                <w:sz w:val="20"/>
                <w:szCs w:val="20"/>
              </w:rPr>
              <w:t xml:space="preserve"> en</w:t>
            </w:r>
            <w:r w:rsidR="00C56469" w:rsidRPr="00365B6F">
              <w:rPr>
                <w:rFonts w:ascii="Trebuchet MS" w:hAnsi="Trebuchet MS" w:cs="Verdana"/>
                <w:bCs/>
                <w:color w:val="000000"/>
                <w:sz w:val="20"/>
                <w:szCs w:val="20"/>
              </w:rPr>
              <w:t xml:space="preserve"> el</w:t>
            </w:r>
            <w:r w:rsidRPr="00365B6F">
              <w:rPr>
                <w:rFonts w:ascii="Trebuchet MS" w:hAnsi="Trebuchet MS" w:cs="Verdana"/>
                <w:bCs/>
                <w:color w:val="000000"/>
                <w:sz w:val="20"/>
                <w:szCs w:val="20"/>
              </w:rPr>
              <w:t xml:space="preserve"> centro a Conchita Popular y a Paco Fiscal, este es el primer video, este es un video largo de un minuto y medio, un resumen de este video de 30 segundos, estará en la pauta del instituto a partir del </w:t>
            </w:r>
            <w:r w:rsidR="00441505">
              <w:rPr>
                <w:rFonts w:ascii="Trebuchet MS" w:hAnsi="Trebuchet MS" w:cs="Verdana"/>
                <w:bCs/>
                <w:color w:val="000000"/>
                <w:sz w:val="20"/>
                <w:szCs w:val="20"/>
              </w:rPr>
              <w:t>día de mañana promocionando la Consulta P</w:t>
            </w:r>
            <w:r w:rsidRPr="00365B6F">
              <w:rPr>
                <w:rFonts w:ascii="Trebuchet MS" w:hAnsi="Trebuchet MS" w:cs="Verdana"/>
                <w:bCs/>
                <w:color w:val="000000"/>
                <w:sz w:val="20"/>
                <w:szCs w:val="20"/>
              </w:rPr>
              <w:t>opular, si me lo permiten voy a proyectar el video,</w:t>
            </w:r>
            <w:r w:rsidR="00C56469" w:rsidRPr="00365B6F">
              <w:rPr>
                <w:rFonts w:ascii="Trebuchet MS" w:hAnsi="Trebuchet MS" w:cs="Verdana"/>
                <w:bCs/>
                <w:color w:val="000000"/>
                <w:sz w:val="20"/>
                <w:szCs w:val="20"/>
              </w:rPr>
              <w:t xml:space="preserve"> para que ustedes lo pueden conocer, este video de un minuto</w:t>
            </w:r>
            <w:r w:rsidRPr="00365B6F">
              <w:rPr>
                <w:rFonts w:ascii="Trebuchet MS" w:hAnsi="Trebuchet MS" w:cs="Verdana"/>
                <w:bCs/>
                <w:color w:val="000000"/>
                <w:sz w:val="20"/>
                <w:szCs w:val="20"/>
              </w:rPr>
              <w:t>, que es un video, este en particular</w:t>
            </w:r>
            <w:r w:rsidR="00441505">
              <w:rPr>
                <w:rFonts w:ascii="Trebuchet MS" w:hAnsi="Trebuchet MS" w:cs="Verdana"/>
                <w:bCs/>
                <w:color w:val="000000"/>
                <w:sz w:val="20"/>
                <w:szCs w:val="20"/>
              </w:rPr>
              <w:t>,</w:t>
            </w:r>
            <w:r w:rsidRPr="00365B6F">
              <w:rPr>
                <w:rFonts w:ascii="Trebuchet MS" w:hAnsi="Trebuchet MS" w:cs="Verdana"/>
                <w:bCs/>
                <w:color w:val="000000"/>
                <w:sz w:val="20"/>
                <w:szCs w:val="20"/>
              </w:rPr>
              <w:t xml:space="preserve"> para las redes sociales, (se reproduce video).</w:t>
            </w:r>
          </w:p>
          <w:p w14:paraId="6AFF013F" w14:textId="77777777" w:rsidR="00033DD7" w:rsidRPr="00365B6F" w:rsidRDefault="00033DD7" w:rsidP="00365B6F">
            <w:pPr>
              <w:pStyle w:val="Sinespaciado"/>
              <w:spacing w:line="276" w:lineRule="auto"/>
              <w:jc w:val="both"/>
              <w:rPr>
                <w:rFonts w:ascii="Trebuchet MS" w:hAnsi="Trebuchet MS" w:cs="Verdana"/>
                <w:bCs/>
                <w:color w:val="000000"/>
                <w:sz w:val="20"/>
                <w:szCs w:val="20"/>
              </w:rPr>
            </w:pPr>
          </w:p>
          <w:p w14:paraId="3B419C76" w14:textId="77777777" w:rsidR="009F00C2" w:rsidRDefault="004D27D9"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Bueno este es el</w:t>
            </w:r>
            <w:r w:rsidR="00033DD7" w:rsidRPr="00365B6F">
              <w:rPr>
                <w:rFonts w:ascii="Trebuchet MS" w:hAnsi="Trebuchet MS" w:cs="Verdana"/>
                <w:bCs/>
                <w:color w:val="000000"/>
                <w:sz w:val="20"/>
                <w:szCs w:val="20"/>
              </w:rPr>
              <w:t xml:space="preserve">, un video que se tiene, ya está en nuestras redes sociales, en nuestra página </w:t>
            </w:r>
            <w:r w:rsidR="00033DD7" w:rsidRPr="009F00C2">
              <w:rPr>
                <w:rFonts w:ascii="Trebuchet MS" w:hAnsi="Trebuchet MS" w:cs="Verdana"/>
                <w:bCs/>
                <w:i/>
                <w:color w:val="000000"/>
                <w:sz w:val="20"/>
                <w:szCs w:val="20"/>
              </w:rPr>
              <w:t>web</w:t>
            </w:r>
            <w:r w:rsidR="009F00C2">
              <w:rPr>
                <w:rFonts w:ascii="Trebuchet MS" w:hAnsi="Trebuchet MS" w:cs="Verdana"/>
                <w:bCs/>
                <w:color w:val="000000"/>
                <w:sz w:val="20"/>
                <w:szCs w:val="20"/>
              </w:rPr>
              <w:t>.</w:t>
            </w:r>
          </w:p>
          <w:p w14:paraId="59E7E0DD" w14:textId="77777777" w:rsidR="009F00C2" w:rsidRDefault="009F00C2" w:rsidP="00365B6F">
            <w:pPr>
              <w:pStyle w:val="Sinespaciado"/>
              <w:spacing w:line="276" w:lineRule="auto"/>
              <w:jc w:val="both"/>
              <w:rPr>
                <w:rFonts w:ascii="Trebuchet MS" w:hAnsi="Trebuchet MS" w:cs="Verdana"/>
                <w:bCs/>
                <w:color w:val="000000"/>
                <w:sz w:val="20"/>
                <w:szCs w:val="20"/>
              </w:rPr>
            </w:pPr>
          </w:p>
          <w:p w14:paraId="53DFCD57" w14:textId="70A75049" w:rsidR="00033DD7" w:rsidRPr="00365B6F" w:rsidRDefault="009F00C2" w:rsidP="00365B6F">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 entregará</w:t>
            </w:r>
            <w:r w:rsidR="00033DD7" w:rsidRPr="00365B6F">
              <w:rPr>
                <w:rFonts w:ascii="Trebuchet MS" w:hAnsi="Trebuchet MS" w:cs="Verdana"/>
                <w:bCs/>
                <w:color w:val="000000"/>
                <w:sz w:val="20"/>
                <w:szCs w:val="20"/>
              </w:rPr>
              <w:t xml:space="preserve">n distintivos a las </w:t>
            </w:r>
            <w:r>
              <w:rPr>
                <w:rFonts w:ascii="Trebuchet MS" w:hAnsi="Trebuchet MS" w:cs="Verdana"/>
                <w:bCs/>
                <w:color w:val="000000"/>
                <w:sz w:val="20"/>
                <w:szCs w:val="20"/>
              </w:rPr>
              <w:t xml:space="preserve">y </w:t>
            </w:r>
            <w:r w:rsidR="00033DD7" w:rsidRPr="00365B6F">
              <w:rPr>
                <w:rFonts w:ascii="Trebuchet MS" w:hAnsi="Trebuchet MS" w:cs="Verdana"/>
                <w:bCs/>
                <w:color w:val="000000"/>
                <w:sz w:val="20"/>
                <w:szCs w:val="20"/>
              </w:rPr>
              <w:t xml:space="preserve">los menores de edad que participen en la consulta, este es un </w:t>
            </w:r>
            <w:r>
              <w:rPr>
                <w:rFonts w:ascii="Trebuchet MS" w:hAnsi="Trebuchet MS" w:cs="Verdana"/>
                <w:bCs/>
                <w:color w:val="000000"/>
                <w:sz w:val="20"/>
                <w:szCs w:val="20"/>
              </w:rPr>
              <w:t>“</w:t>
            </w:r>
            <w:r w:rsidR="00033DD7" w:rsidRPr="00365B6F">
              <w:rPr>
                <w:rFonts w:ascii="Trebuchet MS" w:hAnsi="Trebuchet MS" w:cs="Verdana"/>
                <w:bCs/>
                <w:color w:val="000000"/>
                <w:sz w:val="20"/>
                <w:szCs w:val="20"/>
              </w:rPr>
              <w:t>pin</w:t>
            </w:r>
            <w:r>
              <w:rPr>
                <w:rFonts w:ascii="Trebuchet MS" w:hAnsi="Trebuchet MS" w:cs="Verdana"/>
                <w:bCs/>
                <w:color w:val="000000"/>
                <w:sz w:val="20"/>
                <w:szCs w:val="20"/>
              </w:rPr>
              <w:t>”</w:t>
            </w:r>
            <w:r w:rsidR="00033DD7" w:rsidRPr="00365B6F">
              <w:rPr>
                <w:rFonts w:ascii="Trebuchet MS" w:hAnsi="Trebuchet MS" w:cs="Verdana"/>
                <w:bCs/>
                <w:color w:val="000000"/>
                <w:sz w:val="20"/>
                <w:szCs w:val="20"/>
              </w:rPr>
              <w:t>, el últim</w:t>
            </w:r>
            <w:r w:rsidR="00F01576" w:rsidRPr="00365B6F">
              <w:rPr>
                <w:rFonts w:ascii="Trebuchet MS" w:hAnsi="Trebuchet MS" w:cs="Verdana"/>
                <w:bCs/>
                <w:color w:val="000000"/>
                <w:sz w:val="20"/>
                <w:szCs w:val="20"/>
              </w:rPr>
              <w:t>o diseño tiene, es “YA PARTICIPÉ</w:t>
            </w:r>
            <w:r w:rsidR="00033DD7" w:rsidRPr="00365B6F">
              <w:rPr>
                <w:rFonts w:ascii="Trebuchet MS" w:hAnsi="Trebuchet MS" w:cs="Verdana"/>
                <w:bCs/>
                <w:color w:val="000000"/>
                <w:sz w:val="20"/>
                <w:szCs w:val="20"/>
              </w:rPr>
              <w:t xml:space="preserve">”, esta es </w:t>
            </w:r>
            <w:r w:rsidR="004D27D9" w:rsidRPr="00365B6F">
              <w:rPr>
                <w:rFonts w:ascii="Trebuchet MS" w:hAnsi="Trebuchet MS" w:cs="Verdana"/>
                <w:bCs/>
                <w:color w:val="000000"/>
                <w:sz w:val="20"/>
                <w:szCs w:val="20"/>
              </w:rPr>
              <w:t>una</w:t>
            </w:r>
            <w:r w:rsidR="00033DD7" w:rsidRPr="00365B6F">
              <w:rPr>
                <w:rFonts w:ascii="Trebuchet MS" w:hAnsi="Trebuchet MS" w:cs="Verdana"/>
                <w:bCs/>
                <w:color w:val="000000"/>
                <w:sz w:val="20"/>
                <w:szCs w:val="20"/>
              </w:rPr>
              <w:t xml:space="preserve"> versión previa, Conchita Popular y Paco Fiscal, donde se les va entregar un </w:t>
            </w:r>
            <w:r>
              <w:rPr>
                <w:rFonts w:ascii="Trebuchet MS" w:hAnsi="Trebuchet MS" w:cs="Verdana"/>
                <w:bCs/>
                <w:color w:val="000000"/>
                <w:sz w:val="20"/>
                <w:szCs w:val="20"/>
              </w:rPr>
              <w:t>“</w:t>
            </w:r>
            <w:r w:rsidR="00033DD7" w:rsidRPr="00365B6F">
              <w:rPr>
                <w:rFonts w:ascii="Trebuchet MS" w:hAnsi="Trebuchet MS" w:cs="Verdana"/>
                <w:bCs/>
                <w:color w:val="000000"/>
                <w:sz w:val="20"/>
                <w:szCs w:val="20"/>
              </w:rPr>
              <w:t>pin</w:t>
            </w:r>
            <w:r>
              <w:rPr>
                <w:rFonts w:ascii="Trebuchet MS" w:hAnsi="Trebuchet MS" w:cs="Verdana"/>
                <w:bCs/>
                <w:color w:val="000000"/>
                <w:sz w:val="20"/>
                <w:szCs w:val="20"/>
              </w:rPr>
              <w:t>”</w:t>
            </w:r>
            <w:r w:rsidR="00033DD7" w:rsidRPr="00365B6F">
              <w:rPr>
                <w:rFonts w:ascii="Trebuchet MS" w:hAnsi="Trebuchet MS" w:cs="Verdana"/>
                <w:bCs/>
                <w:color w:val="000000"/>
                <w:sz w:val="20"/>
                <w:szCs w:val="20"/>
              </w:rPr>
              <w:t xml:space="preserve"> a los menores edad que participen. </w:t>
            </w:r>
          </w:p>
          <w:p w14:paraId="4BD55B65" w14:textId="77777777" w:rsidR="00033DD7" w:rsidRPr="00365B6F" w:rsidRDefault="00033DD7" w:rsidP="00365B6F">
            <w:pPr>
              <w:pStyle w:val="Sinespaciado"/>
              <w:spacing w:line="276" w:lineRule="auto"/>
              <w:jc w:val="both"/>
              <w:rPr>
                <w:rFonts w:ascii="Trebuchet MS" w:hAnsi="Trebuchet MS" w:cs="Verdana"/>
                <w:bCs/>
                <w:color w:val="000000"/>
                <w:sz w:val="20"/>
                <w:szCs w:val="20"/>
              </w:rPr>
            </w:pPr>
          </w:p>
          <w:p w14:paraId="532014E5" w14:textId="5809E544" w:rsidR="00033DD7" w:rsidRPr="00365B6F" w:rsidRDefault="0043474A"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Y además de eso tenemos un d</w:t>
            </w:r>
            <w:r w:rsidR="00033DD7" w:rsidRPr="00365B6F">
              <w:rPr>
                <w:rFonts w:ascii="Trebuchet MS" w:hAnsi="Trebuchet MS" w:cs="Verdana"/>
                <w:bCs/>
                <w:color w:val="000000"/>
                <w:sz w:val="20"/>
                <w:szCs w:val="20"/>
              </w:rPr>
              <w:t>íptico adaptado para menores de edad, donde invitamos a los menores de edad, aquí tengo los materiales, como ven acá ya está el cartel en la oficina, este es díptico que dice “</w:t>
            </w:r>
            <w:r w:rsidRPr="00365B6F">
              <w:rPr>
                <w:rFonts w:ascii="Trebuchet MS" w:hAnsi="Trebuchet MS" w:cs="Verdana"/>
                <w:bCs/>
                <w:color w:val="000000"/>
                <w:sz w:val="20"/>
                <w:szCs w:val="20"/>
              </w:rPr>
              <w:t>PARTICIPA EN LA FIESTA DEMOCRÁTICA DE LA CONSULTA POPULAR</w:t>
            </w:r>
            <w:r w:rsidR="00033DD7" w:rsidRPr="00365B6F">
              <w:rPr>
                <w:rFonts w:ascii="Trebuchet MS" w:hAnsi="Trebuchet MS" w:cs="Verdana"/>
                <w:bCs/>
                <w:color w:val="000000"/>
                <w:sz w:val="20"/>
                <w:szCs w:val="20"/>
              </w:rPr>
              <w:t>”, es un díptico con poca información, con más dibujos, que está adaptado para menores de edad, que entregaremos s</w:t>
            </w:r>
            <w:r w:rsidRPr="00365B6F">
              <w:rPr>
                <w:rFonts w:ascii="Trebuchet MS" w:hAnsi="Trebuchet MS" w:cs="Verdana"/>
                <w:bCs/>
                <w:color w:val="000000"/>
                <w:sz w:val="20"/>
                <w:szCs w:val="20"/>
              </w:rPr>
              <w:t>olo a los menores de edad en estas</w:t>
            </w:r>
            <w:r w:rsidR="00033DD7" w:rsidRPr="00365B6F">
              <w:rPr>
                <w:rFonts w:ascii="Trebuchet MS" w:hAnsi="Trebuchet MS" w:cs="Verdana"/>
                <w:bCs/>
                <w:color w:val="000000"/>
                <w:sz w:val="20"/>
                <w:szCs w:val="20"/>
              </w:rPr>
              <w:t xml:space="preserve"> acciones de promoción. </w:t>
            </w:r>
          </w:p>
          <w:p w14:paraId="10CE81EA" w14:textId="77777777" w:rsidR="00033DD7" w:rsidRPr="00365B6F" w:rsidRDefault="00033DD7" w:rsidP="00365B6F">
            <w:pPr>
              <w:pStyle w:val="Sinespaciado"/>
              <w:spacing w:line="276" w:lineRule="auto"/>
              <w:jc w:val="both"/>
              <w:rPr>
                <w:rFonts w:ascii="Trebuchet MS" w:hAnsi="Trebuchet MS" w:cs="Verdana"/>
                <w:bCs/>
                <w:color w:val="000000"/>
                <w:sz w:val="20"/>
                <w:szCs w:val="20"/>
              </w:rPr>
            </w:pPr>
          </w:p>
          <w:p w14:paraId="274DA8F6" w14:textId="77777777" w:rsidR="009F00C2" w:rsidRDefault="00033DD7"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Sobre la consulta, las accio</w:t>
            </w:r>
            <w:r w:rsidR="009F00C2">
              <w:rPr>
                <w:rFonts w:ascii="Trebuchet MS" w:hAnsi="Trebuchet MS" w:cs="Verdana"/>
                <w:bCs/>
                <w:color w:val="000000"/>
                <w:sz w:val="20"/>
                <w:szCs w:val="20"/>
              </w:rPr>
              <w:t xml:space="preserve">nes de promoción serían </w:t>
            </w:r>
            <w:proofErr w:type="spellStart"/>
            <w:r w:rsidR="009F00C2">
              <w:rPr>
                <w:rFonts w:ascii="Trebuchet MS" w:hAnsi="Trebuchet MS" w:cs="Verdana"/>
                <w:bCs/>
                <w:color w:val="000000"/>
                <w:sz w:val="20"/>
                <w:szCs w:val="20"/>
              </w:rPr>
              <w:t>cuanto</w:t>
            </w:r>
            <w:proofErr w:type="spellEnd"/>
            <w:r w:rsidR="009F00C2">
              <w:rPr>
                <w:rFonts w:ascii="Trebuchet MS" w:hAnsi="Trebuchet MS" w:cs="Verdana"/>
                <w:bCs/>
                <w:color w:val="000000"/>
                <w:sz w:val="20"/>
                <w:szCs w:val="20"/>
              </w:rPr>
              <w:t>.</w:t>
            </w:r>
          </w:p>
          <w:p w14:paraId="61168210" w14:textId="77777777" w:rsidR="009F00C2" w:rsidRDefault="009F00C2" w:rsidP="00365B6F">
            <w:pPr>
              <w:pStyle w:val="Sinespaciado"/>
              <w:spacing w:line="276" w:lineRule="auto"/>
              <w:jc w:val="both"/>
              <w:rPr>
                <w:rFonts w:ascii="Trebuchet MS" w:hAnsi="Trebuchet MS" w:cs="Verdana"/>
                <w:bCs/>
                <w:color w:val="000000"/>
                <w:sz w:val="20"/>
                <w:szCs w:val="20"/>
              </w:rPr>
            </w:pPr>
          </w:p>
          <w:p w14:paraId="5D5AB6FD" w14:textId="56BA2BB5" w:rsidR="00033DD7" w:rsidRPr="00365B6F" w:rsidRDefault="009F00C2" w:rsidP="00365B6F">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I</w:t>
            </w:r>
            <w:r w:rsidR="00033DD7" w:rsidRPr="00365B6F">
              <w:rPr>
                <w:rFonts w:ascii="Trebuchet MS" w:hAnsi="Trebuchet MS" w:cs="Verdana"/>
                <w:bCs/>
                <w:color w:val="000000"/>
                <w:sz w:val="20"/>
                <w:szCs w:val="20"/>
              </w:rPr>
              <w:t xml:space="preserve">nformo de manera breve también que es asunto de la comisión, pues que el día de hoy inicia </w:t>
            </w:r>
            <w:r w:rsidR="0043474A" w:rsidRPr="00365B6F">
              <w:rPr>
                <w:rFonts w:ascii="Trebuchet MS" w:hAnsi="Trebuchet MS" w:cs="Verdana"/>
                <w:bCs/>
                <w:color w:val="000000"/>
                <w:sz w:val="20"/>
                <w:szCs w:val="20"/>
              </w:rPr>
              <w:t>el primer curso del Centro de Estudios de Investigación E</w:t>
            </w:r>
            <w:r w:rsidR="00033DD7" w:rsidRPr="00365B6F">
              <w:rPr>
                <w:rFonts w:ascii="Trebuchet MS" w:hAnsi="Trebuchet MS" w:cs="Verdana"/>
                <w:bCs/>
                <w:color w:val="000000"/>
                <w:sz w:val="20"/>
                <w:szCs w:val="20"/>
              </w:rPr>
              <w:t xml:space="preserve">lectoral </w:t>
            </w:r>
            <w:r>
              <w:rPr>
                <w:rFonts w:ascii="Trebuchet MS" w:hAnsi="Trebuchet MS" w:cs="Verdana"/>
                <w:bCs/>
                <w:color w:val="000000"/>
                <w:sz w:val="20"/>
                <w:szCs w:val="20"/>
              </w:rPr>
              <w:t>“</w:t>
            </w:r>
            <w:r w:rsidR="00033DD7" w:rsidRPr="00365B6F">
              <w:rPr>
                <w:rFonts w:ascii="Trebuchet MS" w:hAnsi="Trebuchet MS" w:cs="Verdana"/>
                <w:bCs/>
                <w:color w:val="000000"/>
                <w:sz w:val="20"/>
                <w:szCs w:val="20"/>
              </w:rPr>
              <w:t>Irene Robledo</w:t>
            </w:r>
            <w:r>
              <w:rPr>
                <w:rFonts w:ascii="Trebuchet MS" w:hAnsi="Trebuchet MS" w:cs="Verdana"/>
                <w:bCs/>
                <w:color w:val="000000"/>
                <w:sz w:val="20"/>
                <w:szCs w:val="20"/>
              </w:rPr>
              <w:t>”,</w:t>
            </w:r>
            <w:r w:rsidR="00033DD7" w:rsidRPr="00365B6F">
              <w:rPr>
                <w:rFonts w:ascii="Trebuchet MS" w:hAnsi="Trebuchet MS" w:cs="Verdana"/>
                <w:bCs/>
                <w:color w:val="000000"/>
                <w:sz w:val="20"/>
                <w:szCs w:val="20"/>
              </w:rPr>
              <w:t xml:space="preserve"> emitimos la convocatoria para el curso sobre violencia política contra </w:t>
            </w:r>
            <w:r>
              <w:rPr>
                <w:rFonts w:ascii="Trebuchet MS" w:hAnsi="Trebuchet MS" w:cs="Verdana"/>
                <w:bCs/>
                <w:color w:val="000000"/>
                <w:sz w:val="20"/>
                <w:szCs w:val="20"/>
              </w:rPr>
              <w:t>las mujeres en razón de género. C</w:t>
            </w:r>
            <w:r w:rsidR="00033DD7" w:rsidRPr="00365B6F">
              <w:rPr>
                <w:rFonts w:ascii="Trebuchet MS" w:hAnsi="Trebuchet MS" w:cs="Verdana"/>
                <w:bCs/>
                <w:color w:val="000000"/>
                <w:sz w:val="20"/>
                <w:szCs w:val="20"/>
              </w:rPr>
              <w:t xml:space="preserve">omentar que el centro recibió una buena respuesta y, la convocatoria </w:t>
            </w:r>
            <w:r w:rsidR="0043474A" w:rsidRPr="00365B6F">
              <w:rPr>
                <w:rFonts w:ascii="Trebuchet MS" w:hAnsi="Trebuchet MS" w:cs="Verdana"/>
                <w:bCs/>
                <w:color w:val="000000"/>
                <w:sz w:val="20"/>
                <w:szCs w:val="20"/>
              </w:rPr>
              <w:t>recibimos, la convocatoria estaba</w:t>
            </w:r>
            <w:r w:rsidR="00033DD7" w:rsidRPr="00365B6F">
              <w:rPr>
                <w:rFonts w:ascii="Trebuchet MS" w:hAnsi="Trebuchet MS" w:cs="Verdana"/>
                <w:bCs/>
                <w:color w:val="000000"/>
                <w:sz w:val="20"/>
                <w:szCs w:val="20"/>
              </w:rPr>
              <w:t xml:space="preserve"> abierta para 25 primeras o primeros que se registraran y completa</w:t>
            </w:r>
            <w:r w:rsidR="00254343" w:rsidRPr="00365B6F">
              <w:rPr>
                <w:rFonts w:ascii="Trebuchet MS" w:hAnsi="Trebuchet MS" w:cs="Verdana"/>
                <w:bCs/>
                <w:color w:val="000000"/>
                <w:sz w:val="20"/>
                <w:szCs w:val="20"/>
              </w:rPr>
              <w:t xml:space="preserve">ran su registro, recibimos 51 </w:t>
            </w:r>
            <w:r w:rsidR="00033DD7" w:rsidRPr="00365B6F">
              <w:rPr>
                <w:rFonts w:ascii="Trebuchet MS" w:hAnsi="Trebuchet MS" w:cs="Verdana"/>
                <w:bCs/>
                <w:color w:val="000000"/>
                <w:sz w:val="20"/>
                <w:szCs w:val="20"/>
              </w:rPr>
              <w:t>solicitudes y</w:t>
            </w:r>
            <w:r>
              <w:rPr>
                <w:rFonts w:ascii="Trebuchet MS" w:hAnsi="Trebuchet MS" w:cs="Verdana"/>
                <w:bCs/>
                <w:color w:val="000000"/>
                <w:sz w:val="20"/>
                <w:szCs w:val="20"/>
              </w:rPr>
              <w:t>,</w:t>
            </w:r>
            <w:r w:rsidR="00033DD7" w:rsidRPr="00365B6F">
              <w:rPr>
                <w:rFonts w:ascii="Trebuchet MS" w:hAnsi="Trebuchet MS" w:cs="Verdana"/>
                <w:bCs/>
                <w:color w:val="000000"/>
                <w:sz w:val="20"/>
                <w:szCs w:val="20"/>
              </w:rPr>
              <w:t xml:space="preserve"> el día de hoy iniciamos con la primera generación de estudiantes de este centro, a las 5 de la tarde, aquí les informo sobre este dato de las 51 solicitudes y pues el día de hoy iniciamos con las actividades de este centro.</w:t>
            </w:r>
          </w:p>
          <w:p w14:paraId="7C2ADE99" w14:textId="77777777" w:rsidR="00033DD7" w:rsidRPr="00365B6F" w:rsidRDefault="00033DD7" w:rsidP="00365B6F">
            <w:pPr>
              <w:pStyle w:val="Sinespaciado"/>
              <w:spacing w:line="276" w:lineRule="auto"/>
              <w:jc w:val="both"/>
              <w:rPr>
                <w:rFonts w:ascii="Trebuchet MS" w:hAnsi="Trebuchet MS" w:cs="Verdana"/>
                <w:bCs/>
                <w:color w:val="000000"/>
                <w:sz w:val="20"/>
                <w:szCs w:val="20"/>
              </w:rPr>
            </w:pPr>
          </w:p>
          <w:p w14:paraId="4997BC9A" w14:textId="77777777" w:rsidR="009F00C2" w:rsidRDefault="0043474A" w:rsidP="00365B6F">
            <w:pPr>
              <w:pStyle w:val="Sinespaciado"/>
              <w:spacing w:line="276" w:lineRule="auto"/>
              <w:jc w:val="both"/>
              <w:rPr>
                <w:rFonts w:ascii="Trebuchet MS" w:hAnsi="Trebuchet MS" w:cs="Verdana"/>
                <w:bCs/>
                <w:color w:val="000000"/>
                <w:sz w:val="20"/>
                <w:szCs w:val="20"/>
              </w:rPr>
            </w:pPr>
            <w:r w:rsidRPr="00365B6F">
              <w:rPr>
                <w:rFonts w:ascii="Trebuchet MS" w:hAnsi="Trebuchet MS" w:cs="Verdana"/>
                <w:bCs/>
                <w:color w:val="000000"/>
                <w:sz w:val="20"/>
                <w:szCs w:val="20"/>
              </w:rPr>
              <w:t>En cuanto a la vinculación con</w:t>
            </w:r>
            <w:r w:rsidR="00033DD7" w:rsidRPr="00365B6F">
              <w:rPr>
                <w:rFonts w:ascii="Trebuchet MS" w:hAnsi="Trebuchet MS" w:cs="Verdana"/>
                <w:bCs/>
                <w:color w:val="000000"/>
                <w:sz w:val="20"/>
                <w:szCs w:val="20"/>
              </w:rPr>
              <w:t xml:space="preserve"> los Jaliscienses en el extranjero, solamente informa</w:t>
            </w:r>
            <w:r w:rsidR="009F00C2">
              <w:rPr>
                <w:rFonts w:ascii="Trebuchet MS" w:hAnsi="Trebuchet MS" w:cs="Verdana"/>
                <w:bCs/>
                <w:color w:val="000000"/>
                <w:sz w:val="20"/>
                <w:szCs w:val="20"/>
              </w:rPr>
              <w:t>r</w:t>
            </w:r>
            <w:r w:rsidR="00033DD7" w:rsidRPr="00365B6F">
              <w:rPr>
                <w:rFonts w:ascii="Trebuchet MS" w:hAnsi="Trebuchet MS" w:cs="Verdana"/>
                <w:bCs/>
                <w:color w:val="000000"/>
                <w:sz w:val="20"/>
                <w:szCs w:val="20"/>
              </w:rPr>
              <w:t xml:space="preserve"> que estamos trabajando </w:t>
            </w:r>
            <w:r w:rsidR="009F00C2">
              <w:rPr>
                <w:rFonts w:ascii="Trebuchet MS" w:hAnsi="Trebuchet MS" w:cs="Verdana"/>
                <w:bCs/>
                <w:color w:val="000000"/>
                <w:sz w:val="20"/>
                <w:szCs w:val="20"/>
              </w:rPr>
              <w:t>en la agenda de organizar un diá</w:t>
            </w:r>
            <w:r w:rsidR="00033DD7" w:rsidRPr="00365B6F">
              <w:rPr>
                <w:rFonts w:ascii="Trebuchet MS" w:hAnsi="Trebuchet MS" w:cs="Verdana"/>
                <w:bCs/>
                <w:color w:val="000000"/>
                <w:sz w:val="20"/>
                <w:szCs w:val="20"/>
              </w:rPr>
              <w:t xml:space="preserve">logo para </w:t>
            </w:r>
            <w:r w:rsidR="009F00C2">
              <w:rPr>
                <w:rFonts w:ascii="Trebuchet MS" w:hAnsi="Trebuchet MS" w:cs="Verdana"/>
                <w:bCs/>
                <w:color w:val="000000"/>
                <w:sz w:val="20"/>
                <w:szCs w:val="20"/>
              </w:rPr>
              <w:t>la promoción de la C</w:t>
            </w:r>
            <w:r w:rsidR="00033DD7" w:rsidRPr="00365B6F">
              <w:rPr>
                <w:rFonts w:ascii="Trebuchet MS" w:hAnsi="Trebuchet MS" w:cs="Verdana"/>
                <w:bCs/>
                <w:color w:val="000000"/>
                <w:sz w:val="20"/>
                <w:szCs w:val="20"/>
              </w:rPr>
              <w:t>onsu</w:t>
            </w:r>
            <w:r w:rsidR="009F00C2">
              <w:rPr>
                <w:rFonts w:ascii="Trebuchet MS" w:hAnsi="Trebuchet MS" w:cs="Verdana"/>
                <w:bCs/>
                <w:color w:val="000000"/>
                <w:sz w:val="20"/>
                <w:szCs w:val="20"/>
              </w:rPr>
              <w:t>lta P</w:t>
            </w:r>
            <w:r w:rsidR="00033DD7" w:rsidRPr="00365B6F">
              <w:rPr>
                <w:rFonts w:ascii="Trebuchet MS" w:hAnsi="Trebuchet MS" w:cs="Verdana"/>
                <w:bCs/>
                <w:color w:val="000000"/>
                <w:sz w:val="20"/>
                <w:szCs w:val="20"/>
              </w:rPr>
              <w:t>opular, simplemente para que las y los jaliscienses en el extranjero, pues como derecho político</w:t>
            </w:r>
            <w:r w:rsidR="009F00C2">
              <w:rPr>
                <w:rFonts w:ascii="Trebuchet MS" w:hAnsi="Trebuchet MS" w:cs="Verdana"/>
                <w:bCs/>
                <w:color w:val="000000"/>
                <w:sz w:val="20"/>
                <w:szCs w:val="20"/>
              </w:rPr>
              <w:t>,</w:t>
            </w:r>
            <w:r w:rsidR="00033DD7" w:rsidRPr="00365B6F">
              <w:rPr>
                <w:rFonts w:ascii="Trebuchet MS" w:hAnsi="Trebuchet MS" w:cs="Verdana"/>
                <w:bCs/>
                <w:color w:val="000000"/>
                <w:sz w:val="20"/>
                <w:szCs w:val="20"/>
              </w:rPr>
              <w:t xml:space="preserve"> conozcan de que se está tratando la consulta, no porque puedan emitir su opinión, sino porque </w:t>
            </w:r>
            <w:r w:rsidR="00033DD7" w:rsidRPr="00365B6F">
              <w:rPr>
                <w:rFonts w:ascii="Trebuchet MS" w:hAnsi="Trebuchet MS" w:cs="Verdana"/>
                <w:bCs/>
                <w:color w:val="000000"/>
                <w:sz w:val="20"/>
                <w:szCs w:val="20"/>
              </w:rPr>
              <w:lastRenderedPageBreak/>
              <w:t xml:space="preserve">conozcan este tipo de temas, y para seguir estableciendo el vínculo cercano con las y los </w:t>
            </w:r>
            <w:r w:rsidR="009F00C2">
              <w:rPr>
                <w:rFonts w:ascii="Trebuchet MS" w:hAnsi="Trebuchet MS" w:cs="Verdana"/>
                <w:bCs/>
                <w:color w:val="000000"/>
                <w:sz w:val="20"/>
                <w:szCs w:val="20"/>
              </w:rPr>
              <w:t>jaliscienses en el extranjero.</w:t>
            </w:r>
          </w:p>
          <w:p w14:paraId="5DC7CC07" w14:textId="77777777" w:rsidR="009F00C2" w:rsidRDefault="009F00C2" w:rsidP="00365B6F">
            <w:pPr>
              <w:pStyle w:val="Sinespaciado"/>
              <w:spacing w:line="276" w:lineRule="auto"/>
              <w:jc w:val="both"/>
              <w:rPr>
                <w:rFonts w:ascii="Trebuchet MS" w:hAnsi="Trebuchet MS" w:cs="Verdana"/>
                <w:bCs/>
                <w:color w:val="000000"/>
                <w:sz w:val="20"/>
                <w:szCs w:val="20"/>
              </w:rPr>
            </w:pPr>
          </w:p>
          <w:p w14:paraId="7B1391A0" w14:textId="54EB0C0C" w:rsidR="00A26FB9" w:rsidRPr="00365B6F" w:rsidRDefault="009F00C2" w:rsidP="00365B6F">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w:t>
            </w:r>
            <w:r w:rsidR="00033DD7" w:rsidRPr="00365B6F">
              <w:rPr>
                <w:rFonts w:ascii="Trebuchet MS" w:hAnsi="Trebuchet MS" w:cs="Verdana"/>
                <w:bCs/>
                <w:color w:val="000000"/>
                <w:sz w:val="20"/>
                <w:szCs w:val="20"/>
              </w:rPr>
              <w:t>ería cuanto consejo presidente, consejera, consejeros quedo a su disposición.”</w:t>
            </w:r>
          </w:p>
          <w:p w14:paraId="4A182BD3" w14:textId="48AEDD11" w:rsidR="00365B6F" w:rsidRPr="00365B6F" w:rsidRDefault="00365B6F" w:rsidP="00365B6F">
            <w:pPr>
              <w:pStyle w:val="Sinespaciado"/>
              <w:spacing w:line="276" w:lineRule="auto"/>
              <w:jc w:val="both"/>
              <w:rPr>
                <w:rFonts w:ascii="Trebuchet MS" w:hAnsi="Trebuchet MS" w:cs="Verdana"/>
                <w:bCs/>
                <w:color w:val="000000"/>
                <w:sz w:val="20"/>
                <w:szCs w:val="20"/>
              </w:rPr>
            </w:pPr>
          </w:p>
        </w:tc>
      </w:tr>
      <w:tr w:rsidR="00033DD7" w:rsidRPr="00365B6F" w14:paraId="0160A9D3" w14:textId="77777777" w:rsidTr="001B0EA1">
        <w:trPr>
          <w:trHeight w:val="4005"/>
          <w:jc w:val="center"/>
        </w:trPr>
        <w:tc>
          <w:tcPr>
            <w:tcW w:w="965" w:type="pct"/>
            <w:tcBorders>
              <w:bottom w:val="single" w:sz="4" w:space="0" w:color="auto"/>
            </w:tcBorders>
            <w:vAlign w:val="center"/>
          </w:tcPr>
          <w:p w14:paraId="5328ADC2" w14:textId="5D2B361D" w:rsidR="00033DD7" w:rsidRPr="00365B6F" w:rsidRDefault="00033DD7" w:rsidP="00365B6F">
            <w:pPr>
              <w:pStyle w:val="Sinespaciado"/>
              <w:spacing w:line="276" w:lineRule="auto"/>
              <w:jc w:val="center"/>
              <w:rPr>
                <w:rFonts w:ascii="Trebuchet MS" w:hAnsi="Trebuchet MS"/>
                <w:b/>
                <w:bCs/>
                <w:sz w:val="20"/>
                <w:szCs w:val="20"/>
              </w:rPr>
            </w:pPr>
            <w:r w:rsidRPr="00365B6F">
              <w:rPr>
                <w:rFonts w:ascii="Trebuchet MS" w:hAnsi="Trebuchet MS"/>
                <w:b/>
                <w:bCs/>
                <w:sz w:val="20"/>
                <w:szCs w:val="20"/>
              </w:rPr>
              <w:lastRenderedPageBreak/>
              <w:t xml:space="preserve">Miguel Godínez </w:t>
            </w:r>
            <w:proofErr w:type="spellStart"/>
            <w:r w:rsidRPr="00365B6F">
              <w:rPr>
                <w:rFonts w:ascii="Trebuchet MS" w:hAnsi="Trebuchet MS"/>
                <w:b/>
                <w:bCs/>
                <w:sz w:val="20"/>
                <w:szCs w:val="20"/>
              </w:rPr>
              <w:t>Terríquez</w:t>
            </w:r>
            <w:proofErr w:type="spellEnd"/>
          </w:p>
        </w:tc>
        <w:tc>
          <w:tcPr>
            <w:tcW w:w="4035" w:type="pct"/>
            <w:gridSpan w:val="2"/>
            <w:tcBorders>
              <w:bottom w:val="single" w:sz="4" w:space="0" w:color="auto"/>
            </w:tcBorders>
            <w:vAlign w:val="center"/>
          </w:tcPr>
          <w:p w14:paraId="5A9ECB75" w14:textId="39285E6F" w:rsidR="00033DD7" w:rsidRPr="00365B6F" w:rsidRDefault="009F00C2" w:rsidP="00365B6F">
            <w:pPr>
              <w:pStyle w:val="Sinespaciado"/>
              <w:spacing w:line="276" w:lineRule="auto"/>
              <w:jc w:val="both"/>
              <w:rPr>
                <w:rFonts w:ascii="Trebuchet MS" w:hAnsi="Trebuchet MS"/>
                <w:sz w:val="20"/>
                <w:szCs w:val="20"/>
              </w:rPr>
            </w:pPr>
            <w:r>
              <w:rPr>
                <w:rFonts w:ascii="Trebuchet MS" w:hAnsi="Trebuchet MS"/>
                <w:sz w:val="20"/>
                <w:szCs w:val="20"/>
              </w:rPr>
              <w:t>“Muchas gracias director por la exposición</w:t>
            </w:r>
            <w:r w:rsidR="00033DD7" w:rsidRPr="00365B6F">
              <w:rPr>
                <w:rFonts w:ascii="Trebuchet MS" w:hAnsi="Trebuchet MS"/>
                <w:sz w:val="20"/>
                <w:szCs w:val="20"/>
              </w:rPr>
              <w:t xml:space="preserve"> del informe que ahora se </w:t>
            </w:r>
            <w:r>
              <w:rPr>
                <w:rFonts w:ascii="Trebuchet MS" w:hAnsi="Trebuchet MS"/>
                <w:sz w:val="20"/>
                <w:szCs w:val="20"/>
              </w:rPr>
              <w:t>representa, y</w:t>
            </w:r>
            <w:r w:rsidR="00033DD7" w:rsidRPr="00365B6F">
              <w:rPr>
                <w:rFonts w:ascii="Trebuchet MS" w:hAnsi="Trebuchet MS"/>
                <w:sz w:val="20"/>
                <w:szCs w:val="20"/>
              </w:rPr>
              <w:t xml:space="preserve"> si me permiten antes de someter a consideración, quisiera reconocer y felicitar el tra</w:t>
            </w:r>
            <w:r w:rsidR="006B6DA8" w:rsidRPr="00365B6F">
              <w:rPr>
                <w:rFonts w:ascii="Trebuchet MS" w:hAnsi="Trebuchet MS"/>
                <w:sz w:val="20"/>
                <w:szCs w:val="20"/>
              </w:rPr>
              <w:t>ba</w:t>
            </w:r>
            <w:r>
              <w:rPr>
                <w:rFonts w:ascii="Trebuchet MS" w:hAnsi="Trebuchet MS"/>
                <w:sz w:val="20"/>
                <w:szCs w:val="20"/>
              </w:rPr>
              <w:t>jo de la D</w:t>
            </w:r>
            <w:r w:rsidR="00033DD7" w:rsidRPr="00365B6F">
              <w:rPr>
                <w:rFonts w:ascii="Trebuchet MS" w:hAnsi="Trebuchet MS"/>
                <w:sz w:val="20"/>
                <w:szCs w:val="20"/>
              </w:rPr>
              <w:t>irección de Participación Ciudadana encabezada por el maestro Carlos Aguirre, por los trabajos que se han hecho durante la promoción del voto en el proceso electoral extraordinario, las actividades ordinarias</w:t>
            </w:r>
            <w:r>
              <w:rPr>
                <w:rFonts w:ascii="Trebuchet MS" w:hAnsi="Trebuchet MS"/>
                <w:sz w:val="20"/>
                <w:szCs w:val="20"/>
              </w:rPr>
              <w:t>,</w:t>
            </w:r>
            <w:r w:rsidR="00033DD7" w:rsidRPr="00365B6F">
              <w:rPr>
                <w:rFonts w:ascii="Trebuchet MS" w:hAnsi="Trebuchet MS"/>
                <w:sz w:val="20"/>
                <w:szCs w:val="20"/>
              </w:rPr>
              <w:t xml:space="preserve"> ahora la</w:t>
            </w:r>
            <w:r>
              <w:rPr>
                <w:rFonts w:ascii="Trebuchet MS" w:hAnsi="Trebuchet MS"/>
                <w:sz w:val="20"/>
                <w:szCs w:val="20"/>
              </w:rPr>
              <w:t xml:space="preserve"> campaña</w:t>
            </w:r>
            <w:r w:rsidR="00033DD7" w:rsidRPr="00365B6F">
              <w:rPr>
                <w:rFonts w:ascii="Trebuchet MS" w:hAnsi="Trebuchet MS"/>
                <w:sz w:val="20"/>
                <w:szCs w:val="20"/>
              </w:rPr>
              <w:t xml:space="preserve"> de difusión de la consulta y</w:t>
            </w:r>
            <w:r w:rsidR="006B6DA8" w:rsidRPr="00365B6F">
              <w:rPr>
                <w:rFonts w:ascii="Trebuchet MS" w:hAnsi="Trebuchet MS"/>
                <w:sz w:val="20"/>
                <w:szCs w:val="20"/>
              </w:rPr>
              <w:t>,</w:t>
            </w:r>
            <w:r w:rsidR="00DB4092" w:rsidRPr="00365B6F">
              <w:rPr>
                <w:rFonts w:ascii="Trebuchet MS" w:hAnsi="Trebuchet MS"/>
                <w:sz w:val="20"/>
                <w:szCs w:val="20"/>
              </w:rPr>
              <w:t xml:space="preserve"> en</w:t>
            </w:r>
            <w:r w:rsidR="00033DD7" w:rsidRPr="00365B6F">
              <w:rPr>
                <w:rFonts w:ascii="Trebuchet MS" w:hAnsi="Trebuchet MS"/>
                <w:sz w:val="20"/>
                <w:szCs w:val="20"/>
              </w:rPr>
              <w:t>horabuena por el trab</w:t>
            </w:r>
            <w:r>
              <w:rPr>
                <w:rFonts w:ascii="Trebuchet MS" w:hAnsi="Trebuchet MS"/>
                <w:sz w:val="20"/>
                <w:szCs w:val="20"/>
              </w:rPr>
              <w:t>ajo que se desarrolla desde la D</w:t>
            </w:r>
            <w:r w:rsidR="00033DD7" w:rsidRPr="00365B6F">
              <w:rPr>
                <w:rFonts w:ascii="Trebuchet MS" w:hAnsi="Trebuchet MS"/>
                <w:sz w:val="20"/>
                <w:szCs w:val="20"/>
              </w:rPr>
              <w:t>irección de Participación Ciudadana, mi reconoci</w:t>
            </w:r>
            <w:r w:rsidR="00DB4092" w:rsidRPr="00365B6F">
              <w:rPr>
                <w:rFonts w:ascii="Trebuchet MS" w:hAnsi="Trebuchet MS"/>
                <w:sz w:val="20"/>
                <w:szCs w:val="20"/>
              </w:rPr>
              <w:t>miento y felicitación director.</w:t>
            </w:r>
          </w:p>
          <w:p w14:paraId="18F03B7F" w14:textId="77777777" w:rsidR="00033DD7" w:rsidRPr="00365B6F" w:rsidRDefault="00033DD7" w:rsidP="00365B6F">
            <w:pPr>
              <w:pStyle w:val="Sinespaciado"/>
              <w:spacing w:line="276" w:lineRule="auto"/>
              <w:jc w:val="both"/>
              <w:rPr>
                <w:rFonts w:ascii="Trebuchet MS" w:hAnsi="Trebuchet MS"/>
                <w:sz w:val="20"/>
                <w:szCs w:val="20"/>
              </w:rPr>
            </w:pPr>
          </w:p>
          <w:p w14:paraId="3A0F8B52" w14:textId="6555B7F7" w:rsidR="00DB4092" w:rsidRPr="00365B6F" w:rsidRDefault="00033DD7" w:rsidP="009F00C2">
            <w:pPr>
              <w:pStyle w:val="Sinespaciado"/>
              <w:spacing w:line="276" w:lineRule="auto"/>
              <w:jc w:val="both"/>
              <w:rPr>
                <w:rFonts w:ascii="Trebuchet MS" w:hAnsi="Trebuchet MS"/>
                <w:sz w:val="20"/>
                <w:szCs w:val="20"/>
              </w:rPr>
            </w:pPr>
            <w:r w:rsidRPr="00365B6F">
              <w:rPr>
                <w:rFonts w:ascii="Trebuchet MS" w:hAnsi="Trebuchet MS"/>
                <w:sz w:val="20"/>
                <w:szCs w:val="20"/>
              </w:rPr>
              <w:t xml:space="preserve">Muy bien, y en ese sentido está a su </w:t>
            </w:r>
            <w:r w:rsidR="00DB4092" w:rsidRPr="00365B6F">
              <w:rPr>
                <w:rFonts w:ascii="Trebuchet MS" w:hAnsi="Trebuchet MS"/>
                <w:sz w:val="20"/>
                <w:szCs w:val="20"/>
              </w:rPr>
              <w:t>consideración</w:t>
            </w:r>
            <w:r w:rsidRPr="00365B6F">
              <w:rPr>
                <w:rFonts w:ascii="Trebuchet MS" w:hAnsi="Trebuchet MS"/>
                <w:sz w:val="20"/>
                <w:szCs w:val="20"/>
              </w:rPr>
              <w:t xml:space="preserve"> el informe q</w:t>
            </w:r>
            <w:r w:rsidR="009F00C2">
              <w:rPr>
                <w:rFonts w:ascii="Trebuchet MS" w:hAnsi="Trebuchet MS"/>
                <w:sz w:val="20"/>
                <w:szCs w:val="20"/>
              </w:rPr>
              <w:t>ue nos presenta el director de p</w:t>
            </w:r>
            <w:r w:rsidRPr="00365B6F">
              <w:rPr>
                <w:rFonts w:ascii="Trebuchet MS" w:hAnsi="Trebuchet MS"/>
                <w:sz w:val="20"/>
                <w:szCs w:val="20"/>
              </w:rPr>
              <w:t xml:space="preserve">articipación </w:t>
            </w:r>
            <w:r w:rsidR="009F00C2">
              <w:rPr>
                <w:rFonts w:ascii="Trebuchet MS" w:hAnsi="Trebuchet MS"/>
                <w:sz w:val="20"/>
                <w:szCs w:val="20"/>
              </w:rPr>
              <w:t>c</w:t>
            </w:r>
            <w:r w:rsidRPr="00365B6F">
              <w:rPr>
                <w:rFonts w:ascii="Trebuchet MS" w:hAnsi="Trebuchet MS"/>
                <w:sz w:val="20"/>
                <w:szCs w:val="20"/>
              </w:rPr>
              <w:t>iudadana, veo la mano levantada de Rodrigo Moreno del partido político MORE</w:t>
            </w:r>
            <w:r w:rsidR="00DB4092" w:rsidRPr="00365B6F">
              <w:rPr>
                <w:rFonts w:ascii="Trebuchet MS" w:hAnsi="Trebuchet MS"/>
                <w:sz w:val="20"/>
                <w:szCs w:val="20"/>
              </w:rPr>
              <w:t xml:space="preserve">NA, adelante por favor Rodrigo, </w:t>
            </w:r>
            <w:r w:rsidRPr="00365B6F">
              <w:rPr>
                <w:rFonts w:ascii="Trebuchet MS" w:hAnsi="Trebuchet MS"/>
                <w:sz w:val="20"/>
                <w:szCs w:val="20"/>
              </w:rPr>
              <w:t>Rodrigo Solís, perdón, una disculpa.”</w:t>
            </w:r>
          </w:p>
        </w:tc>
      </w:tr>
      <w:tr w:rsidR="00033DD7" w:rsidRPr="00365B6F" w14:paraId="70A9F420" w14:textId="77777777" w:rsidTr="001B0EA1">
        <w:trPr>
          <w:trHeight w:val="255"/>
          <w:jc w:val="center"/>
        </w:trPr>
        <w:tc>
          <w:tcPr>
            <w:tcW w:w="965" w:type="pct"/>
            <w:tcBorders>
              <w:bottom w:val="single" w:sz="4" w:space="0" w:color="auto"/>
            </w:tcBorders>
            <w:vAlign w:val="center"/>
          </w:tcPr>
          <w:p w14:paraId="745FBFBE" w14:textId="77777777" w:rsidR="00033DD7" w:rsidRPr="00365B6F" w:rsidRDefault="00033DD7" w:rsidP="00365B6F">
            <w:pPr>
              <w:pStyle w:val="Sinespaciado"/>
              <w:spacing w:line="276" w:lineRule="auto"/>
              <w:jc w:val="center"/>
              <w:rPr>
                <w:rFonts w:ascii="Trebuchet MS" w:hAnsi="Trebuchet MS"/>
                <w:b/>
                <w:bCs/>
                <w:sz w:val="20"/>
                <w:szCs w:val="20"/>
              </w:rPr>
            </w:pPr>
            <w:r w:rsidRPr="00365B6F">
              <w:rPr>
                <w:rFonts w:ascii="Trebuchet MS" w:hAnsi="Trebuchet MS"/>
                <w:b/>
                <w:bCs/>
                <w:sz w:val="20"/>
                <w:szCs w:val="20"/>
              </w:rPr>
              <w:t>Rodrigo Solís García</w:t>
            </w:r>
          </w:p>
        </w:tc>
        <w:tc>
          <w:tcPr>
            <w:tcW w:w="4035" w:type="pct"/>
            <w:gridSpan w:val="2"/>
            <w:tcBorders>
              <w:bottom w:val="single" w:sz="4" w:space="0" w:color="auto"/>
            </w:tcBorders>
            <w:vAlign w:val="center"/>
          </w:tcPr>
          <w:p w14:paraId="184BCFCB" w14:textId="38484B8B" w:rsidR="00033DD7" w:rsidRPr="00365B6F" w:rsidRDefault="00033DD7" w:rsidP="00365B6F">
            <w:pPr>
              <w:pStyle w:val="Sinespaciado"/>
              <w:spacing w:line="276" w:lineRule="auto"/>
              <w:jc w:val="both"/>
              <w:rPr>
                <w:rFonts w:ascii="Trebuchet MS" w:hAnsi="Trebuchet MS"/>
                <w:sz w:val="20"/>
                <w:szCs w:val="20"/>
              </w:rPr>
            </w:pPr>
            <w:r w:rsidRPr="00365B6F">
              <w:rPr>
                <w:rFonts w:ascii="Trebuchet MS" w:hAnsi="Trebuchet MS"/>
                <w:sz w:val="20"/>
                <w:szCs w:val="20"/>
              </w:rPr>
              <w:t>“No te preocupes</w:t>
            </w:r>
            <w:r w:rsidR="006B6DA8" w:rsidRPr="00365B6F">
              <w:rPr>
                <w:rFonts w:ascii="Trebuchet MS" w:hAnsi="Trebuchet MS"/>
                <w:sz w:val="20"/>
                <w:szCs w:val="20"/>
              </w:rPr>
              <w:t xml:space="preserve"> consejero</w:t>
            </w:r>
            <w:r w:rsidRPr="00365B6F">
              <w:rPr>
                <w:rFonts w:ascii="Trebuchet MS" w:hAnsi="Trebuchet MS"/>
                <w:sz w:val="20"/>
                <w:szCs w:val="20"/>
              </w:rPr>
              <w:t xml:space="preserve"> presidente, muchas gracias. Bueno, primero sumarme a la felicitación por los trabajos que </w:t>
            </w:r>
            <w:proofErr w:type="gramStart"/>
            <w:r w:rsidRPr="00365B6F">
              <w:rPr>
                <w:rFonts w:ascii="Trebuchet MS" w:hAnsi="Trebuchet MS"/>
                <w:sz w:val="20"/>
                <w:szCs w:val="20"/>
              </w:rPr>
              <w:t>ha</w:t>
            </w:r>
            <w:proofErr w:type="gramEnd"/>
            <w:r w:rsidRPr="00365B6F">
              <w:rPr>
                <w:rFonts w:ascii="Trebuchet MS" w:hAnsi="Trebuchet MS"/>
                <w:sz w:val="20"/>
                <w:szCs w:val="20"/>
              </w:rPr>
              <w:t xml:space="preserve"> realizado esta comisión </w:t>
            </w:r>
            <w:r w:rsidR="009F00C2">
              <w:rPr>
                <w:rFonts w:ascii="Trebuchet MS" w:hAnsi="Trebuchet MS"/>
                <w:sz w:val="20"/>
                <w:szCs w:val="20"/>
              </w:rPr>
              <w:t>y la dirección de participación. B</w:t>
            </w:r>
            <w:r w:rsidRPr="00365B6F">
              <w:rPr>
                <w:rFonts w:ascii="Trebuchet MS" w:hAnsi="Trebuchet MS"/>
                <w:sz w:val="20"/>
                <w:szCs w:val="20"/>
              </w:rPr>
              <w:t>astante buenos los trabajos, digo se vieron reflejados en el pasado proceso electoral.”</w:t>
            </w:r>
          </w:p>
          <w:p w14:paraId="2F6F4FD3" w14:textId="77777777" w:rsidR="00033DD7" w:rsidRPr="00365B6F" w:rsidRDefault="00033DD7" w:rsidP="00365B6F">
            <w:pPr>
              <w:pStyle w:val="Sinespaciado"/>
              <w:spacing w:line="276" w:lineRule="auto"/>
              <w:jc w:val="both"/>
              <w:rPr>
                <w:rFonts w:ascii="Trebuchet MS" w:hAnsi="Trebuchet MS"/>
                <w:sz w:val="20"/>
                <w:szCs w:val="20"/>
              </w:rPr>
            </w:pPr>
          </w:p>
          <w:p w14:paraId="4ED63D97" w14:textId="2C279B20" w:rsidR="00033DD7" w:rsidRDefault="00033DD7" w:rsidP="00365B6F">
            <w:pPr>
              <w:pStyle w:val="Sinespaciado"/>
              <w:spacing w:line="276" w:lineRule="auto"/>
              <w:jc w:val="both"/>
              <w:rPr>
                <w:rFonts w:ascii="Trebuchet MS" w:hAnsi="Trebuchet MS"/>
                <w:sz w:val="20"/>
                <w:szCs w:val="20"/>
              </w:rPr>
            </w:pPr>
            <w:r w:rsidRPr="00365B6F">
              <w:rPr>
                <w:rFonts w:ascii="Trebuchet MS" w:hAnsi="Trebuchet MS"/>
                <w:sz w:val="20"/>
                <w:szCs w:val="20"/>
              </w:rPr>
              <w:t>Quisiera hacer, primero nada más una observación muy respetuosa, me pare</w:t>
            </w:r>
            <w:r w:rsidR="00593F4A">
              <w:rPr>
                <w:rFonts w:ascii="Trebuchet MS" w:hAnsi="Trebuchet MS"/>
                <w:sz w:val="20"/>
                <w:szCs w:val="20"/>
              </w:rPr>
              <w:t>ce muy completa la información</w:t>
            </w:r>
            <w:r w:rsidRPr="00365B6F">
              <w:rPr>
                <w:rFonts w:ascii="Trebuchet MS" w:hAnsi="Trebuchet MS"/>
                <w:sz w:val="20"/>
                <w:szCs w:val="20"/>
              </w:rPr>
              <w:t>, nada más en el tema de cuando hablamos en porcentajes sobre una actividad, creo que no genera la certeza de todo el trabajo que se realiza, es decir, cuando nosotros asistimos al 100% de sesiones, por así decirlo, me queda claro que el instituto acude a todas, nada más y, esto ins</w:t>
            </w:r>
            <w:r w:rsidR="0009617B" w:rsidRPr="00365B6F">
              <w:rPr>
                <w:rFonts w:ascii="Trebuchet MS" w:hAnsi="Trebuchet MS"/>
                <w:sz w:val="20"/>
                <w:szCs w:val="20"/>
              </w:rPr>
              <w:t>is</w:t>
            </w:r>
            <w:r w:rsidRPr="00365B6F">
              <w:rPr>
                <w:rFonts w:ascii="Trebuchet MS" w:hAnsi="Trebuchet MS"/>
                <w:sz w:val="20"/>
                <w:szCs w:val="20"/>
              </w:rPr>
              <w:t>to es una opinión muy respetuosa derivado de lo</w:t>
            </w:r>
            <w:r w:rsidR="0009617B" w:rsidRPr="00365B6F">
              <w:rPr>
                <w:rFonts w:ascii="Trebuchet MS" w:hAnsi="Trebuchet MS"/>
                <w:sz w:val="20"/>
                <w:szCs w:val="20"/>
              </w:rPr>
              <w:t xml:space="preserve"> que</w:t>
            </w:r>
            <w:r w:rsidRPr="00365B6F">
              <w:rPr>
                <w:rFonts w:ascii="Trebuchet MS" w:hAnsi="Trebuchet MS"/>
                <w:sz w:val="20"/>
                <w:szCs w:val="20"/>
              </w:rPr>
              <w:t>, así me lo hicieron ver en distintos diplomados del tema, transformar esos porcentajes a hechos, a números reales,</w:t>
            </w:r>
            <w:r w:rsidR="00DB4092" w:rsidRPr="00365B6F">
              <w:rPr>
                <w:rFonts w:ascii="Trebuchet MS" w:hAnsi="Trebuchet MS"/>
                <w:sz w:val="20"/>
                <w:szCs w:val="20"/>
              </w:rPr>
              <w:t xml:space="preserve"> eso nomás como observación y</w:t>
            </w:r>
            <w:r w:rsidR="00593F4A">
              <w:rPr>
                <w:rFonts w:ascii="Trebuchet MS" w:hAnsi="Trebuchet MS"/>
                <w:sz w:val="20"/>
                <w:szCs w:val="20"/>
              </w:rPr>
              <w:t>,</w:t>
            </w:r>
            <w:r w:rsidR="00DB4092" w:rsidRPr="00365B6F">
              <w:rPr>
                <w:rFonts w:ascii="Trebuchet MS" w:hAnsi="Trebuchet MS"/>
                <w:sz w:val="20"/>
                <w:szCs w:val="20"/>
              </w:rPr>
              <w:t xml:space="preserve"> </w:t>
            </w:r>
            <w:r w:rsidRPr="00365B6F">
              <w:rPr>
                <w:rFonts w:ascii="Trebuchet MS" w:hAnsi="Trebuchet MS"/>
                <w:sz w:val="20"/>
                <w:szCs w:val="20"/>
              </w:rPr>
              <w:t>lo último punto, solicitarles también de manera muy respetuosa, un atento exhorto a los partidos políticos para que permitan que solament</w:t>
            </w:r>
            <w:r w:rsidR="00DB4092" w:rsidRPr="00365B6F">
              <w:rPr>
                <w:rFonts w:ascii="Trebuchet MS" w:hAnsi="Trebuchet MS"/>
                <w:sz w:val="20"/>
                <w:szCs w:val="20"/>
              </w:rPr>
              <w:t>e este instituto pueda difundir</w:t>
            </w:r>
            <w:r w:rsidRPr="00365B6F">
              <w:rPr>
                <w:rFonts w:ascii="Trebuchet MS" w:hAnsi="Trebuchet MS"/>
                <w:sz w:val="20"/>
                <w:szCs w:val="20"/>
              </w:rPr>
              <w:t xml:space="preserve"> la consulta y, me refiero específicamente a que antes de que comenzara esta sesión, en l</w:t>
            </w:r>
            <w:r w:rsidR="0009617B" w:rsidRPr="00365B6F">
              <w:rPr>
                <w:rFonts w:ascii="Trebuchet MS" w:hAnsi="Trebuchet MS"/>
                <w:sz w:val="20"/>
                <w:szCs w:val="20"/>
              </w:rPr>
              <w:t>a radio</w:t>
            </w:r>
            <w:r w:rsidR="00593F4A">
              <w:rPr>
                <w:rFonts w:ascii="Trebuchet MS" w:hAnsi="Trebuchet MS"/>
                <w:sz w:val="20"/>
                <w:szCs w:val="20"/>
              </w:rPr>
              <w:t>,</w:t>
            </w:r>
            <w:r w:rsidR="0009617B" w:rsidRPr="00365B6F">
              <w:rPr>
                <w:rFonts w:ascii="Trebuchet MS" w:hAnsi="Trebuchet MS"/>
                <w:sz w:val="20"/>
                <w:szCs w:val="20"/>
              </w:rPr>
              <w:t xml:space="preserve"> la pauta de Movimiento C</w:t>
            </w:r>
            <w:r w:rsidRPr="00365B6F">
              <w:rPr>
                <w:rFonts w:ascii="Trebuchet MS" w:hAnsi="Trebuchet MS"/>
                <w:sz w:val="20"/>
                <w:szCs w:val="20"/>
              </w:rPr>
              <w:t xml:space="preserve">iudadano comienza hablando de un trato justo para Jalisco, haciendo una alusión directa al </w:t>
            </w:r>
            <w:r w:rsidR="00DB4092" w:rsidRPr="00365B6F">
              <w:rPr>
                <w:rFonts w:ascii="Trebuchet MS" w:hAnsi="Trebuchet MS"/>
                <w:sz w:val="20"/>
                <w:szCs w:val="20"/>
              </w:rPr>
              <w:t>p</w:t>
            </w:r>
            <w:r w:rsidRPr="00365B6F">
              <w:rPr>
                <w:rFonts w:ascii="Trebuchet MS" w:hAnsi="Trebuchet MS"/>
                <w:sz w:val="20"/>
                <w:szCs w:val="20"/>
              </w:rPr>
              <w:t>acto fiscal, situaci</w:t>
            </w:r>
            <w:r w:rsidR="00593F4A">
              <w:rPr>
                <w:rFonts w:ascii="Trebuchet MS" w:hAnsi="Trebuchet MS"/>
                <w:sz w:val="20"/>
                <w:szCs w:val="20"/>
              </w:rPr>
              <w:t>ón que ya habíamos previsto en Consejo G</w:t>
            </w:r>
            <w:r w:rsidRPr="00365B6F">
              <w:rPr>
                <w:rFonts w:ascii="Trebuchet MS" w:hAnsi="Trebuchet MS"/>
                <w:sz w:val="20"/>
                <w:szCs w:val="20"/>
              </w:rPr>
              <w:t xml:space="preserve">eneral que estaba prohibida, entonces nada más por favor, si es posible exhortar a </w:t>
            </w:r>
            <w:r w:rsidRPr="00365B6F">
              <w:rPr>
                <w:rFonts w:ascii="Trebuchet MS" w:hAnsi="Trebuchet MS"/>
                <w:sz w:val="20"/>
                <w:szCs w:val="20"/>
              </w:rPr>
              <w:lastRenderedPageBreak/>
              <w:t>los partidos políticos a conduci</w:t>
            </w:r>
            <w:r w:rsidR="00593F4A">
              <w:rPr>
                <w:rFonts w:ascii="Trebuchet MS" w:hAnsi="Trebuchet MS"/>
                <w:sz w:val="20"/>
                <w:szCs w:val="20"/>
              </w:rPr>
              <w:t>rse de manera apegada a derecho. E</w:t>
            </w:r>
            <w:r w:rsidRPr="00365B6F">
              <w:rPr>
                <w:rFonts w:ascii="Trebuchet MS" w:hAnsi="Trebuchet MS"/>
                <w:sz w:val="20"/>
                <w:szCs w:val="20"/>
              </w:rPr>
              <w:t>s cuanto presidente</w:t>
            </w:r>
            <w:r w:rsidR="00593F4A">
              <w:rPr>
                <w:rFonts w:ascii="Trebuchet MS" w:hAnsi="Trebuchet MS"/>
                <w:sz w:val="20"/>
                <w:szCs w:val="20"/>
              </w:rPr>
              <w:t>,</w:t>
            </w:r>
            <w:r w:rsidRPr="00365B6F">
              <w:rPr>
                <w:rFonts w:ascii="Trebuchet MS" w:hAnsi="Trebuchet MS"/>
                <w:sz w:val="20"/>
                <w:szCs w:val="20"/>
              </w:rPr>
              <w:t xml:space="preserve"> le agradezco mucho.”</w:t>
            </w:r>
          </w:p>
          <w:p w14:paraId="5C562A84" w14:textId="34476557" w:rsidR="009F00C2" w:rsidRPr="00365B6F" w:rsidRDefault="009F00C2" w:rsidP="00365B6F">
            <w:pPr>
              <w:pStyle w:val="Sinespaciado"/>
              <w:spacing w:line="276" w:lineRule="auto"/>
              <w:jc w:val="both"/>
              <w:rPr>
                <w:rFonts w:ascii="Trebuchet MS" w:hAnsi="Trebuchet MS"/>
                <w:sz w:val="20"/>
                <w:szCs w:val="20"/>
              </w:rPr>
            </w:pPr>
          </w:p>
        </w:tc>
      </w:tr>
      <w:tr w:rsidR="00033DD7" w:rsidRPr="00365B6F" w14:paraId="5904CEE8" w14:textId="77777777" w:rsidTr="001B0EA1">
        <w:trPr>
          <w:trHeight w:val="3810"/>
          <w:jc w:val="center"/>
        </w:trPr>
        <w:tc>
          <w:tcPr>
            <w:tcW w:w="965" w:type="pct"/>
            <w:tcBorders>
              <w:bottom w:val="single" w:sz="4" w:space="0" w:color="auto"/>
            </w:tcBorders>
            <w:vAlign w:val="center"/>
          </w:tcPr>
          <w:p w14:paraId="4307583A" w14:textId="77777777" w:rsidR="00033DD7" w:rsidRPr="00365B6F" w:rsidRDefault="00033DD7" w:rsidP="00365B6F">
            <w:pPr>
              <w:pStyle w:val="Sinespaciado"/>
              <w:spacing w:line="276" w:lineRule="auto"/>
              <w:jc w:val="center"/>
              <w:rPr>
                <w:rFonts w:ascii="Trebuchet MS" w:hAnsi="Trebuchet MS"/>
                <w:b/>
                <w:bCs/>
                <w:sz w:val="20"/>
                <w:szCs w:val="20"/>
              </w:rPr>
            </w:pPr>
            <w:r w:rsidRPr="00365B6F">
              <w:rPr>
                <w:rFonts w:ascii="Trebuchet MS" w:hAnsi="Trebuchet MS" w:cs="Arial"/>
                <w:b/>
                <w:bCs/>
                <w:sz w:val="20"/>
                <w:szCs w:val="20"/>
              </w:rPr>
              <w:lastRenderedPageBreak/>
              <w:t xml:space="preserve">Miguel Godínez </w:t>
            </w:r>
            <w:proofErr w:type="spellStart"/>
            <w:r w:rsidRPr="00365B6F">
              <w:rPr>
                <w:rFonts w:ascii="Trebuchet MS" w:hAnsi="Trebuchet MS" w:cs="Arial"/>
                <w:b/>
                <w:bCs/>
                <w:sz w:val="20"/>
                <w:szCs w:val="20"/>
              </w:rPr>
              <w:t>Terríquez</w:t>
            </w:r>
            <w:proofErr w:type="spellEnd"/>
          </w:p>
        </w:tc>
        <w:tc>
          <w:tcPr>
            <w:tcW w:w="4035" w:type="pct"/>
            <w:gridSpan w:val="2"/>
            <w:tcBorders>
              <w:bottom w:val="single" w:sz="4" w:space="0" w:color="auto"/>
            </w:tcBorders>
            <w:vAlign w:val="center"/>
          </w:tcPr>
          <w:p w14:paraId="0BD0726E" w14:textId="77777777" w:rsidR="00033DD7" w:rsidRPr="00365B6F" w:rsidRDefault="00033DD7" w:rsidP="00365B6F">
            <w:pPr>
              <w:pStyle w:val="Sinespaciado"/>
              <w:spacing w:line="276" w:lineRule="auto"/>
              <w:jc w:val="both"/>
              <w:rPr>
                <w:rFonts w:ascii="Trebuchet MS" w:hAnsi="Trebuchet MS"/>
                <w:sz w:val="20"/>
                <w:szCs w:val="20"/>
              </w:rPr>
            </w:pPr>
            <w:r w:rsidRPr="00365B6F">
              <w:rPr>
                <w:rFonts w:ascii="Trebuchet MS" w:hAnsi="Trebuchet MS"/>
                <w:sz w:val="20"/>
                <w:szCs w:val="20"/>
              </w:rPr>
              <w:t xml:space="preserve">“Al contrario representante, muchas gracias. ¿Alguna otra participación al respecto? </w:t>
            </w:r>
          </w:p>
          <w:p w14:paraId="56C292C4" w14:textId="77777777" w:rsidR="00033DD7" w:rsidRPr="00365B6F" w:rsidRDefault="00033DD7" w:rsidP="00365B6F">
            <w:pPr>
              <w:pStyle w:val="Sinespaciado"/>
              <w:spacing w:line="276" w:lineRule="auto"/>
              <w:jc w:val="both"/>
              <w:rPr>
                <w:rFonts w:ascii="Trebuchet MS" w:hAnsi="Trebuchet MS"/>
                <w:sz w:val="20"/>
                <w:szCs w:val="20"/>
              </w:rPr>
            </w:pPr>
          </w:p>
          <w:p w14:paraId="21A1D8BF" w14:textId="3BBBBF4D" w:rsidR="004E781F" w:rsidRPr="00365B6F" w:rsidRDefault="00033DD7" w:rsidP="001B0EA1">
            <w:pPr>
              <w:pStyle w:val="Sinespaciado"/>
              <w:spacing w:line="276" w:lineRule="auto"/>
              <w:jc w:val="both"/>
              <w:rPr>
                <w:rFonts w:ascii="Trebuchet MS" w:hAnsi="Trebuchet MS"/>
                <w:sz w:val="20"/>
                <w:szCs w:val="20"/>
              </w:rPr>
            </w:pPr>
            <w:r w:rsidRPr="00365B6F">
              <w:rPr>
                <w:rFonts w:ascii="Trebuchet MS" w:hAnsi="Trebuchet MS"/>
                <w:sz w:val="20"/>
                <w:szCs w:val="20"/>
              </w:rPr>
              <w:t>Muy bien, pues si no hubiera alguna consideración al respecto</w:t>
            </w:r>
            <w:r w:rsidR="00593F4A">
              <w:rPr>
                <w:rFonts w:ascii="Trebuchet MS" w:hAnsi="Trebuchet MS"/>
                <w:sz w:val="20"/>
                <w:szCs w:val="20"/>
              </w:rPr>
              <w:t>,</w:t>
            </w:r>
            <w:r w:rsidRPr="00365B6F">
              <w:rPr>
                <w:rFonts w:ascii="Trebuchet MS" w:hAnsi="Trebuchet MS"/>
                <w:sz w:val="20"/>
                <w:szCs w:val="20"/>
              </w:rPr>
              <w:t xml:space="preserve"> me permitiré nada más, respecto de la solicitud o la manifestación que hace el representante del partido político MORENA, en cuanto a cuantificar los porcentajes, como no, con todo gusto, tomamos nota respecto de la, de esa manifestación, de esa solicitud, para que en vez </w:t>
            </w:r>
            <w:r w:rsidR="0009617B" w:rsidRPr="00365B6F">
              <w:rPr>
                <w:rFonts w:ascii="Trebuchet MS" w:hAnsi="Trebuchet MS"/>
                <w:sz w:val="20"/>
                <w:szCs w:val="20"/>
              </w:rPr>
              <w:t xml:space="preserve">de </w:t>
            </w:r>
            <w:r w:rsidRPr="00365B6F">
              <w:rPr>
                <w:rFonts w:ascii="Trebuchet MS" w:hAnsi="Trebuchet MS"/>
                <w:sz w:val="20"/>
                <w:szCs w:val="20"/>
              </w:rPr>
              <w:t>o mejor dicho</w:t>
            </w:r>
            <w:r w:rsidR="00DB4092" w:rsidRPr="00365B6F">
              <w:rPr>
                <w:rFonts w:ascii="Trebuchet MS" w:hAnsi="Trebuchet MS"/>
                <w:sz w:val="20"/>
                <w:szCs w:val="20"/>
              </w:rPr>
              <w:t xml:space="preserve">, complementar los porcentajes </w:t>
            </w:r>
            <w:r w:rsidRPr="00365B6F">
              <w:rPr>
                <w:rFonts w:ascii="Trebuchet MS" w:hAnsi="Trebuchet MS"/>
                <w:sz w:val="20"/>
                <w:szCs w:val="20"/>
              </w:rPr>
              <w:t>con actividades puntuales que se</w:t>
            </w:r>
            <w:r w:rsidR="00593F4A">
              <w:rPr>
                <w:rFonts w:ascii="Trebuchet MS" w:hAnsi="Trebuchet MS"/>
                <w:sz w:val="20"/>
                <w:szCs w:val="20"/>
              </w:rPr>
              <w:t xml:space="preserve"> realizan desde ésta, desde la D</w:t>
            </w:r>
            <w:r w:rsidRPr="00365B6F">
              <w:rPr>
                <w:rFonts w:ascii="Trebuchet MS" w:hAnsi="Trebuchet MS"/>
                <w:sz w:val="20"/>
                <w:szCs w:val="20"/>
              </w:rPr>
              <w:t>irección de Participación Ciudadana y</w:t>
            </w:r>
            <w:r w:rsidR="00593F4A">
              <w:rPr>
                <w:rFonts w:ascii="Trebuchet MS" w:hAnsi="Trebuchet MS"/>
                <w:sz w:val="20"/>
                <w:szCs w:val="20"/>
              </w:rPr>
              <w:t>,</w:t>
            </w:r>
            <w:r w:rsidRPr="00365B6F">
              <w:rPr>
                <w:rFonts w:ascii="Trebuchet MS" w:hAnsi="Trebuchet MS"/>
                <w:sz w:val="20"/>
                <w:szCs w:val="20"/>
              </w:rPr>
              <w:t xml:space="preserve"> desde luego</w:t>
            </w:r>
            <w:r w:rsidR="00593F4A">
              <w:rPr>
                <w:rFonts w:ascii="Trebuchet MS" w:hAnsi="Trebuchet MS"/>
                <w:sz w:val="20"/>
                <w:szCs w:val="20"/>
              </w:rPr>
              <w:t>,</w:t>
            </w:r>
            <w:r w:rsidRPr="00365B6F">
              <w:rPr>
                <w:rFonts w:ascii="Trebuchet MS" w:hAnsi="Trebuchet MS"/>
                <w:sz w:val="20"/>
                <w:szCs w:val="20"/>
              </w:rPr>
              <w:t xml:space="preserve"> que se infor</w:t>
            </w:r>
            <w:r w:rsidR="00593F4A">
              <w:rPr>
                <w:rFonts w:ascii="Trebuchet MS" w:hAnsi="Trebuchet MS"/>
                <w:sz w:val="20"/>
                <w:szCs w:val="20"/>
              </w:rPr>
              <w:t xml:space="preserve">me a esta comisión y, </w:t>
            </w:r>
            <w:r w:rsidRPr="00365B6F">
              <w:rPr>
                <w:rFonts w:ascii="Trebuchet MS" w:hAnsi="Trebuchet MS"/>
                <w:sz w:val="20"/>
                <w:szCs w:val="20"/>
              </w:rPr>
              <w:t>bien, pues en ese sentido, si</w:t>
            </w:r>
            <w:r w:rsidR="00593F4A">
              <w:rPr>
                <w:rFonts w:ascii="Trebuchet MS" w:hAnsi="Trebuchet MS"/>
                <w:sz w:val="20"/>
                <w:szCs w:val="20"/>
              </w:rPr>
              <w:t xml:space="preserve"> </w:t>
            </w:r>
            <w:r w:rsidRPr="00365B6F">
              <w:rPr>
                <w:rFonts w:ascii="Trebuchet MS" w:hAnsi="Trebuchet MS"/>
                <w:sz w:val="20"/>
                <w:szCs w:val="20"/>
              </w:rPr>
              <w:t>no, no sé si tenga la mano levantada, ¿quisiera hacer</w:t>
            </w:r>
            <w:r w:rsidR="0009617B" w:rsidRPr="00365B6F">
              <w:rPr>
                <w:rFonts w:ascii="Trebuchet MS" w:hAnsi="Trebuchet MS"/>
                <w:sz w:val="20"/>
                <w:szCs w:val="20"/>
              </w:rPr>
              <w:t xml:space="preserve"> uso de la voz el representante </w:t>
            </w:r>
            <w:r w:rsidR="00DB4092" w:rsidRPr="00365B6F">
              <w:rPr>
                <w:rFonts w:ascii="Trebuchet MS" w:hAnsi="Trebuchet MS"/>
                <w:sz w:val="20"/>
                <w:szCs w:val="20"/>
              </w:rPr>
              <w:t>de MORENA?</w:t>
            </w:r>
            <w:r w:rsidR="00593F4A">
              <w:rPr>
                <w:rFonts w:ascii="Trebuchet MS" w:hAnsi="Trebuchet MS"/>
                <w:sz w:val="20"/>
                <w:szCs w:val="20"/>
              </w:rPr>
              <w:t>”</w:t>
            </w:r>
          </w:p>
        </w:tc>
      </w:tr>
      <w:tr w:rsidR="00033DD7" w:rsidRPr="00365B6F" w14:paraId="1401C4DE" w14:textId="77777777" w:rsidTr="001B0EA1">
        <w:trPr>
          <w:trHeight w:val="699"/>
          <w:jc w:val="center"/>
        </w:trPr>
        <w:tc>
          <w:tcPr>
            <w:tcW w:w="965" w:type="pct"/>
            <w:tcBorders>
              <w:bottom w:val="single" w:sz="4" w:space="0" w:color="auto"/>
            </w:tcBorders>
            <w:vAlign w:val="center"/>
          </w:tcPr>
          <w:p w14:paraId="28828AFA" w14:textId="77777777" w:rsidR="00033DD7" w:rsidRPr="00365B6F" w:rsidRDefault="00033DD7" w:rsidP="00365B6F">
            <w:pPr>
              <w:pStyle w:val="Sinespaciado"/>
              <w:spacing w:line="276" w:lineRule="auto"/>
              <w:jc w:val="center"/>
              <w:rPr>
                <w:rFonts w:ascii="Trebuchet MS" w:hAnsi="Trebuchet MS" w:cs="Arial"/>
                <w:b/>
                <w:bCs/>
                <w:sz w:val="20"/>
                <w:szCs w:val="20"/>
              </w:rPr>
            </w:pPr>
            <w:r w:rsidRPr="00365B6F">
              <w:rPr>
                <w:rFonts w:ascii="Trebuchet MS" w:hAnsi="Trebuchet MS" w:cs="Arial"/>
                <w:b/>
                <w:bCs/>
                <w:sz w:val="20"/>
                <w:szCs w:val="20"/>
              </w:rPr>
              <w:t>Rodrigo Solís García</w:t>
            </w:r>
          </w:p>
        </w:tc>
        <w:tc>
          <w:tcPr>
            <w:tcW w:w="4035" w:type="pct"/>
            <w:gridSpan w:val="2"/>
            <w:tcBorders>
              <w:bottom w:val="single" w:sz="4" w:space="0" w:color="auto"/>
            </w:tcBorders>
            <w:vAlign w:val="center"/>
          </w:tcPr>
          <w:p w14:paraId="331A537E" w14:textId="24EEFBA4" w:rsidR="00033DD7" w:rsidRPr="00365B6F" w:rsidRDefault="00033DD7" w:rsidP="00365B6F">
            <w:pPr>
              <w:pStyle w:val="Sinespaciado"/>
              <w:spacing w:line="276" w:lineRule="auto"/>
              <w:jc w:val="both"/>
              <w:rPr>
                <w:rFonts w:ascii="Trebuchet MS" w:hAnsi="Trebuchet MS"/>
                <w:sz w:val="20"/>
                <w:szCs w:val="20"/>
              </w:rPr>
            </w:pPr>
            <w:r w:rsidRPr="00365B6F">
              <w:rPr>
                <w:rFonts w:ascii="Trebuchet MS" w:hAnsi="Trebuchet MS"/>
                <w:sz w:val="20"/>
                <w:szCs w:val="20"/>
              </w:rPr>
              <w:t>“Perdón, no, no</w:t>
            </w:r>
            <w:r w:rsidR="0009617B" w:rsidRPr="00365B6F">
              <w:rPr>
                <w:rFonts w:ascii="Trebuchet MS" w:hAnsi="Trebuchet MS"/>
                <w:sz w:val="20"/>
                <w:szCs w:val="20"/>
              </w:rPr>
              <w:t xml:space="preserve"> la baje, disculpe</w:t>
            </w:r>
            <w:r w:rsidRPr="00365B6F">
              <w:rPr>
                <w:rFonts w:ascii="Trebuchet MS" w:hAnsi="Trebuchet MS"/>
                <w:sz w:val="20"/>
                <w:szCs w:val="20"/>
              </w:rPr>
              <w:t>.”</w:t>
            </w:r>
          </w:p>
        </w:tc>
      </w:tr>
      <w:tr w:rsidR="00033DD7" w:rsidRPr="00365B6F" w14:paraId="4ABD7E62" w14:textId="77777777" w:rsidTr="001B0EA1">
        <w:trPr>
          <w:trHeight w:val="876"/>
          <w:jc w:val="center"/>
        </w:trPr>
        <w:tc>
          <w:tcPr>
            <w:tcW w:w="965" w:type="pct"/>
            <w:vAlign w:val="center"/>
          </w:tcPr>
          <w:p w14:paraId="22EA460D" w14:textId="77777777" w:rsidR="00033DD7" w:rsidRPr="00365B6F" w:rsidRDefault="00033DD7" w:rsidP="00365B6F">
            <w:pPr>
              <w:pStyle w:val="Sinespaciado"/>
              <w:spacing w:line="276" w:lineRule="auto"/>
              <w:jc w:val="center"/>
              <w:rPr>
                <w:rFonts w:ascii="Trebuchet MS" w:hAnsi="Trebuchet MS" w:cs="Arial"/>
                <w:b/>
                <w:bCs/>
                <w:sz w:val="20"/>
                <w:szCs w:val="20"/>
              </w:rPr>
            </w:pPr>
            <w:bookmarkStart w:id="7" w:name="_Hlk68631846"/>
            <w:bookmarkStart w:id="8" w:name="_Hlk79693963"/>
            <w:r w:rsidRPr="00365B6F">
              <w:rPr>
                <w:rFonts w:ascii="Trebuchet MS" w:hAnsi="Trebuchet MS" w:cs="Arial"/>
                <w:b/>
                <w:bCs/>
                <w:sz w:val="20"/>
                <w:szCs w:val="20"/>
              </w:rPr>
              <w:t xml:space="preserve">Miguel Godínez </w:t>
            </w:r>
            <w:proofErr w:type="spellStart"/>
            <w:r w:rsidRPr="00365B6F">
              <w:rPr>
                <w:rFonts w:ascii="Trebuchet MS" w:hAnsi="Trebuchet MS" w:cs="Arial"/>
                <w:b/>
                <w:bCs/>
                <w:sz w:val="20"/>
                <w:szCs w:val="20"/>
              </w:rPr>
              <w:t>Terríquez</w:t>
            </w:r>
            <w:proofErr w:type="spellEnd"/>
          </w:p>
        </w:tc>
        <w:tc>
          <w:tcPr>
            <w:tcW w:w="4035" w:type="pct"/>
            <w:gridSpan w:val="2"/>
            <w:vAlign w:val="center"/>
          </w:tcPr>
          <w:p w14:paraId="394FF02B" w14:textId="48B9C349" w:rsidR="00033DD7" w:rsidRPr="00365B6F" w:rsidRDefault="00033DD7" w:rsidP="00365B6F">
            <w:pPr>
              <w:pStyle w:val="Sinespaciado"/>
              <w:spacing w:line="276" w:lineRule="auto"/>
              <w:jc w:val="both"/>
              <w:rPr>
                <w:rFonts w:ascii="Trebuchet MS" w:hAnsi="Trebuchet MS"/>
                <w:bCs/>
                <w:sz w:val="20"/>
                <w:szCs w:val="20"/>
              </w:rPr>
            </w:pPr>
            <w:r w:rsidRPr="00365B6F">
              <w:rPr>
                <w:rFonts w:ascii="Trebuchet MS" w:hAnsi="Trebuchet MS"/>
                <w:b/>
                <w:bCs/>
                <w:sz w:val="20"/>
                <w:szCs w:val="20"/>
              </w:rPr>
              <w:t>“</w:t>
            </w:r>
            <w:r w:rsidRPr="00365B6F">
              <w:rPr>
                <w:rFonts w:ascii="Trebuchet MS" w:hAnsi="Trebuchet MS"/>
                <w:bCs/>
                <w:sz w:val="20"/>
                <w:szCs w:val="20"/>
              </w:rPr>
              <w:t>Ok, muy bien. Adelante director.”</w:t>
            </w:r>
          </w:p>
        </w:tc>
      </w:tr>
      <w:bookmarkEnd w:id="7"/>
      <w:bookmarkEnd w:id="8"/>
      <w:tr w:rsidR="00033DD7" w:rsidRPr="00365B6F" w14:paraId="1F370CD1" w14:textId="77777777" w:rsidTr="001B0EA1">
        <w:trPr>
          <w:trHeight w:val="1665"/>
          <w:jc w:val="center"/>
        </w:trPr>
        <w:tc>
          <w:tcPr>
            <w:tcW w:w="965" w:type="pct"/>
            <w:vAlign w:val="center"/>
          </w:tcPr>
          <w:p w14:paraId="62A64A7E" w14:textId="77777777" w:rsidR="00033DD7" w:rsidRPr="00365B6F" w:rsidRDefault="00033DD7" w:rsidP="00365B6F">
            <w:pPr>
              <w:pStyle w:val="Sinespaciado"/>
              <w:spacing w:line="276" w:lineRule="auto"/>
              <w:jc w:val="center"/>
              <w:rPr>
                <w:rFonts w:ascii="Trebuchet MS" w:hAnsi="Trebuchet MS"/>
                <w:b/>
                <w:sz w:val="20"/>
                <w:szCs w:val="20"/>
              </w:rPr>
            </w:pPr>
            <w:r w:rsidRPr="00365B6F">
              <w:rPr>
                <w:rFonts w:ascii="Trebuchet MS" w:hAnsi="Trebuchet MS"/>
                <w:b/>
                <w:bCs/>
                <w:sz w:val="20"/>
                <w:szCs w:val="20"/>
              </w:rPr>
              <w:t>Carlos Javier Aguirre Arias</w:t>
            </w:r>
          </w:p>
        </w:tc>
        <w:tc>
          <w:tcPr>
            <w:tcW w:w="4035" w:type="pct"/>
            <w:gridSpan w:val="2"/>
            <w:vAlign w:val="center"/>
          </w:tcPr>
          <w:p w14:paraId="6870F649" w14:textId="77777777" w:rsidR="00DB4092" w:rsidRDefault="00033DD7" w:rsidP="00365B6F">
            <w:pPr>
              <w:pStyle w:val="Sinespaciado"/>
              <w:spacing w:line="276" w:lineRule="auto"/>
              <w:jc w:val="both"/>
              <w:rPr>
                <w:rFonts w:ascii="Trebuchet MS" w:hAnsi="Trebuchet MS"/>
                <w:sz w:val="20"/>
                <w:szCs w:val="20"/>
              </w:rPr>
            </w:pPr>
            <w:r w:rsidRPr="00365B6F">
              <w:rPr>
                <w:rFonts w:ascii="Trebuchet MS" w:hAnsi="Trebuchet MS"/>
                <w:sz w:val="20"/>
                <w:szCs w:val="20"/>
              </w:rPr>
              <w:t xml:space="preserve">“Gracias consejero, nada más agradecer los comentaros del representante y para tomarlos en cuenta, en este asunto que comenta de los </w:t>
            </w:r>
            <w:r w:rsidR="0009617B" w:rsidRPr="00365B6F">
              <w:rPr>
                <w:rFonts w:ascii="Trebuchet MS" w:hAnsi="Trebuchet MS"/>
                <w:sz w:val="20"/>
                <w:szCs w:val="20"/>
              </w:rPr>
              <w:t>porcentajes convertido</w:t>
            </w:r>
            <w:r w:rsidRPr="00365B6F">
              <w:rPr>
                <w:rFonts w:ascii="Trebuchet MS" w:hAnsi="Trebuchet MS"/>
                <w:sz w:val="20"/>
                <w:szCs w:val="20"/>
              </w:rPr>
              <w:t xml:space="preserve"> </w:t>
            </w:r>
            <w:r w:rsidR="0009617B" w:rsidRPr="00365B6F">
              <w:rPr>
                <w:rFonts w:ascii="Trebuchet MS" w:hAnsi="Trebuchet MS"/>
                <w:sz w:val="20"/>
                <w:szCs w:val="20"/>
              </w:rPr>
              <w:t xml:space="preserve">a </w:t>
            </w:r>
            <w:r w:rsidRPr="00365B6F">
              <w:rPr>
                <w:rFonts w:ascii="Trebuchet MS" w:hAnsi="Trebuchet MS"/>
                <w:sz w:val="20"/>
                <w:szCs w:val="20"/>
              </w:rPr>
              <w:t>números totales, recibimos el comentario y lo tomaremos en cuenta para la siguiente sesión e infor</w:t>
            </w:r>
            <w:r w:rsidR="00593F4A">
              <w:rPr>
                <w:rFonts w:ascii="Trebuchet MS" w:hAnsi="Trebuchet MS"/>
                <w:sz w:val="20"/>
                <w:szCs w:val="20"/>
              </w:rPr>
              <w:t xml:space="preserve">mar como lo comenta y, </w:t>
            </w:r>
            <w:r w:rsidRPr="00365B6F">
              <w:rPr>
                <w:rFonts w:ascii="Trebuchet MS" w:hAnsi="Trebuchet MS"/>
                <w:sz w:val="20"/>
                <w:szCs w:val="20"/>
              </w:rPr>
              <w:t>agradecer sus felicitacione</w:t>
            </w:r>
            <w:r w:rsidR="00DB4092" w:rsidRPr="00365B6F">
              <w:rPr>
                <w:rFonts w:ascii="Trebuchet MS" w:hAnsi="Trebuchet MS"/>
                <w:sz w:val="20"/>
                <w:szCs w:val="20"/>
              </w:rPr>
              <w:t xml:space="preserve">s consejero, es todo el equipo </w:t>
            </w:r>
            <w:r w:rsidRPr="00365B6F">
              <w:rPr>
                <w:rFonts w:ascii="Trebuchet MS" w:hAnsi="Trebuchet MS"/>
                <w:sz w:val="20"/>
                <w:szCs w:val="20"/>
              </w:rPr>
              <w:t>y las hacem</w:t>
            </w:r>
            <w:r w:rsidR="00FD62D7">
              <w:rPr>
                <w:rFonts w:ascii="Trebuchet MS" w:hAnsi="Trebuchet MS"/>
                <w:sz w:val="20"/>
                <w:szCs w:val="20"/>
              </w:rPr>
              <w:t>os extensivas a todo el equipo.</w:t>
            </w:r>
          </w:p>
          <w:p w14:paraId="2084BC43" w14:textId="3467A906" w:rsidR="003F7696" w:rsidRPr="00365B6F" w:rsidRDefault="003F7696" w:rsidP="00365B6F">
            <w:pPr>
              <w:pStyle w:val="Sinespaciado"/>
              <w:spacing w:line="276" w:lineRule="auto"/>
              <w:jc w:val="both"/>
              <w:rPr>
                <w:rFonts w:ascii="Trebuchet MS" w:hAnsi="Trebuchet MS"/>
                <w:sz w:val="20"/>
                <w:szCs w:val="20"/>
              </w:rPr>
            </w:pPr>
          </w:p>
        </w:tc>
      </w:tr>
      <w:tr w:rsidR="00033DD7" w:rsidRPr="00365B6F" w14:paraId="3B8DFBC0" w14:textId="77777777" w:rsidTr="001B0EA1">
        <w:trPr>
          <w:trHeight w:val="1650"/>
          <w:jc w:val="center"/>
        </w:trPr>
        <w:tc>
          <w:tcPr>
            <w:tcW w:w="965" w:type="pct"/>
            <w:vAlign w:val="center"/>
          </w:tcPr>
          <w:p w14:paraId="1DF3636D" w14:textId="77777777" w:rsidR="00033DD7" w:rsidRPr="00365B6F" w:rsidRDefault="00033DD7" w:rsidP="00365B6F">
            <w:pPr>
              <w:pStyle w:val="Sinespaciado"/>
              <w:spacing w:line="276" w:lineRule="auto"/>
              <w:jc w:val="center"/>
              <w:rPr>
                <w:rFonts w:ascii="Trebuchet MS" w:hAnsi="Trebuchet MS"/>
                <w:b/>
                <w:bCs/>
                <w:sz w:val="20"/>
                <w:szCs w:val="20"/>
              </w:rPr>
            </w:pPr>
            <w:r w:rsidRPr="00365B6F">
              <w:rPr>
                <w:rFonts w:ascii="Trebuchet MS" w:hAnsi="Trebuchet MS" w:cs="Arial"/>
                <w:b/>
                <w:bCs/>
                <w:sz w:val="20"/>
                <w:szCs w:val="20"/>
              </w:rPr>
              <w:t xml:space="preserve">Miguel Godínez </w:t>
            </w:r>
            <w:proofErr w:type="spellStart"/>
            <w:r w:rsidRPr="00365B6F">
              <w:rPr>
                <w:rFonts w:ascii="Trebuchet MS" w:hAnsi="Trebuchet MS" w:cs="Arial"/>
                <w:b/>
                <w:bCs/>
                <w:sz w:val="20"/>
                <w:szCs w:val="20"/>
              </w:rPr>
              <w:t>Terríquez</w:t>
            </w:r>
            <w:proofErr w:type="spellEnd"/>
          </w:p>
        </w:tc>
        <w:tc>
          <w:tcPr>
            <w:tcW w:w="4035" w:type="pct"/>
            <w:gridSpan w:val="2"/>
            <w:vAlign w:val="center"/>
          </w:tcPr>
          <w:p w14:paraId="1D3A1A9A" w14:textId="77777777" w:rsidR="00033DD7" w:rsidRPr="00365B6F" w:rsidRDefault="00033DD7" w:rsidP="00365B6F">
            <w:pPr>
              <w:pStyle w:val="Sinespaciado"/>
              <w:spacing w:line="276" w:lineRule="auto"/>
              <w:jc w:val="both"/>
              <w:rPr>
                <w:rFonts w:ascii="Trebuchet MS" w:hAnsi="Trebuchet MS"/>
                <w:sz w:val="20"/>
                <w:szCs w:val="20"/>
              </w:rPr>
            </w:pPr>
            <w:r w:rsidRPr="00365B6F">
              <w:rPr>
                <w:rFonts w:ascii="Trebuchet MS" w:hAnsi="Trebuchet MS"/>
                <w:sz w:val="20"/>
                <w:szCs w:val="20"/>
              </w:rPr>
              <w:t>“Por favor director. ¿Alguna participación al respecto?</w:t>
            </w:r>
          </w:p>
          <w:p w14:paraId="591B3CCB" w14:textId="77777777" w:rsidR="00033DD7" w:rsidRPr="00365B6F" w:rsidRDefault="00033DD7" w:rsidP="00365B6F">
            <w:pPr>
              <w:pStyle w:val="Sinespaciado"/>
              <w:spacing w:line="276" w:lineRule="auto"/>
              <w:jc w:val="both"/>
              <w:rPr>
                <w:rFonts w:ascii="Trebuchet MS" w:hAnsi="Trebuchet MS"/>
                <w:sz w:val="20"/>
                <w:szCs w:val="20"/>
              </w:rPr>
            </w:pPr>
          </w:p>
          <w:p w14:paraId="4A482A98" w14:textId="3565F964" w:rsidR="00033DD7" w:rsidRPr="00365B6F" w:rsidRDefault="00033DD7" w:rsidP="00365B6F">
            <w:pPr>
              <w:pStyle w:val="Sinespaciado"/>
              <w:spacing w:line="276" w:lineRule="auto"/>
              <w:jc w:val="both"/>
              <w:rPr>
                <w:rFonts w:ascii="Trebuchet MS" w:hAnsi="Trebuchet MS"/>
                <w:sz w:val="20"/>
                <w:szCs w:val="20"/>
              </w:rPr>
            </w:pPr>
            <w:r w:rsidRPr="00365B6F">
              <w:rPr>
                <w:rFonts w:ascii="Trebuchet MS" w:hAnsi="Trebuchet MS"/>
                <w:sz w:val="20"/>
                <w:szCs w:val="20"/>
              </w:rPr>
              <w:t xml:space="preserve">Muy bien, si no hay alguna otra participación al respecto, se tiene por rendido el informe en los términos </w:t>
            </w:r>
            <w:r w:rsidR="00593F4A">
              <w:rPr>
                <w:rFonts w:ascii="Trebuchet MS" w:hAnsi="Trebuchet MS"/>
                <w:sz w:val="20"/>
                <w:szCs w:val="20"/>
              </w:rPr>
              <w:t>que ha señalado el director de participación c</w:t>
            </w:r>
            <w:r w:rsidRPr="00365B6F">
              <w:rPr>
                <w:rFonts w:ascii="Trebuchet MS" w:hAnsi="Trebuchet MS"/>
                <w:sz w:val="20"/>
                <w:szCs w:val="20"/>
              </w:rPr>
              <w:t>iudadana de este instituto</w:t>
            </w:r>
            <w:r w:rsidR="00593F4A">
              <w:rPr>
                <w:rFonts w:ascii="Trebuchet MS" w:hAnsi="Trebuchet MS"/>
                <w:sz w:val="20"/>
                <w:szCs w:val="20"/>
              </w:rPr>
              <w:t xml:space="preserve"> y, </w:t>
            </w:r>
            <w:r w:rsidRPr="00365B6F">
              <w:rPr>
                <w:rFonts w:ascii="Trebuchet MS" w:hAnsi="Trebuchet MS"/>
                <w:sz w:val="20"/>
                <w:szCs w:val="20"/>
              </w:rPr>
              <w:t>en ese sentido secretario, le solicito proceda con el siguiente punto del orden del día.”</w:t>
            </w:r>
          </w:p>
          <w:p w14:paraId="04F81017" w14:textId="77777777" w:rsidR="0009617B" w:rsidRPr="00365B6F" w:rsidRDefault="0009617B" w:rsidP="00365B6F">
            <w:pPr>
              <w:pStyle w:val="Sinespaciado"/>
              <w:spacing w:line="276" w:lineRule="auto"/>
              <w:jc w:val="both"/>
              <w:rPr>
                <w:rFonts w:ascii="Trebuchet MS" w:hAnsi="Trebuchet MS"/>
                <w:sz w:val="20"/>
                <w:szCs w:val="20"/>
              </w:rPr>
            </w:pPr>
          </w:p>
        </w:tc>
      </w:tr>
      <w:tr w:rsidR="00033DD7" w:rsidRPr="00365B6F" w14:paraId="05E52AC0" w14:textId="77777777" w:rsidTr="001B0EA1">
        <w:trPr>
          <w:trHeight w:val="105"/>
          <w:jc w:val="center"/>
        </w:trPr>
        <w:tc>
          <w:tcPr>
            <w:tcW w:w="965" w:type="pct"/>
            <w:vAlign w:val="center"/>
          </w:tcPr>
          <w:p w14:paraId="50FFD3D5" w14:textId="77777777" w:rsidR="00033DD7" w:rsidRPr="00365B6F" w:rsidRDefault="00033DD7" w:rsidP="00365B6F">
            <w:pPr>
              <w:pStyle w:val="Sinespaciado"/>
              <w:spacing w:line="276" w:lineRule="auto"/>
              <w:jc w:val="center"/>
              <w:rPr>
                <w:rFonts w:ascii="Trebuchet MS" w:hAnsi="Trebuchet MS" w:cs="Arial"/>
                <w:b/>
                <w:bCs/>
                <w:sz w:val="20"/>
                <w:szCs w:val="20"/>
              </w:rPr>
            </w:pPr>
            <w:r w:rsidRPr="00365B6F">
              <w:rPr>
                <w:rFonts w:ascii="Trebuchet MS" w:hAnsi="Trebuchet MS" w:cs="Arial"/>
                <w:b/>
                <w:bCs/>
                <w:sz w:val="20"/>
                <w:szCs w:val="20"/>
              </w:rPr>
              <w:t>Secretario Técnico</w:t>
            </w:r>
          </w:p>
        </w:tc>
        <w:tc>
          <w:tcPr>
            <w:tcW w:w="4035" w:type="pct"/>
            <w:gridSpan w:val="2"/>
            <w:vAlign w:val="center"/>
          </w:tcPr>
          <w:p w14:paraId="016E7F7B" w14:textId="6B04B53B" w:rsidR="00033DD7" w:rsidRPr="00365B6F" w:rsidRDefault="00033DD7" w:rsidP="00365B6F">
            <w:pPr>
              <w:pStyle w:val="Sinespaciado"/>
              <w:spacing w:line="276" w:lineRule="auto"/>
              <w:jc w:val="both"/>
              <w:rPr>
                <w:rFonts w:ascii="Trebuchet MS" w:hAnsi="Trebuchet MS"/>
                <w:sz w:val="20"/>
                <w:szCs w:val="20"/>
              </w:rPr>
            </w:pPr>
            <w:r w:rsidRPr="00365B6F">
              <w:rPr>
                <w:rFonts w:ascii="Trebuchet MS" w:hAnsi="Trebuchet MS"/>
                <w:sz w:val="20"/>
                <w:szCs w:val="20"/>
              </w:rPr>
              <w:t>“Con  gusto consejero presidente, antes de continuar con el tercer punto del orden del día, me permito informar que se ha incorporado el</w:t>
            </w:r>
            <w:r w:rsidR="00593F4A">
              <w:rPr>
                <w:rFonts w:ascii="Trebuchet MS" w:hAnsi="Trebuchet MS"/>
                <w:sz w:val="20"/>
                <w:szCs w:val="20"/>
              </w:rPr>
              <w:t xml:space="preserve"> licenciado </w:t>
            </w:r>
            <w:r w:rsidR="0009617B" w:rsidRPr="00365B6F">
              <w:rPr>
                <w:rFonts w:ascii="Trebuchet MS" w:hAnsi="Trebuchet MS"/>
                <w:sz w:val="20"/>
                <w:szCs w:val="20"/>
              </w:rPr>
              <w:t>Abel Gutiérrez</w:t>
            </w:r>
            <w:r w:rsidR="00593F4A">
              <w:rPr>
                <w:rFonts w:ascii="Trebuchet MS" w:hAnsi="Trebuchet MS"/>
                <w:sz w:val="20"/>
                <w:szCs w:val="20"/>
              </w:rPr>
              <w:t xml:space="preserve"> </w:t>
            </w:r>
            <w:r w:rsidR="0009617B" w:rsidRPr="00365B6F">
              <w:rPr>
                <w:rFonts w:ascii="Trebuchet MS" w:hAnsi="Trebuchet MS"/>
                <w:sz w:val="20"/>
                <w:szCs w:val="20"/>
              </w:rPr>
              <w:t>López</w:t>
            </w:r>
            <w:r w:rsidR="00593F4A">
              <w:rPr>
                <w:rFonts w:ascii="Trebuchet MS" w:hAnsi="Trebuchet MS"/>
                <w:sz w:val="20"/>
                <w:szCs w:val="20"/>
              </w:rPr>
              <w:t>,</w:t>
            </w:r>
            <w:r w:rsidR="0009617B" w:rsidRPr="00365B6F">
              <w:rPr>
                <w:rFonts w:ascii="Trebuchet MS" w:hAnsi="Trebuchet MS"/>
                <w:sz w:val="20"/>
                <w:szCs w:val="20"/>
              </w:rPr>
              <w:t xml:space="preserve"> </w:t>
            </w:r>
            <w:r w:rsidRPr="00365B6F">
              <w:rPr>
                <w:rFonts w:ascii="Trebuchet MS" w:hAnsi="Trebuchet MS"/>
                <w:sz w:val="20"/>
                <w:szCs w:val="20"/>
              </w:rPr>
              <w:t>representante del Partido del Trabajo</w:t>
            </w:r>
            <w:r w:rsidR="00593F4A">
              <w:rPr>
                <w:rFonts w:ascii="Trebuchet MS" w:hAnsi="Trebuchet MS"/>
                <w:sz w:val="20"/>
                <w:szCs w:val="20"/>
              </w:rPr>
              <w:t>,</w:t>
            </w:r>
            <w:r w:rsidRPr="00365B6F">
              <w:rPr>
                <w:rFonts w:ascii="Trebuchet MS" w:hAnsi="Trebuchet MS"/>
                <w:sz w:val="20"/>
                <w:szCs w:val="20"/>
              </w:rPr>
              <w:t xml:space="preserve"> durante la exposición de nuestro compañero Carlos Aguirre.” </w:t>
            </w:r>
          </w:p>
          <w:p w14:paraId="54013F3A" w14:textId="77777777" w:rsidR="00033DD7" w:rsidRDefault="00033DD7" w:rsidP="00365B6F">
            <w:pPr>
              <w:pStyle w:val="Sinespaciado"/>
              <w:spacing w:line="276" w:lineRule="auto"/>
              <w:jc w:val="both"/>
              <w:rPr>
                <w:rFonts w:ascii="Trebuchet MS" w:hAnsi="Trebuchet MS"/>
                <w:sz w:val="20"/>
                <w:szCs w:val="20"/>
              </w:rPr>
            </w:pPr>
          </w:p>
          <w:p w14:paraId="038AB7C6" w14:textId="77777777" w:rsidR="001B0EA1" w:rsidRDefault="001B0EA1" w:rsidP="00365B6F">
            <w:pPr>
              <w:pStyle w:val="Sinespaciado"/>
              <w:spacing w:line="276" w:lineRule="auto"/>
              <w:jc w:val="both"/>
              <w:rPr>
                <w:rFonts w:ascii="Trebuchet MS" w:hAnsi="Trebuchet MS"/>
                <w:sz w:val="20"/>
                <w:szCs w:val="20"/>
              </w:rPr>
            </w:pPr>
            <w:r w:rsidRPr="00365B6F">
              <w:rPr>
                <w:rFonts w:ascii="Trebuchet MS" w:hAnsi="Trebuchet MS"/>
                <w:sz w:val="20"/>
                <w:szCs w:val="20"/>
              </w:rPr>
              <w:t>Realiza lo solicitado.</w:t>
            </w:r>
          </w:p>
          <w:p w14:paraId="071D30C8" w14:textId="47EA534E" w:rsidR="001B0EA1" w:rsidRPr="00365B6F" w:rsidRDefault="001B0EA1" w:rsidP="00365B6F">
            <w:pPr>
              <w:pStyle w:val="Sinespaciado"/>
              <w:spacing w:line="276" w:lineRule="auto"/>
              <w:jc w:val="both"/>
              <w:rPr>
                <w:rFonts w:ascii="Trebuchet MS" w:hAnsi="Trebuchet MS"/>
                <w:sz w:val="20"/>
                <w:szCs w:val="20"/>
              </w:rPr>
            </w:pPr>
          </w:p>
        </w:tc>
      </w:tr>
      <w:tr w:rsidR="00033DD7" w:rsidRPr="00365B6F" w14:paraId="3C6EDD6F" w14:textId="77777777" w:rsidTr="001B0EA1">
        <w:trPr>
          <w:trHeight w:val="567"/>
          <w:jc w:val="center"/>
        </w:trPr>
        <w:tc>
          <w:tcPr>
            <w:tcW w:w="5000" w:type="pct"/>
            <w:gridSpan w:val="3"/>
            <w:shd w:val="clear" w:color="auto" w:fill="B2A1C7" w:themeFill="accent4" w:themeFillTint="99"/>
            <w:vAlign w:val="center"/>
          </w:tcPr>
          <w:p w14:paraId="2AB6A89A" w14:textId="0C6D6765" w:rsidR="00DB4092" w:rsidRPr="00365B6F" w:rsidRDefault="00033DD7" w:rsidP="00365B6F">
            <w:pPr>
              <w:pStyle w:val="Sinespaciado"/>
              <w:spacing w:line="276" w:lineRule="auto"/>
              <w:jc w:val="both"/>
              <w:rPr>
                <w:rFonts w:ascii="Trebuchet MS" w:hAnsi="Trebuchet MS"/>
                <w:b/>
                <w:bCs/>
                <w:sz w:val="20"/>
                <w:szCs w:val="20"/>
              </w:rPr>
            </w:pPr>
            <w:r w:rsidRPr="00365B6F">
              <w:rPr>
                <w:rFonts w:ascii="Trebuchet MS" w:hAnsi="Trebuchet MS"/>
                <w:b/>
                <w:bCs/>
                <w:sz w:val="20"/>
                <w:szCs w:val="20"/>
              </w:rPr>
              <w:lastRenderedPageBreak/>
              <w:t>3. Asuntos generales.</w:t>
            </w:r>
          </w:p>
        </w:tc>
      </w:tr>
      <w:tr w:rsidR="00033DD7" w:rsidRPr="00365B6F" w14:paraId="59E382FF" w14:textId="77777777" w:rsidTr="001B0EA1">
        <w:trPr>
          <w:jc w:val="center"/>
        </w:trPr>
        <w:tc>
          <w:tcPr>
            <w:tcW w:w="965" w:type="pct"/>
            <w:vAlign w:val="center"/>
          </w:tcPr>
          <w:p w14:paraId="0431BBBA" w14:textId="77777777" w:rsidR="00033DD7" w:rsidRPr="00365B6F" w:rsidRDefault="00033DD7" w:rsidP="00365B6F">
            <w:pPr>
              <w:pStyle w:val="Sinespaciado"/>
              <w:spacing w:line="276" w:lineRule="auto"/>
              <w:jc w:val="center"/>
              <w:rPr>
                <w:rFonts w:ascii="Trebuchet MS" w:hAnsi="Trebuchet MS" w:cs="Arial"/>
                <w:b/>
                <w:bCs/>
                <w:sz w:val="20"/>
                <w:szCs w:val="20"/>
              </w:rPr>
            </w:pPr>
            <w:r w:rsidRPr="00365B6F">
              <w:rPr>
                <w:rFonts w:ascii="Trebuchet MS" w:hAnsi="Trebuchet MS" w:cs="Arial"/>
                <w:b/>
                <w:bCs/>
                <w:sz w:val="20"/>
                <w:szCs w:val="20"/>
              </w:rPr>
              <w:t xml:space="preserve">Miguel Godínez </w:t>
            </w:r>
            <w:proofErr w:type="spellStart"/>
            <w:r w:rsidRPr="00365B6F">
              <w:rPr>
                <w:rFonts w:ascii="Trebuchet MS" w:hAnsi="Trebuchet MS" w:cs="Arial"/>
                <w:b/>
                <w:bCs/>
                <w:sz w:val="20"/>
                <w:szCs w:val="20"/>
              </w:rPr>
              <w:t>Terríquez</w:t>
            </w:r>
            <w:proofErr w:type="spellEnd"/>
          </w:p>
        </w:tc>
        <w:tc>
          <w:tcPr>
            <w:tcW w:w="4035" w:type="pct"/>
            <w:gridSpan w:val="2"/>
            <w:vAlign w:val="center"/>
          </w:tcPr>
          <w:p w14:paraId="02FB7E3B" w14:textId="08094CE2" w:rsidR="00033DD7" w:rsidRPr="00365B6F" w:rsidRDefault="00F01576" w:rsidP="00365B6F">
            <w:pPr>
              <w:pStyle w:val="Sinespaciado"/>
              <w:spacing w:line="276" w:lineRule="auto"/>
              <w:jc w:val="both"/>
              <w:rPr>
                <w:rFonts w:ascii="Trebuchet MS" w:hAnsi="Trebuchet MS"/>
                <w:sz w:val="20"/>
                <w:szCs w:val="20"/>
              </w:rPr>
            </w:pPr>
            <w:r w:rsidRPr="00365B6F">
              <w:rPr>
                <w:rFonts w:ascii="Trebuchet MS" w:hAnsi="Trebuchet MS"/>
                <w:sz w:val="20"/>
                <w:szCs w:val="20"/>
              </w:rPr>
              <w:t>“Muchas gracias s</w:t>
            </w:r>
            <w:r w:rsidR="00033DD7" w:rsidRPr="00365B6F">
              <w:rPr>
                <w:rFonts w:ascii="Trebuchet MS" w:hAnsi="Trebuchet MS"/>
                <w:sz w:val="20"/>
                <w:szCs w:val="20"/>
              </w:rPr>
              <w:t>ecretario, está</w:t>
            </w:r>
            <w:r w:rsidR="00DB4092" w:rsidRPr="00365B6F">
              <w:rPr>
                <w:rFonts w:ascii="Trebuchet MS" w:hAnsi="Trebuchet MS"/>
                <w:sz w:val="20"/>
                <w:szCs w:val="20"/>
              </w:rPr>
              <w:t xml:space="preserve"> a su consideración este punto.</w:t>
            </w:r>
          </w:p>
          <w:p w14:paraId="05263EA1" w14:textId="77777777" w:rsidR="00033DD7" w:rsidRPr="00365B6F" w:rsidRDefault="00033DD7" w:rsidP="00365B6F">
            <w:pPr>
              <w:pStyle w:val="Sinespaciado"/>
              <w:spacing w:line="276" w:lineRule="auto"/>
              <w:jc w:val="both"/>
              <w:rPr>
                <w:rFonts w:ascii="Trebuchet MS" w:hAnsi="Trebuchet MS"/>
                <w:sz w:val="20"/>
                <w:szCs w:val="20"/>
              </w:rPr>
            </w:pPr>
          </w:p>
          <w:p w14:paraId="273D6BE0" w14:textId="5CCE7360" w:rsidR="00033DD7" w:rsidRPr="00365B6F" w:rsidRDefault="00033DD7" w:rsidP="00365B6F">
            <w:pPr>
              <w:pStyle w:val="Sinespaciado"/>
              <w:spacing w:line="276" w:lineRule="auto"/>
              <w:jc w:val="both"/>
              <w:rPr>
                <w:rFonts w:ascii="Trebuchet MS" w:hAnsi="Trebuchet MS"/>
                <w:sz w:val="20"/>
                <w:szCs w:val="20"/>
              </w:rPr>
            </w:pPr>
            <w:r w:rsidRPr="00365B6F">
              <w:rPr>
                <w:rFonts w:ascii="Trebuchet MS" w:hAnsi="Trebuchet MS"/>
                <w:sz w:val="20"/>
                <w:szCs w:val="20"/>
              </w:rPr>
              <w:t>No veo alguna mano levantada y</w:t>
            </w:r>
            <w:r w:rsidR="00593F4A">
              <w:rPr>
                <w:rFonts w:ascii="Trebuchet MS" w:hAnsi="Trebuchet MS"/>
                <w:sz w:val="20"/>
                <w:szCs w:val="20"/>
              </w:rPr>
              <w:t>,</w:t>
            </w:r>
            <w:r w:rsidRPr="00365B6F">
              <w:rPr>
                <w:rFonts w:ascii="Trebuchet MS" w:hAnsi="Trebuchet MS"/>
                <w:sz w:val="20"/>
                <w:szCs w:val="20"/>
              </w:rPr>
              <w:t xml:space="preserve"> en ese sentido, en virtud de haberse agotado el orden del día propuesto para esta sesión, sie</w:t>
            </w:r>
            <w:r w:rsidRPr="00593F4A">
              <w:rPr>
                <w:rFonts w:ascii="Trebuchet MS" w:hAnsi="Trebuchet MS"/>
                <w:sz w:val="20"/>
                <w:szCs w:val="20"/>
              </w:rPr>
              <w:t xml:space="preserve">ndo las 10:00 </w:t>
            </w:r>
            <w:r w:rsidR="00DB4092" w:rsidRPr="00593F4A">
              <w:rPr>
                <w:rFonts w:ascii="Trebuchet MS" w:hAnsi="Trebuchet MS"/>
                <w:sz w:val="20"/>
                <w:szCs w:val="20"/>
              </w:rPr>
              <w:t xml:space="preserve">diez </w:t>
            </w:r>
            <w:r w:rsidRPr="00593F4A">
              <w:rPr>
                <w:rFonts w:ascii="Trebuchet MS" w:hAnsi="Trebuchet MS"/>
                <w:sz w:val="20"/>
                <w:szCs w:val="20"/>
              </w:rPr>
              <w:t>horas del día 25 de noviembre d</w:t>
            </w:r>
            <w:r w:rsidRPr="00CF669E">
              <w:rPr>
                <w:rFonts w:ascii="Trebuchet MS" w:hAnsi="Trebuchet MS"/>
                <w:sz w:val="20"/>
                <w:szCs w:val="20"/>
              </w:rPr>
              <w:t>el</w:t>
            </w:r>
            <w:r w:rsidR="00CF669E">
              <w:rPr>
                <w:rFonts w:ascii="Trebuchet MS" w:hAnsi="Trebuchet MS"/>
                <w:sz w:val="20"/>
                <w:szCs w:val="20"/>
              </w:rPr>
              <w:t xml:space="preserve"> año dos mil veintiuno, concluimos, muchísimas gracias a todas y todos por su atención y excelente día.”</w:t>
            </w:r>
          </w:p>
          <w:p w14:paraId="7A60427C" w14:textId="77777777" w:rsidR="00033DD7" w:rsidRPr="00365B6F" w:rsidRDefault="00033DD7" w:rsidP="00365B6F">
            <w:pPr>
              <w:pStyle w:val="Sinespaciado"/>
              <w:spacing w:line="276" w:lineRule="auto"/>
              <w:jc w:val="both"/>
              <w:rPr>
                <w:rFonts w:ascii="Trebuchet MS" w:hAnsi="Trebuchet MS"/>
                <w:sz w:val="20"/>
                <w:szCs w:val="20"/>
              </w:rPr>
            </w:pPr>
          </w:p>
        </w:tc>
      </w:tr>
      <w:tr w:rsidR="0073357B" w:rsidRPr="00365B6F" w14:paraId="114201C5" w14:textId="77777777" w:rsidTr="001B0EA1">
        <w:trPr>
          <w:trHeight w:val="567"/>
          <w:jc w:val="center"/>
        </w:trPr>
        <w:tc>
          <w:tcPr>
            <w:tcW w:w="5000" w:type="pct"/>
            <w:gridSpan w:val="3"/>
            <w:shd w:val="clear" w:color="auto" w:fill="B2A1C7" w:themeFill="accent4" w:themeFillTint="99"/>
            <w:vAlign w:val="center"/>
          </w:tcPr>
          <w:p w14:paraId="5D65462D" w14:textId="3E45691B" w:rsidR="0073357B" w:rsidRPr="00365B6F" w:rsidRDefault="0073357B" w:rsidP="00365B6F">
            <w:pPr>
              <w:pStyle w:val="Sinespaciado"/>
              <w:spacing w:line="276" w:lineRule="auto"/>
              <w:jc w:val="center"/>
              <w:rPr>
                <w:rFonts w:ascii="Trebuchet MS" w:hAnsi="Trebuchet MS"/>
                <w:b/>
                <w:bCs/>
                <w:sz w:val="20"/>
                <w:szCs w:val="20"/>
              </w:rPr>
            </w:pPr>
            <w:r w:rsidRPr="00365B6F">
              <w:rPr>
                <w:rFonts w:ascii="Trebuchet MS" w:hAnsi="Trebuchet MS"/>
                <w:b/>
                <w:bCs/>
                <w:sz w:val="20"/>
                <w:szCs w:val="20"/>
              </w:rPr>
              <w:t xml:space="preserve">Por la </w:t>
            </w:r>
            <w:r w:rsidR="00257C92" w:rsidRPr="00365B6F">
              <w:rPr>
                <w:rFonts w:ascii="Trebuchet MS" w:hAnsi="Trebuchet MS"/>
                <w:b/>
                <w:bCs/>
                <w:sz w:val="20"/>
                <w:szCs w:val="20"/>
              </w:rPr>
              <w:t xml:space="preserve">Comisión de </w:t>
            </w:r>
            <w:r w:rsidR="003507E4" w:rsidRPr="00365B6F">
              <w:rPr>
                <w:rFonts w:ascii="Trebuchet MS" w:hAnsi="Trebuchet MS"/>
                <w:b/>
                <w:bCs/>
                <w:sz w:val="20"/>
                <w:szCs w:val="20"/>
              </w:rPr>
              <w:t>Participación Ciudadana</w:t>
            </w:r>
          </w:p>
        </w:tc>
      </w:tr>
      <w:tr w:rsidR="0073357B" w:rsidRPr="00365B6F" w14:paraId="197459D3" w14:textId="77777777" w:rsidTr="009F00C2">
        <w:trPr>
          <w:jc w:val="center"/>
        </w:trPr>
        <w:tc>
          <w:tcPr>
            <w:tcW w:w="5000" w:type="pct"/>
            <w:gridSpan w:val="3"/>
            <w:vAlign w:val="center"/>
          </w:tcPr>
          <w:p w14:paraId="2C4A98BE" w14:textId="57D7DEE5" w:rsidR="0073357B" w:rsidRPr="00365B6F" w:rsidRDefault="0073357B" w:rsidP="00365B6F">
            <w:pPr>
              <w:pStyle w:val="Sinespaciado"/>
              <w:spacing w:line="276" w:lineRule="auto"/>
              <w:jc w:val="center"/>
              <w:rPr>
                <w:rFonts w:ascii="Trebuchet MS" w:hAnsi="Trebuchet MS"/>
                <w:b/>
                <w:bCs/>
                <w:sz w:val="20"/>
                <w:szCs w:val="20"/>
              </w:rPr>
            </w:pPr>
          </w:p>
          <w:p w14:paraId="0F8ECDF6" w14:textId="748016E1" w:rsidR="00257C92" w:rsidRPr="00365B6F" w:rsidRDefault="00257C92" w:rsidP="00365B6F">
            <w:pPr>
              <w:pStyle w:val="Sinespaciado"/>
              <w:spacing w:line="276" w:lineRule="auto"/>
              <w:jc w:val="center"/>
              <w:rPr>
                <w:rFonts w:ascii="Trebuchet MS" w:hAnsi="Trebuchet MS"/>
                <w:b/>
                <w:bCs/>
                <w:sz w:val="20"/>
                <w:szCs w:val="20"/>
              </w:rPr>
            </w:pPr>
          </w:p>
          <w:p w14:paraId="06CE9561" w14:textId="77777777" w:rsidR="004E781F" w:rsidRPr="00365B6F" w:rsidRDefault="004E781F" w:rsidP="00365B6F">
            <w:pPr>
              <w:pStyle w:val="Sinespaciado"/>
              <w:spacing w:line="276" w:lineRule="auto"/>
              <w:jc w:val="center"/>
              <w:rPr>
                <w:rFonts w:ascii="Trebuchet MS" w:hAnsi="Trebuchet MS"/>
                <w:b/>
                <w:bCs/>
                <w:sz w:val="20"/>
                <w:szCs w:val="20"/>
              </w:rPr>
            </w:pPr>
          </w:p>
          <w:p w14:paraId="1F44B02D" w14:textId="77777777" w:rsidR="00257C92" w:rsidRPr="00365B6F" w:rsidRDefault="00257C92" w:rsidP="00365B6F">
            <w:pPr>
              <w:pStyle w:val="Sinespaciado"/>
              <w:spacing w:line="276" w:lineRule="auto"/>
              <w:jc w:val="center"/>
              <w:rPr>
                <w:rFonts w:ascii="Trebuchet MS" w:hAnsi="Trebuchet MS"/>
                <w:b/>
                <w:bCs/>
                <w:sz w:val="20"/>
                <w:szCs w:val="20"/>
              </w:rPr>
            </w:pPr>
          </w:p>
          <w:p w14:paraId="2A637031" w14:textId="4CCE6763" w:rsidR="00470BE5" w:rsidRPr="00365B6F" w:rsidRDefault="00257C92" w:rsidP="00365B6F">
            <w:pPr>
              <w:pStyle w:val="Sinespaciado"/>
              <w:spacing w:line="276" w:lineRule="auto"/>
              <w:jc w:val="center"/>
              <w:rPr>
                <w:rFonts w:ascii="Trebuchet MS" w:hAnsi="Trebuchet MS"/>
                <w:b/>
                <w:bCs/>
                <w:sz w:val="20"/>
                <w:szCs w:val="20"/>
              </w:rPr>
            </w:pPr>
            <w:r w:rsidRPr="00365B6F">
              <w:rPr>
                <w:rFonts w:ascii="Trebuchet MS" w:hAnsi="Trebuchet MS"/>
                <w:b/>
                <w:bCs/>
                <w:sz w:val="20"/>
                <w:szCs w:val="20"/>
              </w:rPr>
              <w:t xml:space="preserve">Miguel Godínez </w:t>
            </w:r>
            <w:proofErr w:type="spellStart"/>
            <w:r w:rsidRPr="00365B6F">
              <w:rPr>
                <w:rFonts w:ascii="Trebuchet MS" w:hAnsi="Trebuchet MS"/>
                <w:b/>
                <w:bCs/>
                <w:sz w:val="20"/>
                <w:szCs w:val="20"/>
              </w:rPr>
              <w:t>Terríquez</w:t>
            </w:r>
            <w:proofErr w:type="spellEnd"/>
          </w:p>
          <w:p w14:paraId="091583F7" w14:textId="43E864DA" w:rsidR="0073357B" w:rsidRPr="00365B6F" w:rsidRDefault="0073357B" w:rsidP="00365B6F">
            <w:pPr>
              <w:pStyle w:val="Sinespaciado"/>
              <w:spacing w:line="276" w:lineRule="auto"/>
              <w:jc w:val="center"/>
              <w:rPr>
                <w:rFonts w:ascii="Trebuchet MS" w:hAnsi="Trebuchet MS"/>
                <w:b/>
                <w:bCs/>
                <w:sz w:val="20"/>
                <w:szCs w:val="20"/>
              </w:rPr>
            </w:pPr>
            <w:r w:rsidRPr="00365B6F">
              <w:rPr>
                <w:rFonts w:ascii="Trebuchet MS" w:hAnsi="Trebuchet MS"/>
                <w:bCs/>
                <w:sz w:val="20"/>
                <w:szCs w:val="20"/>
              </w:rPr>
              <w:t>Consejer</w:t>
            </w:r>
            <w:r w:rsidR="00511963" w:rsidRPr="00365B6F">
              <w:rPr>
                <w:rFonts w:ascii="Trebuchet MS" w:hAnsi="Trebuchet MS"/>
                <w:bCs/>
                <w:sz w:val="20"/>
                <w:szCs w:val="20"/>
              </w:rPr>
              <w:t>o</w:t>
            </w:r>
            <w:r w:rsidRPr="00365B6F">
              <w:rPr>
                <w:rFonts w:ascii="Trebuchet MS" w:hAnsi="Trebuchet MS"/>
                <w:bCs/>
                <w:sz w:val="20"/>
                <w:szCs w:val="20"/>
              </w:rPr>
              <w:t xml:space="preserve"> electoral president</w:t>
            </w:r>
            <w:r w:rsidR="00216F93" w:rsidRPr="00365B6F">
              <w:rPr>
                <w:rFonts w:ascii="Trebuchet MS" w:hAnsi="Trebuchet MS"/>
                <w:bCs/>
                <w:sz w:val="20"/>
                <w:szCs w:val="20"/>
              </w:rPr>
              <w:t>e</w:t>
            </w:r>
            <w:r w:rsidR="00F01576" w:rsidRPr="00365B6F">
              <w:rPr>
                <w:rFonts w:ascii="Trebuchet MS" w:hAnsi="Trebuchet MS"/>
                <w:bCs/>
                <w:sz w:val="20"/>
                <w:szCs w:val="20"/>
              </w:rPr>
              <w:t xml:space="preserve"> de la comisión</w:t>
            </w:r>
          </w:p>
        </w:tc>
      </w:tr>
      <w:tr w:rsidR="0073357B" w:rsidRPr="00365B6F" w14:paraId="43389C0F" w14:textId="77777777" w:rsidTr="009F00C2">
        <w:trPr>
          <w:jc w:val="center"/>
        </w:trPr>
        <w:tc>
          <w:tcPr>
            <w:tcW w:w="2509" w:type="pct"/>
            <w:gridSpan w:val="2"/>
            <w:vAlign w:val="center"/>
          </w:tcPr>
          <w:p w14:paraId="1FA6A4E2" w14:textId="77777777" w:rsidR="0073357B" w:rsidRPr="00365B6F" w:rsidRDefault="0073357B" w:rsidP="00365B6F">
            <w:pPr>
              <w:pStyle w:val="Sinespaciado"/>
              <w:spacing w:line="276" w:lineRule="auto"/>
              <w:jc w:val="center"/>
              <w:rPr>
                <w:rFonts w:ascii="Trebuchet MS" w:hAnsi="Trebuchet MS" w:cs="Arial"/>
                <w:b/>
                <w:bCs/>
                <w:sz w:val="20"/>
                <w:szCs w:val="20"/>
              </w:rPr>
            </w:pPr>
          </w:p>
          <w:p w14:paraId="5710328A" w14:textId="77777777" w:rsidR="0073357B" w:rsidRPr="00365B6F" w:rsidRDefault="0073357B" w:rsidP="00365B6F">
            <w:pPr>
              <w:pStyle w:val="Sinespaciado"/>
              <w:spacing w:line="276" w:lineRule="auto"/>
              <w:jc w:val="center"/>
              <w:rPr>
                <w:rFonts w:ascii="Trebuchet MS" w:hAnsi="Trebuchet MS" w:cs="Arial"/>
                <w:b/>
                <w:bCs/>
                <w:sz w:val="20"/>
                <w:szCs w:val="20"/>
              </w:rPr>
            </w:pPr>
          </w:p>
          <w:p w14:paraId="03040481" w14:textId="77777777" w:rsidR="004E781F" w:rsidRPr="00365B6F" w:rsidRDefault="004E781F" w:rsidP="00365B6F">
            <w:pPr>
              <w:pStyle w:val="Sinespaciado"/>
              <w:spacing w:line="276" w:lineRule="auto"/>
              <w:jc w:val="center"/>
              <w:rPr>
                <w:rFonts w:ascii="Trebuchet MS" w:hAnsi="Trebuchet MS" w:cs="Arial"/>
                <w:b/>
                <w:bCs/>
                <w:sz w:val="20"/>
                <w:szCs w:val="20"/>
              </w:rPr>
            </w:pPr>
          </w:p>
          <w:p w14:paraId="236FBA11" w14:textId="77777777" w:rsidR="0073357B" w:rsidRPr="00365B6F" w:rsidRDefault="0073357B" w:rsidP="00365B6F">
            <w:pPr>
              <w:pStyle w:val="Sinespaciado"/>
              <w:spacing w:line="276" w:lineRule="auto"/>
              <w:jc w:val="center"/>
              <w:rPr>
                <w:rFonts w:ascii="Trebuchet MS" w:hAnsi="Trebuchet MS" w:cs="Arial"/>
                <w:b/>
                <w:bCs/>
                <w:sz w:val="20"/>
                <w:szCs w:val="20"/>
              </w:rPr>
            </w:pPr>
          </w:p>
          <w:p w14:paraId="1B286D2C" w14:textId="37AF19E5" w:rsidR="00DB4092" w:rsidRPr="00365B6F" w:rsidRDefault="00511963" w:rsidP="00365B6F">
            <w:pPr>
              <w:pStyle w:val="Sinespaciado"/>
              <w:spacing w:line="276" w:lineRule="auto"/>
              <w:jc w:val="center"/>
              <w:rPr>
                <w:rFonts w:ascii="Trebuchet MS" w:hAnsi="Trebuchet MS" w:cs="Arial"/>
                <w:b/>
                <w:bCs/>
                <w:sz w:val="20"/>
                <w:szCs w:val="20"/>
              </w:rPr>
            </w:pPr>
            <w:r w:rsidRPr="00365B6F">
              <w:rPr>
                <w:rFonts w:ascii="Trebuchet MS" w:hAnsi="Trebuchet MS" w:cs="Arial"/>
                <w:b/>
                <w:bCs/>
                <w:sz w:val="20"/>
                <w:szCs w:val="20"/>
              </w:rPr>
              <w:t>Claudia Alejandra Vargas Bautista</w:t>
            </w:r>
          </w:p>
          <w:p w14:paraId="4A67CA92" w14:textId="78F0EE93" w:rsidR="0073357B" w:rsidRPr="00365B6F" w:rsidRDefault="0073357B" w:rsidP="00365B6F">
            <w:pPr>
              <w:pStyle w:val="Sinespaciado"/>
              <w:spacing w:line="276" w:lineRule="auto"/>
              <w:jc w:val="center"/>
              <w:rPr>
                <w:rFonts w:ascii="Trebuchet MS" w:hAnsi="Trebuchet MS"/>
                <w:b/>
                <w:bCs/>
                <w:sz w:val="20"/>
                <w:szCs w:val="20"/>
              </w:rPr>
            </w:pPr>
            <w:r w:rsidRPr="00365B6F">
              <w:rPr>
                <w:rFonts w:ascii="Trebuchet MS" w:hAnsi="Trebuchet MS"/>
                <w:bCs/>
                <w:sz w:val="20"/>
                <w:szCs w:val="20"/>
              </w:rPr>
              <w:t>Consejera electoral integrante</w:t>
            </w:r>
          </w:p>
        </w:tc>
        <w:tc>
          <w:tcPr>
            <w:tcW w:w="2491" w:type="pct"/>
            <w:vAlign w:val="center"/>
          </w:tcPr>
          <w:p w14:paraId="0AD3135E" w14:textId="77777777" w:rsidR="0073357B" w:rsidRPr="00365B6F" w:rsidRDefault="0073357B" w:rsidP="00365B6F">
            <w:pPr>
              <w:pStyle w:val="Sinespaciado"/>
              <w:spacing w:line="276" w:lineRule="auto"/>
              <w:jc w:val="center"/>
              <w:rPr>
                <w:rFonts w:ascii="Trebuchet MS" w:hAnsi="Trebuchet MS" w:cs="Arial"/>
                <w:b/>
                <w:bCs/>
                <w:sz w:val="20"/>
                <w:szCs w:val="20"/>
              </w:rPr>
            </w:pPr>
          </w:p>
          <w:p w14:paraId="4C2D742C" w14:textId="77777777" w:rsidR="004E781F" w:rsidRPr="00365B6F" w:rsidRDefault="004E781F" w:rsidP="00365B6F">
            <w:pPr>
              <w:pStyle w:val="Sinespaciado"/>
              <w:spacing w:line="276" w:lineRule="auto"/>
              <w:jc w:val="center"/>
              <w:rPr>
                <w:rFonts w:ascii="Trebuchet MS" w:hAnsi="Trebuchet MS" w:cs="Arial"/>
                <w:b/>
                <w:bCs/>
                <w:sz w:val="20"/>
                <w:szCs w:val="20"/>
              </w:rPr>
            </w:pPr>
          </w:p>
          <w:p w14:paraId="5E9AA5D5" w14:textId="77777777" w:rsidR="0073357B" w:rsidRPr="00365B6F" w:rsidRDefault="0073357B" w:rsidP="00365B6F">
            <w:pPr>
              <w:pStyle w:val="Sinespaciado"/>
              <w:spacing w:line="276" w:lineRule="auto"/>
              <w:jc w:val="center"/>
              <w:rPr>
                <w:rFonts w:ascii="Trebuchet MS" w:hAnsi="Trebuchet MS" w:cs="Arial"/>
                <w:b/>
                <w:bCs/>
                <w:sz w:val="20"/>
                <w:szCs w:val="20"/>
              </w:rPr>
            </w:pPr>
          </w:p>
          <w:p w14:paraId="2929C13D" w14:textId="77777777" w:rsidR="00257C92" w:rsidRPr="00365B6F" w:rsidRDefault="00257C92" w:rsidP="00365B6F">
            <w:pPr>
              <w:pStyle w:val="Sinespaciado"/>
              <w:spacing w:line="276" w:lineRule="auto"/>
              <w:jc w:val="center"/>
              <w:rPr>
                <w:rFonts w:ascii="Trebuchet MS" w:hAnsi="Trebuchet MS" w:cs="Arial"/>
                <w:b/>
                <w:bCs/>
                <w:sz w:val="20"/>
                <w:szCs w:val="20"/>
              </w:rPr>
            </w:pPr>
          </w:p>
          <w:p w14:paraId="6DD8CE6B" w14:textId="4DFD6314" w:rsidR="0073357B" w:rsidRPr="00365B6F" w:rsidRDefault="00257C92" w:rsidP="00365B6F">
            <w:pPr>
              <w:pStyle w:val="Sinespaciado"/>
              <w:spacing w:line="276" w:lineRule="auto"/>
              <w:jc w:val="center"/>
              <w:rPr>
                <w:rFonts w:ascii="Trebuchet MS" w:hAnsi="Trebuchet MS" w:cs="Arial"/>
                <w:b/>
                <w:bCs/>
                <w:sz w:val="20"/>
                <w:szCs w:val="20"/>
              </w:rPr>
            </w:pPr>
            <w:r w:rsidRPr="00365B6F">
              <w:rPr>
                <w:rFonts w:ascii="Trebuchet MS" w:hAnsi="Trebuchet MS" w:cs="Arial"/>
                <w:b/>
                <w:bCs/>
                <w:sz w:val="20"/>
                <w:szCs w:val="20"/>
              </w:rPr>
              <w:t>Moisés Pérez Vega</w:t>
            </w:r>
          </w:p>
          <w:p w14:paraId="4222919A" w14:textId="07BC6C52" w:rsidR="0073357B" w:rsidRPr="00365B6F" w:rsidRDefault="0073357B" w:rsidP="00365B6F">
            <w:pPr>
              <w:pStyle w:val="Sinespaciado"/>
              <w:spacing w:line="276" w:lineRule="auto"/>
              <w:jc w:val="center"/>
              <w:rPr>
                <w:rFonts w:ascii="Trebuchet MS" w:hAnsi="Trebuchet MS"/>
                <w:b/>
                <w:bCs/>
                <w:sz w:val="20"/>
                <w:szCs w:val="20"/>
              </w:rPr>
            </w:pPr>
            <w:r w:rsidRPr="00365B6F">
              <w:rPr>
                <w:rFonts w:ascii="Trebuchet MS" w:hAnsi="Trebuchet MS"/>
                <w:bCs/>
                <w:sz w:val="20"/>
                <w:szCs w:val="20"/>
              </w:rPr>
              <w:t>Consejer</w:t>
            </w:r>
            <w:r w:rsidR="00F54429" w:rsidRPr="00365B6F">
              <w:rPr>
                <w:rFonts w:ascii="Trebuchet MS" w:hAnsi="Trebuchet MS"/>
                <w:bCs/>
                <w:sz w:val="20"/>
                <w:szCs w:val="20"/>
              </w:rPr>
              <w:t>o</w:t>
            </w:r>
            <w:r w:rsidRPr="00365B6F">
              <w:rPr>
                <w:rFonts w:ascii="Trebuchet MS" w:hAnsi="Trebuchet MS"/>
                <w:bCs/>
                <w:sz w:val="20"/>
                <w:szCs w:val="20"/>
              </w:rPr>
              <w:t xml:space="preserve"> electoral integrante</w:t>
            </w:r>
          </w:p>
        </w:tc>
      </w:tr>
      <w:tr w:rsidR="0073357B" w:rsidRPr="00365B6F" w14:paraId="0383D8E9" w14:textId="77777777" w:rsidTr="009F00C2">
        <w:trPr>
          <w:jc w:val="center"/>
        </w:trPr>
        <w:tc>
          <w:tcPr>
            <w:tcW w:w="5000" w:type="pct"/>
            <w:gridSpan w:val="3"/>
            <w:vAlign w:val="center"/>
          </w:tcPr>
          <w:p w14:paraId="6DC7C07E" w14:textId="77777777" w:rsidR="0073357B" w:rsidRPr="00365B6F" w:rsidRDefault="0073357B" w:rsidP="00365B6F">
            <w:pPr>
              <w:pStyle w:val="Sinespaciado"/>
              <w:spacing w:line="276" w:lineRule="auto"/>
              <w:jc w:val="center"/>
              <w:rPr>
                <w:rFonts w:ascii="Trebuchet MS" w:hAnsi="Trebuchet MS"/>
                <w:b/>
                <w:bCs/>
                <w:sz w:val="20"/>
                <w:szCs w:val="20"/>
              </w:rPr>
            </w:pPr>
          </w:p>
          <w:p w14:paraId="233081D5" w14:textId="77777777" w:rsidR="0073357B" w:rsidRPr="00365B6F" w:rsidRDefault="0073357B" w:rsidP="00365B6F">
            <w:pPr>
              <w:pStyle w:val="Sinespaciado"/>
              <w:spacing w:line="276" w:lineRule="auto"/>
              <w:jc w:val="center"/>
              <w:rPr>
                <w:rFonts w:ascii="Trebuchet MS" w:hAnsi="Trebuchet MS"/>
                <w:b/>
                <w:bCs/>
                <w:sz w:val="20"/>
                <w:szCs w:val="20"/>
              </w:rPr>
            </w:pPr>
          </w:p>
          <w:p w14:paraId="28E8B8BD" w14:textId="77777777" w:rsidR="004E781F" w:rsidRPr="00365B6F" w:rsidRDefault="004E781F" w:rsidP="00365B6F">
            <w:pPr>
              <w:pStyle w:val="Sinespaciado"/>
              <w:spacing w:line="276" w:lineRule="auto"/>
              <w:jc w:val="center"/>
              <w:rPr>
                <w:rFonts w:ascii="Trebuchet MS" w:hAnsi="Trebuchet MS"/>
                <w:b/>
                <w:bCs/>
                <w:sz w:val="20"/>
                <w:szCs w:val="20"/>
              </w:rPr>
            </w:pPr>
          </w:p>
          <w:p w14:paraId="16F19D20" w14:textId="77777777" w:rsidR="0073357B" w:rsidRPr="00365B6F" w:rsidRDefault="0073357B" w:rsidP="00365B6F">
            <w:pPr>
              <w:pStyle w:val="Sinespaciado"/>
              <w:spacing w:line="276" w:lineRule="auto"/>
              <w:jc w:val="center"/>
              <w:rPr>
                <w:rFonts w:ascii="Trebuchet MS" w:hAnsi="Trebuchet MS"/>
                <w:b/>
                <w:bCs/>
                <w:sz w:val="20"/>
                <w:szCs w:val="20"/>
              </w:rPr>
            </w:pPr>
          </w:p>
          <w:p w14:paraId="4E2598CF" w14:textId="7458554E" w:rsidR="0073357B" w:rsidRPr="00365B6F" w:rsidRDefault="00F54429" w:rsidP="00365B6F">
            <w:pPr>
              <w:pStyle w:val="Sinespaciado"/>
              <w:spacing w:line="276" w:lineRule="auto"/>
              <w:jc w:val="center"/>
              <w:rPr>
                <w:rFonts w:ascii="Trebuchet MS" w:hAnsi="Trebuchet MS"/>
                <w:b/>
                <w:bCs/>
                <w:sz w:val="20"/>
                <w:szCs w:val="20"/>
                <w:lang w:val="es-ES"/>
              </w:rPr>
            </w:pPr>
            <w:r w:rsidRPr="00365B6F">
              <w:rPr>
                <w:rFonts w:ascii="Trebuchet MS" w:hAnsi="Trebuchet MS"/>
                <w:b/>
                <w:bCs/>
                <w:sz w:val="20"/>
                <w:szCs w:val="20"/>
              </w:rPr>
              <w:t>Lic.</w:t>
            </w:r>
            <w:r w:rsidR="0073357B" w:rsidRPr="00365B6F">
              <w:rPr>
                <w:rFonts w:ascii="Trebuchet MS" w:hAnsi="Trebuchet MS"/>
                <w:b/>
                <w:bCs/>
                <w:sz w:val="20"/>
                <w:szCs w:val="20"/>
                <w:lang w:val="es-ES"/>
              </w:rPr>
              <w:t>Luis Alfonso Campos Guzmán</w:t>
            </w:r>
          </w:p>
          <w:p w14:paraId="0CCEE2D7" w14:textId="04A5D54E" w:rsidR="0073357B" w:rsidRPr="00365B6F" w:rsidRDefault="003F7696" w:rsidP="00365B6F">
            <w:pPr>
              <w:pStyle w:val="Sinespaciado"/>
              <w:spacing w:line="276" w:lineRule="auto"/>
              <w:jc w:val="center"/>
              <w:rPr>
                <w:rFonts w:ascii="Trebuchet MS" w:hAnsi="Trebuchet MS"/>
                <w:bCs/>
                <w:sz w:val="20"/>
                <w:szCs w:val="20"/>
                <w:lang w:val="es-ES"/>
              </w:rPr>
            </w:pPr>
            <w:r>
              <w:rPr>
                <w:rFonts w:ascii="Trebuchet MS" w:hAnsi="Trebuchet MS"/>
                <w:bCs/>
                <w:sz w:val="20"/>
                <w:szCs w:val="20"/>
                <w:lang w:val="es-ES"/>
              </w:rPr>
              <w:t>Secretario T</w:t>
            </w:r>
            <w:r w:rsidR="0073357B" w:rsidRPr="00365B6F">
              <w:rPr>
                <w:rFonts w:ascii="Trebuchet MS" w:hAnsi="Trebuchet MS"/>
                <w:bCs/>
                <w:sz w:val="20"/>
                <w:szCs w:val="20"/>
                <w:lang w:val="es-ES"/>
              </w:rPr>
              <w:t>écnico</w:t>
            </w:r>
          </w:p>
          <w:p w14:paraId="13642248" w14:textId="77777777" w:rsidR="00DB4092" w:rsidRPr="00365B6F" w:rsidRDefault="00DB4092" w:rsidP="00365B6F">
            <w:pPr>
              <w:pStyle w:val="Sinespaciado"/>
              <w:spacing w:line="276" w:lineRule="auto"/>
              <w:jc w:val="center"/>
              <w:rPr>
                <w:rFonts w:ascii="Trebuchet MS" w:hAnsi="Trebuchet MS"/>
                <w:b/>
                <w:bCs/>
                <w:sz w:val="20"/>
                <w:szCs w:val="20"/>
              </w:rPr>
            </w:pPr>
          </w:p>
        </w:tc>
      </w:tr>
      <w:tr w:rsidR="0073357B" w:rsidRPr="00365B6F" w14:paraId="4D167D36" w14:textId="77777777" w:rsidTr="009F00C2">
        <w:trPr>
          <w:jc w:val="center"/>
        </w:trPr>
        <w:tc>
          <w:tcPr>
            <w:tcW w:w="5000" w:type="pct"/>
            <w:gridSpan w:val="3"/>
            <w:vAlign w:val="center"/>
          </w:tcPr>
          <w:p w14:paraId="74251152" w14:textId="7BC8FBCE" w:rsidR="0073357B" w:rsidRPr="00365B6F" w:rsidRDefault="0073357B" w:rsidP="00365B6F">
            <w:pPr>
              <w:pStyle w:val="Sinespaciado"/>
              <w:spacing w:line="276" w:lineRule="auto"/>
              <w:jc w:val="both"/>
              <w:rPr>
                <w:rFonts w:ascii="Trebuchet MS" w:hAnsi="Trebuchet MS"/>
                <w:bCs/>
                <w:sz w:val="20"/>
                <w:szCs w:val="20"/>
                <w:lang w:val="es-ES"/>
              </w:rPr>
            </w:pPr>
            <w:r w:rsidRPr="00365B6F">
              <w:rPr>
                <w:rFonts w:ascii="Trebuchet MS" w:hAnsi="Trebuchet MS"/>
                <w:sz w:val="14"/>
                <w:szCs w:val="14"/>
              </w:rPr>
              <w:t xml:space="preserve">Las firmas que aparecen en esta hoja autorizan el acta de </w:t>
            </w:r>
            <w:r w:rsidR="003507E4" w:rsidRPr="00365B6F">
              <w:rPr>
                <w:rFonts w:ascii="Trebuchet MS" w:hAnsi="Trebuchet MS"/>
                <w:sz w:val="14"/>
                <w:szCs w:val="14"/>
              </w:rPr>
              <w:t xml:space="preserve">la </w:t>
            </w:r>
            <w:r w:rsidR="003507E4" w:rsidRPr="00365B6F">
              <w:rPr>
                <w:rFonts w:ascii="Trebuchet MS" w:hAnsi="Trebuchet MS"/>
                <w:b/>
                <w:sz w:val="14"/>
                <w:szCs w:val="14"/>
              </w:rPr>
              <w:t xml:space="preserve">décima </w:t>
            </w:r>
            <w:r w:rsidR="00DB4092" w:rsidRPr="00365B6F">
              <w:rPr>
                <w:rFonts w:ascii="Trebuchet MS" w:hAnsi="Trebuchet MS"/>
                <w:b/>
                <w:sz w:val="14"/>
                <w:szCs w:val="14"/>
              </w:rPr>
              <w:t>segunda</w:t>
            </w:r>
            <w:r w:rsidR="003507E4" w:rsidRPr="00365B6F">
              <w:rPr>
                <w:rFonts w:ascii="Trebuchet MS" w:hAnsi="Trebuchet MS"/>
                <w:b/>
                <w:sz w:val="14"/>
                <w:szCs w:val="14"/>
              </w:rPr>
              <w:t xml:space="preserve"> sesión </w:t>
            </w:r>
            <w:r w:rsidRPr="00365B6F">
              <w:rPr>
                <w:rFonts w:ascii="Trebuchet MS" w:hAnsi="Trebuchet MS"/>
                <w:b/>
                <w:sz w:val="14"/>
                <w:szCs w:val="14"/>
              </w:rPr>
              <w:t>ordinaria</w:t>
            </w:r>
            <w:r w:rsidR="004E781F" w:rsidRPr="00365B6F">
              <w:rPr>
                <w:rFonts w:ascii="Trebuchet MS" w:hAnsi="Trebuchet MS"/>
                <w:sz w:val="14"/>
                <w:szCs w:val="14"/>
              </w:rPr>
              <w:t xml:space="preserve"> </w:t>
            </w:r>
            <w:r w:rsidRPr="00365B6F">
              <w:rPr>
                <w:rFonts w:ascii="Trebuchet MS" w:hAnsi="Trebuchet MS"/>
                <w:sz w:val="14"/>
                <w:szCs w:val="14"/>
              </w:rPr>
              <w:t xml:space="preserve"> por </w:t>
            </w:r>
            <w:r w:rsidRPr="00365B6F">
              <w:rPr>
                <w:rFonts w:ascii="Trebuchet MS" w:hAnsi="Trebuchet MS"/>
                <w:b/>
                <w:sz w:val="14"/>
                <w:szCs w:val="14"/>
              </w:rPr>
              <w:t xml:space="preserve">la Comisión de </w:t>
            </w:r>
            <w:r w:rsidR="003507E4" w:rsidRPr="00365B6F">
              <w:rPr>
                <w:rFonts w:ascii="Trebuchet MS" w:hAnsi="Trebuchet MS"/>
                <w:b/>
                <w:sz w:val="14"/>
                <w:szCs w:val="14"/>
              </w:rPr>
              <w:t>Participación Ciudadana</w:t>
            </w:r>
            <w:r w:rsidRPr="00365B6F">
              <w:rPr>
                <w:rFonts w:ascii="Trebuchet MS" w:hAnsi="Trebuchet MS"/>
                <w:sz w:val="14"/>
                <w:szCs w:val="14"/>
              </w:rPr>
              <w:t xml:space="preserve"> del Instituto Electoral y de Participación Ciudadana del Estado de Jalisco,</w:t>
            </w:r>
            <w:r w:rsidR="004E781F" w:rsidRPr="00365B6F">
              <w:rPr>
                <w:rFonts w:ascii="Trebuchet MS" w:hAnsi="Trebuchet MS"/>
                <w:sz w:val="14"/>
                <w:szCs w:val="14"/>
              </w:rPr>
              <w:t xml:space="preserve"> celebrada</w:t>
            </w:r>
            <w:r w:rsidRPr="00365B6F">
              <w:rPr>
                <w:rFonts w:ascii="Trebuchet MS" w:hAnsi="Trebuchet MS"/>
                <w:sz w:val="14"/>
                <w:szCs w:val="14"/>
              </w:rPr>
              <w:t xml:space="preserve"> el </w:t>
            </w:r>
            <w:r w:rsidR="003507E4" w:rsidRPr="00365B6F">
              <w:rPr>
                <w:rFonts w:ascii="Trebuchet MS" w:hAnsi="Trebuchet MS"/>
                <w:sz w:val="14"/>
                <w:szCs w:val="14"/>
              </w:rPr>
              <w:t>2</w:t>
            </w:r>
            <w:r w:rsidR="00DB4092" w:rsidRPr="00365B6F">
              <w:rPr>
                <w:rFonts w:ascii="Trebuchet MS" w:hAnsi="Trebuchet MS"/>
                <w:sz w:val="14"/>
                <w:szCs w:val="14"/>
              </w:rPr>
              <w:t>5</w:t>
            </w:r>
            <w:r w:rsidR="003507E4" w:rsidRPr="00365B6F">
              <w:rPr>
                <w:rFonts w:ascii="Trebuchet MS" w:hAnsi="Trebuchet MS"/>
                <w:sz w:val="14"/>
                <w:szCs w:val="14"/>
              </w:rPr>
              <w:t xml:space="preserve"> de </w:t>
            </w:r>
            <w:r w:rsidR="00DB4092" w:rsidRPr="00365B6F">
              <w:rPr>
                <w:rFonts w:ascii="Trebuchet MS" w:hAnsi="Trebuchet MS"/>
                <w:sz w:val="14"/>
                <w:szCs w:val="14"/>
              </w:rPr>
              <w:t>noviembre</w:t>
            </w:r>
            <w:r w:rsidR="003507E4" w:rsidRPr="00365B6F">
              <w:rPr>
                <w:rFonts w:ascii="Trebuchet MS" w:hAnsi="Trebuchet MS"/>
                <w:sz w:val="14"/>
                <w:szCs w:val="14"/>
              </w:rPr>
              <w:t xml:space="preserve"> del 2021</w:t>
            </w:r>
            <w:r w:rsidRPr="00365B6F">
              <w:rPr>
                <w:rFonts w:ascii="Trebuchet MS" w:hAnsi="Trebuchet MS"/>
                <w:sz w:val="14"/>
                <w:szCs w:val="14"/>
              </w:rPr>
              <w:t xml:space="preserve">. El video de la sesión puede ser visualizado en el vínculo siguiente: </w:t>
            </w:r>
            <w:hyperlink r:id="rId8" w:history="1">
              <w:r w:rsidR="00F01576" w:rsidRPr="00365B6F">
                <w:rPr>
                  <w:rStyle w:val="Hipervnculo"/>
                  <w:rFonts w:ascii="Trebuchet MS" w:hAnsi="Trebuchet MS"/>
                  <w:sz w:val="14"/>
                  <w:szCs w:val="14"/>
                </w:rPr>
                <w:t>https://www.youtube.com/watch?v=rUEZR57vRrQ</w:t>
              </w:r>
            </w:hyperlink>
            <w:r w:rsidR="00F01576" w:rsidRPr="00365B6F">
              <w:rPr>
                <w:rFonts w:ascii="Trebuchet MS" w:hAnsi="Trebuchet MS"/>
                <w:sz w:val="14"/>
                <w:szCs w:val="14"/>
              </w:rPr>
              <w:t xml:space="preserve"> -</w:t>
            </w:r>
            <w:r w:rsidR="00365B6F" w:rsidRPr="00365B6F">
              <w:rPr>
                <w:rFonts w:ascii="Trebuchet MS" w:hAnsi="Trebuchet MS"/>
                <w:sz w:val="14"/>
                <w:szCs w:val="14"/>
              </w:rPr>
              <w:t>---------------------</w:t>
            </w:r>
            <w:r w:rsidR="00365B6F">
              <w:rPr>
                <w:rFonts w:ascii="Trebuchet MS" w:hAnsi="Trebuchet MS"/>
                <w:sz w:val="14"/>
                <w:szCs w:val="14"/>
              </w:rPr>
              <w:t>-----------</w:t>
            </w:r>
            <w:r w:rsidR="003F7696">
              <w:rPr>
                <w:rFonts w:ascii="Trebuchet MS" w:hAnsi="Trebuchet MS"/>
                <w:sz w:val="14"/>
                <w:szCs w:val="14"/>
              </w:rPr>
              <w:t>-----------------</w:t>
            </w:r>
          </w:p>
        </w:tc>
      </w:tr>
    </w:tbl>
    <w:p w14:paraId="72CE555C" w14:textId="77777777" w:rsidR="00285445" w:rsidRPr="00D32F43" w:rsidRDefault="00285445" w:rsidP="004E781F">
      <w:pPr>
        <w:spacing w:line="276" w:lineRule="auto"/>
        <w:rPr>
          <w:rFonts w:ascii="Trebuchet MS" w:hAnsi="Trebuchet MS"/>
          <w:sz w:val="14"/>
          <w:szCs w:val="12"/>
        </w:rPr>
      </w:pPr>
    </w:p>
    <w:sectPr w:rsidR="00285445" w:rsidRPr="00D32F43" w:rsidSect="003F7696">
      <w:headerReference w:type="default" r:id="rId9"/>
      <w:footerReference w:type="default" r:id="rId10"/>
      <w:pgSz w:w="12240" w:h="15840" w:code="1"/>
      <w:pgMar w:top="2835" w:right="158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60961" w14:textId="77777777" w:rsidR="00460EE4" w:rsidRDefault="00460EE4">
      <w:r>
        <w:separator/>
      </w:r>
    </w:p>
  </w:endnote>
  <w:endnote w:type="continuationSeparator" w:id="0">
    <w:p w14:paraId="5D323D76" w14:textId="77777777" w:rsidR="00460EE4" w:rsidRDefault="0046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33AC" w14:textId="77777777" w:rsidR="00AC19D5" w:rsidRPr="002177E9" w:rsidRDefault="00AC19D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24672EE5" w14:textId="77777777" w:rsidR="00AC19D5" w:rsidRPr="002177E9" w:rsidRDefault="003F7696"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9A3135">
        <v:rect id="_x0000_i1025" style="width:422pt;height:1pt" o:hrpct="955" o:hralign="center" o:hrstd="t" o:hr="t" fillcolor="#a0a0a0" stroked="f"/>
      </w:pict>
    </w:r>
  </w:p>
  <w:p w14:paraId="257EBFC4" w14:textId="77777777" w:rsidR="00AC19D5" w:rsidRPr="009366B9" w:rsidRDefault="00AC19D5"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A8F7B01" w14:textId="77777777" w:rsidR="00AC19D5" w:rsidRDefault="00AC19D5" w:rsidP="007C7AF7">
    <w:pPr>
      <w:pStyle w:val="Piedepgina"/>
      <w:jc w:val="right"/>
      <w:rPr>
        <w:rFonts w:ascii="Trebuchet MS" w:eastAsia="Calibri" w:hAnsi="Trebuchet MS" w:cs="Arial"/>
        <w:sz w:val="20"/>
        <w:szCs w:val="20"/>
        <w:lang w:eastAsia="en-US"/>
      </w:rPr>
    </w:pPr>
  </w:p>
  <w:p w14:paraId="3D6E7CB3" w14:textId="77777777" w:rsidR="00AC19D5" w:rsidRPr="00E93BC1" w:rsidRDefault="00AC19D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3F7696">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3F7696">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BC216" w14:textId="77777777" w:rsidR="00460EE4" w:rsidRDefault="00460EE4">
      <w:r>
        <w:separator/>
      </w:r>
    </w:p>
  </w:footnote>
  <w:footnote w:type="continuationSeparator" w:id="0">
    <w:p w14:paraId="2B6F1466" w14:textId="77777777" w:rsidR="00460EE4" w:rsidRDefault="00460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C07F" w14:textId="77777777" w:rsidR="00AC19D5" w:rsidRDefault="00AC19D5"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AC19D5" w:rsidRPr="00453E1E" w14:paraId="03617704" w14:textId="77777777" w:rsidTr="00ED345C">
      <w:trPr>
        <w:jc w:val="center"/>
      </w:trPr>
      <w:tc>
        <w:tcPr>
          <w:tcW w:w="2696" w:type="dxa"/>
        </w:tcPr>
        <w:p w14:paraId="553184FA" w14:textId="77777777" w:rsidR="00AC19D5" w:rsidRDefault="00AC19D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B281EF4" wp14:editId="3D383D73">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67C7578A" w14:textId="77777777" w:rsidR="00AC19D5" w:rsidRDefault="00AC19D5" w:rsidP="002177E9">
          <w:pPr>
            <w:tabs>
              <w:tab w:val="center" w:pos="4252"/>
              <w:tab w:val="right" w:pos="8504"/>
            </w:tabs>
            <w:suppressAutoHyphens w:val="0"/>
            <w:jc w:val="both"/>
            <w:rPr>
              <w:rFonts w:ascii="Trebuchet MS" w:hAnsi="Trebuchet MS" w:cs="Segoe UI Historic"/>
              <w:b/>
              <w:bCs/>
              <w:sz w:val="20"/>
              <w:szCs w:val="20"/>
              <w:lang w:eastAsia="es-ES"/>
            </w:rPr>
          </w:pPr>
        </w:p>
        <w:p w14:paraId="0ADF3F2B" w14:textId="3A0B1CE0" w:rsidR="00AC19D5" w:rsidRPr="00741C9F" w:rsidRDefault="00AC19D5" w:rsidP="00741C9F">
          <w:pPr>
            <w:tabs>
              <w:tab w:val="center" w:pos="4252"/>
              <w:tab w:val="right" w:pos="8504"/>
            </w:tabs>
            <w:jc w:val="both"/>
            <w:rPr>
              <w:rFonts w:ascii="Trebuchet MS" w:hAnsi="Trebuchet MS" w:cs="Segoe UI Historic"/>
              <w:b/>
              <w:bCs/>
              <w:color w:val="808080" w:themeColor="background1" w:themeShade="80"/>
              <w:sz w:val="20"/>
              <w:szCs w:val="20"/>
              <w:lang w:val="es-ES"/>
            </w:rPr>
          </w:pPr>
          <w:r>
            <w:rPr>
              <w:rFonts w:ascii="Trebuchet MS" w:hAnsi="Trebuchet MS" w:cs="Segoe UI Historic"/>
              <w:b/>
              <w:bCs/>
              <w:color w:val="808080" w:themeColor="background1" w:themeShade="80"/>
              <w:sz w:val="20"/>
              <w:szCs w:val="20"/>
              <w:lang w:eastAsia="es-ES"/>
            </w:rPr>
            <w:t>Acta de la</w:t>
          </w:r>
          <w:r>
            <w:rPr>
              <w:rFonts w:ascii="Trebuchet MS" w:hAnsi="Trebuchet MS" w:cs="Segoe UI Historic"/>
              <w:b/>
              <w:bCs/>
              <w:color w:val="808080" w:themeColor="background1" w:themeShade="80"/>
              <w:sz w:val="20"/>
              <w:szCs w:val="20"/>
              <w:lang w:val="es-ES"/>
            </w:rPr>
            <w:t xml:space="preserve"> décima segunda </w:t>
          </w:r>
          <w:r w:rsidRPr="001C0BC9">
            <w:rPr>
              <w:rFonts w:ascii="Trebuchet MS" w:hAnsi="Trebuchet MS" w:cs="Segoe UI Historic"/>
              <w:b/>
              <w:bCs/>
              <w:color w:val="808080" w:themeColor="background1" w:themeShade="80"/>
              <w:sz w:val="20"/>
              <w:szCs w:val="20"/>
              <w:lang w:val="es-ES"/>
            </w:rPr>
            <w:t xml:space="preserve">sesión ordinaria de la Comisión de </w:t>
          </w:r>
          <w:r>
            <w:rPr>
              <w:rFonts w:ascii="Trebuchet MS" w:hAnsi="Trebuchet MS" w:cs="Segoe UI Historic"/>
              <w:b/>
              <w:bCs/>
              <w:color w:val="808080" w:themeColor="background1" w:themeShade="80"/>
              <w:sz w:val="20"/>
              <w:szCs w:val="20"/>
              <w:lang w:val="es-ES"/>
            </w:rPr>
            <w:t>Participación Ciudadana</w:t>
          </w:r>
          <w:r w:rsidRPr="004A3F50">
            <w:rPr>
              <w:rFonts w:ascii="Trebuchet MS" w:hAnsi="Trebuchet MS" w:cs="Segoe UI Historic"/>
              <w:b/>
              <w:bCs/>
              <w:color w:val="808080" w:themeColor="background1" w:themeShade="80"/>
              <w:sz w:val="20"/>
              <w:szCs w:val="20"/>
              <w:lang w:val="es-ES"/>
            </w:rPr>
            <w:t xml:space="preserve"> </w:t>
          </w:r>
          <w:r w:rsidRPr="00741C9F">
            <w:rPr>
              <w:rFonts w:ascii="Trebuchet MS" w:hAnsi="Trebuchet MS" w:cs="Segoe UI Historic"/>
              <w:b/>
              <w:bCs/>
              <w:color w:val="808080" w:themeColor="background1" w:themeShade="80"/>
              <w:sz w:val="20"/>
              <w:szCs w:val="20"/>
              <w:lang w:val="es-ES"/>
            </w:rPr>
            <w:t xml:space="preserve">del Instituto Electoral y de Participación Ciudadana del Estado de Jalisco  </w:t>
          </w:r>
        </w:p>
        <w:p w14:paraId="65763879" w14:textId="31870EEB" w:rsidR="00AC19D5" w:rsidRPr="00741C9F" w:rsidRDefault="00AC19D5" w:rsidP="000A2FCE">
          <w:pPr>
            <w:tabs>
              <w:tab w:val="center" w:pos="4252"/>
              <w:tab w:val="right" w:pos="8504"/>
            </w:tabs>
            <w:suppressAutoHyphens w:val="0"/>
            <w:jc w:val="both"/>
            <w:rPr>
              <w:rFonts w:ascii="Trebuchet MS" w:hAnsi="Trebuchet MS" w:cs="Segoe UI Historic"/>
              <w:b/>
              <w:bCs/>
              <w:sz w:val="20"/>
              <w:szCs w:val="20"/>
              <w:lang w:val="es-ES" w:eastAsia="es-ES"/>
            </w:rPr>
          </w:pPr>
        </w:p>
      </w:tc>
    </w:tr>
  </w:tbl>
  <w:p w14:paraId="4D1F8DFF" w14:textId="77777777" w:rsidR="00AC19D5" w:rsidRDefault="00AC19D5">
    <w:pPr>
      <w:ind w:left="1596"/>
      <w:rPr>
        <w:rFonts w:ascii="Garamond" w:hAnsi="Garamond" w:cs="Arial"/>
        <w:b/>
      </w:rPr>
    </w:pPr>
  </w:p>
  <w:p w14:paraId="4E975CA8" w14:textId="77777777" w:rsidR="00AC19D5" w:rsidRDefault="00AC19D5"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3D53419"/>
    <w:multiLevelType w:val="hybridMultilevel"/>
    <w:tmpl w:val="74B6D17E"/>
    <w:lvl w:ilvl="0" w:tplc="D62E1DD2">
      <w:start w:val="1"/>
      <w:numFmt w:val="decimal"/>
      <w:lvlText w:val="%1."/>
      <w:lvlJc w:val="left"/>
      <w:pPr>
        <w:ind w:left="720" w:hanging="360"/>
      </w:pPr>
      <w:rPr>
        <w:rFonts w:eastAsia="Calibr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0519CF"/>
    <w:multiLevelType w:val="hybridMultilevel"/>
    <w:tmpl w:val="B12EE8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E48565F"/>
    <w:multiLevelType w:val="hybridMultilevel"/>
    <w:tmpl w:val="98149E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1">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95316BF"/>
    <w:multiLevelType w:val="hybridMultilevel"/>
    <w:tmpl w:val="C98CA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6">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9">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nsid w:val="7E416AD4"/>
    <w:multiLevelType w:val="hybridMultilevel"/>
    <w:tmpl w:val="313403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9"/>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3"/>
  </w:num>
  <w:num w:numId="15">
    <w:abstractNumId w:val="26"/>
  </w:num>
  <w:num w:numId="1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7"/>
  </w:num>
  <w:num w:numId="19">
    <w:abstractNumId w:val="43"/>
  </w:num>
  <w:num w:numId="20">
    <w:abstractNumId w:val="30"/>
  </w:num>
  <w:num w:numId="21">
    <w:abstractNumId w:val="6"/>
  </w:num>
  <w:num w:numId="22">
    <w:abstractNumId w:val="21"/>
  </w:num>
  <w:num w:numId="23">
    <w:abstractNumId w:val="7"/>
  </w:num>
  <w:num w:numId="24">
    <w:abstractNumId w:val="40"/>
  </w:num>
  <w:num w:numId="25">
    <w:abstractNumId w:val="25"/>
  </w:num>
  <w:num w:numId="26">
    <w:abstractNumId w:val="42"/>
  </w:num>
  <w:num w:numId="27">
    <w:abstractNumId w:val="19"/>
  </w:num>
  <w:num w:numId="28">
    <w:abstractNumId w:val="17"/>
  </w:num>
  <w:num w:numId="29">
    <w:abstractNumId w:val="20"/>
  </w:num>
  <w:num w:numId="30">
    <w:abstractNumId w:val="24"/>
  </w:num>
  <w:num w:numId="31">
    <w:abstractNumId w:val="18"/>
  </w:num>
  <w:num w:numId="32">
    <w:abstractNumId w:val="11"/>
  </w:num>
  <w:num w:numId="33">
    <w:abstractNumId w:val="8"/>
  </w:num>
  <w:num w:numId="34">
    <w:abstractNumId w:val="28"/>
  </w:num>
  <w:num w:numId="35">
    <w:abstractNumId w:val="34"/>
  </w:num>
  <w:num w:numId="36">
    <w:abstractNumId w:val="31"/>
  </w:num>
  <w:num w:numId="37">
    <w:abstractNumId w:val="10"/>
  </w:num>
  <w:num w:numId="38">
    <w:abstractNumId w:val="38"/>
  </w:num>
  <w:num w:numId="39">
    <w:abstractNumId w:val="35"/>
  </w:num>
  <w:num w:numId="40">
    <w:abstractNumId w:val="36"/>
  </w:num>
  <w:num w:numId="41">
    <w:abstractNumId w:val="39"/>
  </w:num>
  <w:num w:numId="42">
    <w:abstractNumId w:val="14"/>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5"/>
  </w:num>
  <w:num w:numId="46">
    <w:abstractNumId w:val="12"/>
  </w:num>
  <w:num w:numId="47">
    <w:abstractNumId w:val="32"/>
  </w:num>
  <w:num w:numId="48">
    <w:abstractNumId w:val="15"/>
  </w:num>
  <w:num w:numId="49">
    <w:abstractNumId w:val="3"/>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EDD"/>
    <w:rsid w:val="00000F7F"/>
    <w:rsid w:val="000012EA"/>
    <w:rsid w:val="00001643"/>
    <w:rsid w:val="00002541"/>
    <w:rsid w:val="000027B5"/>
    <w:rsid w:val="00002C0F"/>
    <w:rsid w:val="000039FF"/>
    <w:rsid w:val="0000462B"/>
    <w:rsid w:val="000068A8"/>
    <w:rsid w:val="000070DE"/>
    <w:rsid w:val="00011489"/>
    <w:rsid w:val="000118B6"/>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AE2"/>
    <w:rsid w:val="00030BE2"/>
    <w:rsid w:val="00031256"/>
    <w:rsid w:val="000316CB"/>
    <w:rsid w:val="00032C8B"/>
    <w:rsid w:val="00033ABA"/>
    <w:rsid w:val="00033DD7"/>
    <w:rsid w:val="0003434B"/>
    <w:rsid w:val="00034AC1"/>
    <w:rsid w:val="00034EB8"/>
    <w:rsid w:val="0003685C"/>
    <w:rsid w:val="00036A57"/>
    <w:rsid w:val="000377AC"/>
    <w:rsid w:val="000403D9"/>
    <w:rsid w:val="00041915"/>
    <w:rsid w:val="00041FCA"/>
    <w:rsid w:val="000430A5"/>
    <w:rsid w:val="000438A3"/>
    <w:rsid w:val="00045D6C"/>
    <w:rsid w:val="00046090"/>
    <w:rsid w:val="00047EFB"/>
    <w:rsid w:val="00050038"/>
    <w:rsid w:val="00051C60"/>
    <w:rsid w:val="000529DE"/>
    <w:rsid w:val="00052B15"/>
    <w:rsid w:val="000537CD"/>
    <w:rsid w:val="00054ACB"/>
    <w:rsid w:val="00054B69"/>
    <w:rsid w:val="00054FFE"/>
    <w:rsid w:val="0005574C"/>
    <w:rsid w:val="00055B30"/>
    <w:rsid w:val="00056094"/>
    <w:rsid w:val="00056E24"/>
    <w:rsid w:val="00057027"/>
    <w:rsid w:val="000603DF"/>
    <w:rsid w:val="00060C56"/>
    <w:rsid w:val="00060D07"/>
    <w:rsid w:val="00060E35"/>
    <w:rsid w:val="000621F9"/>
    <w:rsid w:val="00062B98"/>
    <w:rsid w:val="00062C99"/>
    <w:rsid w:val="0006397D"/>
    <w:rsid w:val="000641CB"/>
    <w:rsid w:val="00064A50"/>
    <w:rsid w:val="00064B5E"/>
    <w:rsid w:val="00064EBF"/>
    <w:rsid w:val="00065B20"/>
    <w:rsid w:val="00065B4B"/>
    <w:rsid w:val="00070F77"/>
    <w:rsid w:val="0007155B"/>
    <w:rsid w:val="00072696"/>
    <w:rsid w:val="00072848"/>
    <w:rsid w:val="00072C48"/>
    <w:rsid w:val="0007406B"/>
    <w:rsid w:val="0007408C"/>
    <w:rsid w:val="00074EB6"/>
    <w:rsid w:val="000751ED"/>
    <w:rsid w:val="00076088"/>
    <w:rsid w:val="000772A2"/>
    <w:rsid w:val="0007735C"/>
    <w:rsid w:val="00077A53"/>
    <w:rsid w:val="000800D8"/>
    <w:rsid w:val="000808E9"/>
    <w:rsid w:val="00082A84"/>
    <w:rsid w:val="00082C9E"/>
    <w:rsid w:val="00082F7A"/>
    <w:rsid w:val="000831EC"/>
    <w:rsid w:val="00083605"/>
    <w:rsid w:val="000863B0"/>
    <w:rsid w:val="00086705"/>
    <w:rsid w:val="0008782C"/>
    <w:rsid w:val="00087A4C"/>
    <w:rsid w:val="00090A2A"/>
    <w:rsid w:val="00090BC8"/>
    <w:rsid w:val="00090FF7"/>
    <w:rsid w:val="000912EB"/>
    <w:rsid w:val="0009221C"/>
    <w:rsid w:val="0009251F"/>
    <w:rsid w:val="00092638"/>
    <w:rsid w:val="000929B1"/>
    <w:rsid w:val="0009412C"/>
    <w:rsid w:val="000948B0"/>
    <w:rsid w:val="00095195"/>
    <w:rsid w:val="00095FAF"/>
    <w:rsid w:val="00095FE7"/>
    <w:rsid w:val="0009617B"/>
    <w:rsid w:val="00096F3C"/>
    <w:rsid w:val="000976B8"/>
    <w:rsid w:val="000A0486"/>
    <w:rsid w:val="000A131D"/>
    <w:rsid w:val="000A1670"/>
    <w:rsid w:val="000A1A02"/>
    <w:rsid w:val="000A2FCE"/>
    <w:rsid w:val="000A34BA"/>
    <w:rsid w:val="000A4019"/>
    <w:rsid w:val="000A40AB"/>
    <w:rsid w:val="000A46B4"/>
    <w:rsid w:val="000A4ED7"/>
    <w:rsid w:val="000A54E0"/>
    <w:rsid w:val="000A5600"/>
    <w:rsid w:val="000A5997"/>
    <w:rsid w:val="000A5CC1"/>
    <w:rsid w:val="000A5DC9"/>
    <w:rsid w:val="000A6ED4"/>
    <w:rsid w:val="000A739B"/>
    <w:rsid w:val="000A7763"/>
    <w:rsid w:val="000B0BAA"/>
    <w:rsid w:val="000B118F"/>
    <w:rsid w:val="000B245A"/>
    <w:rsid w:val="000B2D65"/>
    <w:rsid w:val="000B2FA0"/>
    <w:rsid w:val="000B3DB6"/>
    <w:rsid w:val="000B3DD6"/>
    <w:rsid w:val="000B47F3"/>
    <w:rsid w:val="000B4FC9"/>
    <w:rsid w:val="000B5D78"/>
    <w:rsid w:val="000B5E88"/>
    <w:rsid w:val="000B5E98"/>
    <w:rsid w:val="000B63B3"/>
    <w:rsid w:val="000B660C"/>
    <w:rsid w:val="000B73F6"/>
    <w:rsid w:val="000B7EBE"/>
    <w:rsid w:val="000C0DA0"/>
    <w:rsid w:val="000C1409"/>
    <w:rsid w:val="000C1834"/>
    <w:rsid w:val="000C19F8"/>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D70B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330B"/>
    <w:rsid w:val="000F61EE"/>
    <w:rsid w:val="000F6861"/>
    <w:rsid w:val="00100E87"/>
    <w:rsid w:val="001011BA"/>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05B"/>
    <w:rsid w:val="00124929"/>
    <w:rsid w:val="00125503"/>
    <w:rsid w:val="00126B77"/>
    <w:rsid w:val="00127038"/>
    <w:rsid w:val="00127A27"/>
    <w:rsid w:val="001305C2"/>
    <w:rsid w:val="001339EC"/>
    <w:rsid w:val="001340B4"/>
    <w:rsid w:val="001370AE"/>
    <w:rsid w:val="00137465"/>
    <w:rsid w:val="00137AE9"/>
    <w:rsid w:val="00140CCA"/>
    <w:rsid w:val="0014197D"/>
    <w:rsid w:val="00141C49"/>
    <w:rsid w:val="001429B8"/>
    <w:rsid w:val="00143831"/>
    <w:rsid w:val="001448A2"/>
    <w:rsid w:val="0014490C"/>
    <w:rsid w:val="00145867"/>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66893"/>
    <w:rsid w:val="001676CC"/>
    <w:rsid w:val="00167C9B"/>
    <w:rsid w:val="00171987"/>
    <w:rsid w:val="00171BE9"/>
    <w:rsid w:val="00172691"/>
    <w:rsid w:val="001728EB"/>
    <w:rsid w:val="00172D1F"/>
    <w:rsid w:val="0017362C"/>
    <w:rsid w:val="00174804"/>
    <w:rsid w:val="00174877"/>
    <w:rsid w:val="00175873"/>
    <w:rsid w:val="0017621F"/>
    <w:rsid w:val="00176906"/>
    <w:rsid w:val="0018331A"/>
    <w:rsid w:val="0018361A"/>
    <w:rsid w:val="00185625"/>
    <w:rsid w:val="00186EA4"/>
    <w:rsid w:val="001871F1"/>
    <w:rsid w:val="001874F6"/>
    <w:rsid w:val="00187854"/>
    <w:rsid w:val="00190DE2"/>
    <w:rsid w:val="00191604"/>
    <w:rsid w:val="00193C81"/>
    <w:rsid w:val="00196471"/>
    <w:rsid w:val="00196B70"/>
    <w:rsid w:val="0019771A"/>
    <w:rsid w:val="001A0189"/>
    <w:rsid w:val="001A0B51"/>
    <w:rsid w:val="001A1458"/>
    <w:rsid w:val="001A1697"/>
    <w:rsid w:val="001A2130"/>
    <w:rsid w:val="001A2B28"/>
    <w:rsid w:val="001A3F97"/>
    <w:rsid w:val="001B004C"/>
    <w:rsid w:val="001B0EA1"/>
    <w:rsid w:val="001B25B3"/>
    <w:rsid w:val="001B3D32"/>
    <w:rsid w:val="001B4A4E"/>
    <w:rsid w:val="001B4CB8"/>
    <w:rsid w:val="001B4D10"/>
    <w:rsid w:val="001B69CB"/>
    <w:rsid w:val="001B6D83"/>
    <w:rsid w:val="001B6E8C"/>
    <w:rsid w:val="001B7A54"/>
    <w:rsid w:val="001C0BC9"/>
    <w:rsid w:val="001C0DBC"/>
    <w:rsid w:val="001C13AB"/>
    <w:rsid w:val="001C13C1"/>
    <w:rsid w:val="001C153C"/>
    <w:rsid w:val="001C2961"/>
    <w:rsid w:val="001C318E"/>
    <w:rsid w:val="001C45F1"/>
    <w:rsid w:val="001C47D5"/>
    <w:rsid w:val="001C4852"/>
    <w:rsid w:val="001C4CD6"/>
    <w:rsid w:val="001C576B"/>
    <w:rsid w:val="001C7656"/>
    <w:rsid w:val="001C7B3C"/>
    <w:rsid w:val="001D0EF2"/>
    <w:rsid w:val="001D104B"/>
    <w:rsid w:val="001D199F"/>
    <w:rsid w:val="001D3BC6"/>
    <w:rsid w:val="001D4518"/>
    <w:rsid w:val="001D4972"/>
    <w:rsid w:val="001D4A0F"/>
    <w:rsid w:val="001D4A1A"/>
    <w:rsid w:val="001D5411"/>
    <w:rsid w:val="001D5AB1"/>
    <w:rsid w:val="001D67AA"/>
    <w:rsid w:val="001D7A15"/>
    <w:rsid w:val="001D7A1D"/>
    <w:rsid w:val="001E034A"/>
    <w:rsid w:val="001E1E34"/>
    <w:rsid w:val="001E20DD"/>
    <w:rsid w:val="001E2959"/>
    <w:rsid w:val="001E2DA9"/>
    <w:rsid w:val="001E2E7A"/>
    <w:rsid w:val="001E3B48"/>
    <w:rsid w:val="001E451F"/>
    <w:rsid w:val="001E4B3D"/>
    <w:rsid w:val="001E4B4F"/>
    <w:rsid w:val="001E571F"/>
    <w:rsid w:val="001E6747"/>
    <w:rsid w:val="001E6C3A"/>
    <w:rsid w:val="001E6D70"/>
    <w:rsid w:val="001E7328"/>
    <w:rsid w:val="001E7D57"/>
    <w:rsid w:val="001E7DDE"/>
    <w:rsid w:val="001E7EAF"/>
    <w:rsid w:val="001F01D2"/>
    <w:rsid w:val="001F0666"/>
    <w:rsid w:val="001F0A20"/>
    <w:rsid w:val="001F0F0C"/>
    <w:rsid w:val="001F0FC6"/>
    <w:rsid w:val="001F288D"/>
    <w:rsid w:val="001F4E5B"/>
    <w:rsid w:val="001F606B"/>
    <w:rsid w:val="001F7323"/>
    <w:rsid w:val="001F7F2B"/>
    <w:rsid w:val="00201E44"/>
    <w:rsid w:val="002035A6"/>
    <w:rsid w:val="002035BD"/>
    <w:rsid w:val="002057CE"/>
    <w:rsid w:val="00205F53"/>
    <w:rsid w:val="002079BF"/>
    <w:rsid w:val="00207C27"/>
    <w:rsid w:val="00207D49"/>
    <w:rsid w:val="002103E7"/>
    <w:rsid w:val="0021136F"/>
    <w:rsid w:val="0021221E"/>
    <w:rsid w:val="002127C4"/>
    <w:rsid w:val="002166D5"/>
    <w:rsid w:val="00216F93"/>
    <w:rsid w:val="002177E9"/>
    <w:rsid w:val="00217D90"/>
    <w:rsid w:val="002209D4"/>
    <w:rsid w:val="00221EF0"/>
    <w:rsid w:val="00222359"/>
    <w:rsid w:val="002223FB"/>
    <w:rsid w:val="00224A56"/>
    <w:rsid w:val="00224E12"/>
    <w:rsid w:val="00224FFE"/>
    <w:rsid w:val="00226481"/>
    <w:rsid w:val="00227002"/>
    <w:rsid w:val="002270D9"/>
    <w:rsid w:val="002272CA"/>
    <w:rsid w:val="00230010"/>
    <w:rsid w:val="0023058D"/>
    <w:rsid w:val="002313F4"/>
    <w:rsid w:val="0023169A"/>
    <w:rsid w:val="002318BE"/>
    <w:rsid w:val="00231E22"/>
    <w:rsid w:val="00231E34"/>
    <w:rsid w:val="002322E8"/>
    <w:rsid w:val="00232D5E"/>
    <w:rsid w:val="002331F0"/>
    <w:rsid w:val="002340FE"/>
    <w:rsid w:val="002344B6"/>
    <w:rsid w:val="002346AF"/>
    <w:rsid w:val="00235282"/>
    <w:rsid w:val="002355C9"/>
    <w:rsid w:val="00237B6E"/>
    <w:rsid w:val="00242255"/>
    <w:rsid w:val="00243FE0"/>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343"/>
    <w:rsid w:val="002545EE"/>
    <w:rsid w:val="00254B3E"/>
    <w:rsid w:val="00254C47"/>
    <w:rsid w:val="0025591F"/>
    <w:rsid w:val="00256A9F"/>
    <w:rsid w:val="0025724E"/>
    <w:rsid w:val="00257900"/>
    <w:rsid w:val="00257C92"/>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5B3B"/>
    <w:rsid w:val="0027732B"/>
    <w:rsid w:val="00277859"/>
    <w:rsid w:val="00277E91"/>
    <w:rsid w:val="0028019D"/>
    <w:rsid w:val="002819F3"/>
    <w:rsid w:val="00281D5A"/>
    <w:rsid w:val="00281F55"/>
    <w:rsid w:val="00281F87"/>
    <w:rsid w:val="0028215F"/>
    <w:rsid w:val="00282506"/>
    <w:rsid w:val="00283525"/>
    <w:rsid w:val="0028362D"/>
    <w:rsid w:val="0028392B"/>
    <w:rsid w:val="00283D14"/>
    <w:rsid w:val="00284098"/>
    <w:rsid w:val="002841B1"/>
    <w:rsid w:val="002844EF"/>
    <w:rsid w:val="002848AC"/>
    <w:rsid w:val="00284B74"/>
    <w:rsid w:val="00285445"/>
    <w:rsid w:val="00285C43"/>
    <w:rsid w:val="00285D81"/>
    <w:rsid w:val="00286429"/>
    <w:rsid w:val="00290229"/>
    <w:rsid w:val="00291296"/>
    <w:rsid w:val="00291923"/>
    <w:rsid w:val="00292533"/>
    <w:rsid w:val="00292E89"/>
    <w:rsid w:val="00293BD1"/>
    <w:rsid w:val="00293C40"/>
    <w:rsid w:val="00294688"/>
    <w:rsid w:val="00295536"/>
    <w:rsid w:val="00295907"/>
    <w:rsid w:val="00295D4A"/>
    <w:rsid w:val="002961EB"/>
    <w:rsid w:val="00296ABF"/>
    <w:rsid w:val="00297559"/>
    <w:rsid w:val="002A02B3"/>
    <w:rsid w:val="002A042E"/>
    <w:rsid w:val="002A0D8B"/>
    <w:rsid w:val="002A2396"/>
    <w:rsid w:val="002A4A2F"/>
    <w:rsid w:val="002A5BD7"/>
    <w:rsid w:val="002A6BB2"/>
    <w:rsid w:val="002A6EB6"/>
    <w:rsid w:val="002A74AB"/>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1478"/>
    <w:rsid w:val="002D21DD"/>
    <w:rsid w:val="002D274C"/>
    <w:rsid w:val="002D2A8C"/>
    <w:rsid w:val="002D2C97"/>
    <w:rsid w:val="002D3824"/>
    <w:rsid w:val="002D3DF2"/>
    <w:rsid w:val="002D4554"/>
    <w:rsid w:val="002D4BF0"/>
    <w:rsid w:val="002D5408"/>
    <w:rsid w:val="002D54CF"/>
    <w:rsid w:val="002D58EE"/>
    <w:rsid w:val="002D621B"/>
    <w:rsid w:val="002D75D5"/>
    <w:rsid w:val="002D7C07"/>
    <w:rsid w:val="002E013D"/>
    <w:rsid w:val="002E06C5"/>
    <w:rsid w:val="002E086A"/>
    <w:rsid w:val="002E08E0"/>
    <w:rsid w:val="002E14AB"/>
    <w:rsid w:val="002E21A9"/>
    <w:rsid w:val="002E5DA2"/>
    <w:rsid w:val="002F0666"/>
    <w:rsid w:val="002F331F"/>
    <w:rsid w:val="002F3A69"/>
    <w:rsid w:val="002F3AD2"/>
    <w:rsid w:val="002F59B9"/>
    <w:rsid w:val="002F6F3B"/>
    <w:rsid w:val="002F703A"/>
    <w:rsid w:val="00300CE2"/>
    <w:rsid w:val="0030282A"/>
    <w:rsid w:val="00302CD5"/>
    <w:rsid w:val="00302FB3"/>
    <w:rsid w:val="003031A3"/>
    <w:rsid w:val="00304D12"/>
    <w:rsid w:val="003059E2"/>
    <w:rsid w:val="00305C10"/>
    <w:rsid w:val="00305F46"/>
    <w:rsid w:val="0030610B"/>
    <w:rsid w:val="00307C8E"/>
    <w:rsid w:val="00310766"/>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CAA"/>
    <w:rsid w:val="0032507A"/>
    <w:rsid w:val="00326B13"/>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7E4"/>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5B6F"/>
    <w:rsid w:val="00367287"/>
    <w:rsid w:val="003674AC"/>
    <w:rsid w:val="00367F50"/>
    <w:rsid w:val="0037003B"/>
    <w:rsid w:val="00370A67"/>
    <w:rsid w:val="003723E4"/>
    <w:rsid w:val="0037391D"/>
    <w:rsid w:val="003750CD"/>
    <w:rsid w:val="003750EB"/>
    <w:rsid w:val="00377710"/>
    <w:rsid w:val="00377955"/>
    <w:rsid w:val="00377E80"/>
    <w:rsid w:val="00380037"/>
    <w:rsid w:val="00381500"/>
    <w:rsid w:val="0038367D"/>
    <w:rsid w:val="00383F61"/>
    <w:rsid w:val="00384E3F"/>
    <w:rsid w:val="003852D2"/>
    <w:rsid w:val="00385BB5"/>
    <w:rsid w:val="00385D48"/>
    <w:rsid w:val="00386DE7"/>
    <w:rsid w:val="00390D25"/>
    <w:rsid w:val="00392830"/>
    <w:rsid w:val="0039389D"/>
    <w:rsid w:val="00394B7D"/>
    <w:rsid w:val="00396526"/>
    <w:rsid w:val="00397F51"/>
    <w:rsid w:val="003A2B45"/>
    <w:rsid w:val="003A321E"/>
    <w:rsid w:val="003A4517"/>
    <w:rsid w:val="003A5AA7"/>
    <w:rsid w:val="003A61C1"/>
    <w:rsid w:val="003A69A2"/>
    <w:rsid w:val="003A6F71"/>
    <w:rsid w:val="003A7B99"/>
    <w:rsid w:val="003B108D"/>
    <w:rsid w:val="003B1218"/>
    <w:rsid w:val="003B1A59"/>
    <w:rsid w:val="003B1F6B"/>
    <w:rsid w:val="003B21EB"/>
    <w:rsid w:val="003B2FDF"/>
    <w:rsid w:val="003B396E"/>
    <w:rsid w:val="003B5EE6"/>
    <w:rsid w:val="003B7905"/>
    <w:rsid w:val="003C0B87"/>
    <w:rsid w:val="003C142B"/>
    <w:rsid w:val="003C1B96"/>
    <w:rsid w:val="003C37C5"/>
    <w:rsid w:val="003C37D5"/>
    <w:rsid w:val="003C3AEB"/>
    <w:rsid w:val="003C3E02"/>
    <w:rsid w:val="003C3E14"/>
    <w:rsid w:val="003C4313"/>
    <w:rsid w:val="003C5B30"/>
    <w:rsid w:val="003C65F4"/>
    <w:rsid w:val="003C664F"/>
    <w:rsid w:val="003C66C5"/>
    <w:rsid w:val="003C76DD"/>
    <w:rsid w:val="003D1D87"/>
    <w:rsid w:val="003D2D47"/>
    <w:rsid w:val="003D315F"/>
    <w:rsid w:val="003D7615"/>
    <w:rsid w:val="003D7C87"/>
    <w:rsid w:val="003E0039"/>
    <w:rsid w:val="003E0E6F"/>
    <w:rsid w:val="003E11B0"/>
    <w:rsid w:val="003E15AB"/>
    <w:rsid w:val="003E37D9"/>
    <w:rsid w:val="003E5BFB"/>
    <w:rsid w:val="003E610E"/>
    <w:rsid w:val="003E626C"/>
    <w:rsid w:val="003E7167"/>
    <w:rsid w:val="003F00DC"/>
    <w:rsid w:val="003F1434"/>
    <w:rsid w:val="003F1F60"/>
    <w:rsid w:val="003F262D"/>
    <w:rsid w:val="003F321A"/>
    <w:rsid w:val="003F3610"/>
    <w:rsid w:val="003F367C"/>
    <w:rsid w:val="003F3B9A"/>
    <w:rsid w:val="003F433F"/>
    <w:rsid w:val="003F47C5"/>
    <w:rsid w:val="003F6548"/>
    <w:rsid w:val="003F7696"/>
    <w:rsid w:val="004007A7"/>
    <w:rsid w:val="00402BD6"/>
    <w:rsid w:val="004031F0"/>
    <w:rsid w:val="004033A0"/>
    <w:rsid w:val="004033BF"/>
    <w:rsid w:val="004035B3"/>
    <w:rsid w:val="00403BBA"/>
    <w:rsid w:val="00403FE4"/>
    <w:rsid w:val="004056E8"/>
    <w:rsid w:val="0040758B"/>
    <w:rsid w:val="00407DB0"/>
    <w:rsid w:val="00410124"/>
    <w:rsid w:val="0041117C"/>
    <w:rsid w:val="0041136A"/>
    <w:rsid w:val="00411D75"/>
    <w:rsid w:val="00412817"/>
    <w:rsid w:val="00413EC6"/>
    <w:rsid w:val="0041432A"/>
    <w:rsid w:val="004144E0"/>
    <w:rsid w:val="004157B8"/>
    <w:rsid w:val="00416234"/>
    <w:rsid w:val="004166AC"/>
    <w:rsid w:val="004179AF"/>
    <w:rsid w:val="00420002"/>
    <w:rsid w:val="004200B9"/>
    <w:rsid w:val="004203E8"/>
    <w:rsid w:val="004211BE"/>
    <w:rsid w:val="00421341"/>
    <w:rsid w:val="0042162D"/>
    <w:rsid w:val="00421F49"/>
    <w:rsid w:val="00422B3F"/>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474A"/>
    <w:rsid w:val="0043606A"/>
    <w:rsid w:val="0043611D"/>
    <w:rsid w:val="00437548"/>
    <w:rsid w:val="004378AF"/>
    <w:rsid w:val="00440CE2"/>
    <w:rsid w:val="00441505"/>
    <w:rsid w:val="004443CC"/>
    <w:rsid w:val="00444768"/>
    <w:rsid w:val="00450DC9"/>
    <w:rsid w:val="00452A4C"/>
    <w:rsid w:val="00453708"/>
    <w:rsid w:val="00453951"/>
    <w:rsid w:val="00453CAF"/>
    <w:rsid w:val="00453E1E"/>
    <w:rsid w:val="00455CD0"/>
    <w:rsid w:val="00456356"/>
    <w:rsid w:val="00456561"/>
    <w:rsid w:val="00457096"/>
    <w:rsid w:val="004574F0"/>
    <w:rsid w:val="004603E2"/>
    <w:rsid w:val="00460A14"/>
    <w:rsid w:val="00460EE4"/>
    <w:rsid w:val="00462D32"/>
    <w:rsid w:val="00463C73"/>
    <w:rsid w:val="00466080"/>
    <w:rsid w:val="004666A4"/>
    <w:rsid w:val="00466703"/>
    <w:rsid w:val="00466BFF"/>
    <w:rsid w:val="004672C8"/>
    <w:rsid w:val="00470BE5"/>
    <w:rsid w:val="00470E8C"/>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6414"/>
    <w:rsid w:val="004973C4"/>
    <w:rsid w:val="00497BB6"/>
    <w:rsid w:val="004A00BA"/>
    <w:rsid w:val="004A0D1D"/>
    <w:rsid w:val="004A19DA"/>
    <w:rsid w:val="004A1D5E"/>
    <w:rsid w:val="004A1F5D"/>
    <w:rsid w:val="004A3675"/>
    <w:rsid w:val="004A3F50"/>
    <w:rsid w:val="004A413B"/>
    <w:rsid w:val="004A48A4"/>
    <w:rsid w:val="004A4F63"/>
    <w:rsid w:val="004A6204"/>
    <w:rsid w:val="004A7FCB"/>
    <w:rsid w:val="004B02C2"/>
    <w:rsid w:val="004B08E5"/>
    <w:rsid w:val="004B0E58"/>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11ED"/>
    <w:rsid w:val="004C3FE1"/>
    <w:rsid w:val="004C40A8"/>
    <w:rsid w:val="004C5178"/>
    <w:rsid w:val="004C738B"/>
    <w:rsid w:val="004C7485"/>
    <w:rsid w:val="004D1A5C"/>
    <w:rsid w:val="004D2346"/>
    <w:rsid w:val="004D27D9"/>
    <w:rsid w:val="004D289D"/>
    <w:rsid w:val="004D3299"/>
    <w:rsid w:val="004D36E0"/>
    <w:rsid w:val="004D4838"/>
    <w:rsid w:val="004D53B5"/>
    <w:rsid w:val="004D6922"/>
    <w:rsid w:val="004E053D"/>
    <w:rsid w:val="004E0586"/>
    <w:rsid w:val="004E4877"/>
    <w:rsid w:val="004E5684"/>
    <w:rsid w:val="004E5865"/>
    <w:rsid w:val="004E5958"/>
    <w:rsid w:val="004E5C31"/>
    <w:rsid w:val="004E60C5"/>
    <w:rsid w:val="004E68D2"/>
    <w:rsid w:val="004E781F"/>
    <w:rsid w:val="004E7F68"/>
    <w:rsid w:val="004F027D"/>
    <w:rsid w:val="004F110A"/>
    <w:rsid w:val="004F1FE7"/>
    <w:rsid w:val="004F35FA"/>
    <w:rsid w:val="004F3B05"/>
    <w:rsid w:val="004F4075"/>
    <w:rsid w:val="004F563E"/>
    <w:rsid w:val="004F6179"/>
    <w:rsid w:val="004F6F73"/>
    <w:rsid w:val="004F75A8"/>
    <w:rsid w:val="00500E5A"/>
    <w:rsid w:val="005011C2"/>
    <w:rsid w:val="005020E3"/>
    <w:rsid w:val="00502C44"/>
    <w:rsid w:val="005060A2"/>
    <w:rsid w:val="00506B4C"/>
    <w:rsid w:val="00510A5B"/>
    <w:rsid w:val="00510C35"/>
    <w:rsid w:val="0051186F"/>
    <w:rsid w:val="00511963"/>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54FD"/>
    <w:rsid w:val="00546BF6"/>
    <w:rsid w:val="00546D71"/>
    <w:rsid w:val="005473C5"/>
    <w:rsid w:val="00550708"/>
    <w:rsid w:val="0055138E"/>
    <w:rsid w:val="00551449"/>
    <w:rsid w:val="00553266"/>
    <w:rsid w:val="00553419"/>
    <w:rsid w:val="00553B88"/>
    <w:rsid w:val="00554AAC"/>
    <w:rsid w:val="00554AB2"/>
    <w:rsid w:val="00555808"/>
    <w:rsid w:val="00555975"/>
    <w:rsid w:val="00560952"/>
    <w:rsid w:val="00560C83"/>
    <w:rsid w:val="00560CF7"/>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77866"/>
    <w:rsid w:val="0058036C"/>
    <w:rsid w:val="00580B78"/>
    <w:rsid w:val="00581445"/>
    <w:rsid w:val="00581528"/>
    <w:rsid w:val="005827E9"/>
    <w:rsid w:val="005837A3"/>
    <w:rsid w:val="0058469A"/>
    <w:rsid w:val="00585925"/>
    <w:rsid w:val="00586E71"/>
    <w:rsid w:val="00586EE8"/>
    <w:rsid w:val="00586F82"/>
    <w:rsid w:val="0058749F"/>
    <w:rsid w:val="005876B5"/>
    <w:rsid w:val="0058798E"/>
    <w:rsid w:val="00587CD0"/>
    <w:rsid w:val="00591B2F"/>
    <w:rsid w:val="00592BBB"/>
    <w:rsid w:val="00592DA6"/>
    <w:rsid w:val="00593B0A"/>
    <w:rsid w:val="00593F4A"/>
    <w:rsid w:val="00594D7F"/>
    <w:rsid w:val="00596537"/>
    <w:rsid w:val="005A0238"/>
    <w:rsid w:val="005A1264"/>
    <w:rsid w:val="005A2EB7"/>
    <w:rsid w:val="005A3070"/>
    <w:rsid w:val="005A33A0"/>
    <w:rsid w:val="005A4957"/>
    <w:rsid w:val="005A4B1C"/>
    <w:rsid w:val="005A5381"/>
    <w:rsid w:val="005A595A"/>
    <w:rsid w:val="005A6902"/>
    <w:rsid w:val="005A6D69"/>
    <w:rsid w:val="005A7130"/>
    <w:rsid w:val="005A770A"/>
    <w:rsid w:val="005A7F11"/>
    <w:rsid w:val="005A7FBF"/>
    <w:rsid w:val="005B0AF0"/>
    <w:rsid w:val="005B1433"/>
    <w:rsid w:val="005B2447"/>
    <w:rsid w:val="005B3A22"/>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353"/>
    <w:rsid w:val="005D761B"/>
    <w:rsid w:val="005D7F7A"/>
    <w:rsid w:val="005E023C"/>
    <w:rsid w:val="005E0774"/>
    <w:rsid w:val="005E24D3"/>
    <w:rsid w:val="005E2C2F"/>
    <w:rsid w:val="005E4194"/>
    <w:rsid w:val="005E585D"/>
    <w:rsid w:val="005E7CEA"/>
    <w:rsid w:val="005F023E"/>
    <w:rsid w:val="005F0284"/>
    <w:rsid w:val="005F0590"/>
    <w:rsid w:val="005F08E3"/>
    <w:rsid w:val="005F127F"/>
    <w:rsid w:val="005F5369"/>
    <w:rsid w:val="005F60FF"/>
    <w:rsid w:val="005F630D"/>
    <w:rsid w:val="005F7130"/>
    <w:rsid w:val="005F721F"/>
    <w:rsid w:val="005F7517"/>
    <w:rsid w:val="005F774F"/>
    <w:rsid w:val="005F790E"/>
    <w:rsid w:val="005F7C8A"/>
    <w:rsid w:val="0060134E"/>
    <w:rsid w:val="00601AF7"/>
    <w:rsid w:val="00603F35"/>
    <w:rsid w:val="00604570"/>
    <w:rsid w:val="00605F4C"/>
    <w:rsid w:val="006065F0"/>
    <w:rsid w:val="00606AFF"/>
    <w:rsid w:val="00606F7F"/>
    <w:rsid w:val="006073B3"/>
    <w:rsid w:val="00607872"/>
    <w:rsid w:val="0061019B"/>
    <w:rsid w:val="006103F2"/>
    <w:rsid w:val="00610801"/>
    <w:rsid w:val="00611192"/>
    <w:rsid w:val="006112E0"/>
    <w:rsid w:val="006117F8"/>
    <w:rsid w:val="00611A0F"/>
    <w:rsid w:val="00612CED"/>
    <w:rsid w:val="00614536"/>
    <w:rsid w:val="00614FF8"/>
    <w:rsid w:val="00615165"/>
    <w:rsid w:val="00615A37"/>
    <w:rsid w:val="00616BA2"/>
    <w:rsid w:val="006171B0"/>
    <w:rsid w:val="00617895"/>
    <w:rsid w:val="00617FA9"/>
    <w:rsid w:val="006211D0"/>
    <w:rsid w:val="00621406"/>
    <w:rsid w:val="00621425"/>
    <w:rsid w:val="00623B23"/>
    <w:rsid w:val="00623B3B"/>
    <w:rsid w:val="006246E4"/>
    <w:rsid w:val="00624EFD"/>
    <w:rsid w:val="006259B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89"/>
    <w:rsid w:val="00642ED6"/>
    <w:rsid w:val="00643BC8"/>
    <w:rsid w:val="006440CD"/>
    <w:rsid w:val="006441B9"/>
    <w:rsid w:val="006458EA"/>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BC"/>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0EA3"/>
    <w:rsid w:val="006811A0"/>
    <w:rsid w:val="006812C9"/>
    <w:rsid w:val="0068171C"/>
    <w:rsid w:val="00681A50"/>
    <w:rsid w:val="006822C6"/>
    <w:rsid w:val="00683290"/>
    <w:rsid w:val="00683A53"/>
    <w:rsid w:val="00685FD3"/>
    <w:rsid w:val="0068666C"/>
    <w:rsid w:val="00686793"/>
    <w:rsid w:val="006878C7"/>
    <w:rsid w:val="0069017C"/>
    <w:rsid w:val="0069055E"/>
    <w:rsid w:val="00690A93"/>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6DA8"/>
    <w:rsid w:val="006B7361"/>
    <w:rsid w:val="006B781A"/>
    <w:rsid w:val="006B7C93"/>
    <w:rsid w:val="006C0065"/>
    <w:rsid w:val="006C01FD"/>
    <w:rsid w:val="006C08E7"/>
    <w:rsid w:val="006C0C55"/>
    <w:rsid w:val="006C1E0A"/>
    <w:rsid w:val="006C2AB9"/>
    <w:rsid w:val="006C35BF"/>
    <w:rsid w:val="006C3930"/>
    <w:rsid w:val="006C5410"/>
    <w:rsid w:val="006C6130"/>
    <w:rsid w:val="006C62DC"/>
    <w:rsid w:val="006C6597"/>
    <w:rsid w:val="006D2036"/>
    <w:rsid w:val="006D21B0"/>
    <w:rsid w:val="006D3079"/>
    <w:rsid w:val="006D3983"/>
    <w:rsid w:val="006D40E7"/>
    <w:rsid w:val="006D45B2"/>
    <w:rsid w:val="006D468B"/>
    <w:rsid w:val="006D55F1"/>
    <w:rsid w:val="006D6962"/>
    <w:rsid w:val="006D6D76"/>
    <w:rsid w:val="006E0507"/>
    <w:rsid w:val="006E0CE4"/>
    <w:rsid w:val="006E14E1"/>
    <w:rsid w:val="006E150D"/>
    <w:rsid w:val="006E1786"/>
    <w:rsid w:val="006E1AF8"/>
    <w:rsid w:val="006E3EEE"/>
    <w:rsid w:val="006E4299"/>
    <w:rsid w:val="006E44B0"/>
    <w:rsid w:val="006E4D8B"/>
    <w:rsid w:val="006E5425"/>
    <w:rsid w:val="006E656B"/>
    <w:rsid w:val="006E659B"/>
    <w:rsid w:val="006E66AF"/>
    <w:rsid w:val="006E66D0"/>
    <w:rsid w:val="006E74C5"/>
    <w:rsid w:val="006E7E91"/>
    <w:rsid w:val="006F098D"/>
    <w:rsid w:val="006F196F"/>
    <w:rsid w:val="006F1B90"/>
    <w:rsid w:val="006F1DB7"/>
    <w:rsid w:val="006F2863"/>
    <w:rsid w:val="006F2D39"/>
    <w:rsid w:val="006F4D6D"/>
    <w:rsid w:val="006F5DDF"/>
    <w:rsid w:val="006F6249"/>
    <w:rsid w:val="006F6357"/>
    <w:rsid w:val="006F7D26"/>
    <w:rsid w:val="0070063B"/>
    <w:rsid w:val="0070196A"/>
    <w:rsid w:val="00702099"/>
    <w:rsid w:val="007020CA"/>
    <w:rsid w:val="00702958"/>
    <w:rsid w:val="00702A0B"/>
    <w:rsid w:val="00702D27"/>
    <w:rsid w:val="00703932"/>
    <w:rsid w:val="0070404B"/>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6A6"/>
    <w:rsid w:val="00727FE4"/>
    <w:rsid w:val="007309CF"/>
    <w:rsid w:val="0073107A"/>
    <w:rsid w:val="00731186"/>
    <w:rsid w:val="00731BEB"/>
    <w:rsid w:val="00732491"/>
    <w:rsid w:val="00732F2F"/>
    <w:rsid w:val="0073315F"/>
    <w:rsid w:val="00733553"/>
    <w:rsid w:val="0073357B"/>
    <w:rsid w:val="00733D01"/>
    <w:rsid w:val="0073448B"/>
    <w:rsid w:val="00734BA6"/>
    <w:rsid w:val="00735C8F"/>
    <w:rsid w:val="00736873"/>
    <w:rsid w:val="00737187"/>
    <w:rsid w:val="007419A2"/>
    <w:rsid w:val="00741C9F"/>
    <w:rsid w:val="00742AA4"/>
    <w:rsid w:val="00742AF4"/>
    <w:rsid w:val="007448AB"/>
    <w:rsid w:val="00744B6E"/>
    <w:rsid w:val="00744EDD"/>
    <w:rsid w:val="00745299"/>
    <w:rsid w:val="00745566"/>
    <w:rsid w:val="00745A12"/>
    <w:rsid w:val="0074637E"/>
    <w:rsid w:val="00746453"/>
    <w:rsid w:val="00746800"/>
    <w:rsid w:val="00747B97"/>
    <w:rsid w:val="007514C6"/>
    <w:rsid w:val="007525CC"/>
    <w:rsid w:val="00752BD2"/>
    <w:rsid w:val="0075392F"/>
    <w:rsid w:val="00755B5D"/>
    <w:rsid w:val="00757975"/>
    <w:rsid w:val="00757DE7"/>
    <w:rsid w:val="0076021F"/>
    <w:rsid w:val="00761A2D"/>
    <w:rsid w:val="0076255E"/>
    <w:rsid w:val="00762560"/>
    <w:rsid w:val="007630BC"/>
    <w:rsid w:val="0076326F"/>
    <w:rsid w:val="00763461"/>
    <w:rsid w:val="00763CE8"/>
    <w:rsid w:val="00763FC9"/>
    <w:rsid w:val="007649A7"/>
    <w:rsid w:val="00764A55"/>
    <w:rsid w:val="00765224"/>
    <w:rsid w:val="00767813"/>
    <w:rsid w:val="00767936"/>
    <w:rsid w:val="007702F9"/>
    <w:rsid w:val="00771C83"/>
    <w:rsid w:val="00772F16"/>
    <w:rsid w:val="0077598F"/>
    <w:rsid w:val="00780CFA"/>
    <w:rsid w:val="00781ECC"/>
    <w:rsid w:val="007821BF"/>
    <w:rsid w:val="00782FAE"/>
    <w:rsid w:val="007836E6"/>
    <w:rsid w:val="007838FC"/>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0A97"/>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6854"/>
    <w:rsid w:val="007C7AF7"/>
    <w:rsid w:val="007D26DC"/>
    <w:rsid w:val="007D2A62"/>
    <w:rsid w:val="007D3D33"/>
    <w:rsid w:val="007D4114"/>
    <w:rsid w:val="007D504F"/>
    <w:rsid w:val="007D57D0"/>
    <w:rsid w:val="007D5832"/>
    <w:rsid w:val="007D6AF5"/>
    <w:rsid w:val="007E2590"/>
    <w:rsid w:val="007E2AF5"/>
    <w:rsid w:val="007E3F60"/>
    <w:rsid w:val="007E5820"/>
    <w:rsid w:val="007E5D06"/>
    <w:rsid w:val="007E612B"/>
    <w:rsid w:val="007E6C50"/>
    <w:rsid w:val="007E71F8"/>
    <w:rsid w:val="007E720F"/>
    <w:rsid w:val="007E74F6"/>
    <w:rsid w:val="007F011C"/>
    <w:rsid w:val="007F2610"/>
    <w:rsid w:val="007F441E"/>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7B4"/>
    <w:rsid w:val="00817961"/>
    <w:rsid w:val="00817CB0"/>
    <w:rsid w:val="00820460"/>
    <w:rsid w:val="00820E1D"/>
    <w:rsid w:val="00821354"/>
    <w:rsid w:val="0082250D"/>
    <w:rsid w:val="00823368"/>
    <w:rsid w:val="00824D59"/>
    <w:rsid w:val="00824E51"/>
    <w:rsid w:val="00827247"/>
    <w:rsid w:val="00827527"/>
    <w:rsid w:val="008310E9"/>
    <w:rsid w:val="008311C3"/>
    <w:rsid w:val="00831217"/>
    <w:rsid w:val="00831D0E"/>
    <w:rsid w:val="008321DE"/>
    <w:rsid w:val="00833B35"/>
    <w:rsid w:val="0083404C"/>
    <w:rsid w:val="00834F24"/>
    <w:rsid w:val="00835514"/>
    <w:rsid w:val="008368F8"/>
    <w:rsid w:val="00840812"/>
    <w:rsid w:val="00841B69"/>
    <w:rsid w:val="0084370F"/>
    <w:rsid w:val="00844825"/>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098"/>
    <w:rsid w:val="00861253"/>
    <w:rsid w:val="00861CD5"/>
    <w:rsid w:val="0086276F"/>
    <w:rsid w:val="008632BB"/>
    <w:rsid w:val="00864D24"/>
    <w:rsid w:val="00865009"/>
    <w:rsid w:val="00866335"/>
    <w:rsid w:val="00867416"/>
    <w:rsid w:val="0087096B"/>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451A"/>
    <w:rsid w:val="008854AB"/>
    <w:rsid w:val="00885657"/>
    <w:rsid w:val="0088620C"/>
    <w:rsid w:val="00886DDE"/>
    <w:rsid w:val="00886DF7"/>
    <w:rsid w:val="0088794A"/>
    <w:rsid w:val="00890A9F"/>
    <w:rsid w:val="00890DBD"/>
    <w:rsid w:val="00891004"/>
    <w:rsid w:val="0089257F"/>
    <w:rsid w:val="00892A38"/>
    <w:rsid w:val="00892F81"/>
    <w:rsid w:val="00893B8B"/>
    <w:rsid w:val="00893FAE"/>
    <w:rsid w:val="00895212"/>
    <w:rsid w:val="00895261"/>
    <w:rsid w:val="00895BDD"/>
    <w:rsid w:val="008963E0"/>
    <w:rsid w:val="00896C0D"/>
    <w:rsid w:val="00897076"/>
    <w:rsid w:val="00897F34"/>
    <w:rsid w:val="008A05A2"/>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C75A3"/>
    <w:rsid w:val="008D18A5"/>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1967"/>
    <w:rsid w:val="008E2342"/>
    <w:rsid w:val="008E2864"/>
    <w:rsid w:val="008E2C46"/>
    <w:rsid w:val="008E39EA"/>
    <w:rsid w:val="008E4300"/>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1E4D"/>
    <w:rsid w:val="009150C6"/>
    <w:rsid w:val="00915955"/>
    <w:rsid w:val="00916002"/>
    <w:rsid w:val="00916B41"/>
    <w:rsid w:val="00917CF5"/>
    <w:rsid w:val="009216B0"/>
    <w:rsid w:val="00921BC0"/>
    <w:rsid w:val="00922600"/>
    <w:rsid w:val="00922E12"/>
    <w:rsid w:val="009233C3"/>
    <w:rsid w:val="00923C4F"/>
    <w:rsid w:val="00924F09"/>
    <w:rsid w:val="00925C14"/>
    <w:rsid w:val="00925C8F"/>
    <w:rsid w:val="0092614D"/>
    <w:rsid w:val="009263B8"/>
    <w:rsid w:val="00926803"/>
    <w:rsid w:val="00926F4F"/>
    <w:rsid w:val="00930388"/>
    <w:rsid w:val="00930855"/>
    <w:rsid w:val="00930E1B"/>
    <w:rsid w:val="00931635"/>
    <w:rsid w:val="00931CE3"/>
    <w:rsid w:val="00932776"/>
    <w:rsid w:val="0093395D"/>
    <w:rsid w:val="00935B33"/>
    <w:rsid w:val="009366B9"/>
    <w:rsid w:val="009367F1"/>
    <w:rsid w:val="009418DE"/>
    <w:rsid w:val="00941FD5"/>
    <w:rsid w:val="00942446"/>
    <w:rsid w:val="00942964"/>
    <w:rsid w:val="00943284"/>
    <w:rsid w:val="00943F12"/>
    <w:rsid w:val="009444D6"/>
    <w:rsid w:val="00944DC9"/>
    <w:rsid w:val="00946D4C"/>
    <w:rsid w:val="00947419"/>
    <w:rsid w:val="0095071E"/>
    <w:rsid w:val="00950B81"/>
    <w:rsid w:val="00951DC4"/>
    <w:rsid w:val="009522C4"/>
    <w:rsid w:val="009551EA"/>
    <w:rsid w:val="0095576D"/>
    <w:rsid w:val="009561B7"/>
    <w:rsid w:val="0095642E"/>
    <w:rsid w:val="009568DA"/>
    <w:rsid w:val="009575FB"/>
    <w:rsid w:val="00957D09"/>
    <w:rsid w:val="00960C60"/>
    <w:rsid w:val="00960D8D"/>
    <w:rsid w:val="00961548"/>
    <w:rsid w:val="00961B6E"/>
    <w:rsid w:val="009621CB"/>
    <w:rsid w:val="009622BD"/>
    <w:rsid w:val="009650BD"/>
    <w:rsid w:val="009654E6"/>
    <w:rsid w:val="00965FB8"/>
    <w:rsid w:val="00966BFD"/>
    <w:rsid w:val="00972380"/>
    <w:rsid w:val="009735E0"/>
    <w:rsid w:val="00973770"/>
    <w:rsid w:val="0097401A"/>
    <w:rsid w:val="00974A6C"/>
    <w:rsid w:val="00974C8B"/>
    <w:rsid w:val="009809ED"/>
    <w:rsid w:val="00980AA5"/>
    <w:rsid w:val="00980B8B"/>
    <w:rsid w:val="00980ED5"/>
    <w:rsid w:val="00982151"/>
    <w:rsid w:val="00982613"/>
    <w:rsid w:val="009827EA"/>
    <w:rsid w:val="00983348"/>
    <w:rsid w:val="00985097"/>
    <w:rsid w:val="00986732"/>
    <w:rsid w:val="0099083A"/>
    <w:rsid w:val="00991761"/>
    <w:rsid w:val="009922DE"/>
    <w:rsid w:val="00993159"/>
    <w:rsid w:val="009935AB"/>
    <w:rsid w:val="00994206"/>
    <w:rsid w:val="00995282"/>
    <w:rsid w:val="0099638C"/>
    <w:rsid w:val="00997B9C"/>
    <w:rsid w:val="009A0095"/>
    <w:rsid w:val="009A040B"/>
    <w:rsid w:val="009A0887"/>
    <w:rsid w:val="009A12DC"/>
    <w:rsid w:val="009A207E"/>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D8C"/>
    <w:rsid w:val="009C5496"/>
    <w:rsid w:val="009C59A8"/>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73C"/>
    <w:rsid w:val="009E2EF0"/>
    <w:rsid w:val="009E3E64"/>
    <w:rsid w:val="009E5937"/>
    <w:rsid w:val="009E5E60"/>
    <w:rsid w:val="009E6DCD"/>
    <w:rsid w:val="009E6E31"/>
    <w:rsid w:val="009E7F19"/>
    <w:rsid w:val="009F0039"/>
    <w:rsid w:val="009F00C2"/>
    <w:rsid w:val="009F0381"/>
    <w:rsid w:val="009F07C1"/>
    <w:rsid w:val="009F1BA7"/>
    <w:rsid w:val="009F2877"/>
    <w:rsid w:val="009F2D2E"/>
    <w:rsid w:val="009F3438"/>
    <w:rsid w:val="009F379D"/>
    <w:rsid w:val="009F466D"/>
    <w:rsid w:val="009F4BBD"/>
    <w:rsid w:val="009F4D43"/>
    <w:rsid w:val="009F4EAD"/>
    <w:rsid w:val="009F56E0"/>
    <w:rsid w:val="009F59EA"/>
    <w:rsid w:val="00A01395"/>
    <w:rsid w:val="00A0171D"/>
    <w:rsid w:val="00A0251E"/>
    <w:rsid w:val="00A04AA4"/>
    <w:rsid w:val="00A04E4A"/>
    <w:rsid w:val="00A060A4"/>
    <w:rsid w:val="00A06F05"/>
    <w:rsid w:val="00A07D0F"/>
    <w:rsid w:val="00A07DBE"/>
    <w:rsid w:val="00A10E35"/>
    <w:rsid w:val="00A11B5B"/>
    <w:rsid w:val="00A12A59"/>
    <w:rsid w:val="00A12CAD"/>
    <w:rsid w:val="00A139C4"/>
    <w:rsid w:val="00A14640"/>
    <w:rsid w:val="00A14659"/>
    <w:rsid w:val="00A16627"/>
    <w:rsid w:val="00A1669A"/>
    <w:rsid w:val="00A2207B"/>
    <w:rsid w:val="00A24C2F"/>
    <w:rsid w:val="00A25B22"/>
    <w:rsid w:val="00A26572"/>
    <w:rsid w:val="00A26FB9"/>
    <w:rsid w:val="00A270FF"/>
    <w:rsid w:val="00A272D3"/>
    <w:rsid w:val="00A31B9C"/>
    <w:rsid w:val="00A31D48"/>
    <w:rsid w:val="00A340D7"/>
    <w:rsid w:val="00A357CE"/>
    <w:rsid w:val="00A35E72"/>
    <w:rsid w:val="00A3704C"/>
    <w:rsid w:val="00A378AD"/>
    <w:rsid w:val="00A409B7"/>
    <w:rsid w:val="00A4317D"/>
    <w:rsid w:val="00A43E70"/>
    <w:rsid w:val="00A44D0D"/>
    <w:rsid w:val="00A45306"/>
    <w:rsid w:val="00A4552E"/>
    <w:rsid w:val="00A45603"/>
    <w:rsid w:val="00A46F97"/>
    <w:rsid w:val="00A47948"/>
    <w:rsid w:val="00A47C53"/>
    <w:rsid w:val="00A51049"/>
    <w:rsid w:val="00A539F7"/>
    <w:rsid w:val="00A53D3B"/>
    <w:rsid w:val="00A542AA"/>
    <w:rsid w:val="00A54E19"/>
    <w:rsid w:val="00A5533C"/>
    <w:rsid w:val="00A55558"/>
    <w:rsid w:val="00A56BC2"/>
    <w:rsid w:val="00A57800"/>
    <w:rsid w:val="00A606C8"/>
    <w:rsid w:val="00A61289"/>
    <w:rsid w:val="00A61637"/>
    <w:rsid w:val="00A61822"/>
    <w:rsid w:val="00A61B9C"/>
    <w:rsid w:val="00A6229C"/>
    <w:rsid w:val="00A63003"/>
    <w:rsid w:val="00A6462F"/>
    <w:rsid w:val="00A65F01"/>
    <w:rsid w:val="00A6635C"/>
    <w:rsid w:val="00A66448"/>
    <w:rsid w:val="00A66800"/>
    <w:rsid w:val="00A66EB0"/>
    <w:rsid w:val="00A6737B"/>
    <w:rsid w:val="00A72D0B"/>
    <w:rsid w:val="00A731F8"/>
    <w:rsid w:val="00A73630"/>
    <w:rsid w:val="00A73AE1"/>
    <w:rsid w:val="00A75324"/>
    <w:rsid w:val="00A75A7A"/>
    <w:rsid w:val="00A770B0"/>
    <w:rsid w:val="00A7795D"/>
    <w:rsid w:val="00A80F77"/>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2B5B"/>
    <w:rsid w:val="00A93208"/>
    <w:rsid w:val="00A947FB"/>
    <w:rsid w:val="00A94FCB"/>
    <w:rsid w:val="00A95C25"/>
    <w:rsid w:val="00A967B7"/>
    <w:rsid w:val="00A97523"/>
    <w:rsid w:val="00AA011F"/>
    <w:rsid w:val="00AA1F03"/>
    <w:rsid w:val="00AA227F"/>
    <w:rsid w:val="00AA2CB3"/>
    <w:rsid w:val="00AA2F0A"/>
    <w:rsid w:val="00AA4E26"/>
    <w:rsid w:val="00AA5C24"/>
    <w:rsid w:val="00AA655E"/>
    <w:rsid w:val="00AA6C4F"/>
    <w:rsid w:val="00AB0B81"/>
    <w:rsid w:val="00AB14ED"/>
    <w:rsid w:val="00AB1C21"/>
    <w:rsid w:val="00AB3A47"/>
    <w:rsid w:val="00AB3B6F"/>
    <w:rsid w:val="00AB3F4C"/>
    <w:rsid w:val="00AB4383"/>
    <w:rsid w:val="00AB5E23"/>
    <w:rsid w:val="00AB7AD0"/>
    <w:rsid w:val="00AB7CAF"/>
    <w:rsid w:val="00AC0A89"/>
    <w:rsid w:val="00AC1356"/>
    <w:rsid w:val="00AC19D5"/>
    <w:rsid w:val="00AC3B6B"/>
    <w:rsid w:val="00AC4FA5"/>
    <w:rsid w:val="00AC51CF"/>
    <w:rsid w:val="00AC66B3"/>
    <w:rsid w:val="00AC6952"/>
    <w:rsid w:val="00AC7016"/>
    <w:rsid w:val="00AD062C"/>
    <w:rsid w:val="00AD096B"/>
    <w:rsid w:val="00AD09D0"/>
    <w:rsid w:val="00AD43C0"/>
    <w:rsid w:val="00AD6045"/>
    <w:rsid w:val="00AD6753"/>
    <w:rsid w:val="00AD6E7E"/>
    <w:rsid w:val="00AD7659"/>
    <w:rsid w:val="00AD7EC8"/>
    <w:rsid w:val="00AE02E1"/>
    <w:rsid w:val="00AE0422"/>
    <w:rsid w:val="00AE3B71"/>
    <w:rsid w:val="00AE3C80"/>
    <w:rsid w:val="00AE4324"/>
    <w:rsid w:val="00AE4E3B"/>
    <w:rsid w:val="00AE581D"/>
    <w:rsid w:val="00AE6134"/>
    <w:rsid w:val="00AE68EE"/>
    <w:rsid w:val="00AE6F24"/>
    <w:rsid w:val="00AE7A7C"/>
    <w:rsid w:val="00AE7D30"/>
    <w:rsid w:val="00AF13E5"/>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91"/>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06B"/>
    <w:rsid w:val="00B2645E"/>
    <w:rsid w:val="00B31AA6"/>
    <w:rsid w:val="00B32380"/>
    <w:rsid w:val="00B32558"/>
    <w:rsid w:val="00B33F0A"/>
    <w:rsid w:val="00B34917"/>
    <w:rsid w:val="00B35F0E"/>
    <w:rsid w:val="00B42CBF"/>
    <w:rsid w:val="00B43088"/>
    <w:rsid w:val="00B4342C"/>
    <w:rsid w:val="00B44552"/>
    <w:rsid w:val="00B450FD"/>
    <w:rsid w:val="00B45B26"/>
    <w:rsid w:val="00B466F9"/>
    <w:rsid w:val="00B469D7"/>
    <w:rsid w:val="00B471B3"/>
    <w:rsid w:val="00B47BD4"/>
    <w:rsid w:val="00B501C1"/>
    <w:rsid w:val="00B503A0"/>
    <w:rsid w:val="00B50D40"/>
    <w:rsid w:val="00B51D8C"/>
    <w:rsid w:val="00B55161"/>
    <w:rsid w:val="00B5546C"/>
    <w:rsid w:val="00B56AFF"/>
    <w:rsid w:val="00B60428"/>
    <w:rsid w:val="00B60C8E"/>
    <w:rsid w:val="00B6118D"/>
    <w:rsid w:val="00B614D2"/>
    <w:rsid w:val="00B62596"/>
    <w:rsid w:val="00B629FF"/>
    <w:rsid w:val="00B62F7B"/>
    <w:rsid w:val="00B63774"/>
    <w:rsid w:val="00B637A9"/>
    <w:rsid w:val="00B6519A"/>
    <w:rsid w:val="00B66CD6"/>
    <w:rsid w:val="00B67B33"/>
    <w:rsid w:val="00B70023"/>
    <w:rsid w:val="00B701E3"/>
    <w:rsid w:val="00B70357"/>
    <w:rsid w:val="00B7059C"/>
    <w:rsid w:val="00B71372"/>
    <w:rsid w:val="00B71B04"/>
    <w:rsid w:val="00B740DD"/>
    <w:rsid w:val="00B74D32"/>
    <w:rsid w:val="00B75121"/>
    <w:rsid w:val="00B77C9E"/>
    <w:rsid w:val="00B805AC"/>
    <w:rsid w:val="00B81290"/>
    <w:rsid w:val="00B82376"/>
    <w:rsid w:val="00B83151"/>
    <w:rsid w:val="00B84900"/>
    <w:rsid w:val="00B84A64"/>
    <w:rsid w:val="00B86A26"/>
    <w:rsid w:val="00B872A7"/>
    <w:rsid w:val="00B8747F"/>
    <w:rsid w:val="00B90D37"/>
    <w:rsid w:val="00B94B23"/>
    <w:rsid w:val="00B96439"/>
    <w:rsid w:val="00B9671B"/>
    <w:rsid w:val="00BA33AD"/>
    <w:rsid w:val="00BA3FC5"/>
    <w:rsid w:val="00BA4681"/>
    <w:rsid w:val="00BA48A9"/>
    <w:rsid w:val="00BA4DD7"/>
    <w:rsid w:val="00BB0483"/>
    <w:rsid w:val="00BB0562"/>
    <w:rsid w:val="00BB08E4"/>
    <w:rsid w:val="00BB2F2E"/>
    <w:rsid w:val="00BB32BD"/>
    <w:rsid w:val="00BB4E7E"/>
    <w:rsid w:val="00BB5505"/>
    <w:rsid w:val="00BB6F0D"/>
    <w:rsid w:val="00BB772A"/>
    <w:rsid w:val="00BC0DD0"/>
    <w:rsid w:val="00BC27B4"/>
    <w:rsid w:val="00BC291A"/>
    <w:rsid w:val="00BC3B9D"/>
    <w:rsid w:val="00BC421E"/>
    <w:rsid w:val="00BC447E"/>
    <w:rsid w:val="00BC4F25"/>
    <w:rsid w:val="00BC50ED"/>
    <w:rsid w:val="00BC659C"/>
    <w:rsid w:val="00BC7459"/>
    <w:rsid w:val="00BC7F3A"/>
    <w:rsid w:val="00BC7FC2"/>
    <w:rsid w:val="00BD5724"/>
    <w:rsid w:val="00BE0B03"/>
    <w:rsid w:val="00BE0B5C"/>
    <w:rsid w:val="00BE18E4"/>
    <w:rsid w:val="00BE23AE"/>
    <w:rsid w:val="00BE2E63"/>
    <w:rsid w:val="00BE34CB"/>
    <w:rsid w:val="00BE3F46"/>
    <w:rsid w:val="00BE4592"/>
    <w:rsid w:val="00BE459D"/>
    <w:rsid w:val="00BE5E4C"/>
    <w:rsid w:val="00BE5EF6"/>
    <w:rsid w:val="00BE6850"/>
    <w:rsid w:val="00BE7209"/>
    <w:rsid w:val="00BE7D63"/>
    <w:rsid w:val="00BE7F95"/>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23D"/>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721"/>
    <w:rsid w:val="00C31F5B"/>
    <w:rsid w:val="00C32A8E"/>
    <w:rsid w:val="00C32C21"/>
    <w:rsid w:val="00C33101"/>
    <w:rsid w:val="00C3327A"/>
    <w:rsid w:val="00C33762"/>
    <w:rsid w:val="00C338A5"/>
    <w:rsid w:val="00C33E0E"/>
    <w:rsid w:val="00C356E1"/>
    <w:rsid w:val="00C363B6"/>
    <w:rsid w:val="00C370D7"/>
    <w:rsid w:val="00C40344"/>
    <w:rsid w:val="00C409FE"/>
    <w:rsid w:val="00C40A05"/>
    <w:rsid w:val="00C42661"/>
    <w:rsid w:val="00C4290E"/>
    <w:rsid w:val="00C42F57"/>
    <w:rsid w:val="00C44294"/>
    <w:rsid w:val="00C456FF"/>
    <w:rsid w:val="00C45A08"/>
    <w:rsid w:val="00C45B89"/>
    <w:rsid w:val="00C473BF"/>
    <w:rsid w:val="00C513A8"/>
    <w:rsid w:val="00C51678"/>
    <w:rsid w:val="00C51A9F"/>
    <w:rsid w:val="00C51B8A"/>
    <w:rsid w:val="00C52B84"/>
    <w:rsid w:val="00C5344C"/>
    <w:rsid w:val="00C53CD8"/>
    <w:rsid w:val="00C56286"/>
    <w:rsid w:val="00C56469"/>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0D"/>
    <w:rsid w:val="00C74463"/>
    <w:rsid w:val="00C75089"/>
    <w:rsid w:val="00C753A5"/>
    <w:rsid w:val="00C75C4C"/>
    <w:rsid w:val="00C7603B"/>
    <w:rsid w:val="00C77564"/>
    <w:rsid w:val="00C77B9C"/>
    <w:rsid w:val="00C77C74"/>
    <w:rsid w:val="00C8036D"/>
    <w:rsid w:val="00C80DF4"/>
    <w:rsid w:val="00C81465"/>
    <w:rsid w:val="00C8157C"/>
    <w:rsid w:val="00C81589"/>
    <w:rsid w:val="00C817AE"/>
    <w:rsid w:val="00C8294A"/>
    <w:rsid w:val="00C82A20"/>
    <w:rsid w:val="00C8455E"/>
    <w:rsid w:val="00C85141"/>
    <w:rsid w:val="00C85654"/>
    <w:rsid w:val="00C86253"/>
    <w:rsid w:val="00C868E0"/>
    <w:rsid w:val="00C86C22"/>
    <w:rsid w:val="00C91F13"/>
    <w:rsid w:val="00C931C6"/>
    <w:rsid w:val="00C93649"/>
    <w:rsid w:val="00C9575F"/>
    <w:rsid w:val="00C957F4"/>
    <w:rsid w:val="00C9636D"/>
    <w:rsid w:val="00C96FEC"/>
    <w:rsid w:val="00C9733A"/>
    <w:rsid w:val="00C976A0"/>
    <w:rsid w:val="00CA182D"/>
    <w:rsid w:val="00CA1A69"/>
    <w:rsid w:val="00CA1D4B"/>
    <w:rsid w:val="00CA2C5F"/>
    <w:rsid w:val="00CA43B7"/>
    <w:rsid w:val="00CA4D9D"/>
    <w:rsid w:val="00CB2710"/>
    <w:rsid w:val="00CB2A0A"/>
    <w:rsid w:val="00CB3595"/>
    <w:rsid w:val="00CB5008"/>
    <w:rsid w:val="00CB5C52"/>
    <w:rsid w:val="00CB6087"/>
    <w:rsid w:val="00CB69D1"/>
    <w:rsid w:val="00CB75C7"/>
    <w:rsid w:val="00CB7911"/>
    <w:rsid w:val="00CC0657"/>
    <w:rsid w:val="00CC0A14"/>
    <w:rsid w:val="00CC0CB7"/>
    <w:rsid w:val="00CC13A0"/>
    <w:rsid w:val="00CC26C2"/>
    <w:rsid w:val="00CC40A9"/>
    <w:rsid w:val="00CC4785"/>
    <w:rsid w:val="00CC4C98"/>
    <w:rsid w:val="00CC4FB8"/>
    <w:rsid w:val="00CC5A42"/>
    <w:rsid w:val="00CC6D91"/>
    <w:rsid w:val="00CC71D6"/>
    <w:rsid w:val="00CD09B8"/>
    <w:rsid w:val="00CD17E0"/>
    <w:rsid w:val="00CD252E"/>
    <w:rsid w:val="00CD2E4B"/>
    <w:rsid w:val="00CD38B6"/>
    <w:rsid w:val="00CD41EF"/>
    <w:rsid w:val="00CD4C07"/>
    <w:rsid w:val="00CD55AD"/>
    <w:rsid w:val="00CD7270"/>
    <w:rsid w:val="00CD7BB4"/>
    <w:rsid w:val="00CE03CE"/>
    <w:rsid w:val="00CE06EA"/>
    <w:rsid w:val="00CE0A1D"/>
    <w:rsid w:val="00CE12A9"/>
    <w:rsid w:val="00CE3565"/>
    <w:rsid w:val="00CE37D9"/>
    <w:rsid w:val="00CE392E"/>
    <w:rsid w:val="00CE4A5C"/>
    <w:rsid w:val="00CE534B"/>
    <w:rsid w:val="00CE5482"/>
    <w:rsid w:val="00CE5C92"/>
    <w:rsid w:val="00CE6A8C"/>
    <w:rsid w:val="00CF0245"/>
    <w:rsid w:val="00CF0B55"/>
    <w:rsid w:val="00CF0EAC"/>
    <w:rsid w:val="00CF23F7"/>
    <w:rsid w:val="00CF2737"/>
    <w:rsid w:val="00CF304C"/>
    <w:rsid w:val="00CF3A6D"/>
    <w:rsid w:val="00CF5AC0"/>
    <w:rsid w:val="00CF614B"/>
    <w:rsid w:val="00CF669E"/>
    <w:rsid w:val="00CF6C08"/>
    <w:rsid w:val="00CF70C7"/>
    <w:rsid w:val="00CF713C"/>
    <w:rsid w:val="00D002D0"/>
    <w:rsid w:val="00D01C03"/>
    <w:rsid w:val="00D02800"/>
    <w:rsid w:val="00D02A30"/>
    <w:rsid w:val="00D05104"/>
    <w:rsid w:val="00D05383"/>
    <w:rsid w:val="00D05BB6"/>
    <w:rsid w:val="00D05E09"/>
    <w:rsid w:val="00D0603C"/>
    <w:rsid w:val="00D06EE6"/>
    <w:rsid w:val="00D07342"/>
    <w:rsid w:val="00D07865"/>
    <w:rsid w:val="00D10239"/>
    <w:rsid w:val="00D11C79"/>
    <w:rsid w:val="00D12BD7"/>
    <w:rsid w:val="00D12CE3"/>
    <w:rsid w:val="00D12EB2"/>
    <w:rsid w:val="00D1403F"/>
    <w:rsid w:val="00D1427C"/>
    <w:rsid w:val="00D14E6A"/>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27579"/>
    <w:rsid w:val="00D30764"/>
    <w:rsid w:val="00D30B19"/>
    <w:rsid w:val="00D30C2E"/>
    <w:rsid w:val="00D32F43"/>
    <w:rsid w:val="00D3344A"/>
    <w:rsid w:val="00D35188"/>
    <w:rsid w:val="00D35FEB"/>
    <w:rsid w:val="00D3716C"/>
    <w:rsid w:val="00D37BA1"/>
    <w:rsid w:val="00D422D4"/>
    <w:rsid w:val="00D42BBB"/>
    <w:rsid w:val="00D42CB9"/>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9F6"/>
    <w:rsid w:val="00D62ECA"/>
    <w:rsid w:val="00D6382F"/>
    <w:rsid w:val="00D64C49"/>
    <w:rsid w:val="00D64F81"/>
    <w:rsid w:val="00D6659E"/>
    <w:rsid w:val="00D66BC4"/>
    <w:rsid w:val="00D67114"/>
    <w:rsid w:val="00D70420"/>
    <w:rsid w:val="00D715BB"/>
    <w:rsid w:val="00D76AA7"/>
    <w:rsid w:val="00D76EA7"/>
    <w:rsid w:val="00D77262"/>
    <w:rsid w:val="00D808A1"/>
    <w:rsid w:val="00D8090A"/>
    <w:rsid w:val="00D81656"/>
    <w:rsid w:val="00D81D64"/>
    <w:rsid w:val="00D81FE8"/>
    <w:rsid w:val="00D84526"/>
    <w:rsid w:val="00D8473D"/>
    <w:rsid w:val="00D84904"/>
    <w:rsid w:val="00D85015"/>
    <w:rsid w:val="00D85ADC"/>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975"/>
    <w:rsid w:val="00D97EE5"/>
    <w:rsid w:val="00DA13BA"/>
    <w:rsid w:val="00DA2DC7"/>
    <w:rsid w:val="00DA6FED"/>
    <w:rsid w:val="00DA75EF"/>
    <w:rsid w:val="00DA7D26"/>
    <w:rsid w:val="00DB1917"/>
    <w:rsid w:val="00DB1A95"/>
    <w:rsid w:val="00DB26E8"/>
    <w:rsid w:val="00DB29AE"/>
    <w:rsid w:val="00DB2A9D"/>
    <w:rsid w:val="00DB4092"/>
    <w:rsid w:val="00DB4185"/>
    <w:rsid w:val="00DB4778"/>
    <w:rsid w:val="00DB489D"/>
    <w:rsid w:val="00DB4F02"/>
    <w:rsid w:val="00DB659F"/>
    <w:rsid w:val="00DC0211"/>
    <w:rsid w:val="00DC16C3"/>
    <w:rsid w:val="00DC21D9"/>
    <w:rsid w:val="00DC2CA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E0A7F"/>
    <w:rsid w:val="00DE241A"/>
    <w:rsid w:val="00DE2ECC"/>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562E"/>
    <w:rsid w:val="00DF644C"/>
    <w:rsid w:val="00DF795E"/>
    <w:rsid w:val="00DF7A46"/>
    <w:rsid w:val="00E000F6"/>
    <w:rsid w:val="00E0018B"/>
    <w:rsid w:val="00E00EAD"/>
    <w:rsid w:val="00E02188"/>
    <w:rsid w:val="00E021E0"/>
    <w:rsid w:val="00E03117"/>
    <w:rsid w:val="00E033F8"/>
    <w:rsid w:val="00E04D4B"/>
    <w:rsid w:val="00E04E01"/>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19F5"/>
    <w:rsid w:val="00E22942"/>
    <w:rsid w:val="00E229FA"/>
    <w:rsid w:val="00E22AFF"/>
    <w:rsid w:val="00E22F60"/>
    <w:rsid w:val="00E2365E"/>
    <w:rsid w:val="00E24257"/>
    <w:rsid w:val="00E24E0F"/>
    <w:rsid w:val="00E258EC"/>
    <w:rsid w:val="00E264DE"/>
    <w:rsid w:val="00E27D0D"/>
    <w:rsid w:val="00E27F5B"/>
    <w:rsid w:val="00E32449"/>
    <w:rsid w:val="00E32DB3"/>
    <w:rsid w:val="00E331B1"/>
    <w:rsid w:val="00E33732"/>
    <w:rsid w:val="00E33AA0"/>
    <w:rsid w:val="00E34737"/>
    <w:rsid w:val="00E36124"/>
    <w:rsid w:val="00E37A99"/>
    <w:rsid w:val="00E40639"/>
    <w:rsid w:val="00E41294"/>
    <w:rsid w:val="00E42504"/>
    <w:rsid w:val="00E42793"/>
    <w:rsid w:val="00E428FC"/>
    <w:rsid w:val="00E42F74"/>
    <w:rsid w:val="00E43925"/>
    <w:rsid w:val="00E43B8F"/>
    <w:rsid w:val="00E4481F"/>
    <w:rsid w:val="00E44A93"/>
    <w:rsid w:val="00E4571B"/>
    <w:rsid w:val="00E4605E"/>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6558"/>
    <w:rsid w:val="00E67031"/>
    <w:rsid w:val="00E67F8E"/>
    <w:rsid w:val="00E70297"/>
    <w:rsid w:val="00E7065D"/>
    <w:rsid w:val="00E7073C"/>
    <w:rsid w:val="00E70EEC"/>
    <w:rsid w:val="00E727C5"/>
    <w:rsid w:val="00E72938"/>
    <w:rsid w:val="00E736BC"/>
    <w:rsid w:val="00E75782"/>
    <w:rsid w:val="00E75EA6"/>
    <w:rsid w:val="00E76B26"/>
    <w:rsid w:val="00E770F4"/>
    <w:rsid w:val="00E8095D"/>
    <w:rsid w:val="00E83313"/>
    <w:rsid w:val="00E833D2"/>
    <w:rsid w:val="00E8448D"/>
    <w:rsid w:val="00E84A01"/>
    <w:rsid w:val="00E854C9"/>
    <w:rsid w:val="00E85D4C"/>
    <w:rsid w:val="00E86313"/>
    <w:rsid w:val="00E864F8"/>
    <w:rsid w:val="00E870B6"/>
    <w:rsid w:val="00E87BC3"/>
    <w:rsid w:val="00E90387"/>
    <w:rsid w:val="00E90C5D"/>
    <w:rsid w:val="00E91BC3"/>
    <w:rsid w:val="00E91F24"/>
    <w:rsid w:val="00E93299"/>
    <w:rsid w:val="00E9375A"/>
    <w:rsid w:val="00E93995"/>
    <w:rsid w:val="00E93BC1"/>
    <w:rsid w:val="00E94812"/>
    <w:rsid w:val="00E958D5"/>
    <w:rsid w:val="00E97842"/>
    <w:rsid w:val="00E97B0F"/>
    <w:rsid w:val="00EA07B6"/>
    <w:rsid w:val="00EA1154"/>
    <w:rsid w:val="00EA1823"/>
    <w:rsid w:val="00EA18DE"/>
    <w:rsid w:val="00EA4123"/>
    <w:rsid w:val="00EA775D"/>
    <w:rsid w:val="00EA7F07"/>
    <w:rsid w:val="00EB01B5"/>
    <w:rsid w:val="00EB0EFB"/>
    <w:rsid w:val="00EB1125"/>
    <w:rsid w:val="00EB15B6"/>
    <w:rsid w:val="00EB2172"/>
    <w:rsid w:val="00EB2484"/>
    <w:rsid w:val="00EB2724"/>
    <w:rsid w:val="00EB2918"/>
    <w:rsid w:val="00EB29D8"/>
    <w:rsid w:val="00EB3459"/>
    <w:rsid w:val="00EB3B84"/>
    <w:rsid w:val="00EB3CE9"/>
    <w:rsid w:val="00EB44C9"/>
    <w:rsid w:val="00EB4948"/>
    <w:rsid w:val="00EB4F7C"/>
    <w:rsid w:val="00EB6458"/>
    <w:rsid w:val="00EB7785"/>
    <w:rsid w:val="00EB7813"/>
    <w:rsid w:val="00EC0867"/>
    <w:rsid w:val="00EC1605"/>
    <w:rsid w:val="00EC1D33"/>
    <w:rsid w:val="00EC2BBC"/>
    <w:rsid w:val="00EC2D84"/>
    <w:rsid w:val="00EC35F1"/>
    <w:rsid w:val="00EC47C0"/>
    <w:rsid w:val="00EC4A35"/>
    <w:rsid w:val="00EC5103"/>
    <w:rsid w:val="00EC5999"/>
    <w:rsid w:val="00EC5A23"/>
    <w:rsid w:val="00EC61DD"/>
    <w:rsid w:val="00EC7404"/>
    <w:rsid w:val="00EC7409"/>
    <w:rsid w:val="00EC7F37"/>
    <w:rsid w:val="00ED1308"/>
    <w:rsid w:val="00ED2094"/>
    <w:rsid w:val="00ED234C"/>
    <w:rsid w:val="00ED273E"/>
    <w:rsid w:val="00ED345C"/>
    <w:rsid w:val="00ED34B1"/>
    <w:rsid w:val="00ED4177"/>
    <w:rsid w:val="00ED505E"/>
    <w:rsid w:val="00ED6A56"/>
    <w:rsid w:val="00EE010E"/>
    <w:rsid w:val="00EE0CF7"/>
    <w:rsid w:val="00EE1D15"/>
    <w:rsid w:val="00EE1E57"/>
    <w:rsid w:val="00EE2264"/>
    <w:rsid w:val="00EE347A"/>
    <w:rsid w:val="00EE4E10"/>
    <w:rsid w:val="00EE5C87"/>
    <w:rsid w:val="00EE60D4"/>
    <w:rsid w:val="00EE6807"/>
    <w:rsid w:val="00EE6F77"/>
    <w:rsid w:val="00EE73A2"/>
    <w:rsid w:val="00EF0BA0"/>
    <w:rsid w:val="00EF18E8"/>
    <w:rsid w:val="00EF36E9"/>
    <w:rsid w:val="00EF4766"/>
    <w:rsid w:val="00F0054D"/>
    <w:rsid w:val="00F007DE"/>
    <w:rsid w:val="00F00F4A"/>
    <w:rsid w:val="00F00FDC"/>
    <w:rsid w:val="00F01576"/>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75FF"/>
    <w:rsid w:val="00F20F17"/>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3C0"/>
    <w:rsid w:val="00F3783C"/>
    <w:rsid w:val="00F40B41"/>
    <w:rsid w:val="00F4153D"/>
    <w:rsid w:val="00F42ADF"/>
    <w:rsid w:val="00F435D1"/>
    <w:rsid w:val="00F442E6"/>
    <w:rsid w:val="00F442F4"/>
    <w:rsid w:val="00F44AC9"/>
    <w:rsid w:val="00F44FB7"/>
    <w:rsid w:val="00F45854"/>
    <w:rsid w:val="00F46BF9"/>
    <w:rsid w:val="00F515A1"/>
    <w:rsid w:val="00F5281D"/>
    <w:rsid w:val="00F5301E"/>
    <w:rsid w:val="00F5326E"/>
    <w:rsid w:val="00F53BBB"/>
    <w:rsid w:val="00F54332"/>
    <w:rsid w:val="00F54429"/>
    <w:rsid w:val="00F559B5"/>
    <w:rsid w:val="00F561C8"/>
    <w:rsid w:val="00F603A6"/>
    <w:rsid w:val="00F604B0"/>
    <w:rsid w:val="00F618D0"/>
    <w:rsid w:val="00F62DC9"/>
    <w:rsid w:val="00F63081"/>
    <w:rsid w:val="00F63469"/>
    <w:rsid w:val="00F651AA"/>
    <w:rsid w:val="00F6682E"/>
    <w:rsid w:val="00F679CC"/>
    <w:rsid w:val="00F70373"/>
    <w:rsid w:val="00F705D1"/>
    <w:rsid w:val="00F70D69"/>
    <w:rsid w:val="00F7157D"/>
    <w:rsid w:val="00F72B02"/>
    <w:rsid w:val="00F72D91"/>
    <w:rsid w:val="00F72E43"/>
    <w:rsid w:val="00F733E9"/>
    <w:rsid w:val="00F741CF"/>
    <w:rsid w:val="00F8154D"/>
    <w:rsid w:val="00F8185C"/>
    <w:rsid w:val="00F81D58"/>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DFD"/>
    <w:rsid w:val="00FB3E85"/>
    <w:rsid w:val="00FB476B"/>
    <w:rsid w:val="00FB500A"/>
    <w:rsid w:val="00FB506E"/>
    <w:rsid w:val="00FB56C2"/>
    <w:rsid w:val="00FB5C49"/>
    <w:rsid w:val="00FB689C"/>
    <w:rsid w:val="00FB6CC3"/>
    <w:rsid w:val="00FB71C0"/>
    <w:rsid w:val="00FB7F7C"/>
    <w:rsid w:val="00FC025E"/>
    <w:rsid w:val="00FC0B07"/>
    <w:rsid w:val="00FC0D22"/>
    <w:rsid w:val="00FC2C80"/>
    <w:rsid w:val="00FC3A0E"/>
    <w:rsid w:val="00FC47D6"/>
    <w:rsid w:val="00FC4B2B"/>
    <w:rsid w:val="00FC50E9"/>
    <w:rsid w:val="00FC61E9"/>
    <w:rsid w:val="00FC65C3"/>
    <w:rsid w:val="00FD004A"/>
    <w:rsid w:val="00FD0C68"/>
    <w:rsid w:val="00FD1207"/>
    <w:rsid w:val="00FD1C87"/>
    <w:rsid w:val="00FD2E62"/>
    <w:rsid w:val="00FD3340"/>
    <w:rsid w:val="00FD341F"/>
    <w:rsid w:val="00FD3565"/>
    <w:rsid w:val="00FD390A"/>
    <w:rsid w:val="00FD50E3"/>
    <w:rsid w:val="00FD5454"/>
    <w:rsid w:val="00FD6041"/>
    <w:rsid w:val="00FD62D7"/>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5AD05280"/>
  <w15:docId w15:val="{5CD2C08C-4BC3-4C7E-A03A-882D9DC8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C9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styleId="Textoindependiente3">
    <w:name w:val="Body Text 3"/>
    <w:basedOn w:val="Normal"/>
    <w:link w:val="Textoindependiente3Car"/>
    <w:rsid w:val="00741C9F"/>
    <w:pPr>
      <w:suppressAutoHyphens w:val="0"/>
      <w:spacing w:after="120"/>
    </w:pPr>
    <w:rPr>
      <w:sz w:val="16"/>
      <w:szCs w:val="16"/>
      <w:lang w:val="es-ES" w:eastAsia="es-ES"/>
    </w:rPr>
  </w:style>
  <w:style w:type="character" w:customStyle="1" w:styleId="Textoindependiente3Car">
    <w:name w:val="Texto independiente 3 Car"/>
    <w:basedOn w:val="Fuentedeprrafopredeter"/>
    <w:link w:val="Textoindependiente3"/>
    <w:rsid w:val="00741C9F"/>
    <w:rPr>
      <w:sz w:val="16"/>
      <w:szCs w:val="16"/>
      <w:lang w:val="es-ES" w:eastAsia="es-ES"/>
    </w:rPr>
  </w:style>
  <w:style w:type="character" w:customStyle="1" w:styleId="UnresolvedMention">
    <w:name w:val="Unresolved Mention"/>
    <w:basedOn w:val="Fuentedeprrafopredeter"/>
    <w:uiPriority w:val="99"/>
    <w:semiHidden/>
    <w:unhideWhenUsed/>
    <w:rsid w:val="00C1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94380978">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16051151">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UEZR57vRr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356D-04CC-4E5F-BFDB-FAF6DF6D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4026</Words>
  <Characters>22146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12</cp:revision>
  <cp:lastPrinted>2022-02-08T18:41:00Z</cp:lastPrinted>
  <dcterms:created xsi:type="dcterms:W3CDTF">2021-11-26T18:56:00Z</dcterms:created>
  <dcterms:modified xsi:type="dcterms:W3CDTF">2022-02-08T18:42:00Z</dcterms:modified>
</cp:coreProperties>
</file>