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Pr="00881E05" w:rsidRDefault="000772A2" w:rsidP="002B697A">
      <w:pPr>
        <w:spacing w:line="276" w:lineRule="auto"/>
        <w:ind w:right="-94"/>
        <w:jc w:val="both"/>
        <w:rPr>
          <w:rFonts w:ascii="Trebuchet MS" w:hAnsi="Trebuchet MS"/>
          <w:sz w:val="21"/>
          <w:szCs w:val="21"/>
        </w:rPr>
      </w:pPr>
      <w:r w:rsidRPr="00AA5D74">
        <w:rPr>
          <w:rFonts w:ascii="Trebuchet MS" w:hAnsi="Trebuchet MS"/>
          <w:sz w:val="21"/>
          <w:szCs w:val="21"/>
        </w:rPr>
        <w:t>Siendo la</w:t>
      </w:r>
      <w:r w:rsidRPr="00D547F1">
        <w:rPr>
          <w:rFonts w:ascii="Trebuchet MS" w:hAnsi="Trebuchet MS"/>
          <w:sz w:val="21"/>
          <w:szCs w:val="21"/>
        </w:rPr>
        <w:t>s</w:t>
      </w:r>
      <w:r w:rsidR="001C7656" w:rsidRPr="00D547F1">
        <w:rPr>
          <w:rFonts w:ascii="Trebuchet MS" w:hAnsi="Trebuchet MS"/>
          <w:sz w:val="21"/>
          <w:szCs w:val="21"/>
        </w:rPr>
        <w:t xml:space="preserve"> </w:t>
      </w:r>
      <w:r w:rsidR="008E64D8">
        <w:rPr>
          <w:rFonts w:ascii="Trebuchet MS" w:hAnsi="Trebuchet MS" w:cs="Arial"/>
          <w:sz w:val="21"/>
          <w:szCs w:val="21"/>
        </w:rPr>
        <w:t>18:46</w:t>
      </w:r>
      <w:r w:rsidR="008E64D8" w:rsidRPr="00AA5D74">
        <w:rPr>
          <w:rFonts w:ascii="Trebuchet MS" w:hAnsi="Trebuchet MS" w:cs="Arial"/>
          <w:sz w:val="21"/>
          <w:szCs w:val="21"/>
        </w:rPr>
        <w:t xml:space="preserve"> </w:t>
      </w:r>
      <w:r w:rsidR="008E64D8">
        <w:rPr>
          <w:rFonts w:ascii="Trebuchet MS" w:hAnsi="Trebuchet MS" w:cs="Arial"/>
          <w:sz w:val="21"/>
          <w:szCs w:val="21"/>
        </w:rPr>
        <w:t xml:space="preserve">dieciocho </w:t>
      </w:r>
      <w:r w:rsidR="008E64D8" w:rsidRPr="00AA5D74">
        <w:rPr>
          <w:rFonts w:ascii="Trebuchet MS" w:hAnsi="Trebuchet MS" w:cs="Arial"/>
          <w:sz w:val="21"/>
          <w:szCs w:val="21"/>
        </w:rPr>
        <w:t xml:space="preserve">horas con </w:t>
      </w:r>
      <w:r w:rsidR="008E64D8">
        <w:rPr>
          <w:rFonts w:ascii="Trebuchet MS" w:hAnsi="Trebuchet MS" w:cs="Arial"/>
          <w:sz w:val="21"/>
          <w:szCs w:val="21"/>
        </w:rPr>
        <w:t>cuarenta y seis</w:t>
      </w:r>
      <w:r w:rsidR="0051680C" w:rsidRPr="0051680C">
        <w:rPr>
          <w:rFonts w:ascii="Trebuchet MS" w:hAnsi="Trebuchet MS"/>
          <w:sz w:val="21"/>
          <w:szCs w:val="21"/>
        </w:rPr>
        <w:t xml:space="preserve"> </w:t>
      </w:r>
      <w:r w:rsidR="00F213FC" w:rsidRPr="00D547F1">
        <w:rPr>
          <w:rFonts w:ascii="Trebuchet MS" w:hAnsi="Trebuchet MS"/>
          <w:sz w:val="21"/>
          <w:szCs w:val="21"/>
        </w:rPr>
        <w:t xml:space="preserve">minutos </w:t>
      </w:r>
      <w:r w:rsidR="000831EC" w:rsidRPr="00D547F1">
        <w:rPr>
          <w:rFonts w:ascii="Trebuchet MS" w:hAnsi="Trebuchet MS"/>
          <w:sz w:val="21"/>
          <w:szCs w:val="21"/>
        </w:rPr>
        <w:t>d</w:t>
      </w:r>
      <w:r w:rsidR="000831EC" w:rsidRPr="00AA5D74">
        <w:rPr>
          <w:rFonts w:ascii="Trebuchet MS" w:hAnsi="Trebuchet MS"/>
          <w:sz w:val="21"/>
          <w:szCs w:val="21"/>
        </w:rPr>
        <w:t xml:space="preserve">el </w:t>
      </w:r>
      <w:r w:rsidR="00265D80">
        <w:rPr>
          <w:rFonts w:ascii="Trebuchet MS" w:hAnsi="Trebuchet MS"/>
          <w:sz w:val="21"/>
          <w:szCs w:val="21"/>
        </w:rPr>
        <w:t>2</w:t>
      </w:r>
      <w:r w:rsidR="008E64D8">
        <w:rPr>
          <w:rFonts w:ascii="Trebuchet MS" w:hAnsi="Trebuchet MS"/>
          <w:sz w:val="21"/>
          <w:szCs w:val="21"/>
        </w:rPr>
        <w:t>6</w:t>
      </w:r>
      <w:r w:rsidR="00D52BEB" w:rsidRPr="00AA5D74">
        <w:rPr>
          <w:rFonts w:ascii="Trebuchet MS" w:hAnsi="Trebuchet MS"/>
          <w:sz w:val="21"/>
          <w:szCs w:val="21"/>
        </w:rPr>
        <w:t xml:space="preserve"> de </w:t>
      </w:r>
      <w:r w:rsidR="00D547F1">
        <w:rPr>
          <w:rFonts w:ascii="Trebuchet MS" w:hAnsi="Trebuchet MS"/>
          <w:sz w:val="21"/>
          <w:szCs w:val="21"/>
        </w:rPr>
        <w:t>noviembre</w:t>
      </w:r>
      <w:r w:rsidR="004E663C" w:rsidRPr="00AA5D74">
        <w:rPr>
          <w:rFonts w:ascii="Trebuchet MS" w:hAnsi="Trebuchet MS"/>
          <w:sz w:val="21"/>
          <w:szCs w:val="21"/>
        </w:rPr>
        <w:t xml:space="preserve"> d</w:t>
      </w:r>
      <w:r w:rsidR="00534849" w:rsidRPr="00AA5D74">
        <w:rPr>
          <w:rFonts w:ascii="Trebuchet MS" w:hAnsi="Trebuchet MS"/>
          <w:sz w:val="21"/>
          <w:szCs w:val="21"/>
        </w:rPr>
        <w:t>e 20</w:t>
      </w:r>
      <w:r w:rsidR="005B0AF0" w:rsidRPr="00AA5D74">
        <w:rPr>
          <w:rFonts w:ascii="Trebuchet MS" w:hAnsi="Trebuchet MS"/>
          <w:sz w:val="21"/>
          <w:szCs w:val="21"/>
        </w:rPr>
        <w:t>20</w:t>
      </w:r>
      <w:r w:rsidR="00EC47C0" w:rsidRPr="00AA5D74">
        <w:rPr>
          <w:rFonts w:ascii="Trebuchet MS" w:hAnsi="Trebuchet MS"/>
          <w:sz w:val="21"/>
          <w:szCs w:val="21"/>
        </w:rPr>
        <w:t xml:space="preserve">, </w:t>
      </w:r>
      <w:r w:rsidR="00C24740" w:rsidRPr="00AA5D74">
        <w:rPr>
          <w:rFonts w:ascii="Trebuchet MS" w:hAnsi="Trebuchet MS"/>
          <w:sz w:val="21"/>
          <w:szCs w:val="21"/>
        </w:rPr>
        <w:t xml:space="preserve">a través del programa de video llamadas ZOOM Video y, </w:t>
      </w:r>
      <w:r w:rsidR="00EC47C0" w:rsidRPr="00AA5D74">
        <w:rPr>
          <w:rFonts w:ascii="Trebuchet MS" w:hAnsi="Trebuchet MS"/>
          <w:sz w:val="21"/>
          <w:szCs w:val="21"/>
        </w:rPr>
        <w:t xml:space="preserve">en términos de la convocatoria de fecha </w:t>
      </w:r>
      <w:r w:rsidR="008E64D8">
        <w:rPr>
          <w:rFonts w:ascii="Trebuchet MS" w:hAnsi="Trebuchet MS"/>
          <w:sz w:val="21"/>
          <w:szCs w:val="21"/>
        </w:rPr>
        <w:t>26</w:t>
      </w:r>
      <w:r w:rsidR="00453E1E" w:rsidRPr="00881E05">
        <w:rPr>
          <w:rFonts w:ascii="Trebuchet MS" w:hAnsi="Trebuchet MS"/>
          <w:sz w:val="21"/>
          <w:szCs w:val="21"/>
        </w:rPr>
        <w:t xml:space="preserve"> de</w:t>
      </w:r>
      <w:r w:rsidR="00D52BEB" w:rsidRPr="00881E05">
        <w:rPr>
          <w:rFonts w:ascii="Trebuchet MS" w:hAnsi="Trebuchet MS"/>
          <w:sz w:val="21"/>
          <w:szCs w:val="21"/>
        </w:rPr>
        <w:t xml:space="preserve"> </w:t>
      </w:r>
      <w:r w:rsidR="00D547F1" w:rsidRPr="00881E05">
        <w:rPr>
          <w:rFonts w:ascii="Trebuchet MS" w:hAnsi="Trebuchet MS"/>
          <w:sz w:val="21"/>
          <w:szCs w:val="21"/>
        </w:rPr>
        <w:t>noviem</w:t>
      </w:r>
      <w:r w:rsidR="000A5E21" w:rsidRPr="00881E05">
        <w:rPr>
          <w:rFonts w:ascii="Trebuchet MS" w:hAnsi="Trebuchet MS"/>
          <w:sz w:val="21"/>
          <w:szCs w:val="21"/>
        </w:rPr>
        <w:t>bre</w:t>
      </w:r>
      <w:r w:rsidR="005B0AF0" w:rsidRPr="00881E05">
        <w:rPr>
          <w:rFonts w:ascii="Trebuchet MS" w:hAnsi="Trebuchet MS"/>
          <w:sz w:val="21"/>
          <w:szCs w:val="21"/>
        </w:rPr>
        <w:t xml:space="preserve"> </w:t>
      </w:r>
      <w:r w:rsidR="00D52BEB" w:rsidRPr="00881E05">
        <w:rPr>
          <w:rFonts w:ascii="Trebuchet MS" w:hAnsi="Trebuchet MS"/>
          <w:sz w:val="21"/>
          <w:szCs w:val="21"/>
        </w:rPr>
        <w:t>del</w:t>
      </w:r>
      <w:r w:rsidR="00453E1E" w:rsidRPr="00881E05">
        <w:rPr>
          <w:rFonts w:ascii="Trebuchet MS" w:hAnsi="Trebuchet MS"/>
          <w:sz w:val="21"/>
          <w:szCs w:val="21"/>
        </w:rPr>
        <w:t xml:space="preserve"> año </w:t>
      </w:r>
      <w:r w:rsidR="007E71F8" w:rsidRPr="00881E05">
        <w:rPr>
          <w:rFonts w:ascii="Trebuchet MS" w:hAnsi="Trebuchet MS"/>
          <w:sz w:val="21"/>
          <w:szCs w:val="21"/>
        </w:rPr>
        <w:t>en curso</w:t>
      </w:r>
      <w:r w:rsidR="00EC47C0" w:rsidRPr="00881E05">
        <w:rPr>
          <w:rFonts w:ascii="Trebuchet MS" w:hAnsi="Trebuchet MS"/>
          <w:sz w:val="21"/>
          <w:szCs w:val="21"/>
        </w:rPr>
        <w:t>,</w:t>
      </w:r>
      <w:r w:rsidR="008C2C59" w:rsidRPr="00881E05">
        <w:rPr>
          <w:rFonts w:ascii="Trebuchet MS" w:hAnsi="Trebuchet MS"/>
          <w:sz w:val="21"/>
          <w:szCs w:val="21"/>
        </w:rPr>
        <w:t xml:space="preserve"> mediante video conferencia, </w:t>
      </w:r>
      <w:r w:rsidR="00EC47C0" w:rsidRPr="00881E05">
        <w:rPr>
          <w:rFonts w:ascii="Trebuchet MS" w:hAnsi="Trebuchet MS"/>
          <w:sz w:val="21"/>
          <w:szCs w:val="21"/>
        </w:rPr>
        <w:t>se reunieron</w:t>
      </w:r>
      <w:r w:rsidR="00397F51" w:rsidRPr="00881E05">
        <w:rPr>
          <w:rFonts w:ascii="Trebuchet MS" w:hAnsi="Trebuchet MS"/>
          <w:sz w:val="21"/>
          <w:szCs w:val="21"/>
        </w:rPr>
        <w:t xml:space="preserve"> </w:t>
      </w:r>
      <w:r w:rsidR="00DC4AB4" w:rsidRPr="00881E05">
        <w:rPr>
          <w:rFonts w:ascii="Trebuchet MS" w:hAnsi="Trebuchet MS"/>
          <w:sz w:val="21"/>
          <w:szCs w:val="21"/>
        </w:rPr>
        <w:t xml:space="preserve">las y </w:t>
      </w:r>
      <w:r w:rsidR="00397F51" w:rsidRPr="00881E05">
        <w:rPr>
          <w:rFonts w:ascii="Trebuchet MS" w:hAnsi="Trebuchet MS"/>
          <w:sz w:val="21"/>
          <w:szCs w:val="21"/>
        </w:rPr>
        <w:t>lo</w:t>
      </w:r>
      <w:r w:rsidR="00534849" w:rsidRPr="00881E05">
        <w:rPr>
          <w:rFonts w:ascii="Trebuchet MS" w:hAnsi="Trebuchet MS"/>
          <w:sz w:val="21"/>
          <w:szCs w:val="21"/>
        </w:rPr>
        <w:t xml:space="preserve">s </w:t>
      </w:r>
      <w:r w:rsidR="00EC47C0" w:rsidRPr="00881E05">
        <w:rPr>
          <w:rFonts w:ascii="Trebuchet MS" w:hAnsi="Trebuchet MS"/>
          <w:sz w:val="21"/>
          <w:szCs w:val="21"/>
        </w:rPr>
        <w:t xml:space="preserve">integrantes de la Comisión </w:t>
      </w:r>
      <w:r w:rsidR="00EC47C0" w:rsidRPr="00881E05">
        <w:rPr>
          <w:rFonts w:ascii="Trebuchet MS" w:hAnsi="Trebuchet MS" w:cs="Arial"/>
          <w:sz w:val="21"/>
          <w:szCs w:val="21"/>
        </w:rPr>
        <w:t xml:space="preserve">de </w:t>
      </w:r>
      <w:r w:rsidR="004E663C" w:rsidRPr="00881E05">
        <w:rPr>
          <w:rFonts w:ascii="Trebuchet MS" w:hAnsi="Trebuchet MS" w:cs="Arial"/>
          <w:sz w:val="21"/>
          <w:szCs w:val="21"/>
        </w:rPr>
        <w:t>Quejas y Denuncias</w:t>
      </w:r>
      <w:r w:rsidR="00F131EB" w:rsidRPr="00881E05">
        <w:rPr>
          <w:rFonts w:ascii="Trebuchet MS" w:hAnsi="Trebuchet MS" w:cs="Arial"/>
          <w:sz w:val="21"/>
          <w:szCs w:val="21"/>
        </w:rPr>
        <w:t xml:space="preserve"> </w:t>
      </w:r>
      <w:r w:rsidR="005A4957" w:rsidRPr="00881E05">
        <w:rPr>
          <w:rFonts w:ascii="Trebuchet MS" w:hAnsi="Trebuchet MS" w:cs="Arial"/>
          <w:sz w:val="21"/>
          <w:szCs w:val="21"/>
        </w:rPr>
        <w:t>de este organismo electoral</w:t>
      </w:r>
      <w:r w:rsidR="00EC47C0" w:rsidRPr="00881E05">
        <w:rPr>
          <w:rFonts w:ascii="Trebuchet MS" w:hAnsi="Trebuchet MS"/>
          <w:sz w:val="21"/>
          <w:szCs w:val="21"/>
        </w:rPr>
        <w:t xml:space="preserve">, </w:t>
      </w:r>
      <w:r w:rsidR="00ED345C" w:rsidRPr="00881E05">
        <w:rPr>
          <w:rFonts w:ascii="Trebuchet MS" w:hAnsi="Trebuchet MS"/>
          <w:sz w:val="21"/>
          <w:szCs w:val="21"/>
        </w:rPr>
        <w:t xml:space="preserve">para celebrar </w:t>
      </w:r>
      <w:r w:rsidR="00A04E4A" w:rsidRPr="00881E05">
        <w:rPr>
          <w:rFonts w:ascii="Trebuchet MS" w:hAnsi="Trebuchet MS"/>
          <w:sz w:val="21"/>
          <w:szCs w:val="21"/>
        </w:rPr>
        <w:t xml:space="preserve">la </w:t>
      </w:r>
      <w:r w:rsidR="008E64D8">
        <w:rPr>
          <w:rFonts w:ascii="Trebuchet MS" w:hAnsi="Trebuchet MS"/>
          <w:b/>
          <w:sz w:val="21"/>
          <w:szCs w:val="21"/>
        </w:rPr>
        <w:t>quinta</w:t>
      </w:r>
      <w:r w:rsidR="004C0ADF" w:rsidRPr="00881E05">
        <w:rPr>
          <w:rFonts w:ascii="Trebuchet MS" w:hAnsi="Trebuchet MS"/>
          <w:b/>
          <w:sz w:val="21"/>
          <w:szCs w:val="21"/>
        </w:rPr>
        <w:t xml:space="preserve"> </w:t>
      </w:r>
      <w:r w:rsidR="00A04E4A" w:rsidRPr="00881E05">
        <w:rPr>
          <w:rFonts w:ascii="Trebuchet MS" w:hAnsi="Trebuchet MS"/>
          <w:b/>
          <w:sz w:val="21"/>
          <w:szCs w:val="21"/>
        </w:rPr>
        <w:t xml:space="preserve">sesión </w:t>
      </w:r>
      <w:r w:rsidR="000A5E21" w:rsidRPr="00881E05">
        <w:rPr>
          <w:rFonts w:ascii="Trebuchet MS" w:hAnsi="Trebuchet MS"/>
          <w:b/>
          <w:sz w:val="21"/>
          <w:szCs w:val="21"/>
        </w:rPr>
        <w:t>extra</w:t>
      </w:r>
      <w:r w:rsidR="00EC47C0" w:rsidRPr="00881E05">
        <w:rPr>
          <w:rFonts w:ascii="Trebuchet MS" w:hAnsi="Trebuchet MS"/>
          <w:b/>
          <w:sz w:val="21"/>
          <w:szCs w:val="21"/>
        </w:rPr>
        <w:t>ordinaria</w:t>
      </w:r>
      <w:r w:rsidR="00C252E4" w:rsidRPr="00881E05">
        <w:rPr>
          <w:rFonts w:ascii="Trebuchet MS" w:hAnsi="Trebuchet MS"/>
          <w:sz w:val="21"/>
          <w:szCs w:val="21"/>
        </w:rPr>
        <w:t xml:space="preserve">, </w:t>
      </w:r>
      <w:r w:rsidR="0017362C" w:rsidRPr="00881E05">
        <w:rPr>
          <w:rFonts w:ascii="Trebuchet MS" w:hAnsi="Trebuchet MS"/>
          <w:sz w:val="21"/>
          <w:szCs w:val="21"/>
        </w:rPr>
        <w:t xml:space="preserve">de acuerdo al </w:t>
      </w:r>
      <w:r w:rsidR="00702099" w:rsidRPr="00881E05">
        <w:rPr>
          <w:rFonts w:ascii="Trebuchet MS" w:hAnsi="Trebuchet MS"/>
          <w:sz w:val="21"/>
          <w:szCs w:val="21"/>
        </w:rPr>
        <w:t>siguiente:</w:t>
      </w:r>
    </w:p>
    <w:p w:rsidR="00702099" w:rsidRPr="00881E05" w:rsidRDefault="004E663C" w:rsidP="002B697A">
      <w:pPr>
        <w:spacing w:line="276" w:lineRule="auto"/>
        <w:ind w:right="-94"/>
        <w:jc w:val="both"/>
        <w:rPr>
          <w:rFonts w:ascii="Trebuchet MS" w:hAnsi="Trebuchet MS"/>
          <w:sz w:val="21"/>
          <w:szCs w:val="21"/>
        </w:rPr>
      </w:pPr>
      <w:r w:rsidRPr="00881E05">
        <w:rPr>
          <w:rFonts w:ascii="Trebuchet MS" w:hAnsi="Trebuchet MS"/>
          <w:sz w:val="21"/>
          <w:szCs w:val="21"/>
        </w:rPr>
        <w:tab/>
      </w:r>
      <w:bookmarkStart w:id="0" w:name="_GoBack"/>
      <w:bookmarkEnd w:id="0"/>
    </w:p>
    <w:tbl>
      <w:tblPr>
        <w:tblW w:w="497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791"/>
      </w:tblGrid>
      <w:tr w:rsidR="00C252E4" w:rsidRPr="00881E05" w:rsidTr="00E76036">
        <w:trPr>
          <w:trHeight w:val="454"/>
          <w:jc w:val="center"/>
        </w:trPr>
        <w:tc>
          <w:tcPr>
            <w:tcW w:w="5000" w:type="pct"/>
            <w:vAlign w:val="center"/>
          </w:tcPr>
          <w:p w:rsidR="00C252E4" w:rsidRPr="00881E05" w:rsidRDefault="00C252E4" w:rsidP="006B3865">
            <w:pPr>
              <w:snapToGrid w:val="0"/>
              <w:spacing w:line="276" w:lineRule="auto"/>
              <w:jc w:val="center"/>
              <w:rPr>
                <w:rFonts w:ascii="Trebuchet MS" w:hAnsi="Trebuchet MS" w:cs="Arial"/>
                <w:b/>
                <w:sz w:val="21"/>
                <w:szCs w:val="21"/>
              </w:rPr>
            </w:pPr>
            <w:r w:rsidRPr="00881E05">
              <w:rPr>
                <w:rFonts w:ascii="Trebuchet MS" w:hAnsi="Trebuchet MS" w:cs="Arial"/>
                <w:b/>
                <w:sz w:val="21"/>
                <w:szCs w:val="21"/>
              </w:rPr>
              <w:t>ORDEN DEL DÍA</w:t>
            </w:r>
          </w:p>
        </w:tc>
      </w:tr>
      <w:tr w:rsidR="00C252E4" w:rsidRPr="00AA5D74" w:rsidTr="00E76036">
        <w:trPr>
          <w:trHeight w:val="454"/>
          <w:jc w:val="center"/>
        </w:trPr>
        <w:tc>
          <w:tcPr>
            <w:tcW w:w="5000" w:type="pct"/>
            <w:vAlign w:val="center"/>
          </w:tcPr>
          <w:p w:rsidR="00453E1E" w:rsidRPr="00881E05" w:rsidRDefault="00453E1E" w:rsidP="000A5E21">
            <w:pPr>
              <w:pStyle w:val="Prrafodelista"/>
              <w:numPr>
                <w:ilvl w:val="0"/>
                <w:numId w:val="35"/>
              </w:numPr>
              <w:snapToGrid w:val="0"/>
              <w:spacing w:line="276" w:lineRule="auto"/>
              <w:jc w:val="both"/>
              <w:rPr>
                <w:rFonts w:ascii="Trebuchet MS" w:hAnsi="Trebuchet MS" w:cs="Arial"/>
                <w:b/>
                <w:sz w:val="21"/>
                <w:szCs w:val="21"/>
              </w:rPr>
            </w:pPr>
            <w:r w:rsidRPr="00881E05">
              <w:rPr>
                <w:rFonts w:ascii="Trebuchet MS" w:hAnsi="Trebuchet MS" w:cs="Arial"/>
                <w:b/>
                <w:sz w:val="21"/>
                <w:szCs w:val="21"/>
              </w:rPr>
              <w:t>Presentación y, en su caso, aprobación del orden del día.</w:t>
            </w:r>
          </w:p>
          <w:p w:rsidR="001B25B3" w:rsidRPr="00881E05" w:rsidRDefault="001B25B3" w:rsidP="000A5E21">
            <w:pPr>
              <w:pStyle w:val="Prrafodelista"/>
              <w:ind w:left="720"/>
              <w:jc w:val="both"/>
              <w:rPr>
                <w:rFonts w:ascii="Trebuchet MS" w:hAnsi="Trebuchet MS" w:cs="Arial"/>
                <w:b/>
                <w:sz w:val="21"/>
                <w:szCs w:val="21"/>
              </w:rPr>
            </w:pPr>
          </w:p>
          <w:p w:rsidR="00802661" w:rsidRPr="00881E05" w:rsidRDefault="008E64D8" w:rsidP="008E64D8">
            <w:pPr>
              <w:pStyle w:val="Prrafodelista"/>
              <w:numPr>
                <w:ilvl w:val="0"/>
                <w:numId w:val="35"/>
              </w:numPr>
              <w:snapToGrid w:val="0"/>
              <w:spacing w:line="276" w:lineRule="auto"/>
              <w:jc w:val="both"/>
              <w:rPr>
                <w:rFonts w:ascii="Trebuchet MS" w:hAnsi="Trebuchet MS" w:cs="Arial"/>
                <w:b/>
                <w:sz w:val="21"/>
                <w:szCs w:val="21"/>
              </w:rPr>
            </w:pPr>
            <w:r w:rsidRPr="008E64D8">
              <w:rPr>
                <w:rFonts w:ascii="Trebuchet MS" w:hAnsi="Trebuchet MS" w:cs="Arial"/>
                <w:b/>
                <w:sz w:val="21"/>
                <w:szCs w:val="21"/>
              </w:rPr>
              <w:t>Análisis, discusión y, en su caso, aprobación del proyecto de resolución de la Comisión de Quejas y Denuncias del Instituto Electoral y de Participación Ciudadana del Estado de Jalisco, respecto de las medidas cautelares a que hubiere lugar, formuladas por Gonzalo Moreno Arévalo, dentro del procedimiento sancionador especial identificado con el número de expediente PSE-QUEJA-007/2020</w:t>
            </w:r>
            <w:r w:rsidR="00D547F1" w:rsidRPr="00881E05">
              <w:rPr>
                <w:rFonts w:ascii="Trebuchet MS" w:hAnsi="Trebuchet MS" w:cs="Arial"/>
                <w:b/>
                <w:sz w:val="21"/>
                <w:szCs w:val="21"/>
              </w:rPr>
              <w:t>.</w:t>
            </w:r>
          </w:p>
          <w:p w:rsidR="00C252E4" w:rsidRPr="00AA5D74" w:rsidRDefault="00C252E4" w:rsidP="005B0AF0">
            <w:pPr>
              <w:pStyle w:val="Prrafodelista"/>
              <w:ind w:left="720"/>
              <w:jc w:val="both"/>
              <w:rPr>
                <w:rFonts w:ascii="Trebuchet MS" w:hAnsi="Trebuchet MS" w:cs="Arial"/>
                <w:b/>
                <w:sz w:val="21"/>
                <w:szCs w:val="21"/>
              </w:rPr>
            </w:pPr>
          </w:p>
        </w:tc>
      </w:tr>
    </w:tbl>
    <w:p w:rsidR="00E67F8E" w:rsidRDefault="00E67F8E" w:rsidP="002B697A">
      <w:pPr>
        <w:spacing w:line="276" w:lineRule="auto"/>
        <w:ind w:right="-94"/>
        <w:jc w:val="both"/>
        <w:rPr>
          <w:rFonts w:ascii="Trebuchet MS" w:hAnsi="Trebuchet MS"/>
          <w:sz w:val="20"/>
          <w:szCs w:val="20"/>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174"/>
        <w:gridCol w:w="4200"/>
      </w:tblGrid>
      <w:tr w:rsidR="00D82BF0" w:rsidRPr="00AA5D74" w:rsidTr="00E76036">
        <w:trPr>
          <w:trHeight w:val="454"/>
          <w:jc w:val="center"/>
        </w:trPr>
        <w:tc>
          <w:tcPr>
            <w:tcW w:w="5000" w:type="pct"/>
            <w:gridSpan w:val="3"/>
            <w:vAlign w:val="center"/>
          </w:tcPr>
          <w:p w:rsidR="00D82BF0" w:rsidRPr="00AA5D74" w:rsidRDefault="00D82BF0" w:rsidP="00453E1E">
            <w:pPr>
              <w:snapToGrid w:val="0"/>
              <w:spacing w:line="276" w:lineRule="auto"/>
              <w:jc w:val="center"/>
              <w:rPr>
                <w:rFonts w:ascii="Trebuchet MS" w:hAnsi="Trebuchet MS" w:cs="Arial"/>
                <w:b/>
                <w:sz w:val="21"/>
                <w:szCs w:val="21"/>
              </w:rPr>
            </w:pPr>
            <w:bookmarkStart w:id="1" w:name="_Hlk5467353"/>
            <w:r w:rsidRPr="00AA5D74">
              <w:rPr>
                <w:rFonts w:ascii="Trebuchet MS" w:hAnsi="Trebuchet MS" w:cs="Arial"/>
                <w:b/>
                <w:sz w:val="21"/>
                <w:szCs w:val="21"/>
              </w:rPr>
              <w:t>DESARROLLO DE LA SESIÓN</w:t>
            </w:r>
          </w:p>
        </w:tc>
      </w:tr>
      <w:bookmarkEnd w:id="1"/>
      <w:tr w:rsidR="00D82BF0" w:rsidRPr="00AA5D74" w:rsidTr="00E76036">
        <w:trPr>
          <w:trHeight w:val="454"/>
          <w:jc w:val="center"/>
        </w:trPr>
        <w:tc>
          <w:tcPr>
            <w:tcW w:w="5000" w:type="pct"/>
            <w:gridSpan w:val="3"/>
            <w:vAlign w:val="center"/>
          </w:tcPr>
          <w:p w:rsidR="00D82BF0" w:rsidRPr="00AA5D74" w:rsidRDefault="00D82BF0" w:rsidP="002B697A">
            <w:pPr>
              <w:snapToGrid w:val="0"/>
              <w:spacing w:line="276" w:lineRule="auto"/>
              <w:jc w:val="center"/>
              <w:rPr>
                <w:rFonts w:ascii="Trebuchet MS" w:hAnsi="Trebuchet MS" w:cs="Arial"/>
                <w:b/>
                <w:sz w:val="21"/>
                <w:szCs w:val="21"/>
              </w:rPr>
            </w:pPr>
            <w:r w:rsidRPr="00AA5D74">
              <w:rPr>
                <w:rFonts w:ascii="Trebuchet MS" w:hAnsi="Trebuchet MS"/>
                <w:b/>
                <w:sz w:val="21"/>
                <w:szCs w:val="21"/>
              </w:rPr>
              <w:t>PARTICIPACIÓN</w:t>
            </w:r>
          </w:p>
        </w:tc>
      </w:tr>
      <w:tr w:rsidR="00D82BF0" w:rsidRPr="00AA5D74" w:rsidTr="00876028">
        <w:trPr>
          <w:trHeight w:val="70"/>
          <w:jc w:val="center"/>
        </w:trPr>
        <w:tc>
          <w:tcPr>
            <w:tcW w:w="804" w:type="pct"/>
            <w:vAlign w:val="center"/>
          </w:tcPr>
          <w:p w:rsidR="00D82BF0" w:rsidRPr="00AA5D74" w:rsidRDefault="000A5E21" w:rsidP="009A7EBB">
            <w:pPr>
              <w:snapToGrid w:val="0"/>
              <w:spacing w:line="276" w:lineRule="auto"/>
              <w:jc w:val="center"/>
              <w:rPr>
                <w:rFonts w:ascii="Trebuchet MS" w:hAnsi="Trebuchet MS"/>
                <w:b/>
                <w:sz w:val="21"/>
                <w:szCs w:val="21"/>
              </w:rPr>
            </w:pPr>
            <w:r w:rsidRPr="00AA5D74">
              <w:rPr>
                <w:rFonts w:ascii="Trebuchet MS" w:hAnsi="Trebuchet MS" w:cs="Arial"/>
                <w:b/>
                <w:bCs/>
                <w:sz w:val="21"/>
                <w:szCs w:val="21"/>
              </w:rPr>
              <w:t>Silvia Guadalupe Bustos Vásquez</w:t>
            </w:r>
          </w:p>
        </w:tc>
        <w:tc>
          <w:tcPr>
            <w:tcW w:w="4196" w:type="pct"/>
            <w:gridSpan w:val="2"/>
            <w:vAlign w:val="center"/>
          </w:tcPr>
          <w:p w:rsidR="000F521F" w:rsidRPr="00AA5D74" w:rsidRDefault="00D82BF0" w:rsidP="000A5E21">
            <w:pPr>
              <w:jc w:val="both"/>
              <w:rPr>
                <w:rFonts w:ascii="Trebuchet MS" w:hAnsi="Trebuchet MS" w:cs="Arial"/>
                <w:sz w:val="21"/>
                <w:szCs w:val="21"/>
              </w:rPr>
            </w:pPr>
            <w:r w:rsidRPr="00AA5D74">
              <w:rPr>
                <w:rFonts w:ascii="Trebuchet MS" w:hAnsi="Trebuchet MS" w:cs="Arial"/>
                <w:sz w:val="21"/>
                <w:szCs w:val="21"/>
              </w:rPr>
              <w:t>Manifiesta: “</w:t>
            </w:r>
            <w:r w:rsidR="00D547F1">
              <w:rPr>
                <w:rFonts w:ascii="Trebuchet MS" w:hAnsi="Trebuchet MS" w:cs="Arial"/>
                <w:sz w:val="21"/>
                <w:szCs w:val="21"/>
              </w:rPr>
              <w:t>Buena</w:t>
            </w:r>
            <w:r w:rsidR="009C0B24" w:rsidRPr="00AA5D74">
              <w:rPr>
                <w:rFonts w:ascii="Trebuchet MS" w:hAnsi="Trebuchet MS" w:cs="Arial"/>
                <w:sz w:val="21"/>
                <w:szCs w:val="21"/>
              </w:rPr>
              <w:t xml:space="preserve">s </w:t>
            </w:r>
            <w:r w:rsidR="008E64D8">
              <w:rPr>
                <w:rFonts w:ascii="Trebuchet MS" w:hAnsi="Trebuchet MS" w:cs="Arial"/>
                <w:sz w:val="21"/>
                <w:szCs w:val="21"/>
              </w:rPr>
              <w:t>tardes</w:t>
            </w:r>
            <w:r w:rsidR="00D547F1">
              <w:rPr>
                <w:rFonts w:ascii="Trebuchet MS" w:hAnsi="Trebuchet MS" w:cs="Arial"/>
                <w:sz w:val="21"/>
                <w:szCs w:val="21"/>
              </w:rPr>
              <w:t xml:space="preserve"> </w:t>
            </w:r>
            <w:r w:rsidR="00E13DD9" w:rsidRPr="00AA5D74">
              <w:rPr>
                <w:rFonts w:ascii="Trebuchet MS" w:hAnsi="Trebuchet MS" w:cs="Arial"/>
                <w:sz w:val="21"/>
                <w:szCs w:val="21"/>
              </w:rPr>
              <w:t xml:space="preserve">a </w:t>
            </w:r>
            <w:r w:rsidR="000A5E21" w:rsidRPr="00AA5D74">
              <w:rPr>
                <w:rFonts w:ascii="Trebuchet MS" w:hAnsi="Trebuchet MS" w:cs="Arial"/>
                <w:sz w:val="21"/>
                <w:szCs w:val="21"/>
              </w:rPr>
              <w:t>las consejeras integrantes de la</w:t>
            </w:r>
            <w:r w:rsidR="00E13DD9" w:rsidRPr="00AA5D74">
              <w:rPr>
                <w:rFonts w:ascii="Trebuchet MS" w:hAnsi="Trebuchet MS" w:cs="Arial"/>
                <w:sz w:val="21"/>
                <w:szCs w:val="21"/>
              </w:rPr>
              <w:t xml:space="preserve"> </w:t>
            </w:r>
            <w:r w:rsidR="00F213FC" w:rsidRPr="00AA5D74">
              <w:rPr>
                <w:rFonts w:ascii="Trebuchet MS" w:hAnsi="Trebuchet MS" w:cs="Arial"/>
                <w:sz w:val="21"/>
                <w:szCs w:val="21"/>
              </w:rPr>
              <w:t>Comisión de Quejas y Denuncias del Instituto Electoral y de Participación Ciudadana del Estado de Jalisco</w:t>
            </w:r>
            <w:r w:rsidR="000A5E21" w:rsidRPr="00AA5D74">
              <w:rPr>
                <w:rFonts w:ascii="Trebuchet MS" w:hAnsi="Trebuchet MS" w:cs="Arial"/>
                <w:sz w:val="21"/>
                <w:szCs w:val="21"/>
              </w:rPr>
              <w:t xml:space="preserve">, que participan </w:t>
            </w:r>
            <w:r w:rsidR="00265D80">
              <w:rPr>
                <w:rFonts w:ascii="Trebuchet MS" w:hAnsi="Trebuchet MS" w:cs="Arial"/>
                <w:sz w:val="21"/>
                <w:szCs w:val="21"/>
              </w:rPr>
              <w:t xml:space="preserve">esta </w:t>
            </w:r>
            <w:r w:rsidR="008E64D8">
              <w:rPr>
                <w:rFonts w:ascii="Trebuchet MS" w:hAnsi="Trebuchet MS" w:cs="Arial"/>
                <w:sz w:val="21"/>
                <w:szCs w:val="21"/>
              </w:rPr>
              <w:t xml:space="preserve">tarde </w:t>
            </w:r>
            <w:r w:rsidR="000A5E21" w:rsidRPr="00AA5D74">
              <w:rPr>
                <w:rFonts w:ascii="Trebuchet MS" w:hAnsi="Trebuchet MS" w:cs="Arial"/>
                <w:sz w:val="21"/>
                <w:szCs w:val="21"/>
              </w:rPr>
              <w:t>en los términos de la</w:t>
            </w:r>
            <w:r w:rsidR="00F213FC" w:rsidRPr="00AA5D74">
              <w:rPr>
                <w:rFonts w:ascii="Trebuchet MS" w:hAnsi="Trebuchet MS" w:cs="Arial"/>
                <w:sz w:val="21"/>
                <w:szCs w:val="21"/>
              </w:rPr>
              <w:t xml:space="preserve"> </w:t>
            </w:r>
            <w:r w:rsidR="000A5E21" w:rsidRPr="00AA5D74">
              <w:rPr>
                <w:rFonts w:ascii="Trebuchet MS" w:hAnsi="Trebuchet MS" w:cs="Arial"/>
                <w:sz w:val="21"/>
                <w:szCs w:val="21"/>
              </w:rPr>
              <w:t xml:space="preserve">convocatoria de fecha </w:t>
            </w:r>
            <w:r w:rsidR="008E64D8">
              <w:rPr>
                <w:rFonts w:ascii="Trebuchet MS" w:hAnsi="Trebuchet MS" w:cs="Arial"/>
                <w:sz w:val="21"/>
                <w:szCs w:val="21"/>
              </w:rPr>
              <w:t>26</w:t>
            </w:r>
            <w:r w:rsidR="00D547F1">
              <w:rPr>
                <w:rFonts w:ascii="Trebuchet MS" w:hAnsi="Trebuchet MS" w:cs="Arial"/>
                <w:sz w:val="21"/>
                <w:szCs w:val="21"/>
              </w:rPr>
              <w:t xml:space="preserve"> de no</w:t>
            </w:r>
            <w:r w:rsidR="008E64D8">
              <w:rPr>
                <w:rFonts w:ascii="Trebuchet MS" w:hAnsi="Trebuchet MS" w:cs="Arial"/>
                <w:sz w:val="21"/>
                <w:szCs w:val="21"/>
              </w:rPr>
              <w:t>viembre de 2020 y, siendo las 18:</w:t>
            </w:r>
            <w:r w:rsidR="00265D80">
              <w:rPr>
                <w:rFonts w:ascii="Trebuchet MS" w:hAnsi="Trebuchet MS" w:cs="Arial"/>
                <w:sz w:val="21"/>
                <w:szCs w:val="21"/>
              </w:rPr>
              <w:t>4</w:t>
            </w:r>
            <w:r w:rsidR="008E64D8">
              <w:rPr>
                <w:rFonts w:ascii="Trebuchet MS" w:hAnsi="Trebuchet MS" w:cs="Arial"/>
                <w:sz w:val="21"/>
                <w:szCs w:val="21"/>
              </w:rPr>
              <w:t>6</w:t>
            </w:r>
            <w:r w:rsidR="00F213FC" w:rsidRPr="00AA5D74">
              <w:rPr>
                <w:rFonts w:ascii="Trebuchet MS" w:hAnsi="Trebuchet MS" w:cs="Arial"/>
                <w:sz w:val="21"/>
                <w:szCs w:val="21"/>
              </w:rPr>
              <w:t xml:space="preserve"> </w:t>
            </w:r>
            <w:r w:rsidR="00265D80">
              <w:rPr>
                <w:rFonts w:ascii="Trebuchet MS" w:hAnsi="Trebuchet MS" w:cs="Arial"/>
                <w:sz w:val="21"/>
                <w:szCs w:val="21"/>
              </w:rPr>
              <w:t>dieci</w:t>
            </w:r>
            <w:r w:rsidR="008E64D8">
              <w:rPr>
                <w:rFonts w:ascii="Trebuchet MS" w:hAnsi="Trebuchet MS" w:cs="Arial"/>
                <w:sz w:val="21"/>
                <w:szCs w:val="21"/>
              </w:rPr>
              <w:t xml:space="preserve">ocho </w:t>
            </w:r>
            <w:r w:rsidR="00F213FC" w:rsidRPr="00AA5D74">
              <w:rPr>
                <w:rFonts w:ascii="Trebuchet MS" w:hAnsi="Trebuchet MS" w:cs="Arial"/>
                <w:sz w:val="21"/>
                <w:szCs w:val="21"/>
              </w:rPr>
              <w:t xml:space="preserve">horas con </w:t>
            </w:r>
            <w:r w:rsidR="00265D80">
              <w:rPr>
                <w:rFonts w:ascii="Trebuchet MS" w:hAnsi="Trebuchet MS" w:cs="Arial"/>
                <w:sz w:val="21"/>
                <w:szCs w:val="21"/>
              </w:rPr>
              <w:t>c</w:t>
            </w:r>
            <w:r w:rsidR="008E64D8">
              <w:rPr>
                <w:rFonts w:ascii="Trebuchet MS" w:hAnsi="Trebuchet MS" w:cs="Arial"/>
                <w:sz w:val="21"/>
                <w:szCs w:val="21"/>
              </w:rPr>
              <w:t xml:space="preserve">uarenta y seis </w:t>
            </w:r>
            <w:r w:rsidR="00F213FC" w:rsidRPr="00AA5D74">
              <w:rPr>
                <w:rFonts w:ascii="Trebuchet MS" w:hAnsi="Trebuchet MS" w:cs="Arial"/>
                <w:sz w:val="21"/>
                <w:szCs w:val="21"/>
              </w:rPr>
              <w:t>minutos</w:t>
            </w:r>
            <w:r w:rsidR="00265D80">
              <w:rPr>
                <w:rFonts w:ascii="Trebuchet MS" w:hAnsi="Trebuchet MS" w:cs="Arial"/>
                <w:sz w:val="21"/>
                <w:szCs w:val="21"/>
              </w:rPr>
              <w:t xml:space="preserve"> del día </w:t>
            </w:r>
            <w:r w:rsidR="00D547F1">
              <w:rPr>
                <w:rFonts w:ascii="Trebuchet MS" w:hAnsi="Trebuchet MS" w:cs="Arial"/>
                <w:sz w:val="21"/>
                <w:szCs w:val="21"/>
              </w:rPr>
              <w:t>2</w:t>
            </w:r>
            <w:r w:rsidR="008E64D8">
              <w:rPr>
                <w:rFonts w:ascii="Trebuchet MS" w:hAnsi="Trebuchet MS" w:cs="Arial"/>
                <w:sz w:val="21"/>
                <w:szCs w:val="21"/>
              </w:rPr>
              <w:t>6</w:t>
            </w:r>
            <w:r w:rsidR="00913885" w:rsidRPr="00AA5D74">
              <w:rPr>
                <w:rFonts w:ascii="Trebuchet MS" w:hAnsi="Trebuchet MS" w:cs="Arial"/>
                <w:sz w:val="21"/>
                <w:szCs w:val="21"/>
              </w:rPr>
              <w:t xml:space="preserve"> de</w:t>
            </w:r>
            <w:r w:rsidR="00D547F1">
              <w:rPr>
                <w:rFonts w:ascii="Trebuchet MS" w:hAnsi="Trebuchet MS" w:cs="Arial"/>
                <w:sz w:val="21"/>
                <w:szCs w:val="21"/>
              </w:rPr>
              <w:t xml:space="preserve"> noviembre de</w:t>
            </w:r>
            <w:r w:rsidR="00265D80">
              <w:rPr>
                <w:rFonts w:ascii="Trebuchet MS" w:hAnsi="Trebuchet MS" w:cs="Arial"/>
                <w:sz w:val="21"/>
                <w:szCs w:val="21"/>
              </w:rPr>
              <w:t>l</w:t>
            </w:r>
            <w:r w:rsidR="000A5E21" w:rsidRPr="00AA5D74">
              <w:rPr>
                <w:rFonts w:ascii="Trebuchet MS" w:hAnsi="Trebuchet MS" w:cs="Arial"/>
                <w:sz w:val="21"/>
                <w:szCs w:val="21"/>
              </w:rPr>
              <w:t xml:space="preserve"> año en curso,</w:t>
            </w:r>
            <w:r w:rsidR="00F213FC" w:rsidRPr="00AA5D74">
              <w:rPr>
                <w:rFonts w:ascii="Trebuchet MS" w:hAnsi="Trebuchet MS" w:cs="Arial"/>
                <w:sz w:val="21"/>
                <w:szCs w:val="21"/>
              </w:rPr>
              <w:t xml:space="preserve"> inici</w:t>
            </w:r>
            <w:r w:rsidR="000A5E21" w:rsidRPr="00AA5D74">
              <w:rPr>
                <w:rFonts w:ascii="Trebuchet MS" w:hAnsi="Trebuchet MS" w:cs="Arial"/>
                <w:sz w:val="21"/>
                <w:szCs w:val="21"/>
              </w:rPr>
              <w:t>amos</w:t>
            </w:r>
            <w:r w:rsidR="00F213FC" w:rsidRPr="00AA5D74">
              <w:rPr>
                <w:rFonts w:ascii="Trebuchet MS" w:hAnsi="Trebuchet MS" w:cs="Arial"/>
                <w:sz w:val="21"/>
                <w:szCs w:val="21"/>
              </w:rPr>
              <w:t xml:space="preserve"> </w:t>
            </w:r>
            <w:r w:rsidR="000A5E21" w:rsidRPr="00AA5D74">
              <w:rPr>
                <w:rFonts w:ascii="Trebuchet MS" w:hAnsi="Trebuchet MS" w:cs="Arial"/>
                <w:sz w:val="21"/>
                <w:szCs w:val="21"/>
              </w:rPr>
              <w:t>l</w:t>
            </w:r>
            <w:r w:rsidR="00F213FC" w:rsidRPr="00AA5D74">
              <w:rPr>
                <w:rFonts w:ascii="Trebuchet MS" w:hAnsi="Trebuchet MS" w:cs="Arial"/>
                <w:sz w:val="21"/>
                <w:szCs w:val="21"/>
              </w:rPr>
              <w:t xml:space="preserve">a </w:t>
            </w:r>
            <w:r w:rsidR="008E64D8">
              <w:rPr>
                <w:rFonts w:ascii="Trebuchet MS" w:hAnsi="Trebuchet MS" w:cs="Arial"/>
                <w:b/>
                <w:sz w:val="21"/>
                <w:szCs w:val="21"/>
              </w:rPr>
              <w:t>quin</w:t>
            </w:r>
            <w:r w:rsidR="00265D80">
              <w:rPr>
                <w:rFonts w:ascii="Trebuchet MS" w:hAnsi="Trebuchet MS" w:cs="Arial"/>
                <w:b/>
                <w:sz w:val="21"/>
                <w:szCs w:val="21"/>
              </w:rPr>
              <w:t>t</w:t>
            </w:r>
            <w:r w:rsidR="00D547F1" w:rsidRPr="00D547F1">
              <w:rPr>
                <w:rFonts w:ascii="Trebuchet MS" w:hAnsi="Trebuchet MS" w:cs="Arial"/>
                <w:b/>
                <w:sz w:val="21"/>
                <w:szCs w:val="21"/>
              </w:rPr>
              <w:t xml:space="preserve">a </w:t>
            </w:r>
            <w:r w:rsidR="00F213FC" w:rsidRPr="00D547F1">
              <w:rPr>
                <w:rFonts w:ascii="Trebuchet MS" w:hAnsi="Trebuchet MS" w:cs="Arial"/>
                <w:b/>
                <w:sz w:val="21"/>
                <w:szCs w:val="21"/>
              </w:rPr>
              <w:t xml:space="preserve">sesión </w:t>
            </w:r>
            <w:r w:rsidR="000A5E21" w:rsidRPr="00D547F1">
              <w:rPr>
                <w:rFonts w:ascii="Trebuchet MS" w:hAnsi="Trebuchet MS" w:cs="Arial"/>
                <w:b/>
                <w:sz w:val="21"/>
                <w:szCs w:val="21"/>
              </w:rPr>
              <w:t>extraordinaria</w:t>
            </w:r>
            <w:r w:rsidR="000A5E21" w:rsidRPr="00AA5D74">
              <w:rPr>
                <w:rFonts w:ascii="Trebuchet MS" w:hAnsi="Trebuchet MS" w:cs="Arial"/>
                <w:sz w:val="21"/>
                <w:szCs w:val="21"/>
              </w:rPr>
              <w:t xml:space="preserve"> </w:t>
            </w:r>
            <w:r w:rsidR="00F213FC" w:rsidRPr="00AA5D74">
              <w:rPr>
                <w:rFonts w:ascii="Trebuchet MS" w:hAnsi="Trebuchet MS" w:cs="Arial"/>
                <w:sz w:val="21"/>
                <w:szCs w:val="21"/>
              </w:rPr>
              <w:t xml:space="preserve">a la que fuimos </w:t>
            </w:r>
            <w:r w:rsidR="000A5E21" w:rsidRPr="00AA5D74">
              <w:rPr>
                <w:rFonts w:ascii="Trebuchet MS" w:hAnsi="Trebuchet MS" w:cs="Arial"/>
                <w:sz w:val="21"/>
                <w:szCs w:val="21"/>
              </w:rPr>
              <w:t>debidamente convocadas</w:t>
            </w:r>
            <w:r w:rsidR="0076515E" w:rsidRPr="00AA5D74">
              <w:rPr>
                <w:rFonts w:ascii="Trebuchet MS" w:hAnsi="Trebuchet MS" w:cs="Arial"/>
                <w:sz w:val="21"/>
                <w:szCs w:val="21"/>
              </w:rPr>
              <w:t>.”</w:t>
            </w:r>
          </w:p>
          <w:p w:rsidR="0076515E" w:rsidRPr="00AA5D74" w:rsidRDefault="0076515E" w:rsidP="000A5E21">
            <w:pPr>
              <w:spacing w:line="276" w:lineRule="auto"/>
              <w:jc w:val="both"/>
              <w:rPr>
                <w:rFonts w:ascii="Trebuchet MS" w:hAnsi="Trebuchet MS" w:cs="Arial"/>
                <w:sz w:val="21"/>
                <w:szCs w:val="21"/>
              </w:rPr>
            </w:pPr>
          </w:p>
          <w:p w:rsidR="00876028" w:rsidRDefault="00D82BF0" w:rsidP="00876028">
            <w:pPr>
              <w:spacing w:line="276" w:lineRule="auto"/>
              <w:jc w:val="both"/>
              <w:rPr>
                <w:rFonts w:ascii="Trebuchet MS" w:hAnsi="Trebuchet MS"/>
                <w:sz w:val="21"/>
                <w:szCs w:val="21"/>
              </w:rPr>
            </w:pPr>
            <w:r w:rsidRPr="00AA5D74">
              <w:rPr>
                <w:rFonts w:ascii="Trebuchet MS" w:hAnsi="Trebuchet MS"/>
                <w:sz w:val="21"/>
                <w:szCs w:val="21"/>
              </w:rPr>
              <w:t>Añade: “</w:t>
            </w:r>
            <w:r w:rsidR="009C0B24" w:rsidRPr="00AA5D74">
              <w:rPr>
                <w:rFonts w:ascii="Trebuchet MS" w:hAnsi="Trebuchet MS"/>
                <w:sz w:val="21"/>
                <w:szCs w:val="21"/>
              </w:rPr>
              <w:t>L</w:t>
            </w:r>
            <w:r w:rsidRPr="00AA5D74">
              <w:rPr>
                <w:rFonts w:ascii="Trebuchet MS" w:hAnsi="Trebuchet MS"/>
                <w:sz w:val="21"/>
                <w:szCs w:val="21"/>
              </w:rPr>
              <w:t>e solicito</w:t>
            </w:r>
            <w:r w:rsidR="00265D80">
              <w:rPr>
                <w:rFonts w:ascii="Trebuchet MS" w:hAnsi="Trebuchet MS"/>
                <w:sz w:val="21"/>
                <w:szCs w:val="21"/>
              </w:rPr>
              <w:t>, por favor,</w:t>
            </w:r>
            <w:r w:rsidRPr="00AA5D74">
              <w:rPr>
                <w:rFonts w:ascii="Trebuchet MS" w:hAnsi="Trebuchet MS"/>
                <w:sz w:val="21"/>
                <w:szCs w:val="21"/>
              </w:rPr>
              <w:t xml:space="preserve"> al secretario técnico </w:t>
            </w:r>
            <w:r w:rsidR="000A5E21" w:rsidRPr="00AA5D74">
              <w:rPr>
                <w:rFonts w:ascii="Trebuchet MS" w:hAnsi="Trebuchet MS"/>
                <w:sz w:val="21"/>
                <w:szCs w:val="21"/>
              </w:rPr>
              <w:t>verifi</w:t>
            </w:r>
            <w:r w:rsidR="008E64D8">
              <w:rPr>
                <w:rFonts w:ascii="Trebuchet MS" w:hAnsi="Trebuchet MS"/>
                <w:sz w:val="21"/>
                <w:szCs w:val="21"/>
              </w:rPr>
              <w:t>que</w:t>
            </w:r>
            <w:r w:rsidR="000A5E21" w:rsidRPr="00AA5D74">
              <w:rPr>
                <w:rFonts w:ascii="Trebuchet MS" w:hAnsi="Trebuchet MS"/>
                <w:sz w:val="21"/>
                <w:szCs w:val="21"/>
              </w:rPr>
              <w:t xml:space="preserve"> la asistencia virtual de la presente videoconferencia y si hay quórum haga la declaratoria </w:t>
            </w:r>
            <w:r w:rsidR="00265D80">
              <w:rPr>
                <w:rFonts w:ascii="Trebuchet MS" w:hAnsi="Trebuchet MS"/>
                <w:sz w:val="21"/>
                <w:szCs w:val="21"/>
              </w:rPr>
              <w:t>atinente</w:t>
            </w:r>
            <w:r w:rsidRPr="00AA5D74">
              <w:rPr>
                <w:rFonts w:ascii="Trebuchet MS" w:hAnsi="Trebuchet MS"/>
                <w:sz w:val="21"/>
                <w:szCs w:val="21"/>
              </w:rPr>
              <w:t>.”</w:t>
            </w:r>
          </w:p>
          <w:p w:rsidR="00876028" w:rsidRPr="00AA5D74" w:rsidRDefault="00876028" w:rsidP="00876028">
            <w:pPr>
              <w:spacing w:line="276" w:lineRule="auto"/>
              <w:jc w:val="both"/>
              <w:rPr>
                <w:rFonts w:ascii="Trebuchet MS" w:hAnsi="Trebuchet MS"/>
                <w:b/>
                <w:sz w:val="21"/>
                <w:szCs w:val="21"/>
              </w:rPr>
            </w:pPr>
          </w:p>
        </w:tc>
      </w:tr>
      <w:tr w:rsidR="00876028" w:rsidRPr="00AA5D74" w:rsidTr="00876028">
        <w:trPr>
          <w:trHeight w:val="70"/>
          <w:jc w:val="center"/>
        </w:trPr>
        <w:tc>
          <w:tcPr>
            <w:tcW w:w="804" w:type="pct"/>
            <w:vAlign w:val="center"/>
          </w:tcPr>
          <w:p w:rsidR="00876028" w:rsidRPr="00AA5D74" w:rsidRDefault="00876028" w:rsidP="009A7EBB">
            <w:pPr>
              <w:snapToGrid w:val="0"/>
              <w:spacing w:line="276" w:lineRule="auto"/>
              <w:jc w:val="center"/>
              <w:rPr>
                <w:rFonts w:ascii="Trebuchet MS" w:hAnsi="Trebuchet MS" w:cs="Arial"/>
                <w:b/>
                <w:bCs/>
                <w:sz w:val="21"/>
                <w:szCs w:val="21"/>
              </w:rPr>
            </w:pPr>
            <w:r w:rsidRPr="00AA5D74">
              <w:rPr>
                <w:rFonts w:ascii="Trebuchet MS" w:hAnsi="Trebuchet MS"/>
                <w:b/>
                <w:bCs/>
                <w:sz w:val="21"/>
                <w:szCs w:val="21"/>
              </w:rPr>
              <w:t>Secretario Técnico</w:t>
            </w:r>
          </w:p>
        </w:tc>
        <w:tc>
          <w:tcPr>
            <w:tcW w:w="4196" w:type="pct"/>
            <w:gridSpan w:val="2"/>
            <w:vAlign w:val="center"/>
          </w:tcPr>
          <w:p w:rsidR="00876028" w:rsidRPr="00AA5D74" w:rsidRDefault="00876028" w:rsidP="00876028">
            <w:pPr>
              <w:spacing w:line="276" w:lineRule="auto"/>
              <w:jc w:val="both"/>
              <w:rPr>
                <w:rFonts w:ascii="Trebuchet MS" w:hAnsi="Trebuchet MS"/>
                <w:sz w:val="21"/>
                <w:szCs w:val="21"/>
                <w:lang w:val="es-ES"/>
              </w:rPr>
            </w:pPr>
            <w:r w:rsidRPr="00AA5D74">
              <w:rPr>
                <w:rFonts w:ascii="Trebuchet MS" w:hAnsi="Trebuchet MS" w:cs="Arial"/>
                <w:sz w:val="21"/>
                <w:szCs w:val="21"/>
              </w:rPr>
              <w:t>Expresa: “</w:t>
            </w:r>
            <w:r w:rsidRPr="00AA5D74">
              <w:rPr>
                <w:rFonts w:ascii="Trebuchet MS" w:hAnsi="Trebuchet MS"/>
                <w:sz w:val="21"/>
                <w:szCs w:val="21"/>
              </w:rPr>
              <w:t xml:space="preserve">Con mucho gusto consejera presidenta, en atención a lo solicitado, doy cuenta que mediante </w:t>
            </w:r>
            <w:r>
              <w:rPr>
                <w:rFonts w:ascii="Trebuchet MS" w:hAnsi="Trebuchet MS"/>
                <w:sz w:val="21"/>
                <w:szCs w:val="21"/>
              </w:rPr>
              <w:t>mensaje enviado a los</w:t>
            </w:r>
            <w:r w:rsidRPr="00AA5D74">
              <w:rPr>
                <w:rFonts w:ascii="Trebuchet MS" w:hAnsi="Trebuchet MS"/>
                <w:sz w:val="21"/>
                <w:szCs w:val="21"/>
              </w:rPr>
              <w:t xml:space="preserve"> correos institucionales</w:t>
            </w:r>
            <w:r>
              <w:rPr>
                <w:rFonts w:ascii="Trebuchet MS" w:hAnsi="Trebuchet MS"/>
                <w:sz w:val="21"/>
                <w:szCs w:val="21"/>
              </w:rPr>
              <w:t xml:space="preserve"> de las consejeras electorales</w:t>
            </w:r>
            <w:r w:rsidRPr="00AA5D74">
              <w:rPr>
                <w:rFonts w:ascii="Trebuchet MS" w:hAnsi="Trebuchet MS"/>
                <w:sz w:val="21"/>
                <w:szCs w:val="21"/>
              </w:rPr>
              <w:t xml:space="preserve">, el día </w:t>
            </w:r>
            <w:r>
              <w:rPr>
                <w:rFonts w:ascii="Trebuchet MS" w:hAnsi="Trebuchet MS"/>
                <w:sz w:val="21"/>
                <w:szCs w:val="21"/>
              </w:rPr>
              <w:t>de hoy 26 d</w:t>
            </w:r>
            <w:r w:rsidRPr="00AA5D74">
              <w:rPr>
                <w:rFonts w:ascii="Trebuchet MS" w:hAnsi="Trebuchet MS"/>
                <w:sz w:val="21"/>
                <w:szCs w:val="21"/>
              </w:rPr>
              <w:t xml:space="preserve">e </w:t>
            </w:r>
            <w:r>
              <w:rPr>
                <w:rFonts w:ascii="Trebuchet MS" w:hAnsi="Trebuchet MS"/>
                <w:sz w:val="21"/>
                <w:szCs w:val="21"/>
              </w:rPr>
              <w:t>noviembre</w:t>
            </w:r>
            <w:r w:rsidRPr="00AA5D74">
              <w:rPr>
                <w:rFonts w:ascii="Trebuchet MS" w:hAnsi="Trebuchet MS"/>
                <w:sz w:val="21"/>
                <w:szCs w:val="21"/>
              </w:rPr>
              <w:t xml:space="preserve"> del año en curso, se</w:t>
            </w:r>
            <w:r w:rsidRPr="00AA5D74">
              <w:rPr>
                <w:rFonts w:ascii="Trebuchet MS" w:hAnsi="Trebuchet MS"/>
                <w:sz w:val="21"/>
                <w:szCs w:val="21"/>
                <w:lang w:val="es-ES"/>
              </w:rPr>
              <w:t xml:space="preserve"> convocó oportunamente a las </w:t>
            </w:r>
            <w:r>
              <w:rPr>
                <w:rFonts w:ascii="Trebuchet MS" w:hAnsi="Trebuchet MS"/>
                <w:sz w:val="21"/>
                <w:szCs w:val="21"/>
                <w:lang w:val="es-ES"/>
              </w:rPr>
              <w:t xml:space="preserve">consejeras </w:t>
            </w:r>
            <w:r w:rsidRPr="00AA5D74">
              <w:rPr>
                <w:rFonts w:ascii="Trebuchet MS" w:hAnsi="Trebuchet MS"/>
                <w:sz w:val="21"/>
                <w:szCs w:val="21"/>
                <w:lang w:val="es-ES"/>
              </w:rPr>
              <w:t>integrantes de esta Comisión</w:t>
            </w:r>
            <w:r>
              <w:rPr>
                <w:rFonts w:ascii="Trebuchet MS" w:hAnsi="Trebuchet MS"/>
                <w:sz w:val="21"/>
                <w:szCs w:val="21"/>
                <w:lang w:val="es-ES"/>
              </w:rPr>
              <w:t xml:space="preserve"> y</w:t>
            </w:r>
            <w:r w:rsidRPr="00AA5D74">
              <w:rPr>
                <w:rFonts w:ascii="Trebuchet MS" w:hAnsi="Trebuchet MS"/>
                <w:sz w:val="21"/>
                <w:szCs w:val="21"/>
                <w:lang w:val="es-ES"/>
              </w:rPr>
              <w:t xml:space="preserve">, </w:t>
            </w:r>
            <w:r>
              <w:rPr>
                <w:rFonts w:ascii="Trebuchet MS" w:hAnsi="Trebuchet MS"/>
                <w:sz w:val="21"/>
                <w:szCs w:val="21"/>
                <w:lang w:val="es-ES"/>
              </w:rPr>
              <w:t xml:space="preserve">se invitó a la secretaria ejecutiva y al director jurídico de este organismo electoral, </w:t>
            </w:r>
            <w:r w:rsidRPr="00AA5D74">
              <w:rPr>
                <w:rFonts w:ascii="Trebuchet MS" w:hAnsi="Trebuchet MS"/>
                <w:sz w:val="21"/>
                <w:szCs w:val="21"/>
                <w:lang w:val="es-ES"/>
              </w:rPr>
              <w:t xml:space="preserve">habiéndose adjuntado </w:t>
            </w:r>
            <w:r>
              <w:rPr>
                <w:rFonts w:ascii="Trebuchet MS" w:hAnsi="Trebuchet MS"/>
                <w:sz w:val="21"/>
                <w:szCs w:val="21"/>
                <w:lang w:val="es-ES"/>
              </w:rPr>
              <w:t>e</w:t>
            </w:r>
            <w:r w:rsidRPr="00AA5D74">
              <w:rPr>
                <w:rFonts w:ascii="Trebuchet MS" w:hAnsi="Trebuchet MS"/>
                <w:sz w:val="21"/>
                <w:szCs w:val="21"/>
                <w:lang w:val="es-ES"/>
              </w:rPr>
              <w:t xml:space="preserve">l orden del día y </w:t>
            </w:r>
            <w:r>
              <w:rPr>
                <w:rFonts w:ascii="Trebuchet MS" w:hAnsi="Trebuchet MS"/>
                <w:sz w:val="21"/>
                <w:szCs w:val="21"/>
                <w:lang w:val="es-ES"/>
              </w:rPr>
              <w:t>e</w:t>
            </w:r>
            <w:r w:rsidRPr="00AA5D74">
              <w:rPr>
                <w:rFonts w:ascii="Trebuchet MS" w:hAnsi="Trebuchet MS"/>
                <w:sz w:val="21"/>
                <w:szCs w:val="21"/>
                <w:lang w:val="es-ES"/>
              </w:rPr>
              <w:t xml:space="preserve">l </w:t>
            </w:r>
            <w:r>
              <w:rPr>
                <w:rFonts w:ascii="Trebuchet MS" w:hAnsi="Trebuchet MS"/>
                <w:sz w:val="21"/>
                <w:szCs w:val="21"/>
                <w:lang w:val="es-ES"/>
              </w:rPr>
              <w:t xml:space="preserve">proyecto de resolución relacionado en el punto número 2 </w:t>
            </w:r>
            <w:r w:rsidRPr="00AA5D74">
              <w:rPr>
                <w:rFonts w:ascii="Trebuchet MS" w:hAnsi="Trebuchet MS"/>
                <w:sz w:val="21"/>
                <w:szCs w:val="21"/>
                <w:lang w:val="es-ES"/>
              </w:rPr>
              <w:t>a desahogar en la presente sesión</w:t>
            </w:r>
            <w:r>
              <w:rPr>
                <w:rFonts w:ascii="Trebuchet MS" w:hAnsi="Trebuchet MS"/>
                <w:sz w:val="21"/>
                <w:szCs w:val="21"/>
                <w:lang w:val="es-ES"/>
              </w:rPr>
              <w:t>, ambos documentos en formato digital</w:t>
            </w:r>
            <w:r w:rsidRPr="00AA5D74">
              <w:rPr>
                <w:rFonts w:ascii="Trebuchet MS" w:hAnsi="Trebuchet MS"/>
                <w:sz w:val="21"/>
                <w:szCs w:val="21"/>
                <w:lang w:val="es-ES"/>
              </w:rPr>
              <w:t>.</w:t>
            </w:r>
          </w:p>
          <w:p w:rsidR="00876028" w:rsidRPr="00AA5D74" w:rsidRDefault="00876028" w:rsidP="00876028">
            <w:pPr>
              <w:spacing w:line="276" w:lineRule="auto"/>
              <w:jc w:val="both"/>
              <w:rPr>
                <w:rFonts w:ascii="Trebuchet MS" w:hAnsi="Trebuchet MS"/>
                <w:sz w:val="21"/>
                <w:szCs w:val="21"/>
                <w:lang w:val="es-ES"/>
              </w:rPr>
            </w:pPr>
          </w:p>
          <w:p w:rsidR="00876028" w:rsidRDefault="00876028" w:rsidP="00876028">
            <w:pPr>
              <w:spacing w:line="276" w:lineRule="auto"/>
              <w:jc w:val="both"/>
              <w:rPr>
                <w:rFonts w:ascii="Trebuchet MS" w:hAnsi="Trebuchet MS"/>
                <w:sz w:val="21"/>
                <w:szCs w:val="21"/>
                <w:lang w:val="es-ES"/>
              </w:rPr>
            </w:pPr>
            <w:r w:rsidRPr="00AA5D74">
              <w:rPr>
                <w:rFonts w:ascii="Trebuchet MS" w:hAnsi="Trebuchet MS"/>
                <w:sz w:val="21"/>
                <w:szCs w:val="21"/>
                <w:lang w:val="es-ES"/>
              </w:rPr>
              <w:t>Se encuentran siguiendo esta videoconferencia:</w:t>
            </w:r>
          </w:p>
          <w:p w:rsidR="00876028" w:rsidRDefault="00876028" w:rsidP="00876028">
            <w:pPr>
              <w:spacing w:line="276" w:lineRule="auto"/>
              <w:jc w:val="both"/>
              <w:rPr>
                <w:rFonts w:ascii="Trebuchet MS" w:hAnsi="Trebuchet MS"/>
                <w:sz w:val="21"/>
                <w:szCs w:val="21"/>
                <w:lang w:val="es-ES"/>
              </w:rPr>
            </w:pPr>
          </w:p>
          <w:tbl>
            <w:tblPr>
              <w:tblW w:w="6680" w:type="dxa"/>
              <w:jc w:val="center"/>
              <w:tblLayout w:type="fixed"/>
              <w:tblLook w:val="04A0" w:firstRow="1" w:lastRow="0" w:firstColumn="1" w:lastColumn="0" w:noHBand="0" w:noVBand="1"/>
            </w:tblPr>
            <w:tblGrid>
              <w:gridCol w:w="3314"/>
              <w:gridCol w:w="3366"/>
            </w:tblGrid>
            <w:tr w:rsidR="00876028" w:rsidRPr="006D2BD0" w:rsidTr="00D325F4">
              <w:trPr>
                <w:trHeight w:val="331"/>
                <w:jc w:val="center"/>
              </w:trPr>
              <w:tc>
                <w:tcPr>
                  <w:tcW w:w="3314" w:type="dxa"/>
                  <w:tcBorders>
                    <w:top w:val="single" w:sz="4" w:space="0" w:color="000000"/>
                    <w:left w:val="single" w:sz="4" w:space="0" w:color="000000"/>
                    <w:bottom w:val="single" w:sz="4" w:space="0" w:color="000000"/>
                    <w:right w:val="nil"/>
                  </w:tcBorders>
                  <w:shd w:val="clear" w:color="auto" w:fill="A6A6A6"/>
                  <w:vAlign w:val="center"/>
                  <w:hideMark/>
                </w:tcPr>
                <w:p w:rsidR="00876028" w:rsidRPr="006D2BD0" w:rsidRDefault="00876028" w:rsidP="00876028">
                  <w:pPr>
                    <w:snapToGrid w:val="0"/>
                    <w:spacing w:line="276" w:lineRule="auto"/>
                    <w:jc w:val="center"/>
                    <w:rPr>
                      <w:rFonts w:ascii="Trebuchet MS" w:hAnsi="Trebuchet MS" w:cs="Arial"/>
                      <w:b/>
                      <w:sz w:val="21"/>
                      <w:szCs w:val="21"/>
                      <w:lang w:val="es-ES"/>
                    </w:rPr>
                  </w:pPr>
                  <w:r w:rsidRPr="006D2BD0">
                    <w:rPr>
                      <w:rFonts w:ascii="Trebuchet MS" w:hAnsi="Trebuchet MS" w:cs="Arial"/>
                      <w:b/>
                      <w:sz w:val="21"/>
                      <w:szCs w:val="21"/>
                      <w:lang w:val="es-ES"/>
                    </w:rPr>
                    <w:t>Integrantes</w:t>
                  </w:r>
                </w:p>
              </w:tc>
              <w:tc>
                <w:tcPr>
                  <w:tcW w:w="336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76028" w:rsidRPr="006D2BD0" w:rsidRDefault="00876028" w:rsidP="00876028">
                  <w:pPr>
                    <w:snapToGrid w:val="0"/>
                    <w:spacing w:line="276" w:lineRule="auto"/>
                    <w:jc w:val="center"/>
                    <w:rPr>
                      <w:rFonts w:ascii="Trebuchet MS" w:hAnsi="Trebuchet MS" w:cs="Arial"/>
                      <w:b/>
                      <w:sz w:val="21"/>
                      <w:szCs w:val="21"/>
                      <w:lang w:val="es-ES"/>
                    </w:rPr>
                  </w:pPr>
                  <w:r w:rsidRPr="006D2BD0">
                    <w:rPr>
                      <w:rFonts w:ascii="Trebuchet MS" w:hAnsi="Trebuchet MS" w:cs="Arial"/>
                      <w:b/>
                      <w:sz w:val="21"/>
                      <w:szCs w:val="21"/>
                      <w:lang w:val="es-ES"/>
                    </w:rPr>
                    <w:t>Representación</w:t>
                  </w:r>
                </w:p>
              </w:tc>
            </w:tr>
            <w:tr w:rsidR="00876028" w:rsidRPr="006D2BD0" w:rsidTr="00D325F4">
              <w:trPr>
                <w:trHeight w:val="370"/>
                <w:jc w:val="center"/>
              </w:trPr>
              <w:tc>
                <w:tcPr>
                  <w:tcW w:w="3314" w:type="dxa"/>
                  <w:tcBorders>
                    <w:top w:val="nil"/>
                    <w:left w:val="single" w:sz="4" w:space="0" w:color="000000"/>
                    <w:bottom w:val="single" w:sz="4" w:space="0" w:color="000000"/>
                    <w:right w:val="nil"/>
                  </w:tcBorders>
                  <w:vAlign w:val="center"/>
                  <w:hideMark/>
                </w:tcPr>
                <w:p w:rsidR="00876028" w:rsidRPr="006D2BD0" w:rsidRDefault="00876028" w:rsidP="00876028">
                  <w:pPr>
                    <w:spacing w:before="120" w:line="276" w:lineRule="auto"/>
                    <w:rPr>
                      <w:rFonts w:ascii="Trebuchet MS" w:hAnsi="Trebuchet MS" w:cs="Arial"/>
                      <w:sz w:val="21"/>
                      <w:szCs w:val="21"/>
                      <w:lang w:val="es-ES"/>
                    </w:rPr>
                  </w:pPr>
                  <w:proofErr w:type="spellStart"/>
                  <w:r w:rsidRPr="006D2BD0">
                    <w:rPr>
                      <w:rFonts w:ascii="Trebuchet MS" w:hAnsi="Trebuchet MS" w:cs="Arial"/>
                      <w:sz w:val="21"/>
                      <w:szCs w:val="21"/>
                      <w:lang w:val="es-ES"/>
                    </w:rPr>
                    <w:t>Zoad</w:t>
                  </w:r>
                  <w:proofErr w:type="spellEnd"/>
                  <w:r w:rsidRPr="006D2BD0">
                    <w:rPr>
                      <w:rFonts w:ascii="Trebuchet MS" w:hAnsi="Trebuchet MS" w:cs="Arial"/>
                      <w:sz w:val="21"/>
                      <w:szCs w:val="21"/>
                      <w:lang w:val="es-ES"/>
                    </w:rPr>
                    <w:t xml:space="preserve"> </w:t>
                  </w:r>
                  <w:proofErr w:type="spellStart"/>
                  <w:r w:rsidRPr="006D2BD0">
                    <w:rPr>
                      <w:rFonts w:ascii="Trebuchet MS" w:hAnsi="Trebuchet MS" w:cs="Arial"/>
                      <w:sz w:val="21"/>
                      <w:szCs w:val="21"/>
                      <w:lang w:val="es-ES"/>
                    </w:rPr>
                    <w:t>Jeanine</w:t>
                  </w:r>
                  <w:proofErr w:type="spellEnd"/>
                  <w:r w:rsidRPr="006D2BD0">
                    <w:rPr>
                      <w:rFonts w:ascii="Trebuchet MS" w:hAnsi="Trebuchet MS" w:cs="Arial"/>
                      <w:sz w:val="21"/>
                      <w:szCs w:val="21"/>
                      <w:lang w:val="es-ES"/>
                    </w:rPr>
                    <w:t xml:space="preserve"> García González</w:t>
                  </w:r>
                </w:p>
              </w:tc>
              <w:tc>
                <w:tcPr>
                  <w:tcW w:w="3366" w:type="dxa"/>
                  <w:tcBorders>
                    <w:top w:val="nil"/>
                    <w:left w:val="single" w:sz="4" w:space="0" w:color="000000"/>
                    <w:bottom w:val="single" w:sz="4" w:space="0" w:color="000000"/>
                    <w:right w:val="single" w:sz="4" w:space="0" w:color="000000"/>
                  </w:tcBorders>
                  <w:vAlign w:val="center"/>
                  <w:hideMark/>
                </w:tcPr>
                <w:p w:rsidR="00876028" w:rsidRPr="006D2BD0" w:rsidRDefault="00876028" w:rsidP="00876028">
                  <w:pPr>
                    <w:spacing w:before="120" w:line="276" w:lineRule="auto"/>
                    <w:rPr>
                      <w:rFonts w:ascii="Trebuchet MS" w:hAnsi="Trebuchet MS" w:cs="Arial"/>
                      <w:sz w:val="21"/>
                      <w:szCs w:val="21"/>
                      <w:lang w:val="es-ES"/>
                    </w:rPr>
                  </w:pPr>
                  <w:r w:rsidRPr="006D2BD0">
                    <w:rPr>
                      <w:rFonts w:ascii="Trebuchet MS" w:hAnsi="Trebuchet MS" w:cs="Arial"/>
                      <w:sz w:val="21"/>
                      <w:szCs w:val="21"/>
                      <w:lang w:val="es-ES"/>
                    </w:rPr>
                    <w:t>Consejera electoral integrante</w:t>
                  </w:r>
                </w:p>
              </w:tc>
            </w:tr>
            <w:tr w:rsidR="00876028" w:rsidRPr="006D2BD0" w:rsidTr="00D325F4">
              <w:trPr>
                <w:trHeight w:val="368"/>
                <w:jc w:val="center"/>
              </w:trPr>
              <w:tc>
                <w:tcPr>
                  <w:tcW w:w="3314" w:type="dxa"/>
                  <w:tcBorders>
                    <w:top w:val="nil"/>
                    <w:left w:val="single" w:sz="4" w:space="0" w:color="000000"/>
                    <w:bottom w:val="single" w:sz="4" w:space="0" w:color="000000"/>
                    <w:right w:val="nil"/>
                  </w:tcBorders>
                  <w:vAlign w:val="center"/>
                  <w:hideMark/>
                </w:tcPr>
                <w:p w:rsidR="00876028" w:rsidRPr="006D2BD0" w:rsidRDefault="00876028" w:rsidP="00876028">
                  <w:pPr>
                    <w:spacing w:before="120" w:line="276" w:lineRule="auto"/>
                    <w:rPr>
                      <w:rFonts w:ascii="Trebuchet MS" w:hAnsi="Trebuchet MS" w:cs="Arial"/>
                      <w:sz w:val="21"/>
                      <w:szCs w:val="21"/>
                      <w:lang w:val="es-ES"/>
                    </w:rPr>
                  </w:pPr>
                  <w:r w:rsidRPr="006D2BD0">
                    <w:rPr>
                      <w:rFonts w:ascii="Trebuchet MS" w:hAnsi="Trebuchet MS" w:cs="Arial"/>
                      <w:sz w:val="21"/>
                      <w:szCs w:val="21"/>
                    </w:rPr>
                    <w:t>Claudia Alejandra Vargas Bautista</w:t>
                  </w:r>
                </w:p>
              </w:tc>
              <w:tc>
                <w:tcPr>
                  <w:tcW w:w="3366" w:type="dxa"/>
                  <w:tcBorders>
                    <w:top w:val="nil"/>
                    <w:left w:val="single" w:sz="4" w:space="0" w:color="000000"/>
                    <w:bottom w:val="single" w:sz="4" w:space="0" w:color="000000"/>
                    <w:right w:val="single" w:sz="4" w:space="0" w:color="000000"/>
                  </w:tcBorders>
                  <w:vAlign w:val="center"/>
                  <w:hideMark/>
                </w:tcPr>
                <w:p w:rsidR="00876028" w:rsidRPr="006D2BD0" w:rsidRDefault="00876028" w:rsidP="00876028">
                  <w:pPr>
                    <w:spacing w:before="120" w:line="276" w:lineRule="auto"/>
                    <w:rPr>
                      <w:rFonts w:ascii="Trebuchet MS" w:hAnsi="Trebuchet MS" w:cs="Arial"/>
                      <w:sz w:val="21"/>
                      <w:szCs w:val="21"/>
                      <w:lang w:val="es-ES"/>
                    </w:rPr>
                  </w:pPr>
                  <w:r w:rsidRPr="006D2BD0">
                    <w:rPr>
                      <w:rFonts w:ascii="Trebuchet MS" w:hAnsi="Trebuchet MS" w:cs="Arial"/>
                      <w:sz w:val="21"/>
                      <w:szCs w:val="21"/>
                      <w:lang w:val="es-ES"/>
                    </w:rPr>
                    <w:t>Consejera electoral integrante</w:t>
                  </w:r>
                </w:p>
              </w:tc>
            </w:tr>
            <w:tr w:rsidR="00876028" w:rsidRPr="006D2BD0" w:rsidTr="00D325F4">
              <w:trPr>
                <w:trHeight w:val="504"/>
                <w:jc w:val="center"/>
              </w:trPr>
              <w:tc>
                <w:tcPr>
                  <w:tcW w:w="3314" w:type="dxa"/>
                  <w:tcBorders>
                    <w:top w:val="single" w:sz="4" w:space="0" w:color="000000"/>
                    <w:left w:val="single" w:sz="4" w:space="0" w:color="000000"/>
                    <w:bottom w:val="single" w:sz="4" w:space="0" w:color="000000"/>
                    <w:right w:val="nil"/>
                  </w:tcBorders>
                  <w:vAlign w:val="center"/>
                  <w:hideMark/>
                </w:tcPr>
                <w:p w:rsidR="00876028" w:rsidRPr="006D2BD0" w:rsidRDefault="00876028" w:rsidP="00876028">
                  <w:pPr>
                    <w:spacing w:before="120" w:line="276" w:lineRule="auto"/>
                    <w:rPr>
                      <w:rFonts w:ascii="Trebuchet MS" w:hAnsi="Trebuchet MS" w:cs="Arial"/>
                      <w:sz w:val="21"/>
                      <w:szCs w:val="21"/>
                      <w:lang w:val="es-ES"/>
                    </w:rPr>
                  </w:pPr>
                  <w:r w:rsidRPr="006D2BD0">
                    <w:rPr>
                      <w:rFonts w:ascii="Trebuchet MS" w:hAnsi="Trebuchet MS" w:cs="Arial"/>
                      <w:sz w:val="21"/>
                      <w:szCs w:val="21"/>
                      <w:lang w:val="es-ES"/>
                    </w:rPr>
                    <w:t>Silvia Guadalupe Bustos Vásquez</w:t>
                  </w:r>
                </w:p>
              </w:tc>
              <w:tc>
                <w:tcPr>
                  <w:tcW w:w="3366" w:type="dxa"/>
                  <w:tcBorders>
                    <w:top w:val="single" w:sz="4" w:space="0" w:color="000000"/>
                    <w:left w:val="single" w:sz="4" w:space="0" w:color="000000"/>
                    <w:bottom w:val="single" w:sz="4" w:space="0" w:color="000000"/>
                    <w:right w:val="single" w:sz="4" w:space="0" w:color="000000"/>
                  </w:tcBorders>
                  <w:vAlign w:val="center"/>
                  <w:hideMark/>
                </w:tcPr>
                <w:p w:rsidR="00876028" w:rsidRPr="006D2BD0" w:rsidRDefault="00876028" w:rsidP="00876028">
                  <w:pPr>
                    <w:spacing w:before="120" w:line="276" w:lineRule="auto"/>
                    <w:rPr>
                      <w:rFonts w:ascii="Trebuchet MS" w:hAnsi="Trebuchet MS" w:cs="Arial"/>
                      <w:sz w:val="21"/>
                      <w:szCs w:val="21"/>
                      <w:lang w:val="es-ES"/>
                    </w:rPr>
                  </w:pPr>
                  <w:r w:rsidRPr="006D2BD0">
                    <w:rPr>
                      <w:rFonts w:ascii="Trebuchet MS" w:hAnsi="Trebuchet MS" w:cs="Arial"/>
                      <w:sz w:val="21"/>
                      <w:szCs w:val="21"/>
                      <w:lang w:val="es-ES"/>
                    </w:rPr>
                    <w:t>Consejera electoral presidenta de la Comisión</w:t>
                  </w:r>
                </w:p>
              </w:tc>
            </w:tr>
            <w:tr w:rsidR="00876028" w:rsidRPr="006D2BD0" w:rsidTr="00D325F4">
              <w:trPr>
                <w:trHeight w:val="504"/>
                <w:jc w:val="center"/>
              </w:trPr>
              <w:tc>
                <w:tcPr>
                  <w:tcW w:w="3314" w:type="dxa"/>
                  <w:tcBorders>
                    <w:top w:val="single" w:sz="4" w:space="0" w:color="000000"/>
                    <w:left w:val="single" w:sz="4" w:space="0" w:color="000000"/>
                    <w:bottom w:val="single" w:sz="4" w:space="0" w:color="000000"/>
                    <w:right w:val="nil"/>
                  </w:tcBorders>
                  <w:vAlign w:val="center"/>
                </w:tcPr>
                <w:p w:rsidR="00876028" w:rsidRPr="006D2BD0" w:rsidRDefault="00876028" w:rsidP="00876028">
                  <w:pPr>
                    <w:spacing w:before="120" w:line="276" w:lineRule="auto"/>
                    <w:rPr>
                      <w:rFonts w:ascii="Trebuchet MS" w:hAnsi="Trebuchet MS" w:cs="Arial"/>
                      <w:sz w:val="21"/>
                      <w:szCs w:val="21"/>
                      <w:lang w:val="es-ES"/>
                    </w:rPr>
                  </w:pPr>
                  <w:r>
                    <w:rPr>
                      <w:rFonts w:ascii="Trebuchet MS" w:hAnsi="Trebuchet MS" w:cs="Arial"/>
                      <w:sz w:val="21"/>
                      <w:szCs w:val="21"/>
                      <w:lang w:val="es-ES"/>
                    </w:rPr>
                    <w:t>Paula Cristina abarca Casilla</w:t>
                  </w:r>
                  <w:r>
                    <w:rPr>
                      <w:rFonts w:ascii="Trebuchet MS" w:hAnsi="Trebuchet MS" w:cs="Arial"/>
                      <w:sz w:val="21"/>
                      <w:szCs w:val="21"/>
                      <w:lang w:val="es-ES"/>
                    </w:rPr>
                    <w:t>s</w:t>
                  </w:r>
                </w:p>
              </w:tc>
              <w:tc>
                <w:tcPr>
                  <w:tcW w:w="3366" w:type="dxa"/>
                  <w:tcBorders>
                    <w:top w:val="single" w:sz="4" w:space="0" w:color="000000"/>
                    <w:left w:val="single" w:sz="4" w:space="0" w:color="000000"/>
                    <w:bottom w:val="single" w:sz="4" w:space="0" w:color="000000"/>
                    <w:right w:val="single" w:sz="4" w:space="0" w:color="000000"/>
                  </w:tcBorders>
                  <w:vAlign w:val="center"/>
                </w:tcPr>
                <w:p w:rsidR="00876028" w:rsidRPr="006D2BD0" w:rsidRDefault="00876028" w:rsidP="00876028">
                  <w:pPr>
                    <w:spacing w:before="120" w:line="276" w:lineRule="auto"/>
                    <w:rPr>
                      <w:rFonts w:ascii="Trebuchet MS" w:hAnsi="Trebuchet MS" w:cs="Arial"/>
                      <w:sz w:val="21"/>
                      <w:szCs w:val="21"/>
                      <w:lang w:val="es-ES"/>
                    </w:rPr>
                  </w:pPr>
                  <w:r>
                    <w:rPr>
                      <w:rFonts w:ascii="Trebuchet MS" w:hAnsi="Trebuchet MS" w:cs="Arial"/>
                      <w:sz w:val="21"/>
                      <w:szCs w:val="21"/>
                      <w:lang w:val="es-ES"/>
                    </w:rPr>
                    <w:t xml:space="preserve">Coordinadora de procedimientos de la </w:t>
                  </w:r>
                  <w:r w:rsidRPr="006D2BD0">
                    <w:rPr>
                      <w:rFonts w:ascii="Trebuchet MS" w:hAnsi="Trebuchet MS" w:cs="Arial"/>
                      <w:sz w:val="21"/>
                      <w:szCs w:val="21"/>
                      <w:lang w:val="es-ES"/>
                    </w:rPr>
                    <w:t>Direc</w:t>
                  </w:r>
                  <w:r>
                    <w:rPr>
                      <w:rFonts w:ascii="Trebuchet MS" w:hAnsi="Trebuchet MS" w:cs="Arial"/>
                      <w:sz w:val="21"/>
                      <w:szCs w:val="21"/>
                      <w:lang w:val="es-ES"/>
                    </w:rPr>
                    <w:t xml:space="preserve">ción </w:t>
                  </w:r>
                  <w:r w:rsidRPr="006D2BD0">
                    <w:rPr>
                      <w:rFonts w:ascii="Trebuchet MS" w:hAnsi="Trebuchet MS" w:cs="Arial"/>
                      <w:sz w:val="21"/>
                      <w:szCs w:val="21"/>
                      <w:lang w:val="es-ES"/>
                    </w:rPr>
                    <w:t>Jurídic</w:t>
                  </w:r>
                  <w:r>
                    <w:rPr>
                      <w:rFonts w:ascii="Trebuchet MS" w:hAnsi="Trebuchet MS" w:cs="Arial"/>
                      <w:sz w:val="21"/>
                      <w:szCs w:val="21"/>
                      <w:lang w:val="es-ES"/>
                    </w:rPr>
                    <w:t>a</w:t>
                  </w:r>
                </w:p>
              </w:tc>
            </w:tr>
            <w:tr w:rsidR="00876028" w:rsidRPr="00AA5D74" w:rsidTr="00D325F4">
              <w:trPr>
                <w:trHeight w:val="504"/>
                <w:jc w:val="center"/>
              </w:trPr>
              <w:tc>
                <w:tcPr>
                  <w:tcW w:w="3314" w:type="dxa"/>
                  <w:tcBorders>
                    <w:top w:val="single" w:sz="4" w:space="0" w:color="000000"/>
                    <w:left w:val="single" w:sz="4" w:space="0" w:color="000000"/>
                    <w:bottom w:val="single" w:sz="4" w:space="0" w:color="000000"/>
                    <w:right w:val="nil"/>
                  </w:tcBorders>
                  <w:vAlign w:val="center"/>
                </w:tcPr>
                <w:p w:rsidR="00876028" w:rsidRPr="00AA5D74" w:rsidRDefault="00876028" w:rsidP="00876028">
                  <w:pPr>
                    <w:spacing w:before="120" w:line="276" w:lineRule="auto"/>
                    <w:rPr>
                      <w:rFonts w:ascii="Trebuchet MS" w:hAnsi="Trebuchet MS" w:cs="Arial"/>
                      <w:sz w:val="21"/>
                      <w:szCs w:val="21"/>
                      <w:lang w:val="es-ES"/>
                    </w:rPr>
                  </w:pPr>
                  <w:r w:rsidRPr="00AA5D74">
                    <w:rPr>
                      <w:rFonts w:ascii="Trebuchet MS" w:hAnsi="Trebuchet MS" w:cs="Arial"/>
                      <w:sz w:val="21"/>
                      <w:szCs w:val="21"/>
                      <w:lang w:val="es-ES"/>
                    </w:rPr>
                    <w:t xml:space="preserve">Luis Alfonso Campos Guzmán </w:t>
                  </w:r>
                </w:p>
              </w:tc>
              <w:tc>
                <w:tcPr>
                  <w:tcW w:w="3366" w:type="dxa"/>
                  <w:tcBorders>
                    <w:top w:val="single" w:sz="4" w:space="0" w:color="000000"/>
                    <w:left w:val="single" w:sz="4" w:space="0" w:color="000000"/>
                    <w:bottom w:val="single" w:sz="4" w:space="0" w:color="000000"/>
                    <w:right w:val="single" w:sz="4" w:space="0" w:color="000000"/>
                  </w:tcBorders>
                  <w:vAlign w:val="center"/>
                </w:tcPr>
                <w:p w:rsidR="00876028" w:rsidRPr="00AA5D74" w:rsidRDefault="00876028" w:rsidP="00876028">
                  <w:pPr>
                    <w:spacing w:before="120" w:line="276" w:lineRule="auto"/>
                    <w:rPr>
                      <w:rFonts w:ascii="Trebuchet MS" w:hAnsi="Trebuchet MS" w:cs="Arial"/>
                      <w:sz w:val="21"/>
                      <w:szCs w:val="21"/>
                      <w:lang w:val="es-ES"/>
                    </w:rPr>
                  </w:pPr>
                  <w:r w:rsidRPr="00AA5D74">
                    <w:rPr>
                      <w:rFonts w:ascii="Trebuchet MS" w:hAnsi="Trebuchet MS" w:cs="Arial"/>
                      <w:sz w:val="21"/>
                      <w:szCs w:val="21"/>
                      <w:lang w:val="es-ES"/>
                    </w:rPr>
                    <w:t>Secretario Técnico</w:t>
                  </w:r>
                </w:p>
              </w:tc>
            </w:tr>
          </w:tbl>
          <w:p w:rsidR="00876028" w:rsidRPr="00AA5D74" w:rsidRDefault="00876028" w:rsidP="00876028">
            <w:pPr>
              <w:spacing w:line="276" w:lineRule="auto"/>
              <w:jc w:val="both"/>
              <w:rPr>
                <w:rFonts w:ascii="Trebuchet MS" w:hAnsi="Trebuchet MS"/>
                <w:sz w:val="21"/>
                <w:szCs w:val="21"/>
                <w:lang w:val="es-ES"/>
              </w:rPr>
            </w:pPr>
          </w:p>
          <w:p w:rsidR="00876028" w:rsidRPr="00AA5D74" w:rsidRDefault="00876028" w:rsidP="000A5E21">
            <w:pPr>
              <w:jc w:val="both"/>
              <w:rPr>
                <w:rFonts w:ascii="Trebuchet MS" w:hAnsi="Trebuchet MS" w:cs="Arial"/>
                <w:sz w:val="21"/>
                <w:szCs w:val="21"/>
              </w:rPr>
            </w:pPr>
          </w:p>
        </w:tc>
      </w:tr>
      <w:tr w:rsidR="00F7406C" w:rsidRPr="00AA5D74" w:rsidTr="004053E3">
        <w:trPr>
          <w:trHeight w:val="454"/>
          <w:jc w:val="center"/>
        </w:trPr>
        <w:tc>
          <w:tcPr>
            <w:tcW w:w="804" w:type="pct"/>
            <w:vAlign w:val="center"/>
          </w:tcPr>
          <w:p w:rsidR="00F7406C" w:rsidRPr="00AA5D74" w:rsidRDefault="00B25ED9" w:rsidP="00F7406C">
            <w:pPr>
              <w:snapToGrid w:val="0"/>
              <w:spacing w:line="276" w:lineRule="auto"/>
              <w:jc w:val="center"/>
              <w:rPr>
                <w:rFonts w:ascii="Trebuchet MS" w:hAnsi="Trebuchet MS"/>
                <w:b/>
                <w:sz w:val="21"/>
                <w:szCs w:val="21"/>
              </w:rPr>
            </w:pPr>
            <w:r w:rsidRPr="00AA5D74">
              <w:rPr>
                <w:rFonts w:ascii="Trebuchet MS" w:hAnsi="Trebuchet MS" w:cs="Arial"/>
                <w:b/>
                <w:bCs/>
                <w:sz w:val="21"/>
                <w:szCs w:val="21"/>
              </w:rPr>
              <w:lastRenderedPageBreak/>
              <w:t>Silvia Guadalupe Bustos Vásquez</w:t>
            </w:r>
          </w:p>
        </w:tc>
        <w:tc>
          <w:tcPr>
            <w:tcW w:w="4196" w:type="pct"/>
            <w:gridSpan w:val="2"/>
            <w:vAlign w:val="center"/>
          </w:tcPr>
          <w:p w:rsidR="00BB1DB8" w:rsidRPr="00AA5D74" w:rsidRDefault="00F7406C" w:rsidP="00F7406C">
            <w:pPr>
              <w:spacing w:line="276" w:lineRule="auto"/>
              <w:jc w:val="both"/>
              <w:rPr>
                <w:rFonts w:ascii="Trebuchet MS" w:hAnsi="Trebuchet MS" w:cs="Calibri"/>
                <w:sz w:val="21"/>
                <w:szCs w:val="21"/>
              </w:rPr>
            </w:pPr>
            <w:r w:rsidRPr="00AA5D74">
              <w:rPr>
                <w:rFonts w:ascii="Trebuchet MS" w:hAnsi="Trebuchet MS" w:cs="Calibri"/>
                <w:sz w:val="21"/>
                <w:szCs w:val="21"/>
              </w:rPr>
              <w:t>Señala: “</w:t>
            </w:r>
            <w:r w:rsidR="008E64D8">
              <w:rPr>
                <w:rFonts w:ascii="Trebuchet MS" w:hAnsi="Trebuchet MS" w:cs="Calibri"/>
                <w:sz w:val="21"/>
                <w:szCs w:val="21"/>
              </w:rPr>
              <w:t xml:space="preserve">Muy amable señor secretario. Entonces, una </w:t>
            </w:r>
            <w:r w:rsidR="00BB1DB8" w:rsidRPr="00AA5D74">
              <w:rPr>
                <w:rFonts w:ascii="Trebuchet MS" w:hAnsi="Trebuchet MS" w:cs="Calibri"/>
                <w:sz w:val="21"/>
                <w:szCs w:val="21"/>
              </w:rPr>
              <w:t>vez verificada la asistencia y la certificación del quórum</w:t>
            </w:r>
            <w:r w:rsidR="004053E3">
              <w:rPr>
                <w:rFonts w:ascii="Trebuchet MS" w:hAnsi="Trebuchet MS" w:cs="Calibri"/>
                <w:sz w:val="21"/>
                <w:szCs w:val="21"/>
              </w:rPr>
              <w:t xml:space="preserve"> por </w:t>
            </w:r>
            <w:r w:rsidR="006C5AFD">
              <w:rPr>
                <w:rFonts w:ascii="Trebuchet MS" w:hAnsi="Trebuchet MS" w:cs="Calibri"/>
                <w:sz w:val="21"/>
                <w:szCs w:val="21"/>
              </w:rPr>
              <w:t xml:space="preserve">usted </w:t>
            </w:r>
            <w:r w:rsidR="004053E3">
              <w:rPr>
                <w:rFonts w:ascii="Trebuchet MS" w:hAnsi="Trebuchet MS" w:cs="Calibri"/>
                <w:sz w:val="21"/>
                <w:szCs w:val="21"/>
              </w:rPr>
              <w:t>el secretario técnico</w:t>
            </w:r>
            <w:r w:rsidR="00BB1DB8" w:rsidRPr="00AA5D74">
              <w:rPr>
                <w:rFonts w:ascii="Trebuchet MS" w:hAnsi="Trebuchet MS" w:cs="Calibri"/>
                <w:sz w:val="21"/>
                <w:szCs w:val="21"/>
              </w:rPr>
              <w:t xml:space="preserve">, se declara </w:t>
            </w:r>
            <w:r w:rsidR="00913885" w:rsidRPr="00AA5D74">
              <w:rPr>
                <w:rFonts w:ascii="Trebuchet MS" w:hAnsi="Trebuchet MS" w:cs="Calibri"/>
                <w:sz w:val="21"/>
                <w:szCs w:val="21"/>
              </w:rPr>
              <w:t xml:space="preserve">formalmente </w:t>
            </w:r>
            <w:r w:rsidR="006C5AFD">
              <w:rPr>
                <w:rFonts w:ascii="Trebuchet MS" w:hAnsi="Trebuchet MS" w:cs="Calibri"/>
                <w:sz w:val="21"/>
                <w:szCs w:val="21"/>
              </w:rPr>
              <w:t xml:space="preserve">instalada la </w:t>
            </w:r>
            <w:r w:rsidR="00BB1DB8" w:rsidRPr="00AA5D74">
              <w:rPr>
                <w:rFonts w:ascii="Trebuchet MS" w:hAnsi="Trebuchet MS" w:cs="Calibri"/>
                <w:sz w:val="21"/>
                <w:szCs w:val="21"/>
              </w:rPr>
              <w:t>sesión</w:t>
            </w:r>
            <w:r w:rsidR="006C5AFD">
              <w:rPr>
                <w:rFonts w:ascii="Trebuchet MS" w:hAnsi="Trebuchet MS" w:cs="Calibri"/>
                <w:sz w:val="21"/>
                <w:szCs w:val="21"/>
              </w:rPr>
              <w:t xml:space="preserve"> que nos ocupa</w:t>
            </w:r>
            <w:r w:rsidR="00BB1DB8" w:rsidRPr="00AA5D74">
              <w:rPr>
                <w:rFonts w:ascii="Trebuchet MS" w:hAnsi="Trebuchet MS" w:cs="Calibri"/>
                <w:sz w:val="21"/>
                <w:szCs w:val="21"/>
              </w:rPr>
              <w:t>.”</w:t>
            </w:r>
          </w:p>
          <w:p w:rsidR="00BB1DB8" w:rsidRPr="00AA5D74" w:rsidRDefault="00BB1DB8" w:rsidP="00F7406C">
            <w:pPr>
              <w:spacing w:line="276" w:lineRule="auto"/>
              <w:jc w:val="both"/>
              <w:rPr>
                <w:rFonts w:ascii="Trebuchet MS" w:hAnsi="Trebuchet MS" w:cs="Calibri"/>
                <w:sz w:val="21"/>
                <w:szCs w:val="21"/>
              </w:rPr>
            </w:pPr>
          </w:p>
          <w:p w:rsidR="00F7406C" w:rsidRPr="00AA5D74" w:rsidRDefault="00BB1DB8" w:rsidP="00F7406C">
            <w:pPr>
              <w:spacing w:line="276" w:lineRule="auto"/>
              <w:jc w:val="both"/>
              <w:rPr>
                <w:rFonts w:ascii="Trebuchet MS" w:hAnsi="Trebuchet MS" w:cs="Calibri"/>
                <w:sz w:val="21"/>
                <w:szCs w:val="21"/>
              </w:rPr>
            </w:pPr>
            <w:r w:rsidRPr="00AA5D74">
              <w:rPr>
                <w:rFonts w:ascii="Trebuchet MS" w:hAnsi="Trebuchet MS" w:cs="Calibri"/>
                <w:sz w:val="21"/>
                <w:szCs w:val="21"/>
              </w:rPr>
              <w:t xml:space="preserve">Añade: “A continuación le solicito </w:t>
            </w:r>
            <w:r w:rsidR="006C5AFD">
              <w:rPr>
                <w:rFonts w:ascii="Trebuchet MS" w:hAnsi="Trebuchet MS" w:cs="Calibri"/>
                <w:sz w:val="21"/>
                <w:szCs w:val="21"/>
              </w:rPr>
              <w:t xml:space="preserve">tanga a bien dar </w:t>
            </w:r>
            <w:r w:rsidRPr="00AA5D74">
              <w:rPr>
                <w:rFonts w:ascii="Trebuchet MS" w:hAnsi="Trebuchet MS" w:cs="Calibri"/>
                <w:sz w:val="21"/>
                <w:szCs w:val="21"/>
              </w:rPr>
              <w:t>lectura al primer punto del orden del día.”</w:t>
            </w:r>
            <w:r w:rsidR="00F7406C" w:rsidRPr="00AA5D74">
              <w:rPr>
                <w:rFonts w:ascii="Trebuchet MS" w:hAnsi="Trebuchet MS"/>
                <w:sz w:val="21"/>
                <w:szCs w:val="21"/>
              </w:rPr>
              <w:t xml:space="preserve"> </w:t>
            </w:r>
          </w:p>
          <w:p w:rsidR="00F7406C" w:rsidRPr="00AA5D74" w:rsidRDefault="00F7406C" w:rsidP="00F213FC">
            <w:pPr>
              <w:spacing w:line="276" w:lineRule="auto"/>
              <w:jc w:val="both"/>
              <w:rPr>
                <w:rFonts w:ascii="Trebuchet MS" w:hAnsi="Trebuchet MS" w:cs="Arial"/>
                <w:sz w:val="21"/>
                <w:szCs w:val="21"/>
              </w:rPr>
            </w:pPr>
          </w:p>
        </w:tc>
      </w:tr>
      <w:tr w:rsidR="00D82BF0" w:rsidRPr="00AA5D74" w:rsidTr="004053E3">
        <w:trPr>
          <w:trHeight w:val="454"/>
          <w:jc w:val="center"/>
        </w:trPr>
        <w:tc>
          <w:tcPr>
            <w:tcW w:w="804" w:type="pct"/>
            <w:vAlign w:val="center"/>
          </w:tcPr>
          <w:p w:rsidR="00D82BF0" w:rsidRPr="00AA5D74" w:rsidRDefault="00D82BF0" w:rsidP="002B697A">
            <w:pPr>
              <w:snapToGrid w:val="0"/>
              <w:spacing w:line="276" w:lineRule="auto"/>
              <w:jc w:val="center"/>
              <w:rPr>
                <w:rFonts w:ascii="Trebuchet MS" w:hAnsi="Trebuchet MS"/>
                <w:b/>
                <w:sz w:val="21"/>
                <w:szCs w:val="21"/>
              </w:rPr>
            </w:pPr>
            <w:r w:rsidRPr="00AA5D74">
              <w:rPr>
                <w:rFonts w:ascii="Trebuchet MS" w:hAnsi="Trebuchet MS"/>
                <w:b/>
                <w:bCs/>
                <w:sz w:val="21"/>
                <w:szCs w:val="21"/>
              </w:rPr>
              <w:t>Secretario Técnico</w:t>
            </w:r>
          </w:p>
        </w:tc>
        <w:tc>
          <w:tcPr>
            <w:tcW w:w="4196" w:type="pct"/>
            <w:gridSpan w:val="2"/>
            <w:vAlign w:val="center"/>
          </w:tcPr>
          <w:p w:rsidR="00D82BF0" w:rsidRPr="00AA5D74" w:rsidRDefault="00D82BF0" w:rsidP="00ED34B1">
            <w:pPr>
              <w:spacing w:line="276" w:lineRule="auto"/>
              <w:jc w:val="both"/>
              <w:rPr>
                <w:rFonts w:ascii="Trebuchet MS" w:hAnsi="Trebuchet MS" w:cs="Calibri"/>
                <w:sz w:val="21"/>
                <w:szCs w:val="21"/>
              </w:rPr>
            </w:pPr>
            <w:r w:rsidRPr="00AA5D74">
              <w:rPr>
                <w:rFonts w:ascii="Trebuchet MS" w:hAnsi="Trebuchet MS" w:cs="Arial"/>
                <w:sz w:val="21"/>
                <w:szCs w:val="21"/>
              </w:rPr>
              <w:t>Realiza lo solicitado.</w:t>
            </w:r>
          </w:p>
        </w:tc>
      </w:tr>
      <w:tr w:rsidR="00D82BF0" w:rsidRPr="00AA5D74" w:rsidTr="00E76036">
        <w:trPr>
          <w:trHeight w:val="625"/>
          <w:jc w:val="center"/>
        </w:trPr>
        <w:tc>
          <w:tcPr>
            <w:tcW w:w="5000" w:type="pct"/>
            <w:gridSpan w:val="3"/>
            <w:vAlign w:val="center"/>
          </w:tcPr>
          <w:p w:rsidR="00D82BF0" w:rsidRPr="00AA5D74" w:rsidRDefault="00D82BF0" w:rsidP="002B697A">
            <w:pPr>
              <w:snapToGrid w:val="0"/>
              <w:spacing w:line="276" w:lineRule="auto"/>
              <w:rPr>
                <w:rFonts w:ascii="Trebuchet MS" w:hAnsi="Trebuchet MS"/>
                <w:sz w:val="21"/>
                <w:szCs w:val="21"/>
              </w:rPr>
            </w:pPr>
            <w:r w:rsidRPr="00AA5D74">
              <w:rPr>
                <w:rFonts w:ascii="Trebuchet MS" w:hAnsi="Trebuchet MS"/>
                <w:b/>
                <w:sz w:val="21"/>
                <w:szCs w:val="21"/>
              </w:rPr>
              <w:t>1.</w:t>
            </w:r>
            <w:r w:rsidRPr="00AA5D74">
              <w:rPr>
                <w:rFonts w:ascii="Trebuchet MS" w:hAnsi="Trebuchet MS"/>
                <w:sz w:val="21"/>
                <w:szCs w:val="21"/>
              </w:rPr>
              <w:t xml:space="preserve"> </w:t>
            </w:r>
            <w:r w:rsidRPr="00AA5D74">
              <w:rPr>
                <w:rFonts w:ascii="Trebuchet MS" w:hAnsi="Trebuchet MS"/>
                <w:b/>
                <w:sz w:val="21"/>
                <w:szCs w:val="21"/>
              </w:rPr>
              <w:t>Presentación y, en su caso, aprobación del orden del día.</w:t>
            </w:r>
          </w:p>
        </w:tc>
      </w:tr>
      <w:tr w:rsidR="0006687D" w:rsidRPr="00AA5D74" w:rsidTr="004053E3">
        <w:trPr>
          <w:trHeight w:val="625"/>
          <w:jc w:val="center"/>
        </w:trPr>
        <w:tc>
          <w:tcPr>
            <w:tcW w:w="804" w:type="pct"/>
            <w:vAlign w:val="center"/>
          </w:tcPr>
          <w:p w:rsidR="0006687D" w:rsidRPr="00AA5D74" w:rsidRDefault="00913885" w:rsidP="00913885">
            <w:pPr>
              <w:snapToGrid w:val="0"/>
              <w:spacing w:line="276" w:lineRule="auto"/>
              <w:jc w:val="center"/>
              <w:rPr>
                <w:rFonts w:ascii="Trebuchet MS" w:hAnsi="Trebuchet MS"/>
                <w:b/>
                <w:sz w:val="21"/>
                <w:szCs w:val="21"/>
              </w:rPr>
            </w:pPr>
            <w:r w:rsidRPr="00AA5D74">
              <w:rPr>
                <w:rFonts w:ascii="Trebuchet MS" w:hAnsi="Trebuchet MS" w:cs="Arial"/>
                <w:b/>
                <w:bCs/>
                <w:sz w:val="21"/>
                <w:szCs w:val="21"/>
              </w:rPr>
              <w:t xml:space="preserve">Silvia Guadalupe Bustos Vásquez </w:t>
            </w:r>
          </w:p>
        </w:tc>
        <w:tc>
          <w:tcPr>
            <w:tcW w:w="4196" w:type="pct"/>
            <w:gridSpan w:val="2"/>
            <w:vAlign w:val="center"/>
          </w:tcPr>
          <w:p w:rsidR="0006687D" w:rsidRPr="00AA5D74" w:rsidRDefault="0006687D" w:rsidP="0006687D">
            <w:pPr>
              <w:pStyle w:val="Sinespaciado"/>
              <w:spacing w:line="276" w:lineRule="auto"/>
              <w:jc w:val="both"/>
              <w:rPr>
                <w:rFonts w:ascii="Trebuchet MS" w:hAnsi="Trebuchet MS" w:cs="Calibri"/>
                <w:sz w:val="21"/>
                <w:szCs w:val="21"/>
              </w:rPr>
            </w:pPr>
            <w:r w:rsidRPr="00AA5D74">
              <w:rPr>
                <w:rFonts w:ascii="Trebuchet MS" w:hAnsi="Trebuchet MS"/>
                <w:sz w:val="21"/>
                <w:szCs w:val="21"/>
              </w:rPr>
              <w:t xml:space="preserve">Manifiesta: “Está a su consideración </w:t>
            </w:r>
            <w:r w:rsidR="004C029D" w:rsidRPr="00AA5D74">
              <w:rPr>
                <w:rFonts w:ascii="Trebuchet MS" w:hAnsi="Trebuchet MS"/>
                <w:sz w:val="21"/>
                <w:szCs w:val="21"/>
              </w:rPr>
              <w:t>e</w:t>
            </w:r>
            <w:r w:rsidRPr="00AA5D74">
              <w:rPr>
                <w:rFonts w:ascii="Trebuchet MS" w:hAnsi="Trebuchet MS"/>
                <w:sz w:val="21"/>
                <w:szCs w:val="21"/>
              </w:rPr>
              <w:t>l orden del día</w:t>
            </w:r>
            <w:r w:rsidR="006C5AFD">
              <w:rPr>
                <w:rFonts w:ascii="Trebuchet MS" w:hAnsi="Trebuchet MS"/>
                <w:sz w:val="21"/>
                <w:szCs w:val="21"/>
              </w:rPr>
              <w:t>, consejeras compañeras,</w:t>
            </w:r>
            <w:r w:rsidR="00913885" w:rsidRPr="00AA5D74">
              <w:rPr>
                <w:rFonts w:ascii="Trebuchet MS" w:hAnsi="Trebuchet MS"/>
                <w:sz w:val="21"/>
                <w:szCs w:val="21"/>
              </w:rPr>
              <w:t xml:space="preserve"> en los términos propuestos</w:t>
            </w:r>
            <w:r w:rsidRPr="00AA5D74">
              <w:rPr>
                <w:rFonts w:ascii="Trebuchet MS" w:hAnsi="Trebuchet MS"/>
                <w:sz w:val="21"/>
                <w:szCs w:val="21"/>
              </w:rPr>
              <w:t>.”</w:t>
            </w:r>
          </w:p>
          <w:p w:rsidR="0006687D" w:rsidRPr="00AA5D74" w:rsidRDefault="0006687D" w:rsidP="0006687D">
            <w:pPr>
              <w:pStyle w:val="Sinespaciado"/>
              <w:spacing w:line="276" w:lineRule="auto"/>
              <w:jc w:val="both"/>
              <w:rPr>
                <w:rFonts w:ascii="Trebuchet MS" w:hAnsi="Trebuchet MS"/>
                <w:sz w:val="21"/>
                <w:szCs w:val="21"/>
              </w:rPr>
            </w:pPr>
          </w:p>
          <w:p w:rsidR="0006687D" w:rsidRPr="00AA5D74" w:rsidRDefault="0006687D" w:rsidP="006C5AFD">
            <w:pPr>
              <w:pStyle w:val="Sinespaciado"/>
              <w:spacing w:line="276" w:lineRule="auto"/>
              <w:jc w:val="both"/>
              <w:rPr>
                <w:rFonts w:ascii="Trebuchet MS" w:hAnsi="Trebuchet MS"/>
                <w:sz w:val="21"/>
                <w:szCs w:val="21"/>
              </w:rPr>
            </w:pPr>
            <w:r w:rsidRPr="00AA5D74">
              <w:rPr>
                <w:rFonts w:ascii="Trebuchet MS" w:hAnsi="Trebuchet MS"/>
                <w:sz w:val="21"/>
                <w:szCs w:val="21"/>
              </w:rPr>
              <w:t>Añade: “</w:t>
            </w:r>
            <w:r w:rsidR="006C5AFD">
              <w:rPr>
                <w:rFonts w:ascii="Trebuchet MS" w:hAnsi="Trebuchet MS"/>
                <w:sz w:val="21"/>
                <w:szCs w:val="21"/>
              </w:rPr>
              <w:t xml:space="preserve">Bien, al </w:t>
            </w:r>
            <w:r w:rsidR="00913885" w:rsidRPr="00AA5D74">
              <w:rPr>
                <w:rFonts w:ascii="Trebuchet MS" w:hAnsi="Trebuchet MS"/>
                <w:sz w:val="21"/>
                <w:szCs w:val="21"/>
              </w:rPr>
              <w:t xml:space="preserve">no existir </w:t>
            </w:r>
            <w:r w:rsidRPr="00AA5D74">
              <w:rPr>
                <w:rFonts w:ascii="Trebuchet MS" w:hAnsi="Trebuchet MS"/>
                <w:sz w:val="21"/>
                <w:szCs w:val="21"/>
              </w:rPr>
              <w:t xml:space="preserve">consideraciones </w:t>
            </w:r>
            <w:r w:rsidR="00913885" w:rsidRPr="00AA5D74">
              <w:rPr>
                <w:rFonts w:ascii="Trebuchet MS" w:hAnsi="Trebuchet MS"/>
                <w:sz w:val="21"/>
                <w:szCs w:val="21"/>
              </w:rPr>
              <w:t>al respecto, le solicito al secretario técnico, proced</w:t>
            </w:r>
            <w:r w:rsidR="006C5AFD">
              <w:rPr>
                <w:rFonts w:ascii="Trebuchet MS" w:hAnsi="Trebuchet MS"/>
                <w:sz w:val="21"/>
                <w:szCs w:val="21"/>
              </w:rPr>
              <w:t xml:space="preserve">a, por favor, </w:t>
            </w:r>
            <w:r w:rsidR="0051680C">
              <w:rPr>
                <w:rFonts w:ascii="Trebuchet MS" w:hAnsi="Trebuchet MS"/>
                <w:sz w:val="21"/>
                <w:szCs w:val="21"/>
              </w:rPr>
              <w:t>a tomar la votación de</w:t>
            </w:r>
            <w:r w:rsidR="00913885" w:rsidRPr="00AA5D74">
              <w:rPr>
                <w:rFonts w:ascii="Trebuchet MS" w:hAnsi="Trebuchet MS"/>
                <w:sz w:val="21"/>
                <w:szCs w:val="21"/>
              </w:rPr>
              <w:t xml:space="preserve"> las</w:t>
            </w:r>
            <w:r w:rsidR="006C5AFD">
              <w:rPr>
                <w:rFonts w:ascii="Trebuchet MS" w:hAnsi="Trebuchet MS"/>
                <w:sz w:val="21"/>
                <w:szCs w:val="21"/>
              </w:rPr>
              <w:t xml:space="preserve"> consejeras integrantes de la </w:t>
            </w:r>
            <w:r w:rsidR="00913885" w:rsidRPr="00AA5D74">
              <w:rPr>
                <w:rFonts w:ascii="Trebuchet MS" w:hAnsi="Trebuchet MS"/>
                <w:sz w:val="21"/>
                <w:szCs w:val="21"/>
              </w:rPr>
              <w:t>Comisión</w:t>
            </w:r>
            <w:r w:rsidRPr="00AA5D74">
              <w:rPr>
                <w:rFonts w:ascii="Trebuchet MS" w:hAnsi="Trebuchet MS"/>
                <w:sz w:val="21"/>
                <w:szCs w:val="21"/>
              </w:rPr>
              <w:t>.”</w:t>
            </w:r>
          </w:p>
        </w:tc>
      </w:tr>
      <w:tr w:rsidR="00D82BF0" w:rsidRPr="00AA5D74" w:rsidTr="004053E3">
        <w:trPr>
          <w:trHeight w:val="625"/>
          <w:jc w:val="center"/>
        </w:trPr>
        <w:tc>
          <w:tcPr>
            <w:tcW w:w="804" w:type="pct"/>
            <w:vAlign w:val="center"/>
          </w:tcPr>
          <w:p w:rsidR="00D82BF0" w:rsidRPr="00AA5D74" w:rsidRDefault="00D82BF0" w:rsidP="00022B86">
            <w:pPr>
              <w:snapToGrid w:val="0"/>
              <w:spacing w:line="276" w:lineRule="auto"/>
              <w:jc w:val="center"/>
              <w:rPr>
                <w:rFonts w:ascii="Trebuchet MS" w:hAnsi="Trebuchet MS" w:cs="Tahoma"/>
                <w:b/>
                <w:sz w:val="21"/>
                <w:szCs w:val="21"/>
              </w:rPr>
            </w:pPr>
            <w:r w:rsidRPr="00AA5D74">
              <w:rPr>
                <w:rFonts w:ascii="Trebuchet MS" w:hAnsi="Trebuchet MS"/>
                <w:b/>
                <w:bCs/>
                <w:sz w:val="21"/>
                <w:szCs w:val="21"/>
              </w:rPr>
              <w:t>Secretario Técnico</w:t>
            </w:r>
          </w:p>
        </w:tc>
        <w:tc>
          <w:tcPr>
            <w:tcW w:w="4196" w:type="pct"/>
            <w:gridSpan w:val="2"/>
            <w:vAlign w:val="center"/>
          </w:tcPr>
          <w:p w:rsidR="00D82BF0" w:rsidRPr="00AA5D74" w:rsidRDefault="00D82BF0" w:rsidP="00022B86">
            <w:pPr>
              <w:pStyle w:val="Sinespaciado"/>
              <w:spacing w:line="276" w:lineRule="auto"/>
              <w:jc w:val="both"/>
              <w:rPr>
                <w:rFonts w:ascii="Trebuchet MS" w:hAnsi="Trebuchet MS"/>
                <w:sz w:val="21"/>
                <w:szCs w:val="21"/>
              </w:rPr>
            </w:pPr>
            <w:r w:rsidRPr="00AA5D74">
              <w:rPr>
                <w:rFonts w:ascii="Trebuchet MS" w:hAnsi="Trebuchet MS" w:cs="Arial"/>
                <w:sz w:val="21"/>
                <w:szCs w:val="21"/>
              </w:rPr>
              <w:t>Realiza lo solicitado.</w:t>
            </w:r>
          </w:p>
        </w:tc>
      </w:tr>
      <w:tr w:rsidR="00D82BF0" w:rsidRPr="00AA5D74" w:rsidTr="004053E3">
        <w:trPr>
          <w:trHeight w:val="496"/>
          <w:jc w:val="center"/>
        </w:trPr>
        <w:tc>
          <w:tcPr>
            <w:tcW w:w="804" w:type="pct"/>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AC01/C</w:t>
            </w:r>
            <w:r w:rsidR="0006687D" w:rsidRPr="00AA5D74">
              <w:rPr>
                <w:rFonts w:ascii="Trebuchet MS" w:hAnsi="Trebuchet MS"/>
                <w:b/>
                <w:sz w:val="21"/>
                <w:szCs w:val="21"/>
              </w:rPr>
              <w:t>QD</w:t>
            </w:r>
          </w:p>
          <w:p w:rsidR="00D82BF0" w:rsidRPr="00AA5D74" w:rsidRDefault="004C029D" w:rsidP="00D547F1">
            <w:pPr>
              <w:snapToGrid w:val="0"/>
              <w:spacing w:line="276" w:lineRule="auto"/>
              <w:jc w:val="center"/>
              <w:rPr>
                <w:rFonts w:ascii="Trebuchet MS" w:hAnsi="Trebuchet MS"/>
                <w:b/>
                <w:sz w:val="21"/>
                <w:szCs w:val="21"/>
              </w:rPr>
            </w:pPr>
            <w:r w:rsidRPr="00AA5D74">
              <w:rPr>
                <w:rFonts w:ascii="Trebuchet MS" w:hAnsi="Trebuchet MS"/>
                <w:b/>
                <w:sz w:val="21"/>
                <w:szCs w:val="21"/>
              </w:rPr>
              <w:t>2</w:t>
            </w:r>
            <w:r w:rsidR="006C5AFD">
              <w:rPr>
                <w:rFonts w:ascii="Trebuchet MS" w:hAnsi="Trebuchet MS"/>
                <w:b/>
                <w:sz w:val="21"/>
                <w:szCs w:val="21"/>
              </w:rPr>
              <w:t>6</w:t>
            </w:r>
            <w:r w:rsidR="00D82BF0" w:rsidRPr="00AA5D74">
              <w:rPr>
                <w:rFonts w:ascii="Trebuchet MS" w:hAnsi="Trebuchet MS"/>
                <w:b/>
                <w:sz w:val="21"/>
                <w:szCs w:val="21"/>
              </w:rPr>
              <w:t>-</w:t>
            </w:r>
            <w:r w:rsidR="00913885" w:rsidRPr="00AA5D74">
              <w:rPr>
                <w:rFonts w:ascii="Trebuchet MS" w:hAnsi="Trebuchet MS"/>
                <w:b/>
                <w:sz w:val="21"/>
                <w:szCs w:val="21"/>
              </w:rPr>
              <w:t>1</w:t>
            </w:r>
            <w:r w:rsidR="00D547F1">
              <w:rPr>
                <w:rFonts w:ascii="Trebuchet MS" w:hAnsi="Trebuchet MS"/>
                <w:b/>
                <w:sz w:val="21"/>
                <w:szCs w:val="21"/>
              </w:rPr>
              <w:t>1</w:t>
            </w:r>
            <w:r w:rsidR="00D82BF0" w:rsidRPr="00AA5D74">
              <w:rPr>
                <w:rFonts w:ascii="Trebuchet MS" w:hAnsi="Trebuchet MS"/>
                <w:b/>
                <w:sz w:val="21"/>
                <w:szCs w:val="21"/>
              </w:rPr>
              <w:t>-20</w:t>
            </w:r>
            <w:r w:rsidR="00913885" w:rsidRPr="00AA5D74">
              <w:rPr>
                <w:rFonts w:ascii="Trebuchet MS" w:hAnsi="Trebuchet MS"/>
                <w:b/>
                <w:sz w:val="21"/>
                <w:szCs w:val="21"/>
              </w:rPr>
              <w:t>20</w:t>
            </w:r>
          </w:p>
        </w:tc>
        <w:tc>
          <w:tcPr>
            <w:tcW w:w="4196" w:type="pct"/>
            <w:gridSpan w:val="2"/>
            <w:vAlign w:val="center"/>
          </w:tcPr>
          <w:p w:rsidR="00D82BF0" w:rsidRPr="00AA5D74" w:rsidRDefault="00D82BF0" w:rsidP="00022B86">
            <w:pPr>
              <w:snapToGrid w:val="0"/>
              <w:spacing w:line="276" w:lineRule="auto"/>
              <w:jc w:val="both"/>
              <w:rPr>
                <w:rFonts w:ascii="Trebuchet MS" w:hAnsi="Trebuchet MS" w:cs="Arial"/>
                <w:b/>
                <w:sz w:val="21"/>
                <w:szCs w:val="21"/>
              </w:rPr>
            </w:pPr>
            <w:r w:rsidRPr="00AA5D74">
              <w:rPr>
                <w:rFonts w:ascii="Trebuchet MS" w:hAnsi="Trebuchet MS" w:cs="Arial"/>
                <w:b/>
                <w:sz w:val="21"/>
                <w:szCs w:val="21"/>
              </w:rPr>
              <w:t>Punto de acuerdo:</w:t>
            </w:r>
          </w:p>
          <w:p w:rsidR="00D82BF0" w:rsidRPr="00AA5D74" w:rsidRDefault="00D82BF0" w:rsidP="00022B86">
            <w:pPr>
              <w:pStyle w:val="Textoindependiente31"/>
              <w:spacing w:line="276" w:lineRule="auto"/>
              <w:jc w:val="both"/>
              <w:rPr>
                <w:rFonts w:ascii="Trebuchet MS" w:hAnsi="Trebuchet MS"/>
                <w:sz w:val="21"/>
                <w:szCs w:val="21"/>
                <w:lang w:val="es-MX"/>
              </w:rPr>
            </w:pPr>
            <w:r w:rsidRPr="00AA5D74">
              <w:rPr>
                <w:rFonts w:ascii="Trebuchet MS" w:hAnsi="Trebuchet MS" w:cs="Arial"/>
                <w:sz w:val="21"/>
                <w:szCs w:val="21"/>
              </w:rPr>
              <w:t>Se aprueba el orden del día en los términos propuestos.</w:t>
            </w:r>
          </w:p>
        </w:tc>
      </w:tr>
      <w:tr w:rsidR="00D82BF0" w:rsidRPr="00AA5D74" w:rsidTr="00E76036">
        <w:trPr>
          <w:jc w:val="center"/>
        </w:trPr>
        <w:tc>
          <w:tcPr>
            <w:tcW w:w="5000" w:type="pct"/>
            <w:gridSpan w:val="3"/>
            <w:vAlign w:val="center"/>
          </w:tcPr>
          <w:p w:rsidR="00AA5D74" w:rsidRDefault="00AA5D74" w:rsidP="00022B86">
            <w:pPr>
              <w:snapToGrid w:val="0"/>
              <w:spacing w:line="276" w:lineRule="auto"/>
              <w:jc w:val="center"/>
              <w:rPr>
                <w:rFonts w:ascii="Trebuchet MS" w:hAnsi="Trebuchet MS"/>
                <w:b/>
                <w:sz w:val="21"/>
                <w:szCs w:val="21"/>
              </w:rPr>
            </w:pPr>
          </w:p>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3573"/>
              <w:gridCol w:w="1559"/>
              <w:gridCol w:w="1418"/>
              <w:gridCol w:w="1580"/>
            </w:tblGrid>
            <w:tr w:rsidR="00D82BF0" w:rsidRPr="00AA5D74" w:rsidTr="00913885">
              <w:trPr>
                <w:trHeight w:val="283"/>
                <w:jc w:val="center"/>
              </w:trPr>
              <w:tc>
                <w:tcPr>
                  <w:tcW w:w="3573" w:type="dxa"/>
                  <w:tcBorders>
                    <w:top w:val="nil"/>
                    <w:left w:val="nil"/>
                  </w:tcBorders>
                  <w:vAlign w:val="center"/>
                </w:tcPr>
                <w:p w:rsidR="00D82BF0" w:rsidRPr="00AA5D74" w:rsidRDefault="00D82BF0" w:rsidP="00022B86">
                  <w:pPr>
                    <w:snapToGrid w:val="0"/>
                    <w:spacing w:line="276" w:lineRule="auto"/>
                    <w:jc w:val="center"/>
                    <w:rPr>
                      <w:rFonts w:ascii="Trebuchet MS" w:hAnsi="Trebuchet MS"/>
                      <w:b/>
                      <w:sz w:val="21"/>
                      <w:szCs w:val="21"/>
                    </w:rPr>
                  </w:pPr>
                </w:p>
              </w:tc>
              <w:tc>
                <w:tcPr>
                  <w:tcW w:w="1559"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A favor</w:t>
                  </w:r>
                </w:p>
              </w:tc>
              <w:tc>
                <w:tcPr>
                  <w:tcW w:w="1418"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En contra</w:t>
                  </w:r>
                </w:p>
              </w:tc>
              <w:tc>
                <w:tcPr>
                  <w:tcW w:w="1580"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Abstención</w:t>
                  </w:r>
                </w:p>
              </w:tc>
            </w:tr>
            <w:tr w:rsidR="00D82BF0" w:rsidRPr="00AA5D74" w:rsidTr="00913885">
              <w:trPr>
                <w:trHeight w:val="283"/>
                <w:jc w:val="center"/>
              </w:trPr>
              <w:tc>
                <w:tcPr>
                  <w:tcW w:w="3573" w:type="dxa"/>
                  <w:vAlign w:val="center"/>
                </w:tcPr>
                <w:p w:rsidR="00D82BF0" w:rsidRPr="00AA5D74" w:rsidRDefault="00913885" w:rsidP="00022B86">
                  <w:pPr>
                    <w:snapToGrid w:val="0"/>
                    <w:spacing w:line="276" w:lineRule="auto"/>
                    <w:rPr>
                      <w:rFonts w:ascii="Trebuchet MS" w:hAnsi="Trebuchet MS"/>
                      <w:b/>
                      <w:sz w:val="21"/>
                      <w:szCs w:val="21"/>
                    </w:rPr>
                  </w:pPr>
                  <w:proofErr w:type="spellStart"/>
                  <w:r w:rsidRPr="00AA5D74">
                    <w:rPr>
                      <w:rFonts w:ascii="Trebuchet MS" w:hAnsi="Trebuchet MS"/>
                      <w:b/>
                      <w:sz w:val="21"/>
                      <w:szCs w:val="21"/>
                    </w:rPr>
                    <w:t>Zoad</w:t>
                  </w:r>
                  <w:proofErr w:type="spellEnd"/>
                  <w:r w:rsidRPr="00AA5D74">
                    <w:rPr>
                      <w:rFonts w:ascii="Trebuchet MS" w:hAnsi="Trebuchet MS"/>
                      <w:b/>
                      <w:sz w:val="21"/>
                      <w:szCs w:val="21"/>
                    </w:rPr>
                    <w:t xml:space="preserve"> </w:t>
                  </w:r>
                  <w:proofErr w:type="spellStart"/>
                  <w:r w:rsidRPr="00AA5D74">
                    <w:rPr>
                      <w:rFonts w:ascii="Trebuchet MS" w:hAnsi="Trebuchet MS"/>
                      <w:b/>
                      <w:sz w:val="21"/>
                      <w:szCs w:val="21"/>
                    </w:rPr>
                    <w:t>Jeanine</w:t>
                  </w:r>
                  <w:proofErr w:type="spellEnd"/>
                  <w:r w:rsidRPr="00AA5D74">
                    <w:rPr>
                      <w:rFonts w:ascii="Trebuchet MS" w:hAnsi="Trebuchet MS"/>
                      <w:b/>
                      <w:sz w:val="21"/>
                      <w:szCs w:val="21"/>
                    </w:rPr>
                    <w:t xml:space="preserve"> García González</w:t>
                  </w:r>
                </w:p>
              </w:tc>
              <w:tc>
                <w:tcPr>
                  <w:tcW w:w="1559"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418" w:type="dxa"/>
                  <w:vAlign w:val="center"/>
                </w:tcPr>
                <w:p w:rsidR="00D82BF0" w:rsidRPr="00AA5D74" w:rsidRDefault="00D82BF0" w:rsidP="00022B86">
                  <w:pPr>
                    <w:snapToGrid w:val="0"/>
                    <w:spacing w:line="276" w:lineRule="auto"/>
                    <w:jc w:val="center"/>
                    <w:rPr>
                      <w:rFonts w:ascii="Trebuchet MS" w:hAnsi="Trebuchet MS"/>
                      <w:b/>
                      <w:sz w:val="21"/>
                      <w:szCs w:val="21"/>
                    </w:rPr>
                  </w:pPr>
                </w:p>
              </w:tc>
              <w:tc>
                <w:tcPr>
                  <w:tcW w:w="1580" w:type="dxa"/>
                  <w:vAlign w:val="center"/>
                </w:tcPr>
                <w:p w:rsidR="00D82BF0" w:rsidRPr="00AA5D74" w:rsidRDefault="00D82BF0" w:rsidP="00022B86">
                  <w:pPr>
                    <w:snapToGrid w:val="0"/>
                    <w:spacing w:line="276" w:lineRule="auto"/>
                    <w:jc w:val="center"/>
                    <w:rPr>
                      <w:rFonts w:ascii="Trebuchet MS" w:hAnsi="Trebuchet MS"/>
                      <w:b/>
                      <w:sz w:val="21"/>
                      <w:szCs w:val="21"/>
                    </w:rPr>
                  </w:pPr>
                </w:p>
              </w:tc>
            </w:tr>
            <w:tr w:rsidR="00D82BF0" w:rsidRPr="00AA5D74" w:rsidTr="00913885">
              <w:trPr>
                <w:trHeight w:val="283"/>
                <w:jc w:val="center"/>
              </w:trPr>
              <w:tc>
                <w:tcPr>
                  <w:tcW w:w="3573" w:type="dxa"/>
                  <w:vAlign w:val="center"/>
                </w:tcPr>
                <w:p w:rsidR="00D82BF0" w:rsidRPr="00AA5D74" w:rsidRDefault="00913885" w:rsidP="00022B86">
                  <w:pPr>
                    <w:snapToGrid w:val="0"/>
                    <w:spacing w:line="276" w:lineRule="auto"/>
                    <w:rPr>
                      <w:rFonts w:ascii="Trebuchet MS" w:hAnsi="Trebuchet MS"/>
                      <w:b/>
                      <w:sz w:val="21"/>
                      <w:szCs w:val="21"/>
                    </w:rPr>
                  </w:pPr>
                  <w:r w:rsidRPr="00AA5D74">
                    <w:rPr>
                      <w:rFonts w:ascii="Trebuchet MS" w:hAnsi="Trebuchet MS"/>
                      <w:b/>
                      <w:sz w:val="21"/>
                      <w:szCs w:val="21"/>
                    </w:rPr>
                    <w:t>Claudia Alejandra Vargas Bautista</w:t>
                  </w:r>
                </w:p>
              </w:tc>
              <w:tc>
                <w:tcPr>
                  <w:tcW w:w="1559"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418" w:type="dxa"/>
                  <w:vAlign w:val="center"/>
                </w:tcPr>
                <w:p w:rsidR="00D82BF0" w:rsidRPr="00AA5D74" w:rsidRDefault="00D82BF0" w:rsidP="00022B86">
                  <w:pPr>
                    <w:snapToGrid w:val="0"/>
                    <w:spacing w:line="276" w:lineRule="auto"/>
                    <w:jc w:val="center"/>
                    <w:rPr>
                      <w:rFonts w:ascii="Trebuchet MS" w:hAnsi="Trebuchet MS"/>
                      <w:b/>
                      <w:sz w:val="21"/>
                      <w:szCs w:val="21"/>
                    </w:rPr>
                  </w:pPr>
                </w:p>
              </w:tc>
              <w:tc>
                <w:tcPr>
                  <w:tcW w:w="1580" w:type="dxa"/>
                  <w:vAlign w:val="center"/>
                </w:tcPr>
                <w:p w:rsidR="00D82BF0" w:rsidRPr="00AA5D74" w:rsidRDefault="00D82BF0" w:rsidP="00022B86">
                  <w:pPr>
                    <w:snapToGrid w:val="0"/>
                    <w:spacing w:line="276" w:lineRule="auto"/>
                    <w:jc w:val="center"/>
                    <w:rPr>
                      <w:rFonts w:ascii="Trebuchet MS" w:hAnsi="Trebuchet MS"/>
                      <w:b/>
                      <w:sz w:val="21"/>
                      <w:szCs w:val="21"/>
                    </w:rPr>
                  </w:pPr>
                </w:p>
              </w:tc>
            </w:tr>
            <w:tr w:rsidR="00D82BF0" w:rsidRPr="00AA5D74" w:rsidTr="00913885">
              <w:trPr>
                <w:trHeight w:val="283"/>
                <w:jc w:val="center"/>
              </w:trPr>
              <w:tc>
                <w:tcPr>
                  <w:tcW w:w="3573" w:type="dxa"/>
                  <w:vAlign w:val="center"/>
                </w:tcPr>
                <w:p w:rsidR="00D82BF0" w:rsidRPr="00AA5D74" w:rsidRDefault="00913885" w:rsidP="00022B86">
                  <w:pPr>
                    <w:snapToGrid w:val="0"/>
                    <w:spacing w:line="276" w:lineRule="auto"/>
                    <w:rPr>
                      <w:rFonts w:ascii="Trebuchet MS" w:hAnsi="Trebuchet MS"/>
                      <w:b/>
                      <w:sz w:val="21"/>
                      <w:szCs w:val="21"/>
                    </w:rPr>
                  </w:pPr>
                  <w:r w:rsidRPr="00AA5D74">
                    <w:rPr>
                      <w:rFonts w:ascii="Trebuchet MS" w:hAnsi="Trebuchet MS"/>
                      <w:b/>
                      <w:sz w:val="21"/>
                      <w:szCs w:val="21"/>
                    </w:rPr>
                    <w:t>Silvia Guadalupe Bustos Vásquez</w:t>
                  </w:r>
                </w:p>
              </w:tc>
              <w:tc>
                <w:tcPr>
                  <w:tcW w:w="1559" w:type="dxa"/>
                  <w:vAlign w:val="center"/>
                </w:tcPr>
                <w:p w:rsidR="00D82BF0" w:rsidRPr="00AA5D74" w:rsidRDefault="00D82BF0" w:rsidP="00022B86">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418" w:type="dxa"/>
                  <w:vAlign w:val="center"/>
                </w:tcPr>
                <w:p w:rsidR="00D82BF0" w:rsidRPr="00AA5D74" w:rsidRDefault="00D82BF0" w:rsidP="00022B86">
                  <w:pPr>
                    <w:snapToGrid w:val="0"/>
                    <w:spacing w:line="276" w:lineRule="auto"/>
                    <w:jc w:val="center"/>
                    <w:rPr>
                      <w:rFonts w:ascii="Trebuchet MS" w:hAnsi="Trebuchet MS"/>
                      <w:b/>
                      <w:sz w:val="21"/>
                      <w:szCs w:val="21"/>
                    </w:rPr>
                  </w:pPr>
                </w:p>
              </w:tc>
              <w:tc>
                <w:tcPr>
                  <w:tcW w:w="1580" w:type="dxa"/>
                  <w:vAlign w:val="center"/>
                </w:tcPr>
                <w:p w:rsidR="00D82BF0" w:rsidRPr="00AA5D74" w:rsidRDefault="00D82BF0" w:rsidP="00022B86">
                  <w:pPr>
                    <w:snapToGrid w:val="0"/>
                    <w:spacing w:line="276" w:lineRule="auto"/>
                    <w:jc w:val="center"/>
                    <w:rPr>
                      <w:rFonts w:ascii="Trebuchet MS" w:hAnsi="Trebuchet MS"/>
                      <w:b/>
                      <w:sz w:val="21"/>
                      <w:szCs w:val="21"/>
                    </w:rPr>
                  </w:pPr>
                </w:p>
              </w:tc>
            </w:tr>
          </w:tbl>
          <w:p w:rsidR="00D82BF0" w:rsidRDefault="00D82BF0" w:rsidP="00E76036">
            <w:pPr>
              <w:snapToGrid w:val="0"/>
              <w:spacing w:line="276" w:lineRule="auto"/>
              <w:jc w:val="center"/>
              <w:rPr>
                <w:rFonts w:ascii="Trebuchet MS" w:hAnsi="Trebuchet MS"/>
                <w:b/>
                <w:sz w:val="21"/>
                <w:szCs w:val="21"/>
              </w:rPr>
            </w:pPr>
            <w:r w:rsidRPr="00AA5D74">
              <w:rPr>
                <w:rFonts w:ascii="Trebuchet MS" w:hAnsi="Trebuchet MS"/>
                <w:b/>
                <w:sz w:val="21"/>
                <w:szCs w:val="21"/>
              </w:rPr>
              <w:t>Punto de acuerdo aprobado por unanimidad.</w:t>
            </w:r>
          </w:p>
          <w:p w:rsidR="00AA5D74" w:rsidRPr="00AA5D74" w:rsidRDefault="00AA5D74" w:rsidP="00E76036">
            <w:pPr>
              <w:snapToGrid w:val="0"/>
              <w:spacing w:line="276" w:lineRule="auto"/>
              <w:jc w:val="center"/>
              <w:rPr>
                <w:rFonts w:ascii="Trebuchet MS" w:hAnsi="Trebuchet MS"/>
                <w:b/>
                <w:sz w:val="21"/>
                <w:szCs w:val="21"/>
              </w:rPr>
            </w:pPr>
          </w:p>
        </w:tc>
      </w:tr>
      <w:tr w:rsidR="001A0906" w:rsidRPr="00AA5D74" w:rsidTr="004053E3">
        <w:trPr>
          <w:jc w:val="center"/>
        </w:trPr>
        <w:tc>
          <w:tcPr>
            <w:tcW w:w="804" w:type="pct"/>
            <w:vAlign w:val="center"/>
          </w:tcPr>
          <w:p w:rsidR="001A0906" w:rsidRPr="00AA5D74" w:rsidRDefault="00913885" w:rsidP="007B7E7E">
            <w:pPr>
              <w:snapToGrid w:val="0"/>
              <w:spacing w:line="276" w:lineRule="auto"/>
              <w:jc w:val="center"/>
              <w:rPr>
                <w:rFonts w:ascii="Trebuchet MS" w:hAnsi="Trebuchet MS"/>
                <w:b/>
                <w:sz w:val="21"/>
                <w:szCs w:val="21"/>
              </w:rPr>
            </w:pPr>
            <w:r w:rsidRPr="00AA5D74">
              <w:rPr>
                <w:rFonts w:ascii="Trebuchet MS" w:hAnsi="Trebuchet MS" w:cs="Arial"/>
                <w:b/>
                <w:bCs/>
                <w:sz w:val="21"/>
                <w:szCs w:val="21"/>
              </w:rPr>
              <w:t>Silvia Guadalupe Bustos Vásquez</w:t>
            </w:r>
          </w:p>
        </w:tc>
        <w:tc>
          <w:tcPr>
            <w:tcW w:w="4196" w:type="pct"/>
            <w:gridSpan w:val="2"/>
            <w:vAlign w:val="center"/>
          </w:tcPr>
          <w:p w:rsidR="001A0906" w:rsidRPr="00AA5D74" w:rsidRDefault="001A0906" w:rsidP="0006687D">
            <w:pPr>
              <w:snapToGrid w:val="0"/>
              <w:spacing w:line="276" w:lineRule="auto"/>
              <w:jc w:val="both"/>
              <w:rPr>
                <w:rFonts w:ascii="Trebuchet MS" w:hAnsi="Trebuchet MS"/>
                <w:sz w:val="21"/>
                <w:szCs w:val="21"/>
              </w:rPr>
            </w:pPr>
          </w:p>
          <w:p w:rsidR="001A0906" w:rsidRPr="00AA5D74" w:rsidRDefault="001A0906" w:rsidP="0006687D">
            <w:pPr>
              <w:snapToGrid w:val="0"/>
              <w:spacing w:line="276" w:lineRule="auto"/>
              <w:jc w:val="both"/>
              <w:rPr>
                <w:rFonts w:ascii="Trebuchet MS" w:hAnsi="Trebuchet MS" w:cs="Calibri"/>
                <w:sz w:val="21"/>
                <w:szCs w:val="21"/>
              </w:rPr>
            </w:pPr>
            <w:r w:rsidRPr="00AA5D74">
              <w:rPr>
                <w:rFonts w:ascii="Trebuchet MS" w:hAnsi="Trebuchet MS"/>
                <w:sz w:val="21"/>
                <w:szCs w:val="21"/>
              </w:rPr>
              <w:t>Señala: “</w:t>
            </w:r>
            <w:r w:rsidR="00913885" w:rsidRPr="00AA5D74">
              <w:rPr>
                <w:rFonts w:ascii="Trebuchet MS" w:hAnsi="Trebuchet MS"/>
                <w:sz w:val="21"/>
                <w:szCs w:val="21"/>
              </w:rPr>
              <w:t xml:space="preserve">En vista de </w:t>
            </w:r>
            <w:r w:rsidR="006C5AFD">
              <w:rPr>
                <w:rFonts w:ascii="Trebuchet MS" w:hAnsi="Trebuchet MS"/>
                <w:sz w:val="21"/>
                <w:szCs w:val="21"/>
              </w:rPr>
              <w:t>lo anterior</w:t>
            </w:r>
            <w:r w:rsidR="00913885" w:rsidRPr="00AA5D74">
              <w:rPr>
                <w:rFonts w:ascii="Trebuchet MS" w:hAnsi="Trebuchet MS"/>
                <w:sz w:val="21"/>
                <w:szCs w:val="21"/>
              </w:rPr>
              <w:t>, le solicito</w:t>
            </w:r>
            <w:r w:rsidR="006C5AFD">
              <w:rPr>
                <w:rFonts w:ascii="Trebuchet MS" w:hAnsi="Trebuchet MS"/>
                <w:sz w:val="21"/>
                <w:szCs w:val="21"/>
              </w:rPr>
              <w:t xml:space="preserve"> al secretario</w:t>
            </w:r>
            <w:r w:rsidR="0051680C">
              <w:rPr>
                <w:rFonts w:ascii="Trebuchet MS" w:hAnsi="Trebuchet MS"/>
                <w:sz w:val="21"/>
                <w:szCs w:val="21"/>
              </w:rPr>
              <w:t xml:space="preserve">, por favor, </w:t>
            </w:r>
            <w:r w:rsidR="006C5AFD">
              <w:rPr>
                <w:rFonts w:ascii="Trebuchet MS" w:hAnsi="Trebuchet MS"/>
                <w:sz w:val="21"/>
                <w:szCs w:val="21"/>
              </w:rPr>
              <w:t xml:space="preserve">en este momento, que </w:t>
            </w:r>
            <w:r w:rsidR="004C029D" w:rsidRPr="00AA5D74">
              <w:rPr>
                <w:rFonts w:ascii="Trebuchet MS" w:hAnsi="Trebuchet MS"/>
                <w:sz w:val="21"/>
                <w:szCs w:val="21"/>
              </w:rPr>
              <w:t>continúe c</w:t>
            </w:r>
            <w:r w:rsidRPr="00AA5D74">
              <w:rPr>
                <w:rFonts w:ascii="Trebuchet MS" w:hAnsi="Trebuchet MS" w:cs="Calibri"/>
                <w:sz w:val="21"/>
                <w:szCs w:val="21"/>
              </w:rPr>
              <w:t>on el siguiente punto del orden del día</w:t>
            </w:r>
            <w:r w:rsidR="006C5AFD">
              <w:rPr>
                <w:rFonts w:ascii="Trebuchet MS" w:hAnsi="Trebuchet MS" w:cs="Calibri"/>
                <w:sz w:val="21"/>
                <w:szCs w:val="21"/>
              </w:rPr>
              <w:t xml:space="preserve"> que nos ocupa</w:t>
            </w:r>
            <w:r w:rsidRPr="00AA5D74">
              <w:rPr>
                <w:rFonts w:ascii="Trebuchet MS" w:hAnsi="Trebuchet MS" w:cs="Calibri"/>
                <w:sz w:val="21"/>
                <w:szCs w:val="21"/>
              </w:rPr>
              <w:t>.”</w:t>
            </w:r>
          </w:p>
          <w:p w:rsidR="001A0906" w:rsidRPr="00AA5D74" w:rsidRDefault="001A0906" w:rsidP="0006687D">
            <w:pPr>
              <w:snapToGrid w:val="0"/>
              <w:spacing w:line="276" w:lineRule="auto"/>
              <w:jc w:val="both"/>
              <w:rPr>
                <w:rFonts w:ascii="Trebuchet MS" w:hAnsi="Trebuchet MS"/>
                <w:b/>
                <w:sz w:val="21"/>
                <w:szCs w:val="21"/>
              </w:rPr>
            </w:pPr>
          </w:p>
        </w:tc>
      </w:tr>
      <w:tr w:rsidR="001A0906" w:rsidRPr="00AA5D74" w:rsidTr="004053E3">
        <w:trPr>
          <w:jc w:val="center"/>
        </w:trPr>
        <w:tc>
          <w:tcPr>
            <w:tcW w:w="804" w:type="pct"/>
            <w:vAlign w:val="center"/>
          </w:tcPr>
          <w:p w:rsidR="001A0906" w:rsidRPr="00AA5D74" w:rsidRDefault="001A0906" w:rsidP="001A0906">
            <w:pPr>
              <w:snapToGrid w:val="0"/>
              <w:spacing w:line="276" w:lineRule="auto"/>
              <w:jc w:val="center"/>
              <w:rPr>
                <w:rFonts w:ascii="Trebuchet MS" w:hAnsi="Trebuchet MS"/>
                <w:b/>
                <w:sz w:val="21"/>
                <w:szCs w:val="21"/>
              </w:rPr>
            </w:pPr>
            <w:r w:rsidRPr="00AA5D74">
              <w:rPr>
                <w:rFonts w:ascii="Trebuchet MS" w:hAnsi="Trebuchet MS"/>
                <w:b/>
                <w:bCs/>
                <w:sz w:val="21"/>
                <w:szCs w:val="21"/>
              </w:rPr>
              <w:t>Secretario Técnico</w:t>
            </w:r>
          </w:p>
        </w:tc>
        <w:tc>
          <w:tcPr>
            <w:tcW w:w="4196" w:type="pct"/>
            <w:gridSpan w:val="2"/>
            <w:vAlign w:val="center"/>
          </w:tcPr>
          <w:p w:rsidR="001A0906" w:rsidRPr="00AA5D74" w:rsidRDefault="001A0906" w:rsidP="001A0906">
            <w:pPr>
              <w:spacing w:line="276" w:lineRule="auto"/>
              <w:jc w:val="both"/>
              <w:rPr>
                <w:rFonts w:ascii="Trebuchet MS" w:hAnsi="Trebuchet MS" w:cs="Calibri"/>
                <w:sz w:val="21"/>
                <w:szCs w:val="21"/>
              </w:rPr>
            </w:pPr>
            <w:r w:rsidRPr="00AA5D74">
              <w:rPr>
                <w:rFonts w:ascii="Trebuchet MS" w:hAnsi="Trebuchet MS" w:cs="Arial"/>
                <w:sz w:val="21"/>
                <w:szCs w:val="21"/>
              </w:rPr>
              <w:t>Realiza lo solicitado.</w:t>
            </w:r>
          </w:p>
        </w:tc>
      </w:tr>
      <w:tr w:rsidR="00D82BF0" w:rsidRPr="00AA5D74" w:rsidTr="00E76036">
        <w:trPr>
          <w:jc w:val="center"/>
        </w:trPr>
        <w:tc>
          <w:tcPr>
            <w:tcW w:w="5000" w:type="pct"/>
            <w:gridSpan w:val="3"/>
            <w:vAlign w:val="center"/>
          </w:tcPr>
          <w:p w:rsidR="00D82BF0" w:rsidRPr="00AA5D74" w:rsidRDefault="00D82BF0" w:rsidP="006C5AFD">
            <w:pPr>
              <w:pStyle w:val="Sinespaciado"/>
              <w:spacing w:line="276" w:lineRule="auto"/>
              <w:jc w:val="both"/>
              <w:rPr>
                <w:rFonts w:ascii="Trebuchet MS" w:hAnsi="Trebuchet MS" w:cs="Tahoma"/>
                <w:b/>
                <w:sz w:val="21"/>
                <w:szCs w:val="21"/>
              </w:rPr>
            </w:pPr>
            <w:r w:rsidRPr="00AA5D74">
              <w:rPr>
                <w:rFonts w:ascii="Trebuchet MS" w:hAnsi="Trebuchet MS"/>
                <w:b/>
                <w:sz w:val="21"/>
                <w:szCs w:val="21"/>
              </w:rPr>
              <w:t xml:space="preserve">2. </w:t>
            </w:r>
            <w:r w:rsidR="006C5AFD">
              <w:rPr>
                <w:rFonts w:ascii="Trebuchet MS" w:hAnsi="Trebuchet MS"/>
                <w:b/>
                <w:sz w:val="21"/>
                <w:szCs w:val="21"/>
              </w:rPr>
              <w:t>Presentación</w:t>
            </w:r>
            <w:r w:rsidR="006C5AFD" w:rsidRPr="006C5AFD">
              <w:rPr>
                <w:rFonts w:ascii="Trebuchet MS" w:hAnsi="Trebuchet MS"/>
                <w:b/>
                <w:sz w:val="21"/>
                <w:szCs w:val="21"/>
              </w:rPr>
              <w:t xml:space="preserve"> y, en su caso, aprobación del proyecto de resolución de la Comisión de Quejas y Denuncias del Instituto Electoral y de Participación Ciudadana del Estado de Jalisco, respecto de las medidas cautelares a que hubiere lugar, formuladas por Gonzalo Moreno Arévalo, dentro del procedimiento sancionador especial identificado con el número de expediente PSE-QUEJA-007/2020.</w:t>
            </w:r>
          </w:p>
        </w:tc>
      </w:tr>
      <w:tr w:rsidR="001A0906" w:rsidRPr="00AA5D74" w:rsidTr="004053E3">
        <w:trPr>
          <w:jc w:val="center"/>
        </w:trPr>
        <w:tc>
          <w:tcPr>
            <w:tcW w:w="804" w:type="pct"/>
            <w:vAlign w:val="center"/>
          </w:tcPr>
          <w:p w:rsidR="001A0906" w:rsidRPr="00AA5D74" w:rsidRDefault="00913885" w:rsidP="007B7E7E">
            <w:pPr>
              <w:snapToGrid w:val="0"/>
              <w:spacing w:line="276" w:lineRule="auto"/>
              <w:jc w:val="center"/>
              <w:rPr>
                <w:rFonts w:ascii="Trebuchet MS" w:hAnsi="Trebuchet MS"/>
                <w:b/>
                <w:sz w:val="21"/>
                <w:szCs w:val="21"/>
              </w:rPr>
            </w:pPr>
            <w:r w:rsidRPr="00AA5D74">
              <w:rPr>
                <w:rFonts w:ascii="Trebuchet MS" w:hAnsi="Trebuchet MS" w:cs="Arial"/>
                <w:b/>
                <w:bCs/>
                <w:sz w:val="21"/>
                <w:szCs w:val="21"/>
              </w:rPr>
              <w:t>Silvia Guadalupe Bustos Vásquez</w:t>
            </w:r>
          </w:p>
        </w:tc>
        <w:tc>
          <w:tcPr>
            <w:tcW w:w="4196" w:type="pct"/>
            <w:gridSpan w:val="2"/>
            <w:vAlign w:val="center"/>
          </w:tcPr>
          <w:p w:rsidR="001A0906" w:rsidRPr="00AA5D74" w:rsidRDefault="001A0906" w:rsidP="00880193">
            <w:pPr>
              <w:spacing w:line="276" w:lineRule="auto"/>
              <w:jc w:val="both"/>
              <w:rPr>
                <w:rFonts w:ascii="Trebuchet MS" w:hAnsi="Trebuchet MS" w:cs="Verdana"/>
                <w:bCs/>
                <w:color w:val="000000"/>
                <w:sz w:val="21"/>
                <w:szCs w:val="21"/>
              </w:rPr>
            </w:pPr>
          </w:p>
          <w:p w:rsidR="001A0906" w:rsidRPr="00AA5D74" w:rsidRDefault="001A0906" w:rsidP="00880193">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Manifiesta: “</w:t>
            </w:r>
            <w:r w:rsidR="006C5AFD">
              <w:rPr>
                <w:rFonts w:ascii="Trebuchet MS" w:hAnsi="Trebuchet MS" w:cs="Verdana"/>
                <w:bCs/>
                <w:color w:val="000000"/>
                <w:sz w:val="21"/>
                <w:szCs w:val="21"/>
              </w:rPr>
              <w:t>Muchas g</w:t>
            </w:r>
            <w:r w:rsidR="00653F78" w:rsidRPr="00AA5D74">
              <w:rPr>
                <w:rFonts w:ascii="Trebuchet MS" w:hAnsi="Trebuchet MS" w:cs="Verdana"/>
                <w:bCs/>
                <w:color w:val="000000"/>
                <w:sz w:val="21"/>
                <w:szCs w:val="21"/>
              </w:rPr>
              <w:t>racias</w:t>
            </w:r>
            <w:r w:rsidR="006C5AFD">
              <w:rPr>
                <w:rFonts w:ascii="Trebuchet MS" w:hAnsi="Trebuchet MS" w:cs="Verdana"/>
                <w:bCs/>
                <w:color w:val="000000"/>
                <w:sz w:val="21"/>
                <w:szCs w:val="21"/>
              </w:rPr>
              <w:t xml:space="preserve"> secretario</w:t>
            </w:r>
            <w:r w:rsidR="0051680C">
              <w:rPr>
                <w:rFonts w:ascii="Trebuchet MS" w:hAnsi="Trebuchet MS" w:cs="Verdana"/>
                <w:bCs/>
                <w:color w:val="000000"/>
                <w:sz w:val="21"/>
                <w:szCs w:val="21"/>
              </w:rPr>
              <w:t>. En</w:t>
            </w:r>
            <w:r w:rsidR="006C5AFD">
              <w:rPr>
                <w:rFonts w:ascii="Trebuchet MS" w:hAnsi="Trebuchet MS" w:cs="Verdana"/>
                <w:bCs/>
                <w:color w:val="000000"/>
                <w:sz w:val="21"/>
                <w:szCs w:val="21"/>
              </w:rPr>
              <w:t xml:space="preserve">tonces, le solicito, por favor, tenga a bien dar la cuenta del </w:t>
            </w:r>
            <w:r w:rsidR="004053E3">
              <w:rPr>
                <w:rFonts w:ascii="Trebuchet MS" w:hAnsi="Trebuchet MS" w:cs="Verdana"/>
                <w:bCs/>
                <w:color w:val="000000"/>
                <w:sz w:val="21"/>
                <w:szCs w:val="21"/>
              </w:rPr>
              <w:t>pro</w:t>
            </w:r>
            <w:r w:rsidR="0051680C">
              <w:rPr>
                <w:rFonts w:ascii="Trebuchet MS" w:hAnsi="Trebuchet MS" w:cs="Verdana"/>
                <w:bCs/>
                <w:color w:val="000000"/>
                <w:sz w:val="21"/>
                <w:szCs w:val="21"/>
              </w:rPr>
              <w:t xml:space="preserve">yecto </w:t>
            </w:r>
            <w:r w:rsidR="004053E3">
              <w:rPr>
                <w:rFonts w:ascii="Trebuchet MS" w:hAnsi="Trebuchet MS" w:cs="Verdana"/>
                <w:bCs/>
                <w:color w:val="000000"/>
                <w:sz w:val="21"/>
                <w:szCs w:val="21"/>
              </w:rPr>
              <w:t xml:space="preserve">de resolución </w:t>
            </w:r>
            <w:r w:rsidR="00653F78" w:rsidRPr="00AA5D74">
              <w:rPr>
                <w:rFonts w:ascii="Trebuchet MS" w:hAnsi="Trebuchet MS" w:cs="Verdana"/>
                <w:bCs/>
                <w:color w:val="000000"/>
                <w:sz w:val="21"/>
                <w:szCs w:val="21"/>
              </w:rPr>
              <w:t>que se somete a consideración</w:t>
            </w:r>
            <w:r w:rsidR="0051680C">
              <w:rPr>
                <w:rFonts w:ascii="Trebuchet MS" w:hAnsi="Trebuchet MS" w:cs="Verdana"/>
                <w:bCs/>
                <w:color w:val="000000"/>
                <w:sz w:val="21"/>
                <w:szCs w:val="21"/>
              </w:rPr>
              <w:t xml:space="preserve"> de esta </w:t>
            </w:r>
            <w:r w:rsidR="00B36F51">
              <w:rPr>
                <w:rFonts w:ascii="Trebuchet MS" w:hAnsi="Trebuchet MS" w:cs="Verdana"/>
                <w:bCs/>
                <w:color w:val="000000"/>
                <w:sz w:val="21"/>
                <w:szCs w:val="21"/>
              </w:rPr>
              <w:t>C</w:t>
            </w:r>
            <w:r w:rsidR="0051680C">
              <w:rPr>
                <w:rFonts w:ascii="Trebuchet MS" w:hAnsi="Trebuchet MS" w:cs="Verdana"/>
                <w:bCs/>
                <w:color w:val="000000"/>
                <w:sz w:val="21"/>
                <w:szCs w:val="21"/>
              </w:rPr>
              <w:t>omisión, la Secretaría Ejecutiva</w:t>
            </w:r>
            <w:r w:rsidRPr="00AA5D74">
              <w:rPr>
                <w:rFonts w:ascii="Trebuchet MS" w:hAnsi="Trebuchet MS" w:cs="Verdana"/>
                <w:bCs/>
                <w:color w:val="000000"/>
                <w:sz w:val="21"/>
                <w:szCs w:val="21"/>
              </w:rPr>
              <w:t>.”</w:t>
            </w:r>
          </w:p>
          <w:p w:rsidR="001A0906" w:rsidRPr="00AA5D74" w:rsidRDefault="001A0906" w:rsidP="00653F78">
            <w:pPr>
              <w:spacing w:line="276" w:lineRule="auto"/>
              <w:jc w:val="both"/>
              <w:rPr>
                <w:rFonts w:ascii="Trebuchet MS" w:hAnsi="Trebuchet MS"/>
                <w:b/>
                <w:sz w:val="21"/>
                <w:szCs w:val="21"/>
              </w:rPr>
            </w:pPr>
          </w:p>
        </w:tc>
      </w:tr>
      <w:tr w:rsidR="00D82BF0" w:rsidRPr="00AA5D74" w:rsidTr="004053E3">
        <w:trPr>
          <w:jc w:val="center"/>
        </w:trPr>
        <w:tc>
          <w:tcPr>
            <w:tcW w:w="804" w:type="pct"/>
            <w:vAlign w:val="center"/>
          </w:tcPr>
          <w:p w:rsidR="00D82BF0" w:rsidRPr="00AA5D74" w:rsidRDefault="001A0906" w:rsidP="00022B86">
            <w:pPr>
              <w:spacing w:line="276" w:lineRule="auto"/>
              <w:jc w:val="center"/>
              <w:rPr>
                <w:rFonts w:ascii="Trebuchet MS" w:hAnsi="Trebuchet MS" w:cs="Arial"/>
                <w:b/>
                <w:bCs/>
                <w:sz w:val="21"/>
                <w:szCs w:val="21"/>
              </w:rPr>
            </w:pPr>
            <w:r w:rsidRPr="00AA5D74">
              <w:rPr>
                <w:rFonts w:ascii="Trebuchet MS" w:hAnsi="Trebuchet MS"/>
                <w:b/>
                <w:bCs/>
                <w:sz w:val="21"/>
                <w:szCs w:val="21"/>
              </w:rPr>
              <w:t>Secretario Técnico</w:t>
            </w:r>
          </w:p>
        </w:tc>
        <w:tc>
          <w:tcPr>
            <w:tcW w:w="4196" w:type="pct"/>
            <w:gridSpan w:val="2"/>
            <w:vAlign w:val="center"/>
          </w:tcPr>
          <w:p w:rsidR="00653F78" w:rsidRPr="00AA5D74" w:rsidRDefault="00653F78" w:rsidP="00653F78">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Comenta: “</w:t>
            </w:r>
            <w:r w:rsidR="0051680C">
              <w:rPr>
                <w:rFonts w:ascii="Trebuchet MS" w:hAnsi="Trebuchet MS" w:cs="Verdana"/>
                <w:bCs/>
                <w:color w:val="000000"/>
                <w:sz w:val="21"/>
                <w:szCs w:val="21"/>
              </w:rPr>
              <w:t>C</w:t>
            </w:r>
            <w:r w:rsidR="006C5AFD">
              <w:rPr>
                <w:rFonts w:ascii="Trebuchet MS" w:hAnsi="Trebuchet MS" w:cs="Verdana"/>
                <w:bCs/>
                <w:color w:val="000000"/>
                <w:sz w:val="21"/>
                <w:szCs w:val="21"/>
              </w:rPr>
              <w:t xml:space="preserve">laro que si </w:t>
            </w:r>
            <w:r w:rsidR="0051680C">
              <w:rPr>
                <w:rFonts w:ascii="Trebuchet MS" w:hAnsi="Trebuchet MS" w:cs="Verdana"/>
                <w:bCs/>
                <w:color w:val="000000"/>
                <w:sz w:val="21"/>
                <w:szCs w:val="21"/>
              </w:rPr>
              <w:t>consejera presidenta</w:t>
            </w:r>
            <w:r w:rsidR="006C5AFD">
              <w:rPr>
                <w:rFonts w:ascii="Trebuchet MS" w:hAnsi="Trebuchet MS" w:cs="Verdana"/>
                <w:bCs/>
                <w:color w:val="000000"/>
                <w:sz w:val="21"/>
                <w:szCs w:val="21"/>
              </w:rPr>
              <w:t>.</w:t>
            </w:r>
          </w:p>
          <w:p w:rsidR="00653F78" w:rsidRPr="00AA5D74" w:rsidRDefault="00653F78" w:rsidP="00653F78">
            <w:pPr>
              <w:spacing w:line="276" w:lineRule="auto"/>
              <w:jc w:val="both"/>
              <w:rPr>
                <w:rFonts w:ascii="Trebuchet MS" w:hAnsi="Trebuchet MS" w:cs="Verdana"/>
                <w:bCs/>
                <w:color w:val="000000"/>
                <w:sz w:val="21"/>
                <w:szCs w:val="21"/>
              </w:rPr>
            </w:pPr>
          </w:p>
          <w:p w:rsidR="006C5AFD" w:rsidRPr="006C5AFD" w:rsidRDefault="006C5AFD" w:rsidP="006C5AFD">
            <w:pPr>
              <w:spacing w:line="276" w:lineRule="auto"/>
              <w:jc w:val="both"/>
              <w:rPr>
                <w:rFonts w:ascii="Trebuchet MS" w:hAnsi="Trebuchet MS" w:cs="Verdana"/>
                <w:bCs/>
                <w:color w:val="000000"/>
                <w:sz w:val="21"/>
                <w:szCs w:val="21"/>
              </w:rPr>
            </w:pPr>
            <w:r>
              <w:rPr>
                <w:rFonts w:ascii="Trebuchet MS" w:hAnsi="Trebuchet MS" w:cs="Verdana"/>
                <w:bCs/>
                <w:color w:val="000000"/>
                <w:sz w:val="21"/>
                <w:szCs w:val="21"/>
              </w:rPr>
              <w:t>Añade: “</w:t>
            </w:r>
            <w:r w:rsidRPr="006C5AFD">
              <w:rPr>
                <w:rFonts w:ascii="Trebuchet MS" w:hAnsi="Trebuchet MS" w:cs="Verdana"/>
                <w:bCs/>
                <w:color w:val="000000"/>
                <w:sz w:val="21"/>
                <w:szCs w:val="21"/>
              </w:rPr>
              <w:t xml:space="preserve">El procedimiento sancionador especial en comento, dio inicio con el escrito presentado en la Oficialía de Partes de esta autoridad administrativa, por el ciudadano Gonzalo Moreno Arévalo, en su carácter de Presidente del Comité Directivo del partido local SOMOS, quien comparece a  denunciar hechos que considera contrarios a la normatividad electoral, al considerar que mediante la nota publicada el día 12 de noviembre de 2020, en un enlace de Internet del periódico Mural, se difundió propaganda que lo calumnia.  </w:t>
            </w:r>
          </w:p>
          <w:p w:rsidR="006C5AFD" w:rsidRPr="006C5AFD" w:rsidRDefault="006C5AFD" w:rsidP="006C5AFD">
            <w:pPr>
              <w:spacing w:line="276" w:lineRule="auto"/>
              <w:jc w:val="both"/>
              <w:rPr>
                <w:rFonts w:ascii="Trebuchet MS" w:hAnsi="Trebuchet MS" w:cs="Verdana"/>
                <w:bCs/>
                <w:color w:val="000000"/>
                <w:sz w:val="21"/>
                <w:szCs w:val="21"/>
              </w:rPr>
            </w:pPr>
          </w:p>
          <w:p w:rsidR="006C5AFD" w:rsidRPr="006C5AFD" w:rsidRDefault="006C5AFD" w:rsidP="006C5AFD">
            <w:pPr>
              <w:spacing w:line="276" w:lineRule="auto"/>
              <w:jc w:val="both"/>
              <w:rPr>
                <w:rFonts w:ascii="Trebuchet MS" w:hAnsi="Trebuchet MS" w:cs="Verdana"/>
                <w:bCs/>
                <w:color w:val="000000"/>
                <w:sz w:val="21"/>
                <w:szCs w:val="21"/>
              </w:rPr>
            </w:pPr>
            <w:r w:rsidRPr="006C5AFD">
              <w:rPr>
                <w:rFonts w:ascii="Trebuchet MS" w:hAnsi="Trebuchet MS" w:cs="Verdana"/>
                <w:bCs/>
                <w:color w:val="000000"/>
                <w:sz w:val="21"/>
                <w:szCs w:val="21"/>
              </w:rPr>
              <w:t>Al respecto, de las pruebas aportadas por el denunciante y de las diligencias de investigación realizadas por la autoridad instructora, se constató la existencia de la nota denunciada, así como de su contenido.</w:t>
            </w:r>
          </w:p>
          <w:p w:rsidR="006C5AFD" w:rsidRPr="006C5AFD" w:rsidRDefault="006C5AFD" w:rsidP="006C5AFD">
            <w:pPr>
              <w:spacing w:line="276" w:lineRule="auto"/>
              <w:jc w:val="both"/>
              <w:rPr>
                <w:rFonts w:ascii="Trebuchet MS" w:hAnsi="Trebuchet MS" w:cs="Verdana"/>
                <w:bCs/>
                <w:color w:val="000000"/>
                <w:sz w:val="21"/>
                <w:szCs w:val="21"/>
              </w:rPr>
            </w:pPr>
          </w:p>
          <w:p w:rsidR="006C5AFD" w:rsidRPr="006C5AFD" w:rsidRDefault="006C5AFD" w:rsidP="006C5AFD">
            <w:pPr>
              <w:spacing w:line="276" w:lineRule="auto"/>
              <w:jc w:val="both"/>
              <w:rPr>
                <w:rFonts w:ascii="Trebuchet MS" w:hAnsi="Trebuchet MS" w:cs="Verdana"/>
                <w:bCs/>
                <w:color w:val="000000"/>
                <w:sz w:val="21"/>
                <w:szCs w:val="21"/>
              </w:rPr>
            </w:pPr>
            <w:r w:rsidRPr="006C5AFD">
              <w:rPr>
                <w:rFonts w:ascii="Trebuchet MS" w:hAnsi="Trebuchet MS" w:cs="Verdana"/>
                <w:bCs/>
                <w:color w:val="000000"/>
                <w:sz w:val="21"/>
                <w:szCs w:val="21"/>
              </w:rPr>
              <w:t xml:space="preserve">En la nota referida, se menciona que mediante un comunicado, el ciudadano Leobardo Santiago Ruvalcaba Muñoz, integrante de la mesa directiva del partido político local SOMOS, detalló que la decisión del Congreso Estatal del partido de remover al ahora denunciante de su cargo, se basó en un informe de la Secretaría General del partido, a través del cual se detectaron presuntas conductas graves, como incurrir en nepotismo.    </w:t>
            </w:r>
          </w:p>
          <w:p w:rsidR="006C5AFD" w:rsidRPr="006C5AFD" w:rsidRDefault="006C5AFD" w:rsidP="006C5AFD">
            <w:pPr>
              <w:spacing w:line="276" w:lineRule="auto"/>
              <w:jc w:val="both"/>
              <w:rPr>
                <w:rFonts w:ascii="Trebuchet MS" w:hAnsi="Trebuchet MS" w:cs="Verdana"/>
                <w:bCs/>
                <w:color w:val="000000"/>
                <w:sz w:val="21"/>
                <w:szCs w:val="21"/>
              </w:rPr>
            </w:pPr>
          </w:p>
          <w:p w:rsidR="00653F78" w:rsidRPr="00AA5D74" w:rsidRDefault="006C5AFD" w:rsidP="006C5AFD">
            <w:pPr>
              <w:spacing w:line="276" w:lineRule="auto"/>
              <w:jc w:val="both"/>
              <w:rPr>
                <w:rFonts w:ascii="Trebuchet MS" w:hAnsi="Trebuchet MS" w:cs="Verdana"/>
                <w:bCs/>
                <w:color w:val="000000"/>
                <w:sz w:val="21"/>
                <w:szCs w:val="21"/>
              </w:rPr>
            </w:pPr>
            <w:r w:rsidRPr="006C5AFD">
              <w:rPr>
                <w:rFonts w:ascii="Trebuchet MS" w:hAnsi="Trebuchet MS" w:cs="Verdana"/>
                <w:bCs/>
                <w:color w:val="000000"/>
                <w:sz w:val="21"/>
                <w:szCs w:val="21"/>
              </w:rPr>
              <w:t>Ahora bien, en el proyecto que se somete a su consideración, se propone declarar improcedente la medida cautelar solicitada por el denunciante, ya que su pretensión es que se ordene a los medios de comunicación no difundir noticias sobre su remoción como presidente del Comité Directivo del partido político local SOMIOS, hasta en tanto un eventual cambio de dirigencia se encuentre debidamente aprobado por el Consejo General del Instituto</w:t>
            </w:r>
            <w:r w:rsidR="005B0DEA">
              <w:rPr>
                <w:rFonts w:ascii="Trebuchet MS" w:hAnsi="Trebuchet MS" w:cs="Verdana"/>
                <w:bCs/>
                <w:color w:val="000000"/>
                <w:sz w:val="21"/>
                <w:szCs w:val="21"/>
              </w:rPr>
              <w:t xml:space="preserve"> Electoral y de Participación Ciudadana del Estado de Jalisco</w:t>
            </w:r>
            <w:r w:rsidRPr="006C5AFD">
              <w:rPr>
                <w:rFonts w:ascii="Trebuchet MS" w:hAnsi="Trebuchet MS" w:cs="Verdana"/>
                <w:bCs/>
                <w:color w:val="000000"/>
                <w:sz w:val="21"/>
                <w:szCs w:val="21"/>
              </w:rPr>
              <w:t>, lo cual, a consideración de esta autoridad, constituye un acto futuro de realización incierta, por lo tanto, carente de una base objetiva.</w:t>
            </w:r>
          </w:p>
          <w:p w:rsidR="00653F78" w:rsidRPr="00AA5D74" w:rsidRDefault="00653F78" w:rsidP="00653F78">
            <w:pPr>
              <w:spacing w:line="276" w:lineRule="auto"/>
              <w:jc w:val="both"/>
              <w:rPr>
                <w:rFonts w:ascii="Trebuchet MS" w:hAnsi="Trebuchet MS" w:cs="Verdana"/>
                <w:bCs/>
                <w:color w:val="000000"/>
                <w:sz w:val="21"/>
                <w:szCs w:val="21"/>
              </w:rPr>
            </w:pPr>
          </w:p>
          <w:p w:rsidR="001239C0" w:rsidRPr="00AA5D74" w:rsidRDefault="00653F78" w:rsidP="00653F78">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Es cuanto consejera presidenta, consejeras electorales.</w:t>
            </w:r>
          </w:p>
          <w:p w:rsidR="00653F78" w:rsidRPr="00AA5D74" w:rsidRDefault="00653F78" w:rsidP="00653F78">
            <w:pPr>
              <w:spacing w:line="276" w:lineRule="auto"/>
              <w:jc w:val="both"/>
              <w:rPr>
                <w:rFonts w:ascii="Trebuchet MS" w:hAnsi="Trebuchet MS" w:cs="Verdana"/>
                <w:bCs/>
                <w:color w:val="000000"/>
                <w:sz w:val="21"/>
                <w:szCs w:val="21"/>
              </w:rPr>
            </w:pPr>
          </w:p>
        </w:tc>
      </w:tr>
      <w:tr w:rsidR="00653F78" w:rsidRPr="00AA5D74" w:rsidTr="004053E3">
        <w:trPr>
          <w:jc w:val="center"/>
        </w:trPr>
        <w:tc>
          <w:tcPr>
            <w:tcW w:w="804" w:type="pct"/>
            <w:vAlign w:val="center"/>
          </w:tcPr>
          <w:p w:rsidR="00653F78" w:rsidRPr="00AA5D74" w:rsidRDefault="00653F78" w:rsidP="00022B86">
            <w:pPr>
              <w:spacing w:line="276" w:lineRule="auto"/>
              <w:jc w:val="center"/>
              <w:rPr>
                <w:rFonts w:ascii="Trebuchet MS" w:hAnsi="Trebuchet MS"/>
                <w:b/>
                <w:bCs/>
                <w:sz w:val="21"/>
                <w:szCs w:val="21"/>
              </w:rPr>
            </w:pPr>
            <w:r w:rsidRPr="00AA5D74">
              <w:rPr>
                <w:rFonts w:ascii="Trebuchet MS" w:hAnsi="Trebuchet MS"/>
                <w:b/>
                <w:bCs/>
                <w:sz w:val="21"/>
                <w:szCs w:val="21"/>
              </w:rPr>
              <w:t xml:space="preserve">Silvia Guadalupe Bustos Vásquez </w:t>
            </w:r>
          </w:p>
        </w:tc>
        <w:tc>
          <w:tcPr>
            <w:tcW w:w="4196" w:type="pct"/>
            <w:gridSpan w:val="2"/>
            <w:vAlign w:val="center"/>
          </w:tcPr>
          <w:p w:rsidR="00653F78" w:rsidRPr="00AA5D74" w:rsidRDefault="00653F78" w:rsidP="00653F78">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Manifiesta: “</w:t>
            </w:r>
            <w:r w:rsidR="005B0DEA">
              <w:rPr>
                <w:rFonts w:ascii="Trebuchet MS" w:hAnsi="Trebuchet MS" w:cs="Verdana"/>
                <w:bCs/>
                <w:color w:val="000000"/>
                <w:sz w:val="21"/>
                <w:szCs w:val="21"/>
              </w:rPr>
              <w:t>Muchas g</w:t>
            </w:r>
            <w:r w:rsidR="00881E05">
              <w:rPr>
                <w:rFonts w:ascii="Trebuchet MS" w:hAnsi="Trebuchet MS" w:cs="Verdana"/>
                <w:bCs/>
                <w:color w:val="000000"/>
                <w:sz w:val="21"/>
                <w:szCs w:val="21"/>
              </w:rPr>
              <w:t xml:space="preserve">racias </w:t>
            </w:r>
            <w:r w:rsidR="005B0DEA">
              <w:rPr>
                <w:rFonts w:ascii="Trebuchet MS" w:hAnsi="Trebuchet MS" w:cs="Verdana"/>
                <w:bCs/>
                <w:color w:val="000000"/>
                <w:sz w:val="21"/>
                <w:szCs w:val="21"/>
              </w:rPr>
              <w:t xml:space="preserve">señor </w:t>
            </w:r>
            <w:r w:rsidR="00881E05">
              <w:rPr>
                <w:rFonts w:ascii="Trebuchet MS" w:hAnsi="Trebuchet MS" w:cs="Verdana"/>
                <w:bCs/>
                <w:color w:val="000000"/>
                <w:sz w:val="21"/>
                <w:szCs w:val="21"/>
              </w:rPr>
              <w:t xml:space="preserve">secretario. </w:t>
            </w:r>
            <w:r w:rsidR="005B0DEA">
              <w:rPr>
                <w:rFonts w:ascii="Trebuchet MS" w:hAnsi="Trebuchet MS" w:cs="Verdana"/>
                <w:bCs/>
                <w:color w:val="000000"/>
                <w:sz w:val="21"/>
                <w:szCs w:val="21"/>
              </w:rPr>
              <w:t>Esta es la consulta que se somete</w:t>
            </w:r>
            <w:r w:rsidRPr="00AA5D74">
              <w:rPr>
                <w:rFonts w:ascii="Trebuchet MS" w:hAnsi="Trebuchet MS" w:cs="Verdana"/>
                <w:bCs/>
                <w:color w:val="000000"/>
                <w:sz w:val="21"/>
                <w:szCs w:val="21"/>
              </w:rPr>
              <w:t xml:space="preserve"> a su consideración </w:t>
            </w:r>
            <w:r w:rsidR="00881E05">
              <w:rPr>
                <w:rFonts w:ascii="Trebuchet MS" w:hAnsi="Trebuchet MS" w:cs="Verdana"/>
                <w:bCs/>
                <w:color w:val="000000"/>
                <w:sz w:val="21"/>
                <w:szCs w:val="21"/>
              </w:rPr>
              <w:t>compañeras</w:t>
            </w:r>
            <w:r w:rsidRPr="00AA5D74">
              <w:rPr>
                <w:rFonts w:ascii="Trebuchet MS" w:hAnsi="Trebuchet MS" w:cs="Verdana"/>
                <w:bCs/>
                <w:color w:val="000000"/>
                <w:sz w:val="21"/>
                <w:szCs w:val="21"/>
              </w:rPr>
              <w:t>.”</w:t>
            </w:r>
          </w:p>
          <w:p w:rsidR="00653F78" w:rsidRPr="00AA5D74" w:rsidRDefault="00653F78" w:rsidP="00653F78">
            <w:pPr>
              <w:spacing w:line="276" w:lineRule="auto"/>
              <w:jc w:val="both"/>
              <w:rPr>
                <w:rFonts w:ascii="Trebuchet MS" w:hAnsi="Trebuchet MS" w:cs="Verdana"/>
                <w:bCs/>
                <w:color w:val="000000"/>
                <w:sz w:val="21"/>
                <w:szCs w:val="21"/>
              </w:rPr>
            </w:pPr>
          </w:p>
          <w:p w:rsidR="004053E3" w:rsidRPr="00AA5D74" w:rsidRDefault="00653F78" w:rsidP="004053E3">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 xml:space="preserve"> </w:t>
            </w:r>
            <w:r w:rsidR="005B0DEA">
              <w:rPr>
                <w:rFonts w:ascii="Trebuchet MS" w:hAnsi="Trebuchet MS" w:cs="Verdana"/>
                <w:bCs/>
                <w:color w:val="000000"/>
                <w:sz w:val="21"/>
                <w:szCs w:val="21"/>
              </w:rPr>
              <w:t>Agrega</w:t>
            </w:r>
            <w:r w:rsidR="004053E3" w:rsidRPr="00AA5D74">
              <w:rPr>
                <w:rFonts w:ascii="Trebuchet MS" w:hAnsi="Trebuchet MS" w:cs="Verdana"/>
                <w:bCs/>
                <w:color w:val="000000"/>
                <w:sz w:val="21"/>
                <w:szCs w:val="21"/>
              </w:rPr>
              <w:t xml:space="preserve">: “En </w:t>
            </w:r>
            <w:r w:rsidR="00204E84">
              <w:rPr>
                <w:rFonts w:ascii="Trebuchet MS" w:hAnsi="Trebuchet MS" w:cs="Verdana"/>
                <w:bCs/>
                <w:color w:val="000000"/>
                <w:sz w:val="21"/>
                <w:szCs w:val="21"/>
              </w:rPr>
              <w:t xml:space="preserve">virtud de no existir </w:t>
            </w:r>
            <w:r w:rsidR="005B0DEA">
              <w:rPr>
                <w:rFonts w:ascii="Trebuchet MS" w:hAnsi="Trebuchet MS" w:cs="Verdana"/>
                <w:bCs/>
                <w:color w:val="000000"/>
                <w:sz w:val="21"/>
                <w:szCs w:val="21"/>
              </w:rPr>
              <w:t>alguna consideració</w:t>
            </w:r>
            <w:r w:rsidR="00204E84">
              <w:rPr>
                <w:rFonts w:ascii="Trebuchet MS" w:hAnsi="Trebuchet MS" w:cs="Verdana"/>
                <w:bCs/>
                <w:color w:val="000000"/>
                <w:sz w:val="21"/>
                <w:szCs w:val="21"/>
              </w:rPr>
              <w:t>n al respecto</w:t>
            </w:r>
            <w:r w:rsidR="005B0DEA">
              <w:rPr>
                <w:rFonts w:ascii="Trebuchet MS" w:hAnsi="Trebuchet MS" w:cs="Verdana"/>
                <w:bCs/>
                <w:color w:val="000000"/>
                <w:sz w:val="21"/>
                <w:szCs w:val="21"/>
              </w:rPr>
              <w:t>, le solicito</w:t>
            </w:r>
            <w:r w:rsidR="00881E05">
              <w:rPr>
                <w:rFonts w:ascii="Trebuchet MS" w:hAnsi="Trebuchet MS" w:cs="Verdana"/>
                <w:bCs/>
                <w:color w:val="000000"/>
                <w:sz w:val="21"/>
                <w:szCs w:val="21"/>
              </w:rPr>
              <w:t xml:space="preserve"> </w:t>
            </w:r>
            <w:r w:rsidR="005B0DEA">
              <w:rPr>
                <w:rFonts w:ascii="Trebuchet MS" w:hAnsi="Trebuchet MS" w:cs="Verdana"/>
                <w:bCs/>
                <w:color w:val="000000"/>
                <w:sz w:val="21"/>
                <w:szCs w:val="21"/>
              </w:rPr>
              <w:t xml:space="preserve">al </w:t>
            </w:r>
            <w:r w:rsidR="004053E3" w:rsidRPr="00AA5D74">
              <w:rPr>
                <w:rFonts w:ascii="Trebuchet MS" w:hAnsi="Trebuchet MS" w:cs="Verdana"/>
                <w:bCs/>
                <w:color w:val="000000"/>
                <w:sz w:val="21"/>
                <w:szCs w:val="21"/>
              </w:rPr>
              <w:t xml:space="preserve">secretario técnico, proceda a tomar la </w:t>
            </w:r>
            <w:r w:rsidR="00204E84">
              <w:rPr>
                <w:rFonts w:ascii="Trebuchet MS" w:hAnsi="Trebuchet MS" w:cs="Verdana"/>
                <w:bCs/>
                <w:color w:val="000000"/>
                <w:sz w:val="21"/>
                <w:szCs w:val="21"/>
              </w:rPr>
              <w:t>votación a las integrantes de esta</w:t>
            </w:r>
            <w:r w:rsidR="004053E3" w:rsidRPr="00AA5D74">
              <w:rPr>
                <w:rFonts w:ascii="Trebuchet MS" w:hAnsi="Trebuchet MS" w:cs="Verdana"/>
                <w:bCs/>
                <w:color w:val="000000"/>
                <w:sz w:val="21"/>
                <w:szCs w:val="21"/>
              </w:rPr>
              <w:t xml:space="preserve"> Comisión.”</w:t>
            </w:r>
          </w:p>
          <w:p w:rsidR="00653F78" w:rsidRPr="00AA5D74" w:rsidRDefault="00653F78" w:rsidP="00881E05">
            <w:pPr>
              <w:spacing w:line="276" w:lineRule="auto"/>
              <w:jc w:val="both"/>
              <w:rPr>
                <w:rFonts w:ascii="Trebuchet MS" w:hAnsi="Trebuchet MS" w:cs="Verdana"/>
                <w:bCs/>
                <w:color w:val="000000"/>
                <w:sz w:val="21"/>
                <w:szCs w:val="21"/>
              </w:rPr>
            </w:pPr>
            <w:r w:rsidRPr="00AA5D74">
              <w:rPr>
                <w:rFonts w:ascii="Trebuchet MS" w:hAnsi="Trebuchet MS" w:cs="Verdana"/>
                <w:bCs/>
                <w:color w:val="000000"/>
                <w:sz w:val="21"/>
                <w:szCs w:val="21"/>
              </w:rPr>
              <w:t xml:space="preserve"> </w:t>
            </w:r>
          </w:p>
        </w:tc>
      </w:tr>
      <w:tr w:rsidR="00F83653" w:rsidRPr="00AA5D74" w:rsidTr="004053E3">
        <w:trPr>
          <w:jc w:val="center"/>
        </w:trPr>
        <w:tc>
          <w:tcPr>
            <w:tcW w:w="804" w:type="pct"/>
            <w:vAlign w:val="center"/>
          </w:tcPr>
          <w:p w:rsidR="00F83653" w:rsidRPr="00AA5D74" w:rsidRDefault="00D50BD9" w:rsidP="00D50BD9">
            <w:pPr>
              <w:snapToGrid w:val="0"/>
              <w:spacing w:line="276" w:lineRule="auto"/>
              <w:jc w:val="center"/>
              <w:rPr>
                <w:rFonts w:ascii="Trebuchet MS" w:hAnsi="Trebuchet MS"/>
                <w:b/>
                <w:sz w:val="21"/>
                <w:szCs w:val="21"/>
              </w:rPr>
            </w:pPr>
            <w:r w:rsidRPr="00AA5D74">
              <w:rPr>
                <w:rFonts w:ascii="Trebuchet MS" w:hAnsi="Trebuchet MS"/>
                <w:b/>
                <w:sz w:val="21"/>
                <w:szCs w:val="21"/>
              </w:rPr>
              <w:t>Secretario Técnico</w:t>
            </w:r>
          </w:p>
        </w:tc>
        <w:tc>
          <w:tcPr>
            <w:tcW w:w="4196" w:type="pct"/>
            <w:gridSpan w:val="2"/>
            <w:vAlign w:val="center"/>
          </w:tcPr>
          <w:p w:rsidR="00F83653" w:rsidRPr="00AA5D74" w:rsidRDefault="00D50BD9" w:rsidP="00881E05">
            <w:pPr>
              <w:snapToGrid w:val="0"/>
              <w:spacing w:line="276" w:lineRule="auto"/>
              <w:jc w:val="both"/>
              <w:rPr>
                <w:rFonts w:ascii="Trebuchet MS" w:hAnsi="Trebuchet MS"/>
                <w:sz w:val="21"/>
                <w:szCs w:val="21"/>
              </w:rPr>
            </w:pPr>
            <w:r w:rsidRPr="00AA5D74">
              <w:rPr>
                <w:rFonts w:ascii="Trebuchet MS" w:hAnsi="Trebuchet MS" w:cs="Arial"/>
                <w:sz w:val="21"/>
                <w:szCs w:val="21"/>
              </w:rPr>
              <w:t>Realiza lo solicitado.</w:t>
            </w:r>
          </w:p>
        </w:tc>
      </w:tr>
      <w:tr w:rsidR="00F83653" w:rsidRPr="00AA5D74" w:rsidTr="00E76036">
        <w:trPr>
          <w:jc w:val="center"/>
        </w:trPr>
        <w:tc>
          <w:tcPr>
            <w:tcW w:w="5000" w:type="pct"/>
            <w:gridSpan w:val="3"/>
            <w:vAlign w:val="center"/>
          </w:tcPr>
          <w:p w:rsidR="00AA5D74" w:rsidRDefault="00AA5D74" w:rsidP="00F83653">
            <w:pPr>
              <w:snapToGrid w:val="0"/>
              <w:spacing w:line="276" w:lineRule="auto"/>
              <w:jc w:val="center"/>
              <w:rPr>
                <w:rFonts w:ascii="Trebuchet MS" w:hAnsi="Trebuchet MS"/>
                <w:b/>
                <w:sz w:val="21"/>
                <w:szCs w:val="21"/>
              </w:rPr>
            </w:pPr>
          </w:p>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3715"/>
              <w:gridCol w:w="1417"/>
              <w:gridCol w:w="1559"/>
              <w:gridCol w:w="1439"/>
            </w:tblGrid>
            <w:tr w:rsidR="00F83653" w:rsidRPr="00AA5D74" w:rsidTr="00A66959">
              <w:trPr>
                <w:trHeight w:val="283"/>
                <w:jc w:val="center"/>
              </w:trPr>
              <w:tc>
                <w:tcPr>
                  <w:tcW w:w="3715" w:type="dxa"/>
                  <w:tcBorders>
                    <w:top w:val="nil"/>
                    <w:left w:val="nil"/>
                  </w:tcBorders>
                  <w:vAlign w:val="center"/>
                </w:tcPr>
                <w:p w:rsidR="00F83653" w:rsidRPr="00AA5D74" w:rsidRDefault="00F83653" w:rsidP="00F83653">
                  <w:pPr>
                    <w:snapToGrid w:val="0"/>
                    <w:spacing w:line="276" w:lineRule="auto"/>
                    <w:jc w:val="center"/>
                    <w:rPr>
                      <w:rFonts w:ascii="Trebuchet MS" w:hAnsi="Trebuchet MS"/>
                      <w:b/>
                      <w:sz w:val="21"/>
                      <w:szCs w:val="21"/>
                    </w:rPr>
                  </w:pPr>
                </w:p>
              </w:tc>
              <w:tc>
                <w:tcPr>
                  <w:tcW w:w="1417"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A favor</w:t>
                  </w:r>
                </w:p>
              </w:tc>
              <w:tc>
                <w:tcPr>
                  <w:tcW w:w="1559"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En contra</w:t>
                  </w:r>
                </w:p>
              </w:tc>
              <w:tc>
                <w:tcPr>
                  <w:tcW w:w="1439"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Abstención</w:t>
                  </w:r>
                </w:p>
              </w:tc>
            </w:tr>
            <w:tr w:rsidR="00F83653" w:rsidRPr="00AA5D74" w:rsidTr="00A66959">
              <w:trPr>
                <w:trHeight w:val="283"/>
                <w:jc w:val="center"/>
              </w:trPr>
              <w:tc>
                <w:tcPr>
                  <w:tcW w:w="3715" w:type="dxa"/>
                  <w:vAlign w:val="center"/>
                </w:tcPr>
                <w:p w:rsidR="00F83653" w:rsidRPr="00AA5D74" w:rsidRDefault="00D50BD9" w:rsidP="00F83653">
                  <w:pPr>
                    <w:snapToGrid w:val="0"/>
                    <w:spacing w:line="276" w:lineRule="auto"/>
                    <w:rPr>
                      <w:rFonts w:ascii="Trebuchet MS" w:hAnsi="Trebuchet MS"/>
                      <w:b/>
                      <w:sz w:val="21"/>
                      <w:szCs w:val="21"/>
                    </w:rPr>
                  </w:pPr>
                  <w:proofErr w:type="spellStart"/>
                  <w:r w:rsidRPr="00AA5D74">
                    <w:rPr>
                      <w:rFonts w:ascii="Trebuchet MS" w:hAnsi="Trebuchet MS"/>
                      <w:b/>
                      <w:sz w:val="21"/>
                      <w:szCs w:val="21"/>
                    </w:rPr>
                    <w:t>Zoad</w:t>
                  </w:r>
                  <w:proofErr w:type="spellEnd"/>
                  <w:r w:rsidRPr="00AA5D74">
                    <w:rPr>
                      <w:rFonts w:ascii="Trebuchet MS" w:hAnsi="Trebuchet MS"/>
                      <w:b/>
                      <w:sz w:val="21"/>
                      <w:szCs w:val="21"/>
                    </w:rPr>
                    <w:t xml:space="preserve"> </w:t>
                  </w:r>
                  <w:proofErr w:type="spellStart"/>
                  <w:r w:rsidRPr="00AA5D74">
                    <w:rPr>
                      <w:rFonts w:ascii="Trebuchet MS" w:hAnsi="Trebuchet MS"/>
                      <w:b/>
                      <w:sz w:val="21"/>
                      <w:szCs w:val="21"/>
                    </w:rPr>
                    <w:t>Jeanine</w:t>
                  </w:r>
                  <w:proofErr w:type="spellEnd"/>
                  <w:r w:rsidRPr="00AA5D74">
                    <w:rPr>
                      <w:rFonts w:ascii="Trebuchet MS" w:hAnsi="Trebuchet MS"/>
                      <w:b/>
                      <w:sz w:val="21"/>
                      <w:szCs w:val="21"/>
                    </w:rPr>
                    <w:t xml:space="preserve"> García González</w:t>
                  </w:r>
                </w:p>
              </w:tc>
              <w:tc>
                <w:tcPr>
                  <w:tcW w:w="1417"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F83653" w:rsidRPr="00AA5D74" w:rsidRDefault="00F83653" w:rsidP="00F83653">
                  <w:pPr>
                    <w:snapToGrid w:val="0"/>
                    <w:spacing w:line="276" w:lineRule="auto"/>
                    <w:jc w:val="center"/>
                    <w:rPr>
                      <w:rFonts w:ascii="Trebuchet MS" w:hAnsi="Trebuchet MS"/>
                      <w:b/>
                      <w:sz w:val="21"/>
                      <w:szCs w:val="21"/>
                    </w:rPr>
                  </w:pPr>
                </w:p>
              </w:tc>
              <w:tc>
                <w:tcPr>
                  <w:tcW w:w="1439" w:type="dxa"/>
                  <w:vAlign w:val="center"/>
                </w:tcPr>
                <w:p w:rsidR="00F83653" w:rsidRPr="00AA5D74" w:rsidRDefault="00F83653" w:rsidP="00F83653">
                  <w:pPr>
                    <w:snapToGrid w:val="0"/>
                    <w:spacing w:line="276" w:lineRule="auto"/>
                    <w:jc w:val="center"/>
                    <w:rPr>
                      <w:rFonts w:ascii="Trebuchet MS" w:hAnsi="Trebuchet MS"/>
                      <w:b/>
                      <w:sz w:val="21"/>
                      <w:szCs w:val="21"/>
                    </w:rPr>
                  </w:pPr>
                </w:p>
              </w:tc>
            </w:tr>
            <w:tr w:rsidR="00F83653" w:rsidRPr="00AA5D74" w:rsidTr="00A66959">
              <w:trPr>
                <w:trHeight w:val="283"/>
                <w:jc w:val="center"/>
              </w:trPr>
              <w:tc>
                <w:tcPr>
                  <w:tcW w:w="3715" w:type="dxa"/>
                  <w:vAlign w:val="center"/>
                </w:tcPr>
                <w:p w:rsidR="00F83653" w:rsidRPr="00AA5D74" w:rsidRDefault="00D50BD9" w:rsidP="00F83653">
                  <w:pPr>
                    <w:snapToGrid w:val="0"/>
                    <w:spacing w:line="276" w:lineRule="auto"/>
                    <w:rPr>
                      <w:rFonts w:ascii="Trebuchet MS" w:hAnsi="Trebuchet MS"/>
                      <w:b/>
                      <w:sz w:val="21"/>
                      <w:szCs w:val="21"/>
                    </w:rPr>
                  </w:pPr>
                  <w:r w:rsidRPr="00AA5D74">
                    <w:rPr>
                      <w:rFonts w:ascii="Trebuchet MS" w:hAnsi="Trebuchet MS"/>
                      <w:b/>
                      <w:sz w:val="21"/>
                      <w:szCs w:val="21"/>
                    </w:rPr>
                    <w:t>Claudia Alejandra Vargas Bautista</w:t>
                  </w:r>
                </w:p>
              </w:tc>
              <w:tc>
                <w:tcPr>
                  <w:tcW w:w="1417"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F83653" w:rsidRPr="00AA5D74" w:rsidRDefault="00F83653" w:rsidP="00F83653">
                  <w:pPr>
                    <w:snapToGrid w:val="0"/>
                    <w:spacing w:line="276" w:lineRule="auto"/>
                    <w:jc w:val="center"/>
                    <w:rPr>
                      <w:rFonts w:ascii="Trebuchet MS" w:hAnsi="Trebuchet MS"/>
                      <w:b/>
                      <w:sz w:val="21"/>
                      <w:szCs w:val="21"/>
                    </w:rPr>
                  </w:pPr>
                </w:p>
              </w:tc>
              <w:tc>
                <w:tcPr>
                  <w:tcW w:w="1439" w:type="dxa"/>
                  <w:vAlign w:val="center"/>
                </w:tcPr>
                <w:p w:rsidR="00F83653" w:rsidRPr="00AA5D74" w:rsidRDefault="00F83653" w:rsidP="00F83653">
                  <w:pPr>
                    <w:snapToGrid w:val="0"/>
                    <w:spacing w:line="276" w:lineRule="auto"/>
                    <w:jc w:val="center"/>
                    <w:rPr>
                      <w:rFonts w:ascii="Trebuchet MS" w:hAnsi="Trebuchet MS"/>
                      <w:b/>
                      <w:sz w:val="21"/>
                      <w:szCs w:val="21"/>
                    </w:rPr>
                  </w:pPr>
                </w:p>
              </w:tc>
            </w:tr>
            <w:tr w:rsidR="00F83653" w:rsidRPr="00AA5D74" w:rsidTr="00A66959">
              <w:trPr>
                <w:trHeight w:val="283"/>
                <w:jc w:val="center"/>
              </w:trPr>
              <w:tc>
                <w:tcPr>
                  <w:tcW w:w="3715" w:type="dxa"/>
                  <w:vAlign w:val="center"/>
                </w:tcPr>
                <w:p w:rsidR="00F83653" w:rsidRPr="00AA5D74" w:rsidRDefault="00D50BD9" w:rsidP="00F83653">
                  <w:pPr>
                    <w:snapToGrid w:val="0"/>
                    <w:spacing w:line="276" w:lineRule="auto"/>
                    <w:rPr>
                      <w:rFonts w:ascii="Trebuchet MS" w:hAnsi="Trebuchet MS"/>
                      <w:b/>
                      <w:sz w:val="21"/>
                      <w:szCs w:val="21"/>
                    </w:rPr>
                  </w:pPr>
                  <w:r w:rsidRPr="00AA5D74">
                    <w:rPr>
                      <w:rFonts w:ascii="Trebuchet MS" w:hAnsi="Trebuchet MS"/>
                      <w:b/>
                      <w:sz w:val="21"/>
                      <w:szCs w:val="21"/>
                    </w:rPr>
                    <w:t>Silvia Guadalupe Bustos Vásquez</w:t>
                  </w:r>
                </w:p>
              </w:tc>
              <w:tc>
                <w:tcPr>
                  <w:tcW w:w="1417" w:type="dxa"/>
                  <w:vAlign w:val="center"/>
                </w:tcPr>
                <w:p w:rsidR="00F83653" w:rsidRPr="00AA5D74" w:rsidRDefault="00F83653" w:rsidP="00F83653">
                  <w:pPr>
                    <w:snapToGrid w:val="0"/>
                    <w:spacing w:line="276" w:lineRule="auto"/>
                    <w:jc w:val="center"/>
                    <w:rPr>
                      <w:rFonts w:ascii="Trebuchet MS" w:hAnsi="Trebuchet MS"/>
                      <w:b/>
                      <w:sz w:val="21"/>
                      <w:szCs w:val="21"/>
                    </w:rPr>
                  </w:pPr>
                  <w:r w:rsidRPr="00AA5D74">
                    <w:rPr>
                      <w:rFonts w:ascii="Trebuchet MS" w:hAnsi="Trebuchet MS"/>
                      <w:b/>
                      <w:sz w:val="21"/>
                      <w:szCs w:val="21"/>
                    </w:rPr>
                    <w:t>*</w:t>
                  </w:r>
                </w:p>
              </w:tc>
              <w:tc>
                <w:tcPr>
                  <w:tcW w:w="1559" w:type="dxa"/>
                  <w:vAlign w:val="center"/>
                </w:tcPr>
                <w:p w:rsidR="00F83653" w:rsidRPr="00AA5D74" w:rsidRDefault="00F83653" w:rsidP="00F83653">
                  <w:pPr>
                    <w:snapToGrid w:val="0"/>
                    <w:spacing w:line="276" w:lineRule="auto"/>
                    <w:jc w:val="center"/>
                    <w:rPr>
                      <w:rFonts w:ascii="Trebuchet MS" w:hAnsi="Trebuchet MS"/>
                      <w:b/>
                      <w:sz w:val="21"/>
                      <w:szCs w:val="21"/>
                    </w:rPr>
                  </w:pPr>
                </w:p>
              </w:tc>
              <w:tc>
                <w:tcPr>
                  <w:tcW w:w="1439" w:type="dxa"/>
                  <w:vAlign w:val="center"/>
                </w:tcPr>
                <w:p w:rsidR="00F83653" w:rsidRPr="00AA5D74" w:rsidRDefault="00F83653" w:rsidP="00F83653">
                  <w:pPr>
                    <w:snapToGrid w:val="0"/>
                    <w:spacing w:line="276" w:lineRule="auto"/>
                    <w:jc w:val="center"/>
                    <w:rPr>
                      <w:rFonts w:ascii="Trebuchet MS" w:hAnsi="Trebuchet MS"/>
                      <w:b/>
                      <w:sz w:val="21"/>
                      <w:szCs w:val="21"/>
                    </w:rPr>
                  </w:pPr>
                </w:p>
              </w:tc>
            </w:tr>
          </w:tbl>
          <w:p w:rsidR="00F83653" w:rsidRDefault="00F83653" w:rsidP="00E76036">
            <w:pPr>
              <w:snapToGrid w:val="0"/>
              <w:spacing w:line="276" w:lineRule="auto"/>
              <w:jc w:val="center"/>
              <w:rPr>
                <w:rFonts w:ascii="Trebuchet MS" w:hAnsi="Trebuchet MS"/>
                <w:b/>
                <w:sz w:val="21"/>
                <w:szCs w:val="21"/>
              </w:rPr>
            </w:pPr>
            <w:r w:rsidRPr="00AA5D74">
              <w:rPr>
                <w:rFonts w:ascii="Trebuchet MS" w:hAnsi="Trebuchet MS"/>
                <w:b/>
                <w:sz w:val="21"/>
                <w:szCs w:val="21"/>
              </w:rPr>
              <w:t>Punto de acuerdo aprobado por unanimidad.</w:t>
            </w:r>
          </w:p>
          <w:p w:rsidR="00AA5D74" w:rsidRPr="00AA5D74" w:rsidRDefault="00AA5D74" w:rsidP="00E76036">
            <w:pPr>
              <w:snapToGrid w:val="0"/>
              <w:spacing w:line="276" w:lineRule="auto"/>
              <w:jc w:val="center"/>
              <w:rPr>
                <w:rFonts w:ascii="Trebuchet MS" w:hAnsi="Trebuchet MS" w:cs="Arial"/>
                <w:sz w:val="21"/>
                <w:szCs w:val="21"/>
              </w:rPr>
            </w:pPr>
          </w:p>
        </w:tc>
      </w:tr>
      <w:tr w:rsidR="00FE12FC" w:rsidRPr="00AA5D74" w:rsidTr="004053E3">
        <w:trPr>
          <w:trHeight w:val="454"/>
          <w:jc w:val="center"/>
        </w:trPr>
        <w:tc>
          <w:tcPr>
            <w:tcW w:w="804" w:type="pct"/>
            <w:vAlign w:val="center"/>
          </w:tcPr>
          <w:p w:rsidR="00FE12FC" w:rsidRPr="00AA5D74" w:rsidRDefault="00A66959" w:rsidP="00FE12FC">
            <w:pPr>
              <w:snapToGrid w:val="0"/>
              <w:spacing w:line="276" w:lineRule="auto"/>
              <w:jc w:val="center"/>
              <w:rPr>
                <w:rFonts w:ascii="Trebuchet MS" w:hAnsi="Trebuchet MS"/>
                <w:b/>
                <w:sz w:val="21"/>
                <w:szCs w:val="21"/>
              </w:rPr>
            </w:pPr>
            <w:r w:rsidRPr="00AA5D74">
              <w:rPr>
                <w:rFonts w:ascii="Trebuchet MS" w:hAnsi="Trebuchet MS"/>
                <w:b/>
                <w:sz w:val="21"/>
                <w:szCs w:val="21"/>
              </w:rPr>
              <w:t>Silvia Guadalupe Bustos Vásquez</w:t>
            </w:r>
          </w:p>
        </w:tc>
        <w:tc>
          <w:tcPr>
            <w:tcW w:w="4196" w:type="pct"/>
            <w:gridSpan w:val="2"/>
            <w:vAlign w:val="center"/>
          </w:tcPr>
          <w:p w:rsidR="00FE12FC" w:rsidRPr="00AA5D74" w:rsidRDefault="00FE12FC" w:rsidP="00A66959">
            <w:pPr>
              <w:snapToGrid w:val="0"/>
              <w:spacing w:line="276" w:lineRule="auto"/>
              <w:jc w:val="both"/>
              <w:rPr>
                <w:rFonts w:ascii="Trebuchet MS" w:hAnsi="Trebuchet MS"/>
                <w:sz w:val="21"/>
                <w:szCs w:val="21"/>
              </w:rPr>
            </w:pPr>
            <w:r w:rsidRPr="00AA5D74">
              <w:rPr>
                <w:rFonts w:ascii="Trebuchet MS" w:hAnsi="Trebuchet MS"/>
                <w:sz w:val="21"/>
                <w:szCs w:val="21"/>
              </w:rPr>
              <w:t>Manifiesta: “</w:t>
            </w:r>
            <w:r w:rsidR="00881E05">
              <w:rPr>
                <w:rFonts w:ascii="Trebuchet MS" w:hAnsi="Trebuchet MS"/>
                <w:sz w:val="21"/>
                <w:szCs w:val="21"/>
              </w:rPr>
              <w:t>Muchas g</w:t>
            </w:r>
            <w:r w:rsidR="00A66959" w:rsidRPr="00AA5D74">
              <w:rPr>
                <w:rFonts w:ascii="Trebuchet MS" w:hAnsi="Trebuchet MS"/>
                <w:sz w:val="21"/>
                <w:szCs w:val="21"/>
              </w:rPr>
              <w:t xml:space="preserve">racias. </w:t>
            </w:r>
            <w:r w:rsidR="005B0DEA">
              <w:rPr>
                <w:rFonts w:ascii="Trebuchet MS" w:hAnsi="Trebuchet MS"/>
                <w:sz w:val="21"/>
                <w:szCs w:val="21"/>
              </w:rPr>
              <w:t>Pues b</w:t>
            </w:r>
            <w:r w:rsidR="00881E05">
              <w:rPr>
                <w:rFonts w:ascii="Trebuchet MS" w:hAnsi="Trebuchet MS"/>
                <w:sz w:val="21"/>
                <w:szCs w:val="21"/>
              </w:rPr>
              <w:t>ien</w:t>
            </w:r>
            <w:r w:rsidR="005B0DEA">
              <w:rPr>
                <w:rFonts w:ascii="Trebuchet MS" w:hAnsi="Trebuchet MS"/>
                <w:sz w:val="21"/>
                <w:szCs w:val="21"/>
              </w:rPr>
              <w:t xml:space="preserve">, en virtud de haberse </w:t>
            </w:r>
            <w:r w:rsidR="00A66959" w:rsidRPr="00AA5D74">
              <w:rPr>
                <w:rFonts w:ascii="Trebuchet MS" w:hAnsi="Trebuchet MS"/>
                <w:sz w:val="21"/>
                <w:szCs w:val="21"/>
              </w:rPr>
              <w:t>agotado los</w:t>
            </w:r>
            <w:r w:rsidR="00E5559E">
              <w:rPr>
                <w:rFonts w:ascii="Trebuchet MS" w:hAnsi="Trebuchet MS"/>
                <w:sz w:val="21"/>
                <w:szCs w:val="21"/>
              </w:rPr>
              <w:t xml:space="preserve"> puntos </w:t>
            </w:r>
            <w:r w:rsidR="00A66959" w:rsidRPr="00AA5D74">
              <w:rPr>
                <w:rFonts w:ascii="Trebuchet MS" w:hAnsi="Trebuchet MS"/>
                <w:sz w:val="21"/>
                <w:szCs w:val="21"/>
              </w:rPr>
              <w:t xml:space="preserve">del orden del día, </w:t>
            </w:r>
            <w:r w:rsidR="00E5559E">
              <w:rPr>
                <w:rFonts w:ascii="Trebuchet MS" w:hAnsi="Trebuchet MS"/>
                <w:sz w:val="21"/>
                <w:szCs w:val="21"/>
              </w:rPr>
              <w:t xml:space="preserve">se da por concluida la </w:t>
            </w:r>
            <w:r w:rsidR="005B0DEA">
              <w:rPr>
                <w:rFonts w:ascii="Trebuchet MS" w:hAnsi="Trebuchet MS"/>
                <w:sz w:val="21"/>
                <w:szCs w:val="21"/>
              </w:rPr>
              <w:t>presente sesión, siendo las 18</w:t>
            </w:r>
            <w:r w:rsidR="00E5559E">
              <w:rPr>
                <w:rFonts w:ascii="Trebuchet MS" w:hAnsi="Trebuchet MS"/>
                <w:sz w:val="21"/>
                <w:szCs w:val="21"/>
              </w:rPr>
              <w:t>:</w:t>
            </w:r>
            <w:r w:rsidR="005B0DEA">
              <w:rPr>
                <w:rFonts w:ascii="Trebuchet MS" w:hAnsi="Trebuchet MS"/>
                <w:sz w:val="21"/>
                <w:szCs w:val="21"/>
              </w:rPr>
              <w:t>53</w:t>
            </w:r>
            <w:r w:rsidR="0031269B" w:rsidRPr="00AA5D74">
              <w:rPr>
                <w:rFonts w:ascii="Trebuchet MS" w:hAnsi="Trebuchet MS"/>
                <w:sz w:val="21"/>
                <w:szCs w:val="21"/>
              </w:rPr>
              <w:t xml:space="preserve"> </w:t>
            </w:r>
            <w:r w:rsidR="005B0DEA">
              <w:rPr>
                <w:rFonts w:ascii="Trebuchet MS" w:hAnsi="Trebuchet MS"/>
                <w:sz w:val="21"/>
                <w:szCs w:val="21"/>
              </w:rPr>
              <w:t>dieciocho horas con cincuenta y tres minutos</w:t>
            </w:r>
            <w:r w:rsidR="00881E05">
              <w:rPr>
                <w:rFonts w:ascii="Trebuchet MS" w:hAnsi="Trebuchet MS"/>
                <w:sz w:val="21"/>
                <w:szCs w:val="21"/>
              </w:rPr>
              <w:t xml:space="preserve">, del </w:t>
            </w:r>
            <w:r w:rsidR="005B0DEA">
              <w:rPr>
                <w:rFonts w:ascii="Trebuchet MS" w:hAnsi="Trebuchet MS"/>
                <w:sz w:val="21"/>
                <w:szCs w:val="21"/>
              </w:rPr>
              <w:t xml:space="preserve">día </w:t>
            </w:r>
            <w:r w:rsidR="00E5559E">
              <w:rPr>
                <w:rFonts w:ascii="Trebuchet MS" w:hAnsi="Trebuchet MS"/>
                <w:sz w:val="21"/>
                <w:szCs w:val="21"/>
              </w:rPr>
              <w:t>2</w:t>
            </w:r>
            <w:r w:rsidR="005B0DEA">
              <w:rPr>
                <w:rFonts w:ascii="Trebuchet MS" w:hAnsi="Trebuchet MS"/>
                <w:sz w:val="21"/>
                <w:szCs w:val="21"/>
              </w:rPr>
              <w:t>6</w:t>
            </w:r>
            <w:r w:rsidR="0031269B" w:rsidRPr="00AA5D74">
              <w:rPr>
                <w:rFonts w:ascii="Trebuchet MS" w:hAnsi="Trebuchet MS"/>
                <w:sz w:val="21"/>
                <w:szCs w:val="21"/>
              </w:rPr>
              <w:t xml:space="preserve"> de </w:t>
            </w:r>
            <w:r w:rsidR="00E5559E">
              <w:rPr>
                <w:rFonts w:ascii="Trebuchet MS" w:hAnsi="Trebuchet MS"/>
                <w:sz w:val="21"/>
                <w:szCs w:val="21"/>
              </w:rPr>
              <w:t>noviembre</w:t>
            </w:r>
            <w:r w:rsidR="00A66959" w:rsidRPr="00AA5D74">
              <w:rPr>
                <w:rFonts w:ascii="Trebuchet MS" w:hAnsi="Trebuchet MS"/>
                <w:sz w:val="21"/>
                <w:szCs w:val="21"/>
              </w:rPr>
              <w:t xml:space="preserve"> </w:t>
            </w:r>
            <w:r w:rsidR="0031269B" w:rsidRPr="00AA5D74">
              <w:rPr>
                <w:rFonts w:ascii="Trebuchet MS" w:hAnsi="Trebuchet MS"/>
                <w:sz w:val="21"/>
                <w:szCs w:val="21"/>
              </w:rPr>
              <w:t>de</w:t>
            </w:r>
            <w:r w:rsidR="00E5559E">
              <w:rPr>
                <w:rFonts w:ascii="Trebuchet MS" w:hAnsi="Trebuchet MS"/>
                <w:sz w:val="21"/>
                <w:szCs w:val="21"/>
              </w:rPr>
              <w:t xml:space="preserve"> 2020</w:t>
            </w:r>
            <w:r w:rsidR="00A66959" w:rsidRPr="00AA5D74">
              <w:rPr>
                <w:rFonts w:ascii="Trebuchet MS" w:hAnsi="Trebuchet MS"/>
                <w:sz w:val="21"/>
                <w:szCs w:val="21"/>
              </w:rPr>
              <w:t>. M</w:t>
            </w:r>
            <w:r w:rsidR="0031269B" w:rsidRPr="00AA5D74">
              <w:rPr>
                <w:rFonts w:ascii="Trebuchet MS" w:hAnsi="Trebuchet MS"/>
                <w:sz w:val="21"/>
                <w:szCs w:val="21"/>
              </w:rPr>
              <w:t>uchas gracias</w:t>
            </w:r>
            <w:r w:rsidR="00881E05">
              <w:rPr>
                <w:rFonts w:ascii="Trebuchet MS" w:hAnsi="Trebuchet MS"/>
                <w:sz w:val="21"/>
                <w:szCs w:val="21"/>
              </w:rPr>
              <w:t xml:space="preserve"> </w:t>
            </w:r>
            <w:r w:rsidR="005B0DEA">
              <w:rPr>
                <w:rFonts w:ascii="Trebuchet MS" w:hAnsi="Trebuchet MS"/>
                <w:sz w:val="21"/>
                <w:szCs w:val="21"/>
              </w:rPr>
              <w:t xml:space="preserve">compañeras </w:t>
            </w:r>
            <w:r w:rsidR="00881E05">
              <w:rPr>
                <w:rFonts w:ascii="Trebuchet MS" w:hAnsi="Trebuchet MS"/>
                <w:sz w:val="21"/>
                <w:szCs w:val="21"/>
              </w:rPr>
              <w:t>y</w:t>
            </w:r>
            <w:r w:rsidR="005B0DEA">
              <w:rPr>
                <w:rFonts w:ascii="Trebuchet MS" w:hAnsi="Trebuchet MS"/>
                <w:sz w:val="21"/>
                <w:szCs w:val="21"/>
              </w:rPr>
              <w:t xml:space="preserve"> a los presentes,</w:t>
            </w:r>
            <w:r w:rsidR="00881E05">
              <w:rPr>
                <w:rFonts w:ascii="Trebuchet MS" w:hAnsi="Trebuchet MS"/>
                <w:sz w:val="21"/>
                <w:szCs w:val="21"/>
              </w:rPr>
              <w:t xml:space="preserve"> buenas noches</w:t>
            </w:r>
            <w:r w:rsidR="0031269B" w:rsidRPr="00AA5D74">
              <w:rPr>
                <w:rFonts w:ascii="Trebuchet MS" w:hAnsi="Trebuchet MS"/>
                <w:sz w:val="21"/>
                <w:szCs w:val="21"/>
              </w:rPr>
              <w:t>.”</w:t>
            </w:r>
          </w:p>
          <w:p w:rsidR="006D2BD0" w:rsidRPr="00AA5D74" w:rsidRDefault="006D2BD0" w:rsidP="00A66959">
            <w:pPr>
              <w:snapToGrid w:val="0"/>
              <w:spacing w:line="276" w:lineRule="auto"/>
              <w:jc w:val="both"/>
              <w:rPr>
                <w:rFonts w:ascii="Trebuchet MS" w:hAnsi="Trebuchet MS"/>
                <w:sz w:val="21"/>
                <w:szCs w:val="21"/>
              </w:rPr>
            </w:pPr>
          </w:p>
        </w:tc>
      </w:tr>
      <w:tr w:rsidR="00FE12FC" w:rsidRPr="00AA5D74" w:rsidTr="00E76036">
        <w:trPr>
          <w:jc w:val="center"/>
        </w:trPr>
        <w:tc>
          <w:tcPr>
            <w:tcW w:w="5000" w:type="pct"/>
            <w:gridSpan w:val="3"/>
            <w:vAlign w:val="center"/>
          </w:tcPr>
          <w:p w:rsidR="00FE12FC" w:rsidRPr="00AA5D74" w:rsidRDefault="00FE12FC" w:rsidP="00FE12FC">
            <w:pPr>
              <w:spacing w:line="276" w:lineRule="auto"/>
              <w:jc w:val="center"/>
              <w:rPr>
                <w:rFonts w:ascii="Trebuchet MS" w:hAnsi="Trebuchet MS"/>
                <w:b/>
                <w:bCs/>
                <w:sz w:val="21"/>
                <w:szCs w:val="21"/>
              </w:rPr>
            </w:pPr>
            <w:r w:rsidRPr="00AA5D74">
              <w:rPr>
                <w:rFonts w:ascii="Trebuchet MS" w:hAnsi="Trebuchet MS"/>
                <w:b/>
                <w:bCs/>
                <w:sz w:val="21"/>
                <w:szCs w:val="21"/>
              </w:rPr>
              <w:t xml:space="preserve">Por la Comisión de Quejas y Denuncias </w:t>
            </w:r>
          </w:p>
        </w:tc>
      </w:tr>
      <w:tr w:rsidR="00FE12FC" w:rsidRPr="00AA5D74" w:rsidTr="00E76036">
        <w:trPr>
          <w:jc w:val="center"/>
        </w:trPr>
        <w:tc>
          <w:tcPr>
            <w:tcW w:w="5000" w:type="pct"/>
            <w:gridSpan w:val="3"/>
            <w:vAlign w:val="center"/>
          </w:tcPr>
          <w:p w:rsidR="00FE12FC" w:rsidRPr="00AA5D74" w:rsidRDefault="00FE12FC" w:rsidP="00FE12FC">
            <w:pPr>
              <w:spacing w:line="276" w:lineRule="auto"/>
              <w:jc w:val="center"/>
              <w:rPr>
                <w:rFonts w:ascii="Trebuchet MS" w:hAnsi="Trebuchet MS"/>
                <w:b/>
                <w:bCs/>
                <w:sz w:val="21"/>
                <w:szCs w:val="21"/>
              </w:rPr>
            </w:pPr>
          </w:p>
          <w:p w:rsidR="00FE12FC" w:rsidRPr="00AA5D74" w:rsidRDefault="00FE12FC" w:rsidP="00FE12FC">
            <w:pPr>
              <w:spacing w:line="276" w:lineRule="auto"/>
              <w:jc w:val="center"/>
              <w:rPr>
                <w:rFonts w:ascii="Trebuchet MS" w:hAnsi="Trebuchet MS"/>
                <w:b/>
                <w:bCs/>
                <w:sz w:val="21"/>
                <w:szCs w:val="21"/>
              </w:rPr>
            </w:pPr>
          </w:p>
          <w:p w:rsidR="00FE12FC" w:rsidRDefault="00FE12FC" w:rsidP="00FE12FC">
            <w:pPr>
              <w:spacing w:line="276" w:lineRule="auto"/>
              <w:jc w:val="center"/>
              <w:rPr>
                <w:rFonts w:ascii="Trebuchet MS" w:hAnsi="Trebuchet MS"/>
                <w:b/>
                <w:bCs/>
                <w:sz w:val="21"/>
                <w:szCs w:val="21"/>
              </w:rPr>
            </w:pPr>
          </w:p>
          <w:p w:rsidR="00AA5D74" w:rsidRPr="00AA5D74" w:rsidRDefault="00AA5D74" w:rsidP="00FE12FC">
            <w:pPr>
              <w:spacing w:line="276" w:lineRule="auto"/>
              <w:jc w:val="center"/>
              <w:rPr>
                <w:rFonts w:ascii="Trebuchet MS" w:hAnsi="Trebuchet MS"/>
                <w:b/>
                <w:bCs/>
                <w:sz w:val="21"/>
                <w:szCs w:val="21"/>
              </w:rPr>
            </w:pPr>
          </w:p>
          <w:p w:rsidR="00FE12FC" w:rsidRPr="00AA5D74" w:rsidRDefault="00A66959" w:rsidP="00FE12FC">
            <w:pPr>
              <w:spacing w:line="276" w:lineRule="auto"/>
              <w:jc w:val="center"/>
              <w:rPr>
                <w:rFonts w:ascii="Trebuchet MS" w:hAnsi="Trebuchet MS" w:cs="Arial"/>
                <w:b/>
                <w:bCs/>
                <w:sz w:val="21"/>
                <w:szCs w:val="21"/>
              </w:rPr>
            </w:pPr>
            <w:r w:rsidRPr="00AA5D74">
              <w:rPr>
                <w:rFonts w:ascii="Trebuchet MS" w:hAnsi="Trebuchet MS" w:cs="Arial"/>
                <w:b/>
                <w:bCs/>
                <w:sz w:val="21"/>
                <w:szCs w:val="21"/>
              </w:rPr>
              <w:t>Silvia Guadalupe Bustos Vásquez</w:t>
            </w:r>
            <w:r w:rsidR="00FE12FC" w:rsidRPr="00AA5D74">
              <w:rPr>
                <w:rFonts w:ascii="Trebuchet MS" w:hAnsi="Trebuchet MS" w:cs="Arial"/>
                <w:b/>
                <w:bCs/>
                <w:sz w:val="21"/>
                <w:szCs w:val="21"/>
              </w:rPr>
              <w:t xml:space="preserve"> </w:t>
            </w:r>
          </w:p>
          <w:p w:rsidR="00FE12FC" w:rsidRPr="00AA5D74" w:rsidRDefault="00FE12FC" w:rsidP="00A66959">
            <w:pPr>
              <w:spacing w:line="276" w:lineRule="auto"/>
              <w:jc w:val="center"/>
              <w:rPr>
                <w:rFonts w:ascii="Trebuchet MS" w:hAnsi="Trebuchet MS"/>
                <w:b/>
                <w:bCs/>
                <w:sz w:val="21"/>
                <w:szCs w:val="21"/>
              </w:rPr>
            </w:pPr>
            <w:r w:rsidRPr="00AA5D74">
              <w:rPr>
                <w:rFonts w:ascii="Trebuchet MS" w:hAnsi="Trebuchet MS"/>
                <w:bCs/>
                <w:sz w:val="21"/>
                <w:szCs w:val="21"/>
              </w:rPr>
              <w:t>Consejera electoral presidenta</w:t>
            </w:r>
          </w:p>
        </w:tc>
      </w:tr>
      <w:tr w:rsidR="00FE12FC" w:rsidRPr="00AA5D74" w:rsidTr="00E76036">
        <w:trPr>
          <w:jc w:val="center"/>
        </w:trPr>
        <w:tc>
          <w:tcPr>
            <w:tcW w:w="2610" w:type="pct"/>
            <w:gridSpan w:val="2"/>
            <w:vAlign w:val="center"/>
          </w:tcPr>
          <w:p w:rsidR="00FE12FC" w:rsidRPr="00AA5D74" w:rsidRDefault="00FE12FC" w:rsidP="00FE12FC">
            <w:pPr>
              <w:spacing w:line="276" w:lineRule="auto"/>
              <w:jc w:val="center"/>
              <w:rPr>
                <w:rFonts w:ascii="Trebuchet MS" w:hAnsi="Trebuchet MS" w:cs="Arial"/>
                <w:b/>
                <w:bCs/>
                <w:sz w:val="21"/>
                <w:szCs w:val="21"/>
              </w:rPr>
            </w:pPr>
          </w:p>
          <w:p w:rsidR="00FE12FC" w:rsidRPr="00AA5D74" w:rsidRDefault="00FE12FC" w:rsidP="00FE12FC">
            <w:pPr>
              <w:spacing w:line="276" w:lineRule="auto"/>
              <w:jc w:val="center"/>
              <w:rPr>
                <w:rFonts w:ascii="Trebuchet MS" w:hAnsi="Trebuchet MS" w:cs="Arial"/>
                <w:b/>
                <w:bCs/>
                <w:sz w:val="21"/>
                <w:szCs w:val="21"/>
              </w:rPr>
            </w:pPr>
          </w:p>
          <w:p w:rsidR="00FE12FC" w:rsidRDefault="00FE12FC" w:rsidP="00FE12FC">
            <w:pPr>
              <w:spacing w:line="276" w:lineRule="auto"/>
              <w:jc w:val="center"/>
              <w:rPr>
                <w:rFonts w:ascii="Trebuchet MS" w:hAnsi="Trebuchet MS" w:cs="Arial"/>
                <w:b/>
                <w:bCs/>
                <w:sz w:val="21"/>
                <w:szCs w:val="21"/>
              </w:rPr>
            </w:pPr>
          </w:p>
          <w:p w:rsidR="00AA5D74" w:rsidRPr="00AA5D74" w:rsidRDefault="00AA5D74" w:rsidP="00FE12FC">
            <w:pPr>
              <w:spacing w:line="276" w:lineRule="auto"/>
              <w:jc w:val="center"/>
              <w:rPr>
                <w:rFonts w:ascii="Trebuchet MS" w:hAnsi="Trebuchet MS" w:cs="Arial"/>
                <w:b/>
                <w:bCs/>
                <w:sz w:val="21"/>
                <w:szCs w:val="21"/>
              </w:rPr>
            </w:pPr>
          </w:p>
          <w:p w:rsidR="00FE12FC" w:rsidRPr="00AA5D74" w:rsidRDefault="00A66959" w:rsidP="00FE12FC">
            <w:pPr>
              <w:spacing w:line="276" w:lineRule="auto"/>
              <w:jc w:val="center"/>
              <w:rPr>
                <w:rFonts w:ascii="Trebuchet MS" w:hAnsi="Trebuchet MS" w:cs="Arial"/>
                <w:b/>
                <w:bCs/>
                <w:sz w:val="21"/>
                <w:szCs w:val="21"/>
              </w:rPr>
            </w:pPr>
            <w:proofErr w:type="spellStart"/>
            <w:r w:rsidRPr="00AA5D74">
              <w:rPr>
                <w:rFonts w:ascii="Trebuchet MS" w:hAnsi="Trebuchet MS" w:cs="Arial"/>
                <w:b/>
                <w:bCs/>
                <w:sz w:val="21"/>
                <w:szCs w:val="21"/>
              </w:rPr>
              <w:t>Zoad</w:t>
            </w:r>
            <w:proofErr w:type="spellEnd"/>
            <w:r w:rsidRPr="00AA5D74">
              <w:rPr>
                <w:rFonts w:ascii="Trebuchet MS" w:hAnsi="Trebuchet MS" w:cs="Arial"/>
                <w:b/>
                <w:bCs/>
                <w:sz w:val="21"/>
                <w:szCs w:val="21"/>
              </w:rPr>
              <w:t xml:space="preserve"> </w:t>
            </w:r>
            <w:proofErr w:type="spellStart"/>
            <w:r w:rsidRPr="00AA5D74">
              <w:rPr>
                <w:rFonts w:ascii="Trebuchet MS" w:hAnsi="Trebuchet MS" w:cs="Arial"/>
                <w:b/>
                <w:bCs/>
                <w:sz w:val="21"/>
                <w:szCs w:val="21"/>
              </w:rPr>
              <w:t>Jeanine</w:t>
            </w:r>
            <w:proofErr w:type="spellEnd"/>
            <w:r w:rsidRPr="00AA5D74">
              <w:rPr>
                <w:rFonts w:ascii="Trebuchet MS" w:hAnsi="Trebuchet MS" w:cs="Arial"/>
                <w:b/>
                <w:bCs/>
                <w:sz w:val="21"/>
                <w:szCs w:val="21"/>
              </w:rPr>
              <w:t xml:space="preserve"> García González</w:t>
            </w:r>
            <w:r w:rsidR="00FE12FC" w:rsidRPr="00AA5D74">
              <w:rPr>
                <w:rFonts w:ascii="Trebuchet MS" w:hAnsi="Trebuchet MS" w:cs="Arial"/>
                <w:b/>
                <w:bCs/>
                <w:sz w:val="21"/>
                <w:szCs w:val="21"/>
              </w:rPr>
              <w:t xml:space="preserve"> </w:t>
            </w:r>
          </w:p>
          <w:p w:rsidR="00FE12FC" w:rsidRPr="00AA5D74" w:rsidRDefault="00A66959" w:rsidP="00FE12FC">
            <w:pPr>
              <w:spacing w:line="276" w:lineRule="auto"/>
              <w:jc w:val="center"/>
              <w:rPr>
                <w:rFonts w:ascii="Trebuchet MS" w:hAnsi="Trebuchet MS"/>
                <w:b/>
                <w:bCs/>
                <w:sz w:val="21"/>
                <w:szCs w:val="21"/>
              </w:rPr>
            </w:pPr>
            <w:r w:rsidRPr="00AA5D74">
              <w:rPr>
                <w:rFonts w:ascii="Trebuchet MS" w:hAnsi="Trebuchet MS"/>
                <w:bCs/>
                <w:sz w:val="21"/>
                <w:szCs w:val="21"/>
              </w:rPr>
              <w:t>Consejera</w:t>
            </w:r>
            <w:r w:rsidR="00FE12FC" w:rsidRPr="00AA5D74">
              <w:rPr>
                <w:rFonts w:ascii="Trebuchet MS" w:hAnsi="Trebuchet MS"/>
                <w:bCs/>
                <w:sz w:val="21"/>
                <w:szCs w:val="21"/>
              </w:rPr>
              <w:t xml:space="preserve"> electoral integrante</w:t>
            </w:r>
          </w:p>
        </w:tc>
        <w:tc>
          <w:tcPr>
            <w:tcW w:w="2390" w:type="pct"/>
            <w:vAlign w:val="center"/>
          </w:tcPr>
          <w:p w:rsidR="00FE12FC" w:rsidRPr="00AA5D74" w:rsidRDefault="00FE12FC" w:rsidP="00FE12FC">
            <w:pPr>
              <w:spacing w:line="276" w:lineRule="auto"/>
              <w:jc w:val="center"/>
              <w:rPr>
                <w:rFonts w:ascii="Trebuchet MS" w:hAnsi="Trebuchet MS" w:cs="Arial"/>
                <w:b/>
                <w:bCs/>
                <w:sz w:val="21"/>
                <w:szCs w:val="21"/>
              </w:rPr>
            </w:pPr>
          </w:p>
          <w:p w:rsidR="00FE12FC" w:rsidRPr="00AA5D74" w:rsidRDefault="00FE12FC" w:rsidP="00FE12FC">
            <w:pPr>
              <w:spacing w:line="276" w:lineRule="auto"/>
              <w:jc w:val="center"/>
              <w:rPr>
                <w:rFonts w:ascii="Trebuchet MS" w:hAnsi="Trebuchet MS" w:cs="Arial"/>
                <w:b/>
                <w:bCs/>
                <w:sz w:val="21"/>
                <w:szCs w:val="21"/>
              </w:rPr>
            </w:pPr>
          </w:p>
          <w:p w:rsidR="00FE12FC" w:rsidRPr="00AA5D74" w:rsidRDefault="00FE12FC" w:rsidP="00FE12FC">
            <w:pPr>
              <w:spacing w:line="276" w:lineRule="auto"/>
              <w:jc w:val="center"/>
              <w:rPr>
                <w:rFonts w:ascii="Trebuchet MS" w:hAnsi="Trebuchet MS" w:cs="Arial"/>
                <w:b/>
                <w:bCs/>
                <w:sz w:val="21"/>
                <w:szCs w:val="21"/>
              </w:rPr>
            </w:pPr>
          </w:p>
          <w:p w:rsidR="00AA5D74" w:rsidRDefault="00AA5D74" w:rsidP="00FE12FC">
            <w:pPr>
              <w:spacing w:line="276" w:lineRule="auto"/>
              <w:jc w:val="center"/>
              <w:rPr>
                <w:rFonts w:ascii="Trebuchet MS" w:hAnsi="Trebuchet MS" w:cs="Arial"/>
                <w:b/>
                <w:bCs/>
                <w:sz w:val="21"/>
                <w:szCs w:val="21"/>
              </w:rPr>
            </w:pPr>
          </w:p>
          <w:p w:rsidR="00FE12FC" w:rsidRPr="00AA5D74" w:rsidRDefault="00A66959" w:rsidP="00FE12FC">
            <w:pPr>
              <w:spacing w:line="276" w:lineRule="auto"/>
              <w:jc w:val="center"/>
              <w:rPr>
                <w:rFonts w:ascii="Trebuchet MS" w:hAnsi="Trebuchet MS" w:cs="Arial"/>
                <w:b/>
                <w:bCs/>
                <w:sz w:val="21"/>
                <w:szCs w:val="21"/>
              </w:rPr>
            </w:pPr>
            <w:r w:rsidRPr="00AA5D74">
              <w:rPr>
                <w:rFonts w:ascii="Trebuchet MS" w:hAnsi="Trebuchet MS" w:cs="Arial"/>
                <w:b/>
                <w:bCs/>
                <w:sz w:val="21"/>
                <w:szCs w:val="21"/>
              </w:rPr>
              <w:t>Claudia Alejandra Vargas Bautista</w:t>
            </w:r>
            <w:r w:rsidR="00FE12FC" w:rsidRPr="00AA5D74">
              <w:rPr>
                <w:rFonts w:ascii="Trebuchet MS" w:hAnsi="Trebuchet MS" w:cs="Arial"/>
                <w:b/>
                <w:bCs/>
                <w:sz w:val="21"/>
                <w:szCs w:val="21"/>
              </w:rPr>
              <w:t xml:space="preserve"> </w:t>
            </w:r>
          </w:p>
          <w:p w:rsidR="00FE12FC" w:rsidRPr="00AA5D74" w:rsidRDefault="00FE12FC" w:rsidP="00FE12FC">
            <w:pPr>
              <w:spacing w:line="276" w:lineRule="auto"/>
              <w:jc w:val="center"/>
              <w:rPr>
                <w:rFonts w:ascii="Trebuchet MS" w:hAnsi="Trebuchet MS"/>
                <w:b/>
                <w:bCs/>
                <w:sz w:val="21"/>
                <w:szCs w:val="21"/>
              </w:rPr>
            </w:pPr>
            <w:r w:rsidRPr="00AA5D74">
              <w:rPr>
                <w:rFonts w:ascii="Trebuchet MS" w:hAnsi="Trebuchet MS"/>
                <w:bCs/>
                <w:sz w:val="21"/>
                <w:szCs w:val="21"/>
              </w:rPr>
              <w:t>Consejera electoral integrante</w:t>
            </w:r>
          </w:p>
        </w:tc>
      </w:tr>
      <w:tr w:rsidR="00FE12FC" w:rsidRPr="00AA5D74" w:rsidTr="00E76036">
        <w:trPr>
          <w:jc w:val="center"/>
        </w:trPr>
        <w:tc>
          <w:tcPr>
            <w:tcW w:w="5000" w:type="pct"/>
            <w:gridSpan w:val="3"/>
            <w:vAlign w:val="center"/>
          </w:tcPr>
          <w:p w:rsidR="00FE12FC" w:rsidRPr="00AA5D74" w:rsidRDefault="00FE12FC" w:rsidP="00FE12FC">
            <w:pPr>
              <w:spacing w:line="276" w:lineRule="auto"/>
              <w:jc w:val="center"/>
              <w:rPr>
                <w:rFonts w:ascii="Trebuchet MS" w:hAnsi="Trebuchet MS"/>
                <w:b/>
                <w:bCs/>
                <w:sz w:val="21"/>
                <w:szCs w:val="21"/>
              </w:rPr>
            </w:pPr>
          </w:p>
          <w:p w:rsidR="00FE12FC" w:rsidRPr="00AA5D74" w:rsidRDefault="00FE12FC" w:rsidP="00FE12FC">
            <w:pPr>
              <w:spacing w:line="276" w:lineRule="auto"/>
              <w:jc w:val="center"/>
              <w:rPr>
                <w:rFonts w:ascii="Trebuchet MS" w:hAnsi="Trebuchet MS"/>
                <w:b/>
                <w:bCs/>
                <w:sz w:val="21"/>
                <w:szCs w:val="21"/>
              </w:rPr>
            </w:pPr>
          </w:p>
          <w:p w:rsidR="00FE12FC" w:rsidRDefault="00FE12FC" w:rsidP="00FE12FC">
            <w:pPr>
              <w:spacing w:line="276" w:lineRule="auto"/>
              <w:jc w:val="center"/>
              <w:rPr>
                <w:rFonts w:ascii="Trebuchet MS" w:hAnsi="Trebuchet MS"/>
                <w:b/>
                <w:bCs/>
                <w:sz w:val="21"/>
                <w:szCs w:val="21"/>
              </w:rPr>
            </w:pPr>
          </w:p>
          <w:p w:rsidR="00AA5D74" w:rsidRPr="00AA5D74" w:rsidRDefault="00AA5D74" w:rsidP="00FE12FC">
            <w:pPr>
              <w:spacing w:line="276" w:lineRule="auto"/>
              <w:jc w:val="center"/>
              <w:rPr>
                <w:rFonts w:ascii="Trebuchet MS" w:hAnsi="Trebuchet MS"/>
                <w:b/>
                <w:bCs/>
                <w:sz w:val="21"/>
                <w:szCs w:val="21"/>
              </w:rPr>
            </w:pPr>
          </w:p>
          <w:p w:rsidR="00FE12FC" w:rsidRPr="00AA5D74" w:rsidRDefault="00FE12FC" w:rsidP="00FE12FC">
            <w:pPr>
              <w:spacing w:line="276" w:lineRule="auto"/>
              <w:jc w:val="center"/>
              <w:rPr>
                <w:rFonts w:ascii="Trebuchet MS" w:hAnsi="Trebuchet MS"/>
                <w:b/>
                <w:bCs/>
                <w:sz w:val="21"/>
                <w:szCs w:val="21"/>
                <w:lang w:val="es-ES"/>
              </w:rPr>
            </w:pPr>
            <w:r w:rsidRPr="00AA5D74">
              <w:rPr>
                <w:rFonts w:ascii="Trebuchet MS" w:hAnsi="Trebuchet MS"/>
                <w:b/>
                <w:bCs/>
                <w:sz w:val="21"/>
                <w:szCs w:val="21"/>
                <w:lang w:val="es-ES"/>
              </w:rPr>
              <w:t>Luis Alfonso Campos Guzmán</w:t>
            </w:r>
          </w:p>
          <w:p w:rsidR="00FE12FC" w:rsidRDefault="00A66959" w:rsidP="00FE12FC">
            <w:pPr>
              <w:spacing w:line="276" w:lineRule="auto"/>
              <w:jc w:val="center"/>
              <w:rPr>
                <w:rFonts w:ascii="Trebuchet MS" w:hAnsi="Trebuchet MS"/>
                <w:bCs/>
                <w:sz w:val="21"/>
                <w:szCs w:val="21"/>
                <w:lang w:val="es-ES"/>
              </w:rPr>
            </w:pPr>
            <w:r w:rsidRPr="00AA5D74">
              <w:rPr>
                <w:rFonts w:ascii="Trebuchet MS" w:hAnsi="Trebuchet MS"/>
                <w:bCs/>
                <w:sz w:val="21"/>
                <w:szCs w:val="21"/>
                <w:lang w:val="es-ES"/>
              </w:rPr>
              <w:t>Secretario Técnico</w:t>
            </w:r>
          </w:p>
          <w:p w:rsidR="00AA5D74" w:rsidRPr="00AA5D74" w:rsidRDefault="00AA5D74" w:rsidP="00FE12FC">
            <w:pPr>
              <w:spacing w:line="276" w:lineRule="auto"/>
              <w:jc w:val="center"/>
              <w:rPr>
                <w:rFonts w:ascii="Trebuchet MS" w:hAnsi="Trebuchet MS"/>
                <w:b/>
                <w:bCs/>
                <w:sz w:val="21"/>
                <w:szCs w:val="21"/>
              </w:rPr>
            </w:pPr>
          </w:p>
        </w:tc>
      </w:tr>
      <w:tr w:rsidR="00FE12FC" w:rsidRPr="00AA5D74" w:rsidTr="00E76036">
        <w:trPr>
          <w:jc w:val="center"/>
        </w:trPr>
        <w:tc>
          <w:tcPr>
            <w:tcW w:w="5000" w:type="pct"/>
            <w:gridSpan w:val="3"/>
            <w:vAlign w:val="center"/>
          </w:tcPr>
          <w:p w:rsidR="00FE12FC" w:rsidRPr="00AA5D74" w:rsidRDefault="00FE12FC" w:rsidP="005B0DEA">
            <w:pPr>
              <w:spacing w:line="276" w:lineRule="auto"/>
              <w:jc w:val="both"/>
              <w:rPr>
                <w:rFonts w:ascii="Trebuchet MS" w:hAnsi="Trebuchet MS"/>
                <w:bCs/>
                <w:sz w:val="16"/>
                <w:szCs w:val="16"/>
                <w:lang w:val="es-ES"/>
              </w:rPr>
            </w:pPr>
            <w:r w:rsidRPr="00AA5D74">
              <w:rPr>
                <w:rFonts w:ascii="Trebuchet MS" w:hAnsi="Trebuchet MS"/>
                <w:sz w:val="16"/>
                <w:szCs w:val="16"/>
              </w:rPr>
              <w:t xml:space="preserve">Las firmas que aparecen en esta hoja autorizan el acta de la </w:t>
            </w:r>
            <w:r w:rsidR="005B0DEA">
              <w:rPr>
                <w:rFonts w:ascii="Trebuchet MS" w:hAnsi="Trebuchet MS"/>
                <w:b/>
                <w:sz w:val="16"/>
                <w:szCs w:val="16"/>
              </w:rPr>
              <w:t xml:space="preserve">quinta </w:t>
            </w:r>
            <w:r w:rsidRPr="00AA5D74">
              <w:rPr>
                <w:rFonts w:ascii="Trebuchet MS" w:hAnsi="Trebuchet MS"/>
                <w:b/>
                <w:sz w:val="16"/>
                <w:szCs w:val="16"/>
              </w:rPr>
              <w:t xml:space="preserve">sesión </w:t>
            </w:r>
            <w:r w:rsidR="00A66959" w:rsidRPr="00AA5D74">
              <w:rPr>
                <w:rFonts w:ascii="Trebuchet MS" w:hAnsi="Trebuchet MS"/>
                <w:b/>
                <w:sz w:val="16"/>
                <w:szCs w:val="16"/>
              </w:rPr>
              <w:t>extra</w:t>
            </w:r>
            <w:r w:rsidRPr="00AA5D74">
              <w:rPr>
                <w:rFonts w:ascii="Trebuchet MS" w:hAnsi="Trebuchet MS"/>
                <w:b/>
                <w:sz w:val="16"/>
                <w:szCs w:val="16"/>
              </w:rPr>
              <w:t>ordinaria</w:t>
            </w:r>
            <w:r w:rsidR="005B0DEA">
              <w:rPr>
                <w:rFonts w:ascii="Trebuchet MS" w:hAnsi="Trebuchet MS"/>
                <w:sz w:val="16"/>
                <w:szCs w:val="16"/>
              </w:rPr>
              <w:t xml:space="preserve"> de</w:t>
            </w:r>
            <w:r w:rsidRPr="00AA5D74">
              <w:rPr>
                <w:rFonts w:ascii="Trebuchet MS" w:hAnsi="Trebuchet MS"/>
                <w:sz w:val="16"/>
                <w:szCs w:val="16"/>
              </w:rPr>
              <w:t xml:space="preserve"> la Comisión de Quejas y Denuncias del Instituto Electoral y de Participación Ciudadana del Estado de Jalisco, </w:t>
            </w:r>
            <w:r w:rsidR="005B0DEA">
              <w:rPr>
                <w:rFonts w:ascii="Trebuchet MS" w:hAnsi="Trebuchet MS"/>
                <w:sz w:val="16"/>
                <w:szCs w:val="16"/>
              </w:rPr>
              <w:t xml:space="preserve">celebrada </w:t>
            </w:r>
            <w:r w:rsidRPr="00AA5D74">
              <w:rPr>
                <w:rFonts w:ascii="Trebuchet MS" w:hAnsi="Trebuchet MS"/>
                <w:sz w:val="16"/>
                <w:szCs w:val="16"/>
              </w:rPr>
              <w:t xml:space="preserve">el </w:t>
            </w:r>
            <w:r w:rsidR="00A66959" w:rsidRPr="00AA5D74">
              <w:rPr>
                <w:rFonts w:ascii="Trebuchet MS" w:hAnsi="Trebuchet MS"/>
                <w:sz w:val="16"/>
                <w:szCs w:val="16"/>
              </w:rPr>
              <w:t>2</w:t>
            </w:r>
            <w:r w:rsidR="005B0DEA">
              <w:rPr>
                <w:rFonts w:ascii="Trebuchet MS" w:hAnsi="Trebuchet MS"/>
                <w:sz w:val="16"/>
                <w:szCs w:val="16"/>
              </w:rPr>
              <w:t>6</w:t>
            </w:r>
            <w:r w:rsidRPr="00AA5D74">
              <w:rPr>
                <w:rFonts w:ascii="Trebuchet MS" w:hAnsi="Trebuchet MS"/>
                <w:sz w:val="16"/>
                <w:szCs w:val="16"/>
              </w:rPr>
              <w:t xml:space="preserve"> de </w:t>
            </w:r>
            <w:r w:rsidR="00D547F1">
              <w:rPr>
                <w:rFonts w:ascii="Trebuchet MS" w:hAnsi="Trebuchet MS"/>
                <w:sz w:val="16"/>
                <w:szCs w:val="16"/>
              </w:rPr>
              <w:t xml:space="preserve">noviembre </w:t>
            </w:r>
            <w:r w:rsidRPr="00AA5D74">
              <w:rPr>
                <w:rFonts w:ascii="Trebuchet MS" w:hAnsi="Trebuchet MS"/>
                <w:sz w:val="16"/>
                <w:szCs w:val="16"/>
              </w:rPr>
              <w:t xml:space="preserve">de 2020. El video de la sesión puede ser visualizado en el vínculo siguiente: </w:t>
            </w:r>
            <w:hyperlink r:id="rId8" w:history="1">
              <w:r w:rsidR="005B0DEA" w:rsidRPr="00616BDC">
                <w:rPr>
                  <w:rStyle w:val="Hipervnculo"/>
                  <w:rFonts w:ascii="Trebuchet MS" w:hAnsi="Trebuchet MS"/>
                  <w:sz w:val="16"/>
                  <w:szCs w:val="16"/>
                </w:rPr>
                <w:t>https://www.youtube.com/watch?v=I1OLns0MU7Y</w:t>
              </w:r>
            </w:hyperlink>
            <w:r w:rsidR="005B0DEA">
              <w:rPr>
                <w:rFonts w:ascii="Trebuchet MS" w:hAnsi="Trebuchet MS"/>
                <w:sz w:val="16"/>
                <w:szCs w:val="16"/>
              </w:rPr>
              <w:t xml:space="preserve"> </w:t>
            </w:r>
            <w:r w:rsidR="00AA5D74" w:rsidRPr="00AA5D74">
              <w:rPr>
                <w:rFonts w:ascii="Trebuchet MS" w:hAnsi="Trebuchet MS"/>
                <w:sz w:val="16"/>
                <w:szCs w:val="16"/>
              </w:rPr>
              <w:t>------</w:t>
            </w:r>
            <w:r w:rsidR="00AA5D74">
              <w:rPr>
                <w:rFonts w:ascii="Trebuchet MS" w:hAnsi="Trebuchet MS"/>
                <w:sz w:val="16"/>
                <w:szCs w:val="16"/>
              </w:rPr>
              <w:t>----------------------------------------------</w:t>
            </w:r>
            <w:r w:rsidR="00D547F1">
              <w:rPr>
                <w:rFonts w:ascii="Trebuchet MS" w:hAnsi="Trebuchet MS"/>
                <w:sz w:val="16"/>
                <w:szCs w:val="16"/>
              </w:rPr>
              <w:t>-------------------------------</w:t>
            </w:r>
          </w:p>
        </w:tc>
      </w:tr>
    </w:tbl>
    <w:p w:rsidR="00285445" w:rsidRPr="00D32F43" w:rsidRDefault="00285445" w:rsidP="00E67F8E">
      <w:pPr>
        <w:spacing w:line="276" w:lineRule="auto"/>
        <w:rPr>
          <w:rFonts w:ascii="Trebuchet MS" w:hAnsi="Trebuchet MS"/>
          <w:sz w:val="14"/>
          <w:szCs w:val="12"/>
        </w:rPr>
      </w:pPr>
    </w:p>
    <w:sectPr w:rsidR="00285445" w:rsidRPr="00D32F43" w:rsidSect="00AA5D74">
      <w:headerReference w:type="default" r:id="rId9"/>
      <w:footerReference w:type="default" r:id="rId10"/>
      <w:pgSz w:w="12240" w:h="15840" w:code="1"/>
      <w:pgMar w:top="2835" w:right="170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8A" w:rsidRDefault="0028448A">
      <w:r>
        <w:separator/>
      </w:r>
    </w:p>
  </w:endnote>
  <w:endnote w:type="continuationSeparator" w:id="0">
    <w:p w:rsidR="0028448A" w:rsidRDefault="0028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DE" w:rsidRPr="002177E9" w:rsidRDefault="006D2BD0"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t>Parque</w:t>
    </w:r>
    <w:r w:rsidR="00EB5BDE" w:rsidRPr="008C2C59">
      <w:rPr>
        <w:rFonts w:ascii="Trebuchet MS" w:hAnsi="Trebuchet MS" w:cs="Tahoma"/>
        <w:bCs/>
        <w:color w:val="A6A6A6"/>
        <w:sz w:val="16"/>
        <w:szCs w:val="16"/>
        <w:lang w:val="es-ES"/>
      </w:rPr>
      <w:t xml:space="preserve"> de las Estrellas 2764, colonia Jardines del Bosque Centro, Guadalajara, Jalisco, México. C.P.44520</w:t>
    </w:r>
    <w:r w:rsidR="00A33243">
      <w:rPr>
        <w:rFonts w:ascii="Trebuchet MS" w:hAnsi="Trebuchet MS" w:cs="Tahoma"/>
        <w:bCs/>
        <w:color w:val="A6A6A6"/>
        <w:sz w:val="16"/>
        <w:szCs w:val="16"/>
        <w:lang w:val="es-ES"/>
      </w:rPr>
      <w:pict>
        <v:rect id="_x0000_i1025" style="width:389pt;height:1.25pt" o:hrpct="853" o:hralign="center" o:hrstd="t" o:hr="t" fillcolor="#a0a0a0" stroked="f"/>
      </w:pict>
    </w:r>
  </w:p>
  <w:p w:rsidR="00EB5BDE" w:rsidRPr="009366B9" w:rsidRDefault="00EB5BDE"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EB5BDE" w:rsidRDefault="00EB5BDE" w:rsidP="007C7AF7">
    <w:pPr>
      <w:pStyle w:val="Piedepgina"/>
      <w:jc w:val="right"/>
      <w:rPr>
        <w:rFonts w:ascii="Trebuchet MS" w:eastAsia="Calibri" w:hAnsi="Trebuchet MS" w:cs="Arial"/>
        <w:sz w:val="20"/>
        <w:szCs w:val="20"/>
        <w:lang w:eastAsia="en-US"/>
      </w:rPr>
    </w:pPr>
  </w:p>
  <w:p w:rsidR="00EB5BDE" w:rsidRPr="00E93BC1" w:rsidRDefault="00EB5BDE"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A33243">
      <w:rPr>
        <w:rFonts w:ascii="Trebuchet MS" w:eastAsia="Calibri" w:hAnsi="Trebuchet MS" w:cs="Arial"/>
        <w:noProof/>
        <w:sz w:val="16"/>
        <w:szCs w:val="16"/>
        <w:lang w:eastAsia="en-US"/>
      </w:rPr>
      <w:t>5</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A33243">
      <w:rPr>
        <w:rFonts w:ascii="Trebuchet MS" w:eastAsia="Calibri" w:hAnsi="Trebuchet MS" w:cs="Arial"/>
        <w:noProof/>
        <w:sz w:val="16"/>
        <w:szCs w:val="16"/>
        <w:lang w:eastAsia="en-US"/>
      </w:rPr>
      <w:t>5</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8A" w:rsidRDefault="0028448A">
      <w:r>
        <w:separator/>
      </w:r>
    </w:p>
  </w:footnote>
  <w:footnote w:type="continuationSeparator" w:id="0">
    <w:p w:rsidR="0028448A" w:rsidRDefault="0028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DE" w:rsidRDefault="00EB5BDE">
    <w:pPr>
      <w:ind w:left="1596"/>
      <w:rPr>
        <w:rFonts w:ascii="Garamond" w:hAnsi="Garamond" w:cs="Arial"/>
        <w:b/>
      </w:rPr>
    </w:pPr>
  </w:p>
  <w:tbl>
    <w:tblPr>
      <w:tblStyle w:val="Tablaconcuadrcula1"/>
      <w:tblW w:w="88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86"/>
      <w:gridCol w:w="6293"/>
    </w:tblGrid>
    <w:tr w:rsidR="00EB5BDE" w:rsidRPr="00453E1E" w:rsidTr="00AA5D74">
      <w:trPr>
        <w:trHeight w:val="1408"/>
        <w:jc w:val="center"/>
      </w:trPr>
      <w:tc>
        <w:tcPr>
          <w:tcW w:w="2449" w:type="dxa"/>
        </w:tcPr>
        <w:p w:rsidR="00EB5BDE" w:rsidRDefault="00EB5BDE"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6060" cy="828675"/>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8" cy="828679"/>
                        </a:xfrm>
                        <a:prstGeom prst="rect">
                          <a:avLst/>
                        </a:prstGeom>
                        <a:noFill/>
                      </pic:spPr>
                    </pic:pic>
                  </a:graphicData>
                </a:graphic>
              </wp:inline>
            </w:drawing>
          </w:r>
        </w:p>
      </w:tc>
      <w:tc>
        <w:tcPr>
          <w:tcW w:w="6430" w:type="dxa"/>
        </w:tcPr>
        <w:p w:rsidR="00EB5BDE" w:rsidRDefault="00EB5BDE" w:rsidP="00802661">
          <w:pPr>
            <w:tabs>
              <w:tab w:val="center" w:pos="4252"/>
              <w:tab w:val="right" w:pos="8504"/>
            </w:tabs>
            <w:suppressAutoHyphens w:val="0"/>
            <w:jc w:val="both"/>
            <w:rPr>
              <w:rFonts w:ascii="Trebuchet MS" w:hAnsi="Trebuchet MS" w:cs="Segoe UI Historic"/>
              <w:b/>
              <w:bCs/>
              <w:sz w:val="20"/>
              <w:szCs w:val="20"/>
              <w:lang w:eastAsia="es-ES"/>
            </w:rPr>
          </w:pPr>
        </w:p>
        <w:p w:rsidR="00EB5BDE" w:rsidRPr="00453E1E" w:rsidRDefault="00EB5BDE" w:rsidP="008E64D8">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 xml:space="preserve">Acta de la </w:t>
          </w:r>
          <w:r w:rsidR="008E64D8">
            <w:rPr>
              <w:rFonts w:ascii="Trebuchet MS" w:hAnsi="Trebuchet MS" w:cs="Segoe UI Historic"/>
              <w:b/>
              <w:bCs/>
              <w:color w:val="808080" w:themeColor="background1" w:themeShade="80"/>
              <w:sz w:val="20"/>
              <w:szCs w:val="20"/>
              <w:lang w:eastAsia="es-ES"/>
            </w:rPr>
            <w:t>quinta</w:t>
          </w:r>
          <w:r w:rsidRPr="00E93BC1">
            <w:rPr>
              <w:rFonts w:ascii="Trebuchet MS" w:hAnsi="Trebuchet MS" w:cs="Segoe UI Historic"/>
              <w:b/>
              <w:bCs/>
              <w:color w:val="808080" w:themeColor="background1" w:themeShade="80"/>
              <w:sz w:val="20"/>
              <w:szCs w:val="20"/>
              <w:lang w:eastAsia="es-ES"/>
            </w:rPr>
            <w:t xml:space="preserve"> sesión </w:t>
          </w:r>
          <w:r w:rsidR="000A5E21">
            <w:rPr>
              <w:rFonts w:ascii="Trebuchet MS" w:hAnsi="Trebuchet MS" w:cs="Segoe UI Historic"/>
              <w:b/>
              <w:bCs/>
              <w:color w:val="808080" w:themeColor="background1" w:themeShade="80"/>
              <w:sz w:val="20"/>
              <w:szCs w:val="20"/>
              <w:lang w:eastAsia="es-ES"/>
            </w:rPr>
            <w:t>extra</w:t>
          </w:r>
          <w:r w:rsidRPr="00E93BC1">
            <w:rPr>
              <w:rFonts w:ascii="Trebuchet MS" w:hAnsi="Trebuchet MS" w:cs="Segoe UI Historic"/>
              <w:b/>
              <w:bCs/>
              <w:color w:val="808080" w:themeColor="background1" w:themeShade="80"/>
              <w:sz w:val="20"/>
              <w:szCs w:val="20"/>
              <w:lang w:eastAsia="es-ES"/>
            </w:rPr>
            <w:t xml:space="preserve">ordinaria de la Comisión de </w:t>
          </w:r>
          <w:r w:rsidR="00B07114">
            <w:rPr>
              <w:rFonts w:ascii="Trebuchet MS" w:hAnsi="Trebuchet MS" w:cs="Segoe UI Historic"/>
              <w:b/>
              <w:bCs/>
              <w:color w:val="808080" w:themeColor="background1" w:themeShade="80"/>
              <w:sz w:val="20"/>
              <w:szCs w:val="20"/>
              <w:lang w:eastAsia="es-ES"/>
            </w:rPr>
            <w:t>Quejas y Denuncias</w:t>
          </w:r>
          <w:r>
            <w:rPr>
              <w:rFonts w:ascii="Trebuchet MS" w:hAnsi="Trebuchet MS" w:cs="Segoe UI Historic"/>
              <w:b/>
              <w:bCs/>
              <w:color w:val="808080" w:themeColor="background1" w:themeShade="80"/>
              <w:sz w:val="20"/>
              <w:szCs w:val="20"/>
              <w:lang w:eastAsia="es-ES"/>
            </w:rPr>
            <w:t xml:space="preserve">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EB5BDE" w:rsidRDefault="00EB5BDE">
    <w:pPr>
      <w:ind w:left="1596"/>
      <w:rPr>
        <w:rFonts w:ascii="Garamond" w:hAnsi="Garamond" w:cs="Arial"/>
        <w:b/>
      </w:rPr>
    </w:pPr>
  </w:p>
  <w:p w:rsidR="00EB5BDE" w:rsidRDefault="00EB5BDE"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197728B"/>
    <w:multiLevelType w:val="hybridMultilevel"/>
    <w:tmpl w:val="508C96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7">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1">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4">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391A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4C6B7A"/>
    <w:multiLevelType w:val="hybridMultilevel"/>
    <w:tmpl w:val="6F30FE38"/>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08700F"/>
    <w:multiLevelType w:val="hybridMultilevel"/>
    <w:tmpl w:val="A36268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D764FD"/>
    <w:multiLevelType w:val="hybridMultilevel"/>
    <w:tmpl w:val="39E0D6D2"/>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4">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AA14F7E"/>
    <w:multiLevelType w:val="hybridMultilevel"/>
    <w:tmpl w:val="9B1866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A64516"/>
    <w:multiLevelType w:val="hybridMultilevel"/>
    <w:tmpl w:val="499A0E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0"/>
  </w:num>
  <w:num w:numId="15">
    <w:abstractNumId w:val="21"/>
  </w:num>
  <w:num w:numId="1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39"/>
  </w:num>
  <w:num w:numId="20">
    <w:abstractNumId w:val="25"/>
  </w:num>
  <w:num w:numId="21">
    <w:abstractNumId w:val="4"/>
  </w:num>
  <w:num w:numId="22">
    <w:abstractNumId w:val="17"/>
  </w:num>
  <w:num w:numId="23">
    <w:abstractNumId w:val="5"/>
  </w:num>
  <w:num w:numId="24">
    <w:abstractNumId w:val="34"/>
  </w:num>
  <w:num w:numId="25">
    <w:abstractNumId w:val="20"/>
  </w:num>
  <w:num w:numId="26">
    <w:abstractNumId w:val="36"/>
  </w:num>
  <w:num w:numId="27">
    <w:abstractNumId w:val="15"/>
  </w:num>
  <w:num w:numId="28">
    <w:abstractNumId w:val="13"/>
  </w:num>
  <w:num w:numId="29">
    <w:abstractNumId w:val="16"/>
  </w:num>
  <w:num w:numId="30">
    <w:abstractNumId w:val="19"/>
  </w:num>
  <w:num w:numId="31">
    <w:abstractNumId w:val="14"/>
  </w:num>
  <w:num w:numId="32">
    <w:abstractNumId w:val="9"/>
  </w:num>
  <w:num w:numId="33">
    <w:abstractNumId w:val="6"/>
  </w:num>
  <w:num w:numId="34">
    <w:abstractNumId w:val="23"/>
  </w:num>
  <w:num w:numId="35">
    <w:abstractNumId w:val="31"/>
  </w:num>
  <w:num w:numId="36">
    <w:abstractNumId w:val="26"/>
  </w:num>
  <w:num w:numId="37">
    <w:abstractNumId w:val="8"/>
  </w:num>
  <w:num w:numId="38">
    <w:abstractNumId w:val="27"/>
  </w:num>
  <w:num w:numId="39">
    <w:abstractNumId w:val="28"/>
  </w:num>
  <w:num w:numId="40">
    <w:abstractNumId w:val="38"/>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502"/>
    <w:rsid w:val="00012CDB"/>
    <w:rsid w:val="00012D24"/>
    <w:rsid w:val="000138C9"/>
    <w:rsid w:val="00016FE4"/>
    <w:rsid w:val="00017244"/>
    <w:rsid w:val="00021D01"/>
    <w:rsid w:val="00021D76"/>
    <w:rsid w:val="00022B86"/>
    <w:rsid w:val="00023B91"/>
    <w:rsid w:val="00024953"/>
    <w:rsid w:val="00026F03"/>
    <w:rsid w:val="00027C18"/>
    <w:rsid w:val="00030BE2"/>
    <w:rsid w:val="00031256"/>
    <w:rsid w:val="000316CB"/>
    <w:rsid w:val="00032C8B"/>
    <w:rsid w:val="0003434B"/>
    <w:rsid w:val="00034AC1"/>
    <w:rsid w:val="00034EB8"/>
    <w:rsid w:val="00034F70"/>
    <w:rsid w:val="00035C79"/>
    <w:rsid w:val="00035FD1"/>
    <w:rsid w:val="0003685C"/>
    <w:rsid w:val="00036A57"/>
    <w:rsid w:val="000403D9"/>
    <w:rsid w:val="00041FCA"/>
    <w:rsid w:val="000430A5"/>
    <w:rsid w:val="000438A3"/>
    <w:rsid w:val="00045818"/>
    <w:rsid w:val="00046090"/>
    <w:rsid w:val="00047EFB"/>
    <w:rsid w:val="00050038"/>
    <w:rsid w:val="0005121B"/>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6687D"/>
    <w:rsid w:val="00070F77"/>
    <w:rsid w:val="00072696"/>
    <w:rsid w:val="00072848"/>
    <w:rsid w:val="00072C48"/>
    <w:rsid w:val="0007406B"/>
    <w:rsid w:val="0007408C"/>
    <w:rsid w:val="00074EB6"/>
    <w:rsid w:val="00076088"/>
    <w:rsid w:val="000772A2"/>
    <w:rsid w:val="0007735C"/>
    <w:rsid w:val="00077A53"/>
    <w:rsid w:val="000800D8"/>
    <w:rsid w:val="000808E9"/>
    <w:rsid w:val="00082C9E"/>
    <w:rsid w:val="000831EC"/>
    <w:rsid w:val="00083605"/>
    <w:rsid w:val="00084F28"/>
    <w:rsid w:val="00086705"/>
    <w:rsid w:val="0008782C"/>
    <w:rsid w:val="00087A4C"/>
    <w:rsid w:val="0009041C"/>
    <w:rsid w:val="00090A2A"/>
    <w:rsid w:val="00090BC8"/>
    <w:rsid w:val="000912EB"/>
    <w:rsid w:val="0009412C"/>
    <w:rsid w:val="000948B0"/>
    <w:rsid w:val="00095FAF"/>
    <w:rsid w:val="00095FE7"/>
    <w:rsid w:val="00096F3C"/>
    <w:rsid w:val="000976B8"/>
    <w:rsid w:val="000A131D"/>
    <w:rsid w:val="000A160C"/>
    <w:rsid w:val="000A1670"/>
    <w:rsid w:val="000A1FC8"/>
    <w:rsid w:val="000A2FCE"/>
    <w:rsid w:val="000A34BA"/>
    <w:rsid w:val="000A4019"/>
    <w:rsid w:val="000A46B4"/>
    <w:rsid w:val="000A4ED7"/>
    <w:rsid w:val="000A5600"/>
    <w:rsid w:val="000A5997"/>
    <w:rsid w:val="000A5DC9"/>
    <w:rsid w:val="000A5E21"/>
    <w:rsid w:val="000A62CA"/>
    <w:rsid w:val="000A6ED4"/>
    <w:rsid w:val="000B057D"/>
    <w:rsid w:val="000B118F"/>
    <w:rsid w:val="000B2FA0"/>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567"/>
    <w:rsid w:val="000C7705"/>
    <w:rsid w:val="000C7D29"/>
    <w:rsid w:val="000D0864"/>
    <w:rsid w:val="000D0A23"/>
    <w:rsid w:val="000D0B25"/>
    <w:rsid w:val="000D0D04"/>
    <w:rsid w:val="000D0ED7"/>
    <w:rsid w:val="000D1406"/>
    <w:rsid w:val="000D1AFF"/>
    <w:rsid w:val="000D2A8C"/>
    <w:rsid w:val="000D41E0"/>
    <w:rsid w:val="000D42B9"/>
    <w:rsid w:val="000D512F"/>
    <w:rsid w:val="000D5467"/>
    <w:rsid w:val="000D55F7"/>
    <w:rsid w:val="000D577C"/>
    <w:rsid w:val="000D6123"/>
    <w:rsid w:val="000D680A"/>
    <w:rsid w:val="000D6850"/>
    <w:rsid w:val="000D68D0"/>
    <w:rsid w:val="000D7740"/>
    <w:rsid w:val="000E0A4E"/>
    <w:rsid w:val="000E1875"/>
    <w:rsid w:val="000E2542"/>
    <w:rsid w:val="000E37F1"/>
    <w:rsid w:val="000E3C6D"/>
    <w:rsid w:val="000E49BE"/>
    <w:rsid w:val="000E5C7D"/>
    <w:rsid w:val="000E76C9"/>
    <w:rsid w:val="000F065E"/>
    <w:rsid w:val="000F0BBD"/>
    <w:rsid w:val="000F0DA4"/>
    <w:rsid w:val="000F1694"/>
    <w:rsid w:val="000F3181"/>
    <w:rsid w:val="000F521F"/>
    <w:rsid w:val="000F61EE"/>
    <w:rsid w:val="000F6861"/>
    <w:rsid w:val="001014A3"/>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9C0"/>
    <w:rsid w:val="00123E76"/>
    <w:rsid w:val="00124929"/>
    <w:rsid w:val="00125503"/>
    <w:rsid w:val="00126B77"/>
    <w:rsid w:val="00127038"/>
    <w:rsid w:val="001271E0"/>
    <w:rsid w:val="00127A27"/>
    <w:rsid w:val="001340B4"/>
    <w:rsid w:val="001370AE"/>
    <w:rsid w:val="00137465"/>
    <w:rsid w:val="00137AE9"/>
    <w:rsid w:val="00140CCA"/>
    <w:rsid w:val="00141C49"/>
    <w:rsid w:val="001429B8"/>
    <w:rsid w:val="00143831"/>
    <w:rsid w:val="00146EB6"/>
    <w:rsid w:val="0015006F"/>
    <w:rsid w:val="00150E7E"/>
    <w:rsid w:val="001523D3"/>
    <w:rsid w:val="00153184"/>
    <w:rsid w:val="00155EC3"/>
    <w:rsid w:val="00155FDF"/>
    <w:rsid w:val="00156480"/>
    <w:rsid w:val="00157983"/>
    <w:rsid w:val="00161013"/>
    <w:rsid w:val="00161D66"/>
    <w:rsid w:val="001628B1"/>
    <w:rsid w:val="00164B39"/>
    <w:rsid w:val="00164C7B"/>
    <w:rsid w:val="00164F3C"/>
    <w:rsid w:val="0016501C"/>
    <w:rsid w:val="001651F4"/>
    <w:rsid w:val="00165A38"/>
    <w:rsid w:val="00166401"/>
    <w:rsid w:val="00171110"/>
    <w:rsid w:val="00171987"/>
    <w:rsid w:val="00171BE9"/>
    <w:rsid w:val="00172691"/>
    <w:rsid w:val="001728EB"/>
    <w:rsid w:val="00172D1F"/>
    <w:rsid w:val="0017362C"/>
    <w:rsid w:val="00174804"/>
    <w:rsid w:val="00174877"/>
    <w:rsid w:val="0017621F"/>
    <w:rsid w:val="00176906"/>
    <w:rsid w:val="00180733"/>
    <w:rsid w:val="0018331A"/>
    <w:rsid w:val="0018361A"/>
    <w:rsid w:val="00185625"/>
    <w:rsid w:val="00186217"/>
    <w:rsid w:val="00186BFD"/>
    <w:rsid w:val="001871F1"/>
    <w:rsid w:val="001874F6"/>
    <w:rsid w:val="00190DE2"/>
    <w:rsid w:val="00191604"/>
    <w:rsid w:val="00196471"/>
    <w:rsid w:val="0019771A"/>
    <w:rsid w:val="001A0906"/>
    <w:rsid w:val="001A0B51"/>
    <w:rsid w:val="001A1458"/>
    <w:rsid w:val="001A2130"/>
    <w:rsid w:val="001B004C"/>
    <w:rsid w:val="001B21B5"/>
    <w:rsid w:val="001B25B3"/>
    <w:rsid w:val="001B3D32"/>
    <w:rsid w:val="001B4B53"/>
    <w:rsid w:val="001B4CB8"/>
    <w:rsid w:val="001B69CB"/>
    <w:rsid w:val="001B6D83"/>
    <w:rsid w:val="001B6E8C"/>
    <w:rsid w:val="001B7A54"/>
    <w:rsid w:val="001C13AB"/>
    <w:rsid w:val="001C13C1"/>
    <w:rsid w:val="001C2961"/>
    <w:rsid w:val="001C30F9"/>
    <w:rsid w:val="001C318E"/>
    <w:rsid w:val="001C45F1"/>
    <w:rsid w:val="001C576B"/>
    <w:rsid w:val="001C7065"/>
    <w:rsid w:val="001C7656"/>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55E2"/>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4E84"/>
    <w:rsid w:val="00205F53"/>
    <w:rsid w:val="00207C27"/>
    <w:rsid w:val="00207D49"/>
    <w:rsid w:val="0021136F"/>
    <w:rsid w:val="002127C4"/>
    <w:rsid w:val="002166D5"/>
    <w:rsid w:val="002177E9"/>
    <w:rsid w:val="002209D4"/>
    <w:rsid w:val="00221EF0"/>
    <w:rsid w:val="002223FB"/>
    <w:rsid w:val="00224A56"/>
    <w:rsid w:val="00224E12"/>
    <w:rsid w:val="00224FFE"/>
    <w:rsid w:val="00225965"/>
    <w:rsid w:val="00226481"/>
    <w:rsid w:val="00227002"/>
    <w:rsid w:val="002272CA"/>
    <w:rsid w:val="002313F4"/>
    <w:rsid w:val="0023169A"/>
    <w:rsid w:val="002318BE"/>
    <w:rsid w:val="00231E22"/>
    <w:rsid w:val="00231E34"/>
    <w:rsid w:val="002322E8"/>
    <w:rsid w:val="00232D5E"/>
    <w:rsid w:val="002340FE"/>
    <w:rsid w:val="002344B6"/>
    <w:rsid w:val="002346AF"/>
    <w:rsid w:val="00234897"/>
    <w:rsid w:val="00234D67"/>
    <w:rsid w:val="00235282"/>
    <w:rsid w:val="0023683F"/>
    <w:rsid w:val="00237B6E"/>
    <w:rsid w:val="00242255"/>
    <w:rsid w:val="00245754"/>
    <w:rsid w:val="00245E82"/>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5D80"/>
    <w:rsid w:val="00266233"/>
    <w:rsid w:val="00266725"/>
    <w:rsid w:val="0026727C"/>
    <w:rsid w:val="0026739E"/>
    <w:rsid w:val="002700AF"/>
    <w:rsid w:val="0027054D"/>
    <w:rsid w:val="00270B03"/>
    <w:rsid w:val="00270ECB"/>
    <w:rsid w:val="002710E4"/>
    <w:rsid w:val="00271ED0"/>
    <w:rsid w:val="0027401D"/>
    <w:rsid w:val="002741F5"/>
    <w:rsid w:val="00277859"/>
    <w:rsid w:val="00277C6C"/>
    <w:rsid w:val="00277E91"/>
    <w:rsid w:val="0028019D"/>
    <w:rsid w:val="002819F3"/>
    <w:rsid w:val="00281D5A"/>
    <w:rsid w:val="00281F87"/>
    <w:rsid w:val="0028215F"/>
    <w:rsid w:val="0028362D"/>
    <w:rsid w:val="00283D14"/>
    <w:rsid w:val="00284098"/>
    <w:rsid w:val="002841B1"/>
    <w:rsid w:val="0028448A"/>
    <w:rsid w:val="002844EF"/>
    <w:rsid w:val="002848AC"/>
    <w:rsid w:val="00284B74"/>
    <w:rsid w:val="00284B80"/>
    <w:rsid w:val="00285445"/>
    <w:rsid w:val="00285C43"/>
    <w:rsid w:val="00286429"/>
    <w:rsid w:val="00286907"/>
    <w:rsid w:val="0028770B"/>
    <w:rsid w:val="0029025E"/>
    <w:rsid w:val="00291923"/>
    <w:rsid w:val="00293BD1"/>
    <w:rsid w:val="00293C40"/>
    <w:rsid w:val="00295907"/>
    <w:rsid w:val="0029592C"/>
    <w:rsid w:val="00295D4A"/>
    <w:rsid w:val="002961EB"/>
    <w:rsid w:val="00296919"/>
    <w:rsid w:val="00297559"/>
    <w:rsid w:val="002A02B3"/>
    <w:rsid w:val="002A042E"/>
    <w:rsid w:val="002A0D8B"/>
    <w:rsid w:val="002A4A2F"/>
    <w:rsid w:val="002A5057"/>
    <w:rsid w:val="002A5BD7"/>
    <w:rsid w:val="002A608B"/>
    <w:rsid w:val="002A610B"/>
    <w:rsid w:val="002A6BB2"/>
    <w:rsid w:val="002B0A25"/>
    <w:rsid w:val="002B159F"/>
    <w:rsid w:val="002B2665"/>
    <w:rsid w:val="002B357D"/>
    <w:rsid w:val="002B5F11"/>
    <w:rsid w:val="002B6717"/>
    <w:rsid w:val="002B697A"/>
    <w:rsid w:val="002B7162"/>
    <w:rsid w:val="002B7692"/>
    <w:rsid w:val="002B7D0A"/>
    <w:rsid w:val="002C00C2"/>
    <w:rsid w:val="002C0E86"/>
    <w:rsid w:val="002C3AC8"/>
    <w:rsid w:val="002C4513"/>
    <w:rsid w:val="002C64E1"/>
    <w:rsid w:val="002C6F0E"/>
    <w:rsid w:val="002C6F34"/>
    <w:rsid w:val="002D21DD"/>
    <w:rsid w:val="002D2A8C"/>
    <w:rsid w:val="002D4BF0"/>
    <w:rsid w:val="002D5408"/>
    <w:rsid w:val="002D54CF"/>
    <w:rsid w:val="002D621B"/>
    <w:rsid w:val="002D7329"/>
    <w:rsid w:val="002D75B3"/>
    <w:rsid w:val="002D75D5"/>
    <w:rsid w:val="002E06C5"/>
    <w:rsid w:val="002E086A"/>
    <w:rsid w:val="002E08E0"/>
    <w:rsid w:val="002E14AB"/>
    <w:rsid w:val="002E1934"/>
    <w:rsid w:val="002E21A9"/>
    <w:rsid w:val="002E4E3B"/>
    <w:rsid w:val="002E5DA2"/>
    <w:rsid w:val="002F3AD2"/>
    <w:rsid w:val="002F4462"/>
    <w:rsid w:val="002F59B9"/>
    <w:rsid w:val="002F6F3B"/>
    <w:rsid w:val="002F703A"/>
    <w:rsid w:val="002F78B3"/>
    <w:rsid w:val="00300CE2"/>
    <w:rsid w:val="0030282A"/>
    <w:rsid w:val="00302CD5"/>
    <w:rsid w:val="003031A3"/>
    <w:rsid w:val="00304D12"/>
    <w:rsid w:val="003059E2"/>
    <w:rsid w:val="0030610B"/>
    <w:rsid w:val="00307C8E"/>
    <w:rsid w:val="00310766"/>
    <w:rsid w:val="0031269B"/>
    <w:rsid w:val="0031709C"/>
    <w:rsid w:val="00317768"/>
    <w:rsid w:val="00317E25"/>
    <w:rsid w:val="0032076B"/>
    <w:rsid w:val="00320BB3"/>
    <w:rsid w:val="00321192"/>
    <w:rsid w:val="00321B68"/>
    <w:rsid w:val="00321B89"/>
    <w:rsid w:val="00322081"/>
    <w:rsid w:val="003224E1"/>
    <w:rsid w:val="00322A96"/>
    <w:rsid w:val="003231ED"/>
    <w:rsid w:val="00324CAA"/>
    <w:rsid w:val="0032507A"/>
    <w:rsid w:val="003254FA"/>
    <w:rsid w:val="00326E86"/>
    <w:rsid w:val="00327859"/>
    <w:rsid w:val="003309CC"/>
    <w:rsid w:val="003309D5"/>
    <w:rsid w:val="00332E86"/>
    <w:rsid w:val="00333D10"/>
    <w:rsid w:val="00334533"/>
    <w:rsid w:val="003360CE"/>
    <w:rsid w:val="003366DA"/>
    <w:rsid w:val="00337D44"/>
    <w:rsid w:val="00340CCE"/>
    <w:rsid w:val="00343683"/>
    <w:rsid w:val="00343C0B"/>
    <w:rsid w:val="003441EA"/>
    <w:rsid w:val="003453EF"/>
    <w:rsid w:val="00347717"/>
    <w:rsid w:val="00347DF6"/>
    <w:rsid w:val="00351483"/>
    <w:rsid w:val="00351823"/>
    <w:rsid w:val="0035184E"/>
    <w:rsid w:val="0035418B"/>
    <w:rsid w:val="00354F39"/>
    <w:rsid w:val="003551BC"/>
    <w:rsid w:val="00355BA4"/>
    <w:rsid w:val="00356D21"/>
    <w:rsid w:val="00362CC1"/>
    <w:rsid w:val="00364974"/>
    <w:rsid w:val="00364C81"/>
    <w:rsid w:val="003654CE"/>
    <w:rsid w:val="00366078"/>
    <w:rsid w:val="00366823"/>
    <w:rsid w:val="00367287"/>
    <w:rsid w:val="003674AC"/>
    <w:rsid w:val="00367D06"/>
    <w:rsid w:val="00370A67"/>
    <w:rsid w:val="003723E4"/>
    <w:rsid w:val="0037391D"/>
    <w:rsid w:val="003750CD"/>
    <w:rsid w:val="003750EB"/>
    <w:rsid w:val="00375239"/>
    <w:rsid w:val="00377710"/>
    <w:rsid w:val="00377E80"/>
    <w:rsid w:val="00380037"/>
    <w:rsid w:val="0038367D"/>
    <w:rsid w:val="00383F61"/>
    <w:rsid w:val="003852D2"/>
    <w:rsid w:val="00385BB5"/>
    <w:rsid w:val="00385D48"/>
    <w:rsid w:val="00386DE7"/>
    <w:rsid w:val="00390D25"/>
    <w:rsid w:val="00391E64"/>
    <w:rsid w:val="0039389D"/>
    <w:rsid w:val="00396526"/>
    <w:rsid w:val="00397F51"/>
    <w:rsid w:val="003A032C"/>
    <w:rsid w:val="003A0546"/>
    <w:rsid w:val="003A2B45"/>
    <w:rsid w:val="003A4517"/>
    <w:rsid w:val="003A4BD2"/>
    <w:rsid w:val="003A61C1"/>
    <w:rsid w:val="003A69A2"/>
    <w:rsid w:val="003A7B99"/>
    <w:rsid w:val="003B1A59"/>
    <w:rsid w:val="003B1F6B"/>
    <w:rsid w:val="003B21EB"/>
    <w:rsid w:val="003B26C3"/>
    <w:rsid w:val="003B2FDF"/>
    <w:rsid w:val="003B5EE6"/>
    <w:rsid w:val="003B738B"/>
    <w:rsid w:val="003B7905"/>
    <w:rsid w:val="003C142B"/>
    <w:rsid w:val="003C1B96"/>
    <w:rsid w:val="003C347B"/>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35F4"/>
    <w:rsid w:val="003E37D9"/>
    <w:rsid w:val="003E5BFB"/>
    <w:rsid w:val="003E626C"/>
    <w:rsid w:val="003F1434"/>
    <w:rsid w:val="003F1F60"/>
    <w:rsid w:val="003F262D"/>
    <w:rsid w:val="003F321A"/>
    <w:rsid w:val="003F3610"/>
    <w:rsid w:val="003F367C"/>
    <w:rsid w:val="003F3B9A"/>
    <w:rsid w:val="003F433F"/>
    <w:rsid w:val="003F4AF9"/>
    <w:rsid w:val="003F6548"/>
    <w:rsid w:val="003F7259"/>
    <w:rsid w:val="004007A7"/>
    <w:rsid w:val="00402BD6"/>
    <w:rsid w:val="004031F0"/>
    <w:rsid w:val="004033BF"/>
    <w:rsid w:val="004035B3"/>
    <w:rsid w:val="00403BBA"/>
    <w:rsid w:val="00403FE4"/>
    <w:rsid w:val="004053E3"/>
    <w:rsid w:val="0040758B"/>
    <w:rsid w:val="00407DB0"/>
    <w:rsid w:val="00410117"/>
    <w:rsid w:val="00410AF6"/>
    <w:rsid w:val="0041117C"/>
    <w:rsid w:val="00411D75"/>
    <w:rsid w:val="00412817"/>
    <w:rsid w:val="00413EC6"/>
    <w:rsid w:val="0041432A"/>
    <w:rsid w:val="004157B8"/>
    <w:rsid w:val="004166AC"/>
    <w:rsid w:val="00417530"/>
    <w:rsid w:val="004179AF"/>
    <w:rsid w:val="004200B9"/>
    <w:rsid w:val="004203E8"/>
    <w:rsid w:val="00421341"/>
    <w:rsid w:val="00421F49"/>
    <w:rsid w:val="00424C69"/>
    <w:rsid w:val="00426500"/>
    <w:rsid w:val="0042661A"/>
    <w:rsid w:val="004266AD"/>
    <w:rsid w:val="00426B63"/>
    <w:rsid w:val="00426CFB"/>
    <w:rsid w:val="0042722D"/>
    <w:rsid w:val="0042732E"/>
    <w:rsid w:val="004316C4"/>
    <w:rsid w:val="00431B84"/>
    <w:rsid w:val="004324EA"/>
    <w:rsid w:val="00432BBF"/>
    <w:rsid w:val="00433B69"/>
    <w:rsid w:val="00434401"/>
    <w:rsid w:val="004345FE"/>
    <w:rsid w:val="0043611D"/>
    <w:rsid w:val="00436FDC"/>
    <w:rsid w:val="00437548"/>
    <w:rsid w:val="004378AF"/>
    <w:rsid w:val="00440CE2"/>
    <w:rsid w:val="004443CC"/>
    <w:rsid w:val="00444768"/>
    <w:rsid w:val="00446A28"/>
    <w:rsid w:val="00450DC9"/>
    <w:rsid w:val="00452A4C"/>
    <w:rsid w:val="00453708"/>
    <w:rsid w:val="00453CAF"/>
    <w:rsid w:val="00453E1E"/>
    <w:rsid w:val="00455CD0"/>
    <w:rsid w:val="00456356"/>
    <w:rsid w:val="00457096"/>
    <w:rsid w:val="0045748A"/>
    <w:rsid w:val="004574F0"/>
    <w:rsid w:val="004603E2"/>
    <w:rsid w:val="00460A14"/>
    <w:rsid w:val="00464BD5"/>
    <w:rsid w:val="00466080"/>
    <w:rsid w:val="004666A4"/>
    <w:rsid w:val="00466703"/>
    <w:rsid w:val="004672C8"/>
    <w:rsid w:val="00470376"/>
    <w:rsid w:val="00470E8C"/>
    <w:rsid w:val="004723BA"/>
    <w:rsid w:val="00472A87"/>
    <w:rsid w:val="004742F7"/>
    <w:rsid w:val="00475B6E"/>
    <w:rsid w:val="00477096"/>
    <w:rsid w:val="004809BB"/>
    <w:rsid w:val="004829C0"/>
    <w:rsid w:val="00482DB4"/>
    <w:rsid w:val="00483157"/>
    <w:rsid w:val="00483C5E"/>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214E"/>
    <w:rsid w:val="004A3675"/>
    <w:rsid w:val="004A413B"/>
    <w:rsid w:val="004A6A21"/>
    <w:rsid w:val="004A790B"/>
    <w:rsid w:val="004A7FCB"/>
    <w:rsid w:val="004B10C6"/>
    <w:rsid w:val="004B122A"/>
    <w:rsid w:val="004B1D3E"/>
    <w:rsid w:val="004B2495"/>
    <w:rsid w:val="004B308F"/>
    <w:rsid w:val="004B34A9"/>
    <w:rsid w:val="004B3826"/>
    <w:rsid w:val="004B5145"/>
    <w:rsid w:val="004B5319"/>
    <w:rsid w:val="004B5D94"/>
    <w:rsid w:val="004B5FFB"/>
    <w:rsid w:val="004B60F2"/>
    <w:rsid w:val="004B70AA"/>
    <w:rsid w:val="004C0292"/>
    <w:rsid w:val="004C029D"/>
    <w:rsid w:val="004C0ADF"/>
    <w:rsid w:val="004C3FE1"/>
    <w:rsid w:val="004C40A8"/>
    <w:rsid w:val="004C738B"/>
    <w:rsid w:val="004D1A5C"/>
    <w:rsid w:val="004D289D"/>
    <w:rsid w:val="004D53B5"/>
    <w:rsid w:val="004D6922"/>
    <w:rsid w:val="004E0586"/>
    <w:rsid w:val="004E5684"/>
    <w:rsid w:val="004E5958"/>
    <w:rsid w:val="004E60C5"/>
    <w:rsid w:val="004E663C"/>
    <w:rsid w:val="004E68D2"/>
    <w:rsid w:val="004F027D"/>
    <w:rsid w:val="004F110A"/>
    <w:rsid w:val="004F35FA"/>
    <w:rsid w:val="004F3B05"/>
    <w:rsid w:val="00500E5A"/>
    <w:rsid w:val="005011C2"/>
    <w:rsid w:val="005020E3"/>
    <w:rsid w:val="00502C44"/>
    <w:rsid w:val="00505CE5"/>
    <w:rsid w:val="005060A2"/>
    <w:rsid w:val="00510A5B"/>
    <w:rsid w:val="00510C35"/>
    <w:rsid w:val="0051186F"/>
    <w:rsid w:val="00511D46"/>
    <w:rsid w:val="00512262"/>
    <w:rsid w:val="005123B7"/>
    <w:rsid w:val="005124B5"/>
    <w:rsid w:val="005130B3"/>
    <w:rsid w:val="005165AB"/>
    <w:rsid w:val="00516651"/>
    <w:rsid w:val="0051680C"/>
    <w:rsid w:val="00520658"/>
    <w:rsid w:val="0052082F"/>
    <w:rsid w:val="00520B24"/>
    <w:rsid w:val="0052231C"/>
    <w:rsid w:val="00522961"/>
    <w:rsid w:val="00522DF8"/>
    <w:rsid w:val="00522ED5"/>
    <w:rsid w:val="005244AF"/>
    <w:rsid w:val="005255FD"/>
    <w:rsid w:val="00526B71"/>
    <w:rsid w:val="00526C9B"/>
    <w:rsid w:val="005274FF"/>
    <w:rsid w:val="0052775B"/>
    <w:rsid w:val="00530914"/>
    <w:rsid w:val="00530DDD"/>
    <w:rsid w:val="005312AF"/>
    <w:rsid w:val="00531F60"/>
    <w:rsid w:val="0053316C"/>
    <w:rsid w:val="00533956"/>
    <w:rsid w:val="00534849"/>
    <w:rsid w:val="005355F0"/>
    <w:rsid w:val="00536550"/>
    <w:rsid w:val="00536569"/>
    <w:rsid w:val="0053705A"/>
    <w:rsid w:val="00540186"/>
    <w:rsid w:val="005404FA"/>
    <w:rsid w:val="005408B5"/>
    <w:rsid w:val="00541980"/>
    <w:rsid w:val="005435B0"/>
    <w:rsid w:val="005435BB"/>
    <w:rsid w:val="00545000"/>
    <w:rsid w:val="00546BF6"/>
    <w:rsid w:val="005473C5"/>
    <w:rsid w:val="00551449"/>
    <w:rsid w:val="00553266"/>
    <w:rsid w:val="00553419"/>
    <w:rsid w:val="00553B88"/>
    <w:rsid w:val="00554AB2"/>
    <w:rsid w:val="00555808"/>
    <w:rsid w:val="00560952"/>
    <w:rsid w:val="00560C83"/>
    <w:rsid w:val="0056131B"/>
    <w:rsid w:val="00562690"/>
    <w:rsid w:val="00563BB6"/>
    <w:rsid w:val="00564460"/>
    <w:rsid w:val="00564871"/>
    <w:rsid w:val="0056569D"/>
    <w:rsid w:val="00567B1D"/>
    <w:rsid w:val="00571AB5"/>
    <w:rsid w:val="00571D95"/>
    <w:rsid w:val="00573BE4"/>
    <w:rsid w:val="00574A53"/>
    <w:rsid w:val="00574C3D"/>
    <w:rsid w:val="00575CA4"/>
    <w:rsid w:val="00576D54"/>
    <w:rsid w:val="00576F5D"/>
    <w:rsid w:val="00577825"/>
    <w:rsid w:val="0058036C"/>
    <w:rsid w:val="00580B78"/>
    <w:rsid w:val="00581445"/>
    <w:rsid w:val="0058469A"/>
    <w:rsid w:val="00585925"/>
    <w:rsid w:val="00586EE8"/>
    <w:rsid w:val="00586F82"/>
    <w:rsid w:val="00591B2F"/>
    <w:rsid w:val="00592BBB"/>
    <w:rsid w:val="00592DA6"/>
    <w:rsid w:val="00596CBD"/>
    <w:rsid w:val="005A04C4"/>
    <w:rsid w:val="005A2EB7"/>
    <w:rsid w:val="005A3070"/>
    <w:rsid w:val="005A33A0"/>
    <w:rsid w:val="005A464F"/>
    <w:rsid w:val="005A4957"/>
    <w:rsid w:val="005A4B1C"/>
    <w:rsid w:val="005A5381"/>
    <w:rsid w:val="005A6902"/>
    <w:rsid w:val="005A7130"/>
    <w:rsid w:val="005A7549"/>
    <w:rsid w:val="005A770A"/>
    <w:rsid w:val="005A7F11"/>
    <w:rsid w:val="005A7FBF"/>
    <w:rsid w:val="005B0AF0"/>
    <w:rsid w:val="005B0DEA"/>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6A7"/>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57C"/>
    <w:rsid w:val="005E2C2F"/>
    <w:rsid w:val="005E4194"/>
    <w:rsid w:val="005E585D"/>
    <w:rsid w:val="005E7CEA"/>
    <w:rsid w:val="005F023E"/>
    <w:rsid w:val="005F0590"/>
    <w:rsid w:val="005F08E3"/>
    <w:rsid w:val="005F0B07"/>
    <w:rsid w:val="005F127F"/>
    <w:rsid w:val="005F5369"/>
    <w:rsid w:val="005F630D"/>
    <w:rsid w:val="005F6E4F"/>
    <w:rsid w:val="005F7130"/>
    <w:rsid w:val="005F7517"/>
    <w:rsid w:val="005F774F"/>
    <w:rsid w:val="0060134E"/>
    <w:rsid w:val="00602172"/>
    <w:rsid w:val="00603F35"/>
    <w:rsid w:val="00605F4C"/>
    <w:rsid w:val="00606AFF"/>
    <w:rsid w:val="00606F7F"/>
    <w:rsid w:val="006073B3"/>
    <w:rsid w:val="00607872"/>
    <w:rsid w:val="0061019B"/>
    <w:rsid w:val="00611192"/>
    <w:rsid w:val="006112E0"/>
    <w:rsid w:val="006117F8"/>
    <w:rsid w:val="00611A0F"/>
    <w:rsid w:val="00612A0D"/>
    <w:rsid w:val="00612CED"/>
    <w:rsid w:val="00614536"/>
    <w:rsid w:val="00615042"/>
    <w:rsid w:val="00616BA2"/>
    <w:rsid w:val="006171B0"/>
    <w:rsid w:val="00617895"/>
    <w:rsid w:val="00617FA9"/>
    <w:rsid w:val="006211D0"/>
    <w:rsid w:val="00621406"/>
    <w:rsid w:val="006246E4"/>
    <w:rsid w:val="00624EFD"/>
    <w:rsid w:val="0062576E"/>
    <w:rsid w:val="00626604"/>
    <w:rsid w:val="006268B3"/>
    <w:rsid w:val="006275B8"/>
    <w:rsid w:val="006304F3"/>
    <w:rsid w:val="0063074C"/>
    <w:rsid w:val="00630BBB"/>
    <w:rsid w:val="00631470"/>
    <w:rsid w:val="00632D45"/>
    <w:rsid w:val="00633A47"/>
    <w:rsid w:val="00633ADE"/>
    <w:rsid w:val="00633D56"/>
    <w:rsid w:val="0063513E"/>
    <w:rsid w:val="006368B7"/>
    <w:rsid w:val="00636E46"/>
    <w:rsid w:val="006370D7"/>
    <w:rsid w:val="006374C4"/>
    <w:rsid w:val="00640425"/>
    <w:rsid w:val="00641A6F"/>
    <w:rsid w:val="00641CBB"/>
    <w:rsid w:val="00642236"/>
    <w:rsid w:val="00642ED6"/>
    <w:rsid w:val="00643BC8"/>
    <w:rsid w:val="006440CD"/>
    <w:rsid w:val="006441B9"/>
    <w:rsid w:val="00645C8D"/>
    <w:rsid w:val="00645D48"/>
    <w:rsid w:val="006468DB"/>
    <w:rsid w:val="00646FB1"/>
    <w:rsid w:val="00650AA3"/>
    <w:rsid w:val="00651E4A"/>
    <w:rsid w:val="0065286B"/>
    <w:rsid w:val="00652900"/>
    <w:rsid w:val="00653A08"/>
    <w:rsid w:val="00653F78"/>
    <w:rsid w:val="0065420F"/>
    <w:rsid w:val="006545EB"/>
    <w:rsid w:val="00654BE8"/>
    <w:rsid w:val="006553B9"/>
    <w:rsid w:val="00655D93"/>
    <w:rsid w:val="00655DDA"/>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AB2"/>
    <w:rsid w:val="00685FD3"/>
    <w:rsid w:val="0068666C"/>
    <w:rsid w:val="00686793"/>
    <w:rsid w:val="006878C7"/>
    <w:rsid w:val="0069017C"/>
    <w:rsid w:val="0069055E"/>
    <w:rsid w:val="006917B2"/>
    <w:rsid w:val="00693E9C"/>
    <w:rsid w:val="0069728D"/>
    <w:rsid w:val="006A090D"/>
    <w:rsid w:val="006A12EB"/>
    <w:rsid w:val="006A1A6D"/>
    <w:rsid w:val="006A29E9"/>
    <w:rsid w:val="006A2FBB"/>
    <w:rsid w:val="006A3043"/>
    <w:rsid w:val="006A40E3"/>
    <w:rsid w:val="006A46F5"/>
    <w:rsid w:val="006A603F"/>
    <w:rsid w:val="006A619D"/>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3D67"/>
    <w:rsid w:val="006C538C"/>
    <w:rsid w:val="006C5AFD"/>
    <w:rsid w:val="006C6130"/>
    <w:rsid w:val="006C62DC"/>
    <w:rsid w:val="006C6494"/>
    <w:rsid w:val="006D151A"/>
    <w:rsid w:val="006D2036"/>
    <w:rsid w:val="006D21B0"/>
    <w:rsid w:val="006D2BD0"/>
    <w:rsid w:val="006D3079"/>
    <w:rsid w:val="006D3983"/>
    <w:rsid w:val="006D45B2"/>
    <w:rsid w:val="006D468B"/>
    <w:rsid w:val="006D55F1"/>
    <w:rsid w:val="006D6962"/>
    <w:rsid w:val="006D6D76"/>
    <w:rsid w:val="006E0CE4"/>
    <w:rsid w:val="006E14E1"/>
    <w:rsid w:val="006E1AF8"/>
    <w:rsid w:val="006E44B0"/>
    <w:rsid w:val="006E4D8B"/>
    <w:rsid w:val="006E5425"/>
    <w:rsid w:val="006E66AF"/>
    <w:rsid w:val="006E74C5"/>
    <w:rsid w:val="006E7E91"/>
    <w:rsid w:val="006F098D"/>
    <w:rsid w:val="006F196F"/>
    <w:rsid w:val="006F1B0A"/>
    <w:rsid w:val="006F1B90"/>
    <w:rsid w:val="006F1DB7"/>
    <w:rsid w:val="006F2863"/>
    <w:rsid w:val="006F2D39"/>
    <w:rsid w:val="006F4D6D"/>
    <w:rsid w:val="006F6249"/>
    <w:rsid w:val="006F6357"/>
    <w:rsid w:val="006F7D26"/>
    <w:rsid w:val="0070063B"/>
    <w:rsid w:val="0070196A"/>
    <w:rsid w:val="00702099"/>
    <w:rsid w:val="007020CA"/>
    <w:rsid w:val="00702958"/>
    <w:rsid w:val="00702A0B"/>
    <w:rsid w:val="00705D9E"/>
    <w:rsid w:val="00706F3F"/>
    <w:rsid w:val="00707D0E"/>
    <w:rsid w:val="007101C8"/>
    <w:rsid w:val="00710352"/>
    <w:rsid w:val="00712778"/>
    <w:rsid w:val="00713E65"/>
    <w:rsid w:val="00715503"/>
    <w:rsid w:val="00716786"/>
    <w:rsid w:val="007173EC"/>
    <w:rsid w:val="007177F2"/>
    <w:rsid w:val="00723169"/>
    <w:rsid w:val="007238BE"/>
    <w:rsid w:val="007243EB"/>
    <w:rsid w:val="00724960"/>
    <w:rsid w:val="007249FC"/>
    <w:rsid w:val="007276A6"/>
    <w:rsid w:val="007309CF"/>
    <w:rsid w:val="0073107A"/>
    <w:rsid w:val="00731186"/>
    <w:rsid w:val="00732491"/>
    <w:rsid w:val="0073315F"/>
    <w:rsid w:val="00733553"/>
    <w:rsid w:val="00733D01"/>
    <w:rsid w:val="00734BA6"/>
    <w:rsid w:val="00737187"/>
    <w:rsid w:val="007419A2"/>
    <w:rsid w:val="00742AA4"/>
    <w:rsid w:val="00742AF4"/>
    <w:rsid w:val="007448AB"/>
    <w:rsid w:val="00744EDD"/>
    <w:rsid w:val="00745299"/>
    <w:rsid w:val="00745566"/>
    <w:rsid w:val="00745A12"/>
    <w:rsid w:val="0074637E"/>
    <w:rsid w:val="00747B97"/>
    <w:rsid w:val="007514C6"/>
    <w:rsid w:val="00752BD2"/>
    <w:rsid w:val="007554B6"/>
    <w:rsid w:val="00755B5D"/>
    <w:rsid w:val="00755F2F"/>
    <w:rsid w:val="0075651A"/>
    <w:rsid w:val="00757975"/>
    <w:rsid w:val="00757DE7"/>
    <w:rsid w:val="0076021F"/>
    <w:rsid w:val="00761A2D"/>
    <w:rsid w:val="00762409"/>
    <w:rsid w:val="0076255E"/>
    <w:rsid w:val="007630BC"/>
    <w:rsid w:val="0076326F"/>
    <w:rsid w:val="00763461"/>
    <w:rsid w:val="00763CE8"/>
    <w:rsid w:val="00763FC9"/>
    <w:rsid w:val="007649A7"/>
    <w:rsid w:val="00764A55"/>
    <w:rsid w:val="0076515E"/>
    <w:rsid w:val="00765224"/>
    <w:rsid w:val="00772F16"/>
    <w:rsid w:val="0077598F"/>
    <w:rsid w:val="00780CFA"/>
    <w:rsid w:val="00781ECC"/>
    <w:rsid w:val="007821BF"/>
    <w:rsid w:val="00782291"/>
    <w:rsid w:val="007836E6"/>
    <w:rsid w:val="007838FC"/>
    <w:rsid w:val="00785268"/>
    <w:rsid w:val="00785BE5"/>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A7D7C"/>
    <w:rsid w:val="007A7FF5"/>
    <w:rsid w:val="007B27D9"/>
    <w:rsid w:val="007B39D3"/>
    <w:rsid w:val="007B45A2"/>
    <w:rsid w:val="007B4643"/>
    <w:rsid w:val="007B4BF7"/>
    <w:rsid w:val="007C1506"/>
    <w:rsid w:val="007C2238"/>
    <w:rsid w:val="007C226C"/>
    <w:rsid w:val="007C2566"/>
    <w:rsid w:val="007C2B03"/>
    <w:rsid w:val="007C310A"/>
    <w:rsid w:val="007C3C8A"/>
    <w:rsid w:val="007C426E"/>
    <w:rsid w:val="007C5410"/>
    <w:rsid w:val="007C7AF7"/>
    <w:rsid w:val="007D26DC"/>
    <w:rsid w:val="007D4114"/>
    <w:rsid w:val="007D4D32"/>
    <w:rsid w:val="007D504F"/>
    <w:rsid w:val="007D57D0"/>
    <w:rsid w:val="007D6AF5"/>
    <w:rsid w:val="007D7724"/>
    <w:rsid w:val="007E1808"/>
    <w:rsid w:val="007E2590"/>
    <w:rsid w:val="007E2AF5"/>
    <w:rsid w:val="007E3F60"/>
    <w:rsid w:val="007E5820"/>
    <w:rsid w:val="007E612B"/>
    <w:rsid w:val="007E6BE6"/>
    <w:rsid w:val="007E6C50"/>
    <w:rsid w:val="007E71F8"/>
    <w:rsid w:val="007E720F"/>
    <w:rsid w:val="007E74F6"/>
    <w:rsid w:val="007F011C"/>
    <w:rsid w:val="007F2610"/>
    <w:rsid w:val="007F459C"/>
    <w:rsid w:val="007F498A"/>
    <w:rsid w:val="007F54F5"/>
    <w:rsid w:val="00800071"/>
    <w:rsid w:val="0080129C"/>
    <w:rsid w:val="008021A4"/>
    <w:rsid w:val="00802661"/>
    <w:rsid w:val="008032CE"/>
    <w:rsid w:val="00803393"/>
    <w:rsid w:val="008034B2"/>
    <w:rsid w:val="00804F8A"/>
    <w:rsid w:val="00806759"/>
    <w:rsid w:val="0080720B"/>
    <w:rsid w:val="00810420"/>
    <w:rsid w:val="00810B7E"/>
    <w:rsid w:val="008111DA"/>
    <w:rsid w:val="00811A5F"/>
    <w:rsid w:val="0081216F"/>
    <w:rsid w:val="008131E8"/>
    <w:rsid w:val="00813BD7"/>
    <w:rsid w:val="00813DA4"/>
    <w:rsid w:val="00814F49"/>
    <w:rsid w:val="00815160"/>
    <w:rsid w:val="0081562C"/>
    <w:rsid w:val="00816B9E"/>
    <w:rsid w:val="00817961"/>
    <w:rsid w:val="00817B7F"/>
    <w:rsid w:val="00820460"/>
    <w:rsid w:val="00820E1D"/>
    <w:rsid w:val="00821354"/>
    <w:rsid w:val="008227A5"/>
    <w:rsid w:val="00823368"/>
    <w:rsid w:val="0082351D"/>
    <w:rsid w:val="00824D59"/>
    <w:rsid w:val="0082660E"/>
    <w:rsid w:val="008266AB"/>
    <w:rsid w:val="00827247"/>
    <w:rsid w:val="008305DA"/>
    <w:rsid w:val="008310E9"/>
    <w:rsid w:val="008311C3"/>
    <w:rsid w:val="00831217"/>
    <w:rsid w:val="00831D0E"/>
    <w:rsid w:val="008321DE"/>
    <w:rsid w:val="00833283"/>
    <w:rsid w:val="00833B35"/>
    <w:rsid w:val="008349A8"/>
    <w:rsid w:val="00834F24"/>
    <w:rsid w:val="008368F8"/>
    <w:rsid w:val="00840812"/>
    <w:rsid w:val="0084370F"/>
    <w:rsid w:val="00843AD7"/>
    <w:rsid w:val="00845699"/>
    <w:rsid w:val="00845CC2"/>
    <w:rsid w:val="008463B1"/>
    <w:rsid w:val="00846C57"/>
    <w:rsid w:val="0084718D"/>
    <w:rsid w:val="00851DDC"/>
    <w:rsid w:val="008526D6"/>
    <w:rsid w:val="00853607"/>
    <w:rsid w:val="00853AE4"/>
    <w:rsid w:val="00856651"/>
    <w:rsid w:val="00857A1C"/>
    <w:rsid w:val="008606D5"/>
    <w:rsid w:val="00861253"/>
    <w:rsid w:val="00861CD5"/>
    <w:rsid w:val="008632BB"/>
    <w:rsid w:val="00864D24"/>
    <w:rsid w:val="00865009"/>
    <w:rsid w:val="00867416"/>
    <w:rsid w:val="00870C1B"/>
    <w:rsid w:val="00870CC2"/>
    <w:rsid w:val="0087117C"/>
    <w:rsid w:val="00872CF7"/>
    <w:rsid w:val="00874058"/>
    <w:rsid w:val="00874495"/>
    <w:rsid w:val="00874633"/>
    <w:rsid w:val="00874C9E"/>
    <w:rsid w:val="00876028"/>
    <w:rsid w:val="00880193"/>
    <w:rsid w:val="0088070E"/>
    <w:rsid w:val="00881517"/>
    <w:rsid w:val="008819BA"/>
    <w:rsid w:val="00881E05"/>
    <w:rsid w:val="00882251"/>
    <w:rsid w:val="008832D5"/>
    <w:rsid w:val="00883C9B"/>
    <w:rsid w:val="008854AB"/>
    <w:rsid w:val="0088620C"/>
    <w:rsid w:val="0088709B"/>
    <w:rsid w:val="0088794A"/>
    <w:rsid w:val="00890DBD"/>
    <w:rsid w:val="00891004"/>
    <w:rsid w:val="0089257F"/>
    <w:rsid w:val="00892A38"/>
    <w:rsid w:val="00893B8B"/>
    <w:rsid w:val="008946E0"/>
    <w:rsid w:val="00895212"/>
    <w:rsid w:val="008963E0"/>
    <w:rsid w:val="00896C0D"/>
    <w:rsid w:val="00897076"/>
    <w:rsid w:val="00897F34"/>
    <w:rsid w:val="008A0530"/>
    <w:rsid w:val="008A1333"/>
    <w:rsid w:val="008A15D8"/>
    <w:rsid w:val="008A1EA3"/>
    <w:rsid w:val="008A2046"/>
    <w:rsid w:val="008A30DE"/>
    <w:rsid w:val="008A3148"/>
    <w:rsid w:val="008A386A"/>
    <w:rsid w:val="008A4260"/>
    <w:rsid w:val="008A63E6"/>
    <w:rsid w:val="008A65F3"/>
    <w:rsid w:val="008A7583"/>
    <w:rsid w:val="008A799F"/>
    <w:rsid w:val="008A7DA5"/>
    <w:rsid w:val="008B0402"/>
    <w:rsid w:val="008B0EB3"/>
    <w:rsid w:val="008B171C"/>
    <w:rsid w:val="008B2431"/>
    <w:rsid w:val="008B3111"/>
    <w:rsid w:val="008B36A3"/>
    <w:rsid w:val="008B3E2F"/>
    <w:rsid w:val="008B4056"/>
    <w:rsid w:val="008B4D49"/>
    <w:rsid w:val="008B5D0F"/>
    <w:rsid w:val="008B74CE"/>
    <w:rsid w:val="008B7740"/>
    <w:rsid w:val="008B7927"/>
    <w:rsid w:val="008C06DB"/>
    <w:rsid w:val="008C0924"/>
    <w:rsid w:val="008C2C59"/>
    <w:rsid w:val="008C3EDF"/>
    <w:rsid w:val="008C4A8E"/>
    <w:rsid w:val="008C6563"/>
    <w:rsid w:val="008C6E06"/>
    <w:rsid w:val="008C72B8"/>
    <w:rsid w:val="008D1A23"/>
    <w:rsid w:val="008D1D4C"/>
    <w:rsid w:val="008D41FB"/>
    <w:rsid w:val="008D4349"/>
    <w:rsid w:val="008D4DC2"/>
    <w:rsid w:val="008D4EC8"/>
    <w:rsid w:val="008D5C6A"/>
    <w:rsid w:val="008D682D"/>
    <w:rsid w:val="008D6D2E"/>
    <w:rsid w:val="008D7AC5"/>
    <w:rsid w:val="008D7B23"/>
    <w:rsid w:val="008D7FE3"/>
    <w:rsid w:val="008E0425"/>
    <w:rsid w:val="008E1735"/>
    <w:rsid w:val="008E2864"/>
    <w:rsid w:val="008E5154"/>
    <w:rsid w:val="008E56DF"/>
    <w:rsid w:val="008E5C08"/>
    <w:rsid w:val="008E64D8"/>
    <w:rsid w:val="008E6C93"/>
    <w:rsid w:val="008E7698"/>
    <w:rsid w:val="008F1863"/>
    <w:rsid w:val="008F233D"/>
    <w:rsid w:val="008F27FF"/>
    <w:rsid w:val="008F2BF5"/>
    <w:rsid w:val="008F3D17"/>
    <w:rsid w:val="008F43E0"/>
    <w:rsid w:val="008F5AA4"/>
    <w:rsid w:val="008F6545"/>
    <w:rsid w:val="00900007"/>
    <w:rsid w:val="00900ABE"/>
    <w:rsid w:val="009013A1"/>
    <w:rsid w:val="009026E8"/>
    <w:rsid w:val="00902985"/>
    <w:rsid w:val="00902EFB"/>
    <w:rsid w:val="00903A7A"/>
    <w:rsid w:val="00905432"/>
    <w:rsid w:val="00907B7E"/>
    <w:rsid w:val="00913885"/>
    <w:rsid w:val="009150C6"/>
    <w:rsid w:val="00915955"/>
    <w:rsid w:val="00916002"/>
    <w:rsid w:val="00917CF5"/>
    <w:rsid w:val="00921BC0"/>
    <w:rsid w:val="00922600"/>
    <w:rsid w:val="00922E12"/>
    <w:rsid w:val="009233C3"/>
    <w:rsid w:val="00923C4F"/>
    <w:rsid w:val="00923C90"/>
    <w:rsid w:val="00924F09"/>
    <w:rsid w:val="00925C8F"/>
    <w:rsid w:val="0092614D"/>
    <w:rsid w:val="009263B8"/>
    <w:rsid w:val="00926803"/>
    <w:rsid w:val="00926B10"/>
    <w:rsid w:val="00926F4F"/>
    <w:rsid w:val="00930388"/>
    <w:rsid w:val="009309FE"/>
    <w:rsid w:val="00931CE3"/>
    <w:rsid w:val="0093277C"/>
    <w:rsid w:val="00933CCC"/>
    <w:rsid w:val="009347D5"/>
    <w:rsid w:val="00935CA3"/>
    <w:rsid w:val="009366B9"/>
    <w:rsid w:val="009367F1"/>
    <w:rsid w:val="009418DE"/>
    <w:rsid w:val="00941EDF"/>
    <w:rsid w:val="00941FD5"/>
    <w:rsid w:val="00942446"/>
    <w:rsid w:val="00942964"/>
    <w:rsid w:val="00943284"/>
    <w:rsid w:val="00943F12"/>
    <w:rsid w:val="009440CC"/>
    <w:rsid w:val="009459CC"/>
    <w:rsid w:val="00946D4C"/>
    <w:rsid w:val="0095071E"/>
    <w:rsid w:val="00950B81"/>
    <w:rsid w:val="00951DC4"/>
    <w:rsid w:val="009522C4"/>
    <w:rsid w:val="0095514F"/>
    <w:rsid w:val="009551EA"/>
    <w:rsid w:val="0095576D"/>
    <w:rsid w:val="009575FB"/>
    <w:rsid w:val="00957D09"/>
    <w:rsid w:val="00960C60"/>
    <w:rsid w:val="00960D8D"/>
    <w:rsid w:val="009621CB"/>
    <w:rsid w:val="009622BD"/>
    <w:rsid w:val="009645C4"/>
    <w:rsid w:val="009652A3"/>
    <w:rsid w:val="00965FB8"/>
    <w:rsid w:val="00966BFD"/>
    <w:rsid w:val="00973770"/>
    <w:rsid w:val="0097401A"/>
    <w:rsid w:val="00974A6C"/>
    <w:rsid w:val="00974C8B"/>
    <w:rsid w:val="009763CB"/>
    <w:rsid w:val="009809ED"/>
    <w:rsid w:val="00980B8B"/>
    <w:rsid w:val="00980ED5"/>
    <w:rsid w:val="00982151"/>
    <w:rsid w:val="009827EA"/>
    <w:rsid w:val="00982EEF"/>
    <w:rsid w:val="00983348"/>
    <w:rsid w:val="00985097"/>
    <w:rsid w:val="00985479"/>
    <w:rsid w:val="0099083A"/>
    <w:rsid w:val="00991761"/>
    <w:rsid w:val="009922DE"/>
    <w:rsid w:val="009935AB"/>
    <w:rsid w:val="00994206"/>
    <w:rsid w:val="0099638C"/>
    <w:rsid w:val="00997B9C"/>
    <w:rsid w:val="009A0095"/>
    <w:rsid w:val="009A040B"/>
    <w:rsid w:val="009A0887"/>
    <w:rsid w:val="009A5543"/>
    <w:rsid w:val="009A5DE7"/>
    <w:rsid w:val="009A6048"/>
    <w:rsid w:val="009A7EBB"/>
    <w:rsid w:val="009B2D0E"/>
    <w:rsid w:val="009B2E04"/>
    <w:rsid w:val="009B2F28"/>
    <w:rsid w:val="009B3E4A"/>
    <w:rsid w:val="009B6BA6"/>
    <w:rsid w:val="009B714E"/>
    <w:rsid w:val="009C0B24"/>
    <w:rsid w:val="009C1D8C"/>
    <w:rsid w:val="009C471A"/>
    <w:rsid w:val="009C5496"/>
    <w:rsid w:val="009C5B05"/>
    <w:rsid w:val="009C65ED"/>
    <w:rsid w:val="009C67FB"/>
    <w:rsid w:val="009C6C93"/>
    <w:rsid w:val="009D0198"/>
    <w:rsid w:val="009D10C0"/>
    <w:rsid w:val="009D1B80"/>
    <w:rsid w:val="009D2A6E"/>
    <w:rsid w:val="009D363F"/>
    <w:rsid w:val="009D5109"/>
    <w:rsid w:val="009D790D"/>
    <w:rsid w:val="009D7C74"/>
    <w:rsid w:val="009E00FE"/>
    <w:rsid w:val="009E2EF0"/>
    <w:rsid w:val="009E5998"/>
    <w:rsid w:val="009E624C"/>
    <w:rsid w:val="009E6DCD"/>
    <w:rsid w:val="009E6E31"/>
    <w:rsid w:val="009F0381"/>
    <w:rsid w:val="009F07C1"/>
    <w:rsid w:val="009F1BA7"/>
    <w:rsid w:val="009F3438"/>
    <w:rsid w:val="009F35AC"/>
    <w:rsid w:val="009F379D"/>
    <w:rsid w:val="009F466D"/>
    <w:rsid w:val="009F4BBD"/>
    <w:rsid w:val="009F4EAD"/>
    <w:rsid w:val="009F56E0"/>
    <w:rsid w:val="009F59EA"/>
    <w:rsid w:val="00A01395"/>
    <w:rsid w:val="00A0171D"/>
    <w:rsid w:val="00A0251E"/>
    <w:rsid w:val="00A04AA4"/>
    <w:rsid w:val="00A04E4A"/>
    <w:rsid w:val="00A064A9"/>
    <w:rsid w:val="00A06F05"/>
    <w:rsid w:val="00A07D0F"/>
    <w:rsid w:val="00A07DBE"/>
    <w:rsid w:val="00A11B5B"/>
    <w:rsid w:val="00A12CAD"/>
    <w:rsid w:val="00A14640"/>
    <w:rsid w:val="00A14659"/>
    <w:rsid w:val="00A16627"/>
    <w:rsid w:val="00A1669A"/>
    <w:rsid w:val="00A255C7"/>
    <w:rsid w:val="00A25B22"/>
    <w:rsid w:val="00A26174"/>
    <w:rsid w:val="00A270FF"/>
    <w:rsid w:val="00A272D3"/>
    <w:rsid w:val="00A31D48"/>
    <w:rsid w:val="00A33243"/>
    <w:rsid w:val="00A340D7"/>
    <w:rsid w:val="00A357CE"/>
    <w:rsid w:val="00A35E72"/>
    <w:rsid w:val="00A378AD"/>
    <w:rsid w:val="00A402B3"/>
    <w:rsid w:val="00A409B7"/>
    <w:rsid w:val="00A43C3A"/>
    <w:rsid w:val="00A43E70"/>
    <w:rsid w:val="00A44D0D"/>
    <w:rsid w:val="00A45306"/>
    <w:rsid w:val="00A46F97"/>
    <w:rsid w:val="00A47948"/>
    <w:rsid w:val="00A47C53"/>
    <w:rsid w:val="00A542AA"/>
    <w:rsid w:val="00A5533C"/>
    <w:rsid w:val="00A55558"/>
    <w:rsid w:val="00A56BC2"/>
    <w:rsid w:val="00A57800"/>
    <w:rsid w:val="00A606C8"/>
    <w:rsid w:val="00A61637"/>
    <w:rsid w:val="00A61822"/>
    <w:rsid w:val="00A61B9C"/>
    <w:rsid w:val="00A6229C"/>
    <w:rsid w:val="00A63003"/>
    <w:rsid w:val="00A6462F"/>
    <w:rsid w:val="00A6635C"/>
    <w:rsid w:val="00A66959"/>
    <w:rsid w:val="00A70449"/>
    <w:rsid w:val="00A72D0B"/>
    <w:rsid w:val="00A731F8"/>
    <w:rsid w:val="00A73630"/>
    <w:rsid w:val="00A73AE1"/>
    <w:rsid w:val="00A75324"/>
    <w:rsid w:val="00A75A7A"/>
    <w:rsid w:val="00A7795D"/>
    <w:rsid w:val="00A818D6"/>
    <w:rsid w:val="00A8356A"/>
    <w:rsid w:val="00A84334"/>
    <w:rsid w:val="00A845FB"/>
    <w:rsid w:val="00A84E88"/>
    <w:rsid w:val="00A84F83"/>
    <w:rsid w:val="00A8551A"/>
    <w:rsid w:val="00A8589B"/>
    <w:rsid w:val="00A85C69"/>
    <w:rsid w:val="00A870A7"/>
    <w:rsid w:val="00A877E8"/>
    <w:rsid w:val="00A87B25"/>
    <w:rsid w:val="00A87BEF"/>
    <w:rsid w:val="00A90260"/>
    <w:rsid w:val="00A93208"/>
    <w:rsid w:val="00A934FB"/>
    <w:rsid w:val="00A947FB"/>
    <w:rsid w:val="00A94FCB"/>
    <w:rsid w:val="00A95C25"/>
    <w:rsid w:val="00A967B7"/>
    <w:rsid w:val="00AA011F"/>
    <w:rsid w:val="00AA227F"/>
    <w:rsid w:val="00AA2CB3"/>
    <w:rsid w:val="00AA2F0A"/>
    <w:rsid w:val="00AA34CF"/>
    <w:rsid w:val="00AA4420"/>
    <w:rsid w:val="00AA4E26"/>
    <w:rsid w:val="00AA4FF6"/>
    <w:rsid w:val="00AA5C24"/>
    <w:rsid w:val="00AA5D74"/>
    <w:rsid w:val="00AA655E"/>
    <w:rsid w:val="00AA6C4F"/>
    <w:rsid w:val="00AB14ED"/>
    <w:rsid w:val="00AB1C21"/>
    <w:rsid w:val="00AB3A47"/>
    <w:rsid w:val="00AB5E23"/>
    <w:rsid w:val="00AC0A89"/>
    <w:rsid w:val="00AC3B6B"/>
    <w:rsid w:val="00AC51CF"/>
    <w:rsid w:val="00AC6952"/>
    <w:rsid w:val="00AC7016"/>
    <w:rsid w:val="00AD096B"/>
    <w:rsid w:val="00AD09D0"/>
    <w:rsid w:val="00AD1C3C"/>
    <w:rsid w:val="00AD43C0"/>
    <w:rsid w:val="00AD6045"/>
    <w:rsid w:val="00AD6753"/>
    <w:rsid w:val="00AD6E7E"/>
    <w:rsid w:val="00AE0422"/>
    <w:rsid w:val="00AE3B71"/>
    <w:rsid w:val="00AE3C80"/>
    <w:rsid w:val="00AE4B39"/>
    <w:rsid w:val="00AE4E3B"/>
    <w:rsid w:val="00AE581D"/>
    <w:rsid w:val="00AE5EB3"/>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114"/>
    <w:rsid w:val="00B07BB2"/>
    <w:rsid w:val="00B10B0A"/>
    <w:rsid w:val="00B11E56"/>
    <w:rsid w:val="00B1278D"/>
    <w:rsid w:val="00B13150"/>
    <w:rsid w:val="00B13288"/>
    <w:rsid w:val="00B14F8D"/>
    <w:rsid w:val="00B15A5E"/>
    <w:rsid w:val="00B15E82"/>
    <w:rsid w:val="00B178F9"/>
    <w:rsid w:val="00B2089A"/>
    <w:rsid w:val="00B21249"/>
    <w:rsid w:val="00B21D9C"/>
    <w:rsid w:val="00B22649"/>
    <w:rsid w:val="00B22F93"/>
    <w:rsid w:val="00B2345E"/>
    <w:rsid w:val="00B24139"/>
    <w:rsid w:val="00B25ED9"/>
    <w:rsid w:val="00B25FAC"/>
    <w:rsid w:val="00B30D76"/>
    <w:rsid w:val="00B31AA6"/>
    <w:rsid w:val="00B32380"/>
    <w:rsid w:val="00B33063"/>
    <w:rsid w:val="00B33F0A"/>
    <w:rsid w:val="00B34917"/>
    <w:rsid w:val="00B36F51"/>
    <w:rsid w:val="00B42CBF"/>
    <w:rsid w:val="00B4342C"/>
    <w:rsid w:val="00B44552"/>
    <w:rsid w:val="00B450FD"/>
    <w:rsid w:val="00B4531D"/>
    <w:rsid w:val="00B45B26"/>
    <w:rsid w:val="00B466F9"/>
    <w:rsid w:val="00B471B3"/>
    <w:rsid w:val="00B47BD4"/>
    <w:rsid w:val="00B501C1"/>
    <w:rsid w:val="00B503A0"/>
    <w:rsid w:val="00B50D40"/>
    <w:rsid w:val="00B51D8C"/>
    <w:rsid w:val="00B5546C"/>
    <w:rsid w:val="00B56AFF"/>
    <w:rsid w:val="00B60A2B"/>
    <w:rsid w:val="00B6118D"/>
    <w:rsid w:val="00B614D2"/>
    <w:rsid w:val="00B62596"/>
    <w:rsid w:val="00B62777"/>
    <w:rsid w:val="00B629FF"/>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4D21"/>
    <w:rsid w:val="00B86A26"/>
    <w:rsid w:val="00B872A7"/>
    <w:rsid w:val="00B87594"/>
    <w:rsid w:val="00B90D37"/>
    <w:rsid w:val="00B94B23"/>
    <w:rsid w:val="00B951B5"/>
    <w:rsid w:val="00B95779"/>
    <w:rsid w:val="00B96439"/>
    <w:rsid w:val="00BA33AD"/>
    <w:rsid w:val="00BA3FC5"/>
    <w:rsid w:val="00BA4681"/>
    <w:rsid w:val="00BA48A9"/>
    <w:rsid w:val="00BA4DD7"/>
    <w:rsid w:val="00BA6940"/>
    <w:rsid w:val="00BA761F"/>
    <w:rsid w:val="00BB0483"/>
    <w:rsid w:val="00BB0562"/>
    <w:rsid w:val="00BB08E4"/>
    <w:rsid w:val="00BB1DB8"/>
    <w:rsid w:val="00BB2F2E"/>
    <w:rsid w:val="00BB32BD"/>
    <w:rsid w:val="00BB3B98"/>
    <w:rsid w:val="00BB4A27"/>
    <w:rsid w:val="00BB4E7E"/>
    <w:rsid w:val="00BB5505"/>
    <w:rsid w:val="00BB6F0D"/>
    <w:rsid w:val="00BC0DD0"/>
    <w:rsid w:val="00BC27B4"/>
    <w:rsid w:val="00BC291A"/>
    <w:rsid w:val="00BC3B9D"/>
    <w:rsid w:val="00BC421E"/>
    <w:rsid w:val="00BC447E"/>
    <w:rsid w:val="00BC50ED"/>
    <w:rsid w:val="00BC659C"/>
    <w:rsid w:val="00BC7459"/>
    <w:rsid w:val="00BC7F3A"/>
    <w:rsid w:val="00BD2FC0"/>
    <w:rsid w:val="00BE0B03"/>
    <w:rsid w:val="00BE23AE"/>
    <w:rsid w:val="00BE2E63"/>
    <w:rsid w:val="00BE4592"/>
    <w:rsid w:val="00BE459D"/>
    <w:rsid w:val="00BE5E4C"/>
    <w:rsid w:val="00BE5EF6"/>
    <w:rsid w:val="00BE6352"/>
    <w:rsid w:val="00BE7D63"/>
    <w:rsid w:val="00BF020C"/>
    <w:rsid w:val="00BF036D"/>
    <w:rsid w:val="00BF0862"/>
    <w:rsid w:val="00BF2670"/>
    <w:rsid w:val="00BF2847"/>
    <w:rsid w:val="00BF4A3C"/>
    <w:rsid w:val="00BF4D73"/>
    <w:rsid w:val="00BF4DA7"/>
    <w:rsid w:val="00BF59DE"/>
    <w:rsid w:val="00BF5B9F"/>
    <w:rsid w:val="00BF63A3"/>
    <w:rsid w:val="00BF63BC"/>
    <w:rsid w:val="00BF6A50"/>
    <w:rsid w:val="00C0162B"/>
    <w:rsid w:val="00C02588"/>
    <w:rsid w:val="00C02FCF"/>
    <w:rsid w:val="00C05B3C"/>
    <w:rsid w:val="00C064FE"/>
    <w:rsid w:val="00C073AA"/>
    <w:rsid w:val="00C108BB"/>
    <w:rsid w:val="00C12B7B"/>
    <w:rsid w:val="00C12F9D"/>
    <w:rsid w:val="00C1445F"/>
    <w:rsid w:val="00C14573"/>
    <w:rsid w:val="00C1478C"/>
    <w:rsid w:val="00C15A93"/>
    <w:rsid w:val="00C17DCA"/>
    <w:rsid w:val="00C20426"/>
    <w:rsid w:val="00C2119B"/>
    <w:rsid w:val="00C21470"/>
    <w:rsid w:val="00C21639"/>
    <w:rsid w:val="00C21F52"/>
    <w:rsid w:val="00C22833"/>
    <w:rsid w:val="00C232F3"/>
    <w:rsid w:val="00C2353A"/>
    <w:rsid w:val="00C23B42"/>
    <w:rsid w:val="00C23EAE"/>
    <w:rsid w:val="00C24740"/>
    <w:rsid w:val="00C252E4"/>
    <w:rsid w:val="00C25B0D"/>
    <w:rsid w:val="00C25C99"/>
    <w:rsid w:val="00C263CC"/>
    <w:rsid w:val="00C31DF4"/>
    <w:rsid w:val="00C31F5B"/>
    <w:rsid w:val="00C33101"/>
    <w:rsid w:val="00C3327A"/>
    <w:rsid w:val="00C338A5"/>
    <w:rsid w:val="00C356E1"/>
    <w:rsid w:val="00C363B6"/>
    <w:rsid w:val="00C370D7"/>
    <w:rsid w:val="00C40344"/>
    <w:rsid w:val="00C409FE"/>
    <w:rsid w:val="00C40F59"/>
    <w:rsid w:val="00C42661"/>
    <w:rsid w:val="00C4290E"/>
    <w:rsid w:val="00C42F57"/>
    <w:rsid w:val="00C44294"/>
    <w:rsid w:val="00C456FF"/>
    <w:rsid w:val="00C45A08"/>
    <w:rsid w:val="00C4755E"/>
    <w:rsid w:val="00C51A9F"/>
    <w:rsid w:val="00C51B8A"/>
    <w:rsid w:val="00C52B84"/>
    <w:rsid w:val="00C5344C"/>
    <w:rsid w:val="00C53CD8"/>
    <w:rsid w:val="00C55F6F"/>
    <w:rsid w:val="00C56286"/>
    <w:rsid w:val="00C56DA3"/>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0E8"/>
    <w:rsid w:val="00C8294A"/>
    <w:rsid w:val="00C82A20"/>
    <w:rsid w:val="00C8455E"/>
    <w:rsid w:val="00C85141"/>
    <w:rsid w:val="00C85654"/>
    <w:rsid w:val="00C8630A"/>
    <w:rsid w:val="00C868E0"/>
    <w:rsid w:val="00C87457"/>
    <w:rsid w:val="00C91F13"/>
    <w:rsid w:val="00C92266"/>
    <w:rsid w:val="00C931C6"/>
    <w:rsid w:val="00C93649"/>
    <w:rsid w:val="00C9575F"/>
    <w:rsid w:val="00C958E1"/>
    <w:rsid w:val="00C9636D"/>
    <w:rsid w:val="00C9733A"/>
    <w:rsid w:val="00C976A0"/>
    <w:rsid w:val="00CA182D"/>
    <w:rsid w:val="00CA2C5F"/>
    <w:rsid w:val="00CA43B7"/>
    <w:rsid w:val="00CA6212"/>
    <w:rsid w:val="00CB2710"/>
    <w:rsid w:val="00CB3595"/>
    <w:rsid w:val="00CB5008"/>
    <w:rsid w:val="00CB5C52"/>
    <w:rsid w:val="00CB624E"/>
    <w:rsid w:val="00CB69D1"/>
    <w:rsid w:val="00CB75C7"/>
    <w:rsid w:val="00CB7911"/>
    <w:rsid w:val="00CC0657"/>
    <w:rsid w:val="00CC0A14"/>
    <w:rsid w:val="00CC0CB7"/>
    <w:rsid w:val="00CC13A0"/>
    <w:rsid w:val="00CC26C2"/>
    <w:rsid w:val="00CC2FCD"/>
    <w:rsid w:val="00CC3396"/>
    <w:rsid w:val="00CC4785"/>
    <w:rsid w:val="00CC49A7"/>
    <w:rsid w:val="00CC4C98"/>
    <w:rsid w:val="00CC4FB8"/>
    <w:rsid w:val="00CC6D91"/>
    <w:rsid w:val="00CC71D6"/>
    <w:rsid w:val="00CD09B8"/>
    <w:rsid w:val="00CD10EF"/>
    <w:rsid w:val="00CD17E0"/>
    <w:rsid w:val="00CD252E"/>
    <w:rsid w:val="00CD38B6"/>
    <w:rsid w:val="00CD41EF"/>
    <w:rsid w:val="00CD4C07"/>
    <w:rsid w:val="00CD7270"/>
    <w:rsid w:val="00CE03CE"/>
    <w:rsid w:val="00CE06EA"/>
    <w:rsid w:val="00CE0A1D"/>
    <w:rsid w:val="00CE2B87"/>
    <w:rsid w:val="00CE3565"/>
    <w:rsid w:val="00CE4A5C"/>
    <w:rsid w:val="00CE534B"/>
    <w:rsid w:val="00CE5746"/>
    <w:rsid w:val="00CE6A8C"/>
    <w:rsid w:val="00CF0245"/>
    <w:rsid w:val="00CF0EAC"/>
    <w:rsid w:val="00CF23F7"/>
    <w:rsid w:val="00CF246C"/>
    <w:rsid w:val="00CF304C"/>
    <w:rsid w:val="00CF3A6D"/>
    <w:rsid w:val="00CF5AC0"/>
    <w:rsid w:val="00CF6C08"/>
    <w:rsid w:val="00CF70C7"/>
    <w:rsid w:val="00CF713C"/>
    <w:rsid w:val="00D002D0"/>
    <w:rsid w:val="00D02800"/>
    <w:rsid w:val="00D02A30"/>
    <w:rsid w:val="00D05104"/>
    <w:rsid w:val="00D05232"/>
    <w:rsid w:val="00D05383"/>
    <w:rsid w:val="00D05BB6"/>
    <w:rsid w:val="00D05E09"/>
    <w:rsid w:val="00D0603C"/>
    <w:rsid w:val="00D06EE6"/>
    <w:rsid w:val="00D07342"/>
    <w:rsid w:val="00D07865"/>
    <w:rsid w:val="00D11C79"/>
    <w:rsid w:val="00D123F8"/>
    <w:rsid w:val="00D12BD7"/>
    <w:rsid w:val="00D12CE3"/>
    <w:rsid w:val="00D12EB2"/>
    <w:rsid w:val="00D1427C"/>
    <w:rsid w:val="00D15390"/>
    <w:rsid w:val="00D15A83"/>
    <w:rsid w:val="00D16943"/>
    <w:rsid w:val="00D174EF"/>
    <w:rsid w:val="00D17750"/>
    <w:rsid w:val="00D1797E"/>
    <w:rsid w:val="00D17BC4"/>
    <w:rsid w:val="00D17DF3"/>
    <w:rsid w:val="00D17EBA"/>
    <w:rsid w:val="00D22CF9"/>
    <w:rsid w:val="00D22E4F"/>
    <w:rsid w:val="00D23204"/>
    <w:rsid w:val="00D26252"/>
    <w:rsid w:val="00D27393"/>
    <w:rsid w:val="00D30764"/>
    <w:rsid w:val="00D30B19"/>
    <w:rsid w:val="00D32C33"/>
    <w:rsid w:val="00D32F43"/>
    <w:rsid w:val="00D3344A"/>
    <w:rsid w:val="00D35188"/>
    <w:rsid w:val="00D35FEB"/>
    <w:rsid w:val="00D3716C"/>
    <w:rsid w:val="00D4062E"/>
    <w:rsid w:val="00D41F79"/>
    <w:rsid w:val="00D422D4"/>
    <w:rsid w:val="00D43507"/>
    <w:rsid w:val="00D43798"/>
    <w:rsid w:val="00D4422B"/>
    <w:rsid w:val="00D44AAA"/>
    <w:rsid w:val="00D46F39"/>
    <w:rsid w:val="00D476EB"/>
    <w:rsid w:val="00D47CF9"/>
    <w:rsid w:val="00D50BD9"/>
    <w:rsid w:val="00D5161F"/>
    <w:rsid w:val="00D52BEB"/>
    <w:rsid w:val="00D538C7"/>
    <w:rsid w:val="00D53944"/>
    <w:rsid w:val="00D54441"/>
    <w:rsid w:val="00D547F1"/>
    <w:rsid w:val="00D54B49"/>
    <w:rsid w:val="00D54F4F"/>
    <w:rsid w:val="00D560C8"/>
    <w:rsid w:val="00D569BA"/>
    <w:rsid w:val="00D56F11"/>
    <w:rsid w:val="00D573AF"/>
    <w:rsid w:val="00D576AD"/>
    <w:rsid w:val="00D57E01"/>
    <w:rsid w:val="00D6082A"/>
    <w:rsid w:val="00D60EFA"/>
    <w:rsid w:val="00D619F6"/>
    <w:rsid w:val="00D620EC"/>
    <w:rsid w:val="00D6382F"/>
    <w:rsid w:val="00D64C49"/>
    <w:rsid w:val="00D64F81"/>
    <w:rsid w:val="00D65B91"/>
    <w:rsid w:val="00D66136"/>
    <w:rsid w:val="00D70420"/>
    <w:rsid w:val="00D715BB"/>
    <w:rsid w:val="00D72EE2"/>
    <w:rsid w:val="00D760F6"/>
    <w:rsid w:val="00D76591"/>
    <w:rsid w:val="00D77262"/>
    <w:rsid w:val="00D8090A"/>
    <w:rsid w:val="00D81656"/>
    <w:rsid w:val="00D81D64"/>
    <w:rsid w:val="00D81FE8"/>
    <w:rsid w:val="00D82BF0"/>
    <w:rsid w:val="00D82DBC"/>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6C68"/>
    <w:rsid w:val="00D97EE5"/>
    <w:rsid w:val="00DA13BA"/>
    <w:rsid w:val="00DA2DC7"/>
    <w:rsid w:val="00DA6FED"/>
    <w:rsid w:val="00DA7D26"/>
    <w:rsid w:val="00DB1917"/>
    <w:rsid w:val="00DB1A95"/>
    <w:rsid w:val="00DB26E8"/>
    <w:rsid w:val="00DB29AE"/>
    <w:rsid w:val="00DB2A9D"/>
    <w:rsid w:val="00DB34A2"/>
    <w:rsid w:val="00DB3BCC"/>
    <w:rsid w:val="00DB4185"/>
    <w:rsid w:val="00DB659F"/>
    <w:rsid w:val="00DC16C3"/>
    <w:rsid w:val="00DC21D9"/>
    <w:rsid w:val="00DC2FE9"/>
    <w:rsid w:val="00DC4AB4"/>
    <w:rsid w:val="00DC4B85"/>
    <w:rsid w:val="00DC6287"/>
    <w:rsid w:val="00DC64DE"/>
    <w:rsid w:val="00DC6829"/>
    <w:rsid w:val="00DC7FF3"/>
    <w:rsid w:val="00DD084C"/>
    <w:rsid w:val="00DD1C73"/>
    <w:rsid w:val="00DD1CAC"/>
    <w:rsid w:val="00DD26CA"/>
    <w:rsid w:val="00DD3EBF"/>
    <w:rsid w:val="00DD401C"/>
    <w:rsid w:val="00DD59D4"/>
    <w:rsid w:val="00DD70F1"/>
    <w:rsid w:val="00DD71F7"/>
    <w:rsid w:val="00DD75F3"/>
    <w:rsid w:val="00DE0F23"/>
    <w:rsid w:val="00DE241A"/>
    <w:rsid w:val="00DE36DF"/>
    <w:rsid w:val="00DE3A8F"/>
    <w:rsid w:val="00DE4F10"/>
    <w:rsid w:val="00DE4FE8"/>
    <w:rsid w:val="00DE68B8"/>
    <w:rsid w:val="00DE6CF8"/>
    <w:rsid w:val="00DF07F5"/>
    <w:rsid w:val="00DF0ECD"/>
    <w:rsid w:val="00DF194E"/>
    <w:rsid w:val="00DF2151"/>
    <w:rsid w:val="00DF2FE9"/>
    <w:rsid w:val="00DF341C"/>
    <w:rsid w:val="00DF3A74"/>
    <w:rsid w:val="00DF4256"/>
    <w:rsid w:val="00DF4528"/>
    <w:rsid w:val="00DF562E"/>
    <w:rsid w:val="00DF644C"/>
    <w:rsid w:val="00DF7A46"/>
    <w:rsid w:val="00E0018B"/>
    <w:rsid w:val="00E01020"/>
    <w:rsid w:val="00E02188"/>
    <w:rsid w:val="00E03117"/>
    <w:rsid w:val="00E033F8"/>
    <w:rsid w:val="00E04F47"/>
    <w:rsid w:val="00E0623F"/>
    <w:rsid w:val="00E06463"/>
    <w:rsid w:val="00E06CB9"/>
    <w:rsid w:val="00E06EFB"/>
    <w:rsid w:val="00E100AE"/>
    <w:rsid w:val="00E1131D"/>
    <w:rsid w:val="00E124C1"/>
    <w:rsid w:val="00E13BE3"/>
    <w:rsid w:val="00E13DD9"/>
    <w:rsid w:val="00E14038"/>
    <w:rsid w:val="00E16807"/>
    <w:rsid w:val="00E17308"/>
    <w:rsid w:val="00E179C4"/>
    <w:rsid w:val="00E17C2E"/>
    <w:rsid w:val="00E204FF"/>
    <w:rsid w:val="00E206BC"/>
    <w:rsid w:val="00E212C5"/>
    <w:rsid w:val="00E2131E"/>
    <w:rsid w:val="00E21426"/>
    <w:rsid w:val="00E21608"/>
    <w:rsid w:val="00E22942"/>
    <w:rsid w:val="00E22AFF"/>
    <w:rsid w:val="00E22F60"/>
    <w:rsid w:val="00E2365E"/>
    <w:rsid w:val="00E24E0F"/>
    <w:rsid w:val="00E258EC"/>
    <w:rsid w:val="00E26715"/>
    <w:rsid w:val="00E27D0D"/>
    <w:rsid w:val="00E27F5B"/>
    <w:rsid w:val="00E32449"/>
    <w:rsid w:val="00E32C7C"/>
    <w:rsid w:val="00E32DB3"/>
    <w:rsid w:val="00E331B1"/>
    <w:rsid w:val="00E33732"/>
    <w:rsid w:val="00E33AA0"/>
    <w:rsid w:val="00E34737"/>
    <w:rsid w:val="00E36124"/>
    <w:rsid w:val="00E378D3"/>
    <w:rsid w:val="00E40639"/>
    <w:rsid w:val="00E42793"/>
    <w:rsid w:val="00E42F74"/>
    <w:rsid w:val="00E43925"/>
    <w:rsid w:val="00E43B8F"/>
    <w:rsid w:val="00E4481F"/>
    <w:rsid w:val="00E44A41"/>
    <w:rsid w:val="00E44A93"/>
    <w:rsid w:val="00E4571B"/>
    <w:rsid w:val="00E461BC"/>
    <w:rsid w:val="00E4742F"/>
    <w:rsid w:val="00E47783"/>
    <w:rsid w:val="00E47ADD"/>
    <w:rsid w:val="00E5263D"/>
    <w:rsid w:val="00E52CD9"/>
    <w:rsid w:val="00E52F8A"/>
    <w:rsid w:val="00E53C96"/>
    <w:rsid w:val="00E53D28"/>
    <w:rsid w:val="00E54EDA"/>
    <w:rsid w:val="00E5559E"/>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B98"/>
    <w:rsid w:val="00E70EEC"/>
    <w:rsid w:val="00E72938"/>
    <w:rsid w:val="00E736BC"/>
    <w:rsid w:val="00E75782"/>
    <w:rsid w:val="00E76036"/>
    <w:rsid w:val="00E76B26"/>
    <w:rsid w:val="00E770F4"/>
    <w:rsid w:val="00E8095D"/>
    <w:rsid w:val="00E83313"/>
    <w:rsid w:val="00E833D2"/>
    <w:rsid w:val="00E86313"/>
    <w:rsid w:val="00E864F8"/>
    <w:rsid w:val="00E90148"/>
    <w:rsid w:val="00E90C5D"/>
    <w:rsid w:val="00E91BC3"/>
    <w:rsid w:val="00E91F24"/>
    <w:rsid w:val="00E93299"/>
    <w:rsid w:val="00E9375A"/>
    <w:rsid w:val="00E93995"/>
    <w:rsid w:val="00E93BC1"/>
    <w:rsid w:val="00E94812"/>
    <w:rsid w:val="00E958D5"/>
    <w:rsid w:val="00E965BF"/>
    <w:rsid w:val="00E97B0F"/>
    <w:rsid w:val="00EA07B6"/>
    <w:rsid w:val="00EA1823"/>
    <w:rsid w:val="00EA18DE"/>
    <w:rsid w:val="00EA3915"/>
    <w:rsid w:val="00EA4123"/>
    <w:rsid w:val="00EB0EFB"/>
    <w:rsid w:val="00EB1125"/>
    <w:rsid w:val="00EB15B6"/>
    <w:rsid w:val="00EB2172"/>
    <w:rsid w:val="00EB2484"/>
    <w:rsid w:val="00EB2724"/>
    <w:rsid w:val="00EB2918"/>
    <w:rsid w:val="00EB3459"/>
    <w:rsid w:val="00EB44C9"/>
    <w:rsid w:val="00EB4948"/>
    <w:rsid w:val="00EB4F7C"/>
    <w:rsid w:val="00EB5BDE"/>
    <w:rsid w:val="00EB6458"/>
    <w:rsid w:val="00EB7785"/>
    <w:rsid w:val="00EB7813"/>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45C3"/>
    <w:rsid w:val="00ED503E"/>
    <w:rsid w:val="00ED505E"/>
    <w:rsid w:val="00ED6A56"/>
    <w:rsid w:val="00ED6F4A"/>
    <w:rsid w:val="00EE010E"/>
    <w:rsid w:val="00EE1A92"/>
    <w:rsid w:val="00EE347A"/>
    <w:rsid w:val="00EE4E10"/>
    <w:rsid w:val="00EE5C87"/>
    <w:rsid w:val="00EE60D4"/>
    <w:rsid w:val="00EE6807"/>
    <w:rsid w:val="00EE6EC7"/>
    <w:rsid w:val="00EE73A2"/>
    <w:rsid w:val="00EF0BA0"/>
    <w:rsid w:val="00EF36E9"/>
    <w:rsid w:val="00F008B7"/>
    <w:rsid w:val="00F00F4A"/>
    <w:rsid w:val="00F00FDC"/>
    <w:rsid w:val="00F027BA"/>
    <w:rsid w:val="00F0545E"/>
    <w:rsid w:val="00F101AA"/>
    <w:rsid w:val="00F10870"/>
    <w:rsid w:val="00F10D02"/>
    <w:rsid w:val="00F11B19"/>
    <w:rsid w:val="00F122EF"/>
    <w:rsid w:val="00F1239F"/>
    <w:rsid w:val="00F12B15"/>
    <w:rsid w:val="00F131EB"/>
    <w:rsid w:val="00F139EC"/>
    <w:rsid w:val="00F175FF"/>
    <w:rsid w:val="00F213FC"/>
    <w:rsid w:val="00F22203"/>
    <w:rsid w:val="00F2284E"/>
    <w:rsid w:val="00F22996"/>
    <w:rsid w:val="00F23B70"/>
    <w:rsid w:val="00F24555"/>
    <w:rsid w:val="00F25EF8"/>
    <w:rsid w:val="00F26604"/>
    <w:rsid w:val="00F27925"/>
    <w:rsid w:val="00F27DBD"/>
    <w:rsid w:val="00F3091F"/>
    <w:rsid w:val="00F30CDC"/>
    <w:rsid w:val="00F3121E"/>
    <w:rsid w:val="00F31640"/>
    <w:rsid w:val="00F317C4"/>
    <w:rsid w:val="00F3228D"/>
    <w:rsid w:val="00F326E8"/>
    <w:rsid w:val="00F345C6"/>
    <w:rsid w:val="00F347A7"/>
    <w:rsid w:val="00F34AF0"/>
    <w:rsid w:val="00F353A0"/>
    <w:rsid w:val="00F35ADE"/>
    <w:rsid w:val="00F36518"/>
    <w:rsid w:val="00F37151"/>
    <w:rsid w:val="00F3783C"/>
    <w:rsid w:val="00F4153D"/>
    <w:rsid w:val="00F42ADF"/>
    <w:rsid w:val="00F435D1"/>
    <w:rsid w:val="00F442E6"/>
    <w:rsid w:val="00F44FB7"/>
    <w:rsid w:val="00F45854"/>
    <w:rsid w:val="00F45FA0"/>
    <w:rsid w:val="00F46BF9"/>
    <w:rsid w:val="00F5281D"/>
    <w:rsid w:val="00F5301E"/>
    <w:rsid w:val="00F54332"/>
    <w:rsid w:val="00F559B5"/>
    <w:rsid w:val="00F603A6"/>
    <w:rsid w:val="00F618D0"/>
    <w:rsid w:val="00F62DC9"/>
    <w:rsid w:val="00F63081"/>
    <w:rsid w:val="00F63469"/>
    <w:rsid w:val="00F63784"/>
    <w:rsid w:val="00F651AA"/>
    <w:rsid w:val="00F70373"/>
    <w:rsid w:val="00F705D1"/>
    <w:rsid w:val="00F72B02"/>
    <w:rsid w:val="00F72D91"/>
    <w:rsid w:val="00F72E43"/>
    <w:rsid w:val="00F733E9"/>
    <w:rsid w:val="00F7406C"/>
    <w:rsid w:val="00F741CF"/>
    <w:rsid w:val="00F7518F"/>
    <w:rsid w:val="00F8154D"/>
    <w:rsid w:val="00F8185C"/>
    <w:rsid w:val="00F83653"/>
    <w:rsid w:val="00F85471"/>
    <w:rsid w:val="00F86592"/>
    <w:rsid w:val="00F86D67"/>
    <w:rsid w:val="00F87B9C"/>
    <w:rsid w:val="00F87C63"/>
    <w:rsid w:val="00F935C0"/>
    <w:rsid w:val="00F93789"/>
    <w:rsid w:val="00F93960"/>
    <w:rsid w:val="00F93D7F"/>
    <w:rsid w:val="00F93DBD"/>
    <w:rsid w:val="00F93F5F"/>
    <w:rsid w:val="00F943E1"/>
    <w:rsid w:val="00F94E78"/>
    <w:rsid w:val="00F9564A"/>
    <w:rsid w:val="00F95799"/>
    <w:rsid w:val="00F959BC"/>
    <w:rsid w:val="00F95D45"/>
    <w:rsid w:val="00F9644C"/>
    <w:rsid w:val="00F96BD8"/>
    <w:rsid w:val="00F97697"/>
    <w:rsid w:val="00F976B5"/>
    <w:rsid w:val="00FA151E"/>
    <w:rsid w:val="00FA1963"/>
    <w:rsid w:val="00FA1C6B"/>
    <w:rsid w:val="00FA2E24"/>
    <w:rsid w:val="00FA4975"/>
    <w:rsid w:val="00FA58C4"/>
    <w:rsid w:val="00FA5C1F"/>
    <w:rsid w:val="00FA5F63"/>
    <w:rsid w:val="00FA63B7"/>
    <w:rsid w:val="00FA6F7C"/>
    <w:rsid w:val="00FB0143"/>
    <w:rsid w:val="00FB0176"/>
    <w:rsid w:val="00FB0AFC"/>
    <w:rsid w:val="00FB0E42"/>
    <w:rsid w:val="00FB1FDA"/>
    <w:rsid w:val="00FB3E85"/>
    <w:rsid w:val="00FB476B"/>
    <w:rsid w:val="00FB500A"/>
    <w:rsid w:val="00FB6CC3"/>
    <w:rsid w:val="00FB7F7C"/>
    <w:rsid w:val="00FC025E"/>
    <w:rsid w:val="00FC0D22"/>
    <w:rsid w:val="00FC47D6"/>
    <w:rsid w:val="00FC4B2B"/>
    <w:rsid w:val="00FD004A"/>
    <w:rsid w:val="00FD0C68"/>
    <w:rsid w:val="00FD1132"/>
    <w:rsid w:val="00FD1C87"/>
    <w:rsid w:val="00FD2E62"/>
    <w:rsid w:val="00FD3340"/>
    <w:rsid w:val="00FD3565"/>
    <w:rsid w:val="00FD390A"/>
    <w:rsid w:val="00FD50E3"/>
    <w:rsid w:val="00FD5454"/>
    <w:rsid w:val="00FD6612"/>
    <w:rsid w:val="00FD7F86"/>
    <w:rsid w:val="00FE08B0"/>
    <w:rsid w:val="00FE0A18"/>
    <w:rsid w:val="00FE12FC"/>
    <w:rsid w:val="00FE27FB"/>
    <w:rsid w:val="00FE2CC5"/>
    <w:rsid w:val="00FE30CE"/>
    <w:rsid w:val="00FE3513"/>
    <w:rsid w:val="00FE395C"/>
    <w:rsid w:val="00FE42A2"/>
    <w:rsid w:val="00FE467B"/>
    <w:rsid w:val="00FE60C1"/>
    <w:rsid w:val="00FE6A7B"/>
    <w:rsid w:val="00FE7578"/>
    <w:rsid w:val="00FE769A"/>
    <w:rsid w:val="00FE76D3"/>
    <w:rsid w:val="00FE7A6A"/>
    <w:rsid w:val="00FE7DD7"/>
    <w:rsid w:val="00FF0B09"/>
    <w:rsid w:val="00FF0F1D"/>
    <w:rsid w:val="00FF12D7"/>
    <w:rsid w:val="00FF2B83"/>
    <w:rsid w:val="00FF2E58"/>
    <w:rsid w:val="00FF3653"/>
    <w:rsid w:val="00FF4265"/>
    <w:rsid w:val="00FF453D"/>
    <w:rsid w:val="00FF4D92"/>
    <w:rsid w:val="00FF614A"/>
    <w:rsid w:val="00FF6E91"/>
    <w:rsid w:val="00FF72DC"/>
    <w:rsid w:val="00FF7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link w:val="SinespaciadoCar"/>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D65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2295085">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 w:id="21174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1OLns0MU7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B66E-773B-4E5D-A73E-4FCE679F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Luis Alfonso Campos</cp:lastModifiedBy>
  <cp:revision>32</cp:revision>
  <cp:lastPrinted>2020-12-01T17:09:00Z</cp:lastPrinted>
  <dcterms:created xsi:type="dcterms:W3CDTF">2020-10-20T18:46:00Z</dcterms:created>
  <dcterms:modified xsi:type="dcterms:W3CDTF">2020-12-01T17:10:00Z</dcterms:modified>
</cp:coreProperties>
</file>