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96" w:rsidRPr="00AC7821" w:rsidRDefault="00082296" w:rsidP="002128FE">
      <w:pPr>
        <w:suppressAutoHyphens/>
        <w:spacing w:after="0" w:line="276" w:lineRule="auto"/>
        <w:ind w:right="-94"/>
        <w:jc w:val="both"/>
        <w:rPr>
          <w:rFonts w:ascii="Trebuchet MS" w:eastAsia="Times New Roman" w:hAnsi="Trebuchet MS" w:cs="Times New Roman"/>
          <w:lang w:eastAsia="ar-SA"/>
        </w:rPr>
      </w:pPr>
      <w:bookmarkStart w:id="0" w:name="_GoBack"/>
      <w:bookmarkEnd w:id="0"/>
      <w:r w:rsidRPr="00AC7821">
        <w:rPr>
          <w:rFonts w:ascii="Trebuchet MS" w:eastAsia="Times New Roman" w:hAnsi="Trebuchet MS" w:cs="Times New Roman"/>
          <w:lang w:eastAsia="ar-SA"/>
        </w:rPr>
        <w:t xml:space="preserve">Siendo las </w:t>
      </w:r>
      <w:r w:rsidR="00A1351D" w:rsidRPr="00AC7821">
        <w:rPr>
          <w:rFonts w:ascii="Trebuchet MS" w:eastAsia="Times New Roman" w:hAnsi="Trebuchet MS" w:cs="Times New Roman"/>
          <w:lang w:eastAsia="ar-SA"/>
        </w:rPr>
        <w:t>1</w:t>
      </w:r>
      <w:r w:rsidR="008A3510" w:rsidRPr="00AC7821">
        <w:rPr>
          <w:rFonts w:ascii="Trebuchet MS" w:eastAsia="Times New Roman" w:hAnsi="Trebuchet MS" w:cs="Times New Roman"/>
          <w:lang w:eastAsia="ar-SA"/>
        </w:rPr>
        <w:t>0</w:t>
      </w:r>
      <w:r w:rsidRPr="00AC7821">
        <w:rPr>
          <w:rFonts w:ascii="Trebuchet MS" w:eastAsia="Times New Roman" w:hAnsi="Trebuchet MS" w:cs="Times New Roman"/>
          <w:lang w:eastAsia="ar-SA"/>
        </w:rPr>
        <w:t>:</w:t>
      </w:r>
      <w:r w:rsidR="008A3510" w:rsidRPr="00AC7821">
        <w:rPr>
          <w:rFonts w:ascii="Trebuchet MS" w:eastAsia="Times New Roman" w:hAnsi="Trebuchet MS" w:cs="Times New Roman"/>
          <w:lang w:eastAsia="ar-SA"/>
        </w:rPr>
        <w:t>06 diez</w:t>
      </w:r>
      <w:r w:rsidR="00C54CF1" w:rsidRPr="00AC7821">
        <w:rPr>
          <w:rFonts w:ascii="Trebuchet MS" w:eastAsia="Times New Roman" w:hAnsi="Trebuchet MS" w:cs="Times New Roman"/>
          <w:lang w:eastAsia="ar-SA"/>
        </w:rPr>
        <w:t xml:space="preserve"> </w:t>
      </w:r>
      <w:r w:rsidR="00A1351D" w:rsidRPr="00AC7821">
        <w:rPr>
          <w:rFonts w:ascii="Trebuchet MS" w:eastAsia="Times New Roman" w:hAnsi="Trebuchet MS" w:cs="Times New Roman"/>
          <w:lang w:eastAsia="ar-SA"/>
        </w:rPr>
        <w:t xml:space="preserve">horas con </w:t>
      </w:r>
      <w:r w:rsidR="008A3510" w:rsidRPr="00AC7821">
        <w:rPr>
          <w:rFonts w:ascii="Trebuchet MS" w:eastAsia="Times New Roman" w:hAnsi="Trebuchet MS" w:cs="Times New Roman"/>
          <w:lang w:eastAsia="ar-SA"/>
        </w:rPr>
        <w:t>seis</w:t>
      </w:r>
      <w:r w:rsidR="00A1351D" w:rsidRPr="00AC7821">
        <w:rPr>
          <w:rFonts w:ascii="Trebuchet MS" w:eastAsia="Times New Roman" w:hAnsi="Trebuchet MS" w:cs="Times New Roman"/>
          <w:lang w:eastAsia="ar-SA"/>
        </w:rPr>
        <w:t xml:space="preserve"> minutos</w:t>
      </w:r>
      <w:r w:rsidRPr="00AC7821">
        <w:rPr>
          <w:rFonts w:ascii="Trebuchet MS" w:eastAsia="Times New Roman" w:hAnsi="Trebuchet MS" w:cs="Times New Roman"/>
          <w:lang w:eastAsia="ar-SA"/>
        </w:rPr>
        <w:t xml:space="preserve"> del </w:t>
      </w:r>
      <w:r w:rsidR="00C91D98" w:rsidRPr="00AC7821">
        <w:rPr>
          <w:rFonts w:ascii="Trebuchet MS" w:eastAsia="Times New Roman" w:hAnsi="Trebuchet MS" w:cs="Times New Roman"/>
          <w:lang w:eastAsia="ar-SA"/>
        </w:rPr>
        <w:t>26</w:t>
      </w:r>
      <w:r w:rsidR="004A54A3">
        <w:rPr>
          <w:rFonts w:ascii="Trebuchet MS" w:eastAsia="Times New Roman" w:hAnsi="Trebuchet MS" w:cs="Times New Roman"/>
          <w:lang w:eastAsia="ar-SA"/>
        </w:rPr>
        <w:t xml:space="preserve"> </w:t>
      </w:r>
      <w:r w:rsidR="00C91D98" w:rsidRPr="00AC7821">
        <w:rPr>
          <w:rFonts w:ascii="Trebuchet MS" w:eastAsia="Times New Roman" w:hAnsi="Trebuchet MS" w:cs="Times New Roman"/>
          <w:lang w:eastAsia="ar-SA"/>
        </w:rPr>
        <w:t>de noviembre</w:t>
      </w:r>
      <w:r w:rsidR="00A1351D" w:rsidRPr="00AC7821">
        <w:rPr>
          <w:rFonts w:ascii="Trebuchet MS" w:eastAsia="Times New Roman" w:hAnsi="Trebuchet MS" w:cs="Times New Roman"/>
          <w:lang w:eastAsia="ar-SA"/>
        </w:rPr>
        <w:t xml:space="preserve"> </w:t>
      </w:r>
      <w:r w:rsidRPr="00AC7821">
        <w:rPr>
          <w:rFonts w:ascii="Trebuchet MS" w:eastAsia="Times New Roman" w:hAnsi="Trebuchet MS" w:cs="Times New Roman"/>
          <w:lang w:eastAsia="ar-SA"/>
        </w:rPr>
        <w:t xml:space="preserve">2021, a través del programa de </w:t>
      </w:r>
      <w:proofErr w:type="spellStart"/>
      <w:r w:rsidRPr="00AC7821">
        <w:rPr>
          <w:rFonts w:ascii="Trebuchet MS" w:eastAsia="Times New Roman" w:hAnsi="Trebuchet MS" w:cs="Times New Roman"/>
          <w:lang w:eastAsia="ar-SA"/>
        </w:rPr>
        <w:t>videollamadas</w:t>
      </w:r>
      <w:proofErr w:type="spellEnd"/>
      <w:r w:rsidRPr="00AC7821">
        <w:rPr>
          <w:rFonts w:ascii="Trebuchet MS" w:eastAsia="Times New Roman" w:hAnsi="Trebuchet MS" w:cs="Times New Roman"/>
          <w:lang w:eastAsia="ar-SA"/>
        </w:rPr>
        <w:t xml:space="preserve"> ZOOM Video y, en términos de la convocatoria de fecha </w:t>
      </w:r>
      <w:r w:rsidR="008A3510" w:rsidRPr="00AC7821">
        <w:rPr>
          <w:rFonts w:ascii="Trebuchet MS" w:eastAsia="Times New Roman" w:hAnsi="Trebuchet MS" w:cs="Times New Roman"/>
          <w:lang w:eastAsia="ar-SA"/>
        </w:rPr>
        <w:t>25 de noviembre</w:t>
      </w:r>
      <w:r w:rsidR="00A1351D" w:rsidRPr="00AC7821">
        <w:rPr>
          <w:rFonts w:ascii="Trebuchet MS" w:eastAsia="Times New Roman" w:hAnsi="Trebuchet MS" w:cs="Times New Roman"/>
          <w:lang w:eastAsia="ar-SA"/>
        </w:rPr>
        <w:t xml:space="preserve"> </w:t>
      </w:r>
      <w:r w:rsidRPr="00AC7821">
        <w:rPr>
          <w:rFonts w:ascii="Trebuchet MS" w:eastAsia="Times New Roman" w:hAnsi="Trebuchet MS" w:cs="Times New Roman"/>
          <w:lang w:eastAsia="ar-SA"/>
        </w:rPr>
        <w:t xml:space="preserve">del año en curso, mediante videoconferencia, se reunieron las y los integrantes de la Comisión </w:t>
      </w:r>
      <w:r w:rsidR="007128A0" w:rsidRPr="00AC7821">
        <w:rPr>
          <w:rFonts w:ascii="Trebuchet MS" w:eastAsia="Times New Roman" w:hAnsi="Trebuchet MS" w:cs="Arial"/>
          <w:lang w:eastAsia="ar-SA"/>
        </w:rPr>
        <w:t xml:space="preserve">de Educación </w:t>
      </w:r>
      <w:r w:rsidR="00FE0E0A" w:rsidRPr="00AC7821">
        <w:rPr>
          <w:rFonts w:ascii="Trebuchet MS" w:eastAsia="Times New Roman" w:hAnsi="Trebuchet MS" w:cs="Arial"/>
          <w:lang w:eastAsia="ar-SA"/>
        </w:rPr>
        <w:t>Cívica</w:t>
      </w:r>
      <w:r w:rsidRPr="00AC7821">
        <w:rPr>
          <w:rFonts w:ascii="Trebuchet MS" w:eastAsia="Times New Roman" w:hAnsi="Trebuchet MS" w:cs="Arial"/>
          <w:lang w:eastAsia="ar-SA"/>
        </w:rPr>
        <w:t xml:space="preserve"> de</w:t>
      </w:r>
      <w:r w:rsidR="00BC4584">
        <w:rPr>
          <w:rFonts w:ascii="Trebuchet MS" w:eastAsia="Times New Roman" w:hAnsi="Trebuchet MS" w:cs="Arial"/>
          <w:lang w:eastAsia="ar-SA"/>
        </w:rPr>
        <w:t>l Instituto Electoral y de Participación Ciudadana del Estado de Jalisco</w:t>
      </w:r>
      <w:r w:rsidRPr="00AC7821">
        <w:rPr>
          <w:rFonts w:ascii="Trebuchet MS" w:eastAsia="Times New Roman" w:hAnsi="Trebuchet MS" w:cs="Times New Roman"/>
          <w:lang w:eastAsia="ar-SA"/>
        </w:rPr>
        <w:t xml:space="preserve">, para celebrar la </w:t>
      </w:r>
      <w:r w:rsidR="00A1351D" w:rsidRPr="00AC7821">
        <w:rPr>
          <w:rFonts w:ascii="Trebuchet MS" w:eastAsia="Times New Roman" w:hAnsi="Trebuchet MS" w:cs="Times New Roman"/>
          <w:b/>
          <w:lang w:eastAsia="ar-SA"/>
        </w:rPr>
        <w:t>décima</w:t>
      </w:r>
      <w:r w:rsidRPr="00AC7821">
        <w:rPr>
          <w:rFonts w:ascii="Trebuchet MS" w:eastAsia="Times New Roman" w:hAnsi="Trebuchet MS" w:cs="Times New Roman"/>
          <w:b/>
          <w:lang w:eastAsia="ar-SA"/>
        </w:rPr>
        <w:t xml:space="preserve"> </w:t>
      </w:r>
      <w:r w:rsidR="00F874FD" w:rsidRPr="00AC7821">
        <w:rPr>
          <w:rFonts w:ascii="Trebuchet MS" w:eastAsia="Times New Roman" w:hAnsi="Trebuchet MS" w:cs="Times New Roman"/>
          <w:b/>
          <w:lang w:eastAsia="ar-SA"/>
        </w:rPr>
        <w:t>segunda</w:t>
      </w:r>
      <w:r w:rsidR="007128A0" w:rsidRPr="00AC7821">
        <w:rPr>
          <w:rFonts w:ascii="Trebuchet MS" w:eastAsia="Times New Roman" w:hAnsi="Trebuchet MS" w:cs="Times New Roman"/>
          <w:b/>
          <w:lang w:eastAsia="ar-SA"/>
        </w:rPr>
        <w:t xml:space="preserve"> </w:t>
      </w:r>
      <w:r w:rsidRPr="00AC7821">
        <w:rPr>
          <w:rFonts w:ascii="Trebuchet MS" w:eastAsia="Times New Roman" w:hAnsi="Trebuchet MS" w:cs="Times New Roman"/>
          <w:b/>
          <w:lang w:eastAsia="ar-SA"/>
        </w:rPr>
        <w:t>sesión ordinaria</w:t>
      </w:r>
      <w:r w:rsidRPr="00AC7821">
        <w:rPr>
          <w:rFonts w:ascii="Trebuchet MS" w:eastAsia="Times New Roman" w:hAnsi="Trebuchet MS" w:cs="Times New Roman"/>
          <w:lang w:eastAsia="ar-SA"/>
        </w:rPr>
        <w:t>, de acuerdo al siguiente:</w:t>
      </w:r>
    </w:p>
    <w:p w:rsidR="00082296" w:rsidRPr="00AC7821" w:rsidRDefault="00082296" w:rsidP="002128FE">
      <w:pPr>
        <w:suppressAutoHyphens/>
        <w:spacing w:after="0" w:line="276" w:lineRule="auto"/>
        <w:ind w:right="-94"/>
        <w:jc w:val="both"/>
        <w:rPr>
          <w:rFonts w:ascii="Trebuchet MS" w:eastAsia="Times New Roman" w:hAnsi="Trebuchet MS" w:cs="Times New Roman"/>
          <w:lang w:eastAsia="ar-SA"/>
        </w:rPr>
      </w:pPr>
      <w:r w:rsidRPr="00AC7821">
        <w:rPr>
          <w:rFonts w:ascii="Trebuchet MS" w:eastAsia="Times New Roman" w:hAnsi="Trebuchet MS" w:cs="Times New Roman"/>
          <w:lang w:eastAsia="ar-SA"/>
        </w:rPr>
        <w:tab/>
      </w:r>
    </w:p>
    <w:tbl>
      <w:tblPr>
        <w:tblW w:w="498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5"/>
      </w:tblGrid>
      <w:tr w:rsidR="00082296" w:rsidRPr="00AC7821" w:rsidTr="00D07368">
        <w:trPr>
          <w:trHeight w:val="454"/>
          <w:jc w:val="center"/>
        </w:trPr>
        <w:tc>
          <w:tcPr>
            <w:tcW w:w="5000" w:type="pct"/>
            <w:shd w:val="clear" w:color="auto" w:fill="B2A1C7"/>
            <w:vAlign w:val="center"/>
          </w:tcPr>
          <w:p w:rsidR="00082296" w:rsidRPr="00AC7821" w:rsidRDefault="00082296" w:rsidP="002128FE">
            <w:pPr>
              <w:suppressAutoHyphens/>
              <w:snapToGrid w:val="0"/>
              <w:spacing w:after="0" w:line="276" w:lineRule="auto"/>
              <w:jc w:val="center"/>
              <w:rPr>
                <w:rFonts w:ascii="Trebuchet MS" w:eastAsia="Times New Roman" w:hAnsi="Trebuchet MS" w:cs="Arial"/>
                <w:b/>
                <w:highlight w:val="yellow"/>
                <w:lang w:eastAsia="ar-SA"/>
              </w:rPr>
            </w:pPr>
            <w:r w:rsidRPr="00AC7821">
              <w:rPr>
                <w:rFonts w:ascii="Trebuchet MS" w:eastAsia="Times New Roman" w:hAnsi="Trebuchet MS" w:cs="Arial"/>
                <w:b/>
                <w:lang w:eastAsia="ar-SA"/>
              </w:rPr>
              <w:t>ORDEN DEL DÍA</w:t>
            </w:r>
          </w:p>
        </w:tc>
      </w:tr>
      <w:tr w:rsidR="00082296" w:rsidRPr="00AC7821" w:rsidTr="00D07368">
        <w:trPr>
          <w:trHeight w:val="454"/>
          <w:jc w:val="center"/>
        </w:trPr>
        <w:tc>
          <w:tcPr>
            <w:tcW w:w="5000" w:type="pct"/>
            <w:vAlign w:val="center"/>
          </w:tcPr>
          <w:p w:rsidR="00082296" w:rsidRPr="00AC7821" w:rsidRDefault="00082296" w:rsidP="002128FE">
            <w:pPr>
              <w:pStyle w:val="Sinespaciado"/>
              <w:spacing w:line="276" w:lineRule="auto"/>
              <w:jc w:val="both"/>
              <w:rPr>
                <w:rFonts w:ascii="Trebuchet MS" w:hAnsi="Trebuchet MS"/>
                <w:highlight w:val="yellow"/>
              </w:rPr>
            </w:pPr>
          </w:p>
          <w:p w:rsidR="00A1351D" w:rsidRPr="00AC7821" w:rsidRDefault="00082296" w:rsidP="002128FE">
            <w:pPr>
              <w:pStyle w:val="Sinespaciado"/>
              <w:numPr>
                <w:ilvl w:val="0"/>
                <w:numId w:val="1"/>
              </w:numPr>
              <w:spacing w:line="276" w:lineRule="auto"/>
              <w:jc w:val="both"/>
              <w:rPr>
                <w:rFonts w:ascii="Trebuchet MS" w:hAnsi="Trebuchet MS"/>
                <w:b/>
                <w:bCs/>
                <w:lang w:val="es-ES" w:eastAsia="ar-SA"/>
              </w:rPr>
            </w:pPr>
            <w:r w:rsidRPr="00AC7821">
              <w:rPr>
                <w:rFonts w:ascii="Trebuchet MS" w:hAnsi="Trebuchet MS"/>
                <w:b/>
                <w:lang w:val="es-ES" w:eastAsia="ar-SA"/>
              </w:rPr>
              <w:t>Presentación y, en su caso, aprobación del orden del día.</w:t>
            </w:r>
          </w:p>
          <w:p w:rsidR="00A1351D" w:rsidRPr="00AC7821" w:rsidRDefault="00A1351D" w:rsidP="002128FE">
            <w:pPr>
              <w:pStyle w:val="Sinespaciado"/>
              <w:spacing w:line="276" w:lineRule="auto"/>
              <w:ind w:left="720"/>
              <w:jc w:val="both"/>
              <w:rPr>
                <w:rFonts w:ascii="Trebuchet MS" w:hAnsi="Trebuchet MS"/>
                <w:b/>
                <w:bCs/>
                <w:lang w:val="es-ES" w:eastAsia="ar-SA"/>
              </w:rPr>
            </w:pPr>
          </w:p>
          <w:p w:rsidR="00C54CF1" w:rsidRPr="00AC7821" w:rsidRDefault="00C54CF1" w:rsidP="002128FE">
            <w:pPr>
              <w:pStyle w:val="Sinespaciado"/>
              <w:numPr>
                <w:ilvl w:val="0"/>
                <w:numId w:val="1"/>
              </w:numPr>
              <w:spacing w:line="276" w:lineRule="auto"/>
              <w:jc w:val="both"/>
              <w:rPr>
                <w:rFonts w:ascii="Trebuchet MS" w:hAnsi="Trebuchet MS"/>
                <w:b/>
                <w:lang w:val="es-ES" w:eastAsia="ar-SA"/>
              </w:rPr>
            </w:pPr>
            <w:r w:rsidRPr="00AC7821">
              <w:rPr>
                <w:rFonts w:ascii="Trebuchet MS" w:hAnsi="Trebuchet MS"/>
                <w:b/>
                <w:lang w:val="es-ES" w:eastAsia="ar-SA"/>
              </w:rPr>
              <w:t>Informe de la Dirección de Educación Cívica, que presenta a la Comisión, respecto de las actividades a su cargo.</w:t>
            </w:r>
          </w:p>
          <w:p w:rsidR="00A1351D" w:rsidRPr="00AC7821" w:rsidRDefault="00A1351D" w:rsidP="002128FE">
            <w:pPr>
              <w:pStyle w:val="Sinespaciado"/>
              <w:spacing w:line="276" w:lineRule="auto"/>
              <w:jc w:val="both"/>
              <w:rPr>
                <w:rFonts w:ascii="Trebuchet MS" w:hAnsi="Trebuchet MS"/>
                <w:b/>
                <w:bCs/>
                <w:lang w:eastAsia="ar-SA"/>
              </w:rPr>
            </w:pPr>
          </w:p>
          <w:p w:rsidR="00FD5887" w:rsidRPr="00AC7821" w:rsidRDefault="00FD5887" w:rsidP="002128FE">
            <w:pPr>
              <w:pStyle w:val="Sinespaciado"/>
              <w:numPr>
                <w:ilvl w:val="0"/>
                <w:numId w:val="1"/>
              </w:numPr>
              <w:spacing w:line="276" w:lineRule="auto"/>
              <w:jc w:val="both"/>
              <w:rPr>
                <w:rFonts w:ascii="Trebuchet MS" w:hAnsi="Trebuchet MS"/>
                <w:b/>
                <w:lang w:val="es-ES" w:eastAsia="ar-SA"/>
              </w:rPr>
            </w:pPr>
            <w:r w:rsidRPr="00AC7821">
              <w:rPr>
                <w:rFonts w:ascii="Trebuchet MS" w:hAnsi="Trebuchet MS"/>
                <w:b/>
                <w:lang w:val="es-ES" w:eastAsia="ar-SA"/>
              </w:rPr>
              <w:t>Asuntos generales.</w:t>
            </w:r>
          </w:p>
          <w:p w:rsidR="00082296" w:rsidRPr="00AC7821" w:rsidRDefault="00082296" w:rsidP="002128FE">
            <w:pPr>
              <w:pStyle w:val="Sinespaciado"/>
              <w:spacing w:line="276" w:lineRule="auto"/>
              <w:ind w:left="720"/>
              <w:jc w:val="both"/>
              <w:rPr>
                <w:rFonts w:ascii="Trebuchet MS" w:hAnsi="Trebuchet MS"/>
                <w:b/>
                <w:bCs/>
                <w:lang w:val="es-ES" w:eastAsia="ar-SA"/>
              </w:rPr>
            </w:pPr>
          </w:p>
        </w:tc>
      </w:tr>
    </w:tbl>
    <w:p w:rsidR="00082296" w:rsidRPr="00AC7821" w:rsidRDefault="00082296" w:rsidP="002128FE">
      <w:pPr>
        <w:suppressAutoHyphens/>
        <w:spacing w:after="0" w:line="276" w:lineRule="auto"/>
        <w:ind w:right="-94"/>
        <w:jc w:val="both"/>
        <w:rPr>
          <w:rFonts w:ascii="Trebuchet MS" w:eastAsia="Times New Roman" w:hAnsi="Trebuchet MS" w:cs="Times New Roman"/>
          <w:lang w:eastAsia="ar-SA"/>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2923"/>
        <w:gridCol w:w="4393"/>
      </w:tblGrid>
      <w:tr w:rsidR="00082296" w:rsidRPr="00AC7821" w:rsidTr="00D07368">
        <w:trPr>
          <w:trHeight w:val="454"/>
          <w:jc w:val="center"/>
        </w:trPr>
        <w:tc>
          <w:tcPr>
            <w:tcW w:w="5000" w:type="pct"/>
            <w:gridSpan w:val="3"/>
            <w:shd w:val="clear" w:color="auto" w:fill="B2A1C7"/>
            <w:vAlign w:val="center"/>
          </w:tcPr>
          <w:p w:rsidR="00082296" w:rsidRPr="00AC7821" w:rsidRDefault="00082296" w:rsidP="002128FE">
            <w:pPr>
              <w:suppressAutoHyphens/>
              <w:snapToGrid w:val="0"/>
              <w:spacing w:after="0" w:line="276" w:lineRule="auto"/>
              <w:jc w:val="center"/>
              <w:rPr>
                <w:rFonts w:ascii="Trebuchet MS" w:eastAsia="Times New Roman" w:hAnsi="Trebuchet MS" w:cs="Arial"/>
                <w:b/>
                <w:lang w:eastAsia="ar-SA"/>
              </w:rPr>
            </w:pPr>
            <w:bookmarkStart w:id="1" w:name="_Hlk5467353"/>
            <w:r w:rsidRPr="00AC7821">
              <w:rPr>
                <w:rFonts w:ascii="Trebuchet MS" w:eastAsia="Times New Roman" w:hAnsi="Trebuchet MS" w:cs="Arial"/>
                <w:b/>
                <w:lang w:eastAsia="ar-SA"/>
              </w:rPr>
              <w:t>DESARROLLO DE LA SESIÓN</w:t>
            </w:r>
          </w:p>
        </w:tc>
      </w:tr>
      <w:bookmarkEnd w:id="1"/>
      <w:tr w:rsidR="00082296" w:rsidRPr="00AC7821" w:rsidTr="00D07368">
        <w:trPr>
          <w:trHeight w:val="454"/>
          <w:jc w:val="center"/>
        </w:trPr>
        <w:tc>
          <w:tcPr>
            <w:tcW w:w="5000" w:type="pct"/>
            <w:gridSpan w:val="3"/>
            <w:shd w:val="clear" w:color="auto" w:fill="B2A1C7"/>
            <w:vAlign w:val="center"/>
          </w:tcPr>
          <w:p w:rsidR="00082296" w:rsidRPr="00AC7821" w:rsidRDefault="00082296" w:rsidP="002128FE">
            <w:pPr>
              <w:suppressAutoHyphens/>
              <w:snapToGrid w:val="0"/>
              <w:spacing w:after="0" w:line="276" w:lineRule="auto"/>
              <w:jc w:val="center"/>
              <w:rPr>
                <w:rFonts w:ascii="Trebuchet MS" w:eastAsia="Times New Roman" w:hAnsi="Trebuchet MS" w:cs="Arial"/>
                <w:b/>
                <w:lang w:eastAsia="ar-SA"/>
              </w:rPr>
            </w:pPr>
            <w:r w:rsidRPr="00AC7821">
              <w:rPr>
                <w:rFonts w:ascii="Trebuchet MS" w:eastAsia="Times New Roman" w:hAnsi="Trebuchet MS" w:cs="Times New Roman"/>
                <w:b/>
                <w:lang w:eastAsia="ar-SA"/>
              </w:rPr>
              <w:t>PARTICIPACIÓN</w:t>
            </w:r>
          </w:p>
        </w:tc>
      </w:tr>
      <w:tr w:rsidR="00082296" w:rsidRPr="00AC7821" w:rsidTr="00D07368">
        <w:trPr>
          <w:trHeight w:val="454"/>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C54CF1" w:rsidRPr="00AC7821" w:rsidRDefault="00082296" w:rsidP="002128FE">
            <w:pPr>
              <w:suppressAutoHyphens/>
              <w:spacing w:after="0" w:line="276" w:lineRule="auto"/>
              <w:jc w:val="both"/>
              <w:rPr>
                <w:rFonts w:ascii="Trebuchet MS" w:eastAsia="Calibri" w:hAnsi="Trebuchet MS" w:cs="Arial"/>
                <w:lang w:eastAsia="ar-SA"/>
              </w:rPr>
            </w:pPr>
            <w:r w:rsidRPr="00AC7821">
              <w:rPr>
                <w:rFonts w:ascii="Trebuchet MS" w:eastAsia="Times New Roman" w:hAnsi="Trebuchet MS" w:cs="Arial"/>
                <w:lang w:eastAsia="ar-SA"/>
              </w:rPr>
              <w:t>“</w:t>
            </w:r>
            <w:r w:rsidR="008F0FB0" w:rsidRPr="00AC7821">
              <w:rPr>
                <w:rFonts w:ascii="Trebuchet MS" w:eastAsia="Calibri" w:hAnsi="Trebuchet MS" w:cs="Arial"/>
                <w:lang w:eastAsia="ar-SA"/>
              </w:rPr>
              <w:t>B</w:t>
            </w:r>
            <w:r w:rsidR="008A3510" w:rsidRPr="00AC7821">
              <w:rPr>
                <w:rFonts w:ascii="Trebuchet MS" w:eastAsia="Calibri" w:hAnsi="Trebuchet MS" w:cs="Arial"/>
                <w:lang w:eastAsia="ar-SA"/>
              </w:rPr>
              <w:t xml:space="preserve">uenos días </w:t>
            </w:r>
            <w:r w:rsidR="00C54CF1" w:rsidRPr="00AC7821">
              <w:rPr>
                <w:rFonts w:ascii="Trebuchet MS" w:eastAsia="Calibri" w:hAnsi="Trebuchet MS" w:cs="Arial"/>
                <w:lang w:eastAsia="ar-SA"/>
              </w:rPr>
              <w:t>a todas y</w:t>
            </w:r>
            <w:r w:rsidR="00546D93" w:rsidRPr="00AC7821">
              <w:rPr>
                <w:rFonts w:ascii="Trebuchet MS" w:eastAsia="Calibri" w:hAnsi="Trebuchet MS" w:cs="Arial"/>
                <w:lang w:eastAsia="ar-SA"/>
              </w:rPr>
              <w:t xml:space="preserve"> </w:t>
            </w:r>
            <w:r w:rsidR="00C54CF1" w:rsidRPr="00AC7821">
              <w:rPr>
                <w:rFonts w:ascii="Trebuchet MS" w:eastAsia="Calibri" w:hAnsi="Trebuchet MS" w:cs="Arial"/>
                <w:lang w:eastAsia="ar-SA"/>
              </w:rPr>
              <w:t xml:space="preserve">todos </w:t>
            </w:r>
            <w:r w:rsidR="00546D93" w:rsidRPr="00AC7821">
              <w:rPr>
                <w:rFonts w:ascii="Trebuchet MS" w:eastAsia="Calibri" w:hAnsi="Trebuchet MS" w:cs="Arial"/>
                <w:lang w:eastAsia="ar-SA"/>
              </w:rPr>
              <w:t>quienes</w:t>
            </w:r>
            <w:r w:rsidR="00C54CF1" w:rsidRPr="00AC7821">
              <w:rPr>
                <w:rFonts w:ascii="Trebuchet MS" w:eastAsia="Calibri" w:hAnsi="Trebuchet MS" w:cs="Arial"/>
                <w:lang w:eastAsia="ar-SA"/>
              </w:rPr>
              <w:t xml:space="preserve"> integramos la Comisión de Educación Cívica del Instituto Electoral y de Participación Ciudadana del Estado de</w:t>
            </w:r>
            <w:r w:rsidR="00FB3769" w:rsidRPr="00AC7821">
              <w:rPr>
                <w:rFonts w:ascii="Trebuchet MS" w:eastAsia="Calibri" w:hAnsi="Trebuchet MS" w:cs="Arial"/>
                <w:lang w:eastAsia="ar-SA"/>
              </w:rPr>
              <w:t xml:space="preserve"> Jalisco, que nos encontramos </w:t>
            </w:r>
            <w:r w:rsidR="00C54CF1" w:rsidRPr="00AC7821">
              <w:rPr>
                <w:rFonts w:ascii="Trebuchet MS" w:eastAsia="Calibri" w:hAnsi="Trebuchet MS" w:cs="Arial"/>
                <w:lang w:eastAsia="ar-SA"/>
              </w:rPr>
              <w:t>hoy</w:t>
            </w:r>
            <w:r w:rsidR="00FB3769" w:rsidRPr="00AC7821">
              <w:rPr>
                <w:rFonts w:ascii="Trebuchet MS" w:eastAsia="Calibri" w:hAnsi="Trebuchet MS" w:cs="Arial"/>
                <w:lang w:eastAsia="ar-SA"/>
              </w:rPr>
              <w:t xml:space="preserve"> en formato de videoconferencia</w:t>
            </w:r>
            <w:r w:rsidR="00032479" w:rsidRPr="00AC7821">
              <w:rPr>
                <w:rFonts w:ascii="Trebuchet MS" w:eastAsia="Calibri" w:hAnsi="Trebuchet MS" w:cs="Arial"/>
                <w:lang w:eastAsia="ar-SA"/>
              </w:rPr>
              <w:t>,</w:t>
            </w:r>
            <w:r w:rsidR="00FB3769" w:rsidRPr="00AC7821">
              <w:rPr>
                <w:rFonts w:ascii="Trebuchet MS" w:eastAsia="Calibri" w:hAnsi="Trebuchet MS" w:cs="Arial"/>
                <w:lang w:eastAsia="ar-SA"/>
              </w:rPr>
              <w:t xml:space="preserve"> </w:t>
            </w:r>
            <w:r w:rsidR="00FB3769" w:rsidRPr="00AC7821">
              <w:rPr>
                <w:rFonts w:ascii="Trebuchet MS" w:eastAsia="Calibri" w:hAnsi="Trebuchet MS" w:cs="Arial"/>
                <w:lang w:val="es-ES" w:eastAsia="ar-SA"/>
              </w:rPr>
              <w:t>y</w:t>
            </w:r>
            <w:r w:rsidR="00C54CF1" w:rsidRPr="00AC7821">
              <w:rPr>
                <w:rFonts w:ascii="Trebuchet MS" w:eastAsia="Calibri" w:hAnsi="Trebuchet MS" w:cs="Arial"/>
                <w:lang w:val="es-ES" w:eastAsia="ar-SA"/>
              </w:rPr>
              <w:t xml:space="preserve"> </w:t>
            </w:r>
            <w:r w:rsidR="00FB3769" w:rsidRPr="00AC7821">
              <w:rPr>
                <w:rFonts w:ascii="Trebuchet MS" w:eastAsia="Calibri" w:hAnsi="Trebuchet MS" w:cs="Arial"/>
                <w:lang w:eastAsia="ar-SA"/>
              </w:rPr>
              <w:t>siendo las 10:06 diez</w:t>
            </w:r>
            <w:r w:rsidR="00C54CF1" w:rsidRPr="00AC7821">
              <w:rPr>
                <w:rFonts w:ascii="Trebuchet MS" w:eastAsia="Calibri" w:hAnsi="Trebuchet MS" w:cs="Arial"/>
                <w:lang w:eastAsia="ar-SA"/>
              </w:rPr>
              <w:t xml:space="preserve"> horas co</w:t>
            </w:r>
            <w:r w:rsidR="00FB3769" w:rsidRPr="00AC7821">
              <w:rPr>
                <w:rFonts w:ascii="Trebuchet MS" w:eastAsia="Calibri" w:hAnsi="Trebuchet MS" w:cs="Arial"/>
                <w:lang w:eastAsia="ar-SA"/>
              </w:rPr>
              <w:t>n seis</w:t>
            </w:r>
            <w:r w:rsidR="00F874FD" w:rsidRPr="00AC7821">
              <w:rPr>
                <w:rFonts w:ascii="Trebuchet MS" w:eastAsia="Calibri" w:hAnsi="Trebuchet MS" w:cs="Arial"/>
                <w:lang w:eastAsia="ar-SA"/>
              </w:rPr>
              <w:t xml:space="preserve"> minutos del día 26 de noviembre</w:t>
            </w:r>
            <w:r w:rsidR="0091452D" w:rsidRPr="00AC7821">
              <w:rPr>
                <w:rFonts w:ascii="Trebuchet MS" w:eastAsia="Calibri" w:hAnsi="Trebuchet MS" w:cs="Arial"/>
                <w:lang w:eastAsia="ar-SA"/>
              </w:rPr>
              <w:t xml:space="preserve"> del año 2021,</w:t>
            </w:r>
            <w:r w:rsidR="00C54CF1" w:rsidRPr="00AC7821">
              <w:rPr>
                <w:rFonts w:ascii="Trebuchet MS" w:eastAsia="Calibri" w:hAnsi="Trebuchet MS" w:cs="Arial"/>
                <w:lang w:eastAsia="ar-SA"/>
              </w:rPr>
              <w:t xml:space="preserve"> damos inicio a la </w:t>
            </w:r>
            <w:r w:rsidR="00C54CF1" w:rsidRPr="004A54A3">
              <w:rPr>
                <w:rFonts w:ascii="Trebuchet MS" w:eastAsia="Calibri" w:hAnsi="Trebuchet MS" w:cs="Arial"/>
                <w:b/>
                <w:lang w:eastAsia="ar-SA"/>
              </w:rPr>
              <w:t>sesión</w:t>
            </w:r>
            <w:r w:rsidR="001B6F3A" w:rsidRPr="004A54A3">
              <w:rPr>
                <w:rFonts w:ascii="Trebuchet MS" w:eastAsia="Calibri" w:hAnsi="Trebuchet MS" w:cs="Arial"/>
                <w:b/>
                <w:lang w:eastAsia="ar-SA"/>
              </w:rPr>
              <w:t xml:space="preserve"> ordinaria</w:t>
            </w:r>
            <w:r w:rsidR="00C54CF1" w:rsidRPr="00AC7821">
              <w:rPr>
                <w:rFonts w:ascii="Trebuchet MS" w:eastAsia="Calibri" w:hAnsi="Trebuchet MS" w:cs="Arial"/>
                <w:lang w:eastAsia="ar-SA"/>
              </w:rPr>
              <w:t xml:space="preserve"> a la que fuimos debidamente convocadas y convocados.</w:t>
            </w:r>
          </w:p>
          <w:p w:rsidR="00F874FD" w:rsidRPr="00AC7821" w:rsidRDefault="00F874FD" w:rsidP="002128FE">
            <w:pPr>
              <w:suppressAutoHyphens/>
              <w:spacing w:after="0" w:line="276" w:lineRule="auto"/>
              <w:jc w:val="both"/>
              <w:rPr>
                <w:rFonts w:ascii="Trebuchet MS" w:eastAsia="Calibri" w:hAnsi="Trebuchet MS" w:cs="Arial"/>
                <w:lang w:eastAsia="ar-SA"/>
              </w:rPr>
            </w:pPr>
          </w:p>
          <w:p w:rsidR="00082296" w:rsidRPr="00AC7821" w:rsidRDefault="00C54CF1" w:rsidP="002128FE">
            <w:pPr>
              <w:suppressAutoHyphens/>
              <w:spacing w:after="0" w:line="276" w:lineRule="auto"/>
              <w:jc w:val="both"/>
              <w:rPr>
                <w:rFonts w:ascii="Trebuchet MS" w:eastAsia="Times New Roman" w:hAnsi="Trebuchet MS" w:cs="Arial"/>
                <w:color w:val="000000"/>
                <w:spacing w:val="5"/>
                <w:lang w:eastAsia="es-MX"/>
              </w:rPr>
            </w:pPr>
            <w:r w:rsidRPr="00AC7821">
              <w:rPr>
                <w:rFonts w:ascii="Trebuchet MS" w:eastAsia="Calibri" w:hAnsi="Trebuchet MS" w:cs="Arial"/>
                <w:lang w:eastAsia="ar-SA"/>
              </w:rPr>
              <w:t>En ese sentido</w:t>
            </w:r>
            <w:r w:rsidR="00546D93" w:rsidRPr="00AC7821">
              <w:rPr>
                <w:rFonts w:ascii="Trebuchet MS" w:eastAsia="Calibri" w:hAnsi="Trebuchet MS" w:cs="Arial"/>
                <w:lang w:eastAsia="ar-SA"/>
              </w:rPr>
              <w:t>,</w:t>
            </w:r>
            <w:r w:rsidRPr="00AC7821">
              <w:rPr>
                <w:rFonts w:ascii="Trebuchet MS" w:eastAsia="Calibri" w:hAnsi="Trebuchet MS" w:cs="Arial"/>
                <w:lang w:eastAsia="ar-SA"/>
              </w:rPr>
              <w:t xml:space="preserve"> le solicito al tit</w:t>
            </w:r>
            <w:r w:rsidR="001A651B" w:rsidRPr="00AC7821">
              <w:rPr>
                <w:rFonts w:ascii="Trebuchet MS" w:eastAsia="Calibri" w:hAnsi="Trebuchet MS" w:cs="Arial"/>
                <w:lang w:eastAsia="ar-SA"/>
              </w:rPr>
              <w:t>ular de la secretaría técnica</w:t>
            </w:r>
            <w:r w:rsidR="001B6F3A" w:rsidRPr="00AC7821">
              <w:rPr>
                <w:rFonts w:ascii="Trebuchet MS" w:eastAsia="Calibri" w:hAnsi="Trebuchet MS" w:cs="Arial"/>
                <w:lang w:eastAsia="ar-SA"/>
              </w:rPr>
              <w:t>,</w:t>
            </w:r>
            <w:r w:rsidR="001A651B" w:rsidRPr="00AC7821">
              <w:rPr>
                <w:rFonts w:ascii="Trebuchet MS" w:eastAsia="Calibri" w:hAnsi="Trebuchet MS" w:cs="Arial"/>
                <w:lang w:eastAsia="ar-SA"/>
              </w:rPr>
              <w:t xml:space="preserve"> dé</w:t>
            </w:r>
            <w:r w:rsidRPr="00AC7821">
              <w:rPr>
                <w:rFonts w:ascii="Trebuchet MS" w:eastAsia="Calibri" w:hAnsi="Trebuchet MS" w:cs="Arial"/>
                <w:lang w:eastAsia="ar-SA"/>
              </w:rPr>
              <w:t xml:space="preserve"> cuenta de los acuses de </w:t>
            </w:r>
            <w:r w:rsidR="0091452D" w:rsidRPr="00AC7821">
              <w:rPr>
                <w:rFonts w:ascii="Trebuchet MS" w:eastAsia="Calibri" w:hAnsi="Trebuchet MS" w:cs="Arial"/>
                <w:lang w:eastAsia="ar-SA"/>
              </w:rPr>
              <w:t xml:space="preserve">recepción de </w:t>
            </w:r>
            <w:r w:rsidR="00E73EDD">
              <w:rPr>
                <w:rFonts w:ascii="Trebuchet MS" w:eastAsia="Calibri" w:hAnsi="Trebuchet MS" w:cs="Arial"/>
                <w:lang w:eastAsia="ar-SA"/>
              </w:rPr>
              <w:t>las convocatorias,</w:t>
            </w:r>
            <w:r w:rsidRPr="00AC7821">
              <w:rPr>
                <w:rFonts w:ascii="Trebuchet MS" w:eastAsia="Calibri" w:hAnsi="Trebuchet MS" w:cs="Arial"/>
                <w:lang w:eastAsia="ar-SA"/>
              </w:rPr>
              <w:t xml:space="preserve"> </w:t>
            </w:r>
            <w:r w:rsidR="0091452D" w:rsidRPr="00AC7821">
              <w:rPr>
                <w:rFonts w:ascii="Trebuchet MS" w:eastAsia="Calibri" w:hAnsi="Trebuchet MS" w:cs="Arial"/>
                <w:lang w:eastAsia="ar-SA"/>
              </w:rPr>
              <w:t xml:space="preserve">verifique la asistencia </w:t>
            </w:r>
            <w:r w:rsidRPr="00AC7821">
              <w:rPr>
                <w:rFonts w:ascii="Trebuchet MS" w:eastAsia="Calibri" w:hAnsi="Trebuchet MS" w:cs="Arial"/>
                <w:lang w:eastAsia="ar-SA"/>
              </w:rPr>
              <w:t>y si hay quórum, haga la declaratoria correspondiente.</w:t>
            </w:r>
            <w:r w:rsidR="00B052D3" w:rsidRPr="00AC7821">
              <w:rPr>
                <w:rFonts w:ascii="Trebuchet MS" w:eastAsia="Times New Roman" w:hAnsi="Trebuchet MS" w:cs="Arial"/>
                <w:color w:val="000000"/>
                <w:spacing w:val="5"/>
                <w:lang w:eastAsia="es-MX"/>
              </w:rPr>
              <w:t>”</w:t>
            </w:r>
          </w:p>
          <w:p w:rsidR="001951BA" w:rsidRPr="00AC7821" w:rsidRDefault="001951BA" w:rsidP="002128FE">
            <w:pPr>
              <w:suppressAutoHyphens/>
              <w:spacing w:after="0" w:line="276" w:lineRule="auto"/>
              <w:jc w:val="both"/>
              <w:rPr>
                <w:rFonts w:ascii="Trebuchet MS" w:eastAsia="Times New Roman" w:hAnsi="Trebuchet MS" w:cs="Arial"/>
                <w:color w:val="000000"/>
                <w:spacing w:val="5"/>
                <w:lang w:eastAsia="es-MX"/>
              </w:rPr>
            </w:pPr>
          </w:p>
        </w:tc>
      </w:tr>
      <w:tr w:rsidR="00082296" w:rsidRPr="00AC7821" w:rsidTr="00D07368">
        <w:trPr>
          <w:trHeight w:val="454"/>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Times New Roman"/>
                <w:b/>
                <w:bCs/>
                <w:lang w:eastAsia="ar-SA"/>
              </w:rPr>
              <w:t>Secretario Técnico</w:t>
            </w:r>
          </w:p>
        </w:tc>
        <w:tc>
          <w:tcPr>
            <w:tcW w:w="4035" w:type="pct"/>
            <w:gridSpan w:val="2"/>
            <w:vAlign w:val="center"/>
          </w:tcPr>
          <w:p w:rsidR="00082296" w:rsidRPr="00AC7821" w:rsidRDefault="00082296" w:rsidP="002128FE">
            <w:pPr>
              <w:suppressAutoHyphens/>
              <w:spacing w:after="0" w:line="276" w:lineRule="auto"/>
              <w:jc w:val="both"/>
              <w:rPr>
                <w:rFonts w:ascii="Trebuchet MS" w:eastAsia="Calibri" w:hAnsi="Trebuchet MS" w:cs="Arial"/>
                <w:lang w:eastAsia="ar-SA"/>
              </w:rPr>
            </w:pPr>
            <w:r w:rsidRPr="00AC7821">
              <w:rPr>
                <w:rFonts w:ascii="Trebuchet MS" w:eastAsia="Times New Roman" w:hAnsi="Trebuchet MS" w:cs="Arial"/>
                <w:lang w:eastAsia="ar-SA"/>
              </w:rPr>
              <w:t>“</w:t>
            </w:r>
            <w:r w:rsidR="00FB3769" w:rsidRPr="00AC7821">
              <w:rPr>
                <w:rFonts w:ascii="Trebuchet MS" w:eastAsia="Calibri" w:hAnsi="Trebuchet MS" w:cs="Arial"/>
                <w:lang w:eastAsia="ar-SA"/>
              </w:rPr>
              <w:t>Con mucho gusto</w:t>
            </w:r>
            <w:r w:rsidR="008F0FB0" w:rsidRPr="00AC7821">
              <w:rPr>
                <w:rFonts w:ascii="Trebuchet MS" w:eastAsia="Calibri" w:hAnsi="Trebuchet MS" w:cs="Arial"/>
                <w:lang w:eastAsia="ar-SA"/>
              </w:rPr>
              <w:t xml:space="preserve"> consejero</w:t>
            </w:r>
            <w:r w:rsidR="00BC4584">
              <w:rPr>
                <w:rFonts w:ascii="Trebuchet MS" w:eastAsia="Calibri" w:hAnsi="Trebuchet MS" w:cs="Arial"/>
                <w:lang w:eastAsia="ar-SA"/>
              </w:rPr>
              <w:t xml:space="preserve"> presidente. B</w:t>
            </w:r>
            <w:r w:rsidR="00FB3769" w:rsidRPr="00AC7821">
              <w:rPr>
                <w:rFonts w:ascii="Trebuchet MS" w:eastAsia="Calibri" w:hAnsi="Trebuchet MS" w:cs="Arial"/>
                <w:lang w:eastAsia="ar-SA"/>
              </w:rPr>
              <w:t>uenos días a todas y a todos</w:t>
            </w:r>
            <w:r w:rsidR="008F0FB0" w:rsidRPr="00AC7821">
              <w:rPr>
                <w:rFonts w:ascii="Trebuchet MS" w:eastAsia="Calibri" w:hAnsi="Trebuchet MS" w:cs="Arial"/>
                <w:lang w:eastAsia="ar-SA"/>
              </w:rPr>
              <w:t>. E</w:t>
            </w:r>
            <w:r w:rsidR="00C54CF1" w:rsidRPr="00AC7821">
              <w:rPr>
                <w:rFonts w:ascii="Trebuchet MS" w:eastAsia="Calibri" w:hAnsi="Trebuchet MS" w:cs="Arial"/>
                <w:lang w:eastAsia="ar-SA"/>
              </w:rPr>
              <w:t xml:space="preserve">n atención a lo solicitado, doy cuenta que mediante mensaje enviado a los correos institucionales de la consejera y </w:t>
            </w:r>
            <w:r w:rsidR="0091452D" w:rsidRPr="00AC7821">
              <w:rPr>
                <w:rFonts w:ascii="Trebuchet MS" w:eastAsia="Calibri" w:hAnsi="Trebuchet MS" w:cs="Arial"/>
                <w:lang w:eastAsia="ar-SA"/>
              </w:rPr>
              <w:t xml:space="preserve">de </w:t>
            </w:r>
            <w:r w:rsidR="00C54CF1" w:rsidRPr="00AC7821">
              <w:rPr>
                <w:rFonts w:ascii="Trebuchet MS" w:eastAsia="Calibri" w:hAnsi="Trebuchet MS" w:cs="Arial"/>
                <w:lang w:eastAsia="ar-SA"/>
              </w:rPr>
              <w:t xml:space="preserve">los consejeros electorales integrantes de la </w:t>
            </w:r>
            <w:r w:rsidR="00BC4584">
              <w:rPr>
                <w:rFonts w:ascii="Trebuchet MS" w:eastAsia="Calibri" w:hAnsi="Trebuchet MS" w:cs="Arial"/>
                <w:lang w:eastAsia="ar-SA"/>
              </w:rPr>
              <w:t>c</w:t>
            </w:r>
            <w:r w:rsidR="00C54CF1" w:rsidRPr="00AC7821">
              <w:rPr>
                <w:rFonts w:ascii="Trebuchet MS" w:eastAsia="Calibri" w:hAnsi="Trebuchet MS" w:cs="Arial"/>
                <w:lang w:eastAsia="ar-SA"/>
              </w:rPr>
              <w:t>omisión, así como a los correos particulares de los representantes de los partidos</w:t>
            </w:r>
            <w:r w:rsidR="00FB3769" w:rsidRPr="00AC7821">
              <w:rPr>
                <w:rFonts w:ascii="Trebuchet MS" w:eastAsia="Calibri" w:hAnsi="Trebuchet MS" w:cs="Arial"/>
                <w:lang w:eastAsia="ar-SA"/>
              </w:rPr>
              <w:t xml:space="preserve"> políticos</w:t>
            </w:r>
            <w:r w:rsidR="00C54CF1" w:rsidRPr="00AC7821">
              <w:rPr>
                <w:rFonts w:ascii="Trebuchet MS" w:eastAsia="Calibri" w:hAnsi="Trebuchet MS" w:cs="Arial"/>
                <w:lang w:eastAsia="ar-SA"/>
              </w:rPr>
              <w:t xml:space="preserve">, tanto nacionales como locales, el </w:t>
            </w:r>
            <w:r w:rsidR="00EF6E5D" w:rsidRPr="00AC7821">
              <w:rPr>
                <w:rFonts w:ascii="Trebuchet MS" w:eastAsia="Calibri" w:hAnsi="Trebuchet MS" w:cs="Arial"/>
                <w:lang w:eastAsia="ar-SA"/>
              </w:rPr>
              <w:t>día</w:t>
            </w:r>
            <w:r w:rsidR="00FB3769" w:rsidRPr="00AC7821">
              <w:rPr>
                <w:rFonts w:ascii="Trebuchet MS" w:eastAsia="Calibri" w:hAnsi="Trebuchet MS" w:cs="Arial"/>
                <w:lang w:eastAsia="ar-SA"/>
              </w:rPr>
              <w:t xml:space="preserve"> de ayer 25 de noviembre del año 2021</w:t>
            </w:r>
            <w:r w:rsidR="00C54CF1" w:rsidRPr="00AC7821">
              <w:rPr>
                <w:rFonts w:ascii="Trebuchet MS" w:eastAsia="Calibri" w:hAnsi="Trebuchet MS" w:cs="Arial"/>
                <w:lang w:eastAsia="ar-SA"/>
              </w:rPr>
              <w:t>,</w:t>
            </w:r>
            <w:r w:rsidR="00C54CF1" w:rsidRPr="00AC7821">
              <w:rPr>
                <w:rFonts w:ascii="Trebuchet MS" w:eastAsia="Calibri" w:hAnsi="Trebuchet MS" w:cs="Arial"/>
                <w:lang w:val="es-ES" w:eastAsia="ar-SA"/>
              </w:rPr>
              <w:t xml:space="preserve"> se les </w:t>
            </w:r>
            <w:r w:rsidR="00C54CF1" w:rsidRPr="00AC7821">
              <w:rPr>
                <w:rFonts w:ascii="Trebuchet MS" w:eastAsia="Calibri" w:hAnsi="Trebuchet MS" w:cs="Arial"/>
                <w:lang w:eastAsia="ar-SA"/>
              </w:rPr>
              <w:t>convocó</w:t>
            </w:r>
            <w:r w:rsidR="00FB3769" w:rsidRPr="00AC7821">
              <w:rPr>
                <w:rFonts w:ascii="Trebuchet MS" w:eastAsia="Calibri" w:hAnsi="Trebuchet MS" w:cs="Arial"/>
                <w:lang w:eastAsia="ar-SA"/>
              </w:rPr>
              <w:t xml:space="preserve"> oportunamente</w:t>
            </w:r>
            <w:r w:rsidR="00C54CF1" w:rsidRPr="00AC7821">
              <w:rPr>
                <w:rFonts w:ascii="Trebuchet MS" w:eastAsia="Calibri" w:hAnsi="Trebuchet MS" w:cs="Arial"/>
                <w:lang w:eastAsia="ar-SA"/>
              </w:rPr>
              <w:t xml:space="preserve"> a la presente sesión, habiéndose </w:t>
            </w:r>
            <w:r w:rsidR="00C54CF1" w:rsidRPr="00AC7821">
              <w:rPr>
                <w:rFonts w:ascii="Trebuchet MS" w:eastAsia="Calibri" w:hAnsi="Trebuchet MS" w:cs="Arial"/>
                <w:lang w:eastAsia="ar-SA"/>
              </w:rPr>
              <w:lastRenderedPageBreak/>
              <w:t>adjuntado el proyecto de orde</w:t>
            </w:r>
            <w:r w:rsidR="00FB3769" w:rsidRPr="00AC7821">
              <w:rPr>
                <w:rFonts w:ascii="Trebuchet MS" w:eastAsia="Calibri" w:hAnsi="Trebuchet MS" w:cs="Arial"/>
                <w:lang w:eastAsia="ar-SA"/>
              </w:rPr>
              <w:t>n del día, así como el informe listado en el punt</w:t>
            </w:r>
            <w:r w:rsidR="001B6F3A" w:rsidRPr="00AC7821">
              <w:rPr>
                <w:rFonts w:ascii="Trebuchet MS" w:eastAsia="Calibri" w:hAnsi="Trebuchet MS" w:cs="Arial"/>
                <w:lang w:eastAsia="ar-SA"/>
              </w:rPr>
              <w:t>o número dos de dicho documento</w:t>
            </w:r>
            <w:r w:rsidR="00C54CF1" w:rsidRPr="00AC7821">
              <w:rPr>
                <w:rFonts w:ascii="Trebuchet MS" w:eastAsia="Calibri" w:hAnsi="Trebuchet MS" w:cs="Arial"/>
                <w:lang w:eastAsia="ar-SA"/>
              </w:rPr>
              <w:t>.”</w:t>
            </w:r>
          </w:p>
          <w:p w:rsidR="00082296" w:rsidRPr="00AC7821" w:rsidRDefault="00082296" w:rsidP="002128FE">
            <w:pPr>
              <w:suppressAutoHyphens/>
              <w:spacing w:after="0" w:line="276" w:lineRule="auto"/>
              <w:jc w:val="both"/>
              <w:rPr>
                <w:rFonts w:ascii="Trebuchet MS" w:eastAsia="Times New Roman" w:hAnsi="Trebuchet MS" w:cs="Times New Roman"/>
                <w:lang w:val="es-ES" w:eastAsia="ar-SA"/>
              </w:rPr>
            </w:pPr>
          </w:p>
          <w:p w:rsidR="00082296" w:rsidRPr="00BC4584" w:rsidRDefault="00082296" w:rsidP="002128FE">
            <w:pPr>
              <w:suppressAutoHyphens/>
              <w:spacing w:after="0" w:line="276" w:lineRule="auto"/>
              <w:jc w:val="both"/>
              <w:rPr>
                <w:rFonts w:ascii="Trebuchet MS" w:eastAsia="Times New Roman" w:hAnsi="Trebuchet MS" w:cs="Times New Roman"/>
                <w:lang w:val="es-ES" w:eastAsia="ar-SA"/>
              </w:rPr>
            </w:pPr>
            <w:r w:rsidRPr="00BC4584">
              <w:rPr>
                <w:rFonts w:ascii="Trebuchet MS" w:eastAsia="Times New Roman" w:hAnsi="Trebuchet MS" w:cs="Times New Roman"/>
                <w:lang w:val="es-ES" w:eastAsia="ar-SA"/>
              </w:rPr>
              <w:t xml:space="preserve">Se encuentran siguiendo </w:t>
            </w:r>
            <w:r w:rsidR="001B6F3A" w:rsidRPr="00BC4584">
              <w:rPr>
                <w:rFonts w:ascii="Trebuchet MS" w:eastAsia="Times New Roman" w:hAnsi="Trebuchet MS" w:cs="Times New Roman"/>
                <w:lang w:val="es-ES" w:eastAsia="ar-SA"/>
              </w:rPr>
              <w:t>esta sesión a través de</w:t>
            </w:r>
            <w:r w:rsidRPr="00BC4584">
              <w:rPr>
                <w:rFonts w:ascii="Trebuchet MS" w:eastAsia="Times New Roman" w:hAnsi="Trebuchet MS" w:cs="Times New Roman"/>
                <w:lang w:val="es-ES" w:eastAsia="ar-SA"/>
              </w:rPr>
              <w:t xml:space="preserve"> videoconferencia: </w:t>
            </w:r>
          </w:p>
          <w:p w:rsidR="00082296" w:rsidRPr="00AC7821" w:rsidRDefault="00082296" w:rsidP="002128FE">
            <w:pPr>
              <w:suppressAutoHyphens/>
              <w:spacing w:after="0" w:line="276" w:lineRule="auto"/>
              <w:jc w:val="both"/>
              <w:rPr>
                <w:rFonts w:ascii="Trebuchet MS" w:eastAsia="Times New Roman" w:hAnsi="Trebuchet MS" w:cs="Arial"/>
                <w:lang w:eastAsia="ar-SA"/>
              </w:rPr>
            </w:pPr>
          </w:p>
          <w:tbl>
            <w:tblPr>
              <w:tblStyle w:val="Tablaconcuadrcula1"/>
              <w:tblW w:w="7112" w:type="dxa"/>
              <w:tblLayout w:type="fixed"/>
              <w:tblLook w:val="04A0" w:firstRow="1" w:lastRow="0" w:firstColumn="1" w:lastColumn="0" w:noHBand="0" w:noVBand="1"/>
            </w:tblPr>
            <w:tblGrid>
              <w:gridCol w:w="3556"/>
              <w:gridCol w:w="3556"/>
            </w:tblGrid>
            <w:tr w:rsidR="00A839D3" w:rsidRPr="00AC7821" w:rsidTr="00005746">
              <w:trPr>
                <w:trHeight w:val="457"/>
              </w:trPr>
              <w:tc>
                <w:tcPr>
                  <w:tcW w:w="3556" w:type="dxa"/>
                  <w:shd w:val="clear" w:color="auto" w:fill="C9A4E4"/>
                  <w:vAlign w:val="center"/>
                </w:tcPr>
                <w:p w:rsidR="00A839D3" w:rsidRPr="00AC7821" w:rsidRDefault="00A839D3" w:rsidP="008F0FB0">
                  <w:pPr>
                    <w:suppressAutoHyphens/>
                    <w:snapToGrid w:val="0"/>
                    <w:spacing w:line="276" w:lineRule="auto"/>
                    <w:jc w:val="center"/>
                    <w:rPr>
                      <w:rFonts w:ascii="Trebuchet MS" w:hAnsi="Trebuchet MS" w:cs="Arial"/>
                      <w:b/>
                      <w:sz w:val="22"/>
                      <w:szCs w:val="22"/>
                      <w:lang w:val="es-ES" w:eastAsia="ar-SA"/>
                    </w:rPr>
                  </w:pPr>
                  <w:r w:rsidRPr="00AC7821">
                    <w:rPr>
                      <w:rFonts w:ascii="Trebuchet MS" w:hAnsi="Trebuchet MS" w:cs="Arial"/>
                      <w:b/>
                      <w:sz w:val="22"/>
                      <w:szCs w:val="22"/>
                      <w:lang w:val="es-ES" w:eastAsia="ar-SA"/>
                    </w:rPr>
                    <w:t>Integrantes</w:t>
                  </w:r>
                </w:p>
              </w:tc>
              <w:tc>
                <w:tcPr>
                  <w:tcW w:w="3556" w:type="dxa"/>
                  <w:shd w:val="clear" w:color="auto" w:fill="C9A4E4"/>
                  <w:vAlign w:val="center"/>
                </w:tcPr>
                <w:p w:rsidR="00A839D3" w:rsidRPr="00AC7821" w:rsidRDefault="008F0FB0" w:rsidP="008F0FB0">
                  <w:pPr>
                    <w:suppressAutoHyphens/>
                    <w:snapToGrid w:val="0"/>
                    <w:spacing w:line="276" w:lineRule="auto"/>
                    <w:jc w:val="center"/>
                    <w:rPr>
                      <w:rFonts w:ascii="Trebuchet MS" w:hAnsi="Trebuchet MS" w:cs="Arial"/>
                      <w:b/>
                      <w:sz w:val="22"/>
                      <w:szCs w:val="22"/>
                      <w:lang w:val="es-ES" w:eastAsia="ar-SA"/>
                    </w:rPr>
                  </w:pPr>
                  <w:r w:rsidRPr="00AC7821">
                    <w:rPr>
                      <w:rFonts w:ascii="Trebuchet MS" w:hAnsi="Trebuchet MS" w:cs="Arial"/>
                      <w:b/>
                      <w:sz w:val="22"/>
                      <w:szCs w:val="22"/>
                      <w:lang w:val="es-ES" w:eastAsia="ar-SA"/>
                    </w:rPr>
                    <w:t>Cargo o r</w:t>
                  </w:r>
                  <w:r w:rsidR="00A839D3" w:rsidRPr="00AC7821">
                    <w:rPr>
                      <w:rFonts w:ascii="Trebuchet MS" w:hAnsi="Trebuchet MS" w:cs="Arial"/>
                      <w:b/>
                      <w:sz w:val="22"/>
                      <w:szCs w:val="22"/>
                      <w:lang w:val="es-ES" w:eastAsia="ar-SA"/>
                    </w:rPr>
                    <w:t>epresentación</w:t>
                  </w:r>
                </w:p>
              </w:tc>
            </w:tr>
            <w:tr w:rsidR="00A839D3" w:rsidRPr="00AC7821" w:rsidTr="00005746">
              <w:trPr>
                <w:trHeight w:val="457"/>
              </w:trPr>
              <w:tc>
                <w:tcPr>
                  <w:tcW w:w="3556" w:type="dxa"/>
                  <w:vAlign w:val="center"/>
                </w:tcPr>
                <w:p w:rsidR="00A839D3" w:rsidRPr="00AC7821" w:rsidRDefault="003B24C0"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rPr>
                    <w:t xml:space="preserve">Lic. </w:t>
                  </w:r>
                  <w:proofErr w:type="spellStart"/>
                  <w:r w:rsidRPr="00AC7821">
                    <w:rPr>
                      <w:rFonts w:ascii="Trebuchet MS" w:hAnsi="Trebuchet MS" w:cs="Arial"/>
                      <w:sz w:val="22"/>
                      <w:szCs w:val="22"/>
                      <w:lang w:val="es-ES"/>
                    </w:rPr>
                    <w:t>Zoad</w:t>
                  </w:r>
                  <w:proofErr w:type="spellEnd"/>
                  <w:r w:rsidRPr="00AC7821">
                    <w:rPr>
                      <w:rFonts w:ascii="Trebuchet MS" w:hAnsi="Trebuchet MS" w:cs="Arial"/>
                      <w:sz w:val="22"/>
                      <w:szCs w:val="22"/>
                      <w:lang w:val="es-ES"/>
                    </w:rPr>
                    <w:t xml:space="preserve"> </w:t>
                  </w:r>
                  <w:proofErr w:type="spellStart"/>
                  <w:r w:rsidRPr="00AC7821">
                    <w:rPr>
                      <w:rFonts w:ascii="Trebuchet MS" w:hAnsi="Trebuchet MS" w:cs="Arial"/>
                      <w:sz w:val="22"/>
                      <w:szCs w:val="22"/>
                      <w:lang w:val="es-ES"/>
                    </w:rPr>
                    <w:t>Jeanine</w:t>
                  </w:r>
                  <w:proofErr w:type="spellEnd"/>
                  <w:r w:rsidRPr="00AC7821">
                    <w:rPr>
                      <w:rFonts w:ascii="Trebuchet MS" w:hAnsi="Trebuchet MS" w:cs="Arial"/>
                      <w:sz w:val="22"/>
                      <w:szCs w:val="22"/>
                      <w:lang w:val="es-ES"/>
                    </w:rPr>
                    <w:t xml:space="preserve"> García González</w:t>
                  </w:r>
                </w:p>
              </w:tc>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Consejera electoral integrante</w:t>
                  </w:r>
                </w:p>
              </w:tc>
            </w:tr>
            <w:tr w:rsidR="00A839D3" w:rsidRPr="00AC7821" w:rsidTr="00005746">
              <w:trPr>
                <w:trHeight w:val="457"/>
              </w:trPr>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Dr. Moisés Pérez Vega</w:t>
                  </w:r>
                </w:p>
              </w:tc>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Consejero electoral integrante</w:t>
                  </w:r>
                </w:p>
              </w:tc>
            </w:tr>
            <w:tr w:rsidR="00A839D3" w:rsidRPr="00AC7821" w:rsidTr="00005746">
              <w:trPr>
                <w:trHeight w:val="457"/>
              </w:trPr>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 xml:space="preserve">Mtro. Miguel Godínez </w:t>
                  </w:r>
                  <w:proofErr w:type="spellStart"/>
                  <w:r w:rsidRPr="00AC7821">
                    <w:rPr>
                      <w:rFonts w:ascii="Trebuchet MS" w:hAnsi="Trebuchet MS" w:cs="Arial"/>
                      <w:sz w:val="22"/>
                      <w:szCs w:val="22"/>
                      <w:lang w:val="es-ES" w:eastAsia="ar-SA"/>
                    </w:rPr>
                    <w:t>Terríquez</w:t>
                  </w:r>
                  <w:proofErr w:type="spellEnd"/>
                  <w:r w:rsidRPr="00AC7821">
                    <w:rPr>
                      <w:rFonts w:ascii="Trebuchet MS" w:hAnsi="Trebuchet MS" w:cs="Arial"/>
                      <w:sz w:val="22"/>
                      <w:szCs w:val="22"/>
                      <w:lang w:val="es-ES" w:eastAsia="ar-SA"/>
                    </w:rPr>
                    <w:t xml:space="preserve"> </w:t>
                  </w:r>
                </w:p>
              </w:tc>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Consejero electoral presidente de la Comisión</w:t>
                  </w:r>
                </w:p>
              </w:tc>
            </w:tr>
            <w:tr w:rsidR="00A839D3" w:rsidRPr="00AC7821" w:rsidTr="00005746">
              <w:trPr>
                <w:trHeight w:val="457"/>
              </w:trPr>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Lic</w:t>
                  </w:r>
                  <w:r w:rsidR="00796F3E" w:rsidRPr="00AC7821">
                    <w:rPr>
                      <w:rFonts w:ascii="Trebuchet MS" w:hAnsi="Trebuchet MS" w:cs="Arial"/>
                      <w:sz w:val="22"/>
                      <w:szCs w:val="22"/>
                      <w:lang w:val="es-ES" w:eastAsia="ar-SA"/>
                    </w:rPr>
                    <w:t>. Enrique Velázquez Aguilar</w:t>
                  </w:r>
                </w:p>
              </w:tc>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Represent</w:t>
                  </w:r>
                  <w:r w:rsidR="00796F3E" w:rsidRPr="00AC7821">
                    <w:rPr>
                      <w:rFonts w:ascii="Trebuchet MS" w:hAnsi="Trebuchet MS" w:cs="Arial"/>
                      <w:sz w:val="22"/>
                      <w:szCs w:val="22"/>
                      <w:lang w:val="es-ES" w:eastAsia="ar-SA"/>
                    </w:rPr>
                    <w:t>ante del Partido Revolucionario Institucional</w:t>
                  </w:r>
                </w:p>
              </w:tc>
            </w:tr>
            <w:tr w:rsidR="00A839D3" w:rsidRPr="00AC7821" w:rsidTr="00005746">
              <w:trPr>
                <w:trHeight w:val="457"/>
              </w:trPr>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Lic. Jorge Arturo Villa Hernández</w:t>
                  </w:r>
                </w:p>
              </w:tc>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Representante del Partido de la Revolución Democrática</w:t>
                  </w:r>
                </w:p>
              </w:tc>
            </w:tr>
            <w:tr w:rsidR="00A839D3" w:rsidRPr="00AC7821" w:rsidTr="00005746">
              <w:trPr>
                <w:trHeight w:val="457"/>
              </w:trPr>
              <w:tc>
                <w:tcPr>
                  <w:tcW w:w="3556" w:type="dxa"/>
                  <w:vAlign w:val="center"/>
                </w:tcPr>
                <w:p w:rsidR="00A839D3" w:rsidRPr="00AC7821" w:rsidRDefault="00796F3E"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 xml:space="preserve">Lic. Abel Gutiérrez López </w:t>
                  </w:r>
                </w:p>
              </w:tc>
              <w:tc>
                <w:tcPr>
                  <w:tcW w:w="3556" w:type="dxa"/>
                  <w:vAlign w:val="center"/>
                </w:tcPr>
                <w:p w:rsidR="00A839D3" w:rsidRPr="00AC7821" w:rsidRDefault="00A839D3" w:rsidP="008F0FB0">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Representan</w:t>
                  </w:r>
                  <w:r w:rsidR="00796F3E" w:rsidRPr="00AC7821">
                    <w:rPr>
                      <w:rFonts w:ascii="Trebuchet MS" w:hAnsi="Trebuchet MS" w:cs="Arial"/>
                      <w:sz w:val="22"/>
                      <w:szCs w:val="22"/>
                      <w:lang w:val="es-ES" w:eastAsia="ar-SA"/>
                    </w:rPr>
                    <w:t>te del Partido del Trabajo</w:t>
                  </w:r>
                </w:p>
              </w:tc>
            </w:tr>
            <w:tr w:rsidR="00A839D3" w:rsidRPr="00AC7821" w:rsidTr="00005746">
              <w:trPr>
                <w:trHeight w:val="457"/>
              </w:trPr>
              <w:tc>
                <w:tcPr>
                  <w:tcW w:w="3556" w:type="dxa"/>
                  <w:vAlign w:val="center"/>
                </w:tcPr>
                <w:p w:rsidR="00A839D3" w:rsidRPr="00AC7821" w:rsidRDefault="00796F3E"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Lic. Aldo Fabio Pérez González</w:t>
                  </w:r>
                </w:p>
              </w:tc>
              <w:tc>
                <w:tcPr>
                  <w:tcW w:w="3556" w:type="dxa"/>
                  <w:vAlign w:val="center"/>
                </w:tcPr>
                <w:p w:rsidR="00A839D3" w:rsidRPr="00AC7821" w:rsidRDefault="00796F3E" w:rsidP="00005746">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 xml:space="preserve">Representante </w:t>
                  </w:r>
                  <w:r w:rsidR="00666240" w:rsidRPr="00AC7821">
                    <w:rPr>
                      <w:rFonts w:ascii="Trebuchet MS" w:hAnsi="Trebuchet MS" w:cs="Arial"/>
                      <w:sz w:val="22"/>
                      <w:szCs w:val="22"/>
                      <w:lang w:val="es-ES" w:eastAsia="ar-SA"/>
                    </w:rPr>
                    <w:t>del P</w:t>
                  </w:r>
                  <w:r w:rsidRPr="00AC7821">
                    <w:rPr>
                      <w:rFonts w:ascii="Trebuchet MS" w:hAnsi="Trebuchet MS" w:cs="Arial"/>
                      <w:sz w:val="22"/>
                      <w:szCs w:val="22"/>
                      <w:lang w:val="es-ES" w:eastAsia="ar-SA"/>
                    </w:rPr>
                    <w:t>artido Verde Ecologista de México</w:t>
                  </w:r>
                </w:p>
              </w:tc>
            </w:tr>
            <w:tr w:rsidR="00A839D3" w:rsidRPr="00AC7821" w:rsidTr="00005746">
              <w:trPr>
                <w:trHeight w:val="457"/>
              </w:trPr>
              <w:tc>
                <w:tcPr>
                  <w:tcW w:w="3556" w:type="dxa"/>
                  <w:vAlign w:val="center"/>
                </w:tcPr>
                <w:p w:rsidR="00A839D3" w:rsidRPr="00AC7821" w:rsidRDefault="00796F3E"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Lic. Rodrigo Solís García</w:t>
                  </w:r>
                </w:p>
              </w:tc>
              <w:tc>
                <w:tcPr>
                  <w:tcW w:w="3556" w:type="dxa"/>
                  <w:vAlign w:val="center"/>
                </w:tcPr>
                <w:p w:rsidR="00A839D3" w:rsidRPr="00AC7821" w:rsidRDefault="00A839D3" w:rsidP="00005746">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 xml:space="preserve">Representante </w:t>
                  </w:r>
                  <w:r w:rsidR="00796F3E" w:rsidRPr="00AC7821">
                    <w:rPr>
                      <w:rFonts w:ascii="Trebuchet MS" w:hAnsi="Trebuchet MS" w:cs="Arial"/>
                      <w:sz w:val="22"/>
                      <w:szCs w:val="22"/>
                      <w:lang w:val="es-ES" w:eastAsia="ar-SA"/>
                    </w:rPr>
                    <w:t>del partido MORENA</w:t>
                  </w:r>
                </w:p>
              </w:tc>
            </w:tr>
            <w:tr w:rsidR="00A839D3" w:rsidRPr="00AC7821" w:rsidTr="00005746">
              <w:trPr>
                <w:trHeight w:val="457"/>
              </w:trPr>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 xml:space="preserve">Lic. </w:t>
                  </w:r>
                  <w:r w:rsidR="00796F3E" w:rsidRPr="00AC7821">
                    <w:rPr>
                      <w:rFonts w:ascii="Trebuchet MS" w:hAnsi="Trebuchet MS" w:cs="Arial"/>
                      <w:sz w:val="22"/>
                      <w:szCs w:val="22"/>
                      <w:lang w:val="es-ES" w:eastAsia="ar-SA"/>
                    </w:rPr>
                    <w:t xml:space="preserve">Ana Teresa Rodríguez </w:t>
                  </w:r>
                  <w:proofErr w:type="spellStart"/>
                  <w:r w:rsidR="00796F3E" w:rsidRPr="00AC7821">
                    <w:rPr>
                      <w:rFonts w:ascii="Trebuchet MS" w:hAnsi="Trebuchet MS" w:cs="Arial"/>
                      <w:sz w:val="22"/>
                      <w:szCs w:val="22"/>
                      <w:lang w:val="es-ES" w:eastAsia="ar-SA"/>
                    </w:rPr>
                    <w:t>Yerena</w:t>
                  </w:r>
                  <w:proofErr w:type="spellEnd"/>
                </w:p>
              </w:tc>
              <w:tc>
                <w:tcPr>
                  <w:tcW w:w="3556" w:type="dxa"/>
                  <w:vAlign w:val="center"/>
                </w:tcPr>
                <w:p w:rsidR="00A839D3" w:rsidRPr="00AC7821" w:rsidRDefault="00796F3E" w:rsidP="00005746">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Representante del partido HAGAMOS</w:t>
                  </w:r>
                </w:p>
              </w:tc>
            </w:tr>
            <w:tr w:rsidR="00A839D3" w:rsidRPr="00AC7821" w:rsidTr="00005746">
              <w:trPr>
                <w:trHeight w:val="457"/>
              </w:trPr>
              <w:tc>
                <w:tcPr>
                  <w:tcW w:w="3556" w:type="dxa"/>
                  <w:vAlign w:val="center"/>
                </w:tcPr>
                <w:p w:rsidR="00A839D3" w:rsidRPr="00AC7821" w:rsidRDefault="00796F3E"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Lic. Enrique Lugo Quezada</w:t>
                  </w:r>
                </w:p>
              </w:tc>
              <w:tc>
                <w:tcPr>
                  <w:tcW w:w="3556" w:type="dxa"/>
                  <w:vAlign w:val="center"/>
                </w:tcPr>
                <w:p w:rsidR="00A839D3" w:rsidRPr="00AC7821" w:rsidRDefault="00A839D3"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 xml:space="preserve"> </w:t>
                  </w:r>
                  <w:r w:rsidR="00796F3E" w:rsidRPr="00AC7821">
                    <w:rPr>
                      <w:rFonts w:ascii="Trebuchet MS" w:hAnsi="Trebuchet MS" w:cs="Arial"/>
                      <w:sz w:val="22"/>
                      <w:szCs w:val="22"/>
                      <w:lang w:val="es-ES" w:eastAsia="ar-SA"/>
                    </w:rPr>
                    <w:t>Representante del partido FUTURO</w:t>
                  </w:r>
                </w:p>
              </w:tc>
            </w:tr>
            <w:tr w:rsidR="002218E2" w:rsidRPr="00AC7821" w:rsidTr="00005746">
              <w:trPr>
                <w:trHeight w:val="457"/>
              </w:trPr>
              <w:tc>
                <w:tcPr>
                  <w:tcW w:w="3556" w:type="dxa"/>
                  <w:vAlign w:val="center"/>
                </w:tcPr>
                <w:p w:rsidR="002218E2" w:rsidRPr="00983964" w:rsidRDefault="002218E2" w:rsidP="002128FE">
                  <w:pPr>
                    <w:suppressAutoHyphens/>
                    <w:spacing w:before="120" w:line="276" w:lineRule="auto"/>
                    <w:jc w:val="both"/>
                    <w:rPr>
                      <w:rFonts w:ascii="Trebuchet MS" w:hAnsi="Trebuchet MS" w:cs="Arial"/>
                      <w:sz w:val="22"/>
                      <w:szCs w:val="22"/>
                      <w:lang w:val="es-ES" w:eastAsia="ar-SA"/>
                    </w:rPr>
                  </w:pPr>
                  <w:r w:rsidRPr="00983964">
                    <w:rPr>
                      <w:rFonts w:ascii="Trebuchet MS" w:hAnsi="Trebuchet MS" w:cs="Calibri"/>
                      <w:sz w:val="22"/>
                      <w:szCs w:val="22"/>
                    </w:rPr>
                    <w:t>Lic. Oscar</w:t>
                  </w:r>
                  <w:r w:rsidRPr="00983964">
                    <w:rPr>
                      <w:rFonts w:ascii="Trebuchet MS" w:hAnsi="Trebuchet MS" w:cs="Calibri"/>
                      <w:b/>
                      <w:sz w:val="22"/>
                      <w:szCs w:val="22"/>
                    </w:rPr>
                    <w:t xml:space="preserve"> </w:t>
                  </w:r>
                  <w:proofErr w:type="spellStart"/>
                  <w:r w:rsidRPr="00983964">
                    <w:rPr>
                      <w:rFonts w:ascii="Trebuchet MS" w:hAnsi="Trebuchet MS" w:cs="Arial"/>
                      <w:sz w:val="22"/>
                      <w:szCs w:val="22"/>
                      <w:lang w:val="es-ES"/>
                    </w:rPr>
                    <w:t>Amézquita</w:t>
                  </w:r>
                  <w:proofErr w:type="spellEnd"/>
                  <w:r w:rsidRPr="00983964">
                    <w:rPr>
                      <w:rFonts w:ascii="Trebuchet MS" w:hAnsi="Trebuchet MS" w:cs="Calibri"/>
                      <w:sz w:val="22"/>
                      <w:szCs w:val="22"/>
                    </w:rPr>
                    <w:t xml:space="preserve"> González</w:t>
                  </w:r>
                </w:p>
              </w:tc>
              <w:tc>
                <w:tcPr>
                  <w:tcW w:w="3556" w:type="dxa"/>
                  <w:vAlign w:val="center"/>
                </w:tcPr>
                <w:p w:rsidR="002218E2" w:rsidRPr="00983964" w:rsidRDefault="002218E2" w:rsidP="00B151CC">
                  <w:pPr>
                    <w:suppressAutoHyphens/>
                    <w:spacing w:before="120" w:line="276" w:lineRule="auto"/>
                    <w:jc w:val="both"/>
                    <w:rPr>
                      <w:rFonts w:ascii="Trebuchet MS" w:hAnsi="Trebuchet MS" w:cs="Arial"/>
                      <w:sz w:val="22"/>
                      <w:szCs w:val="22"/>
                      <w:lang w:val="es-ES" w:eastAsia="ar-SA"/>
                    </w:rPr>
                  </w:pPr>
                  <w:r w:rsidRPr="00983964">
                    <w:rPr>
                      <w:rFonts w:ascii="Trebuchet MS" w:hAnsi="Trebuchet MS" w:cs="Arial"/>
                      <w:sz w:val="22"/>
                      <w:szCs w:val="22"/>
                      <w:lang w:val="es-ES" w:eastAsia="ar-SA"/>
                    </w:rPr>
                    <w:t>Representante del partido Movimiento Ciudadano</w:t>
                  </w:r>
                </w:p>
              </w:tc>
            </w:tr>
            <w:tr w:rsidR="00796F3E" w:rsidRPr="00AC7821" w:rsidTr="00005746">
              <w:trPr>
                <w:trHeight w:val="457"/>
              </w:trPr>
              <w:tc>
                <w:tcPr>
                  <w:tcW w:w="3556" w:type="dxa"/>
                  <w:vAlign w:val="center"/>
                </w:tcPr>
                <w:p w:rsidR="00796F3E" w:rsidRPr="00AC7821" w:rsidRDefault="00796F3E"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Mtro. Samuel Limón Zarate</w:t>
                  </w:r>
                </w:p>
              </w:tc>
              <w:tc>
                <w:tcPr>
                  <w:tcW w:w="3556" w:type="dxa"/>
                  <w:vAlign w:val="center"/>
                </w:tcPr>
                <w:p w:rsidR="00796F3E" w:rsidRPr="00AC7821" w:rsidRDefault="001C075F" w:rsidP="00BC4584">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Encargado del despacho de</w:t>
                  </w:r>
                  <w:r w:rsidR="00BC4584">
                    <w:rPr>
                      <w:rFonts w:ascii="Trebuchet MS" w:hAnsi="Trebuchet MS" w:cs="Arial"/>
                      <w:sz w:val="22"/>
                      <w:szCs w:val="22"/>
                      <w:lang w:val="es-ES" w:eastAsia="ar-SA"/>
                    </w:rPr>
                    <w:t xml:space="preserve"> la Dirección de</w:t>
                  </w:r>
                  <w:r w:rsidR="00796F3E" w:rsidRPr="00AC7821">
                    <w:rPr>
                      <w:rFonts w:ascii="Trebuchet MS" w:hAnsi="Trebuchet MS" w:cs="Arial"/>
                      <w:sz w:val="22"/>
                      <w:szCs w:val="22"/>
                      <w:lang w:val="es-ES" w:eastAsia="ar-SA"/>
                    </w:rPr>
                    <w:t xml:space="preserve"> Educación Cívica</w:t>
                  </w:r>
                </w:p>
              </w:tc>
            </w:tr>
            <w:tr w:rsidR="00EA3420" w:rsidRPr="00AC7821" w:rsidTr="00005746">
              <w:trPr>
                <w:trHeight w:val="457"/>
              </w:trPr>
              <w:tc>
                <w:tcPr>
                  <w:tcW w:w="3556" w:type="dxa"/>
                  <w:vAlign w:val="center"/>
                </w:tcPr>
                <w:p w:rsidR="00EA3420" w:rsidRPr="00AC7821" w:rsidRDefault="00EA3420" w:rsidP="002128FE">
                  <w:pPr>
                    <w:suppressAutoHyphens/>
                    <w:spacing w:before="120" w:line="276" w:lineRule="auto"/>
                    <w:jc w:val="both"/>
                    <w:rPr>
                      <w:rFonts w:ascii="Trebuchet MS" w:hAnsi="Trebuchet MS" w:cs="Arial"/>
                      <w:sz w:val="22"/>
                      <w:szCs w:val="22"/>
                      <w:lang w:val="es-ES" w:eastAsia="ar-SA"/>
                    </w:rPr>
                  </w:pPr>
                  <w:r w:rsidRPr="00AC7821">
                    <w:rPr>
                      <w:rFonts w:ascii="Trebuchet MS" w:hAnsi="Trebuchet MS" w:cs="Arial"/>
                      <w:sz w:val="22"/>
                      <w:szCs w:val="22"/>
                      <w:lang w:val="es-ES" w:eastAsia="ar-SA"/>
                    </w:rPr>
                    <w:t>Lic. Luis Alfonso Campos Guzmán</w:t>
                  </w:r>
                </w:p>
              </w:tc>
              <w:tc>
                <w:tcPr>
                  <w:tcW w:w="3556" w:type="dxa"/>
                  <w:vAlign w:val="center"/>
                </w:tcPr>
                <w:p w:rsidR="00EA3420" w:rsidRPr="00AC7821" w:rsidRDefault="002B7BBF" w:rsidP="002128FE">
                  <w:pPr>
                    <w:suppressAutoHyphens/>
                    <w:spacing w:before="120" w:line="276" w:lineRule="auto"/>
                    <w:jc w:val="both"/>
                    <w:rPr>
                      <w:rFonts w:ascii="Trebuchet MS" w:hAnsi="Trebuchet MS" w:cs="Arial"/>
                      <w:sz w:val="22"/>
                      <w:szCs w:val="22"/>
                      <w:lang w:val="es-ES" w:eastAsia="ar-SA"/>
                    </w:rPr>
                  </w:pPr>
                  <w:r>
                    <w:rPr>
                      <w:rFonts w:ascii="Trebuchet MS" w:hAnsi="Trebuchet MS" w:cs="Arial"/>
                      <w:sz w:val="22"/>
                      <w:szCs w:val="22"/>
                      <w:lang w:val="es-ES" w:eastAsia="ar-SA"/>
                    </w:rPr>
                    <w:t>Secretario Técnico</w:t>
                  </w:r>
                </w:p>
              </w:tc>
            </w:tr>
          </w:tbl>
          <w:p w:rsidR="00082296" w:rsidRPr="00AC7821" w:rsidRDefault="00082296" w:rsidP="002128FE">
            <w:pPr>
              <w:suppressAutoHyphens/>
              <w:spacing w:after="0" w:line="276" w:lineRule="auto"/>
              <w:jc w:val="both"/>
              <w:rPr>
                <w:rFonts w:ascii="Trebuchet MS" w:eastAsia="Times New Roman" w:hAnsi="Trebuchet MS" w:cs="Arial"/>
                <w:lang w:eastAsia="ar-SA"/>
              </w:rPr>
            </w:pPr>
          </w:p>
          <w:p w:rsidR="002D360B" w:rsidRPr="00AC7821" w:rsidRDefault="00CA7BD9" w:rsidP="002128FE">
            <w:pPr>
              <w:suppressAutoHyphens/>
              <w:spacing w:after="0" w:line="276" w:lineRule="auto"/>
              <w:jc w:val="both"/>
              <w:rPr>
                <w:rFonts w:ascii="Trebuchet MS" w:eastAsia="Times New Roman" w:hAnsi="Trebuchet MS" w:cs="Arial"/>
                <w:lang w:eastAsia="ar-SA"/>
              </w:rPr>
            </w:pPr>
            <w:r w:rsidRPr="00AC7821">
              <w:rPr>
                <w:rFonts w:ascii="Trebuchet MS" w:eastAsia="Times New Roman" w:hAnsi="Trebuchet MS" w:cs="Arial"/>
                <w:lang w:eastAsia="ar-SA"/>
              </w:rPr>
              <w:lastRenderedPageBreak/>
              <w:t>Una vez llevada a cabo la verificación de la asistencia, se informa al consejero presidente de la Comisión, que existe quórum legal para sesionar.</w:t>
            </w:r>
          </w:p>
          <w:p w:rsidR="00CA7BD9" w:rsidRPr="00AC7821" w:rsidRDefault="00CA7BD9" w:rsidP="002128FE">
            <w:pPr>
              <w:suppressAutoHyphens/>
              <w:spacing w:after="0" w:line="276" w:lineRule="auto"/>
              <w:jc w:val="both"/>
              <w:rPr>
                <w:rFonts w:ascii="Trebuchet MS" w:eastAsia="Times New Roman" w:hAnsi="Trebuchet MS" w:cs="Arial"/>
                <w:lang w:eastAsia="ar-SA"/>
              </w:rPr>
            </w:pPr>
          </w:p>
        </w:tc>
      </w:tr>
      <w:tr w:rsidR="00082296" w:rsidRPr="00AC7821" w:rsidTr="00D07368">
        <w:trPr>
          <w:trHeight w:val="454"/>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Arial"/>
                <w:b/>
                <w:bCs/>
                <w:lang w:eastAsia="ar-SA"/>
              </w:rPr>
              <w:lastRenderedPageBreak/>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E37DB5" w:rsidRPr="00AC7821" w:rsidRDefault="00082296" w:rsidP="002128FE">
            <w:pPr>
              <w:suppressAutoHyphens/>
              <w:spacing w:after="0" w:line="276" w:lineRule="auto"/>
              <w:jc w:val="both"/>
              <w:rPr>
                <w:rFonts w:ascii="Trebuchet MS" w:eastAsia="Calibri" w:hAnsi="Trebuchet MS" w:cs="Arial"/>
                <w:lang w:eastAsia="ar-SA"/>
              </w:rPr>
            </w:pPr>
            <w:r w:rsidRPr="00AC7821">
              <w:rPr>
                <w:rFonts w:ascii="Trebuchet MS" w:eastAsia="Times New Roman" w:hAnsi="Trebuchet MS" w:cs="Calibri"/>
                <w:lang w:eastAsia="ar-SA"/>
              </w:rPr>
              <w:t>“</w:t>
            </w:r>
            <w:r w:rsidR="00E37DB5" w:rsidRPr="00AC7821">
              <w:rPr>
                <w:rFonts w:ascii="Trebuchet MS" w:eastAsia="Calibri" w:hAnsi="Trebuchet MS" w:cs="Arial"/>
                <w:lang w:eastAsia="ar-SA"/>
              </w:rPr>
              <w:t>Muchas gracias secre</w:t>
            </w:r>
            <w:r w:rsidR="001656DA" w:rsidRPr="00AC7821">
              <w:rPr>
                <w:rFonts w:ascii="Trebuchet MS" w:eastAsia="Calibri" w:hAnsi="Trebuchet MS" w:cs="Arial"/>
                <w:lang w:eastAsia="ar-SA"/>
              </w:rPr>
              <w:t>tario y en virtud de lo señalado</w:t>
            </w:r>
            <w:r w:rsidR="008F0FB0" w:rsidRPr="00AC7821">
              <w:rPr>
                <w:rFonts w:ascii="Trebuchet MS" w:eastAsia="Calibri" w:hAnsi="Trebuchet MS" w:cs="Arial"/>
                <w:lang w:eastAsia="ar-SA"/>
              </w:rPr>
              <w:t>,</w:t>
            </w:r>
            <w:r w:rsidR="00E37DB5" w:rsidRPr="00AC7821">
              <w:rPr>
                <w:rFonts w:ascii="Trebuchet MS" w:eastAsia="Calibri" w:hAnsi="Trebuchet MS" w:cs="Arial"/>
                <w:lang w:eastAsia="ar-SA"/>
              </w:rPr>
              <w:t xml:space="preserve"> se declara </w:t>
            </w:r>
            <w:r w:rsidR="00BC4584">
              <w:rPr>
                <w:rFonts w:ascii="Trebuchet MS" w:eastAsia="Calibri" w:hAnsi="Trebuchet MS" w:cs="Arial"/>
                <w:lang w:eastAsia="ar-SA"/>
              </w:rPr>
              <w:t>formalmente iniciada la sesión.</w:t>
            </w:r>
          </w:p>
          <w:p w:rsidR="00F874FD" w:rsidRPr="00AC7821" w:rsidRDefault="00F874FD" w:rsidP="002128FE">
            <w:pPr>
              <w:suppressAutoHyphens/>
              <w:spacing w:after="0" w:line="276" w:lineRule="auto"/>
              <w:jc w:val="both"/>
              <w:rPr>
                <w:rFonts w:ascii="Trebuchet MS" w:eastAsia="Calibri" w:hAnsi="Trebuchet MS" w:cs="Arial"/>
                <w:lang w:eastAsia="ar-SA"/>
              </w:rPr>
            </w:pPr>
          </w:p>
          <w:p w:rsidR="00082296" w:rsidRPr="00AC7821" w:rsidRDefault="00E37DB5" w:rsidP="00E73EDD">
            <w:pPr>
              <w:suppressAutoHyphens/>
              <w:spacing w:after="0" w:line="276" w:lineRule="auto"/>
              <w:jc w:val="both"/>
              <w:rPr>
                <w:rFonts w:ascii="Trebuchet MS" w:eastAsia="Calibri" w:hAnsi="Trebuchet MS" w:cs="Arial"/>
                <w:lang w:eastAsia="ar-SA"/>
              </w:rPr>
            </w:pPr>
            <w:r w:rsidRPr="00AC7821">
              <w:rPr>
                <w:rFonts w:ascii="Trebuchet MS" w:eastAsia="Calibri" w:hAnsi="Trebuchet MS" w:cs="Arial"/>
                <w:lang w:eastAsia="ar-SA"/>
              </w:rPr>
              <w:t>En ese sentido secretario</w:t>
            </w:r>
            <w:r w:rsidR="008F5DA9" w:rsidRPr="00AC7821">
              <w:rPr>
                <w:rFonts w:ascii="Trebuchet MS" w:eastAsia="Calibri" w:hAnsi="Trebuchet MS" w:cs="Arial"/>
                <w:lang w:eastAsia="ar-SA"/>
              </w:rPr>
              <w:t>,</w:t>
            </w:r>
            <w:r w:rsidR="001656DA" w:rsidRPr="00AC7821">
              <w:rPr>
                <w:rFonts w:ascii="Trebuchet MS" w:eastAsia="Calibri" w:hAnsi="Trebuchet MS" w:cs="Arial"/>
                <w:lang w:eastAsia="ar-SA"/>
              </w:rPr>
              <w:t xml:space="preserve"> le solicito p</w:t>
            </w:r>
            <w:r w:rsidR="00E73EDD">
              <w:rPr>
                <w:rFonts w:ascii="Trebuchet MS" w:eastAsia="Calibri" w:hAnsi="Trebuchet MS" w:cs="Arial"/>
                <w:lang w:eastAsia="ar-SA"/>
              </w:rPr>
              <w:t>roceda</w:t>
            </w:r>
            <w:r w:rsidR="001656DA" w:rsidRPr="00AC7821">
              <w:rPr>
                <w:rFonts w:ascii="Trebuchet MS" w:eastAsia="Calibri" w:hAnsi="Trebuchet MS" w:cs="Arial"/>
                <w:lang w:eastAsia="ar-SA"/>
              </w:rPr>
              <w:t xml:space="preserve"> con</w:t>
            </w:r>
            <w:r w:rsidRPr="00AC7821">
              <w:rPr>
                <w:rFonts w:ascii="Trebuchet MS" w:eastAsia="Calibri" w:hAnsi="Trebuchet MS" w:cs="Arial"/>
                <w:lang w:eastAsia="ar-SA"/>
              </w:rPr>
              <w:t xml:space="preserve"> el siguiente punto del orden del día.”</w:t>
            </w:r>
          </w:p>
        </w:tc>
      </w:tr>
      <w:tr w:rsidR="00082296" w:rsidRPr="00AC7821" w:rsidTr="00D07368">
        <w:trPr>
          <w:trHeight w:val="454"/>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
                <w:bCs/>
                <w:lang w:eastAsia="ar-SA"/>
              </w:rPr>
              <w:t>Secretario Técnico</w:t>
            </w:r>
          </w:p>
        </w:tc>
        <w:tc>
          <w:tcPr>
            <w:tcW w:w="4035" w:type="pct"/>
            <w:gridSpan w:val="2"/>
            <w:vAlign w:val="center"/>
          </w:tcPr>
          <w:p w:rsidR="00082296" w:rsidRPr="00AC7821" w:rsidRDefault="004937AA" w:rsidP="002128FE">
            <w:pPr>
              <w:spacing w:after="0" w:line="276" w:lineRule="auto"/>
              <w:jc w:val="both"/>
              <w:rPr>
                <w:rFonts w:ascii="Trebuchet MS" w:eastAsia="Times New Roman" w:hAnsi="Trebuchet MS" w:cs="Arial"/>
                <w:lang w:eastAsia="ar-SA"/>
              </w:rPr>
            </w:pPr>
            <w:r w:rsidRPr="00AC7821">
              <w:rPr>
                <w:rFonts w:ascii="Trebuchet MS" w:eastAsia="Times New Roman" w:hAnsi="Trebuchet MS" w:cs="Arial"/>
                <w:lang w:eastAsia="ar-SA"/>
              </w:rPr>
              <w:t>Realiza lo solicitado</w:t>
            </w:r>
            <w:r w:rsidR="008F0FB0" w:rsidRPr="00AC7821">
              <w:rPr>
                <w:rFonts w:ascii="Trebuchet MS" w:eastAsia="Times New Roman" w:hAnsi="Trebuchet MS" w:cs="Arial"/>
                <w:lang w:eastAsia="ar-SA"/>
              </w:rPr>
              <w:t>.</w:t>
            </w:r>
          </w:p>
        </w:tc>
      </w:tr>
      <w:tr w:rsidR="00082296" w:rsidRPr="00AC7821" w:rsidTr="00D07368">
        <w:trPr>
          <w:trHeight w:val="625"/>
          <w:jc w:val="center"/>
        </w:trPr>
        <w:tc>
          <w:tcPr>
            <w:tcW w:w="5000" w:type="pct"/>
            <w:gridSpan w:val="3"/>
            <w:shd w:val="clear" w:color="auto" w:fill="B2A1C7"/>
            <w:vAlign w:val="center"/>
          </w:tcPr>
          <w:p w:rsidR="00082296" w:rsidRPr="00AC7821" w:rsidRDefault="00082296" w:rsidP="00DE125C">
            <w:pPr>
              <w:suppressAutoHyphens/>
              <w:snapToGrid w:val="0"/>
              <w:spacing w:after="0" w:line="276" w:lineRule="auto"/>
              <w:jc w:val="both"/>
              <w:rPr>
                <w:rFonts w:ascii="Trebuchet MS" w:eastAsia="Times New Roman" w:hAnsi="Trebuchet MS" w:cs="Times New Roman"/>
                <w:lang w:eastAsia="ar-SA"/>
              </w:rPr>
            </w:pPr>
            <w:r w:rsidRPr="00AC7821">
              <w:rPr>
                <w:rFonts w:ascii="Trebuchet MS" w:eastAsia="Times New Roman" w:hAnsi="Trebuchet MS" w:cs="Times New Roman"/>
                <w:b/>
                <w:lang w:eastAsia="ar-SA"/>
              </w:rPr>
              <w:t>1.</w:t>
            </w:r>
            <w:r w:rsidRPr="00AC7821">
              <w:rPr>
                <w:rFonts w:ascii="Trebuchet MS" w:eastAsia="Times New Roman" w:hAnsi="Trebuchet MS" w:cs="Times New Roman"/>
                <w:lang w:eastAsia="ar-SA"/>
              </w:rPr>
              <w:t xml:space="preserve"> </w:t>
            </w:r>
            <w:r w:rsidRPr="00AC7821">
              <w:rPr>
                <w:rFonts w:ascii="Trebuchet MS" w:eastAsia="Times New Roman" w:hAnsi="Trebuchet MS" w:cs="Times New Roman"/>
                <w:b/>
                <w:lang w:eastAsia="ar-SA"/>
              </w:rPr>
              <w:t>Presentación y, en su caso, aprobación del orden del día.</w:t>
            </w:r>
          </w:p>
        </w:tc>
      </w:tr>
      <w:tr w:rsidR="00082296" w:rsidRPr="00AC7821" w:rsidTr="00D07368">
        <w:trPr>
          <w:trHeight w:val="625"/>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4937AA" w:rsidRPr="00AC7821" w:rsidRDefault="00082296" w:rsidP="002128FE">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Times New Roman"/>
                <w:lang w:eastAsia="ar-SA"/>
              </w:rPr>
              <w:t>“</w:t>
            </w:r>
            <w:r w:rsidR="00EA33C3" w:rsidRPr="00AC7821">
              <w:rPr>
                <w:rFonts w:ascii="Trebuchet MS" w:eastAsia="Times New Roman" w:hAnsi="Trebuchet MS" w:cs="Arial"/>
                <w:color w:val="000000"/>
                <w:spacing w:val="5"/>
                <w:lang w:eastAsia="es-MX"/>
              </w:rPr>
              <w:t>Muchas g</w:t>
            </w:r>
            <w:r w:rsidR="00A839D3" w:rsidRPr="00AC7821">
              <w:rPr>
                <w:rFonts w:ascii="Trebuchet MS" w:eastAsia="Times New Roman" w:hAnsi="Trebuchet MS" w:cs="Arial"/>
                <w:color w:val="000000"/>
                <w:spacing w:val="5"/>
                <w:lang w:eastAsia="es-MX"/>
              </w:rPr>
              <w:t>racias secretario</w:t>
            </w:r>
            <w:r w:rsidR="004937AA" w:rsidRPr="00AC7821">
              <w:rPr>
                <w:rFonts w:ascii="Trebuchet MS" w:eastAsia="Times New Roman" w:hAnsi="Trebuchet MS" w:cs="Arial"/>
                <w:color w:val="000000"/>
                <w:spacing w:val="5"/>
                <w:lang w:eastAsia="es-MX"/>
              </w:rPr>
              <w:t>, está</w:t>
            </w:r>
            <w:r w:rsidR="00A839D3" w:rsidRPr="00AC7821">
              <w:rPr>
                <w:rFonts w:ascii="Trebuchet MS" w:eastAsia="Times New Roman" w:hAnsi="Trebuchet MS" w:cs="Arial"/>
                <w:color w:val="000000"/>
                <w:spacing w:val="5"/>
                <w:lang w:eastAsia="es-MX"/>
              </w:rPr>
              <w:t xml:space="preserve"> a su</w:t>
            </w:r>
            <w:r w:rsidR="004937AA" w:rsidRPr="00AC7821">
              <w:rPr>
                <w:rFonts w:ascii="Trebuchet MS" w:eastAsia="Times New Roman" w:hAnsi="Trebuchet MS" w:cs="Arial"/>
                <w:color w:val="000000"/>
                <w:spacing w:val="5"/>
                <w:lang w:eastAsia="es-MX"/>
              </w:rPr>
              <w:t xml:space="preserve"> </w:t>
            </w:r>
            <w:r w:rsidR="00BC4584">
              <w:rPr>
                <w:rFonts w:ascii="Trebuchet MS" w:eastAsia="Times New Roman" w:hAnsi="Trebuchet MS" w:cs="Arial"/>
                <w:color w:val="000000"/>
                <w:spacing w:val="5"/>
                <w:lang w:eastAsia="es-MX"/>
              </w:rPr>
              <w:t>consideración el orden del día.</w:t>
            </w:r>
          </w:p>
          <w:p w:rsidR="00F874FD" w:rsidRPr="00AC7821" w:rsidRDefault="00F874FD" w:rsidP="004937AA">
            <w:pPr>
              <w:spacing w:after="0" w:line="276" w:lineRule="auto"/>
              <w:jc w:val="both"/>
              <w:rPr>
                <w:rFonts w:ascii="Trebuchet MS" w:eastAsia="Times New Roman" w:hAnsi="Trebuchet MS" w:cs="Arial"/>
                <w:color w:val="000000"/>
                <w:spacing w:val="5"/>
                <w:lang w:eastAsia="es-MX"/>
              </w:rPr>
            </w:pPr>
          </w:p>
          <w:p w:rsidR="00082296" w:rsidRDefault="001656DA" w:rsidP="00EA33C3">
            <w:pPr>
              <w:spacing w:after="0" w:line="276" w:lineRule="auto"/>
              <w:jc w:val="both"/>
              <w:rPr>
                <w:rFonts w:ascii="Trebuchet MS" w:eastAsia="Times New Roman" w:hAnsi="Trebuchet MS" w:cs="Times New Roman"/>
                <w:lang w:eastAsia="ar-SA"/>
              </w:rPr>
            </w:pPr>
            <w:r w:rsidRPr="00AC7821">
              <w:rPr>
                <w:rFonts w:ascii="Trebuchet MS" w:eastAsia="Times New Roman" w:hAnsi="Trebuchet MS" w:cs="Arial"/>
                <w:color w:val="000000"/>
                <w:spacing w:val="5"/>
                <w:lang w:eastAsia="es-MX"/>
              </w:rPr>
              <w:t xml:space="preserve">Muy bien, </w:t>
            </w:r>
            <w:r w:rsidR="00EA33C3" w:rsidRPr="00AC7821">
              <w:rPr>
                <w:rFonts w:ascii="Trebuchet MS" w:eastAsia="Times New Roman" w:hAnsi="Trebuchet MS" w:cs="Arial"/>
                <w:color w:val="000000"/>
                <w:spacing w:val="5"/>
                <w:lang w:eastAsia="es-MX"/>
              </w:rPr>
              <w:t>s</w:t>
            </w:r>
            <w:r w:rsidR="00A839D3" w:rsidRPr="00AC7821">
              <w:rPr>
                <w:rFonts w:ascii="Trebuchet MS" w:eastAsia="Times New Roman" w:hAnsi="Trebuchet MS" w:cs="Arial"/>
                <w:color w:val="000000"/>
                <w:spacing w:val="5"/>
                <w:lang w:eastAsia="es-MX"/>
              </w:rPr>
              <w:t xml:space="preserve">i no hubiera </w:t>
            </w:r>
            <w:r w:rsidRPr="00AC7821">
              <w:rPr>
                <w:rFonts w:ascii="Trebuchet MS" w:eastAsia="Times New Roman" w:hAnsi="Trebuchet MS" w:cs="Arial"/>
                <w:color w:val="000000"/>
                <w:spacing w:val="5"/>
                <w:lang w:eastAsia="es-MX"/>
              </w:rPr>
              <w:t>alguna</w:t>
            </w:r>
            <w:r w:rsidR="00A839D3" w:rsidRPr="00AC7821">
              <w:rPr>
                <w:rFonts w:ascii="Trebuchet MS" w:eastAsia="Times New Roman" w:hAnsi="Trebuchet MS" w:cs="Arial"/>
                <w:color w:val="000000"/>
                <w:spacing w:val="5"/>
                <w:lang w:eastAsia="es-MX"/>
              </w:rPr>
              <w:t xml:space="preserve"> </w:t>
            </w:r>
            <w:r w:rsidRPr="00AC7821">
              <w:rPr>
                <w:rFonts w:ascii="Trebuchet MS" w:eastAsia="Times New Roman" w:hAnsi="Trebuchet MS" w:cs="Arial"/>
                <w:color w:val="000000"/>
                <w:spacing w:val="5"/>
                <w:lang w:eastAsia="es-MX"/>
              </w:rPr>
              <w:t>consideración</w:t>
            </w:r>
            <w:r w:rsidR="0091452D" w:rsidRPr="00AC7821">
              <w:rPr>
                <w:rFonts w:ascii="Trebuchet MS" w:eastAsia="Times New Roman" w:hAnsi="Trebuchet MS" w:cs="Arial"/>
                <w:color w:val="000000"/>
                <w:spacing w:val="5"/>
                <w:lang w:eastAsia="es-MX"/>
              </w:rPr>
              <w:t xml:space="preserve"> al resp</w:t>
            </w:r>
            <w:r w:rsidR="00A839D3" w:rsidRPr="00AC7821">
              <w:rPr>
                <w:rFonts w:ascii="Trebuchet MS" w:eastAsia="Times New Roman" w:hAnsi="Trebuchet MS" w:cs="Arial"/>
                <w:color w:val="000000"/>
                <w:spacing w:val="5"/>
                <w:lang w:eastAsia="es-MX"/>
              </w:rPr>
              <w:t>ecto secretario</w:t>
            </w:r>
            <w:r w:rsidR="004937AA" w:rsidRPr="00AC7821">
              <w:rPr>
                <w:rFonts w:ascii="Trebuchet MS" w:eastAsia="Times New Roman" w:hAnsi="Trebuchet MS" w:cs="Arial"/>
                <w:color w:val="000000"/>
                <w:spacing w:val="5"/>
                <w:lang w:eastAsia="es-MX"/>
              </w:rPr>
              <w:t>,</w:t>
            </w:r>
            <w:r w:rsidR="00054B02" w:rsidRPr="00AC7821">
              <w:rPr>
                <w:rFonts w:ascii="Trebuchet MS" w:eastAsia="Times New Roman" w:hAnsi="Trebuchet MS" w:cs="Arial"/>
                <w:color w:val="000000"/>
                <w:spacing w:val="5"/>
                <w:lang w:eastAsia="es-MX"/>
              </w:rPr>
              <w:t xml:space="preserve"> le solicito</w:t>
            </w:r>
            <w:r w:rsidR="00A839D3" w:rsidRPr="00AC7821">
              <w:rPr>
                <w:rFonts w:ascii="Trebuchet MS" w:eastAsia="Times New Roman" w:hAnsi="Trebuchet MS" w:cs="Arial"/>
                <w:color w:val="000000"/>
                <w:spacing w:val="5"/>
                <w:lang w:eastAsia="es-MX"/>
              </w:rPr>
              <w:t xml:space="preserve"> proceda con </w:t>
            </w:r>
            <w:r w:rsidR="004937AA" w:rsidRPr="00AC7821">
              <w:rPr>
                <w:rFonts w:ascii="Trebuchet MS" w:eastAsia="Times New Roman" w:hAnsi="Trebuchet MS" w:cs="Arial"/>
                <w:color w:val="000000"/>
                <w:spacing w:val="5"/>
                <w:lang w:eastAsia="es-MX"/>
              </w:rPr>
              <w:t>la</w:t>
            </w:r>
            <w:r w:rsidR="00A839D3" w:rsidRPr="00AC7821">
              <w:rPr>
                <w:rFonts w:ascii="Trebuchet MS" w:eastAsia="Times New Roman" w:hAnsi="Trebuchet MS" w:cs="Arial"/>
                <w:color w:val="000000"/>
                <w:spacing w:val="5"/>
                <w:lang w:eastAsia="es-MX"/>
              </w:rPr>
              <w:t xml:space="preserve"> votación</w:t>
            </w:r>
            <w:r w:rsidR="00082296" w:rsidRPr="00AC7821">
              <w:rPr>
                <w:rFonts w:ascii="Trebuchet MS" w:eastAsia="Times New Roman" w:hAnsi="Trebuchet MS" w:cs="Times New Roman"/>
                <w:lang w:eastAsia="ar-SA"/>
              </w:rPr>
              <w:t>.”</w:t>
            </w:r>
          </w:p>
          <w:p w:rsidR="00BC4584" w:rsidRPr="00AC7821" w:rsidRDefault="00BC4584" w:rsidP="00EA33C3">
            <w:pPr>
              <w:spacing w:after="0" w:line="276" w:lineRule="auto"/>
              <w:jc w:val="both"/>
              <w:rPr>
                <w:rFonts w:ascii="Trebuchet MS" w:eastAsia="Times New Roman" w:hAnsi="Trebuchet MS" w:cs="Arial"/>
                <w:color w:val="000000"/>
                <w:spacing w:val="5"/>
                <w:lang w:eastAsia="es-MX"/>
              </w:rPr>
            </w:pPr>
          </w:p>
        </w:tc>
      </w:tr>
      <w:tr w:rsidR="00082296" w:rsidRPr="00AC7821" w:rsidTr="00D07368">
        <w:trPr>
          <w:trHeight w:val="625"/>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ahoma"/>
                <w:b/>
                <w:lang w:eastAsia="ar-SA"/>
              </w:rPr>
            </w:pPr>
            <w:r w:rsidRPr="00AC7821">
              <w:rPr>
                <w:rFonts w:ascii="Trebuchet MS" w:eastAsia="Times New Roman" w:hAnsi="Trebuchet MS" w:cs="Times New Roman"/>
                <w:b/>
                <w:bCs/>
                <w:lang w:eastAsia="ar-SA"/>
              </w:rPr>
              <w:t>Secretario Técnico</w:t>
            </w:r>
          </w:p>
        </w:tc>
        <w:tc>
          <w:tcPr>
            <w:tcW w:w="4035" w:type="pct"/>
            <w:gridSpan w:val="2"/>
            <w:vAlign w:val="center"/>
          </w:tcPr>
          <w:p w:rsidR="000D017B" w:rsidRPr="00AC7821" w:rsidRDefault="00BC4584" w:rsidP="00BC4584">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lang w:eastAsia="ar-SA"/>
              </w:rPr>
              <w:t xml:space="preserve">Claro que si consejero presidente. En votación económica pregunto a la consejera y a los consejeros, integrantes de la comisión, el sentido de su voto con relación al </w:t>
            </w:r>
            <w:r w:rsidR="00E73EDD">
              <w:rPr>
                <w:rFonts w:ascii="Trebuchet MS" w:eastAsia="Times New Roman" w:hAnsi="Trebuchet MS" w:cs="Arial"/>
                <w:lang w:eastAsia="ar-SA"/>
              </w:rPr>
              <w:t xml:space="preserve">proyecto de </w:t>
            </w:r>
            <w:r>
              <w:rPr>
                <w:rFonts w:ascii="Trebuchet MS" w:eastAsia="Times New Roman" w:hAnsi="Trebuchet MS" w:cs="Arial"/>
                <w:lang w:eastAsia="ar-SA"/>
              </w:rPr>
              <w:t>orden del día que fue circulado previamente, quienes estén de acuerdo, favor de manifestarlo de la forma acostumbrada.”</w:t>
            </w:r>
          </w:p>
        </w:tc>
      </w:tr>
      <w:tr w:rsidR="00082296" w:rsidRPr="00AC7821" w:rsidTr="00BC4584">
        <w:trPr>
          <w:trHeight w:val="2822"/>
          <w:jc w:val="center"/>
        </w:trPr>
        <w:tc>
          <w:tcPr>
            <w:tcW w:w="5000" w:type="pct"/>
            <w:gridSpan w:val="3"/>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Times New Roman"/>
                <w:b/>
                <w:lang w:eastAsia="ar-SA"/>
              </w:rPr>
              <w:t>Cuadro de votaciones</w:t>
            </w:r>
          </w:p>
          <w:tbl>
            <w:tblPr>
              <w:tblStyle w:val="Tablaconcuadrcula1"/>
              <w:tblW w:w="0" w:type="auto"/>
              <w:jc w:val="center"/>
              <w:tblLayout w:type="fixed"/>
              <w:tblLook w:val="04A0" w:firstRow="1" w:lastRow="0" w:firstColumn="1" w:lastColumn="0" w:noHBand="0" w:noVBand="1"/>
            </w:tblPr>
            <w:tblGrid>
              <w:gridCol w:w="3993"/>
              <w:gridCol w:w="1276"/>
              <w:gridCol w:w="1417"/>
              <w:gridCol w:w="1444"/>
            </w:tblGrid>
            <w:tr w:rsidR="00082296" w:rsidRPr="00AC7821" w:rsidTr="002B7BBF">
              <w:trPr>
                <w:trHeight w:val="283"/>
                <w:jc w:val="center"/>
              </w:trPr>
              <w:tc>
                <w:tcPr>
                  <w:tcW w:w="3993" w:type="dxa"/>
                  <w:tcBorders>
                    <w:top w:val="nil"/>
                    <w:left w:val="nil"/>
                  </w:tcBorders>
                </w:tcPr>
                <w:p w:rsidR="00082296" w:rsidRPr="00AC7821" w:rsidRDefault="00082296" w:rsidP="002128FE">
                  <w:pPr>
                    <w:suppressAutoHyphens/>
                    <w:snapToGrid w:val="0"/>
                    <w:spacing w:line="276" w:lineRule="auto"/>
                    <w:jc w:val="both"/>
                    <w:rPr>
                      <w:rFonts w:ascii="Trebuchet MS" w:hAnsi="Trebuchet MS"/>
                      <w:b/>
                      <w:sz w:val="22"/>
                      <w:szCs w:val="22"/>
                      <w:lang w:eastAsia="ar-SA"/>
                    </w:rPr>
                  </w:pPr>
                </w:p>
              </w:tc>
              <w:tc>
                <w:tcPr>
                  <w:tcW w:w="1276"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r w:rsidRPr="00AC7821">
                    <w:rPr>
                      <w:rFonts w:ascii="Trebuchet MS" w:hAnsi="Trebuchet MS"/>
                      <w:b/>
                      <w:sz w:val="22"/>
                      <w:szCs w:val="22"/>
                      <w:lang w:eastAsia="ar-SA"/>
                    </w:rPr>
                    <w:t>A favor</w:t>
                  </w:r>
                </w:p>
              </w:tc>
              <w:tc>
                <w:tcPr>
                  <w:tcW w:w="1417"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r w:rsidRPr="00AC7821">
                    <w:rPr>
                      <w:rFonts w:ascii="Trebuchet MS" w:hAnsi="Trebuchet MS"/>
                      <w:b/>
                      <w:sz w:val="22"/>
                      <w:szCs w:val="22"/>
                      <w:lang w:eastAsia="ar-SA"/>
                    </w:rPr>
                    <w:t>En contra</w:t>
                  </w:r>
                </w:p>
              </w:tc>
              <w:tc>
                <w:tcPr>
                  <w:tcW w:w="1444"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r w:rsidRPr="00AC7821">
                    <w:rPr>
                      <w:rFonts w:ascii="Trebuchet MS" w:hAnsi="Trebuchet MS"/>
                      <w:b/>
                      <w:sz w:val="22"/>
                      <w:szCs w:val="22"/>
                      <w:lang w:eastAsia="ar-SA"/>
                    </w:rPr>
                    <w:t>Abstención</w:t>
                  </w:r>
                </w:p>
              </w:tc>
            </w:tr>
            <w:tr w:rsidR="00082296" w:rsidRPr="00AC7821" w:rsidTr="002B7BBF">
              <w:trPr>
                <w:trHeight w:val="283"/>
                <w:jc w:val="center"/>
              </w:trPr>
              <w:tc>
                <w:tcPr>
                  <w:tcW w:w="3993" w:type="dxa"/>
                </w:tcPr>
                <w:p w:rsidR="00082296" w:rsidRPr="00AC7821" w:rsidRDefault="001656DA" w:rsidP="002128FE">
                  <w:pPr>
                    <w:suppressAutoHyphens/>
                    <w:snapToGrid w:val="0"/>
                    <w:spacing w:line="276" w:lineRule="auto"/>
                    <w:jc w:val="both"/>
                    <w:rPr>
                      <w:rFonts w:ascii="Trebuchet MS" w:hAnsi="Trebuchet MS"/>
                      <w:b/>
                      <w:sz w:val="22"/>
                      <w:szCs w:val="22"/>
                      <w:lang w:eastAsia="ar-SA"/>
                    </w:rPr>
                  </w:pPr>
                  <w:r w:rsidRPr="00AC7821">
                    <w:rPr>
                      <w:rFonts w:ascii="Trebuchet MS" w:hAnsi="Trebuchet MS" w:cs="Arial"/>
                      <w:b/>
                      <w:sz w:val="22"/>
                      <w:szCs w:val="22"/>
                      <w:lang w:val="es-ES"/>
                    </w:rPr>
                    <w:t xml:space="preserve">Lic. </w:t>
                  </w:r>
                  <w:proofErr w:type="spellStart"/>
                  <w:r w:rsidRPr="00AC7821">
                    <w:rPr>
                      <w:rFonts w:ascii="Trebuchet MS" w:hAnsi="Trebuchet MS" w:cs="Arial"/>
                      <w:b/>
                      <w:sz w:val="22"/>
                      <w:szCs w:val="22"/>
                      <w:lang w:val="es-ES"/>
                    </w:rPr>
                    <w:t>Zoad</w:t>
                  </w:r>
                  <w:proofErr w:type="spellEnd"/>
                  <w:r w:rsidRPr="00AC7821">
                    <w:rPr>
                      <w:rFonts w:ascii="Trebuchet MS" w:hAnsi="Trebuchet MS" w:cs="Arial"/>
                      <w:b/>
                      <w:sz w:val="22"/>
                      <w:szCs w:val="22"/>
                      <w:lang w:val="es-ES"/>
                    </w:rPr>
                    <w:t xml:space="preserve"> </w:t>
                  </w:r>
                  <w:proofErr w:type="spellStart"/>
                  <w:r w:rsidRPr="00AC7821">
                    <w:rPr>
                      <w:rFonts w:ascii="Trebuchet MS" w:hAnsi="Trebuchet MS" w:cs="Arial"/>
                      <w:b/>
                      <w:sz w:val="22"/>
                      <w:szCs w:val="22"/>
                      <w:lang w:val="es-ES"/>
                    </w:rPr>
                    <w:t>Jeanine</w:t>
                  </w:r>
                  <w:proofErr w:type="spellEnd"/>
                  <w:r w:rsidRPr="00AC7821">
                    <w:rPr>
                      <w:rFonts w:ascii="Trebuchet MS" w:hAnsi="Trebuchet MS" w:cs="Arial"/>
                      <w:b/>
                      <w:sz w:val="22"/>
                      <w:szCs w:val="22"/>
                      <w:lang w:val="es-ES"/>
                    </w:rPr>
                    <w:t xml:space="preserve"> García González</w:t>
                  </w:r>
                </w:p>
              </w:tc>
              <w:tc>
                <w:tcPr>
                  <w:tcW w:w="1276" w:type="dxa"/>
                </w:tcPr>
                <w:p w:rsidR="00082296" w:rsidRPr="002B7BBF" w:rsidRDefault="00082296" w:rsidP="002B7BBF">
                  <w:pPr>
                    <w:pStyle w:val="Prrafodelista"/>
                    <w:numPr>
                      <w:ilvl w:val="0"/>
                      <w:numId w:val="4"/>
                    </w:numPr>
                    <w:suppressAutoHyphens/>
                    <w:snapToGrid w:val="0"/>
                    <w:spacing w:line="276" w:lineRule="auto"/>
                    <w:jc w:val="center"/>
                    <w:rPr>
                      <w:rFonts w:ascii="Trebuchet MS" w:hAnsi="Trebuchet MS"/>
                      <w:b/>
                      <w:lang w:eastAsia="ar-SA"/>
                    </w:rPr>
                  </w:pPr>
                </w:p>
              </w:tc>
              <w:tc>
                <w:tcPr>
                  <w:tcW w:w="1417"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p>
              </w:tc>
              <w:tc>
                <w:tcPr>
                  <w:tcW w:w="1444"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p>
              </w:tc>
            </w:tr>
            <w:tr w:rsidR="00082296" w:rsidRPr="00AC7821" w:rsidTr="002B7BBF">
              <w:trPr>
                <w:trHeight w:val="283"/>
                <w:jc w:val="center"/>
              </w:trPr>
              <w:tc>
                <w:tcPr>
                  <w:tcW w:w="3993" w:type="dxa"/>
                </w:tcPr>
                <w:p w:rsidR="00082296" w:rsidRPr="00AC7821" w:rsidRDefault="00082296" w:rsidP="002128FE">
                  <w:pPr>
                    <w:suppressAutoHyphens/>
                    <w:snapToGrid w:val="0"/>
                    <w:spacing w:line="276" w:lineRule="auto"/>
                    <w:jc w:val="both"/>
                    <w:rPr>
                      <w:rFonts w:ascii="Trebuchet MS" w:hAnsi="Trebuchet MS"/>
                      <w:b/>
                      <w:sz w:val="22"/>
                      <w:szCs w:val="22"/>
                      <w:lang w:eastAsia="ar-SA"/>
                    </w:rPr>
                  </w:pPr>
                  <w:r w:rsidRPr="00AC7821">
                    <w:rPr>
                      <w:rFonts w:ascii="Trebuchet MS" w:hAnsi="Trebuchet MS"/>
                      <w:b/>
                      <w:sz w:val="22"/>
                      <w:szCs w:val="22"/>
                      <w:lang w:eastAsia="ar-SA"/>
                    </w:rPr>
                    <w:t xml:space="preserve">Dr. Moisés Pérez Vega </w:t>
                  </w:r>
                </w:p>
              </w:tc>
              <w:tc>
                <w:tcPr>
                  <w:tcW w:w="1276" w:type="dxa"/>
                </w:tcPr>
                <w:p w:rsidR="00082296" w:rsidRPr="002B7BBF" w:rsidRDefault="00082296" w:rsidP="002B7BBF">
                  <w:pPr>
                    <w:pStyle w:val="Prrafodelista"/>
                    <w:numPr>
                      <w:ilvl w:val="0"/>
                      <w:numId w:val="4"/>
                    </w:numPr>
                    <w:suppressAutoHyphens/>
                    <w:snapToGrid w:val="0"/>
                    <w:spacing w:line="276" w:lineRule="auto"/>
                    <w:jc w:val="center"/>
                    <w:rPr>
                      <w:rFonts w:ascii="Trebuchet MS" w:hAnsi="Trebuchet MS"/>
                      <w:b/>
                      <w:lang w:eastAsia="ar-SA"/>
                    </w:rPr>
                  </w:pPr>
                </w:p>
              </w:tc>
              <w:tc>
                <w:tcPr>
                  <w:tcW w:w="1417"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p>
              </w:tc>
              <w:tc>
                <w:tcPr>
                  <w:tcW w:w="1444"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p>
              </w:tc>
            </w:tr>
            <w:tr w:rsidR="00082296" w:rsidRPr="00AC7821" w:rsidTr="002B7BBF">
              <w:trPr>
                <w:trHeight w:val="283"/>
                <w:jc w:val="center"/>
              </w:trPr>
              <w:tc>
                <w:tcPr>
                  <w:tcW w:w="3993" w:type="dxa"/>
                </w:tcPr>
                <w:p w:rsidR="00082296" w:rsidRPr="00AC7821" w:rsidRDefault="00082296" w:rsidP="002128FE">
                  <w:pPr>
                    <w:suppressAutoHyphens/>
                    <w:snapToGrid w:val="0"/>
                    <w:spacing w:line="276" w:lineRule="auto"/>
                    <w:jc w:val="both"/>
                    <w:rPr>
                      <w:rFonts w:ascii="Trebuchet MS" w:hAnsi="Trebuchet MS"/>
                      <w:b/>
                      <w:sz w:val="22"/>
                      <w:szCs w:val="22"/>
                      <w:lang w:eastAsia="ar-SA"/>
                    </w:rPr>
                  </w:pPr>
                  <w:r w:rsidRPr="00AC7821">
                    <w:rPr>
                      <w:rFonts w:ascii="Trebuchet MS" w:hAnsi="Trebuchet MS"/>
                      <w:b/>
                      <w:sz w:val="22"/>
                      <w:szCs w:val="22"/>
                      <w:lang w:eastAsia="ar-SA"/>
                    </w:rPr>
                    <w:t xml:space="preserve">Mtro. Miguel Godínez </w:t>
                  </w:r>
                  <w:proofErr w:type="spellStart"/>
                  <w:r w:rsidRPr="00AC7821">
                    <w:rPr>
                      <w:rFonts w:ascii="Trebuchet MS" w:hAnsi="Trebuchet MS"/>
                      <w:b/>
                      <w:sz w:val="22"/>
                      <w:szCs w:val="22"/>
                      <w:lang w:eastAsia="ar-SA"/>
                    </w:rPr>
                    <w:t>Terríquez</w:t>
                  </w:r>
                  <w:proofErr w:type="spellEnd"/>
                </w:p>
              </w:tc>
              <w:tc>
                <w:tcPr>
                  <w:tcW w:w="1276" w:type="dxa"/>
                </w:tcPr>
                <w:p w:rsidR="00082296" w:rsidRPr="002B7BBF" w:rsidRDefault="00082296" w:rsidP="002B7BBF">
                  <w:pPr>
                    <w:pStyle w:val="Prrafodelista"/>
                    <w:numPr>
                      <w:ilvl w:val="0"/>
                      <w:numId w:val="4"/>
                    </w:numPr>
                    <w:suppressAutoHyphens/>
                    <w:snapToGrid w:val="0"/>
                    <w:spacing w:line="276" w:lineRule="auto"/>
                    <w:jc w:val="center"/>
                    <w:rPr>
                      <w:rFonts w:ascii="Trebuchet MS" w:hAnsi="Trebuchet MS"/>
                      <w:b/>
                      <w:lang w:eastAsia="ar-SA"/>
                    </w:rPr>
                  </w:pPr>
                </w:p>
              </w:tc>
              <w:tc>
                <w:tcPr>
                  <w:tcW w:w="1417"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p>
              </w:tc>
              <w:tc>
                <w:tcPr>
                  <w:tcW w:w="1444" w:type="dxa"/>
                </w:tcPr>
                <w:p w:rsidR="00082296" w:rsidRPr="00AC7821" w:rsidRDefault="00082296" w:rsidP="002D360B">
                  <w:pPr>
                    <w:suppressAutoHyphens/>
                    <w:snapToGrid w:val="0"/>
                    <w:spacing w:line="276" w:lineRule="auto"/>
                    <w:jc w:val="center"/>
                    <w:rPr>
                      <w:rFonts w:ascii="Trebuchet MS" w:hAnsi="Trebuchet MS"/>
                      <w:b/>
                      <w:sz w:val="22"/>
                      <w:szCs w:val="22"/>
                      <w:lang w:eastAsia="ar-SA"/>
                    </w:rPr>
                  </w:pPr>
                </w:p>
              </w:tc>
            </w:tr>
            <w:tr w:rsidR="002B7BBF" w:rsidRPr="00AC7821" w:rsidTr="002B7BBF">
              <w:trPr>
                <w:trHeight w:val="283"/>
                <w:jc w:val="center"/>
              </w:trPr>
              <w:tc>
                <w:tcPr>
                  <w:tcW w:w="3993" w:type="dxa"/>
                </w:tcPr>
                <w:p w:rsidR="002B7BBF" w:rsidRPr="00AC7821" w:rsidRDefault="002B7BBF" w:rsidP="002128FE">
                  <w:pPr>
                    <w:suppressAutoHyphens/>
                    <w:snapToGrid w:val="0"/>
                    <w:spacing w:line="276" w:lineRule="auto"/>
                    <w:jc w:val="both"/>
                    <w:rPr>
                      <w:rFonts w:ascii="Trebuchet MS" w:hAnsi="Trebuchet MS"/>
                      <w:b/>
                      <w:lang w:eastAsia="ar-SA"/>
                    </w:rPr>
                  </w:pPr>
                  <w:r>
                    <w:rPr>
                      <w:rFonts w:ascii="Trebuchet MS" w:hAnsi="Trebuchet MS"/>
                      <w:b/>
                      <w:lang w:eastAsia="ar-SA"/>
                    </w:rPr>
                    <w:t>Total</w:t>
                  </w:r>
                </w:p>
              </w:tc>
              <w:tc>
                <w:tcPr>
                  <w:tcW w:w="1276" w:type="dxa"/>
                </w:tcPr>
                <w:p w:rsidR="002B7BBF" w:rsidRPr="002B7BBF" w:rsidRDefault="002B7BBF" w:rsidP="002D360B">
                  <w:pPr>
                    <w:suppressAutoHyphens/>
                    <w:snapToGrid w:val="0"/>
                    <w:spacing w:line="276" w:lineRule="auto"/>
                    <w:jc w:val="center"/>
                    <w:rPr>
                      <w:rFonts w:ascii="Trebuchet MS" w:hAnsi="Trebuchet MS"/>
                      <w:b/>
                      <w:lang w:eastAsia="ar-SA"/>
                    </w:rPr>
                  </w:pPr>
                  <w:r w:rsidRPr="002B7BBF">
                    <w:rPr>
                      <w:rFonts w:ascii="Trebuchet MS" w:hAnsi="Trebuchet MS"/>
                      <w:b/>
                      <w:lang w:eastAsia="ar-SA"/>
                    </w:rPr>
                    <w:t>3</w:t>
                  </w:r>
                </w:p>
              </w:tc>
              <w:tc>
                <w:tcPr>
                  <w:tcW w:w="1417" w:type="dxa"/>
                </w:tcPr>
                <w:p w:rsidR="002B7BBF" w:rsidRPr="00AC7821" w:rsidRDefault="002B7BBF" w:rsidP="002D360B">
                  <w:pPr>
                    <w:suppressAutoHyphens/>
                    <w:snapToGrid w:val="0"/>
                    <w:spacing w:line="276" w:lineRule="auto"/>
                    <w:jc w:val="center"/>
                    <w:rPr>
                      <w:rFonts w:ascii="Trebuchet MS" w:hAnsi="Trebuchet MS"/>
                      <w:b/>
                      <w:lang w:eastAsia="ar-SA"/>
                    </w:rPr>
                  </w:pPr>
                </w:p>
              </w:tc>
              <w:tc>
                <w:tcPr>
                  <w:tcW w:w="1444" w:type="dxa"/>
                </w:tcPr>
                <w:p w:rsidR="002B7BBF" w:rsidRPr="00AC7821" w:rsidRDefault="002B7BBF" w:rsidP="002D360B">
                  <w:pPr>
                    <w:suppressAutoHyphens/>
                    <w:snapToGrid w:val="0"/>
                    <w:spacing w:line="276" w:lineRule="auto"/>
                    <w:jc w:val="center"/>
                    <w:rPr>
                      <w:rFonts w:ascii="Trebuchet MS" w:hAnsi="Trebuchet MS"/>
                      <w:b/>
                      <w:lang w:eastAsia="ar-SA"/>
                    </w:rPr>
                  </w:pPr>
                </w:p>
              </w:tc>
            </w:tr>
          </w:tbl>
          <w:p w:rsidR="00BC4584" w:rsidRPr="00AC7821" w:rsidRDefault="00BC4584" w:rsidP="00BC4584">
            <w:pPr>
              <w:suppressAutoHyphens/>
              <w:snapToGrid w:val="0"/>
              <w:spacing w:after="0" w:line="276" w:lineRule="auto"/>
              <w:jc w:val="center"/>
              <w:rPr>
                <w:rFonts w:ascii="Trebuchet MS" w:eastAsia="Times New Roman" w:hAnsi="Trebuchet MS" w:cs="Times New Roman"/>
                <w:b/>
                <w:lang w:eastAsia="ar-SA"/>
              </w:rPr>
            </w:pPr>
          </w:p>
        </w:tc>
      </w:tr>
      <w:tr w:rsidR="00082296" w:rsidRPr="00AC7821" w:rsidTr="0018456B">
        <w:trPr>
          <w:trHeight w:val="833"/>
          <w:jc w:val="center"/>
        </w:trPr>
        <w:tc>
          <w:tcPr>
            <w:tcW w:w="965" w:type="pct"/>
            <w:vAlign w:val="center"/>
          </w:tcPr>
          <w:p w:rsidR="00F42A64" w:rsidRPr="00AC7821" w:rsidRDefault="00EA33C3" w:rsidP="00F42A64">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Times New Roman"/>
                <w:b/>
                <w:lang w:eastAsia="ar-SA"/>
              </w:rPr>
              <w:t>AC01</w:t>
            </w:r>
            <w:r w:rsidR="00F42A64" w:rsidRPr="00AC7821">
              <w:rPr>
                <w:rFonts w:ascii="Trebuchet MS" w:eastAsia="Times New Roman" w:hAnsi="Trebuchet MS" w:cs="Times New Roman"/>
                <w:b/>
                <w:lang w:eastAsia="ar-SA"/>
              </w:rPr>
              <w:t>/CEC</w:t>
            </w:r>
          </w:p>
          <w:p w:rsidR="00082296" w:rsidRPr="00AC7821" w:rsidRDefault="00F874FD" w:rsidP="00F42A64">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Times New Roman"/>
                <w:b/>
                <w:lang w:eastAsia="ar-SA"/>
              </w:rPr>
              <w:t>26-11</w:t>
            </w:r>
            <w:r w:rsidR="00F42A64" w:rsidRPr="00AC7821">
              <w:rPr>
                <w:rFonts w:ascii="Trebuchet MS" w:eastAsia="Times New Roman" w:hAnsi="Trebuchet MS" w:cs="Times New Roman"/>
                <w:b/>
                <w:lang w:eastAsia="ar-SA"/>
              </w:rPr>
              <w:t>-21</w:t>
            </w:r>
          </w:p>
        </w:tc>
        <w:tc>
          <w:tcPr>
            <w:tcW w:w="4035" w:type="pct"/>
            <w:gridSpan w:val="2"/>
            <w:vAlign w:val="center"/>
          </w:tcPr>
          <w:p w:rsidR="00F42A64" w:rsidRPr="00AC7821" w:rsidRDefault="00F42A64" w:rsidP="00F42A64">
            <w:pPr>
              <w:suppressAutoHyphens/>
              <w:snapToGrid w:val="0"/>
              <w:spacing w:after="0" w:line="276" w:lineRule="auto"/>
              <w:jc w:val="both"/>
              <w:rPr>
                <w:rFonts w:ascii="Trebuchet MS" w:eastAsia="Times New Roman" w:hAnsi="Trebuchet MS" w:cs="Arial"/>
                <w:b/>
                <w:lang w:eastAsia="ar-SA"/>
              </w:rPr>
            </w:pPr>
            <w:r w:rsidRPr="00AC7821">
              <w:rPr>
                <w:rFonts w:ascii="Trebuchet MS" w:eastAsia="Times New Roman" w:hAnsi="Trebuchet MS" w:cs="Arial"/>
                <w:b/>
                <w:lang w:eastAsia="ar-SA"/>
              </w:rPr>
              <w:t>Punto de acuerdo:</w:t>
            </w:r>
          </w:p>
          <w:p w:rsidR="00082296" w:rsidRPr="00AC7821" w:rsidRDefault="00F42A64" w:rsidP="00F42A64">
            <w:pPr>
              <w:spacing w:after="0" w:line="276" w:lineRule="auto"/>
              <w:jc w:val="both"/>
              <w:rPr>
                <w:rFonts w:ascii="Trebuchet MS" w:eastAsia="Times New Roman" w:hAnsi="Trebuchet MS" w:cs="Calibri"/>
                <w:lang w:eastAsia="ar-SA"/>
              </w:rPr>
            </w:pPr>
            <w:r w:rsidRPr="00AC7821">
              <w:rPr>
                <w:rFonts w:ascii="Trebuchet MS" w:eastAsia="Times New Roman" w:hAnsi="Trebuchet MS" w:cs="Arial"/>
                <w:lang w:val="es-ES" w:eastAsia="ar-SA"/>
              </w:rPr>
              <w:t>Se aprueba el orden del día en los términos propuestos</w:t>
            </w:r>
            <w:r w:rsidR="00685452">
              <w:rPr>
                <w:rFonts w:ascii="Trebuchet MS" w:eastAsia="Times New Roman" w:hAnsi="Trebuchet MS" w:cs="Arial"/>
                <w:lang w:val="es-ES" w:eastAsia="ar-SA"/>
              </w:rPr>
              <w:t>, por unanimidad de votos</w:t>
            </w:r>
            <w:r w:rsidRPr="00AC7821">
              <w:rPr>
                <w:rFonts w:ascii="Trebuchet MS" w:eastAsia="Times New Roman" w:hAnsi="Trebuchet MS" w:cs="Arial"/>
                <w:lang w:val="es-ES" w:eastAsia="ar-SA"/>
              </w:rPr>
              <w:t>.</w:t>
            </w:r>
          </w:p>
        </w:tc>
      </w:tr>
      <w:tr w:rsidR="008F0FB0" w:rsidRPr="00AC7821" w:rsidTr="0018456B">
        <w:trPr>
          <w:trHeight w:val="688"/>
          <w:jc w:val="center"/>
        </w:trPr>
        <w:tc>
          <w:tcPr>
            <w:tcW w:w="965" w:type="pct"/>
            <w:vAlign w:val="center"/>
          </w:tcPr>
          <w:p w:rsidR="008F0FB0" w:rsidRPr="00AC7821" w:rsidRDefault="00F42A64" w:rsidP="002128FE">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lastRenderedPageBreak/>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8F0FB0" w:rsidRPr="00AC7821" w:rsidRDefault="00F42A64" w:rsidP="002128FE">
            <w:pPr>
              <w:spacing w:after="0" w:line="276" w:lineRule="auto"/>
              <w:jc w:val="both"/>
              <w:rPr>
                <w:rFonts w:ascii="Trebuchet MS" w:eastAsia="Times New Roman" w:hAnsi="Trebuchet MS" w:cs="Times New Roman"/>
                <w:lang w:eastAsia="ar-SA"/>
              </w:rPr>
            </w:pPr>
            <w:r w:rsidRPr="00AC7821">
              <w:rPr>
                <w:rFonts w:ascii="Trebuchet MS" w:eastAsia="Times New Roman" w:hAnsi="Trebuchet MS" w:cs="Times New Roman"/>
                <w:lang w:eastAsia="ar-SA"/>
              </w:rPr>
              <w:t>“</w:t>
            </w:r>
            <w:r w:rsidRPr="00AC7821">
              <w:rPr>
                <w:rFonts w:ascii="Trebuchet MS" w:eastAsia="Times New Roman" w:hAnsi="Trebuchet MS" w:cs="Arial"/>
                <w:color w:val="000000"/>
                <w:spacing w:val="5"/>
                <w:lang w:eastAsia="es-MX"/>
              </w:rPr>
              <w:t>Muchas gracias</w:t>
            </w:r>
            <w:r w:rsidR="001C075F" w:rsidRPr="00AC7821">
              <w:rPr>
                <w:rFonts w:ascii="Trebuchet MS" w:eastAsia="Times New Roman" w:hAnsi="Trebuchet MS" w:cs="Arial"/>
                <w:color w:val="000000"/>
                <w:spacing w:val="5"/>
                <w:lang w:eastAsia="es-MX"/>
              </w:rPr>
              <w:t xml:space="preserve"> s</w:t>
            </w:r>
            <w:r w:rsidR="00685452">
              <w:rPr>
                <w:rFonts w:ascii="Trebuchet MS" w:eastAsia="Times New Roman" w:hAnsi="Trebuchet MS" w:cs="Arial"/>
                <w:color w:val="000000"/>
                <w:spacing w:val="5"/>
                <w:lang w:eastAsia="es-MX"/>
              </w:rPr>
              <w:t>ecretario, le solicito continué</w:t>
            </w:r>
            <w:r w:rsidR="001C075F" w:rsidRPr="00AC7821">
              <w:rPr>
                <w:rFonts w:ascii="Trebuchet MS" w:eastAsia="Times New Roman" w:hAnsi="Trebuchet MS" w:cs="Arial"/>
                <w:color w:val="000000"/>
                <w:spacing w:val="5"/>
                <w:lang w:eastAsia="es-MX"/>
              </w:rPr>
              <w:t xml:space="preserve"> con la sesión</w:t>
            </w:r>
            <w:r w:rsidRPr="00AC7821">
              <w:rPr>
                <w:rFonts w:ascii="Trebuchet MS" w:eastAsia="Times New Roman" w:hAnsi="Trebuchet MS" w:cs="Arial"/>
                <w:color w:val="000000"/>
                <w:spacing w:val="5"/>
                <w:lang w:eastAsia="es-MX"/>
              </w:rPr>
              <w:t>.</w:t>
            </w:r>
            <w:r w:rsidRPr="00AC7821">
              <w:rPr>
                <w:rFonts w:ascii="Trebuchet MS" w:eastAsia="Times New Roman" w:hAnsi="Trebuchet MS" w:cs="Times New Roman"/>
                <w:lang w:eastAsia="ar-SA"/>
              </w:rPr>
              <w:t>”</w:t>
            </w:r>
          </w:p>
        </w:tc>
      </w:tr>
      <w:tr w:rsidR="00082296" w:rsidRPr="00AC7821" w:rsidTr="00D07368">
        <w:trPr>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Times New Roman"/>
                <w:b/>
                <w:bCs/>
                <w:lang w:eastAsia="ar-SA"/>
              </w:rPr>
              <w:t>Secretario Técnico</w:t>
            </w:r>
          </w:p>
        </w:tc>
        <w:tc>
          <w:tcPr>
            <w:tcW w:w="4035" w:type="pct"/>
            <w:gridSpan w:val="2"/>
            <w:vAlign w:val="center"/>
          </w:tcPr>
          <w:p w:rsidR="00082296" w:rsidRPr="00AC7821" w:rsidRDefault="003C05A6" w:rsidP="002128FE">
            <w:pPr>
              <w:spacing w:after="0" w:line="276" w:lineRule="auto"/>
              <w:jc w:val="both"/>
              <w:rPr>
                <w:rFonts w:ascii="Trebuchet MS" w:eastAsia="Times New Roman" w:hAnsi="Trebuchet MS" w:cs="Arial"/>
                <w:color w:val="000000"/>
                <w:spacing w:val="5"/>
                <w:lang w:eastAsia="es-MX"/>
              </w:rPr>
            </w:pPr>
            <w:r w:rsidRPr="00AC7821">
              <w:rPr>
                <w:rFonts w:ascii="Trebuchet MS" w:hAnsi="Trebuchet MS" w:cs="Calibri"/>
              </w:rPr>
              <w:t>Realiza lo solicitado.</w:t>
            </w:r>
          </w:p>
        </w:tc>
      </w:tr>
      <w:tr w:rsidR="00082296" w:rsidRPr="00AC7821" w:rsidTr="00D07368">
        <w:trPr>
          <w:trHeight w:val="692"/>
          <w:jc w:val="center"/>
        </w:trPr>
        <w:tc>
          <w:tcPr>
            <w:tcW w:w="5000" w:type="pct"/>
            <w:gridSpan w:val="3"/>
            <w:shd w:val="clear" w:color="auto" w:fill="B2A1C7"/>
            <w:vAlign w:val="center"/>
          </w:tcPr>
          <w:p w:rsidR="00082296" w:rsidRPr="00AC7821" w:rsidRDefault="00082296" w:rsidP="00685452">
            <w:pPr>
              <w:spacing w:after="0" w:line="276" w:lineRule="auto"/>
              <w:jc w:val="both"/>
              <w:rPr>
                <w:rFonts w:ascii="Trebuchet MS" w:eastAsia="Times New Roman" w:hAnsi="Trebuchet MS" w:cs="Times New Roman"/>
                <w:b/>
                <w:lang w:eastAsia="ar-SA"/>
              </w:rPr>
            </w:pPr>
            <w:r w:rsidRPr="00AC7821">
              <w:rPr>
                <w:rFonts w:ascii="Trebuchet MS" w:eastAsia="Times New Roman" w:hAnsi="Trebuchet MS" w:cs="Times New Roman"/>
                <w:b/>
                <w:lang w:eastAsia="ar-SA"/>
              </w:rPr>
              <w:t xml:space="preserve">2. </w:t>
            </w:r>
            <w:r w:rsidR="00423FD0" w:rsidRPr="00AC7821">
              <w:rPr>
                <w:rFonts w:ascii="Trebuchet MS" w:eastAsia="Times New Roman" w:hAnsi="Trebuchet MS" w:cs="Arial"/>
                <w:b/>
                <w:color w:val="000000"/>
                <w:spacing w:val="5"/>
                <w:lang w:eastAsia="es-MX"/>
              </w:rPr>
              <w:t>Informe de la Dirección de Educación Cívica, que presenta a la Comisión, respecto de las actividades a su cargo.</w:t>
            </w:r>
          </w:p>
        </w:tc>
      </w:tr>
      <w:tr w:rsidR="00082296" w:rsidRPr="00AC7821" w:rsidTr="00D07368">
        <w:trPr>
          <w:jc w:val="center"/>
        </w:trPr>
        <w:tc>
          <w:tcPr>
            <w:tcW w:w="965" w:type="pct"/>
            <w:vAlign w:val="center"/>
          </w:tcPr>
          <w:p w:rsidR="00082296" w:rsidRPr="00AC7821" w:rsidRDefault="00082296" w:rsidP="002128FE">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E079A1" w:rsidRPr="00AC7821" w:rsidRDefault="00082296" w:rsidP="004142CD">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Verdana"/>
                <w:bCs/>
                <w:color w:val="000000"/>
                <w:lang w:eastAsia="ar-SA"/>
              </w:rPr>
              <w:t>“</w:t>
            </w:r>
            <w:r w:rsidR="00A839D3" w:rsidRPr="00AC7821">
              <w:rPr>
                <w:rFonts w:ascii="Trebuchet MS" w:eastAsia="Times New Roman" w:hAnsi="Trebuchet MS" w:cs="Arial"/>
                <w:color w:val="000000"/>
                <w:spacing w:val="5"/>
                <w:lang w:eastAsia="es-MX"/>
              </w:rPr>
              <w:t>Muchas gracias secretario</w:t>
            </w:r>
            <w:r w:rsidR="00E079A1" w:rsidRPr="00AC7821">
              <w:rPr>
                <w:rFonts w:ascii="Trebuchet MS" w:eastAsia="Times New Roman" w:hAnsi="Trebuchet MS" w:cs="Arial"/>
                <w:color w:val="000000"/>
                <w:spacing w:val="5"/>
                <w:lang w:eastAsia="es-MX"/>
              </w:rPr>
              <w:t>,</w:t>
            </w:r>
            <w:r w:rsidR="0091452D" w:rsidRPr="00AC7821">
              <w:rPr>
                <w:rFonts w:ascii="Trebuchet MS" w:eastAsia="Times New Roman" w:hAnsi="Trebuchet MS" w:cs="Arial"/>
                <w:color w:val="000000"/>
                <w:spacing w:val="5"/>
                <w:lang w:eastAsia="es-MX"/>
              </w:rPr>
              <w:t xml:space="preserve"> </w:t>
            </w:r>
            <w:r w:rsidR="004142CD" w:rsidRPr="00AC7821">
              <w:rPr>
                <w:rFonts w:ascii="Trebuchet MS" w:eastAsia="Times New Roman" w:hAnsi="Trebuchet MS" w:cs="Arial"/>
                <w:color w:val="000000"/>
                <w:spacing w:val="5"/>
                <w:lang w:eastAsia="es-MX"/>
              </w:rPr>
              <w:t xml:space="preserve">y </w:t>
            </w:r>
            <w:r w:rsidR="00E079A1" w:rsidRPr="00AC7821">
              <w:rPr>
                <w:rFonts w:ascii="Trebuchet MS" w:eastAsia="Times New Roman" w:hAnsi="Trebuchet MS" w:cs="Arial"/>
                <w:color w:val="000000"/>
                <w:spacing w:val="5"/>
                <w:lang w:eastAsia="es-MX"/>
              </w:rPr>
              <w:t>para dar cuenta del informe</w:t>
            </w:r>
            <w:r w:rsidR="00685452">
              <w:rPr>
                <w:rFonts w:ascii="Trebuchet MS" w:eastAsia="Times New Roman" w:hAnsi="Trebuchet MS" w:cs="Arial"/>
                <w:color w:val="000000"/>
                <w:spacing w:val="5"/>
                <w:lang w:eastAsia="es-MX"/>
              </w:rPr>
              <w:t>,</w:t>
            </w:r>
            <w:r w:rsidR="00E079A1" w:rsidRPr="00AC7821">
              <w:rPr>
                <w:rFonts w:ascii="Trebuchet MS" w:eastAsia="Times New Roman" w:hAnsi="Trebuchet MS" w:cs="Arial"/>
                <w:color w:val="000000"/>
                <w:spacing w:val="5"/>
                <w:lang w:eastAsia="es-MX"/>
              </w:rPr>
              <w:t xml:space="preserve"> le cedo el uso de la voz al m</w:t>
            </w:r>
            <w:r w:rsidR="001C075F" w:rsidRPr="00AC7821">
              <w:rPr>
                <w:rFonts w:ascii="Trebuchet MS" w:eastAsia="Times New Roman" w:hAnsi="Trebuchet MS" w:cs="Arial"/>
                <w:color w:val="000000"/>
                <w:spacing w:val="5"/>
                <w:lang w:eastAsia="es-MX"/>
              </w:rPr>
              <w:t>aestro Sa</w:t>
            </w:r>
            <w:r w:rsidR="007A44C4">
              <w:rPr>
                <w:rFonts w:ascii="Trebuchet MS" w:eastAsia="Times New Roman" w:hAnsi="Trebuchet MS" w:cs="Arial"/>
                <w:color w:val="000000"/>
                <w:spacing w:val="5"/>
                <w:lang w:eastAsia="es-MX"/>
              </w:rPr>
              <w:t>muel Limón, encargado de</w:t>
            </w:r>
            <w:r w:rsidR="001C075F" w:rsidRPr="00AC7821">
              <w:rPr>
                <w:rFonts w:ascii="Trebuchet MS" w:eastAsia="Times New Roman" w:hAnsi="Trebuchet MS" w:cs="Arial"/>
                <w:color w:val="000000"/>
                <w:spacing w:val="5"/>
                <w:lang w:eastAsia="es-MX"/>
              </w:rPr>
              <w:t xml:space="preserve"> despacho de la Dirección de Educación Cívica, a fin de que proceda a rendir el informe.</w:t>
            </w:r>
          </w:p>
          <w:p w:rsidR="00E079A1" w:rsidRPr="00AC7821" w:rsidRDefault="00E079A1" w:rsidP="004142CD">
            <w:pPr>
              <w:spacing w:after="0" w:line="276" w:lineRule="auto"/>
              <w:jc w:val="both"/>
              <w:rPr>
                <w:rFonts w:ascii="Trebuchet MS" w:eastAsia="Times New Roman" w:hAnsi="Trebuchet MS" w:cs="Arial"/>
                <w:color w:val="000000"/>
                <w:spacing w:val="5"/>
                <w:lang w:eastAsia="es-MX"/>
              </w:rPr>
            </w:pPr>
          </w:p>
          <w:p w:rsidR="00082296" w:rsidRPr="00AC7821" w:rsidRDefault="001C075F" w:rsidP="004142CD">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Adelante por favor</w:t>
            </w:r>
            <w:r w:rsidR="00DE1FB3" w:rsidRPr="00AC7821">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Samuel.”</w:t>
            </w:r>
          </w:p>
          <w:p w:rsidR="00F42A64" w:rsidRPr="00AC7821" w:rsidRDefault="00F42A64" w:rsidP="004142CD">
            <w:pPr>
              <w:spacing w:after="0" w:line="276" w:lineRule="auto"/>
              <w:jc w:val="both"/>
              <w:rPr>
                <w:rFonts w:ascii="Trebuchet MS" w:eastAsia="Times New Roman" w:hAnsi="Trebuchet MS" w:cs="Arial"/>
                <w:color w:val="000000"/>
                <w:spacing w:val="5"/>
                <w:lang w:eastAsia="es-MX"/>
              </w:rPr>
            </w:pPr>
          </w:p>
        </w:tc>
      </w:tr>
      <w:tr w:rsidR="00082296" w:rsidRPr="00AC7821" w:rsidTr="00D07368">
        <w:trPr>
          <w:jc w:val="center"/>
        </w:trPr>
        <w:tc>
          <w:tcPr>
            <w:tcW w:w="965" w:type="pct"/>
            <w:vAlign w:val="center"/>
          </w:tcPr>
          <w:p w:rsidR="00082296" w:rsidRPr="00AC7821" w:rsidRDefault="00D115F6" w:rsidP="00D115F6">
            <w:pPr>
              <w:suppressAutoHyphens/>
              <w:spacing w:after="0" w:line="276" w:lineRule="auto"/>
              <w:jc w:val="center"/>
              <w:rPr>
                <w:rFonts w:ascii="Trebuchet MS" w:eastAsia="Times New Roman" w:hAnsi="Trebuchet MS" w:cs="Arial"/>
                <w:b/>
                <w:bCs/>
                <w:lang w:eastAsia="ar-SA"/>
              </w:rPr>
            </w:pPr>
            <w:r w:rsidRPr="00AC7821">
              <w:rPr>
                <w:rFonts w:ascii="Trebuchet MS" w:hAnsi="Trebuchet MS" w:cs="Arial"/>
                <w:b/>
                <w:lang w:val="es-ES" w:eastAsia="ar-SA"/>
              </w:rPr>
              <w:t>Samuel Limón Zarate</w:t>
            </w:r>
          </w:p>
        </w:tc>
        <w:tc>
          <w:tcPr>
            <w:tcW w:w="4035" w:type="pct"/>
            <w:gridSpan w:val="2"/>
            <w:vAlign w:val="center"/>
          </w:tcPr>
          <w:p w:rsidR="00685452" w:rsidRDefault="00D115F6" w:rsidP="00B42D12">
            <w:pPr>
              <w:spacing w:after="0" w:line="276" w:lineRule="auto"/>
              <w:jc w:val="both"/>
              <w:rPr>
                <w:rFonts w:ascii="Trebuchet MS" w:eastAsia="Times New Roman" w:hAnsi="Trebuchet MS" w:cs="Verdana"/>
                <w:bCs/>
                <w:color w:val="000000"/>
                <w:highlight w:val="yellow"/>
                <w:lang w:eastAsia="ar-SA"/>
              </w:rPr>
            </w:pPr>
            <w:r w:rsidRPr="00AC7821">
              <w:rPr>
                <w:rFonts w:ascii="Trebuchet MS" w:eastAsia="Times New Roman" w:hAnsi="Trebuchet MS" w:cs="Verdana"/>
                <w:bCs/>
                <w:color w:val="000000"/>
                <w:lang w:eastAsia="ar-SA"/>
              </w:rPr>
              <w:t>“</w:t>
            </w:r>
            <w:r w:rsidR="00DE1FB3" w:rsidRPr="00AC7821">
              <w:rPr>
                <w:rFonts w:ascii="Trebuchet MS" w:eastAsia="Times New Roman" w:hAnsi="Trebuchet MS" w:cs="Verdana"/>
                <w:bCs/>
                <w:color w:val="000000"/>
                <w:lang w:eastAsia="ar-SA"/>
              </w:rPr>
              <w:t>Muchas gracias p</w:t>
            </w:r>
            <w:r w:rsidR="00685452">
              <w:rPr>
                <w:rFonts w:ascii="Trebuchet MS" w:eastAsia="Times New Roman" w:hAnsi="Trebuchet MS" w:cs="Verdana"/>
                <w:bCs/>
                <w:color w:val="000000"/>
                <w:lang w:eastAsia="ar-SA"/>
              </w:rPr>
              <w:t>residente. M</w:t>
            </w:r>
            <w:r w:rsidR="00391FBC" w:rsidRPr="00AC7821">
              <w:rPr>
                <w:rFonts w:ascii="Trebuchet MS" w:eastAsia="Times New Roman" w:hAnsi="Trebuchet MS" w:cs="Verdana"/>
                <w:bCs/>
                <w:color w:val="000000"/>
                <w:lang w:eastAsia="ar-SA"/>
              </w:rPr>
              <w:t xml:space="preserve">uy buenos días </w:t>
            </w:r>
            <w:r w:rsidR="00DE1FB3" w:rsidRPr="00AC7821">
              <w:rPr>
                <w:rFonts w:ascii="Trebuchet MS" w:eastAsia="Times New Roman" w:hAnsi="Trebuchet MS" w:cs="Verdana"/>
                <w:bCs/>
                <w:color w:val="000000"/>
                <w:lang w:eastAsia="ar-SA"/>
              </w:rPr>
              <w:t>c</w:t>
            </w:r>
            <w:r w:rsidR="00391FBC" w:rsidRPr="00AC7821">
              <w:rPr>
                <w:rFonts w:ascii="Trebuchet MS" w:eastAsia="Times New Roman" w:hAnsi="Trebuchet MS" w:cs="Verdana"/>
                <w:bCs/>
                <w:color w:val="000000"/>
                <w:lang w:eastAsia="ar-SA"/>
              </w:rPr>
              <w:t xml:space="preserve">onsejera </w:t>
            </w:r>
            <w:proofErr w:type="spellStart"/>
            <w:r w:rsidR="00391FBC" w:rsidRPr="00AC7821">
              <w:rPr>
                <w:rFonts w:ascii="Trebuchet MS" w:eastAsia="Times New Roman" w:hAnsi="Trebuchet MS" w:cs="Verdana"/>
                <w:bCs/>
                <w:color w:val="000000"/>
                <w:lang w:eastAsia="ar-SA"/>
              </w:rPr>
              <w:t>Zoad</w:t>
            </w:r>
            <w:proofErr w:type="spellEnd"/>
            <w:r w:rsidR="00DA4A22" w:rsidRPr="00AC7821">
              <w:rPr>
                <w:rFonts w:ascii="Trebuchet MS" w:eastAsia="Times New Roman" w:hAnsi="Trebuchet MS" w:cs="Verdana"/>
                <w:bCs/>
                <w:color w:val="000000"/>
                <w:lang w:eastAsia="ar-SA"/>
              </w:rPr>
              <w:t xml:space="preserve"> </w:t>
            </w:r>
            <w:proofErr w:type="spellStart"/>
            <w:r w:rsidR="00DA4A22" w:rsidRPr="00AC7821">
              <w:rPr>
                <w:rFonts w:ascii="Trebuchet MS" w:eastAsia="Times New Roman" w:hAnsi="Trebuchet MS" w:cs="Verdana"/>
                <w:bCs/>
                <w:color w:val="000000"/>
                <w:lang w:eastAsia="ar-SA"/>
              </w:rPr>
              <w:t>Jeanine</w:t>
            </w:r>
            <w:proofErr w:type="spellEnd"/>
            <w:r w:rsidR="00DA4A22" w:rsidRPr="00AC7821">
              <w:rPr>
                <w:rFonts w:ascii="Trebuchet MS" w:eastAsia="Times New Roman" w:hAnsi="Trebuchet MS" w:cs="Verdana"/>
                <w:bCs/>
                <w:color w:val="000000"/>
                <w:lang w:eastAsia="ar-SA"/>
              </w:rPr>
              <w:t xml:space="preserve"> García González, </w:t>
            </w:r>
            <w:r w:rsidR="00DE1FB3" w:rsidRPr="00AC7821">
              <w:rPr>
                <w:rFonts w:ascii="Trebuchet MS" w:eastAsia="Times New Roman" w:hAnsi="Trebuchet MS" w:cs="Verdana"/>
                <w:bCs/>
                <w:color w:val="000000"/>
                <w:lang w:eastAsia="ar-SA"/>
              </w:rPr>
              <w:t>c</w:t>
            </w:r>
            <w:r w:rsidR="00DA4A22" w:rsidRPr="00AC7821">
              <w:rPr>
                <w:rFonts w:ascii="Trebuchet MS" w:eastAsia="Times New Roman" w:hAnsi="Trebuchet MS" w:cs="Verdana"/>
                <w:bCs/>
                <w:color w:val="000000"/>
                <w:lang w:eastAsia="ar-SA"/>
              </w:rPr>
              <w:t>onsejero Moisés Pérez Vega</w:t>
            </w:r>
            <w:r w:rsidR="00DE1FB3" w:rsidRPr="00AC7821">
              <w:rPr>
                <w:rFonts w:ascii="Trebuchet MS" w:eastAsia="Times New Roman" w:hAnsi="Trebuchet MS" w:cs="Verdana"/>
                <w:bCs/>
                <w:color w:val="000000"/>
                <w:lang w:eastAsia="ar-SA"/>
              </w:rPr>
              <w:t>, consejero presi</w:t>
            </w:r>
            <w:r w:rsidR="00685452">
              <w:rPr>
                <w:rFonts w:ascii="Trebuchet MS" w:eastAsia="Times New Roman" w:hAnsi="Trebuchet MS" w:cs="Verdana"/>
                <w:bCs/>
                <w:color w:val="000000"/>
                <w:lang w:eastAsia="ar-SA"/>
              </w:rPr>
              <w:t xml:space="preserve">dente Miguel Godínez </w:t>
            </w:r>
            <w:proofErr w:type="spellStart"/>
            <w:r w:rsidR="00685452">
              <w:rPr>
                <w:rFonts w:ascii="Trebuchet MS" w:eastAsia="Times New Roman" w:hAnsi="Trebuchet MS" w:cs="Verdana"/>
                <w:bCs/>
                <w:color w:val="000000"/>
                <w:lang w:eastAsia="ar-SA"/>
              </w:rPr>
              <w:t>Terríquez</w:t>
            </w:r>
            <w:proofErr w:type="spellEnd"/>
            <w:r w:rsidR="00685452">
              <w:rPr>
                <w:rFonts w:ascii="Trebuchet MS" w:eastAsia="Times New Roman" w:hAnsi="Trebuchet MS" w:cs="Verdana"/>
                <w:bCs/>
                <w:color w:val="000000"/>
                <w:lang w:eastAsia="ar-SA"/>
              </w:rPr>
              <w:t>. B</w:t>
            </w:r>
            <w:r w:rsidR="00DA4A22" w:rsidRPr="00AC7821">
              <w:rPr>
                <w:rFonts w:ascii="Trebuchet MS" w:eastAsia="Times New Roman" w:hAnsi="Trebuchet MS" w:cs="Verdana"/>
                <w:bCs/>
                <w:color w:val="000000"/>
                <w:lang w:eastAsia="ar-SA"/>
              </w:rPr>
              <w:t xml:space="preserve">uen día a todas y todos los representantes de </w:t>
            </w:r>
            <w:r w:rsidR="00DE1FB3" w:rsidRPr="00AC7821">
              <w:rPr>
                <w:rFonts w:ascii="Trebuchet MS" w:eastAsia="Times New Roman" w:hAnsi="Trebuchet MS" w:cs="Verdana"/>
                <w:bCs/>
                <w:color w:val="000000"/>
                <w:lang w:eastAsia="ar-SA"/>
              </w:rPr>
              <w:t>los partidos políticos, secretario t</w:t>
            </w:r>
            <w:r w:rsidR="00DA4A22" w:rsidRPr="00AC7821">
              <w:rPr>
                <w:rFonts w:ascii="Trebuchet MS" w:eastAsia="Times New Roman" w:hAnsi="Trebuchet MS" w:cs="Verdana"/>
                <w:bCs/>
                <w:color w:val="000000"/>
                <w:lang w:eastAsia="ar-SA"/>
              </w:rPr>
              <w:t>écnico y personas que siguen esta transmisió</w:t>
            </w:r>
            <w:r w:rsidR="00DA4A22" w:rsidRPr="00685452">
              <w:rPr>
                <w:rFonts w:ascii="Trebuchet MS" w:eastAsia="Times New Roman" w:hAnsi="Trebuchet MS" w:cs="Verdana"/>
                <w:bCs/>
                <w:color w:val="000000"/>
                <w:lang w:eastAsia="ar-SA"/>
              </w:rPr>
              <w:t>n</w:t>
            </w:r>
            <w:r w:rsidR="00685452" w:rsidRPr="00685452">
              <w:rPr>
                <w:rFonts w:ascii="Trebuchet MS" w:eastAsia="Times New Roman" w:hAnsi="Trebuchet MS" w:cs="Verdana"/>
                <w:bCs/>
                <w:color w:val="000000"/>
                <w:lang w:eastAsia="ar-SA"/>
              </w:rPr>
              <w:t>.</w:t>
            </w:r>
          </w:p>
          <w:p w:rsidR="00685452" w:rsidRDefault="00685452" w:rsidP="00B42D12">
            <w:pPr>
              <w:spacing w:after="0" w:line="276" w:lineRule="auto"/>
              <w:jc w:val="both"/>
              <w:rPr>
                <w:rFonts w:ascii="Trebuchet MS" w:eastAsia="Times New Roman" w:hAnsi="Trebuchet MS" w:cs="Verdana"/>
                <w:bCs/>
                <w:color w:val="000000"/>
                <w:lang w:eastAsia="ar-SA"/>
              </w:rPr>
            </w:pPr>
          </w:p>
          <w:p w:rsidR="00685452" w:rsidRDefault="00DA4A22" w:rsidP="00B42D12">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Bien</w:t>
            </w:r>
            <w:r w:rsidR="0018456B"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w:t>
            </w:r>
            <w:r w:rsidR="00685452">
              <w:rPr>
                <w:rFonts w:ascii="Trebuchet MS" w:eastAsia="Times New Roman" w:hAnsi="Trebuchet MS" w:cs="Verdana"/>
                <w:bCs/>
                <w:color w:val="000000"/>
                <w:lang w:eastAsia="ar-SA"/>
              </w:rPr>
              <w:t xml:space="preserve">me permito rendir el informe de actividades de la Dirección de Educación Cívica, correspondiente al mes de octubre y lo que lleva </w:t>
            </w:r>
            <w:r w:rsidR="007A44C4">
              <w:rPr>
                <w:rFonts w:ascii="Trebuchet MS" w:eastAsia="Times New Roman" w:hAnsi="Trebuchet MS" w:cs="Verdana"/>
                <w:bCs/>
                <w:color w:val="000000"/>
                <w:lang w:eastAsia="ar-SA"/>
              </w:rPr>
              <w:t>d</w:t>
            </w:r>
            <w:r w:rsidR="00685452">
              <w:rPr>
                <w:rFonts w:ascii="Trebuchet MS" w:eastAsia="Times New Roman" w:hAnsi="Trebuchet MS" w:cs="Verdana"/>
                <w:bCs/>
                <w:color w:val="000000"/>
                <w:lang w:eastAsia="ar-SA"/>
              </w:rPr>
              <w:t>el mes de noviembre.</w:t>
            </w:r>
          </w:p>
          <w:p w:rsidR="00B42D12" w:rsidRPr="00AC7821" w:rsidRDefault="00B42D12" w:rsidP="00685452">
            <w:pPr>
              <w:spacing w:after="0" w:line="276" w:lineRule="auto"/>
              <w:jc w:val="both"/>
              <w:rPr>
                <w:rFonts w:ascii="Trebuchet MS" w:eastAsia="Times New Roman" w:hAnsi="Trebuchet MS" w:cs="Arial"/>
                <w:color w:val="000000"/>
                <w:spacing w:val="5"/>
                <w:lang w:eastAsia="es-MX"/>
              </w:rPr>
            </w:pPr>
          </w:p>
        </w:tc>
      </w:tr>
      <w:tr w:rsidR="00685452" w:rsidRPr="00AC7821" w:rsidTr="00D07368">
        <w:trPr>
          <w:jc w:val="center"/>
        </w:trPr>
        <w:tc>
          <w:tcPr>
            <w:tcW w:w="965" w:type="pct"/>
            <w:vAlign w:val="center"/>
          </w:tcPr>
          <w:p w:rsidR="00685452" w:rsidRPr="00AC7821" w:rsidRDefault="00685452" w:rsidP="00685452">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
                <w:bCs/>
                <w:lang w:eastAsia="ar-SA"/>
              </w:rPr>
              <w:t>Miguel</w:t>
            </w:r>
          </w:p>
          <w:p w:rsidR="00685452" w:rsidRPr="00AC7821" w:rsidRDefault="00685452" w:rsidP="00685452">
            <w:pPr>
              <w:suppressAutoHyphens/>
              <w:spacing w:after="0" w:line="276" w:lineRule="auto"/>
              <w:jc w:val="center"/>
              <w:rPr>
                <w:rFonts w:ascii="Trebuchet MS" w:hAnsi="Trebuchet MS" w:cs="Arial"/>
                <w:b/>
                <w:lang w:val="es-ES" w:eastAsia="ar-SA"/>
              </w:rPr>
            </w:pPr>
            <w:r w:rsidRPr="00AC7821">
              <w:rPr>
                <w:rFonts w:ascii="Trebuchet MS" w:eastAsia="Times New Roman" w:hAnsi="Trebuchet MS" w:cs="Arial"/>
                <w:b/>
                <w:bCs/>
                <w:lang w:eastAsia="ar-SA"/>
              </w:rPr>
              <w:t xml:space="preserve">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685452" w:rsidRPr="00AC7821" w:rsidRDefault="00685452" w:rsidP="0039053E">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w:t>
            </w:r>
            <w:r w:rsidRPr="00AC7821">
              <w:rPr>
                <w:rFonts w:ascii="Trebuchet MS" w:eastAsia="Times New Roman" w:hAnsi="Trebuchet MS" w:cs="Arial"/>
                <w:color w:val="000000"/>
                <w:spacing w:val="5"/>
                <w:lang w:eastAsia="es-MX"/>
              </w:rPr>
              <w:t xml:space="preserve">Perdón </w:t>
            </w:r>
            <w:r>
              <w:rPr>
                <w:rFonts w:ascii="Trebuchet MS" w:eastAsia="Times New Roman" w:hAnsi="Trebuchet MS" w:cs="Arial"/>
                <w:color w:val="000000"/>
                <w:spacing w:val="5"/>
                <w:lang w:eastAsia="es-MX"/>
              </w:rPr>
              <w:t>no sé si soy yo o ¿hay mucha interferencia en el sonido?”</w:t>
            </w:r>
          </w:p>
        </w:tc>
      </w:tr>
      <w:tr w:rsidR="00124AA1" w:rsidRPr="00AC7821" w:rsidTr="00D07368">
        <w:trPr>
          <w:jc w:val="center"/>
        </w:trPr>
        <w:tc>
          <w:tcPr>
            <w:tcW w:w="965" w:type="pct"/>
            <w:vAlign w:val="center"/>
          </w:tcPr>
          <w:p w:rsidR="00124AA1" w:rsidRPr="00AC782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Secretario Técnico</w:t>
            </w:r>
          </w:p>
        </w:tc>
        <w:tc>
          <w:tcPr>
            <w:tcW w:w="4035" w:type="pct"/>
            <w:gridSpan w:val="2"/>
            <w:vAlign w:val="center"/>
          </w:tcPr>
          <w:p w:rsidR="00124AA1" w:rsidRPr="00AC782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“Hay interferencia en tu sonido Samuel.”</w:t>
            </w:r>
          </w:p>
        </w:tc>
      </w:tr>
      <w:tr w:rsidR="007A44C4" w:rsidRPr="00AC7821" w:rsidTr="00D07368">
        <w:trPr>
          <w:jc w:val="center"/>
        </w:trPr>
        <w:tc>
          <w:tcPr>
            <w:tcW w:w="965" w:type="pct"/>
            <w:vAlign w:val="center"/>
          </w:tcPr>
          <w:p w:rsidR="007A44C4" w:rsidRDefault="007A44C4"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Samuel Limón Zarate</w:t>
            </w:r>
          </w:p>
        </w:tc>
        <w:tc>
          <w:tcPr>
            <w:tcW w:w="4035" w:type="pct"/>
            <w:gridSpan w:val="2"/>
            <w:vAlign w:val="center"/>
          </w:tcPr>
          <w:p w:rsidR="007A44C4" w:rsidRDefault="007A44C4"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“Permítanme a ver si lo puedo mejorar.</w:t>
            </w:r>
          </w:p>
          <w:p w:rsidR="007A44C4" w:rsidRDefault="007A44C4" w:rsidP="00685452">
            <w:pPr>
              <w:spacing w:after="0" w:line="276" w:lineRule="auto"/>
              <w:jc w:val="both"/>
              <w:rPr>
                <w:rFonts w:ascii="Trebuchet MS" w:eastAsia="Times New Roman" w:hAnsi="Trebuchet MS" w:cs="Verdana"/>
                <w:bCs/>
                <w:color w:val="000000"/>
                <w:lang w:eastAsia="ar-SA"/>
              </w:rPr>
            </w:pPr>
          </w:p>
          <w:p w:rsidR="007A44C4" w:rsidRDefault="007A44C4"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¿Me escuchan aquí mejor?</w:t>
            </w:r>
          </w:p>
        </w:tc>
      </w:tr>
      <w:tr w:rsidR="00124AA1" w:rsidRPr="00AC7821" w:rsidTr="00D07368">
        <w:trPr>
          <w:jc w:val="center"/>
        </w:trPr>
        <w:tc>
          <w:tcPr>
            <w:tcW w:w="965" w:type="pct"/>
            <w:vAlign w:val="center"/>
          </w:tcPr>
          <w:p w:rsidR="00124AA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 xml:space="preserve">Miguel Godínez </w:t>
            </w:r>
            <w:proofErr w:type="spellStart"/>
            <w:r>
              <w:rPr>
                <w:rFonts w:ascii="Trebuchet MS" w:eastAsia="Times New Roman" w:hAnsi="Trebuchet MS" w:cs="Times New Roman"/>
                <w:b/>
                <w:bCs/>
                <w:lang w:eastAsia="ar-SA"/>
              </w:rPr>
              <w:t>Terríquez</w:t>
            </w:r>
            <w:proofErr w:type="spellEnd"/>
          </w:p>
        </w:tc>
        <w:tc>
          <w:tcPr>
            <w:tcW w:w="4035" w:type="pct"/>
            <w:gridSpan w:val="2"/>
            <w:vAlign w:val="center"/>
          </w:tcPr>
          <w:p w:rsidR="00124AA1" w:rsidRDefault="00124AA1" w:rsidP="007A44C4">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 xml:space="preserve">“Un poco mejor, aunque sigue habiendo </w:t>
            </w:r>
            <w:r w:rsidR="007A44C4">
              <w:rPr>
                <w:rFonts w:ascii="Trebuchet MS" w:eastAsia="Times New Roman" w:hAnsi="Trebuchet MS" w:cs="Verdana"/>
                <w:bCs/>
                <w:color w:val="000000"/>
                <w:lang w:eastAsia="ar-SA"/>
              </w:rPr>
              <w:t xml:space="preserve">algo </w:t>
            </w:r>
            <w:r>
              <w:rPr>
                <w:rFonts w:ascii="Trebuchet MS" w:eastAsia="Times New Roman" w:hAnsi="Trebuchet MS" w:cs="Verdana"/>
                <w:bCs/>
                <w:color w:val="000000"/>
                <w:lang w:eastAsia="ar-SA"/>
              </w:rPr>
              <w:t>de interferencia.”</w:t>
            </w:r>
          </w:p>
        </w:tc>
      </w:tr>
      <w:tr w:rsidR="00124AA1" w:rsidRPr="00AC7821" w:rsidTr="00D07368">
        <w:trPr>
          <w:jc w:val="center"/>
        </w:trPr>
        <w:tc>
          <w:tcPr>
            <w:tcW w:w="965" w:type="pct"/>
            <w:vAlign w:val="center"/>
          </w:tcPr>
          <w:p w:rsidR="00124AA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Samuel Limón Zarate</w:t>
            </w:r>
          </w:p>
        </w:tc>
        <w:tc>
          <w:tcPr>
            <w:tcW w:w="4035" w:type="pct"/>
            <w:gridSpan w:val="2"/>
            <w:vAlign w:val="center"/>
          </w:tcPr>
          <w:p w:rsidR="00124AA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“¿Se escucha bien consejera, consejeros</w:t>
            </w:r>
            <w:r w:rsidR="007A44C4">
              <w:rPr>
                <w:rFonts w:ascii="Trebuchet MS" w:eastAsia="Times New Roman" w:hAnsi="Trebuchet MS" w:cs="Verdana"/>
                <w:bCs/>
                <w:color w:val="000000"/>
                <w:lang w:eastAsia="ar-SA"/>
              </w:rPr>
              <w:t>, Luis</w:t>
            </w:r>
            <w:r>
              <w:rPr>
                <w:rFonts w:ascii="Trebuchet MS" w:eastAsia="Times New Roman" w:hAnsi="Trebuchet MS" w:cs="Verdana"/>
                <w:bCs/>
                <w:color w:val="000000"/>
                <w:lang w:eastAsia="ar-SA"/>
              </w:rPr>
              <w:t>?</w:t>
            </w:r>
          </w:p>
        </w:tc>
      </w:tr>
      <w:tr w:rsidR="00124AA1" w:rsidRPr="00AC7821" w:rsidTr="00D07368">
        <w:trPr>
          <w:jc w:val="center"/>
        </w:trPr>
        <w:tc>
          <w:tcPr>
            <w:tcW w:w="965" w:type="pct"/>
            <w:vAlign w:val="center"/>
          </w:tcPr>
          <w:p w:rsidR="00124AA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lastRenderedPageBreak/>
              <w:t xml:space="preserve">Miguel Godínez </w:t>
            </w:r>
            <w:proofErr w:type="spellStart"/>
            <w:r>
              <w:rPr>
                <w:rFonts w:ascii="Trebuchet MS" w:eastAsia="Times New Roman" w:hAnsi="Trebuchet MS" w:cs="Times New Roman"/>
                <w:b/>
                <w:bCs/>
                <w:lang w:eastAsia="ar-SA"/>
              </w:rPr>
              <w:t>Terríquez</w:t>
            </w:r>
            <w:proofErr w:type="spellEnd"/>
          </w:p>
        </w:tc>
        <w:tc>
          <w:tcPr>
            <w:tcW w:w="4035" w:type="pct"/>
            <w:gridSpan w:val="2"/>
            <w:vAlign w:val="center"/>
          </w:tcPr>
          <w:p w:rsidR="00124AA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“Ya te escuchamos mejor.”</w:t>
            </w:r>
          </w:p>
        </w:tc>
      </w:tr>
      <w:tr w:rsidR="00124AA1" w:rsidRPr="00AC7821" w:rsidTr="00D07368">
        <w:trPr>
          <w:jc w:val="center"/>
        </w:trPr>
        <w:tc>
          <w:tcPr>
            <w:tcW w:w="965" w:type="pct"/>
            <w:vAlign w:val="center"/>
          </w:tcPr>
          <w:p w:rsidR="00124AA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Secretario Técnico</w:t>
            </w:r>
          </w:p>
        </w:tc>
        <w:tc>
          <w:tcPr>
            <w:tcW w:w="4035" w:type="pct"/>
            <w:gridSpan w:val="2"/>
            <w:vAlign w:val="center"/>
          </w:tcPr>
          <w:p w:rsidR="00124AA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“Ya se escucha mejor Samuel, adelante.”</w:t>
            </w:r>
          </w:p>
        </w:tc>
      </w:tr>
      <w:tr w:rsidR="00124AA1" w:rsidRPr="00AC7821" w:rsidTr="00D07368">
        <w:trPr>
          <w:jc w:val="center"/>
        </w:trPr>
        <w:tc>
          <w:tcPr>
            <w:tcW w:w="965" w:type="pct"/>
            <w:vAlign w:val="center"/>
          </w:tcPr>
          <w:p w:rsidR="00124AA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Samuel Limón Zarate</w:t>
            </w:r>
          </w:p>
        </w:tc>
        <w:tc>
          <w:tcPr>
            <w:tcW w:w="4035" w:type="pct"/>
            <w:gridSpan w:val="2"/>
            <w:vAlign w:val="center"/>
          </w:tcPr>
          <w:p w:rsidR="00124AA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“¿Se escucha?</w:t>
            </w:r>
          </w:p>
        </w:tc>
      </w:tr>
      <w:tr w:rsidR="00124AA1" w:rsidRPr="00AC7821" w:rsidTr="00D07368">
        <w:trPr>
          <w:jc w:val="center"/>
        </w:trPr>
        <w:tc>
          <w:tcPr>
            <w:tcW w:w="965" w:type="pct"/>
            <w:vAlign w:val="center"/>
          </w:tcPr>
          <w:p w:rsidR="00124AA1" w:rsidRDefault="00124AA1" w:rsidP="00685452">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Secretario Técnico</w:t>
            </w:r>
          </w:p>
        </w:tc>
        <w:tc>
          <w:tcPr>
            <w:tcW w:w="4035" w:type="pct"/>
            <w:gridSpan w:val="2"/>
            <w:vAlign w:val="center"/>
          </w:tcPr>
          <w:p w:rsidR="00124AA1" w:rsidRDefault="007A44C4"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“Si</w:t>
            </w:r>
            <w:r w:rsidR="00124AA1">
              <w:rPr>
                <w:rFonts w:ascii="Trebuchet MS" w:eastAsia="Times New Roman" w:hAnsi="Trebuchet MS" w:cs="Verdana"/>
                <w:bCs/>
                <w:color w:val="000000"/>
                <w:lang w:eastAsia="ar-SA"/>
              </w:rPr>
              <w:t>, adelante.”</w:t>
            </w:r>
          </w:p>
        </w:tc>
      </w:tr>
      <w:tr w:rsidR="00B76940" w:rsidRPr="00AC7821" w:rsidTr="00D07368">
        <w:trPr>
          <w:jc w:val="center"/>
        </w:trPr>
        <w:tc>
          <w:tcPr>
            <w:tcW w:w="965" w:type="pct"/>
            <w:vAlign w:val="center"/>
          </w:tcPr>
          <w:p w:rsidR="00B76940" w:rsidRPr="00AC7821" w:rsidRDefault="00685452" w:rsidP="002128FE">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Samuel Limón Zarate</w:t>
            </w:r>
          </w:p>
        </w:tc>
        <w:tc>
          <w:tcPr>
            <w:tcW w:w="4035" w:type="pct"/>
            <w:gridSpan w:val="2"/>
            <w:vAlign w:val="center"/>
          </w:tcPr>
          <w:p w:rsidR="00124AA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w:t>
            </w:r>
            <w:r w:rsidR="007A44C4">
              <w:rPr>
                <w:rFonts w:ascii="Trebuchet MS" w:eastAsia="Times New Roman" w:hAnsi="Trebuchet MS" w:cs="Verdana"/>
                <w:bCs/>
                <w:color w:val="000000"/>
                <w:lang w:eastAsia="ar-SA"/>
              </w:rPr>
              <w:t>Muchas g</w:t>
            </w:r>
            <w:r>
              <w:rPr>
                <w:rFonts w:ascii="Trebuchet MS" w:eastAsia="Times New Roman" w:hAnsi="Trebuchet MS" w:cs="Verdana"/>
                <w:bCs/>
                <w:color w:val="000000"/>
                <w:lang w:eastAsia="ar-SA"/>
              </w:rPr>
              <w:t>racias.</w:t>
            </w:r>
          </w:p>
          <w:p w:rsidR="00124AA1" w:rsidRDefault="00124AA1" w:rsidP="00685452">
            <w:pPr>
              <w:spacing w:after="0" w:line="276" w:lineRule="auto"/>
              <w:jc w:val="both"/>
              <w:rPr>
                <w:rFonts w:ascii="Trebuchet MS" w:eastAsia="Times New Roman" w:hAnsi="Trebuchet MS" w:cs="Verdana"/>
                <w:bCs/>
                <w:color w:val="000000"/>
                <w:lang w:eastAsia="ar-SA"/>
              </w:rPr>
            </w:pPr>
          </w:p>
          <w:p w:rsidR="00685452" w:rsidRPr="00AC782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Bien, l</w:t>
            </w:r>
            <w:r w:rsidR="00685452" w:rsidRPr="00AC7821">
              <w:rPr>
                <w:rFonts w:ascii="Trebuchet MS" w:eastAsia="Times New Roman" w:hAnsi="Trebuchet MS" w:cs="Verdana"/>
                <w:bCs/>
                <w:color w:val="000000"/>
                <w:lang w:eastAsia="ar-SA"/>
              </w:rPr>
              <w:t xml:space="preserve">a primer actividad que me permito reportarles, es la actividad del festival </w:t>
            </w:r>
            <w:r>
              <w:rPr>
                <w:rFonts w:ascii="Trebuchet MS" w:eastAsia="Times New Roman" w:hAnsi="Trebuchet MS" w:cs="Verdana"/>
                <w:bCs/>
                <w:color w:val="000000"/>
                <w:lang w:eastAsia="ar-SA"/>
              </w:rPr>
              <w:t>P</w:t>
            </w:r>
            <w:r w:rsidR="00685452" w:rsidRPr="00AC7821">
              <w:rPr>
                <w:rFonts w:ascii="Trebuchet MS" w:eastAsia="Times New Roman" w:hAnsi="Trebuchet MS" w:cs="Verdana"/>
                <w:bCs/>
                <w:color w:val="000000"/>
                <w:lang w:eastAsia="ar-SA"/>
              </w:rPr>
              <w:t>apirolas 2021 que este Instituto participó por conducto de la Dirección de Educación Cívica, del 03 al 07 de novie</w:t>
            </w:r>
            <w:r>
              <w:rPr>
                <w:rFonts w:ascii="Trebuchet MS" w:eastAsia="Times New Roman" w:hAnsi="Trebuchet MS" w:cs="Verdana"/>
                <w:bCs/>
                <w:color w:val="000000"/>
                <w:lang w:eastAsia="ar-SA"/>
              </w:rPr>
              <w:t>mbre que se llevó a cabo en el C</w:t>
            </w:r>
            <w:r w:rsidR="00685452" w:rsidRPr="00AC7821">
              <w:rPr>
                <w:rFonts w:ascii="Trebuchet MS" w:eastAsia="Times New Roman" w:hAnsi="Trebuchet MS" w:cs="Verdana"/>
                <w:bCs/>
                <w:color w:val="000000"/>
                <w:lang w:eastAsia="ar-SA"/>
              </w:rPr>
              <w:t xml:space="preserve">onjunto Santander de Artes Escénicas, el taller estaba pensado para demostrar que desde una sola persona, las actividades o las acciones que haga uno, puede mejorar o cambiar el mundo por sí mismo, llevamos a cabo previamente una prueba piloto con estudiantes de un colegio, del Colegio Iberoamericano, para saber si el taller cumplía con los objetivos propuestos y en su caso adecuarlo, detallarlo y pulirlo para que en nuestra participación en Papirolas pudiéramos hacerlo de la mejor manera. </w:t>
            </w:r>
          </w:p>
          <w:p w:rsidR="00685452" w:rsidRPr="00AC7821" w:rsidRDefault="00685452" w:rsidP="00685452">
            <w:pPr>
              <w:spacing w:after="0" w:line="276" w:lineRule="auto"/>
              <w:jc w:val="both"/>
              <w:rPr>
                <w:rFonts w:ascii="Trebuchet MS" w:eastAsia="Times New Roman" w:hAnsi="Trebuchet MS" w:cs="Verdana"/>
                <w:bCs/>
                <w:color w:val="000000"/>
                <w:lang w:eastAsia="ar-SA"/>
              </w:rPr>
            </w:pPr>
          </w:p>
          <w:p w:rsidR="00124AA1" w:rsidRDefault="00685452" w:rsidP="00685452">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También previo al arranque</w:t>
            </w:r>
            <w:r w:rsidR="00124AA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el 26 de octubre el personal de Papirolas nos dio a todos los </w:t>
            </w:r>
            <w:proofErr w:type="spellStart"/>
            <w:r w:rsidRPr="00AC7821">
              <w:rPr>
                <w:rFonts w:ascii="Trebuchet MS" w:eastAsia="Times New Roman" w:hAnsi="Trebuchet MS" w:cs="Verdana"/>
                <w:bCs/>
                <w:color w:val="000000"/>
                <w:lang w:eastAsia="ar-SA"/>
              </w:rPr>
              <w:t>talleristas</w:t>
            </w:r>
            <w:proofErr w:type="spellEnd"/>
            <w:r w:rsidRPr="00AC7821">
              <w:rPr>
                <w:rFonts w:ascii="Trebuchet MS" w:eastAsia="Times New Roman" w:hAnsi="Trebuchet MS" w:cs="Verdana"/>
                <w:bCs/>
                <w:color w:val="000000"/>
                <w:lang w:eastAsia="ar-SA"/>
              </w:rPr>
              <w:t xml:space="preserve"> un curso de capacitación de cómo serían los talleres, así como de los protocolos sanitarios. La siguiente por favor</w:t>
            </w:r>
            <w:r w:rsidR="00124AA1">
              <w:rPr>
                <w:rFonts w:ascii="Trebuchet MS" w:eastAsia="Times New Roman" w:hAnsi="Trebuchet MS" w:cs="Verdana"/>
                <w:bCs/>
                <w:color w:val="000000"/>
                <w:lang w:eastAsia="ar-SA"/>
              </w:rPr>
              <w:t>.</w:t>
            </w:r>
          </w:p>
          <w:p w:rsidR="00124AA1" w:rsidRDefault="00124AA1" w:rsidP="00685452">
            <w:pPr>
              <w:spacing w:after="0" w:line="276" w:lineRule="auto"/>
              <w:jc w:val="both"/>
              <w:rPr>
                <w:rFonts w:ascii="Trebuchet MS" w:eastAsia="Times New Roman" w:hAnsi="Trebuchet MS" w:cs="Verdana"/>
                <w:bCs/>
                <w:color w:val="000000"/>
                <w:lang w:eastAsia="ar-SA"/>
              </w:rPr>
            </w:pPr>
          </w:p>
          <w:p w:rsidR="00685452" w:rsidRPr="00AC7821" w:rsidRDefault="00124AA1" w:rsidP="00685452">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Verdana"/>
                <w:bCs/>
                <w:color w:val="000000"/>
                <w:lang w:eastAsia="ar-SA"/>
              </w:rPr>
              <w:t>Muchas gracias. B</w:t>
            </w:r>
            <w:r w:rsidR="00685452" w:rsidRPr="00AC7821">
              <w:rPr>
                <w:rFonts w:ascii="Trebuchet MS" w:eastAsia="Times New Roman" w:hAnsi="Trebuchet MS" w:cs="Verdana"/>
                <w:bCs/>
                <w:color w:val="000000"/>
                <w:lang w:eastAsia="ar-SA"/>
              </w:rPr>
              <w:t>ien, en este pabellón la idea que teníamos era vincular a niñas y niños de diferentes países con activistas que hay</w:t>
            </w:r>
            <w:r>
              <w:rPr>
                <w:rFonts w:ascii="Trebuchet MS" w:eastAsia="Times New Roman" w:hAnsi="Trebuchet MS" w:cs="Verdana"/>
                <w:bCs/>
                <w:color w:val="000000"/>
                <w:lang w:eastAsia="ar-SA"/>
              </w:rPr>
              <w:t>an realizado algo por el mundo. P</w:t>
            </w:r>
            <w:r w:rsidR="00685452" w:rsidRPr="00AC7821">
              <w:rPr>
                <w:rFonts w:ascii="Trebuchet MS" w:eastAsia="Times New Roman" w:hAnsi="Trebuchet MS" w:cs="Verdana"/>
                <w:bCs/>
                <w:color w:val="000000"/>
                <w:lang w:eastAsia="ar-SA"/>
              </w:rPr>
              <w:t xml:space="preserve">rimeramente, tenemos a Greta </w:t>
            </w:r>
            <w:proofErr w:type="spellStart"/>
            <w:r w:rsidR="00685452" w:rsidRPr="00AC7821">
              <w:rPr>
                <w:rFonts w:ascii="Trebuchet MS" w:eastAsia="Times New Roman" w:hAnsi="Trebuchet MS" w:cs="Verdana"/>
                <w:bCs/>
                <w:color w:val="000000"/>
                <w:lang w:eastAsia="ar-SA"/>
              </w:rPr>
              <w:t>Thunberg</w:t>
            </w:r>
            <w:proofErr w:type="spellEnd"/>
            <w:r w:rsidR="00685452" w:rsidRPr="00AC7821">
              <w:rPr>
                <w:rFonts w:ascii="Trebuchet MS" w:eastAsia="Times New Roman" w:hAnsi="Trebuchet MS" w:cs="Verdana"/>
                <w:bCs/>
                <w:color w:val="000000"/>
                <w:lang w:eastAsia="ar-SA"/>
              </w:rPr>
              <w:t xml:space="preserve"> que es una activista ecológica, a </w:t>
            </w:r>
            <w:proofErr w:type="spellStart"/>
            <w:r w:rsidR="00685452" w:rsidRPr="00AC7821">
              <w:rPr>
                <w:rFonts w:ascii="Trebuchet MS" w:eastAsia="Times New Roman" w:hAnsi="Trebuchet MS" w:cs="Verdana"/>
                <w:bCs/>
                <w:color w:val="000000"/>
                <w:lang w:eastAsia="ar-SA"/>
              </w:rPr>
              <w:t>Kenya</w:t>
            </w:r>
            <w:proofErr w:type="spellEnd"/>
            <w:r w:rsidR="00685452" w:rsidRPr="00AC7821">
              <w:rPr>
                <w:rFonts w:ascii="Trebuchet MS" w:eastAsia="Times New Roman" w:hAnsi="Trebuchet MS" w:cs="Verdana"/>
                <w:bCs/>
                <w:color w:val="000000"/>
                <w:lang w:eastAsia="ar-SA"/>
              </w:rPr>
              <w:t xml:space="preserve"> Cuevas que es una activista de la diversidad sexual, así como otros dos activistas que les mencionamos en el taller. Adelante por favor Luis.”</w:t>
            </w:r>
          </w:p>
          <w:p w:rsidR="00725439" w:rsidRPr="00AC7821" w:rsidRDefault="00725439" w:rsidP="00685452">
            <w:pPr>
              <w:spacing w:after="0" w:line="276" w:lineRule="auto"/>
              <w:jc w:val="both"/>
              <w:rPr>
                <w:rFonts w:ascii="Trebuchet MS" w:eastAsia="Times New Roman" w:hAnsi="Trebuchet MS" w:cs="Arial"/>
                <w:color w:val="000000"/>
                <w:spacing w:val="5"/>
                <w:lang w:eastAsia="es-MX"/>
              </w:rPr>
            </w:pPr>
          </w:p>
        </w:tc>
      </w:tr>
      <w:tr w:rsidR="00124AA1" w:rsidRPr="00AC7821" w:rsidTr="00D07368">
        <w:trPr>
          <w:jc w:val="center"/>
        </w:trPr>
        <w:tc>
          <w:tcPr>
            <w:tcW w:w="965" w:type="pct"/>
            <w:vAlign w:val="center"/>
          </w:tcPr>
          <w:p w:rsidR="00124AA1" w:rsidRDefault="00124AA1" w:rsidP="002128FE">
            <w:pPr>
              <w:suppressAutoHyphens/>
              <w:spacing w:after="0" w:line="276" w:lineRule="auto"/>
              <w:jc w:val="center"/>
              <w:rPr>
                <w:rFonts w:ascii="Trebuchet MS" w:eastAsia="Times New Roman" w:hAnsi="Trebuchet MS" w:cs="Times New Roman"/>
                <w:b/>
                <w:bCs/>
                <w:lang w:eastAsia="ar-SA"/>
              </w:rPr>
            </w:pPr>
            <w:r>
              <w:rPr>
                <w:rFonts w:ascii="Trebuchet MS" w:eastAsia="Times New Roman" w:hAnsi="Trebuchet MS" w:cs="Times New Roman"/>
                <w:b/>
                <w:bCs/>
                <w:lang w:eastAsia="ar-SA"/>
              </w:rPr>
              <w:t xml:space="preserve">Miguel Godínez </w:t>
            </w:r>
            <w:proofErr w:type="spellStart"/>
            <w:r>
              <w:rPr>
                <w:rFonts w:ascii="Trebuchet MS" w:eastAsia="Times New Roman" w:hAnsi="Trebuchet MS" w:cs="Times New Roman"/>
                <w:b/>
                <w:bCs/>
                <w:lang w:eastAsia="ar-SA"/>
              </w:rPr>
              <w:t>Terríquez</w:t>
            </w:r>
            <w:proofErr w:type="spellEnd"/>
          </w:p>
        </w:tc>
        <w:tc>
          <w:tcPr>
            <w:tcW w:w="4035" w:type="pct"/>
            <w:gridSpan w:val="2"/>
            <w:vAlign w:val="center"/>
          </w:tcPr>
          <w:p w:rsidR="00124AA1" w:rsidRDefault="00124AA1" w:rsidP="00685452">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“Perdón S</w:t>
            </w:r>
            <w:r w:rsidR="0039053E">
              <w:rPr>
                <w:rFonts w:ascii="Trebuchet MS" w:eastAsia="Times New Roman" w:hAnsi="Trebuchet MS" w:cs="Verdana"/>
                <w:bCs/>
                <w:color w:val="000000"/>
                <w:lang w:eastAsia="ar-SA"/>
              </w:rPr>
              <w:t>amuel, un paréntesis, no sé si yo o ¿si  estás mostrando alguna exposición, alguna presentación?, y ¿no sé si sea visible para todas y todos a excepción de un servidor?</w:t>
            </w:r>
          </w:p>
          <w:p w:rsidR="0039053E" w:rsidRDefault="0039053E" w:rsidP="00685452">
            <w:pPr>
              <w:spacing w:after="0" w:line="276" w:lineRule="auto"/>
              <w:jc w:val="both"/>
              <w:rPr>
                <w:rFonts w:ascii="Trebuchet MS" w:eastAsia="Times New Roman" w:hAnsi="Trebuchet MS" w:cs="Verdana"/>
                <w:bCs/>
                <w:color w:val="000000"/>
                <w:lang w:eastAsia="ar-SA"/>
              </w:rPr>
            </w:pPr>
          </w:p>
        </w:tc>
      </w:tr>
      <w:tr w:rsidR="0094631D" w:rsidRPr="00AC7821" w:rsidTr="00D07368">
        <w:trPr>
          <w:jc w:val="center"/>
        </w:trPr>
        <w:tc>
          <w:tcPr>
            <w:tcW w:w="965" w:type="pct"/>
            <w:vAlign w:val="center"/>
          </w:tcPr>
          <w:p w:rsidR="0094631D" w:rsidRPr="00AC7821" w:rsidRDefault="003856F6" w:rsidP="002128FE">
            <w:pPr>
              <w:suppressAutoHyphens/>
              <w:spacing w:after="0" w:line="276" w:lineRule="auto"/>
              <w:jc w:val="center"/>
              <w:rPr>
                <w:rFonts w:ascii="Trebuchet MS" w:eastAsia="Times New Roman" w:hAnsi="Trebuchet MS" w:cs="Arial"/>
                <w:b/>
                <w:bCs/>
                <w:lang w:eastAsia="ar-SA"/>
              </w:rPr>
            </w:pPr>
            <w:r w:rsidRPr="00AC7821">
              <w:rPr>
                <w:rFonts w:ascii="Trebuchet MS" w:hAnsi="Trebuchet MS" w:cs="Arial"/>
                <w:b/>
                <w:lang w:val="es-ES" w:eastAsia="ar-SA"/>
              </w:rPr>
              <w:lastRenderedPageBreak/>
              <w:t>Samuel Limón Zarate</w:t>
            </w:r>
          </w:p>
        </w:tc>
        <w:tc>
          <w:tcPr>
            <w:tcW w:w="4035" w:type="pct"/>
            <w:gridSpan w:val="2"/>
            <w:vAlign w:val="center"/>
          </w:tcPr>
          <w:p w:rsidR="006A5E66" w:rsidRPr="00AC7821" w:rsidRDefault="003856F6" w:rsidP="003856F6">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“Si consejero, el secretario técnico nos está apoyando con una presentación, no sé si sea visible para todas y todos</w:t>
            </w:r>
            <w:r w:rsidR="0057629F" w:rsidRPr="00AC7821">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w:t>
            </w:r>
          </w:p>
          <w:p w:rsidR="0094631D" w:rsidRPr="00AC7821" w:rsidRDefault="003856F6" w:rsidP="003856F6">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 </w:t>
            </w:r>
          </w:p>
        </w:tc>
      </w:tr>
      <w:tr w:rsidR="007128A0" w:rsidRPr="00AC7821" w:rsidTr="00D07368">
        <w:trPr>
          <w:jc w:val="center"/>
        </w:trPr>
        <w:tc>
          <w:tcPr>
            <w:tcW w:w="965" w:type="pct"/>
            <w:vAlign w:val="center"/>
          </w:tcPr>
          <w:p w:rsidR="003856F6" w:rsidRPr="00AC7821" w:rsidRDefault="003856F6" w:rsidP="003856F6">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
                <w:bCs/>
                <w:lang w:eastAsia="ar-SA"/>
              </w:rPr>
              <w:t>Miguel</w:t>
            </w:r>
          </w:p>
          <w:p w:rsidR="007128A0" w:rsidRPr="00AC7821" w:rsidRDefault="003856F6" w:rsidP="003856F6">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Arial"/>
                <w:b/>
                <w:bCs/>
                <w:lang w:eastAsia="ar-SA"/>
              </w:rPr>
              <w:t xml:space="preserve">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7128A0" w:rsidRPr="00AC7821" w:rsidRDefault="003856F6" w:rsidP="002128FE">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“Consulto si </w:t>
            </w:r>
            <w:r w:rsidR="0057629F" w:rsidRPr="00AC7821">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ustedes la alcanzan a </w:t>
            </w:r>
            <w:r w:rsidR="0057629F" w:rsidRPr="00AC7821">
              <w:rPr>
                <w:rFonts w:ascii="Trebuchet MS" w:eastAsia="Times New Roman" w:hAnsi="Trebuchet MS" w:cs="Arial"/>
                <w:color w:val="000000"/>
                <w:spacing w:val="5"/>
                <w:lang w:eastAsia="es-MX"/>
              </w:rPr>
              <w:t>percibir?</w:t>
            </w:r>
            <w:r w:rsidR="007128A0" w:rsidRPr="00AC7821">
              <w:rPr>
                <w:rFonts w:ascii="Trebuchet MS" w:eastAsia="Times New Roman" w:hAnsi="Trebuchet MS" w:cs="Arial"/>
                <w:color w:val="000000"/>
                <w:spacing w:val="5"/>
                <w:lang w:eastAsia="es-MX"/>
              </w:rPr>
              <w:t>”</w:t>
            </w:r>
          </w:p>
        </w:tc>
      </w:tr>
      <w:tr w:rsidR="0057629F" w:rsidRPr="00AC7821" w:rsidTr="00D07368">
        <w:trPr>
          <w:jc w:val="center"/>
        </w:trPr>
        <w:tc>
          <w:tcPr>
            <w:tcW w:w="965" w:type="pct"/>
            <w:vAlign w:val="center"/>
          </w:tcPr>
          <w:p w:rsidR="0057629F" w:rsidRPr="00AC7821" w:rsidRDefault="0057629F" w:rsidP="003856F6">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
                <w:bCs/>
                <w:lang w:eastAsia="ar-SA"/>
              </w:rPr>
              <w:t>Diego Alberto Hernández Vázquez</w:t>
            </w:r>
          </w:p>
        </w:tc>
        <w:tc>
          <w:tcPr>
            <w:tcW w:w="4035" w:type="pct"/>
            <w:gridSpan w:val="2"/>
            <w:vAlign w:val="center"/>
          </w:tcPr>
          <w:p w:rsidR="0057629F" w:rsidRPr="00AC7821" w:rsidRDefault="0057629F" w:rsidP="002128FE">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w:t>
            </w:r>
            <w:r w:rsidR="00C23561" w:rsidRPr="00AC7821">
              <w:rPr>
                <w:rFonts w:ascii="Trebuchet MS" w:eastAsia="Times New Roman" w:hAnsi="Trebuchet MS" w:cs="Arial"/>
                <w:color w:val="000000"/>
                <w:spacing w:val="5"/>
                <w:lang w:eastAsia="es-MX"/>
              </w:rPr>
              <w:t>Sí, yo si la alcanzo a ver presidente.”</w:t>
            </w:r>
          </w:p>
        </w:tc>
      </w:tr>
      <w:tr w:rsidR="0057629F" w:rsidRPr="00AC7821" w:rsidTr="00D07368">
        <w:trPr>
          <w:jc w:val="center"/>
        </w:trPr>
        <w:tc>
          <w:tcPr>
            <w:tcW w:w="965" w:type="pct"/>
            <w:vAlign w:val="center"/>
          </w:tcPr>
          <w:p w:rsidR="0057629F" w:rsidRPr="00AC7821" w:rsidRDefault="0057629F" w:rsidP="0057629F">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
                <w:bCs/>
                <w:lang w:eastAsia="ar-SA"/>
              </w:rPr>
              <w:t>Miguel</w:t>
            </w:r>
          </w:p>
          <w:p w:rsidR="0057629F" w:rsidRPr="00AC7821" w:rsidRDefault="0057629F" w:rsidP="0057629F">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Arial"/>
                <w:b/>
                <w:bCs/>
                <w:lang w:eastAsia="ar-SA"/>
              </w:rPr>
              <w:t xml:space="preserve">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57629F" w:rsidRPr="00AC7821" w:rsidRDefault="00C23561"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“Ok, adelante por favor, creo que entonces tengo problemas técnicos, adelante por favor Samuel.”</w:t>
            </w:r>
          </w:p>
        </w:tc>
      </w:tr>
      <w:tr w:rsidR="0057629F" w:rsidRPr="00AC7821" w:rsidTr="000A1B00">
        <w:trPr>
          <w:trHeight w:val="7667"/>
          <w:jc w:val="center"/>
        </w:trPr>
        <w:tc>
          <w:tcPr>
            <w:tcW w:w="965" w:type="pct"/>
            <w:vAlign w:val="center"/>
          </w:tcPr>
          <w:p w:rsidR="0057629F" w:rsidRPr="00AC7821" w:rsidRDefault="0057629F" w:rsidP="0057629F">
            <w:pPr>
              <w:suppressAutoHyphens/>
              <w:spacing w:after="0" w:line="276" w:lineRule="auto"/>
              <w:jc w:val="center"/>
              <w:rPr>
                <w:rFonts w:ascii="Trebuchet MS" w:eastAsia="Times New Roman" w:hAnsi="Trebuchet MS" w:cs="Times New Roman"/>
                <w:b/>
                <w:bCs/>
                <w:lang w:eastAsia="ar-SA"/>
              </w:rPr>
            </w:pPr>
            <w:r w:rsidRPr="00AC7821">
              <w:rPr>
                <w:rFonts w:ascii="Trebuchet MS" w:hAnsi="Trebuchet MS" w:cs="Arial"/>
                <w:b/>
                <w:lang w:val="es-ES" w:eastAsia="ar-SA"/>
              </w:rPr>
              <w:t>Samuel Limón Zarate</w:t>
            </w:r>
          </w:p>
        </w:tc>
        <w:tc>
          <w:tcPr>
            <w:tcW w:w="4035" w:type="pct"/>
            <w:gridSpan w:val="2"/>
            <w:vAlign w:val="center"/>
          </w:tcPr>
          <w:p w:rsidR="0039053E"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Verdana"/>
                <w:bCs/>
                <w:color w:val="000000"/>
                <w:lang w:eastAsia="ar-SA"/>
              </w:rPr>
              <w:t>“</w:t>
            </w:r>
            <w:r w:rsidR="0039053E">
              <w:rPr>
                <w:rFonts w:ascii="Trebuchet MS" w:eastAsia="Times New Roman" w:hAnsi="Trebuchet MS" w:cs="Arial"/>
                <w:color w:val="000000"/>
                <w:spacing w:val="5"/>
                <w:lang w:eastAsia="es-MX"/>
              </w:rPr>
              <w:t>Gracias presidente.</w:t>
            </w:r>
          </w:p>
          <w:p w:rsidR="0039053E" w:rsidRDefault="0039053E" w:rsidP="0057629F">
            <w:pPr>
              <w:spacing w:after="0" w:line="276" w:lineRule="auto"/>
              <w:jc w:val="both"/>
              <w:rPr>
                <w:rFonts w:ascii="Trebuchet MS" w:eastAsia="Times New Roman" w:hAnsi="Trebuchet MS" w:cs="Arial"/>
                <w:color w:val="000000"/>
                <w:spacing w:val="5"/>
                <w:lang w:eastAsia="es-MX"/>
              </w:rPr>
            </w:pPr>
          </w:p>
          <w:p w:rsidR="0057629F" w:rsidRPr="00AC7821" w:rsidRDefault="0039053E" w:rsidP="0057629F">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w:t>
            </w:r>
            <w:r w:rsidR="0057629F" w:rsidRPr="00AC7821">
              <w:rPr>
                <w:rFonts w:ascii="Trebuchet MS" w:eastAsia="Times New Roman" w:hAnsi="Trebuchet MS" w:cs="Arial"/>
                <w:color w:val="000000"/>
                <w:spacing w:val="5"/>
                <w:lang w:eastAsia="es-MX"/>
              </w:rPr>
              <w:t>stas son imágenes que nos hizo el favor</w:t>
            </w:r>
            <w:r>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la Dirección de Comunicación Social</w:t>
            </w:r>
            <w:r>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de estar reproduciendo en las redes sociales para darle</w:t>
            </w:r>
            <w:r w:rsidR="0025297B" w:rsidRPr="00AC7821">
              <w:rPr>
                <w:rFonts w:ascii="Trebuchet MS" w:eastAsia="Times New Roman" w:hAnsi="Trebuchet MS" w:cs="Arial"/>
                <w:color w:val="000000"/>
                <w:spacing w:val="5"/>
                <w:lang w:eastAsia="es-MX"/>
              </w:rPr>
              <w:t xml:space="preserve"> la</w:t>
            </w:r>
            <w:r w:rsidR="0057629F" w:rsidRPr="00AC7821">
              <w:rPr>
                <w:rFonts w:ascii="Trebuchet MS" w:eastAsia="Times New Roman" w:hAnsi="Trebuchet MS" w:cs="Arial"/>
                <w:color w:val="000000"/>
                <w:spacing w:val="5"/>
                <w:lang w:eastAsia="es-MX"/>
              </w:rPr>
              <w:t xml:space="preserve"> más amplia </w:t>
            </w:r>
            <w:r>
              <w:rPr>
                <w:rFonts w:ascii="Trebuchet MS" w:eastAsia="Times New Roman" w:hAnsi="Trebuchet MS" w:cs="Arial"/>
                <w:color w:val="000000"/>
                <w:spacing w:val="5"/>
                <w:lang w:eastAsia="es-MX"/>
              </w:rPr>
              <w:t xml:space="preserve">difusión </w:t>
            </w:r>
            <w:r w:rsidR="0057629F" w:rsidRPr="00AC7821">
              <w:rPr>
                <w:rFonts w:ascii="Trebuchet MS" w:eastAsia="Times New Roman" w:hAnsi="Trebuchet MS" w:cs="Arial"/>
                <w:color w:val="000000"/>
                <w:spacing w:val="5"/>
                <w:lang w:eastAsia="es-MX"/>
              </w:rPr>
              <w:t>a nuestro sta</w:t>
            </w:r>
            <w:r>
              <w:rPr>
                <w:rFonts w:ascii="Trebuchet MS" w:eastAsia="Times New Roman" w:hAnsi="Trebuchet MS" w:cs="Arial"/>
                <w:color w:val="000000"/>
                <w:spacing w:val="5"/>
                <w:lang w:eastAsia="es-MX"/>
              </w:rPr>
              <w:t xml:space="preserve">nd durante la feria de Papirola, </w:t>
            </w:r>
            <w:r w:rsidR="0057629F" w:rsidRPr="00AC7821">
              <w:rPr>
                <w:rFonts w:ascii="Trebuchet MS" w:eastAsia="Times New Roman" w:hAnsi="Trebuchet MS" w:cs="Arial"/>
                <w:color w:val="000000"/>
                <w:spacing w:val="5"/>
                <w:lang w:eastAsia="es-MX"/>
              </w:rPr>
              <w:t xml:space="preserve"> que mostraban las fechas y cuando concluía.</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p>
          <w:p w:rsidR="0039053E" w:rsidRDefault="0039053E" w:rsidP="0057629F">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Adelante por favor Luis.</w:t>
            </w:r>
          </w:p>
          <w:p w:rsidR="0039053E" w:rsidRDefault="0039053E" w:rsidP="0057629F">
            <w:pPr>
              <w:spacing w:after="0" w:line="276" w:lineRule="auto"/>
              <w:jc w:val="both"/>
              <w:rPr>
                <w:rFonts w:ascii="Trebuchet MS" w:eastAsia="Times New Roman" w:hAnsi="Trebuchet MS" w:cs="Arial"/>
                <w:color w:val="000000"/>
                <w:spacing w:val="5"/>
                <w:lang w:eastAsia="es-MX"/>
              </w:rPr>
            </w:pPr>
          </w:p>
          <w:p w:rsidR="0057629F" w:rsidRPr="00AC7821" w:rsidRDefault="0039053E" w:rsidP="0057629F">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Y </w:t>
            </w:r>
            <w:r w:rsidR="0057629F" w:rsidRPr="00AC7821">
              <w:rPr>
                <w:rFonts w:ascii="Trebuchet MS" w:eastAsia="Times New Roman" w:hAnsi="Trebuchet MS" w:cs="Arial"/>
                <w:color w:val="000000"/>
                <w:spacing w:val="5"/>
                <w:lang w:eastAsia="es-MX"/>
              </w:rPr>
              <w:t>bien, ya durante el festival Papirolas, compañeras y compañer</w:t>
            </w:r>
            <w:r w:rsidR="0025297B" w:rsidRPr="00AC7821">
              <w:rPr>
                <w:rFonts w:ascii="Trebuchet MS" w:eastAsia="Times New Roman" w:hAnsi="Trebuchet MS" w:cs="Arial"/>
                <w:color w:val="000000"/>
                <w:spacing w:val="5"/>
                <w:lang w:eastAsia="es-MX"/>
              </w:rPr>
              <w:t>o</w:t>
            </w:r>
            <w:r w:rsidR="0057629F" w:rsidRPr="00AC7821">
              <w:rPr>
                <w:rFonts w:ascii="Trebuchet MS" w:eastAsia="Times New Roman" w:hAnsi="Trebuchet MS" w:cs="Arial"/>
                <w:color w:val="000000"/>
                <w:spacing w:val="5"/>
                <w:lang w:eastAsia="es-MX"/>
              </w:rPr>
              <w:t xml:space="preserve">s </w:t>
            </w:r>
            <w:r w:rsidR="0025297B" w:rsidRPr="00AC7821">
              <w:rPr>
                <w:rFonts w:ascii="Trebuchet MS" w:eastAsia="Times New Roman" w:hAnsi="Trebuchet MS" w:cs="Arial"/>
                <w:color w:val="000000"/>
                <w:spacing w:val="5"/>
                <w:lang w:eastAsia="es-MX"/>
              </w:rPr>
              <w:t xml:space="preserve">integrantes </w:t>
            </w:r>
            <w:r>
              <w:rPr>
                <w:rFonts w:ascii="Trebuchet MS" w:eastAsia="Times New Roman" w:hAnsi="Trebuchet MS" w:cs="Arial"/>
                <w:color w:val="000000"/>
                <w:spacing w:val="5"/>
                <w:lang w:eastAsia="es-MX"/>
              </w:rPr>
              <w:t>de esta D</w:t>
            </w:r>
            <w:r w:rsidR="0057629F" w:rsidRPr="00AC7821">
              <w:rPr>
                <w:rFonts w:ascii="Trebuchet MS" w:eastAsia="Times New Roman" w:hAnsi="Trebuchet MS" w:cs="Arial"/>
                <w:color w:val="000000"/>
                <w:spacing w:val="5"/>
                <w:lang w:eastAsia="es-MX"/>
              </w:rPr>
              <w:t>irección de Educación Cívica, daban el</w:t>
            </w:r>
            <w:r>
              <w:rPr>
                <w:rFonts w:ascii="Trebuchet MS" w:eastAsia="Times New Roman" w:hAnsi="Trebuchet MS" w:cs="Arial"/>
                <w:color w:val="000000"/>
                <w:spacing w:val="5"/>
                <w:lang w:eastAsia="es-MX"/>
              </w:rPr>
              <w:t xml:space="preserve"> taller </w:t>
            </w:r>
            <w:r w:rsidR="0057629F" w:rsidRPr="00AC7821">
              <w:rPr>
                <w:rFonts w:ascii="Trebuchet MS" w:eastAsia="Times New Roman" w:hAnsi="Trebuchet MS" w:cs="Arial"/>
                <w:color w:val="000000"/>
                <w:spacing w:val="5"/>
                <w:lang w:eastAsia="es-MX"/>
              </w:rPr>
              <w:t>en diferentes momentos, el taller tenía una duración de 40 minutos y no podía durar más de eso. En un primer momento se les daba la bienvenida a las y los asistentes, se les platicaba sobre estos niños de diferentes países, se les contaba una historia sobre ellos y después se hacía una vinculación con estos activistas que eran de los mismos países para contarles que han hecho por la</w:t>
            </w:r>
            <w:r w:rsidR="001A493F" w:rsidRPr="00AC7821">
              <w:rPr>
                <w:rFonts w:ascii="Trebuchet MS" w:eastAsia="Times New Roman" w:hAnsi="Trebuchet MS" w:cs="Arial"/>
                <w:color w:val="000000"/>
                <w:spacing w:val="5"/>
                <w:lang w:eastAsia="es-MX"/>
              </w:rPr>
              <w:t>s</w:t>
            </w:r>
            <w:r w:rsidR="0057629F" w:rsidRPr="00AC7821">
              <w:rPr>
                <w:rFonts w:ascii="Trebuchet MS" w:eastAsia="Times New Roman" w:hAnsi="Trebuchet MS" w:cs="Arial"/>
                <w:color w:val="000000"/>
                <w:spacing w:val="5"/>
                <w:lang w:eastAsia="es-MX"/>
              </w:rPr>
              <w:t xml:space="preserve"> personas en situación de vulnerabilidad, las personas de la comunidad LG</w:t>
            </w:r>
            <w:r w:rsidR="001A493F" w:rsidRPr="00AC7821">
              <w:rPr>
                <w:rFonts w:ascii="Trebuchet MS" w:eastAsia="Times New Roman" w:hAnsi="Trebuchet MS" w:cs="Arial"/>
                <w:color w:val="000000"/>
                <w:spacing w:val="5"/>
                <w:lang w:eastAsia="es-MX"/>
              </w:rPr>
              <w:t>BT</w:t>
            </w:r>
            <w:r w:rsidR="0057629F" w:rsidRPr="00AC7821">
              <w:rPr>
                <w:rFonts w:ascii="Trebuchet MS" w:eastAsia="Times New Roman" w:hAnsi="Trebuchet MS" w:cs="Arial"/>
                <w:color w:val="000000"/>
                <w:spacing w:val="5"/>
                <w:lang w:eastAsia="es-MX"/>
              </w:rPr>
              <w:t>, así como por el medio ambiente, etcétera.</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Una vez que ya teníamos esta platica</w:t>
            </w:r>
            <w:r w:rsidR="0039053E">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escuchábamos a las niñas</w:t>
            </w:r>
            <w:r w:rsidR="001A493F" w:rsidRPr="00AC7821">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a los niños</w:t>
            </w:r>
            <w:r w:rsidR="001A493F" w:rsidRPr="00AC7821">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a los jóvenes</w:t>
            </w:r>
            <w:r w:rsidR="001A493F" w:rsidRPr="00AC7821">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para escuchar sus inquietud</w:t>
            </w:r>
            <w:r w:rsidR="0039053E">
              <w:rPr>
                <w:rFonts w:ascii="Trebuchet MS" w:eastAsia="Times New Roman" w:hAnsi="Trebuchet MS" w:cs="Arial"/>
                <w:color w:val="000000"/>
                <w:spacing w:val="5"/>
                <w:lang w:eastAsia="es-MX"/>
              </w:rPr>
              <w:t>es, después les preguntábamos có</w:t>
            </w:r>
            <w:r w:rsidRPr="00AC7821">
              <w:rPr>
                <w:rFonts w:ascii="Trebuchet MS" w:eastAsia="Times New Roman" w:hAnsi="Trebuchet MS" w:cs="Arial"/>
                <w:color w:val="000000"/>
                <w:spacing w:val="5"/>
                <w:lang w:eastAsia="es-MX"/>
              </w:rPr>
              <w:t>mo po</w:t>
            </w:r>
            <w:r w:rsidR="0039053E">
              <w:rPr>
                <w:rFonts w:ascii="Trebuchet MS" w:eastAsia="Times New Roman" w:hAnsi="Trebuchet MS" w:cs="Arial"/>
                <w:color w:val="000000"/>
                <w:spacing w:val="5"/>
                <w:lang w:eastAsia="es-MX"/>
              </w:rPr>
              <w:t>dían ellos cambiar el mundo, qué</w:t>
            </w:r>
            <w:r w:rsidRPr="00AC7821">
              <w:rPr>
                <w:rFonts w:ascii="Trebuchet MS" w:eastAsia="Times New Roman" w:hAnsi="Trebuchet MS" w:cs="Arial"/>
                <w:color w:val="000000"/>
                <w:spacing w:val="5"/>
                <w:lang w:eastAsia="es-MX"/>
              </w:rPr>
              <w:t xml:space="preserve"> problemáticas había en su comunidad y los invitábamos a que en equipo o individualmente elaboraran un cartel con sus propias ideas de cómo podrían ellos desde su colonia, desde su casa, desde su </w:t>
            </w:r>
            <w:r w:rsidRPr="00AC7821">
              <w:rPr>
                <w:rFonts w:ascii="Trebuchet MS" w:eastAsia="Times New Roman" w:hAnsi="Trebuchet MS" w:cs="Arial"/>
                <w:color w:val="000000"/>
                <w:spacing w:val="5"/>
                <w:lang w:eastAsia="es-MX"/>
              </w:rPr>
              <w:lastRenderedPageBreak/>
              <w:t>escuela, proponer algo para cambiar al mundo, aquí tenemos una muestra de cómo las niñas, los niños, los jóvenes hacían su cartel y los invitamos a colocarlos en el muro del stand.</w:t>
            </w:r>
            <w:r w:rsidR="0039053E">
              <w:rPr>
                <w:rFonts w:ascii="Trebuchet MS" w:eastAsia="Times New Roman" w:hAnsi="Trebuchet MS" w:cs="Arial"/>
                <w:color w:val="000000"/>
                <w:spacing w:val="5"/>
                <w:lang w:eastAsia="es-MX"/>
              </w:rPr>
              <w:t xml:space="preserve"> La siguiente por favor.</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p>
          <w:p w:rsidR="0057629F" w:rsidRPr="00AC7821" w:rsidRDefault="0039053E" w:rsidP="0057629F">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Arial"/>
                <w:color w:val="000000"/>
                <w:spacing w:val="5"/>
                <w:lang w:eastAsia="es-MX"/>
              </w:rPr>
              <w:t>Y bueno, e</w:t>
            </w:r>
            <w:r w:rsidR="0057629F" w:rsidRPr="00AC7821">
              <w:rPr>
                <w:rFonts w:ascii="Trebuchet MS" w:eastAsia="Times New Roman" w:hAnsi="Trebuchet MS" w:cs="Arial"/>
                <w:color w:val="000000"/>
                <w:spacing w:val="5"/>
                <w:lang w:eastAsia="es-MX"/>
              </w:rPr>
              <w:t>sto estuvo ocurriendo durante todo el festival Papirolas, aquí tenemos una muestra de c</w:t>
            </w:r>
            <w:r>
              <w:rPr>
                <w:rFonts w:ascii="Trebuchet MS" w:eastAsia="Times New Roman" w:hAnsi="Trebuchet MS" w:cs="Arial"/>
                <w:color w:val="000000"/>
                <w:spacing w:val="5"/>
                <w:lang w:eastAsia="es-MX"/>
              </w:rPr>
              <w:t>ó</w:t>
            </w:r>
            <w:r w:rsidR="0057629F" w:rsidRPr="00AC7821">
              <w:rPr>
                <w:rFonts w:ascii="Trebuchet MS" w:eastAsia="Times New Roman" w:hAnsi="Trebuchet MS" w:cs="Arial"/>
                <w:color w:val="000000"/>
                <w:spacing w:val="5"/>
                <w:lang w:eastAsia="es-MX"/>
              </w:rPr>
              <w:t>mo qued</w:t>
            </w:r>
            <w:r w:rsidR="001A493F" w:rsidRPr="00AC7821">
              <w:rPr>
                <w:rFonts w:ascii="Trebuchet MS" w:eastAsia="Times New Roman" w:hAnsi="Trebuchet MS" w:cs="Arial"/>
                <w:color w:val="000000"/>
                <w:spacing w:val="5"/>
                <w:lang w:eastAsia="es-MX"/>
              </w:rPr>
              <w:t>ó</w:t>
            </w:r>
            <w:r w:rsidR="0057629F" w:rsidRPr="00AC7821">
              <w:rPr>
                <w:rFonts w:ascii="Trebuchet MS" w:eastAsia="Times New Roman" w:hAnsi="Trebuchet MS" w:cs="Arial"/>
                <w:color w:val="000000"/>
                <w:spacing w:val="5"/>
                <w:lang w:eastAsia="es-MX"/>
              </w:rPr>
              <w:t xml:space="preserve"> el muro al final del </w:t>
            </w:r>
            <w:r w:rsidR="001A493F" w:rsidRPr="00AC7821">
              <w:rPr>
                <w:rFonts w:ascii="Trebuchet MS" w:eastAsia="Times New Roman" w:hAnsi="Trebuchet MS" w:cs="Arial"/>
                <w:color w:val="000000"/>
                <w:spacing w:val="5"/>
                <w:lang w:eastAsia="es-MX"/>
              </w:rPr>
              <w:t>ú</w:t>
            </w:r>
            <w:r w:rsidR="0057629F" w:rsidRPr="00AC7821">
              <w:rPr>
                <w:rFonts w:ascii="Trebuchet MS" w:eastAsia="Times New Roman" w:hAnsi="Trebuchet MS" w:cs="Arial"/>
                <w:color w:val="000000"/>
                <w:spacing w:val="5"/>
                <w:lang w:eastAsia="es-MX"/>
              </w:rPr>
              <w:t>ltimo día y recuperamos mediante fotografías cada uno de estos productos</w:t>
            </w:r>
            <w:r w:rsidR="001A493F" w:rsidRPr="00AC7821">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un diseñador, nuestro compañero Julio Nava después de que les pasa</w:t>
            </w:r>
            <w:r w:rsidR="001A493F" w:rsidRPr="00AC7821">
              <w:rPr>
                <w:rFonts w:ascii="Trebuchet MS" w:eastAsia="Times New Roman" w:hAnsi="Trebuchet MS" w:cs="Arial"/>
                <w:color w:val="000000"/>
                <w:spacing w:val="5"/>
                <w:lang w:eastAsia="es-MX"/>
              </w:rPr>
              <w:t>b</w:t>
            </w:r>
            <w:r w:rsidR="0057629F" w:rsidRPr="00AC7821">
              <w:rPr>
                <w:rFonts w:ascii="Trebuchet MS" w:eastAsia="Times New Roman" w:hAnsi="Trebuchet MS" w:cs="Arial"/>
                <w:color w:val="000000"/>
                <w:spacing w:val="5"/>
                <w:lang w:eastAsia="es-MX"/>
              </w:rPr>
              <w:t>an las niñas y los niños su propuesta</w:t>
            </w:r>
            <w:r w:rsidR="001A493F" w:rsidRPr="00AC7821">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w:t>
            </w:r>
            <w:r w:rsidR="001A493F" w:rsidRPr="00AC7821">
              <w:rPr>
                <w:rFonts w:ascii="Trebuchet MS" w:eastAsia="Times New Roman" w:hAnsi="Trebuchet MS" w:cs="Arial"/>
                <w:color w:val="000000"/>
                <w:spacing w:val="5"/>
                <w:lang w:eastAsia="es-MX"/>
              </w:rPr>
              <w:t>é</w:t>
            </w:r>
            <w:r w:rsidR="0057629F" w:rsidRPr="00AC7821">
              <w:rPr>
                <w:rFonts w:ascii="Trebuchet MS" w:eastAsia="Times New Roman" w:hAnsi="Trebuchet MS" w:cs="Arial"/>
                <w:color w:val="000000"/>
                <w:spacing w:val="5"/>
                <w:lang w:eastAsia="es-MX"/>
              </w:rPr>
              <w:t>l hacía con diseño profesional, uno similar y quedaba una pareja de lo que proponían las niñas y los niños y lo que nuestro diseñador creaba para dar un total de todo el muro como podrán observar, lleno de estas propuestas. Recuperamos vía fotográfica todas y todos los productos e informarles que tuvimos 508 participantes de los cuales la mayoría fueron, niñas, niños y jóvenes, y personas adultas como podrán ver 156. Entonces recibimos un promedio de 101</w:t>
            </w:r>
            <w:r w:rsidR="001A493F" w:rsidRPr="00AC7821">
              <w:rPr>
                <w:rFonts w:ascii="Trebuchet MS" w:eastAsia="Times New Roman" w:hAnsi="Trebuchet MS" w:cs="Arial"/>
                <w:color w:val="000000"/>
                <w:spacing w:val="5"/>
                <w:lang w:eastAsia="es-MX"/>
              </w:rPr>
              <w:t xml:space="preserve"> </w:t>
            </w:r>
            <w:r w:rsidR="0057629F" w:rsidRPr="00AC7821">
              <w:rPr>
                <w:rFonts w:ascii="Trebuchet MS" w:eastAsia="Times New Roman" w:hAnsi="Trebuchet MS" w:cs="Arial"/>
                <w:color w:val="000000"/>
                <w:spacing w:val="5"/>
                <w:lang w:eastAsia="es-MX"/>
              </w:rPr>
              <w:t xml:space="preserve">participantes por cada día, lo cual desde nuestro punto de vista es algo exitoso considerando que el aforo iba a ser reducido y que teníamos programados grupos de hasta 5 por día, sin </w:t>
            </w:r>
            <w:r w:rsidR="001A493F" w:rsidRPr="00AC7821">
              <w:rPr>
                <w:rFonts w:ascii="Trebuchet MS" w:eastAsia="Times New Roman" w:hAnsi="Trebuchet MS" w:cs="Arial"/>
                <w:color w:val="000000"/>
                <w:spacing w:val="5"/>
                <w:lang w:eastAsia="es-MX"/>
              </w:rPr>
              <w:t>embargo,</w:t>
            </w:r>
            <w:r w:rsidR="0057629F" w:rsidRPr="00AC7821">
              <w:rPr>
                <w:rFonts w:ascii="Trebuchet MS" w:eastAsia="Times New Roman" w:hAnsi="Trebuchet MS" w:cs="Arial"/>
                <w:color w:val="000000"/>
                <w:spacing w:val="5"/>
                <w:lang w:eastAsia="es-MX"/>
              </w:rPr>
              <w:t xml:space="preserve"> no todos los grupos acudieron a Papirolas.</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973A0E"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Ya entrando en otro tema</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consejeras y consejeros, representantes de partido, me permito informarles lo que ha hecho esta dirección tratándose del proceso electoral extraord</w:t>
            </w:r>
            <w:r w:rsidR="00973A0E">
              <w:rPr>
                <w:rFonts w:ascii="Trebuchet MS" w:eastAsia="Times New Roman" w:hAnsi="Trebuchet MS" w:cs="Verdana"/>
                <w:bCs/>
                <w:color w:val="000000"/>
                <w:lang w:eastAsia="ar-SA"/>
              </w:rPr>
              <w:t>inario de San Pedro Tlaquepaque.</w:t>
            </w:r>
          </w:p>
          <w:p w:rsidR="00973A0E" w:rsidRDefault="00973A0E" w:rsidP="0057629F">
            <w:pPr>
              <w:spacing w:after="0" w:line="276" w:lineRule="auto"/>
              <w:jc w:val="both"/>
              <w:rPr>
                <w:rFonts w:ascii="Trebuchet MS" w:eastAsia="Times New Roman" w:hAnsi="Trebuchet MS" w:cs="Verdana"/>
                <w:bCs/>
                <w:color w:val="000000"/>
                <w:lang w:eastAsia="ar-SA"/>
              </w:rPr>
            </w:pPr>
          </w:p>
          <w:p w:rsidR="00973A0E" w:rsidRDefault="00973A0E" w:rsidP="0057629F">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Y</w:t>
            </w:r>
            <w:r w:rsidR="0057629F" w:rsidRPr="00AC7821">
              <w:rPr>
                <w:rFonts w:ascii="Trebuchet MS" w:eastAsia="Times New Roman" w:hAnsi="Trebuchet MS" w:cs="Verdana"/>
                <w:bCs/>
                <w:color w:val="000000"/>
                <w:lang w:eastAsia="ar-SA"/>
              </w:rPr>
              <w:t xml:space="preserve"> bien, esta dirección elaboró las adendas</w:t>
            </w:r>
            <w:r w:rsidR="0057629F" w:rsidRPr="00AC7821">
              <w:rPr>
                <w:rFonts w:ascii="Trebuchet MS" w:eastAsia="Times New Roman" w:hAnsi="Trebuchet MS" w:cs="Verdana"/>
                <w:bCs/>
                <w:i/>
                <w:color w:val="000000"/>
                <w:lang w:eastAsia="ar-SA"/>
              </w:rPr>
              <w:t xml:space="preserve"> </w:t>
            </w:r>
            <w:r w:rsidR="0057629F" w:rsidRPr="00AC7821">
              <w:rPr>
                <w:rFonts w:ascii="Trebuchet MS" w:eastAsia="Times New Roman" w:hAnsi="Trebuchet MS" w:cs="Verdana"/>
                <w:bCs/>
                <w:color w:val="000000"/>
                <w:lang w:eastAsia="ar-SA"/>
              </w:rPr>
              <w:t xml:space="preserve"> para las y los funcionarios de mesa directiva de casilla, tanto de casilla básica</w:t>
            </w:r>
            <w:r w:rsidR="003A2B52" w:rsidRPr="00AC7821">
              <w:rPr>
                <w:rFonts w:ascii="Trebuchet MS" w:eastAsia="Times New Roman" w:hAnsi="Trebuchet MS" w:cs="Verdana"/>
                <w:bCs/>
                <w:color w:val="000000"/>
                <w:lang w:eastAsia="ar-SA"/>
              </w:rPr>
              <w:t>,</w:t>
            </w:r>
            <w:r w:rsidR="0057629F" w:rsidRPr="00AC7821">
              <w:rPr>
                <w:rFonts w:ascii="Trebuchet MS" w:eastAsia="Times New Roman" w:hAnsi="Trebuchet MS" w:cs="Verdana"/>
                <w:bCs/>
                <w:color w:val="000000"/>
                <w:lang w:eastAsia="ar-SA"/>
              </w:rPr>
              <w:t xml:space="preserve"> contigua </w:t>
            </w:r>
            <w:r w:rsidR="003A2B52" w:rsidRPr="00AC7821">
              <w:rPr>
                <w:rFonts w:ascii="Trebuchet MS" w:eastAsia="Times New Roman" w:hAnsi="Trebuchet MS" w:cs="Verdana"/>
                <w:bCs/>
                <w:color w:val="000000"/>
                <w:lang w:eastAsia="ar-SA"/>
              </w:rPr>
              <w:t xml:space="preserve">y </w:t>
            </w:r>
            <w:r w:rsidR="0057629F" w:rsidRPr="00AC7821">
              <w:rPr>
                <w:rFonts w:ascii="Trebuchet MS" w:eastAsia="Times New Roman" w:hAnsi="Trebuchet MS" w:cs="Verdana"/>
                <w:bCs/>
                <w:color w:val="000000"/>
                <w:lang w:eastAsia="ar-SA"/>
              </w:rPr>
              <w:t>extraordinaria,</w:t>
            </w:r>
            <w:r>
              <w:rPr>
                <w:rFonts w:ascii="Trebuchet MS" w:eastAsia="Times New Roman" w:hAnsi="Trebuchet MS" w:cs="Verdana"/>
                <w:bCs/>
                <w:color w:val="000000"/>
                <w:lang w:eastAsia="ar-SA"/>
              </w:rPr>
              <w:t xml:space="preserve"> así como de casilla especial. P</w:t>
            </w:r>
            <w:r w:rsidR="0057629F" w:rsidRPr="00AC7821">
              <w:rPr>
                <w:rFonts w:ascii="Trebuchet MS" w:eastAsia="Times New Roman" w:hAnsi="Trebuchet MS" w:cs="Verdana"/>
                <w:bCs/>
                <w:color w:val="000000"/>
                <w:lang w:eastAsia="ar-SA"/>
              </w:rPr>
              <w:t xml:space="preserve">ara la casilla de elección extraordinaria se elaboraron </w:t>
            </w:r>
            <w:r w:rsidR="003A2B52" w:rsidRPr="00AC7821">
              <w:rPr>
                <w:rFonts w:ascii="Trebuchet MS" w:eastAsia="Times New Roman" w:hAnsi="Trebuchet MS" w:cs="Verdana"/>
                <w:bCs/>
                <w:color w:val="000000"/>
                <w:lang w:eastAsia="ar-SA"/>
              </w:rPr>
              <w:t>5,</w:t>
            </w:r>
            <w:r w:rsidR="0057629F" w:rsidRPr="00AC7821">
              <w:rPr>
                <w:rFonts w:ascii="Trebuchet MS" w:eastAsia="Times New Roman" w:hAnsi="Trebuchet MS" w:cs="Verdana"/>
                <w:bCs/>
                <w:color w:val="000000"/>
                <w:lang w:eastAsia="ar-SA"/>
              </w:rPr>
              <w:t xml:space="preserve">836 ejemplares y para casilla especial 24 ejemplares. </w:t>
            </w:r>
          </w:p>
          <w:p w:rsidR="00973A0E" w:rsidRDefault="00973A0E" w:rsidP="0057629F">
            <w:pPr>
              <w:spacing w:after="0" w:line="276" w:lineRule="auto"/>
              <w:jc w:val="both"/>
              <w:rPr>
                <w:rFonts w:ascii="Trebuchet MS" w:eastAsia="Times New Roman" w:hAnsi="Trebuchet MS" w:cs="Verdana"/>
                <w:bCs/>
                <w:color w:val="000000"/>
                <w:lang w:eastAsia="ar-SA"/>
              </w:rPr>
            </w:pPr>
          </w:p>
          <w:p w:rsidR="0057629F" w:rsidRPr="00AC7821"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Con el material de simulacro elaboramos 21 documentos, 21 materiales diferentes que ascienden a una cantidad de 12</w:t>
            </w:r>
            <w:r w:rsidR="0096161E"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575 en su conjunto, como podrán ver en esta imagen</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tenemos una muestra de la boleta</w:t>
            </w:r>
            <w:r w:rsidR="0096161E"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de una bolsa para el acta de escrutinio y cómputo</w:t>
            </w:r>
            <w:r w:rsidR="0096161E"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así como una muestra del</w:t>
            </w:r>
            <w:r w:rsidR="00973A0E">
              <w:rPr>
                <w:rFonts w:ascii="Trebuchet MS" w:eastAsia="Times New Roman" w:hAnsi="Trebuchet MS" w:cs="Verdana"/>
                <w:bCs/>
                <w:color w:val="000000"/>
                <w:lang w:eastAsia="ar-SA"/>
              </w:rPr>
              <w:t xml:space="preserve"> acta de la jornada electoral. C</w:t>
            </w:r>
            <w:r w:rsidRPr="00AC7821">
              <w:rPr>
                <w:rFonts w:ascii="Trebuchet MS" w:eastAsia="Times New Roman" w:hAnsi="Trebuchet MS" w:cs="Verdana"/>
                <w:bCs/>
                <w:color w:val="000000"/>
                <w:lang w:eastAsia="ar-SA"/>
              </w:rPr>
              <w:t xml:space="preserve">abe destacar que en esta ocasión por </w:t>
            </w:r>
            <w:r w:rsidRPr="00AC7821">
              <w:rPr>
                <w:rFonts w:ascii="Trebuchet MS" w:eastAsia="Times New Roman" w:hAnsi="Trebuchet MS" w:cs="Verdana"/>
                <w:bCs/>
                <w:color w:val="000000"/>
                <w:lang w:eastAsia="ar-SA"/>
              </w:rPr>
              <w:lastRenderedPageBreak/>
              <w:t>tratarse de una elección extraordinaria de un ayuntamiento, únicamente este material es el que iban a contar las y los funcionarios de mesa directiva de casilla para prepararse para hacer unas simulaciones de jornada electoral y con esto tener los insumos necesarios para llevar a cabo su buen desempeño el día de la jornada electoral.</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973A0E"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De igual forma</w:t>
            </w:r>
            <w:r w:rsidR="0096161E"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me permito informarles que nosotros tuvimos, tenemos act</w:t>
            </w:r>
            <w:r w:rsidR="00973A0E">
              <w:rPr>
                <w:rFonts w:ascii="Trebuchet MS" w:eastAsia="Times New Roman" w:hAnsi="Trebuchet MS" w:cs="Verdana"/>
                <w:bCs/>
                <w:color w:val="000000"/>
                <w:lang w:eastAsia="ar-SA"/>
              </w:rPr>
              <w:t>ualmente, personal adscrito al Consejo M</w:t>
            </w:r>
            <w:r w:rsidRPr="00AC7821">
              <w:rPr>
                <w:rFonts w:ascii="Trebuchet MS" w:eastAsia="Times New Roman" w:hAnsi="Trebuchet MS" w:cs="Verdana"/>
                <w:bCs/>
                <w:color w:val="000000"/>
                <w:lang w:eastAsia="ar-SA"/>
              </w:rPr>
              <w:t>unicipal de San Pedro Tlaquepaque</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de la </w:t>
            </w:r>
            <w:r w:rsidR="0096161E" w:rsidRPr="00AC7821">
              <w:rPr>
                <w:rFonts w:ascii="Trebuchet MS" w:eastAsia="Times New Roman" w:hAnsi="Trebuchet MS" w:cs="Verdana"/>
                <w:bCs/>
                <w:color w:val="000000"/>
                <w:lang w:eastAsia="ar-SA"/>
              </w:rPr>
              <w:t>D</w:t>
            </w:r>
            <w:r w:rsidRPr="00AC7821">
              <w:rPr>
                <w:rFonts w:ascii="Trebuchet MS" w:eastAsia="Times New Roman" w:hAnsi="Trebuchet MS" w:cs="Verdana"/>
                <w:bCs/>
                <w:color w:val="000000"/>
                <w:lang w:eastAsia="ar-SA"/>
              </w:rPr>
              <w:t>irección de Educación Cívica</w:t>
            </w:r>
            <w:r w:rsidR="0096161E"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los cuales estuvieron apoyando durante todo este proceso en actividades inherentes a las funciones del </w:t>
            </w:r>
            <w:r w:rsidR="0096161E" w:rsidRPr="00AC7821">
              <w:rPr>
                <w:rFonts w:ascii="Trebuchet MS" w:eastAsia="Times New Roman" w:hAnsi="Trebuchet MS" w:cs="Verdana"/>
                <w:bCs/>
                <w:color w:val="000000"/>
                <w:lang w:eastAsia="ar-SA"/>
              </w:rPr>
              <w:t>consejo m</w:t>
            </w:r>
            <w:r w:rsidRPr="00AC7821">
              <w:rPr>
                <w:rFonts w:ascii="Trebuchet MS" w:eastAsia="Times New Roman" w:hAnsi="Trebuchet MS" w:cs="Verdana"/>
                <w:bCs/>
                <w:color w:val="000000"/>
                <w:lang w:eastAsia="ar-SA"/>
              </w:rPr>
              <w:t>unicipal, y aquí tenemos algunos ejemplos de actividades que realizaron nuestras compañeras coordinadoras y subcoordinadoras</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como fue la rehabilitación del material documental y asistencia a las sesiones de los consejos distritales del INE</w:t>
            </w:r>
            <w:r w:rsidR="00760243"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participaron en simulacros de recepción de los paquetes electorales, apoyaron en el conteo, sellado y agrupamiento de boletas, es decir, en todas las actividades que el </w:t>
            </w:r>
            <w:r w:rsidR="00760243" w:rsidRPr="00AC7821">
              <w:rPr>
                <w:rFonts w:ascii="Trebuchet MS" w:eastAsia="Times New Roman" w:hAnsi="Trebuchet MS" w:cs="Verdana"/>
                <w:bCs/>
                <w:color w:val="000000"/>
                <w:lang w:eastAsia="ar-SA"/>
              </w:rPr>
              <w:t>consejo municipa</w:t>
            </w:r>
            <w:r w:rsidRPr="00AC7821">
              <w:rPr>
                <w:rFonts w:ascii="Trebuchet MS" w:eastAsia="Times New Roman" w:hAnsi="Trebuchet MS" w:cs="Verdana"/>
                <w:bCs/>
                <w:color w:val="000000"/>
                <w:lang w:eastAsia="ar-SA"/>
              </w:rPr>
              <w:t>l requirió de ella</w:t>
            </w:r>
            <w:r w:rsidR="00760243" w:rsidRPr="00AC7821">
              <w:rPr>
                <w:rFonts w:ascii="Trebuchet MS" w:eastAsia="Times New Roman" w:hAnsi="Trebuchet MS" w:cs="Verdana"/>
                <w:bCs/>
                <w:color w:val="000000"/>
                <w:lang w:eastAsia="ar-SA"/>
              </w:rPr>
              <w:t>s,</w:t>
            </w:r>
            <w:r w:rsidRPr="00AC7821">
              <w:rPr>
                <w:rFonts w:ascii="Trebuchet MS" w:eastAsia="Times New Roman" w:hAnsi="Trebuchet MS" w:cs="Verdana"/>
                <w:bCs/>
                <w:color w:val="000000"/>
                <w:lang w:eastAsia="ar-SA"/>
              </w:rPr>
              <w:t xml:space="preserve"> ahí estuvieron presentes, y desde este espacio les agradezco a Liliana, a Josefina y a Viviana por su valioso apoyo durante todo este proceso electoral. </w:t>
            </w:r>
          </w:p>
          <w:p w:rsidR="00973A0E" w:rsidRDefault="00973A0E" w:rsidP="0057629F">
            <w:pPr>
              <w:spacing w:after="0" w:line="276" w:lineRule="auto"/>
              <w:jc w:val="both"/>
              <w:rPr>
                <w:rFonts w:ascii="Trebuchet MS" w:eastAsia="Times New Roman" w:hAnsi="Trebuchet MS" w:cs="Verdana"/>
                <w:bCs/>
                <w:color w:val="000000"/>
                <w:lang w:eastAsia="ar-SA"/>
              </w:rPr>
            </w:pPr>
          </w:p>
          <w:p w:rsidR="0057629F" w:rsidRPr="00AC7821" w:rsidRDefault="00973A0E" w:rsidP="0057629F">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También, el personal central</w:t>
            </w:r>
            <w:r w:rsidR="0057629F" w:rsidRPr="00AC7821">
              <w:rPr>
                <w:rFonts w:ascii="Trebuchet MS" w:eastAsia="Times New Roman" w:hAnsi="Trebuchet MS" w:cs="Verdana"/>
                <w:bCs/>
                <w:color w:val="000000"/>
                <w:lang w:eastAsia="ar-SA"/>
              </w:rPr>
              <w:t xml:space="preserve"> apoyó a la </w:t>
            </w:r>
            <w:r w:rsidR="00760243" w:rsidRPr="00AC7821">
              <w:rPr>
                <w:rFonts w:ascii="Trebuchet MS" w:eastAsia="Times New Roman" w:hAnsi="Trebuchet MS" w:cs="Verdana"/>
                <w:bCs/>
                <w:color w:val="000000"/>
                <w:lang w:eastAsia="ar-SA"/>
              </w:rPr>
              <w:t>D</w:t>
            </w:r>
            <w:r w:rsidR="0057629F" w:rsidRPr="00AC7821">
              <w:rPr>
                <w:rFonts w:ascii="Trebuchet MS" w:eastAsia="Times New Roman" w:hAnsi="Trebuchet MS" w:cs="Verdana"/>
                <w:bCs/>
                <w:color w:val="000000"/>
                <w:lang w:eastAsia="ar-SA"/>
              </w:rPr>
              <w:t xml:space="preserve">irección de </w:t>
            </w:r>
            <w:r w:rsidR="00760243" w:rsidRPr="00AC7821">
              <w:rPr>
                <w:rFonts w:ascii="Trebuchet MS" w:eastAsia="Times New Roman" w:hAnsi="Trebuchet MS" w:cs="Verdana"/>
                <w:bCs/>
                <w:color w:val="000000"/>
                <w:lang w:eastAsia="ar-SA"/>
              </w:rPr>
              <w:t>Participación C</w:t>
            </w:r>
            <w:r w:rsidR="0057629F" w:rsidRPr="00AC7821">
              <w:rPr>
                <w:rFonts w:ascii="Trebuchet MS" w:eastAsia="Times New Roman" w:hAnsi="Trebuchet MS" w:cs="Verdana"/>
                <w:bCs/>
                <w:color w:val="000000"/>
                <w:lang w:eastAsia="ar-SA"/>
              </w:rPr>
              <w:t xml:space="preserve">iudadana en brigadas de promoción del voto, durante el </w:t>
            </w:r>
            <w:r w:rsidR="00760243" w:rsidRPr="00AC7821">
              <w:rPr>
                <w:rFonts w:ascii="Trebuchet MS" w:eastAsia="Times New Roman" w:hAnsi="Trebuchet MS" w:cs="Verdana"/>
                <w:bCs/>
                <w:color w:val="000000"/>
                <w:lang w:eastAsia="ar-SA"/>
              </w:rPr>
              <w:t>0</w:t>
            </w:r>
            <w:r w:rsidR="0057629F" w:rsidRPr="00AC7821">
              <w:rPr>
                <w:rFonts w:ascii="Trebuchet MS" w:eastAsia="Times New Roman" w:hAnsi="Trebuchet MS" w:cs="Verdana"/>
                <w:bCs/>
                <w:color w:val="000000"/>
                <w:lang w:eastAsia="ar-SA"/>
              </w:rPr>
              <w:t>8 hasta el 17 d</w:t>
            </w:r>
            <w:r>
              <w:rPr>
                <w:rFonts w:ascii="Trebuchet MS" w:eastAsia="Times New Roman" w:hAnsi="Trebuchet MS" w:cs="Verdana"/>
                <w:bCs/>
                <w:color w:val="000000"/>
                <w:lang w:eastAsia="ar-SA"/>
              </w:rPr>
              <w:t>e noviembre. A</w:t>
            </w:r>
            <w:r w:rsidR="0057629F" w:rsidRPr="00AC7821">
              <w:rPr>
                <w:rFonts w:ascii="Trebuchet MS" w:eastAsia="Times New Roman" w:hAnsi="Trebuchet MS" w:cs="Verdana"/>
                <w:bCs/>
                <w:color w:val="000000"/>
                <w:lang w:eastAsia="ar-SA"/>
              </w:rPr>
              <w:t xml:space="preserve">quí tenemos una muestra de compañeras y compañeros que apoyaron a la </w:t>
            </w:r>
            <w:r w:rsidR="00634FDF" w:rsidRPr="00AC7821">
              <w:rPr>
                <w:rFonts w:ascii="Trebuchet MS" w:eastAsia="Times New Roman" w:hAnsi="Trebuchet MS" w:cs="Verdana"/>
                <w:bCs/>
                <w:color w:val="000000"/>
                <w:lang w:eastAsia="ar-SA"/>
              </w:rPr>
              <w:t>d</w:t>
            </w:r>
            <w:r w:rsidR="0057629F" w:rsidRPr="00AC7821">
              <w:rPr>
                <w:rFonts w:ascii="Trebuchet MS" w:eastAsia="Times New Roman" w:hAnsi="Trebuchet MS" w:cs="Verdana"/>
                <w:bCs/>
                <w:color w:val="000000"/>
                <w:lang w:eastAsia="ar-SA"/>
              </w:rPr>
              <w:t>irección de participación en estas brigadas tratando de incentivar la promoción del voto.</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973A0E"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 xml:space="preserve">De igual forma, personal central de esta dirección, el 19 de noviembre acudió a </w:t>
            </w:r>
            <w:r w:rsidR="00973A0E">
              <w:rPr>
                <w:rFonts w:ascii="Trebuchet MS" w:eastAsia="Times New Roman" w:hAnsi="Trebuchet MS" w:cs="Verdana"/>
                <w:bCs/>
                <w:color w:val="000000"/>
                <w:lang w:eastAsia="ar-SA"/>
              </w:rPr>
              <w:t>las instalaciones del Consejo M</w:t>
            </w:r>
            <w:r w:rsidRPr="00AC7821">
              <w:rPr>
                <w:rFonts w:ascii="Trebuchet MS" w:eastAsia="Times New Roman" w:hAnsi="Trebuchet MS" w:cs="Verdana"/>
                <w:bCs/>
                <w:color w:val="000000"/>
                <w:lang w:eastAsia="ar-SA"/>
              </w:rPr>
              <w:t>unicipal en San Pedro Tlaquepaque para impartir una capacitación dirigida a las representaciones de los partidos políticos</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respecto de los lineamientos de la sesión de c</w:t>
            </w:r>
            <w:r w:rsidR="009B4ABC" w:rsidRPr="00AC7821">
              <w:rPr>
                <w:rFonts w:ascii="Trebuchet MS" w:eastAsia="Times New Roman" w:hAnsi="Trebuchet MS" w:cs="Verdana"/>
                <w:bCs/>
                <w:color w:val="000000"/>
                <w:lang w:eastAsia="ar-SA"/>
              </w:rPr>
              <w:t>ó</w:t>
            </w:r>
            <w:r w:rsidRPr="00AC7821">
              <w:rPr>
                <w:rFonts w:ascii="Trebuchet MS" w:eastAsia="Times New Roman" w:hAnsi="Trebuchet MS" w:cs="Verdana"/>
                <w:bCs/>
                <w:color w:val="000000"/>
                <w:lang w:eastAsia="ar-SA"/>
              </w:rPr>
              <w:t>mputo, estuvieron presentes de igual forma, las y los integrantes de este consejo municipal, escuchando este taller que impartimos para que tuvieran conocimiento de las actividades que se realizarían en la sesión de cómputo</w:t>
            </w:r>
            <w:r w:rsidR="009B4ABC"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así como una pequeña charla sobre cómo se clasifican los votos respecto el sentido de la voluntad del electorado. Y aquí en este espacio me permito agradecer a todo el equipo de la </w:t>
            </w:r>
            <w:r w:rsidR="009B4ABC" w:rsidRPr="00AC7821">
              <w:rPr>
                <w:rFonts w:ascii="Trebuchet MS" w:eastAsia="Times New Roman" w:hAnsi="Trebuchet MS" w:cs="Verdana"/>
                <w:bCs/>
                <w:color w:val="000000"/>
                <w:lang w:eastAsia="ar-SA"/>
              </w:rPr>
              <w:t>D</w:t>
            </w:r>
            <w:r w:rsidRPr="00AC7821">
              <w:rPr>
                <w:rFonts w:ascii="Trebuchet MS" w:eastAsia="Times New Roman" w:hAnsi="Trebuchet MS" w:cs="Verdana"/>
                <w:bCs/>
                <w:color w:val="000000"/>
                <w:lang w:eastAsia="ar-SA"/>
              </w:rPr>
              <w:t xml:space="preserve">irección de Educación Cívica porque estuvieron apoyando </w:t>
            </w:r>
            <w:r w:rsidRPr="00AC7821">
              <w:rPr>
                <w:rFonts w:ascii="Trebuchet MS" w:eastAsia="Times New Roman" w:hAnsi="Trebuchet MS" w:cs="Verdana"/>
                <w:bCs/>
                <w:color w:val="000000"/>
                <w:lang w:eastAsia="ar-SA"/>
              </w:rPr>
              <w:lastRenderedPageBreak/>
              <w:t>el día</w:t>
            </w:r>
            <w:r w:rsidR="00973A0E">
              <w:rPr>
                <w:rFonts w:ascii="Trebuchet MS" w:eastAsia="Times New Roman" w:hAnsi="Trebuchet MS" w:cs="Verdana"/>
                <w:bCs/>
                <w:color w:val="000000"/>
                <w:lang w:eastAsia="ar-SA"/>
              </w:rPr>
              <w:t xml:space="preserve"> de la jornada electoral en el Consejo M</w:t>
            </w:r>
            <w:r w:rsidRPr="00AC7821">
              <w:rPr>
                <w:rFonts w:ascii="Trebuchet MS" w:eastAsia="Times New Roman" w:hAnsi="Trebuchet MS" w:cs="Verdana"/>
                <w:bCs/>
                <w:color w:val="000000"/>
                <w:lang w:eastAsia="ar-SA"/>
              </w:rPr>
              <w:t xml:space="preserve">unicipal de San </w:t>
            </w:r>
            <w:r w:rsidR="009B4ABC" w:rsidRPr="00AC7821">
              <w:rPr>
                <w:rFonts w:ascii="Trebuchet MS" w:eastAsia="Times New Roman" w:hAnsi="Trebuchet MS" w:cs="Verdana"/>
                <w:bCs/>
                <w:color w:val="000000"/>
                <w:lang w:eastAsia="ar-SA"/>
              </w:rPr>
              <w:t>P</w:t>
            </w:r>
            <w:r w:rsidRPr="00AC7821">
              <w:rPr>
                <w:rFonts w:ascii="Trebuchet MS" w:eastAsia="Times New Roman" w:hAnsi="Trebuchet MS" w:cs="Verdana"/>
                <w:bCs/>
                <w:color w:val="000000"/>
                <w:lang w:eastAsia="ar-SA"/>
              </w:rPr>
              <w:t>edro Tlaquepaque, así como en el c</w:t>
            </w:r>
            <w:r w:rsidR="009B4ABC" w:rsidRPr="00AC7821">
              <w:rPr>
                <w:rFonts w:ascii="Trebuchet MS" w:eastAsia="Times New Roman" w:hAnsi="Trebuchet MS" w:cs="Verdana"/>
                <w:bCs/>
                <w:color w:val="000000"/>
                <w:lang w:eastAsia="ar-SA"/>
              </w:rPr>
              <w:t>ó</w:t>
            </w:r>
            <w:r w:rsidRPr="00AC7821">
              <w:rPr>
                <w:rFonts w:ascii="Trebuchet MS" w:eastAsia="Times New Roman" w:hAnsi="Trebuchet MS" w:cs="Verdana"/>
                <w:bCs/>
                <w:color w:val="000000"/>
                <w:lang w:eastAsia="ar-SA"/>
              </w:rPr>
              <w:t>mputo municipal de ese mismo local.</w:t>
            </w:r>
            <w:r w:rsidR="009B4ABC" w:rsidRPr="00AC7821">
              <w:rPr>
                <w:rFonts w:ascii="Trebuchet MS" w:eastAsia="Times New Roman" w:hAnsi="Trebuchet MS" w:cs="Verdana"/>
                <w:bCs/>
                <w:color w:val="000000"/>
                <w:lang w:eastAsia="ar-SA"/>
              </w:rPr>
              <w:t xml:space="preserve"> </w:t>
            </w:r>
          </w:p>
          <w:p w:rsidR="00973A0E" w:rsidRDefault="00973A0E" w:rsidP="0057629F">
            <w:pPr>
              <w:spacing w:after="0" w:line="276" w:lineRule="auto"/>
              <w:jc w:val="both"/>
              <w:rPr>
                <w:rFonts w:ascii="Trebuchet MS" w:eastAsia="Times New Roman" w:hAnsi="Trebuchet MS" w:cs="Verdana"/>
                <w:bCs/>
                <w:color w:val="000000"/>
                <w:lang w:eastAsia="ar-SA"/>
              </w:rPr>
            </w:pPr>
          </w:p>
          <w:p w:rsidR="0057629F" w:rsidRPr="00AC7821"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La Dirección de Educación Cívica estuvo apoyando en la recepción de los paquetes</w:t>
            </w:r>
            <w:r w:rsidR="009B4ABC"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así como en la clasificación de la documentación como podrán observar </w:t>
            </w:r>
            <w:r w:rsidR="009B4ABC" w:rsidRPr="00AC7821">
              <w:rPr>
                <w:rFonts w:ascii="Trebuchet MS" w:eastAsia="Times New Roman" w:hAnsi="Trebuchet MS" w:cs="Verdana"/>
                <w:bCs/>
                <w:color w:val="000000"/>
                <w:lang w:eastAsia="ar-SA"/>
              </w:rPr>
              <w:t>de</w:t>
            </w:r>
            <w:r w:rsidRPr="00AC7821">
              <w:rPr>
                <w:rFonts w:ascii="Trebuchet MS" w:eastAsia="Times New Roman" w:hAnsi="Trebuchet MS" w:cs="Verdana"/>
                <w:bCs/>
                <w:color w:val="000000"/>
                <w:lang w:eastAsia="ar-SA"/>
              </w:rPr>
              <w:t xml:space="preserve"> estas fotografías. Adelante por favor Luis.</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973A0E"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 xml:space="preserve">En otro rubro, comentarles </w:t>
            </w:r>
            <w:r w:rsidR="009F5500" w:rsidRPr="00AC7821">
              <w:rPr>
                <w:rFonts w:ascii="Trebuchet MS" w:eastAsia="Times New Roman" w:hAnsi="Trebuchet MS" w:cs="Verdana"/>
                <w:bCs/>
                <w:color w:val="000000"/>
                <w:lang w:eastAsia="ar-SA"/>
              </w:rPr>
              <w:t>que,</w:t>
            </w:r>
            <w:r w:rsidRPr="00AC7821">
              <w:rPr>
                <w:rFonts w:ascii="Trebuchet MS" w:eastAsia="Times New Roman" w:hAnsi="Trebuchet MS" w:cs="Verdana"/>
                <w:bCs/>
                <w:color w:val="000000"/>
                <w:lang w:eastAsia="ar-SA"/>
              </w:rPr>
              <w:t xml:space="preserve"> en coordinación con el Instituto Nacional Electoral, estamos promoviendo la consulta infantil y juvenil y en este establecimiento de la </w:t>
            </w:r>
            <w:r w:rsidR="009F5500" w:rsidRPr="00AC7821">
              <w:rPr>
                <w:rFonts w:ascii="Trebuchet MS" w:eastAsia="Times New Roman" w:hAnsi="Trebuchet MS" w:cs="Verdana"/>
                <w:bCs/>
                <w:color w:val="000000"/>
                <w:lang w:eastAsia="ar-SA"/>
              </w:rPr>
              <w:t>D</w:t>
            </w:r>
            <w:r w:rsidRPr="00AC7821">
              <w:rPr>
                <w:rFonts w:ascii="Trebuchet MS" w:eastAsia="Times New Roman" w:hAnsi="Trebuchet MS" w:cs="Verdana"/>
                <w:bCs/>
                <w:color w:val="000000"/>
                <w:lang w:eastAsia="ar-SA"/>
              </w:rPr>
              <w:t xml:space="preserve">irección de Educación Cívica, tenemos una casilla fija para que las niñas, los niños y los jóvenes puedan responder a la consulta. </w:t>
            </w:r>
          </w:p>
          <w:p w:rsidR="00973A0E" w:rsidRDefault="00973A0E" w:rsidP="0057629F">
            <w:pPr>
              <w:spacing w:after="0" w:line="276" w:lineRule="auto"/>
              <w:jc w:val="both"/>
              <w:rPr>
                <w:rFonts w:ascii="Trebuchet MS" w:eastAsia="Times New Roman" w:hAnsi="Trebuchet MS" w:cs="Verdana"/>
                <w:bCs/>
                <w:color w:val="000000"/>
                <w:lang w:eastAsia="ar-SA"/>
              </w:rPr>
            </w:pPr>
          </w:p>
          <w:p w:rsidR="0057629F" w:rsidRPr="00AC7821"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El INE por conducto de la vocalía de capacitación electoral y educación cívica de la junta local</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nos facilitó 10 dispositivos celulares para que mediante estos aparatos las niñas, los niños y los jóvenes puedan responder a la consulta. Comentarles que en conjunto con la </w:t>
            </w:r>
            <w:r w:rsidR="009F5500" w:rsidRPr="00AC7821">
              <w:rPr>
                <w:rFonts w:ascii="Trebuchet MS" w:eastAsia="Times New Roman" w:hAnsi="Trebuchet MS" w:cs="Verdana"/>
                <w:bCs/>
                <w:color w:val="000000"/>
                <w:lang w:eastAsia="ar-SA"/>
              </w:rPr>
              <w:t>D</w:t>
            </w:r>
            <w:r w:rsidRPr="00AC7821">
              <w:rPr>
                <w:rFonts w:ascii="Trebuchet MS" w:eastAsia="Times New Roman" w:hAnsi="Trebuchet MS" w:cs="Verdana"/>
                <w:bCs/>
                <w:color w:val="000000"/>
                <w:lang w:eastAsia="ar-SA"/>
              </w:rPr>
              <w:t xml:space="preserve">irección de Participación Ciudadana estamos atendiendo esta casilla y donde estamos teniendo un poquito de más afluencia de personas, es durante los días domingos que pasa por aquí afuera de la instalación de la Dirección </w:t>
            </w:r>
            <w:r w:rsidR="00973A0E">
              <w:rPr>
                <w:rFonts w:ascii="Trebuchet MS" w:eastAsia="Times New Roman" w:hAnsi="Trebuchet MS" w:cs="Verdana"/>
                <w:bCs/>
                <w:color w:val="000000"/>
                <w:lang w:eastAsia="ar-SA"/>
              </w:rPr>
              <w:t xml:space="preserve">de Educación Cívica, la Vía </w:t>
            </w:r>
            <w:proofErr w:type="spellStart"/>
            <w:r w:rsidR="00973A0E">
              <w:rPr>
                <w:rFonts w:ascii="Trebuchet MS" w:eastAsia="Times New Roman" w:hAnsi="Trebuchet MS" w:cs="Verdana"/>
                <w:bCs/>
                <w:color w:val="000000"/>
                <w:lang w:eastAsia="ar-SA"/>
              </w:rPr>
              <w:t>R</w:t>
            </w:r>
            <w:r w:rsidRPr="00AC7821">
              <w:rPr>
                <w:rFonts w:ascii="Trebuchet MS" w:eastAsia="Times New Roman" w:hAnsi="Trebuchet MS" w:cs="Verdana"/>
                <w:bCs/>
                <w:color w:val="000000"/>
                <w:lang w:eastAsia="ar-SA"/>
              </w:rPr>
              <w:t>ecrea</w:t>
            </w:r>
            <w:r w:rsidR="00973A0E">
              <w:rPr>
                <w:rFonts w:ascii="Trebuchet MS" w:eastAsia="Times New Roman" w:hAnsi="Trebuchet MS" w:cs="Verdana"/>
                <w:bCs/>
                <w:color w:val="000000"/>
                <w:lang w:eastAsia="ar-SA"/>
              </w:rPr>
              <w:t>c</w:t>
            </w:r>
            <w:r w:rsidRPr="00AC7821">
              <w:rPr>
                <w:rFonts w:ascii="Trebuchet MS" w:eastAsia="Times New Roman" w:hAnsi="Trebuchet MS" w:cs="Verdana"/>
                <w:bCs/>
                <w:color w:val="000000"/>
                <w:lang w:eastAsia="ar-SA"/>
              </w:rPr>
              <w:t>tiva</w:t>
            </w:r>
            <w:proofErr w:type="spellEnd"/>
            <w:r w:rsidRPr="00AC7821">
              <w:rPr>
                <w:rFonts w:ascii="Trebuchet MS" w:eastAsia="Times New Roman" w:hAnsi="Trebuchet MS" w:cs="Verdana"/>
                <w:bCs/>
                <w:color w:val="000000"/>
                <w:lang w:eastAsia="ar-SA"/>
              </w:rPr>
              <w:t xml:space="preserve"> y bueno, </w:t>
            </w:r>
            <w:r w:rsidR="00973A0E">
              <w:rPr>
                <w:rFonts w:ascii="Trebuchet MS" w:eastAsia="Times New Roman" w:hAnsi="Trebuchet MS" w:cs="Verdana"/>
                <w:bCs/>
                <w:color w:val="000000"/>
                <w:lang w:eastAsia="ar-SA"/>
              </w:rPr>
              <w:t xml:space="preserve">por </w:t>
            </w:r>
            <w:r w:rsidRPr="00AC7821">
              <w:rPr>
                <w:rFonts w:ascii="Trebuchet MS" w:eastAsia="Times New Roman" w:hAnsi="Trebuchet MS" w:cs="Verdana"/>
                <w:bCs/>
                <w:color w:val="000000"/>
                <w:lang w:eastAsia="ar-SA"/>
              </w:rPr>
              <w:t xml:space="preserve">ahí nos mostraba el </w:t>
            </w:r>
            <w:r w:rsidR="009F5500" w:rsidRPr="00AC7821">
              <w:rPr>
                <w:rFonts w:ascii="Trebuchet MS" w:eastAsia="Times New Roman" w:hAnsi="Trebuchet MS" w:cs="Verdana"/>
                <w:bCs/>
                <w:color w:val="000000"/>
                <w:lang w:eastAsia="ar-SA"/>
              </w:rPr>
              <w:t>secretario téc</w:t>
            </w:r>
            <w:r w:rsidRPr="00AC7821">
              <w:rPr>
                <w:rFonts w:ascii="Trebuchet MS" w:eastAsia="Times New Roman" w:hAnsi="Trebuchet MS" w:cs="Verdana"/>
                <w:bCs/>
                <w:color w:val="000000"/>
                <w:lang w:eastAsia="ar-SA"/>
              </w:rPr>
              <w:t>nico algunas fotografías al respecto.</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973A0E"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 xml:space="preserve">Posteriormente, permítanme informarles sobre el stand que va a tener este </w:t>
            </w:r>
            <w:r w:rsidR="00973A0E">
              <w:rPr>
                <w:rFonts w:ascii="Trebuchet MS" w:eastAsia="Times New Roman" w:hAnsi="Trebuchet MS" w:cs="Verdana"/>
                <w:bCs/>
                <w:color w:val="000000"/>
                <w:lang w:eastAsia="ar-SA"/>
              </w:rPr>
              <w:t>instituto e</w:t>
            </w:r>
            <w:r w:rsidRPr="00AC7821">
              <w:rPr>
                <w:rFonts w:ascii="Trebuchet MS" w:eastAsia="Times New Roman" w:hAnsi="Trebuchet MS" w:cs="Verdana"/>
                <w:bCs/>
                <w:color w:val="000000"/>
                <w:lang w:eastAsia="ar-SA"/>
              </w:rPr>
              <w:t xml:space="preserve">lectoral en la Feria Internacional del Libro, después de que el año pasado no </w:t>
            </w:r>
            <w:r w:rsidR="009F5500" w:rsidRPr="00AC7821">
              <w:rPr>
                <w:rFonts w:ascii="Trebuchet MS" w:eastAsia="Times New Roman" w:hAnsi="Trebuchet MS" w:cs="Verdana"/>
                <w:bCs/>
                <w:color w:val="000000"/>
                <w:lang w:eastAsia="ar-SA"/>
              </w:rPr>
              <w:t>participáramos</w:t>
            </w:r>
            <w:r w:rsidRPr="00AC7821">
              <w:rPr>
                <w:rFonts w:ascii="Trebuchet MS" w:eastAsia="Times New Roman" w:hAnsi="Trebuchet MS" w:cs="Verdana"/>
                <w:bCs/>
                <w:color w:val="000000"/>
                <w:lang w:eastAsia="ar-SA"/>
              </w:rPr>
              <w:t xml:space="preserve"> por cuestión de la c</w:t>
            </w:r>
            <w:r w:rsidR="00973A0E">
              <w:rPr>
                <w:rFonts w:ascii="Trebuchet MS" w:eastAsia="Times New Roman" w:hAnsi="Trebuchet MS" w:cs="Verdana"/>
                <w:bCs/>
                <w:color w:val="000000"/>
                <w:lang w:eastAsia="ar-SA"/>
              </w:rPr>
              <w:t>ontingencia sanitaria del COVID-</w:t>
            </w:r>
            <w:r w:rsidRPr="00AC7821">
              <w:rPr>
                <w:rFonts w:ascii="Trebuchet MS" w:eastAsia="Times New Roman" w:hAnsi="Trebuchet MS" w:cs="Verdana"/>
                <w:bCs/>
                <w:color w:val="000000"/>
                <w:lang w:eastAsia="ar-SA"/>
              </w:rPr>
              <w:t>19</w:t>
            </w:r>
            <w:r w:rsidR="009F5500" w:rsidRPr="00AC7821">
              <w:rPr>
                <w:rFonts w:ascii="Trebuchet MS" w:eastAsia="Times New Roman" w:hAnsi="Trebuchet MS" w:cs="Verdana"/>
                <w:bCs/>
                <w:color w:val="000000"/>
                <w:lang w:eastAsia="ar-SA"/>
              </w:rPr>
              <w:t xml:space="preserve"> y</w:t>
            </w:r>
            <w:r w:rsidRPr="00AC7821">
              <w:rPr>
                <w:rFonts w:ascii="Trebuchet MS" w:eastAsia="Times New Roman" w:hAnsi="Trebuchet MS" w:cs="Verdana"/>
                <w:bCs/>
                <w:color w:val="000000"/>
                <w:lang w:eastAsia="ar-SA"/>
              </w:rPr>
              <w:t xml:space="preserve"> vamos a estar en este stand que podrán ver aquí en imagen, desde el 27 de noviembre hasta el </w:t>
            </w:r>
            <w:r w:rsidR="009F5500" w:rsidRPr="00AC7821">
              <w:rPr>
                <w:rFonts w:ascii="Trebuchet MS" w:eastAsia="Times New Roman" w:hAnsi="Trebuchet MS" w:cs="Verdana"/>
                <w:bCs/>
                <w:color w:val="000000"/>
                <w:lang w:eastAsia="ar-SA"/>
              </w:rPr>
              <w:t>0</w:t>
            </w:r>
            <w:r w:rsidRPr="00AC7821">
              <w:rPr>
                <w:rFonts w:ascii="Trebuchet MS" w:eastAsia="Times New Roman" w:hAnsi="Trebuchet MS" w:cs="Verdana"/>
                <w:bCs/>
                <w:color w:val="000000"/>
                <w:lang w:eastAsia="ar-SA"/>
              </w:rPr>
              <w:t xml:space="preserve">5 de diciembre. </w:t>
            </w:r>
          </w:p>
          <w:p w:rsidR="00973A0E" w:rsidRDefault="00973A0E" w:rsidP="0057629F">
            <w:pPr>
              <w:spacing w:after="0" w:line="276" w:lineRule="auto"/>
              <w:jc w:val="both"/>
              <w:rPr>
                <w:rFonts w:ascii="Trebuchet MS" w:eastAsia="Times New Roman" w:hAnsi="Trebuchet MS" w:cs="Verdana"/>
                <w:bCs/>
                <w:color w:val="000000"/>
                <w:lang w:eastAsia="ar-SA"/>
              </w:rPr>
            </w:pPr>
          </w:p>
          <w:p w:rsidR="0057629F" w:rsidRPr="00AC7821" w:rsidRDefault="00973A0E" w:rsidP="0057629F">
            <w:pPr>
              <w:spacing w:after="0" w:line="276" w:lineRule="auto"/>
              <w:jc w:val="both"/>
              <w:rPr>
                <w:rFonts w:ascii="Trebuchet MS" w:eastAsia="Times New Roman" w:hAnsi="Trebuchet MS" w:cs="Verdana"/>
                <w:bCs/>
                <w:color w:val="000000"/>
                <w:lang w:eastAsia="ar-SA"/>
              </w:rPr>
            </w:pPr>
            <w:r>
              <w:rPr>
                <w:rFonts w:ascii="Trebuchet MS" w:eastAsia="Times New Roman" w:hAnsi="Trebuchet MS" w:cs="Verdana"/>
                <w:bCs/>
                <w:color w:val="000000"/>
                <w:lang w:eastAsia="ar-SA"/>
              </w:rPr>
              <w:t>El stand está pensa</w:t>
            </w:r>
            <w:r w:rsidR="0057629F" w:rsidRPr="00AC7821">
              <w:rPr>
                <w:rFonts w:ascii="Trebuchet MS" w:eastAsia="Times New Roman" w:hAnsi="Trebuchet MS" w:cs="Verdana"/>
                <w:bCs/>
                <w:color w:val="000000"/>
                <w:lang w:eastAsia="ar-SA"/>
              </w:rPr>
              <w:t>do para tener urnas electrónicas que promuevan una encuesta respecto a mecanismos de participación ciudadana</w:t>
            </w:r>
            <w:r w:rsidR="009F5500" w:rsidRPr="00AC7821">
              <w:rPr>
                <w:rFonts w:ascii="Trebuchet MS" w:eastAsia="Times New Roman" w:hAnsi="Trebuchet MS" w:cs="Verdana"/>
                <w:bCs/>
                <w:color w:val="000000"/>
                <w:lang w:eastAsia="ar-SA"/>
              </w:rPr>
              <w:t>,</w:t>
            </w:r>
            <w:r w:rsidR="0057629F" w:rsidRPr="00AC7821">
              <w:rPr>
                <w:rFonts w:ascii="Trebuchet MS" w:eastAsia="Times New Roman" w:hAnsi="Trebuchet MS" w:cs="Verdana"/>
                <w:bCs/>
                <w:color w:val="000000"/>
                <w:lang w:eastAsia="ar-SA"/>
              </w:rPr>
              <w:t xml:space="preserve"> estaremos obsequiando parte del acervo editorial con que cuenta este </w:t>
            </w:r>
            <w:r w:rsidR="009F5500" w:rsidRPr="00AC7821">
              <w:rPr>
                <w:rFonts w:ascii="Trebuchet MS" w:eastAsia="Times New Roman" w:hAnsi="Trebuchet MS" w:cs="Verdana"/>
                <w:bCs/>
                <w:color w:val="000000"/>
                <w:lang w:eastAsia="ar-SA"/>
              </w:rPr>
              <w:t>i</w:t>
            </w:r>
            <w:r w:rsidR="0057629F" w:rsidRPr="00AC7821">
              <w:rPr>
                <w:rFonts w:ascii="Trebuchet MS" w:eastAsia="Times New Roman" w:hAnsi="Trebuchet MS" w:cs="Verdana"/>
                <w:bCs/>
                <w:color w:val="000000"/>
                <w:lang w:eastAsia="ar-SA"/>
              </w:rPr>
              <w:t xml:space="preserve">nstituto, así como también acervo editorial de otros institutos electorales locales que amablemente nos han enviado sus productos aquí a las instalaciones de la Dirección de Educación Cívica, entre ellos el OPLE de Veracruz, de Guanajuato, de la Ciudad de México. También en esta pantalla que estará montada en el stand, estaremos reproduciendo infografías que tienen que ver con esta lucha contra la violencia contra la mujer en el </w:t>
            </w:r>
            <w:r w:rsidR="0057629F" w:rsidRPr="00AC7821">
              <w:rPr>
                <w:rFonts w:ascii="Trebuchet MS" w:eastAsia="Times New Roman" w:hAnsi="Trebuchet MS" w:cs="Verdana"/>
                <w:bCs/>
                <w:color w:val="000000"/>
                <w:lang w:eastAsia="ar-SA"/>
              </w:rPr>
              <w:lastRenderedPageBreak/>
              <w:t xml:space="preserve">marco de los días de activismo que el </w:t>
            </w:r>
            <w:r w:rsidR="002C1AB6" w:rsidRPr="00AC7821">
              <w:rPr>
                <w:rFonts w:ascii="Trebuchet MS" w:eastAsia="Times New Roman" w:hAnsi="Trebuchet MS" w:cs="Verdana"/>
                <w:bCs/>
                <w:color w:val="000000"/>
                <w:lang w:eastAsia="ar-SA"/>
              </w:rPr>
              <w:t>i</w:t>
            </w:r>
            <w:r w:rsidR="0057629F" w:rsidRPr="00AC7821">
              <w:rPr>
                <w:rFonts w:ascii="Trebuchet MS" w:eastAsia="Times New Roman" w:hAnsi="Trebuchet MS" w:cs="Verdana"/>
                <w:bCs/>
                <w:color w:val="000000"/>
                <w:lang w:eastAsia="ar-SA"/>
              </w:rPr>
              <w:t xml:space="preserve">nstituto </w:t>
            </w:r>
            <w:r w:rsidR="002C1AB6" w:rsidRPr="00AC7821">
              <w:rPr>
                <w:rFonts w:ascii="Trebuchet MS" w:eastAsia="Times New Roman" w:hAnsi="Trebuchet MS" w:cs="Verdana"/>
                <w:bCs/>
                <w:color w:val="000000"/>
                <w:lang w:eastAsia="ar-SA"/>
              </w:rPr>
              <w:t>va a estar</w:t>
            </w:r>
            <w:r w:rsidR="0057629F" w:rsidRPr="00AC7821">
              <w:rPr>
                <w:rFonts w:ascii="Trebuchet MS" w:eastAsia="Times New Roman" w:hAnsi="Trebuchet MS" w:cs="Verdana"/>
                <w:bCs/>
                <w:color w:val="000000"/>
                <w:lang w:eastAsia="ar-SA"/>
              </w:rPr>
              <w:t xml:space="preserve"> haciendo, de la lucha contra la violencia hacia la mujer.</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57629F" w:rsidRPr="00AC7821"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Y permítanme mostrarles una</w:t>
            </w:r>
            <w:r w:rsidR="004C7C19" w:rsidRPr="00AC7821">
              <w:rPr>
                <w:rFonts w:ascii="Trebuchet MS" w:eastAsia="Times New Roman" w:hAnsi="Trebuchet MS" w:cs="Verdana"/>
                <w:bCs/>
                <w:color w:val="000000"/>
                <w:lang w:eastAsia="ar-SA"/>
              </w:rPr>
              <w:t>s</w:t>
            </w:r>
            <w:r w:rsidRPr="00AC7821">
              <w:rPr>
                <w:rFonts w:ascii="Trebuchet MS" w:eastAsia="Times New Roman" w:hAnsi="Trebuchet MS" w:cs="Verdana"/>
                <w:bCs/>
                <w:color w:val="000000"/>
                <w:lang w:eastAsia="ar-SA"/>
              </w:rPr>
              <w:t xml:space="preserve"> imágenes de cómo está quedando el stand, así estaba el avance hasta el día de ayer, el día de hoy seguramente ya quedar</w:t>
            </w:r>
            <w:r w:rsidR="004C7C19" w:rsidRPr="00AC7821">
              <w:rPr>
                <w:rFonts w:ascii="Trebuchet MS" w:eastAsia="Times New Roman" w:hAnsi="Trebuchet MS" w:cs="Verdana"/>
                <w:bCs/>
                <w:color w:val="000000"/>
                <w:lang w:eastAsia="ar-SA"/>
              </w:rPr>
              <w:t>á</w:t>
            </w:r>
            <w:r w:rsidRPr="00AC7821">
              <w:rPr>
                <w:rFonts w:ascii="Trebuchet MS" w:eastAsia="Times New Roman" w:hAnsi="Trebuchet MS" w:cs="Verdana"/>
                <w:bCs/>
                <w:color w:val="000000"/>
                <w:lang w:eastAsia="ar-SA"/>
              </w:rPr>
              <w:t xml:space="preserve"> listo para comenzar los trabajos de nuestro stand en la Feria Internacional de Libro el día de mañana.</w:t>
            </w:r>
            <w:r w:rsidR="00973A0E">
              <w:rPr>
                <w:rFonts w:ascii="Trebuchet MS" w:eastAsia="Times New Roman" w:hAnsi="Trebuchet MS" w:cs="Verdana"/>
                <w:bCs/>
                <w:color w:val="000000"/>
                <w:lang w:eastAsia="ar-SA"/>
              </w:rPr>
              <w:t xml:space="preserve"> Adelante, por favor.</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p>
          <w:p w:rsidR="000A1B00"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Y finalmente</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como último rubro a informar </w:t>
            </w:r>
            <w:r w:rsidR="004C7C19" w:rsidRPr="00AC7821">
              <w:rPr>
                <w:rFonts w:ascii="Trebuchet MS" w:eastAsia="Times New Roman" w:hAnsi="Trebuchet MS" w:cs="Verdana"/>
                <w:bCs/>
                <w:color w:val="000000"/>
                <w:lang w:eastAsia="ar-SA"/>
              </w:rPr>
              <w:t xml:space="preserve">a </w:t>
            </w:r>
            <w:r w:rsidRPr="00AC7821">
              <w:rPr>
                <w:rFonts w:ascii="Trebuchet MS" w:eastAsia="Times New Roman" w:hAnsi="Trebuchet MS" w:cs="Verdana"/>
                <w:bCs/>
                <w:color w:val="000000"/>
                <w:lang w:eastAsia="ar-SA"/>
              </w:rPr>
              <w:t>esta Comisión, es el apoyo que ha llevado a cabo el personal de esta dirección</w:t>
            </w:r>
            <w:r w:rsidR="00973A0E">
              <w:rPr>
                <w:rFonts w:ascii="Trebuchet MS" w:eastAsia="Times New Roman" w:hAnsi="Trebuchet MS" w:cs="Verdana"/>
                <w:bCs/>
                <w:color w:val="000000"/>
                <w:lang w:eastAsia="ar-SA"/>
              </w:rPr>
              <w:t>, con los trabajos de la Consulta P</w:t>
            </w:r>
            <w:r w:rsidRPr="00AC7821">
              <w:rPr>
                <w:rFonts w:ascii="Trebuchet MS" w:eastAsia="Times New Roman" w:hAnsi="Trebuchet MS" w:cs="Verdana"/>
                <w:bCs/>
                <w:color w:val="000000"/>
                <w:lang w:eastAsia="ar-SA"/>
              </w:rPr>
              <w:t>opular sobre</w:t>
            </w:r>
            <w:r w:rsidR="00973A0E">
              <w:rPr>
                <w:rFonts w:ascii="Trebuchet MS" w:eastAsia="Times New Roman" w:hAnsi="Trebuchet MS" w:cs="Verdana"/>
                <w:bCs/>
                <w:color w:val="000000"/>
                <w:lang w:eastAsia="ar-SA"/>
              </w:rPr>
              <w:t xml:space="preserve"> la revisión del pacto fiscal. E</w:t>
            </w:r>
            <w:r w:rsidRPr="00AC7821">
              <w:rPr>
                <w:rFonts w:ascii="Trebuchet MS" w:eastAsia="Times New Roman" w:hAnsi="Trebuchet MS" w:cs="Verdana"/>
                <w:bCs/>
                <w:color w:val="000000"/>
                <w:lang w:eastAsia="ar-SA"/>
              </w:rPr>
              <w:t>sta dirección</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desde que comenzaron los trabajos relativos a la consulta</w:t>
            </w:r>
            <w:r w:rsidR="00973A0E">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w:t>
            </w:r>
            <w:r w:rsidR="004C7C19" w:rsidRPr="00AC7821">
              <w:rPr>
                <w:rFonts w:ascii="Trebuchet MS" w:eastAsia="Times New Roman" w:hAnsi="Trebuchet MS" w:cs="Verdana"/>
                <w:bCs/>
                <w:color w:val="000000"/>
                <w:lang w:eastAsia="ar-SA"/>
              </w:rPr>
              <w:t>h</w:t>
            </w:r>
            <w:r w:rsidRPr="00AC7821">
              <w:rPr>
                <w:rFonts w:ascii="Trebuchet MS" w:eastAsia="Times New Roman" w:hAnsi="Trebuchet MS" w:cs="Verdana"/>
                <w:bCs/>
                <w:color w:val="000000"/>
                <w:lang w:eastAsia="ar-SA"/>
              </w:rPr>
              <w:t xml:space="preserve">a estado gestionando oficios, entregado anuencias, tanto presencial como de manera virtual, acudiendo presencialmente a un sin número de lugares, en específico de Guadalajara y de Tonalá para recabar las anuencias y que estos lugares sirvan como centros de recepción de </w:t>
            </w:r>
            <w:r w:rsidR="004C7C19" w:rsidRPr="00AC7821">
              <w:rPr>
                <w:rFonts w:ascii="Trebuchet MS" w:eastAsia="Times New Roman" w:hAnsi="Trebuchet MS" w:cs="Verdana"/>
                <w:bCs/>
                <w:color w:val="000000"/>
                <w:lang w:eastAsia="ar-SA"/>
              </w:rPr>
              <w:t>opinión</w:t>
            </w:r>
            <w:r w:rsidRPr="00AC7821">
              <w:rPr>
                <w:rFonts w:ascii="Trebuchet MS" w:eastAsia="Times New Roman" w:hAnsi="Trebuchet MS" w:cs="Verdana"/>
                <w:bCs/>
                <w:color w:val="000000"/>
                <w:lang w:eastAsia="ar-SA"/>
              </w:rPr>
              <w:t xml:space="preserve">. </w:t>
            </w:r>
          </w:p>
          <w:p w:rsidR="000A1B00" w:rsidRDefault="000A1B00" w:rsidP="0057629F">
            <w:pPr>
              <w:spacing w:after="0" w:line="276" w:lineRule="auto"/>
              <w:jc w:val="both"/>
              <w:rPr>
                <w:rFonts w:ascii="Trebuchet MS" w:eastAsia="Times New Roman" w:hAnsi="Trebuchet MS" w:cs="Verdana"/>
                <w:bCs/>
                <w:color w:val="000000"/>
                <w:lang w:eastAsia="ar-SA"/>
              </w:rPr>
            </w:pPr>
          </w:p>
          <w:p w:rsidR="002B7BBF"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Por mi parte es cuánto de informar, no quisiera desaprovechar la oportunidad</w:t>
            </w:r>
            <w:r w:rsidR="000A1B00">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previo a cederles el uso de la voz, para agradecer y reconocer el trabajo de todas y todos mis compañeros de la </w:t>
            </w:r>
            <w:r w:rsidR="004C7C19" w:rsidRPr="00AC7821">
              <w:rPr>
                <w:rFonts w:ascii="Trebuchet MS" w:eastAsia="Times New Roman" w:hAnsi="Trebuchet MS" w:cs="Verdana"/>
                <w:bCs/>
                <w:color w:val="000000"/>
                <w:lang w:eastAsia="ar-SA"/>
              </w:rPr>
              <w:t>D</w:t>
            </w:r>
            <w:r w:rsidRPr="00AC7821">
              <w:rPr>
                <w:rFonts w:ascii="Trebuchet MS" w:eastAsia="Times New Roman" w:hAnsi="Trebuchet MS" w:cs="Verdana"/>
                <w:bCs/>
                <w:color w:val="000000"/>
                <w:lang w:eastAsia="ar-SA"/>
              </w:rPr>
              <w:t xml:space="preserve">irección de Educación Cívica, y con mención especial </w:t>
            </w:r>
            <w:r w:rsidR="004C7C19" w:rsidRPr="00AC7821">
              <w:rPr>
                <w:rFonts w:ascii="Trebuchet MS" w:eastAsia="Times New Roman" w:hAnsi="Trebuchet MS" w:cs="Verdana"/>
                <w:bCs/>
                <w:color w:val="000000"/>
                <w:lang w:eastAsia="ar-SA"/>
              </w:rPr>
              <w:t xml:space="preserve">a </w:t>
            </w:r>
            <w:r w:rsidRPr="00AC7821">
              <w:rPr>
                <w:rFonts w:ascii="Trebuchet MS" w:eastAsia="Times New Roman" w:hAnsi="Trebuchet MS" w:cs="Verdana"/>
                <w:bCs/>
                <w:color w:val="000000"/>
                <w:lang w:eastAsia="ar-SA"/>
              </w:rPr>
              <w:t>quien hasta hace algunas sema</w:t>
            </w:r>
            <w:r w:rsidR="000A1B00">
              <w:rPr>
                <w:rFonts w:ascii="Trebuchet MS" w:eastAsia="Times New Roman" w:hAnsi="Trebuchet MS" w:cs="Verdana"/>
                <w:bCs/>
                <w:color w:val="000000"/>
                <w:lang w:eastAsia="ar-SA"/>
              </w:rPr>
              <w:t>nas fuera nuestra directora de educación c</w:t>
            </w:r>
            <w:r w:rsidRPr="00AC7821">
              <w:rPr>
                <w:rFonts w:ascii="Trebuchet MS" w:eastAsia="Times New Roman" w:hAnsi="Trebuchet MS" w:cs="Verdana"/>
                <w:bCs/>
                <w:color w:val="000000"/>
                <w:lang w:eastAsia="ar-SA"/>
              </w:rPr>
              <w:t>ívica</w:t>
            </w:r>
            <w:r w:rsidR="000A1B00">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w:t>
            </w:r>
            <w:proofErr w:type="spellStart"/>
            <w:r w:rsidRPr="00AC7821">
              <w:rPr>
                <w:rFonts w:ascii="Trebuchet MS" w:eastAsia="Times New Roman" w:hAnsi="Trebuchet MS" w:cs="Verdana"/>
                <w:bCs/>
                <w:color w:val="000000"/>
                <w:lang w:eastAsia="ar-SA"/>
              </w:rPr>
              <w:t>Tessie</w:t>
            </w:r>
            <w:proofErr w:type="spellEnd"/>
            <w:r w:rsidRPr="00AC7821">
              <w:rPr>
                <w:rFonts w:ascii="Trebuchet MS" w:eastAsia="Times New Roman" w:hAnsi="Trebuchet MS" w:cs="Verdana"/>
                <w:bCs/>
                <w:color w:val="000000"/>
                <w:lang w:eastAsia="ar-SA"/>
              </w:rPr>
              <w:t xml:space="preserve"> </w:t>
            </w:r>
            <w:proofErr w:type="spellStart"/>
            <w:r w:rsidRPr="00AC7821">
              <w:rPr>
                <w:rFonts w:ascii="Trebuchet MS" w:hAnsi="Trebuchet MS" w:cs="Arial"/>
                <w:lang w:val="es-ES" w:eastAsia="ar-SA"/>
              </w:rPr>
              <w:t>Solinís</w:t>
            </w:r>
            <w:proofErr w:type="spellEnd"/>
            <w:r w:rsidRPr="00AC7821">
              <w:rPr>
                <w:rFonts w:ascii="Trebuchet MS" w:eastAsia="Times New Roman" w:hAnsi="Trebuchet MS" w:cs="Verdana"/>
                <w:bCs/>
                <w:color w:val="000000"/>
                <w:lang w:eastAsia="ar-SA"/>
              </w:rPr>
              <w:t xml:space="preserve"> por su valioso apoyo, por su liderazgo, su dirección </w:t>
            </w:r>
            <w:r w:rsidR="00970A87" w:rsidRPr="00AC7821">
              <w:rPr>
                <w:rFonts w:ascii="Trebuchet MS" w:eastAsia="Times New Roman" w:hAnsi="Trebuchet MS" w:cs="Verdana"/>
                <w:bCs/>
                <w:color w:val="000000"/>
                <w:lang w:eastAsia="ar-SA"/>
              </w:rPr>
              <w:t>durante</w:t>
            </w:r>
            <w:r w:rsidRPr="00AC7821">
              <w:rPr>
                <w:rFonts w:ascii="Trebuchet MS" w:eastAsia="Times New Roman" w:hAnsi="Trebuchet MS" w:cs="Verdana"/>
                <w:bCs/>
                <w:color w:val="000000"/>
                <w:lang w:eastAsia="ar-SA"/>
              </w:rPr>
              <w:t xml:space="preserve"> más de tres años y medio al frente de este equipo, todo lo que se informa el día de hoy es </w:t>
            </w:r>
            <w:r w:rsidR="00E31857" w:rsidRPr="00AC7821">
              <w:rPr>
                <w:rFonts w:ascii="Trebuchet MS" w:eastAsia="Times New Roman" w:hAnsi="Trebuchet MS" w:cs="Verdana"/>
                <w:bCs/>
                <w:color w:val="000000"/>
                <w:lang w:eastAsia="ar-SA"/>
              </w:rPr>
              <w:t xml:space="preserve">en </w:t>
            </w:r>
            <w:r w:rsidRPr="00AC7821">
              <w:rPr>
                <w:rFonts w:ascii="Trebuchet MS" w:eastAsia="Times New Roman" w:hAnsi="Trebuchet MS" w:cs="Verdana"/>
                <w:bCs/>
                <w:color w:val="000000"/>
                <w:lang w:eastAsia="ar-SA"/>
              </w:rPr>
              <w:t xml:space="preserve">gran parte, si no es que todo, gracias a ella, entonces mi reconocimiento a </w:t>
            </w:r>
            <w:proofErr w:type="spellStart"/>
            <w:r w:rsidRPr="00AC7821">
              <w:rPr>
                <w:rFonts w:ascii="Trebuchet MS" w:eastAsia="Times New Roman" w:hAnsi="Trebuchet MS" w:cs="Verdana"/>
                <w:bCs/>
                <w:color w:val="000000"/>
                <w:lang w:eastAsia="ar-SA"/>
              </w:rPr>
              <w:t>Tessie</w:t>
            </w:r>
            <w:proofErr w:type="spellEnd"/>
            <w:r w:rsidR="00E31857" w:rsidRPr="00AC7821">
              <w:rPr>
                <w:rFonts w:ascii="Trebuchet MS" w:eastAsia="Times New Roman" w:hAnsi="Trebuchet MS" w:cs="Verdana"/>
                <w:bCs/>
                <w:color w:val="000000"/>
                <w:lang w:eastAsia="ar-SA"/>
              </w:rPr>
              <w:t>,</w:t>
            </w:r>
            <w:r w:rsidRPr="00AC7821">
              <w:rPr>
                <w:rFonts w:ascii="Trebuchet MS" w:eastAsia="Times New Roman" w:hAnsi="Trebuchet MS" w:cs="Verdana"/>
                <w:bCs/>
                <w:color w:val="000000"/>
                <w:lang w:eastAsia="ar-SA"/>
              </w:rPr>
              <w:t xml:space="preserve"> deseándole el mayor de los éxitos en sus nuevos proyectos, muchas gracias </w:t>
            </w:r>
            <w:r w:rsidR="00E31857" w:rsidRPr="00AC7821">
              <w:rPr>
                <w:rFonts w:ascii="Trebuchet MS" w:eastAsia="Times New Roman" w:hAnsi="Trebuchet MS" w:cs="Verdana"/>
                <w:bCs/>
                <w:color w:val="000000"/>
                <w:lang w:eastAsia="ar-SA"/>
              </w:rPr>
              <w:t>consejero p</w:t>
            </w:r>
            <w:r w:rsidRPr="00AC7821">
              <w:rPr>
                <w:rFonts w:ascii="Trebuchet MS" w:eastAsia="Times New Roman" w:hAnsi="Trebuchet MS" w:cs="Verdana"/>
                <w:bCs/>
                <w:color w:val="000000"/>
                <w:lang w:eastAsia="ar-SA"/>
              </w:rPr>
              <w:t>residente</w:t>
            </w:r>
            <w:r w:rsidRPr="00983964">
              <w:rPr>
                <w:rFonts w:ascii="Trebuchet MS" w:eastAsia="Times New Roman" w:hAnsi="Trebuchet MS" w:cs="Verdana"/>
                <w:bCs/>
                <w:color w:val="000000"/>
                <w:lang w:eastAsia="ar-SA"/>
              </w:rPr>
              <w:t xml:space="preserve">, es </w:t>
            </w:r>
            <w:r w:rsidR="002F4D38" w:rsidRPr="00983964">
              <w:rPr>
                <w:rFonts w:ascii="Trebuchet MS" w:eastAsia="Times New Roman" w:hAnsi="Trebuchet MS" w:cs="Verdana"/>
                <w:bCs/>
                <w:color w:val="000000"/>
                <w:lang w:eastAsia="ar-SA"/>
              </w:rPr>
              <w:t>cuánto</w:t>
            </w:r>
            <w:r w:rsidR="00E31857" w:rsidRPr="00983964">
              <w:rPr>
                <w:rFonts w:ascii="Trebuchet MS" w:eastAsia="Times New Roman" w:hAnsi="Trebuchet MS" w:cs="Verdana"/>
                <w:bCs/>
                <w:color w:val="000000"/>
                <w:lang w:eastAsia="ar-SA"/>
              </w:rPr>
              <w:t>.</w:t>
            </w:r>
            <w:r w:rsidRPr="00983964">
              <w:rPr>
                <w:rFonts w:ascii="Trebuchet MS" w:eastAsia="Times New Roman" w:hAnsi="Trebuchet MS" w:cs="Verdana"/>
                <w:bCs/>
                <w:color w:val="000000"/>
                <w:lang w:eastAsia="ar-SA"/>
              </w:rPr>
              <w:t>”</w:t>
            </w:r>
          </w:p>
          <w:p w:rsidR="0057629F" w:rsidRPr="00AC7821"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eastAsia="Times New Roman" w:hAnsi="Trebuchet MS" w:cs="Verdana"/>
                <w:bCs/>
                <w:color w:val="000000"/>
                <w:lang w:eastAsia="ar-SA"/>
              </w:rPr>
              <w:t xml:space="preserve"> </w:t>
            </w: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Times New Roman"/>
                <w:b/>
                <w:lang w:eastAsia="ar-SA"/>
              </w:rPr>
            </w:pPr>
            <w:r w:rsidRPr="00AC7821">
              <w:rPr>
                <w:rFonts w:ascii="Trebuchet MS" w:eastAsia="Times New Roman" w:hAnsi="Trebuchet MS" w:cs="Arial"/>
                <w:b/>
                <w:bCs/>
                <w:lang w:eastAsia="ar-SA"/>
              </w:rPr>
              <w:lastRenderedPageBreak/>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0A1B00"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Verdana"/>
                <w:bCs/>
                <w:color w:val="000000"/>
                <w:lang w:eastAsia="ar-SA"/>
              </w:rPr>
              <w:t>“</w:t>
            </w:r>
            <w:r w:rsidRPr="00AC7821">
              <w:rPr>
                <w:rFonts w:ascii="Trebuchet MS" w:eastAsia="Times New Roman" w:hAnsi="Trebuchet MS" w:cs="Arial"/>
                <w:color w:val="000000"/>
                <w:spacing w:val="5"/>
                <w:lang w:eastAsia="es-MX"/>
              </w:rPr>
              <w:t xml:space="preserve">Muchas gracias, Samuel, encargado de despacho de la </w:t>
            </w:r>
            <w:r w:rsidR="001C02F6">
              <w:rPr>
                <w:rFonts w:ascii="Trebuchet MS" w:eastAsia="Times New Roman" w:hAnsi="Trebuchet MS" w:cs="Arial"/>
                <w:color w:val="000000"/>
                <w:spacing w:val="5"/>
                <w:lang w:eastAsia="es-MX"/>
              </w:rPr>
              <w:t>D</w:t>
            </w:r>
            <w:r w:rsidRPr="00AC7821">
              <w:rPr>
                <w:rFonts w:ascii="Trebuchet MS" w:eastAsia="Times New Roman" w:hAnsi="Trebuchet MS" w:cs="Arial"/>
                <w:color w:val="000000"/>
                <w:spacing w:val="5"/>
                <w:lang w:eastAsia="es-MX"/>
              </w:rPr>
              <w:t>irección de Educación C</w:t>
            </w:r>
            <w:r w:rsidR="000A1B00">
              <w:rPr>
                <w:rFonts w:ascii="Trebuchet MS" w:eastAsia="Times New Roman" w:hAnsi="Trebuchet MS" w:cs="Arial"/>
                <w:color w:val="000000"/>
                <w:spacing w:val="5"/>
                <w:lang w:eastAsia="es-MX"/>
              </w:rPr>
              <w:t>ívica del Instituto Electoral.</w:t>
            </w:r>
          </w:p>
          <w:p w:rsidR="000A1B00" w:rsidRDefault="000A1B00" w:rsidP="0057629F">
            <w:pPr>
              <w:spacing w:after="0" w:line="276" w:lineRule="auto"/>
              <w:jc w:val="both"/>
              <w:rPr>
                <w:rFonts w:ascii="Trebuchet MS" w:eastAsia="Times New Roman" w:hAnsi="Trebuchet MS" w:cs="Arial"/>
                <w:color w:val="000000"/>
                <w:spacing w:val="5"/>
                <w:lang w:eastAsia="es-MX"/>
              </w:rPr>
            </w:pPr>
          </w:p>
          <w:p w:rsidR="000A1B00" w:rsidRDefault="000A1B00" w:rsidP="0057629F">
            <w:pPr>
              <w:spacing w:after="0" w:line="276" w:lineRule="auto"/>
              <w:jc w:val="both"/>
              <w:rPr>
                <w:rFonts w:ascii="Trebuchet MS" w:hAnsi="Trebuchet MS" w:cs="Arial"/>
                <w:lang w:val="es-ES" w:eastAsia="ar-SA"/>
              </w:rPr>
            </w:pPr>
            <w:r>
              <w:rPr>
                <w:rFonts w:ascii="Trebuchet MS" w:eastAsia="Times New Roman" w:hAnsi="Trebuchet MS" w:cs="Arial"/>
                <w:color w:val="000000"/>
                <w:spacing w:val="5"/>
                <w:lang w:eastAsia="es-MX"/>
              </w:rPr>
              <w:t>Me sumo,</w:t>
            </w:r>
            <w:r w:rsidR="0057629F" w:rsidRPr="00AC7821">
              <w:rPr>
                <w:rFonts w:ascii="Trebuchet MS" w:eastAsia="Times New Roman" w:hAnsi="Trebuchet MS" w:cs="Arial"/>
                <w:color w:val="000000"/>
                <w:spacing w:val="5"/>
                <w:lang w:eastAsia="es-MX"/>
              </w:rPr>
              <w:t xml:space="preserve"> desde luego</w:t>
            </w:r>
            <w:r>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al reconocimiento y felicitación a la Dirección de Educación Cívica y de todo su personal que integran esta área y desde luego también a la felicitació</w:t>
            </w:r>
            <w:r>
              <w:rPr>
                <w:rFonts w:ascii="Trebuchet MS" w:eastAsia="Times New Roman" w:hAnsi="Trebuchet MS" w:cs="Arial"/>
                <w:color w:val="000000"/>
                <w:spacing w:val="5"/>
                <w:lang w:eastAsia="es-MX"/>
              </w:rPr>
              <w:t>n que extiende en este caso el maestro Samuel, a la m</w:t>
            </w:r>
            <w:r w:rsidR="0057629F" w:rsidRPr="00AC7821">
              <w:rPr>
                <w:rFonts w:ascii="Trebuchet MS" w:eastAsia="Times New Roman" w:hAnsi="Trebuchet MS" w:cs="Arial"/>
                <w:color w:val="000000"/>
                <w:spacing w:val="5"/>
                <w:lang w:eastAsia="es-MX"/>
              </w:rPr>
              <w:t xml:space="preserve">aestra </w:t>
            </w:r>
            <w:proofErr w:type="spellStart"/>
            <w:r w:rsidR="0057629F" w:rsidRPr="00AC7821">
              <w:rPr>
                <w:rFonts w:ascii="Trebuchet MS" w:eastAsia="Times New Roman" w:hAnsi="Trebuchet MS" w:cs="Arial"/>
                <w:color w:val="000000"/>
                <w:spacing w:val="5"/>
                <w:lang w:eastAsia="es-MX"/>
              </w:rPr>
              <w:t>Tessie</w:t>
            </w:r>
            <w:proofErr w:type="spellEnd"/>
            <w:r w:rsidR="0057629F" w:rsidRPr="00AC7821">
              <w:rPr>
                <w:rFonts w:ascii="Trebuchet MS" w:eastAsia="Times New Roman" w:hAnsi="Trebuchet MS" w:cs="Arial"/>
                <w:color w:val="000000"/>
                <w:spacing w:val="5"/>
                <w:lang w:eastAsia="es-MX"/>
              </w:rPr>
              <w:t xml:space="preserve"> </w:t>
            </w:r>
            <w:proofErr w:type="spellStart"/>
            <w:r w:rsidR="0057629F" w:rsidRPr="00AC7821">
              <w:rPr>
                <w:rFonts w:ascii="Trebuchet MS" w:hAnsi="Trebuchet MS" w:cs="Arial"/>
                <w:lang w:val="es-ES" w:eastAsia="ar-SA"/>
              </w:rPr>
              <w:t>Solinís</w:t>
            </w:r>
            <w:proofErr w:type="spellEnd"/>
            <w:r w:rsidR="0057629F" w:rsidRPr="00AC7821">
              <w:rPr>
                <w:rFonts w:ascii="Trebuchet MS" w:hAnsi="Trebuchet MS" w:cs="Arial"/>
                <w:lang w:val="es-ES" w:eastAsia="ar-SA"/>
              </w:rPr>
              <w:t xml:space="preserve"> por los trabajos realizados, de</w:t>
            </w:r>
            <w:r>
              <w:rPr>
                <w:rFonts w:ascii="Trebuchet MS" w:hAnsi="Trebuchet MS" w:cs="Arial"/>
                <w:lang w:val="es-ES" w:eastAsia="ar-SA"/>
              </w:rPr>
              <w:t>seándole el mejor de los éxitos.</w:t>
            </w:r>
          </w:p>
          <w:p w:rsidR="000A1B00" w:rsidRDefault="000A1B00" w:rsidP="0057629F">
            <w:pPr>
              <w:spacing w:after="0" w:line="276" w:lineRule="auto"/>
              <w:jc w:val="both"/>
              <w:rPr>
                <w:rFonts w:ascii="Trebuchet MS" w:hAnsi="Trebuchet MS" w:cs="Arial"/>
                <w:lang w:val="es-ES" w:eastAsia="ar-SA"/>
              </w:rPr>
            </w:pPr>
          </w:p>
          <w:p w:rsidR="000A1B00" w:rsidRDefault="000A1B00" w:rsidP="0057629F">
            <w:pPr>
              <w:spacing w:after="0" w:line="276" w:lineRule="auto"/>
              <w:jc w:val="both"/>
              <w:rPr>
                <w:rFonts w:ascii="Trebuchet MS" w:hAnsi="Trebuchet MS" w:cs="Arial"/>
                <w:lang w:val="es-ES" w:eastAsia="ar-SA"/>
              </w:rPr>
            </w:pPr>
            <w:r>
              <w:rPr>
                <w:rFonts w:ascii="Trebuchet MS" w:hAnsi="Trebuchet MS" w:cs="Arial"/>
                <w:lang w:val="es-ES" w:eastAsia="ar-SA"/>
              </w:rPr>
              <w:lastRenderedPageBreak/>
              <w:t>M</w:t>
            </w:r>
            <w:r w:rsidR="0057629F" w:rsidRPr="00AC7821">
              <w:rPr>
                <w:rFonts w:ascii="Trebuchet MS" w:hAnsi="Trebuchet MS" w:cs="Arial"/>
                <w:lang w:val="es-ES" w:eastAsia="ar-SA"/>
              </w:rPr>
              <w:t>uy bien</w:t>
            </w:r>
            <w:r>
              <w:rPr>
                <w:rFonts w:ascii="Trebuchet MS" w:hAnsi="Trebuchet MS" w:cs="Arial"/>
                <w:lang w:val="es-ES" w:eastAsia="ar-SA"/>
              </w:rPr>
              <w:t>,</w:t>
            </w:r>
            <w:r w:rsidR="0057629F" w:rsidRPr="00AC7821">
              <w:rPr>
                <w:rFonts w:ascii="Trebuchet MS" w:hAnsi="Trebuchet MS" w:cs="Arial"/>
                <w:lang w:val="es-ES" w:eastAsia="ar-SA"/>
              </w:rPr>
              <w:t xml:space="preserve"> está a su consideración el informe que nos presenta el maestro Samuel Limón encargado de despacho de </w:t>
            </w:r>
            <w:r w:rsidR="001C02F6">
              <w:rPr>
                <w:rFonts w:ascii="Trebuchet MS" w:hAnsi="Trebuchet MS" w:cs="Arial"/>
                <w:lang w:val="es-ES" w:eastAsia="ar-SA"/>
              </w:rPr>
              <w:t xml:space="preserve">la Dirección de </w:t>
            </w:r>
            <w:r w:rsidR="0057629F" w:rsidRPr="00AC7821">
              <w:rPr>
                <w:rFonts w:ascii="Trebuchet MS" w:hAnsi="Trebuchet MS" w:cs="Arial"/>
                <w:lang w:val="es-ES" w:eastAsia="ar-SA"/>
              </w:rPr>
              <w:t xml:space="preserve">Educación Cívica. </w:t>
            </w:r>
          </w:p>
          <w:p w:rsidR="000A1B00" w:rsidRDefault="000A1B00" w:rsidP="0057629F">
            <w:pPr>
              <w:spacing w:after="0" w:line="276" w:lineRule="auto"/>
              <w:jc w:val="both"/>
              <w:rPr>
                <w:rFonts w:ascii="Trebuchet MS" w:hAnsi="Trebuchet MS" w:cs="Arial"/>
                <w:lang w:val="es-ES" w:eastAsia="ar-SA"/>
              </w:rPr>
            </w:pPr>
          </w:p>
          <w:p w:rsidR="0057629F" w:rsidRPr="00AC7821" w:rsidRDefault="0057629F" w:rsidP="0057629F">
            <w:pPr>
              <w:spacing w:after="0" w:line="276" w:lineRule="auto"/>
              <w:jc w:val="both"/>
              <w:rPr>
                <w:rFonts w:ascii="Trebuchet MS" w:eastAsia="Times New Roman" w:hAnsi="Trebuchet MS" w:cs="Verdana"/>
                <w:bCs/>
                <w:color w:val="000000"/>
                <w:lang w:eastAsia="ar-SA"/>
              </w:rPr>
            </w:pPr>
            <w:r w:rsidRPr="00AC7821">
              <w:rPr>
                <w:rFonts w:ascii="Trebuchet MS" w:hAnsi="Trebuchet MS" w:cs="Arial"/>
                <w:lang w:val="es-ES" w:eastAsia="ar-SA"/>
              </w:rPr>
              <w:t xml:space="preserve">Veo la mano levantada de la </w:t>
            </w:r>
            <w:r w:rsidR="001C02F6" w:rsidRPr="00AC7821">
              <w:rPr>
                <w:rFonts w:ascii="Trebuchet MS" w:hAnsi="Trebuchet MS" w:cs="Arial"/>
                <w:lang w:val="es-ES" w:eastAsia="ar-SA"/>
              </w:rPr>
              <w:t>consejera</w:t>
            </w:r>
            <w:r w:rsidRPr="00AC7821">
              <w:rPr>
                <w:rFonts w:ascii="Trebuchet MS" w:hAnsi="Trebuchet MS" w:cs="Arial"/>
                <w:lang w:val="es-ES" w:eastAsia="ar-SA"/>
              </w:rPr>
              <w:t xml:space="preserve"> </w:t>
            </w:r>
            <w:proofErr w:type="spellStart"/>
            <w:r w:rsidRPr="00AC7821">
              <w:rPr>
                <w:rFonts w:ascii="Trebuchet MS" w:hAnsi="Trebuchet MS" w:cs="Arial"/>
                <w:lang w:val="es-ES" w:eastAsia="ar-SA"/>
              </w:rPr>
              <w:t>Zoad</w:t>
            </w:r>
            <w:proofErr w:type="spellEnd"/>
            <w:r w:rsidRPr="00AC7821">
              <w:rPr>
                <w:rFonts w:ascii="Trebuchet MS" w:hAnsi="Trebuchet MS" w:cs="Arial"/>
                <w:lang w:val="es-ES" w:eastAsia="ar-SA"/>
              </w:rPr>
              <w:t xml:space="preserve">, adelante por favor </w:t>
            </w:r>
            <w:r w:rsidR="001C02F6" w:rsidRPr="00AC7821">
              <w:rPr>
                <w:rFonts w:ascii="Trebuchet MS" w:hAnsi="Trebuchet MS" w:cs="Arial"/>
                <w:lang w:val="es-ES" w:eastAsia="ar-SA"/>
              </w:rPr>
              <w:t>consejera</w:t>
            </w:r>
            <w:r w:rsidRPr="00AC7821">
              <w:rPr>
                <w:rFonts w:ascii="Trebuchet MS" w:eastAsia="Times New Roman" w:hAnsi="Trebuchet MS" w:cs="Arial"/>
                <w:color w:val="000000"/>
                <w:spacing w:val="5"/>
                <w:lang w:eastAsia="es-MX"/>
              </w:rPr>
              <w:t>.</w:t>
            </w:r>
            <w:r w:rsidRPr="00AC7821">
              <w:rPr>
                <w:rFonts w:ascii="Trebuchet MS" w:eastAsia="Times New Roman" w:hAnsi="Trebuchet MS" w:cs="Verdana"/>
                <w:bCs/>
                <w:color w:val="000000"/>
                <w:lang w:eastAsia="ar-SA"/>
              </w:rPr>
              <w:t>”</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Times New Roman"/>
                <w:b/>
                <w:bCs/>
                <w:lang w:eastAsia="ar-SA"/>
              </w:rPr>
            </w:pPr>
            <w:proofErr w:type="spellStart"/>
            <w:r w:rsidRPr="00AC7821">
              <w:rPr>
                <w:rFonts w:ascii="Trebuchet MS" w:hAnsi="Trebuchet MS" w:cs="Arial"/>
                <w:b/>
                <w:lang w:val="es-ES"/>
              </w:rPr>
              <w:lastRenderedPageBreak/>
              <w:t>Zoad</w:t>
            </w:r>
            <w:proofErr w:type="spellEnd"/>
            <w:r w:rsidRPr="00AC7821">
              <w:rPr>
                <w:rFonts w:ascii="Trebuchet MS" w:hAnsi="Trebuchet MS" w:cs="Arial"/>
                <w:b/>
                <w:lang w:val="es-ES"/>
              </w:rPr>
              <w:t xml:space="preserve"> </w:t>
            </w:r>
            <w:proofErr w:type="spellStart"/>
            <w:r w:rsidRPr="00AC7821">
              <w:rPr>
                <w:rFonts w:ascii="Trebuchet MS" w:hAnsi="Trebuchet MS" w:cs="Arial"/>
                <w:b/>
                <w:lang w:val="es-ES"/>
              </w:rPr>
              <w:t>Jeanine</w:t>
            </w:r>
            <w:proofErr w:type="spellEnd"/>
            <w:r w:rsidRPr="00AC7821">
              <w:rPr>
                <w:rFonts w:ascii="Trebuchet MS" w:hAnsi="Trebuchet MS" w:cs="Arial"/>
                <w:b/>
                <w:lang w:val="es-ES"/>
              </w:rPr>
              <w:t xml:space="preserve"> García González</w:t>
            </w:r>
          </w:p>
        </w:tc>
        <w:tc>
          <w:tcPr>
            <w:tcW w:w="4035" w:type="pct"/>
            <w:gridSpan w:val="2"/>
            <w:vAlign w:val="center"/>
          </w:tcPr>
          <w:p w:rsidR="000A1B00"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lang w:eastAsia="ar-SA"/>
              </w:rPr>
              <w:t>“</w:t>
            </w:r>
            <w:r w:rsidRPr="00AC7821">
              <w:rPr>
                <w:rFonts w:ascii="Trebuchet MS" w:eastAsia="Times New Roman" w:hAnsi="Trebuchet MS" w:cs="Arial"/>
                <w:color w:val="000000"/>
                <w:spacing w:val="5"/>
                <w:lang w:eastAsia="es-MX"/>
              </w:rPr>
              <w:t xml:space="preserve">Gracias </w:t>
            </w:r>
            <w:r w:rsidR="001C02F6">
              <w:rPr>
                <w:rFonts w:ascii="Trebuchet MS" w:eastAsia="Times New Roman" w:hAnsi="Trebuchet MS" w:cs="Arial"/>
                <w:color w:val="000000"/>
                <w:spacing w:val="5"/>
                <w:lang w:eastAsia="es-MX"/>
              </w:rPr>
              <w:t>c</w:t>
            </w:r>
            <w:r w:rsidRPr="00AC7821">
              <w:rPr>
                <w:rFonts w:ascii="Trebuchet MS" w:eastAsia="Times New Roman" w:hAnsi="Trebuchet MS" w:cs="Arial"/>
                <w:color w:val="000000"/>
                <w:spacing w:val="5"/>
                <w:lang w:eastAsia="es-MX"/>
              </w:rPr>
              <w:t xml:space="preserve">onsejero </w:t>
            </w:r>
            <w:r w:rsidR="001C02F6">
              <w:rPr>
                <w:rFonts w:ascii="Trebuchet MS" w:eastAsia="Times New Roman" w:hAnsi="Trebuchet MS" w:cs="Arial"/>
                <w:color w:val="000000"/>
                <w:spacing w:val="5"/>
                <w:lang w:eastAsia="es-MX"/>
              </w:rPr>
              <w:t>p</w:t>
            </w:r>
            <w:r w:rsidR="000A1B00">
              <w:rPr>
                <w:rFonts w:ascii="Trebuchet MS" w:eastAsia="Times New Roman" w:hAnsi="Trebuchet MS" w:cs="Arial"/>
                <w:color w:val="000000"/>
                <w:spacing w:val="5"/>
                <w:lang w:eastAsia="es-MX"/>
              </w:rPr>
              <w:t>residente. B</w:t>
            </w:r>
            <w:r w:rsidRPr="00AC7821">
              <w:rPr>
                <w:rFonts w:ascii="Trebuchet MS" w:eastAsia="Times New Roman" w:hAnsi="Trebuchet MS" w:cs="Arial"/>
                <w:color w:val="000000"/>
                <w:spacing w:val="5"/>
                <w:lang w:eastAsia="es-MX"/>
              </w:rPr>
              <w:t xml:space="preserve">uenos días a todas y a todos, hacer propias las palabras que Samuel acaba de expresar respecto de la otrora directora de </w:t>
            </w:r>
            <w:r w:rsidR="001C02F6">
              <w:rPr>
                <w:rFonts w:ascii="Trebuchet MS" w:eastAsia="Times New Roman" w:hAnsi="Trebuchet MS" w:cs="Arial"/>
                <w:color w:val="000000"/>
                <w:spacing w:val="5"/>
                <w:lang w:eastAsia="es-MX"/>
              </w:rPr>
              <w:t>e</w:t>
            </w:r>
            <w:r w:rsidRPr="00AC7821">
              <w:rPr>
                <w:rFonts w:ascii="Trebuchet MS" w:eastAsia="Times New Roman" w:hAnsi="Trebuchet MS" w:cs="Arial"/>
                <w:color w:val="000000"/>
                <w:spacing w:val="5"/>
                <w:lang w:eastAsia="es-MX"/>
              </w:rPr>
              <w:t xml:space="preserve">ducación </w:t>
            </w:r>
            <w:r w:rsidR="001C02F6">
              <w:rPr>
                <w:rFonts w:ascii="Trebuchet MS" w:eastAsia="Times New Roman" w:hAnsi="Trebuchet MS" w:cs="Arial"/>
                <w:color w:val="000000"/>
                <w:spacing w:val="5"/>
                <w:lang w:eastAsia="es-MX"/>
              </w:rPr>
              <w:t>c</w:t>
            </w:r>
            <w:r w:rsidRPr="00AC7821">
              <w:rPr>
                <w:rFonts w:ascii="Trebuchet MS" w:eastAsia="Times New Roman" w:hAnsi="Trebuchet MS" w:cs="Arial"/>
                <w:color w:val="000000"/>
                <w:spacing w:val="5"/>
                <w:lang w:eastAsia="es-MX"/>
              </w:rPr>
              <w:t>ívica, mi reconocimiento a todo su trabajo y desearle desde aquí éx</w:t>
            </w:r>
            <w:r w:rsidR="000A1B00">
              <w:rPr>
                <w:rFonts w:ascii="Trebuchet MS" w:eastAsia="Times New Roman" w:hAnsi="Trebuchet MS" w:cs="Arial"/>
                <w:color w:val="000000"/>
                <w:spacing w:val="5"/>
                <w:lang w:eastAsia="es-MX"/>
              </w:rPr>
              <w:t>ito en el nuevo cargo que tiene.</w:t>
            </w:r>
          </w:p>
          <w:p w:rsidR="000A1B00" w:rsidRDefault="000A1B00" w:rsidP="0057629F">
            <w:pPr>
              <w:spacing w:after="0" w:line="276" w:lineRule="auto"/>
              <w:jc w:val="both"/>
              <w:rPr>
                <w:rFonts w:ascii="Trebuchet MS" w:eastAsia="Times New Roman" w:hAnsi="Trebuchet MS" w:cs="Arial"/>
                <w:color w:val="000000"/>
                <w:spacing w:val="5"/>
                <w:lang w:eastAsia="es-MX"/>
              </w:rPr>
            </w:pPr>
          </w:p>
          <w:p w:rsidR="0057629F" w:rsidRPr="00AC7821" w:rsidRDefault="000A1B00" w:rsidP="0057629F">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F</w:t>
            </w:r>
            <w:r w:rsidR="0057629F" w:rsidRPr="00AC7821">
              <w:rPr>
                <w:rFonts w:ascii="Trebuchet MS" w:eastAsia="Times New Roman" w:hAnsi="Trebuchet MS" w:cs="Arial"/>
                <w:color w:val="000000"/>
                <w:spacing w:val="5"/>
                <w:lang w:eastAsia="es-MX"/>
              </w:rPr>
              <w:t>elicit</w:t>
            </w:r>
            <w:r>
              <w:rPr>
                <w:rFonts w:ascii="Trebuchet MS" w:eastAsia="Times New Roman" w:hAnsi="Trebuchet MS" w:cs="Arial"/>
                <w:color w:val="000000"/>
                <w:spacing w:val="5"/>
                <w:lang w:eastAsia="es-MX"/>
              </w:rPr>
              <w:t xml:space="preserve">ar a Samuel por esta </w:t>
            </w:r>
            <w:proofErr w:type="spellStart"/>
            <w:r>
              <w:rPr>
                <w:rFonts w:ascii="Trebuchet MS" w:eastAsia="Times New Roman" w:hAnsi="Trebuchet MS" w:cs="Arial"/>
                <w:color w:val="000000"/>
                <w:spacing w:val="5"/>
                <w:lang w:eastAsia="es-MX"/>
              </w:rPr>
              <w:t>encargadurí</w:t>
            </w:r>
            <w:r w:rsidR="0057629F" w:rsidRPr="00AC7821">
              <w:rPr>
                <w:rFonts w:ascii="Trebuchet MS" w:eastAsia="Times New Roman" w:hAnsi="Trebuchet MS" w:cs="Arial"/>
                <w:color w:val="000000"/>
                <w:spacing w:val="5"/>
                <w:lang w:eastAsia="es-MX"/>
              </w:rPr>
              <w:t>a</w:t>
            </w:r>
            <w:proofErr w:type="spellEnd"/>
            <w:r w:rsidR="0057629F" w:rsidRPr="00AC7821">
              <w:rPr>
                <w:rFonts w:ascii="Trebuchet MS" w:eastAsia="Times New Roman" w:hAnsi="Trebuchet MS" w:cs="Arial"/>
                <w:color w:val="000000"/>
                <w:spacing w:val="5"/>
                <w:lang w:eastAsia="es-MX"/>
              </w:rPr>
              <w:t xml:space="preserve"> que es resultado de</w:t>
            </w:r>
            <w:r w:rsidR="001C02F6">
              <w:rPr>
                <w:rFonts w:ascii="Trebuchet MS" w:eastAsia="Times New Roman" w:hAnsi="Trebuchet MS" w:cs="Arial"/>
                <w:color w:val="000000"/>
                <w:spacing w:val="5"/>
                <w:lang w:eastAsia="es-MX"/>
              </w:rPr>
              <w:t xml:space="preserve"> su</w:t>
            </w:r>
            <w:r w:rsidR="0057629F" w:rsidRPr="00AC7821">
              <w:rPr>
                <w:rFonts w:ascii="Trebuchet MS" w:eastAsia="Times New Roman" w:hAnsi="Trebuchet MS" w:cs="Arial"/>
                <w:color w:val="000000"/>
                <w:spacing w:val="5"/>
                <w:lang w:eastAsia="es-MX"/>
              </w:rPr>
              <w:t xml:space="preserve"> trabajo, de su esfuerzo y un reconocimiento a su mérito por las funciones que ha desempeñado de manera intachable en e</w:t>
            </w:r>
            <w:r>
              <w:rPr>
                <w:rFonts w:ascii="Trebuchet MS" w:eastAsia="Times New Roman" w:hAnsi="Trebuchet MS" w:cs="Arial"/>
                <w:color w:val="000000"/>
                <w:spacing w:val="5"/>
                <w:lang w:eastAsia="es-MX"/>
              </w:rPr>
              <w:t>sa dirección, y agradecer a la D</w:t>
            </w:r>
            <w:r w:rsidR="0057629F" w:rsidRPr="00AC7821">
              <w:rPr>
                <w:rFonts w:ascii="Trebuchet MS" w:eastAsia="Times New Roman" w:hAnsi="Trebuchet MS" w:cs="Arial"/>
                <w:color w:val="000000"/>
                <w:spacing w:val="5"/>
                <w:lang w:eastAsia="es-MX"/>
              </w:rPr>
              <w:t xml:space="preserve">irección de </w:t>
            </w:r>
            <w:r>
              <w:rPr>
                <w:rFonts w:ascii="Trebuchet MS" w:eastAsia="Times New Roman" w:hAnsi="Trebuchet MS" w:cs="Arial"/>
                <w:color w:val="000000"/>
                <w:spacing w:val="5"/>
                <w:lang w:eastAsia="es-MX"/>
              </w:rPr>
              <w:t>E</w:t>
            </w:r>
            <w:r w:rsidR="0057629F" w:rsidRPr="00AC7821">
              <w:rPr>
                <w:rFonts w:ascii="Trebuchet MS" w:eastAsia="Times New Roman" w:hAnsi="Trebuchet MS" w:cs="Arial"/>
                <w:color w:val="000000"/>
                <w:spacing w:val="5"/>
                <w:lang w:eastAsia="es-MX"/>
              </w:rPr>
              <w:t xml:space="preserve">ducación </w:t>
            </w:r>
            <w:r>
              <w:rPr>
                <w:rFonts w:ascii="Trebuchet MS" w:eastAsia="Times New Roman" w:hAnsi="Trebuchet MS" w:cs="Arial"/>
                <w:color w:val="000000"/>
                <w:spacing w:val="5"/>
                <w:lang w:eastAsia="es-MX"/>
              </w:rPr>
              <w:t xml:space="preserve">Cívica, </w:t>
            </w:r>
            <w:r w:rsidR="0057629F" w:rsidRPr="00AC7821">
              <w:rPr>
                <w:rFonts w:ascii="Trebuchet MS" w:eastAsia="Times New Roman" w:hAnsi="Trebuchet MS" w:cs="Arial"/>
                <w:color w:val="000000"/>
                <w:spacing w:val="5"/>
                <w:lang w:eastAsia="es-MX"/>
              </w:rPr>
              <w:t>a todo el equipo por las actividades que han desempeñado en los últimos meses, pero también a lo largo de todo el año, no han parado</w:t>
            </w:r>
            <w:r>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ha sido un año de mucho trabajo, desde la elección ordinaria, ahora </w:t>
            </w:r>
            <w:r>
              <w:rPr>
                <w:rFonts w:ascii="Trebuchet MS" w:eastAsia="Times New Roman" w:hAnsi="Trebuchet MS" w:cs="Arial"/>
                <w:color w:val="000000"/>
                <w:spacing w:val="5"/>
                <w:lang w:eastAsia="es-MX"/>
              </w:rPr>
              <w:t xml:space="preserve">la </w:t>
            </w:r>
            <w:r w:rsidR="0057629F" w:rsidRPr="00AC7821">
              <w:rPr>
                <w:rFonts w:ascii="Trebuchet MS" w:eastAsia="Times New Roman" w:hAnsi="Trebuchet MS" w:cs="Arial"/>
                <w:color w:val="000000"/>
                <w:spacing w:val="5"/>
                <w:lang w:eastAsia="es-MX"/>
              </w:rPr>
              <w:t xml:space="preserve">extraordinaria, la FIL, la consulta y </w:t>
            </w:r>
            <w:r>
              <w:rPr>
                <w:rFonts w:ascii="Trebuchet MS" w:eastAsia="Times New Roman" w:hAnsi="Trebuchet MS" w:cs="Arial"/>
                <w:color w:val="000000"/>
                <w:spacing w:val="5"/>
                <w:lang w:eastAsia="es-MX"/>
              </w:rPr>
              <w:t>varias de estas al mismo tiempo. H</w:t>
            </w:r>
            <w:r w:rsidR="0057629F" w:rsidRPr="00AC7821">
              <w:rPr>
                <w:rFonts w:ascii="Trebuchet MS" w:eastAsia="Times New Roman" w:hAnsi="Trebuchet MS" w:cs="Arial"/>
                <w:color w:val="000000"/>
                <w:spacing w:val="5"/>
                <w:lang w:eastAsia="es-MX"/>
              </w:rPr>
              <w:t>e visto siempre un compromiso institucional</w:t>
            </w:r>
            <w:r>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con la mejor actitud, con toda la entrega, con el esfuerzo, con muchas horas de trabajo, se reconoce y se valora, un abrazo a cada una y a cada uno de los integrantes de ese equipo. Es cu</w:t>
            </w:r>
            <w:r w:rsidR="001C02F6">
              <w:rPr>
                <w:rFonts w:ascii="Trebuchet MS" w:eastAsia="Times New Roman" w:hAnsi="Trebuchet MS" w:cs="Arial"/>
                <w:color w:val="000000"/>
                <w:spacing w:val="5"/>
                <w:lang w:eastAsia="es-MX"/>
              </w:rPr>
              <w:t>a</w:t>
            </w:r>
            <w:r w:rsidR="0057629F" w:rsidRPr="00AC7821">
              <w:rPr>
                <w:rFonts w:ascii="Trebuchet MS" w:eastAsia="Times New Roman" w:hAnsi="Trebuchet MS" w:cs="Arial"/>
                <w:color w:val="000000"/>
                <w:spacing w:val="5"/>
                <w:lang w:eastAsia="es-MX"/>
              </w:rPr>
              <w:t xml:space="preserve">nto </w:t>
            </w:r>
            <w:r w:rsidR="001C02F6" w:rsidRPr="00AC7821">
              <w:rPr>
                <w:rFonts w:ascii="Trebuchet MS" w:eastAsia="Times New Roman" w:hAnsi="Trebuchet MS" w:cs="Arial"/>
                <w:color w:val="000000"/>
                <w:spacing w:val="5"/>
                <w:lang w:eastAsia="es-MX"/>
              </w:rPr>
              <w:t>presidente</w:t>
            </w:r>
            <w:r w:rsidR="0057629F" w:rsidRPr="00AC7821">
              <w:rPr>
                <w:rFonts w:ascii="Trebuchet MS" w:eastAsia="Times New Roman" w:hAnsi="Trebuchet MS" w:cs="Arial"/>
                <w:color w:val="000000"/>
                <w:spacing w:val="5"/>
                <w:lang w:eastAsia="es-MX"/>
              </w:rPr>
              <w:t xml:space="preserve">.” </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“Muchas gracias </w:t>
            </w:r>
            <w:r w:rsidR="001C02F6" w:rsidRPr="00AC7821">
              <w:rPr>
                <w:rFonts w:ascii="Trebuchet MS" w:eastAsia="Times New Roman" w:hAnsi="Trebuchet MS" w:cs="Arial"/>
                <w:color w:val="000000"/>
                <w:spacing w:val="5"/>
                <w:lang w:eastAsia="es-MX"/>
              </w:rPr>
              <w:t>consejera</w:t>
            </w:r>
            <w:r w:rsidRPr="00AC7821">
              <w:rPr>
                <w:rFonts w:ascii="Trebuchet MS" w:eastAsia="Times New Roman" w:hAnsi="Trebuchet MS" w:cs="Arial"/>
                <w:color w:val="000000"/>
                <w:spacing w:val="5"/>
                <w:lang w:eastAsia="es-MX"/>
              </w:rPr>
              <w:t>. ¿Alguna otra participación al respecto? Adelante por favor, tiene el uso de la palabra el representante del Partid</w:t>
            </w:r>
            <w:r w:rsidR="000A1B00">
              <w:rPr>
                <w:rFonts w:ascii="Trebuchet MS" w:eastAsia="Times New Roman" w:hAnsi="Trebuchet MS" w:cs="Arial"/>
                <w:color w:val="000000"/>
                <w:spacing w:val="5"/>
                <w:lang w:eastAsia="es-MX"/>
              </w:rPr>
              <w:t>o Revolucionario Institucional, adelante por favor m</w:t>
            </w:r>
            <w:r w:rsidRPr="00AC7821">
              <w:rPr>
                <w:rFonts w:ascii="Trebuchet MS" w:eastAsia="Times New Roman" w:hAnsi="Trebuchet MS" w:cs="Arial"/>
                <w:color w:val="000000"/>
                <w:spacing w:val="5"/>
                <w:lang w:eastAsia="es-MX"/>
              </w:rPr>
              <w:t>aestro Enrique.”</w:t>
            </w:r>
          </w:p>
          <w:p w:rsidR="0057629F" w:rsidRPr="00AC7821" w:rsidRDefault="0057629F" w:rsidP="0057629F">
            <w:pPr>
              <w:spacing w:after="0" w:line="276" w:lineRule="auto"/>
              <w:jc w:val="both"/>
              <w:rPr>
                <w:rFonts w:ascii="Trebuchet MS" w:eastAsia="Times New Roman" w:hAnsi="Trebuchet MS" w:cs="Arial"/>
                <w:lang w:eastAsia="ar-SA"/>
              </w:rPr>
            </w:pP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Arial"/>
                <w:b/>
                <w:bCs/>
                <w:lang w:eastAsia="ar-SA"/>
              </w:rPr>
            </w:pPr>
            <w:r w:rsidRPr="00AC7821">
              <w:rPr>
                <w:rFonts w:ascii="Trebuchet MS" w:hAnsi="Trebuchet MS" w:cs="Arial"/>
                <w:b/>
                <w:lang w:val="es-ES" w:eastAsia="ar-SA"/>
              </w:rPr>
              <w:t>Enrique Velázquez Aguilar</w:t>
            </w:r>
          </w:p>
        </w:tc>
        <w:tc>
          <w:tcPr>
            <w:tcW w:w="4035" w:type="pct"/>
            <w:gridSpan w:val="2"/>
            <w:vAlign w:val="center"/>
          </w:tcPr>
          <w:p w:rsidR="0057629F" w:rsidRDefault="0057629F" w:rsidP="00E9543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“Gracias </w:t>
            </w:r>
            <w:r w:rsidR="001C02F6">
              <w:rPr>
                <w:rFonts w:ascii="Trebuchet MS" w:eastAsia="Times New Roman" w:hAnsi="Trebuchet MS" w:cs="Arial"/>
                <w:color w:val="000000"/>
                <w:spacing w:val="5"/>
                <w:lang w:eastAsia="es-MX"/>
              </w:rPr>
              <w:t>p</w:t>
            </w:r>
            <w:r w:rsidRPr="00AC7821">
              <w:rPr>
                <w:rFonts w:ascii="Trebuchet MS" w:eastAsia="Times New Roman" w:hAnsi="Trebuchet MS" w:cs="Arial"/>
                <w:color w:val="000000"/>
                <w:spacing w:val="5"/>
                <w:lang w:eastAsia="es-MX"/>
              </w:rPr>
              <w:t xml:space="preserve">residente </w:t>
            </w:r>
            <w:r w:rsidR="001C02F6">
              <w:rPr>
                <w:rFonts w:ascii="Trebuchet MS" w:eastAsia="Times New Roman" w:hAnsi="Trebuchet MS" w:cs="Arial"/>
                <w:color w:val="000000"/>
                <w:spacing w:val="5"/>
                <w:lang w:eastAsia="es-MX"/>
              </w:rPr>
              <w:t>c</w:t>
            </w:r>
            <w:r w:rsidR="000A1B00">
              <w:rPr>
                <w:rFonts w:ascii="Trebuchet MS" w:eastAsia="Times New Roman" w:hAnsi="Trebuchet MS" w:cs="Arial"/>
                <w:color w:val="000000"/>
                <w:spacing w:val="5"/>
                <w:lang w:eastAsia="es-MX"/>
              </w:rPr>
              <w:t>onsejero. S</w:t>
            </w:r>
            <w:r w:rsidRPr="00AC7821">
              <w:rPr>
                <w:rFonts w:ascii="Trebuchet MS" w:eastAsia="Times New Roman" w:hAnsi="Trebuchet MS" w:cs="Arial"/>
                <w:color w:val="000000"/>
                <w:spacing w:val="5"/>
                <w:lang w:eastAsia="es-MX"/>
              </w:rPr>
              <w:t>umarme a las felicitaciones</w:t>
            </w:r>
            <w:r w:rsidR="001C02F6">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reconociendo la importancia y lo valioso del trabajo de los integrantes de la </w:t>
            </w:r>
            <w:r w:rsidR="00E9543F">
              <w:rPr>
                <w:rFonts w:ascii="Trebuchet MS" w:eastAsia="Times New Roman" w:hAnsi="Trebuchet MS" w:cs="Arial"/>
                <w:color w:val="000000"/>
                <w:spacing w:val="5"/>
                <w:lang w:eastAsia="es-MX"/>
              </w:rPr>
              <w:t>D</w:t>
            </w:r>
            <w:r w:rsidRPr="00AC7821">
              <w:rPr>
                <w:rFonts w:ascii="Trebuchet MS" w:eastAsia="Times New Roman" w:hAnsi="Trebuchet MS" w:cs="Arial"/>
                <w:color w:val="000000"/>
                <w:spacing w:val="5"/>
                <w:lang w:eastAsia="es-MX"/>
              </w:rPr>
              <w:t>irección de Educación Cívica</w:t>
            </w:r>
            <w:r w:rsidR="000A1B00">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w:t>
            </w:r>
            <w:r w:rsidR="00E9543F">
              <w:rPr>
                <w:rFonts w:ascii="Trebuchet MS" w:eastAsia="Times New Roman" w:hAnsi="Trebuchet MS" w:cs="Arial"/>
                <w:color w:val="000000"/>
                <w:spacing w:val="5"/>
                <w:lang w:eastAsia="es-MX"/>
              </w:rPr>
              <w:t>ya que</w:t>
            </w:r>
            <w:r w:rsidRPr="00AC7821">
              <w:rPr>
                <w:rFonts w:ascii="Trebuchet MS" w:eastAsia="Times New Roman" w:hAnsi="Trebuchet MS" w:cs="Arial"/>
                <w:color w:val="000000"/>
                <w:spacing w:val="5"/>
                <w:lang w:eastAsia="es-MX"/>
              </w:rPr>
              <w:t xml:space="preserve"> de esa forma se garantiza</w:t>
            </w:r>
            <w:r w:rsidR="00E9543F">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pues en este caso, los procesos tanto el ordinario como esta elección extraordinaria</w:t>
            </w:r>
            <w:r w:rsidR="000A1B00">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se hubiera podido sacar muy bien el tema del conteo de votos, los recuentos y la separación de los votos nulos de aquellos que sí son válidos, creo no es lo más importante, el ayudar en la educación cívica a toda la ciudadanía</w:t>
            </w:r>
            <w:r w:rsidR="000A1B00">
              <w:rPr>
                <w:rFonts w:ascii="Trebuchet MS" w:eastAsia="Times New Roman" w:hAnsi="Trebuchet MS" w:cs="Arial"/>
                <w:color w:val="000000"/>
                <w:spacing w:val="5"/>
                <w:lang w:eastAsia="es-MX"/>
              </w:rPr>
              <w:t xml:space="preserve"> y</w:t>
            </w:r>
            <w:r w:rsidRPr="00AC7821">
              <w:rPr>
                <w:rFonts w:ascii="Trebuchet MS" w:eastAsia="Times New Roman" w:hAnsi="Trebuchet MS" w:cs="Arial"/>
                <w:color w:val="000000"/>
                <w:spacing w:val="5"/>
                <w:lang w:eastAsia="es-MX"/>
              </w:rPr>
              <w:t xml:space="preserve">, sobre todo a </w:t>
            </w:r>
            <w:r w:rsidRPr="00AC7821">
              <w:rPr>
                <w:rFonts w:ascii="Trebuchet MS" w:eastAsia="Times New Roman" w:hAnsi="Trebuchet MS" w:cs="Arial"/>
                <w:color w:val="000000"/>
                <w:spacing w:val="5"/>
                <w:lang w:eastAsia="es-MX"/>
              </w:rPr>
              <w:lastRenderedPageBreak/>
              <w:t xml:space="preserve">los niños y jóvenes, creo es de lo más valioso que se puede hacer, felicitarlos, me sumo a la felicitación, para todos y cada uno de los integrantes de esa </w:t>
            </w:r>
            <w:r w:rsidR="00E9543F" w:rsidRPr="00AC7821">
              <w:rPr>
                <w:rFonts w:ascii="Trebuchet MS" w:eastAsia="Times New Roman" w:hAnsi="Trebuchet MS" w:cs="Arial"/>
                <w:color w:val="000000"/>
                <w:spacing w:val="5"/>
                <w:lang w:eastAsia="es-MX"/>
              </w:rPr>
              <w:t>D</w:t>
            </w:r>
            <w:r w:rsidRPr="00AC7821">
              <w:rPr>
                <w:rFonts w:ascii="Trebuchet MS" w:eastAsia="Times New Roman" w:hAnsi="Trebuchet MS" w:cs="Arial"/>
                <w:color w:val="000000"/>
                <w:spacing w:val="5"/>
                <w:lang w:eastAsia="es-MX"/>
              </w:rPr>
              <w:t xml:space="preserve">irección de Educación Cívica y obviamente a los tres consejeros que integran esta Comisión, es cuanto </w:t>
            </w:r>
            <w:r w:rsidR="00E9543F">
              <w:rPr>
                <w:rFonts w:ascii="Trebuchet MS" w:eastAsia="Times New Roman" w:hAnsi="Trebuchet MS" w:cs="Arial"/>
                <w:color w:val="000000"/>
                <w:spacing w:val="5"/>
                <w:lang w:eastAsia="es-MX"/>
              </w:rPr>
              <w:t>p</w:t>
            </w:r>
            <w:r w:rsidRPr="00AC7821">
              <w:rPr>
                <w:rFonts w:ascii="Trebuchet MS" w:eastAsia="Times New Roman" w:hAnsi="Trebuchet MS" w:cs="Arial"/>
                <w:color w:val="000000"/>
                <w:spacing w:val="5"/>
                <w:lang w:eastAsia="es-MX"/>
              </w:rPr>
              <w:t>residente.”</w:t>
            </w:r>
          </w:p>
          <w:p w:rsidR="007A44C4" w:rsidRPr="00AC7821" w:rsidRDefault="007A44C4" w:rsidP="00E9543F">
            <w:pPr>
              <w:spacing w:after="0" w:line="276" w:lineRule="auto"/>
              <w:jc w:val="both"/>
              <w:rPr>
                <w:rFonts w:ascii="Trebuchet MS" w:eastAsia="Times New Roman" w:hAnsi="Trebuchet MS" w:cs="Arial"/>
                <w:color w:val="000000"/>
                <w:spacing w:val="5"/>
                <w:lang w:eastAsia="es-MX"/>
              </w:rPr>
            </w:pP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hAnsi="Trebuchet MS" w:cs="Arial"/>
                <w:b/>
                <w:lang w:val="es-ES" w:eastAsia="ar-SA"/>
              </w:rPr>
            </w:pPr>
            <w:r w:rsidRPr="00AC7821">
              <w:rPr>
                <w:rFonts w:ascii="Trebuchet MS" w:eastAsia="Times New Roman" w:hAnsi="Trebuchet MS" w:cs="Arial"/>
                <w:b/>
                <w:bCs/>
                <w:lang w:eastAsia="ar-SA"/>
              </w:rPr>
              <w:lastRenderedPageBreak/>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57629F" w:rsidRPr="00AC7821" w:rsidRDefault="0057629F" w:rsidP="000A1B00">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“Mucha</w:t>
            </w:r>
            <w:r w:rsidR="000A1B00">
              <w:rPr>
                <w:rFonts w:ascii="Trebuchet MS" w:eastAsia="Times New Roman" w:hAnsi="Trebuchet MS" w:cs="Arial"/>
                <w:color w:val="000000"/>
                <w:spacing w:val="5"/>
                <w:lang w:eastAsia="es-MX"/>
              </w:rPr>
              <w:t>s gracias al representante del revolucionario i</w:t>
            </w:r>
            <w:r w:rsidRPr="00AC7821">
              <w:rPr>
                <w:rFonts w:ascii="Trebuchet MS" w:eastAsia="Times New Roman" w:hAnsi="Trebuchet MS" w:cs="Arial"/>
                <w:color w:val="000000"/>
                <w:spacing w:val="5"/>
                <w:lang w:eastAsia="es-MX"/>
              </w:rPr>
              <w:t>nstitucional</w:t>
            </w:r>
            <w:r w:rsidR="000A1B00">
              <w:rPr>
                <w:rFonts w:ascii="Trebuchet MS" w:eastAsia="Times New Roman" w:hAnsi="Trebuchet MS" w:cs="Arial"/>
                <w:color w:val="000000"/>
                <w:spacing w:val="5"/>
                <w:lang w:eastAsia="es-MX"/>
              </w:rPr>
              <w:t>. V</w:t>
            </w:r>
            <w:r w:rsidRPr="00AC7821">
              <w:rPr>
                <w:rFonts w:ascii="Trebuchet MS" w:eastAsia="Times New Roman" w:hAnsi="Trebuchet MS" w:cs="Arial"/>
                <w:color w:val="000000"/>
                <w:spacing w:val="5"/>
                <w:lang w:eastAsia="es-MX"/>
              </w:rPr>
              <w:t xml:space="preserve">eo al </w:t>
            </w:r>
            <w:r w:rsidR="000A1B00">
              <w:rPr>
                <w:rFonts w:ascii="Trebuchet MS" w:eastAsia="Times New Roman" w:hAnsi="Trebuchet MS" w:cs="Arial"/>
                <w:color w:val="000000"/>
                <w:spacing w:val="5"/>
                <w:lang w:eastAsia="es-MX"/>
              </w:rPr>
              <w:t>consejero Moisés, a</w:t>
            </w:r>
            <w:r w:rsidRPr="00AC7821">
              <w:rPr>
                <w:rFonts w:ascii="Trebuchet MS" w:eastAsia="Times New Roman" w:hAnsi="Trebuchet MS" w:cs="Arial"/>
                <w:color w:val="000000"/>
                <w:spacing w:val="5"/>
                <w:lang w:eastAsia="es-MX"/>
              </w:rPr>
              <w:t>delante por favor consejero</w:t>
            </w:r>
            <w:r w:rsidR="00602649">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w:t>
            </w: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Moisés Pérez Vega</w:t>
            </w:r>
          </w:p>
        </w:tc>
        <w:tc>
          <w:tcPr>
            <w:tcW w:w="4035" w:type="pct"/>
            <w:gridSpan w:val="2"/>
            <w:vAlign w:val="center"/>
          </w:tcPr>
          <w:p w:rsidR="000A1B00" w:rsidRDefault="0057629F" w:rsidP="0057629F">
            <w:pPr>
              <w:spacing w:after="0" w:line="276" w:lineRule="auto"/>
              <w:jc w:val="both"/>
              <w:rPr>
                <w:rFonts w:ascii="Trebuchet MS" w:eastAsia="Times New Roman" w:hAnsi="Trebuchet MS" w:cs="Arial"/>
                <w:color w:val="000000"/>
                <w:spacing w:val="5"/>
                <w:lang w:eastAsia="es-MX"/>
              </w:rPr>
            </w:pPr>
            <w:r w:rsidRPr="00202EED">
              <w:rPr>
                <w:rFonts w:ascii="Trebuchet MS" w:eastAsia="Times New Roman" w:hAnsi="Trebuchet MS" w:cs="Arial"/>
                <w:color w:val="000000"/>
                <w:spacing w:val="5"/>
                <w:lang w:eastAsia="es-MX"/>
              </w:rPr>
              <w:t xml:space="preserve">“Buenos días, gracias </w:t>
            </w:r>
            <w:r w:rsidR="00202EED" w:rsidRPr="00202EED">
              <w:rPr>
                <w:rFonts w:ascii="Trebuchet MS" w:eastAsia="Times New Roman" w:hAnsi="Trebuchet MS" w:cs="Arial"/>
                <w:color w:val="000000"/>
                <w:spacing w:val="5"/>
                <w:lang w:eastAsia="es-MX"/>
              </w:rPr>
              <w:t>presidente</w:t>
            </w:r>
            <w:r w:rsidRPr="00202EED">
              <w:rPr>
                <w:rFonts w:ascii="Trebuchet MS" w:eastAsia="Times New Roman" w:hAnsi="Trebuchet MS" w:cs="Arial"/>
                <w:color w:val="000000"/>
                <w:spacing w:val="5"/>
                <w:lang w:eastAsia="es-MX"/>
              </w:rPr>
              <w:t xml:space="preserve">, un saludo cordial a la consejera </w:t>
            </w:r>
            <w:proofErr w:type="spellStart"/>
            <w:r w:rsidRPr="00202EED">
              <w:rPr>
                <w:rFonts w:ascii="Trebuchet MS" w:eastAsia="Times New Roman" w:hAnsi="Trebuchet MS" w:cs="Arial"/>
                <w:color w:val="000000"/>
                <w:spacing w:val="5"/>
                <w:lang w:eastAsia="es-MX"/>
              </w:rPr>
              <w:t>Zoad</w:t>
            </w:r>
            <w:proofErr w:type="spellEnd"/>
            <w:r w:rsidRPr="00202EED">
              <w:rPr>
                <w:rFonts w:ascii="Trebuchet MS" w:eastAsia="Times New Roman" w:hAnsi="Trebuchet MS" w:cs="Arial"/>
                <w:color w:val="000000"/>
                <w:spacing w:val="5"/>
                <w:lang w:eastAsia="es-MX"/>
              </w:rPr>
              <w:t>, integrante de esta Comisión, a l</w:t>
            </w:r>
            <w:r w:rsidR="00202EED">
              <w:rPr>
                <w:rFonts w:ascii="Trebuchet MS" w:eastAsia="Times New Roman" w:hAnsi="Trebuchet MS" w:cs="Arial"/>
                <w:color w:val="000000"/>
                <w:spacing w:val="5"/>
                <w:lang w:eastAsia="es-MX"/>
              </w:rPr>
              <w:t>a</w:t>
            </w:r>
            <w:r w:rsidRPr="00202EED">
              <w:rPr>
                <w:rFonts w:ascii="Trebuchet MS" w:eastAsia="Times New Roman" w:hAnsi="Trebuchet MS" w:cs="Arial"/>
                <w:color w:val="000000"/>
                <w:spacing w:val="5"/>
                <w:lang w:eastAsia="es-MX"/>
              </w:rPr>
              <w:t xml:space="preserve">s representaciones partidistas y al público que sigue esta transmisión. </w:t>
            </w:r>
          </w:p>
          <w:p w:rsidR="000A1B00" w:rsidRDefault="000A1B00" w:rsidP="0057629F">
            <w:pPr>
              <w:spacing w:after="0" w:line="276" w:lineRule="auto"/>
              <w:jc w:val="both"/>
              <w:rPr>
                <w:rFonts w:ascii="Trebuchet MS" w:eastAsia="Times New Roman" w:hAnsi="Trebuchet MS" w:cs="Arial"/>
                <w:color w:val="000000"/>
                <w:spacing w:val="5"/>
                <w:lang w:eastAsia="es-MX"/>
              </w:rPr>
            </w:pPr>
          </w:p>
          <w:p w:rsidR="0057629F" w:rsidRDefault="0057629F" w:rsidP="000A1B00">
            <w:pPr>
              <w:spacing w:after="0" w:line="276" w:lineRule="auto"/>
              <w:jc w:val="both"/>
              <w:rPr>
                <w:rFonts w:ascii="Trebuchet MS" w:eastAsia="Times New Roman" w:hAnsi="Trebuchet MS" w:cs="Arial"/>
                <w:color w:val="000000"/>
                <w:spacing w:val="5"/>
                <w:lang w:eastAsia="es-MX"/>
              </w:rPr>
            </w:pPr>
            <w:r w:rsidRPr="00202EED">
              <w:rPr>
                <w:rFonts w:ascii="Trebuchet MS" w:eastAsia="Times New Roman" w:hAnsi="Trebuchet MS" w:cs="Arial"/>
                <w:color w:val="000000"/>
                <w:spacing w:val="5"/>
                <w:lang w:eastAsia="es-MX"/>
              </w:rPr>
              <w:t xml:space="preserve">También me sumo a las felicitaciones que se hacen a la </w:t>
            </w:r>
            <w:r w:rsidR="00202EED">
              <w:rPr>
                <w:rFonts w:ascii="Trebuchet MS" w:eastAsia="Times New Roman" w:hAnsi="Trebuchet MS" w:cs="Arial"/>
                <w:color w:val="000000"/>
                <w:spacing w:val="5"/>
                <w:lang w:eastAsia="es-MX"/>
              </w:rPr>
              <w:t>D</w:t>
            </w:r>
            <w:r w:rsidRPr="00202EED">
              <w:rPr>
                <w:rFonts w:ascii="Trebuchet MS" w:eastAsia="Times New Roman" w:hAnsi="Trebuchet MS" w:cs="Arial"/>
                <w:color w:val="000000"/>
                <w:spacing w:val="5"/>
                <w:lang w:eastAsia="es-MX"/>
              </w:rPr>
              <w:t xml:space="preserve">irección de Educación Cívica, a quien fue su titular, a </w:t>
            </w:r>
            <w:proofErr w:type="spellStart"/>
            <w:r w:rsidRPr="00202EED">
              <w:rPr>
                <w:rFonts w:ascii="Trebuchet MS" w:eastAsia="Times New Roman" w:hAnsi="Trebuchet MS" w:cs="Arial"/>
                <w:color w:val="000000"/>
                <w:spacing w:val="5"/>
                <w:lang w:eastAsia="es-MX"/>
              </w:rPr>
              <w:t>Tessie</w:t>
            </w:r>
            <w:proofErr w:type="spellEnd"/>
            <w:r w:rsidRPr="00202EED">
              <w:rPr>
                <w:rFonts w:ascii="Trebuchet MS" w:eastAsia="Times New Roman" w:hAnsi="Trebuchet MS" w:cs="Arial"/>
                <w:color w:val="000000"/>
                <w:spacing w:val="5"/>
                <w:lang w:eastAsia="es-MX"/>
              </w:rPr>
              <w:t xml:space="preserve"> </w:t>
            </w:r>
            <w:proofErr w:type="spellStart"/>
            <w:r w:rsidRPr="00202EED">
              <w:rPr>
                <w:rFonts w:ascii="Trebuchet MS" w:hAnsi="Trebuchet MS" w:cs="Arial"/>
                <w:lang w:val="es-ES" w:eastAsia="ar-SA"/>
              </w:rPr>
              <w:t>Solinís</w:t>
            </w:r>
            <w:proofErr w:type="spellEnd"/>
            <w:r w:rsidRPr="00202EED">
              <w:rPr>
                <w:rFonts w:ascii="Trebuchet MS" w:hAnsi="Trebuchet MS" w:cs="Arial"/>
                <w:lang w:val="es-ES" w:eastAsia="ar-SA"/>
              </w:rPr>
              <w:t xml:space="preserve"> </w:t>
            </w:r>
            <w:proofErr w:type="spellStart"/>
            <w:r w:rsidRPr="00202EED">
              <w:rPr>
                <w:rFonts w:ascii="Trebuchet MS" w:hAnsi="Trebuchet MS" w:cs="Arial"/>
                <w:lang w:val="es-ES" w:eastAsia="ar-SA"/>
              </w:rPr>
              <w:t>Casparius</w:t>
            </w:r>
            <w:proofErr w:type="spellEnd"/>
            <w:r w:rsidRPr="00202EED">
              <w:rPr>
                <w:rFonts w:ascii="Trebuchet MS" w:hAnsi="Trebuchet MS" w:cs="Arial"/>
                <w:lang w:val="es-ES" w:eastAsia="ar-SA"/>
              </w:rPr>
              <w:t xml:space="preserve"> quien tuvo un gran desempeño al frente de la dirección y también le deseamos el mayor de los éxitos en sus nuevas encomiendas, y también a Samuel, por asumir esta </w:t>
            </w:r>
            <w:proofErr w:type="spellStart"/>
            <w:r w:rsidRPr="00202EED">
              <w:rPr>
                <w:rFonts w:ascii="Trebuchet MS" w:hAnsi="Trebuchet MS" w:cs="Arial"/>
                <w:lang w:val="es-ES" w:eastAsia="ar-SA"/>
              </w:rPr>
              <w:t>encargadur</w:t>
            </w:r>
            <w:r w:rsidR="00983964">
              <w:rPr>
                <w:rFonts w:ascii="Trebuchet MS" w:hAnsi="Trebuchet MS" w:cs="Arial"/>
                <w:lang w:val="es-ES" w:eastAsia="ar-SA"/>
              </w:rPr>
              <w:t>í</w:t>
            </w:r>
            <w:r w:rsidRPr="00202EED">
              <w:rPr>
                <w:rFonts w:ascii="Trebuchet MS" w:hAnsi="Trebuchet MS" w:cs="Arial"/>
                <w:lang w:val="es-ES" w:eastAsia="ar-SA"/>
              </w:rPr>
              <w:t>a</w:t>
            </w:r>
            <w:proofErr w:type="spellEnd"/>
            <w:r w:rsidRPr="00202EED">
              <w:rPr>
                <w:rFonts w:ascii="Trebuchet MS" w:hAnsi="Trebuchet MS" w:cs="Arial"/>
                <w:lang w:val="es-ES" w:eastAsia="ar-SA"/>
              </w:rPr>
              <w:t xml:space="preserve"> de despacho, ya lo coment</w:t>
            </w:r>
            <w:r w:rsidR="00202EED">
              <w:rPr>
                <w:rFonts w:ascii="Trebuchet MS" w:hAnsi="Trebuchet MS" w:cs="Arial"/>
                <w:lang w:val="es-ES" w:eastAsia="ar-SA"/>
              </w:rPr>
              <w:t>ó</w:t>
            </w:r>
            <w:r w:rsidRPr="00202EED">
              <w:rPr>
                <w:rFonts w:ascii="Trebuchet MS" w:hAnsi="Trebuchet MS" w:cs="Arial"/>
                <w:lang w:val="es-ES" w:eastAsia="ar-SA"/>
              </w:rPr>
              <w:t xml:space="preserve"> la consejera </w:t>
            </w:r>
            <w:proofErr w:type="spellStart"/>
            <w:r w:rsidRPr="00202EED">
              <w:rPr>
                <w:rFonts w:ascii="Trebuchet MS" w:hAnsi="Trebuchet MS" w:cs="Arial"/>
                <w:lang w:val="es-ES" w:eastAsia="ar-SA"/>
              </w:rPr>
              <w:t>Zoad</w:t>
            </w:r>
            <w:proofErr w:type="spellEnd"/>
            <w:r w:rsidRPr="00202EED">
              <w:rPr>
                <w:rFonts w:ascii="Trebuchet MS" w:hAnsi="Trebuchet MS" w:cs="Arial"/>
                <w:lang w:val="es-ES" w:eastAsia="ar-SA"/>
              </w:rPr>
              <w:t xml:space="preserve">, </w:t>
            </w:r>
            <w:r w:rsidR="000A1B00">
              <w:rPr>
                <w:rFonts w:ascii="Trebuchet MS" w:hAnsi="Trebuchet MS" w:cs="Arial"/>
                <w:lang w:val="es-ES" w:eastAsia="ar-SA"/>
              </w:rPr>
              <w:t xml:space="preserve">es </w:t>
            </w:r>
            <w:r w:rsidRPr="00202EED">
              <w:rPr>
                <w:rFonts w:ascii="Trebuchet MS" w:hAnsi="Trebuchet MS" w:cs="Arial"/>
                <w:lang w:val="es-ES" w:eastAsia="ar-SA"/>
              </w:rPr>
              <w:t xml:space="preserve">por su desempeño como funcionario del </w:t>
            </w:r>
            <w:r w:rsidR="000A1B00">
              <w:rPr>
                <w:rFonts w:ascii="Trebuchet MS" w:hAnsi="Trebuchet MS" w:cs="Arial"/>
                <w:lang w:val="es-ES" w:eastAsia="ar-SA"/>
              </w:rPr>
              <w:t>servicio profesional e</w:t>
            </w:r>
            <w:r w:rsidR="00202EED" w:rsidRPr="00202EED">
              <w:rPr>
                <w:rFonts w:ascii="Trebuchet MS" w:hAnsi="Trebuchet MS" w:cs="Arial"/>
                <w:lang w:val="es-ES" w:eastAsia="ar-SA"/>
              </w:rPr>
              <w:t>lectoral</w:t>
            </w:r>
            <w:r w:rsidR="000A1B00">
              <w:rPr>
                <w:rFonts w:ascii="Trebuchet MS" w:hAnsi="Trebuchet MS" w:cs="Arial"/>
                <w:lang w:val="es-ES" w:eastAsia="ar-SA"/>
              </w:rPr>
              <w:t xml:space="preserve"> y,</w:t>
            </w:r>
            <w:r w:rsidRPr="00202EED">
              <w:rPr>
                <w:rFonts w:ascii="Trebuchet MS" w:hAnsi="Trebuchet MS" w:cs="Arial"/>
                <w:lang w:val="es-ES" w:eastAsia="ar-SA"/>
              </w:rPr>
              <w:t xml:space="preserve"> pues desearle también que siga trabajando en ese sentido para fortalecer los trabajos de la dirección, y también sumarme a la felicitación a todo el equipo que labora en la </w:t>
            </w:r>
            <w:r w:rsidR="00115A2C" w:rsidRPr="00202EED">
              <w:rPr>
                <w:rFonts w:ascii="Trebuchet MS" w:hAnsi="Trebuchet MS" w:cs="Arial"/>
                <w:lang w:val="es-ES" w:eastAsia="ar-SA"/>
              </w:rPr>
              <w:t>D</w:t>
            </w:r>
            <w:r w:rsidRPr="00202EED">
              <w:rPr>
                <w:rFonts w:ascii="Trebuchet MS" w:hAnsi="Trebuchet MS" w:cs="Arial"/>
                <w:lang w:val="es-ES" w:eastAsia="ar-SA"/>
              </w:rPr>
              <w:t>irección de Educación Cívica, todos son muy importantes para la consecución de los logros de las actividades de la dirección; y bueno, ya nos dieron cuenta de las actividades que ha venido dando la dirección en cuestiones de cultura cívica para niños en Papirolas, lo que tiene que ver con capacitación electoral, en conjunto con el INE en la pasada elección extraordinaria, lo que tam</w:t>
            </w:r>
            <w:r w:rsidR="000A1B00">
              <w:rPr>
                <w:rFonts w:ascii="Trebuchet MS" w:hAnsi="Trebuchet MS" w:cs="Arial"/>
                <w:lang w:val="es-ES" w:eastAsia="ar-SA"/>
              </w:rPr>
              <w:t>bién va a ser el apoyo para la Consulta P</w:t>
            </w:r>
            <w:r w:rsidRPr="00202EED">
              <w:rPr>
                <w:rFonts w:ascii="Trebuchet MS" w:hAnsi="Trebuchet MS" w:cs="Arial"/>
                <w:lang w:val="es-ES" w:eastAsia="ar-SA"/>
              </w:rPr>
              <w:t xml:space="preserve">opular que inicia el día de mañana y bueno, enhorabuena, seguir trabajando, cerrar el año con todo, como ha sido la tónica de esta dirección y del </w:t>
            </w:r>
            <w:r w:rsidR="00123398">
              <w:rPr>
                <w:rFonts w:ascii="Trebuchet MS" w:hAnsi="Trebuchet MS" w:cs="Arial"/>
                <w:lang w:val="es-ES" w:eastAsia="ar-SA"/>
              </w:rPr>
              <w:t>i</w:t>
            </w:r>
            <w:r w:rsidRPr="00202EED">
              <w:rPr>
                <w:rFonts w:ascii="Trebuchet MS" w:hAnsi="Trebuchet MS" w:cs="Arial"/>
                <w:lang w:val="es-ES" w:eastAsia="ar-SA"/>
              </w:rPr>
              <w:t xml:space="preserve">nstituto, que cerremos muy bien y pues también desear que el próximo año sea un año lleno de proyectos, de logros, de iniciativas, por parte de esta Comisión, en conjunto con la </w:t>
            </w:r>
            <w:r w:rsidR="00123398">
              <w:rPr>
                <w:rFonts w:ascii="Trebuchet MS" w:hAnsi="Trebuchet MS" w:cs="Arial"/>
                <w:lang w:val="es-ES" w:eastAsia="ar-SA"/>
              </w:rPr>
              <w:t>D</w:t>
            </w:r>
            <w:r w:rsidR="000A1B00">
              <w:rPr>
                <w:rFonts w:ascii="Trebuchet MS" w:hAnsi="Trebuchet MS" w:cs="Arial"/>
                <w:lang w:val="es-ES" w:eastAsia="ar-SA"/>
              </w:rPr>
              <w:t>irección de Educación Cívica.</w:t>
            </w:r>
            <w:r w:rsidRPr="00202EED">
              <w:rPr>
                <w:rFonts w:ascii="Trebuchet MS" w:hAnsi="Trebuchet MS" w:cs="Arial"/>
                <w:lang w:val="es-ES" w:eastAsia="ar-SA"/>
              </w:rPr>
              <w:t xml:space="preserve"> </w:t>
            </w:r>
            <w:r w:rsidR="000A1B00">
              <w:rPr>
                <w:rFonts w:ascii="Trebuchet MS" w:hAnsi="Trebuchet MS" w:cs="Arial"/>
                <w:lang w:val="es-ES" w:eastAsia="ar-SA"/>
              </w:rPr>
              <w:t>E</w:t>
            </w:r>
            <w:r w:rsidRPr="00202EED">
              <w:rPr>
                <w:rFonts w:ascii="Trebuchet MS" w:hAnsi="Trebuchet MS" w:cs="Arial"/>
                <w:lang w:val="es-ES" w:eastAsia="ar-SA"/>
              </w:rPr>
              <w:t>nhorabuena y una felicitación a todo el equipo.</w:t>
            </w:r>
            <w:r w:rsidR="00123398">
              <w:rPr>
                <w:rFonts w:ascii="Trebuchet MS" w:hAnsi="Trebuchet MS" w:cs="Arial"/>
                <w:lang w:val="es-ES" w:eastAsia="ar-SA"/>
              </w:rPr>
              <w:t xml:space="preserve"> </w:t>
            </w:r>
            <w:r w:rsidRPr="00202EED">
              <w:rPr>
                <w:rFonts w:ascii="Trebuchet MS" w:hAnsi="Trebuchet MS" w:cs="Arial"/>
                <w:lang w:val="es-ES" w:eastAsia="ar-SA"/>
              </w:rPr>
              <w:t>Gracias</w:t>
            </w:r>
            <w:r w:rsidR="00E73EDD">
              <w:rPr>
                <w:rFonts w:ascii="Trebuchet MS" w:hAnsi="Trebuchet MS" w:cs="Arial"/>
                <w:lang w:val="es-ES" w:eastAsia="ar-SA"/>
              </w:rPr>
              <w:t>.</w:t>
            </w:r>
            <w:r w:rsidRPr="00202EED">
              <w:rPr>
                <w:rFonts w:ascii="Trebuchet MS" w:hAnsi="Trebuchet MS" w:cs="Arial"/>
                <w:lang w:val="es-ES" w:eastAsia="ar-SA"/>
              </w:rPr>
              <w:t xml:space="preserve">”  </w:t>
            </w:r>
            <w:r w:rsidRPr="00202EED">
              <w:rPr>
                <w:rFonts w:ascii="Trebuchet MS" w:eastAsia="Times New Roman" w:hAnsi="Trebuchet MS" w:cs="Arial"/>
                <w:color w:val="000000"/>
                <w:spacing w:val="5"/>
                <w:lang w:eastAsia="es-MX"/>
              </w:rPr>
              <w:t xml:space="preserve"> </w:t>
            </w:r>
          </w:p>
          <w:p w:rsidR="000A1B00" w:rsidRPr="00123398" w:rsidRDefault="000A1B00" w:rsidP="000A1B00">
            <w:pPr>
              <w:spacing w:after="0" w:line="276" w:lineRule="auto"/>
              <w:jc w:val="both"/>
              <w:rPr>
                <w:rFonts w:ascii="Trebuchet MS" w:hAnsi="Trebuchet MS" w:cs="Arial"/>
                <w:lang w:val="es-ES" w:eastAsia="ar-SA"/>
              </w:rPr>
            </w:pP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E73EDD"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“Muchas gracias consejero, ¿alguna otra participación al </w:t>
            </w:r>
            <w:r w:rsidR="001321A2" w:rsidRPr="00AC7821">
              <w:rPr>
                <w:rFonts w:ascii="Trebuchet MS" w:eastAsia="Times New Roman" w:hAnsi="Trebuchet MS" w:cs="Arial"/>
                <w:color w:val="000000"/>
                <w:spacing w:val="5"/>
                <w:lang w:eastAsia="es-MX"/>
              </w:rPr>
              <w:t>respecto?</w:t>
            </w:r>
            <w:r w:rsidRPr="00AC7821">
              <w:rPr>
                <w:rFonts w:ascii="Trebuchet MS" w:eastAsia="Times New Roman" w:hAnsi="Trebuchet MS" w:cs="Arial"/>
                <w:color w:val="000000"/>
                <w:spacing w:val="5"/>
                <w:lang w:eastAsia="es-MX"/>
              </w:rPr>
              <w:t xml:space="preserve"> </w:t>
            </w:r>
          </w:p>
          <w:p w:rsidR="00E73EDD" w:rsidRDefault="00E73EDD" w:rsidP="0057629F">
            <w:pPr>
              <w:spacing w:after="0" w:line="276" w:lineRule="auto"/>
              <w:jc w:val="both"/>
              <w:rPr>
                <w:rFonts w:ascii="Trebuchet MS" w:eastAsia="Times New Roman" w:hAnsi="Trebuchet MS" w:cs="Arial"/>
                <w:color w:val="000000"/>
                <w:spacing w:val="5"/>
                <w:lang w:eastAsia="es-MX"/>
              </w:rPr>
            </w:pPr>
          </w:p>
          <w:p w:rsidR="00E73EDD" w:rsidRDefault="001321A2" w:rsidP="0057629F">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w:t>
            </w:r>
            <w:r w:rsidR="0057629F" w:rsidRPr="00AC7821">
              <w:rPr>
                <w:rFonts w:ascii="Trebuchet MS" w:eastAsia="Times New Roman" w:hAnsi="Trebuchet MS" w:cs="Arial"/>
                <w:color w:val="000000"/>
                <w:spacing w:val="5"/>
                <w:lang w:eastAsia="es-MX"/>
              </w:rPr>
              <w:t xml:space="preserve">uy bien, no veo alguna otra participación y en ese sentido, pues solo sumarme también, Samuel, mi reconocimiento y felicitación por </w:t>
            </w:r>
            <w:r w:rsidR="0057629F" w:rsidRPr="00AC7821">
              <w:rPr>
                <w:rFonts w:ascii="Trebuchet MS" w:eastAsia="Times New Roman" w:hAnsi="Trebuchet MS" w:cs="Arial"/>
                <w:color w:val="000000"/>
                <w:spacing w:val="5"/>
                <w:lang w:eastAsia="es-MX"/>
              </w:rPr>
              <w:lastRenderedPageBreak/>
              <w:t>es</w:t>
            </w:r>
            <w:r>
              <w:rPr>
                <w:rFonts w:ascii="Trebuchet MS" w:eastAsia="Times New Roman" w:hAnsi="Trebuchet MS" w:cs="Arial"/>
                <w:color w:val="000000"/>
                <w:spacing w:val="5"/>
                <w:lang w:eastAsia="es-MX"/>
              </w:rPr>
              <w:t>t</w:t>
            </w:r>
            <w:r w:rsidR="0057629F" w:rsidRPr="00AC7821">
              <w:rPr>
                <w:rFonts w:ascii="Trebuchet MS" w:eastAsia="Times New Roman" w:hAnsi="Trebuchet MS" w:cs="Arial"/>
                <w:color w:val="000000"/>
                <w:spacing w:val="5"/>
                <w:lang w:eastAsia="es-MX"/>
              </w:rPr>
              <w:t xml:space="preserve">a </w:t>
            </w:r>
            <w:proofErr w:type="spellStart"/>
            <w:r w:rsidR="0057629F" w:rsidRPr="00AC7821">
              <w:rPr>
                <w:rFonts w:ascii="Trebuchet MS" w:eastAsia="Times New Roman" w:hAnsi="Trebuchet MS" w:cs="Arial"/>
                <w:color w:val="000000"/>
                <w:spacing w:val="5"/>
                <w:lang w:eastAsia="es-MX"/>
              </w:rPr>
              <w:t>encargadur</w:t>
            </w:r>
            <w:r w:rsidR="00E73EDD">
              <w:rPr>
                <w:rFonts w:ascii="Trebuchet MS" w:eastAsia="Times New Roman" w:hAnsi="Trebuchet MS" w:cs="Arial"/>
                <w:color w:val="000000"/>
                <w:spacing w:val="5"/>
                <w:lang w:eastAsia="es-MX"/>
              </w:rPr>
              <w:t>í</w:t>
            </w:r>
            <w:r w:rsidR="0057629F" w:rsidRPr="00AC7821">
              <w:rPr>
                <w:rFonts w:ascii="Trebuchet MS" w:eastAsia="Times New Roman" w:hAnsi="Trebuchet MS" w:cs="Arial"/>
                <w:color w:val="000000"/>
                <w:spacing w:val="5"/>
                <w:lang w:eastAsia="es-MX"/>
              </w:rPr>
              <w:t>a</w:t>
            </w:r>
            <w:proofErr w:type="spellEnd"/>
            <w:r w:rsidR="0057629F" w:rsidRPr="00AC7821">
              <w:rPr>
                <w:rFonts w:ascii="Trebuchet MS" w:eastAsia="Times New Roman" w:hAnsi="Trebuchet MS" w:cs="Arial"/>
                <w:color w:val="000000"/>
                <w:spacing w:val="5"/>
                <w:lang w:eastAsia="es-MX"/>
              </w:rPr>
              <w:t xml:space="preserve"> y desearte también el mejor </w:t>
            </w:r>
            <w:r w:rsidR="00E73EDD">
              <w:rPr>
                <w:rFonts w:ascii="Trebuchet MS" w:eastAsia="Times New Roman" w:hAnsi="Trebuchet MS" w:cs="Arial"/>
                <w:color w:val="000000"/>
                <w:spacing w:val="5"/>
                <w:lang w:eastAsia="es-MX"/>
              </w:rPr>
              <w:t xml:space="preserve">de los éxitos en esa </w:t>
            </w:r>
            <w:proofErr w:type="spellStart"/>
            <w:r w:rsidR="00E73EDD">
              <w:rPr>
                <w:rFonts w:ascii="Trebuchet MS" w:eastAsia="Times New Roman" w:hAnsi="Trebuchet MS" w:cs="Arial"/>
                <w:color w:val="000000"/>
                <w:spacing w:val="5"/>
                <w:lang w:eastAsia="es-MX"/>
              </w:rPr>
              <w:t>encargadurí</w:t>
            </w:r>
            <w:r w:rsidR="0057629F" w:rsidRPr="00AC7821">
              <w:rPr>
                <w:rFonts w:ascii="Trebuchet MS" w:eastAsia="Times New Roman" w:hAnsi="Trebuchet MS" w:cs="Arial"/>
                <w:color w:val="000000"/>
                <w:spacing w:val="5"/>
                <w:lang w:eastAsia="es-MX"/>
              </w:rPr>
              <w:t>a</w:t>
            </w:r>
            <w:proofErr w:type="spellEnd"/>
            <w:r w:rsidR="0057629F" w:rsidRPr="00AC7821">
              <w:rPr>
                <w:rFonts w:ascii="Trebuchet MS" w:eastAsia="Times New Roman" w:hAnsi="Trebuchet MS" w:cs="Arial"/>
                <w:color w:val="000000"/>
                <w:spacing w:val="5"/>
                <w:lang w:eastAsia="es-MX"/>
              </w:rPr>
              <w:t xml:space="preserve"> precisamente, hacer extensivo el reconocimiento y felicitación al área de </w:t>
            </w:r>
            <w:r>
              <w:rPr>
                <w:rFonts w:ascii="Trebuchet MS" w:eastAsia="Times New Roman" w:hAnsi="Trebuchet MS" w:cs="Arial"/>
                <w:color w:val="000000"/>
                <w:spacing w:val="5"/>
                <w:lang w:eastAsia="es-MX"/>
              </w:rPr>
              <w:t>e</w:t>
            </w:r>
            <w:r w:rsidR="0057629F" w:rsidRPr="00AC7821">
              <w:rPr>
                <w:rFonts w:ascii="Trebuchet MS" w:eastAsia="Times New Roman" w:hAnsi="Trebuchet MS" w:cs="Arial"/>
                <w:color w:val="000000"/>
                <w:spacing w:val="5"/>
                <w:lang w:eastAsia="es-MX"/>
              </w:rPr>
              <w:t xml:space="preserve">ducación </w:t>
            </w:r>
            <w:r>
              <w:rPr>
                <w:rFonts w:ascii="Trebuchet MS" w:eastAsia="Times New Roman" w:hAnsi="Trebuchet MS" w:cs="Arial"/>
                <w:color w:val="000000"/>
                <w:spacing w:val="5"/>
                <w:lang w:eastAsia="es-MX"/>
              </w:rPr>
              <w:t>c</w:t>
            </w:r>
            <w:r w:rsidR="0057629F" w:rsidRPr="00AC7821">
              <w:rPr>
                <w:rFonts w:ascii="Trebuchet MS" w:eastAsia="Times New Roman" w:hAnsi="Trebuchet MS" w:cs="Arial"/>
                <w:color w:val="000000"/>
                <w:spacing w:val="5"/>
                <w:lang w:eastAsia="es-MX"/>
              </w:rPr>
              <w:t>ívica, muchísimas gracias y</w:t>
            </w:r>
            <w:r w:rsidR="00E73EDD">
              <w:rPr>
                <w:rFonts w:ascii="Trebuchet MS" w:eastAsia="Times New Roman" w:hAnsi="Trebuchet MS" w:cs="Arial"/>
                <w:color w:val="000000"/>
                <w:spacing w:val="5"/>
                <w:lang w:eastAsia="es-MX"/>
              </w:rPr>
              <w:t>,</w:t>
            </w:r>
            <w:r w:rsidR="0057629F" w:rsidRPr="00AC7821">
              <w:rPr>
                <w:rFonts w:ascii="Trebuchet MS" w:eastAsia="Times New Roman" w:hAnsi="Trebuchet MS" w:cs="Arial"/>
                <w:color w:val="000000"/>
                <w:spacing w:val="5"/>
                <w:lang w:eastAsia="es-MX"/>
              </w:rPr>
              <w:t xml:space="preserve"> en ese sentido, al no existir alguna otra participación al respecto, se tiene por rendido el informe que nos ha expuesto el </w:t>
            </w:r>
            <w:r>
              <w:rPr>
                <w:rFonts w:ascii="Trebuchet MS" w:eastAsia="Times New Roman" w:hAnsi="Trebuchet MS" w:cs="Arial"/>
                <w:color w:val="000000"/>
                <w:spacing w:val="5"/>
                <w:lang w:eastAsia="es-MX"/>
              </w:rPr>
              <w:t>m</w:t>
            </w:r>
            <w:r w:rsidR="0057629F" w:rsidRPr="00AC7821">
              <w:rPr>
                <w:rFonts w:ascii="Trebuchet MS" w:eastAsia="Times New Roman" w:hAnsi="Trebuchet MS" w:cs="Arial"/>
                <w:color w:val="000000"/>
                <w:spacing w:val="5"/>
                <w:lang w:eastAsia="es-MX"/>
              </w:rPr>
              <w:t xml:space="preserve">aestro Samuel Limón del área de </w:t>
            </w:r>
            <w:r w:rsidRPr="00AC7821">
              <w:rPr>
                <w:rFonts w:ascii="Trebuchet MS" w:eastAsia="Times New Roman" w:hAnsi="Trebuchet MS" w:cs="Arial"/>
                <w:color w:val="000000"/>
                <w:spacing w:val="5"/>
                <w:lang w:eastAsia="es-MX"/>
              </w:rPr>
              <w:t>educación cívica</w:t>
            </w:r>
            <w:r w:rsidR="0057629F" w:rsidRPr="00AC7821">
              <w:rPr>
                <w:rFonts w:ascii="Trebuchet MS" w:eastAsia="Times New Roman" w:hAnsi="Trebuchet MS" w:cs="Arial"/>
                <w:color w:val="000000"/>
                <w:spacing w:val="5"/>
                <w:lang w:eastAsia="es-MX"/>
              </w:rPr>
              <w:t xml:space="preserve">. </w:t>
            </w:r>
          </w:p>
          <w:p w:rsidR="00E73EDD" w:rsidRDefault="00E73EDD" w:rsidP="0057629F">
            <w:pPr>
              <w:spacing w:after="0" w:line="276" w:lineRule="auto"/>
              <w:jc w:val="both"/>
              <w:rPr>
                <w:rFonts w:ascii="Trebuchet MS" w:eastAsia="Times New Roman" w:hAnsi="Trebuchet MS" w:cs="Arial"/>
                <w:color w:val="000000"/>
                <w:spacing w:val="5"/>
                <w:lang w:eastAsia="es-MX"/>
              </w:rPr>
            </w:pP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En ese sentido secretario, le solicito proceda con el siguiente punto del orden del día.”   </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 </w:t>
            </w: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lastRenderedPageBreak/>
              <w:t>Secretario Técnico</w:t>
            </w:r>
          </w:p>
        </w:tc>
        <w:tc>
          <w:tcPr>
            <w:tcW w:w="4035" w:type="pct"/>
            <w:gridSpan w:val="2"/>
            <w:vAlign w:val="center"/>
          </w:tcPr>
          <w:p w:rsidR="0057629F" w:rsidRDefault="0057629F" w:rsidP="00E9134A">
            <w:pPr>
              <w:spacing w:after="0" w:line="276" w:lineRule="auto"/>
              <w:jc w:val="both"/>
              <w:rPr>
                <w:rFonts w:ascii="Trebuchet MS" w:eastAsia="Times New Roman" w:hAnsi="Trebuchet MS" w:cs="Arial"/>
                <w:color w:val="000000"/>
                <w:spacing w:val="5"/>
                <w:lang w:eastAsia="es-MX"/>
              </w:rPr>
            </w:pPr>
            <w:r w:rsidRPr="00E9134A">
              <w:rPr>
                <w:rFonts w:ascii="Trebuchet MS" w:eastAsia="Times New Roman" w:hAnsi="Trebuchet MS" w:cs="Arial"/>
                <w:color w:val="000000"/>
                <w:spacing w:val="5"/>
                <w:lang w:eastAsia="es-MX"/>
              </w:rPr>
              <w:t xml:space="preserve">“Antes de continuar con el siguiente punto del orden del día consejero </w:t>
            </w:r>
            <w:r w:rsidR="00C47A55" w:rsidRPr="00E9134A">
              <w:rPr>
                <w:rFonts w:ascii="Trebuchet MS" w:eastAsia="Times New Roman" w:hAnsi="Trebuchet MS" w:cs="Arial"/>
                <w:color w:val="000000"/>
                <w:spacing w:val="5"/>
                <w:lang w:eastAsia="es-MX"/>
              </w:rPr>
              <w:t>presidente</w:t>
            </w:r>
            <w:r w:rsidR="00E73EDD">
              <w:rPr>
                <w:rFonts w:ascii="Trebuchet MS" w:eastAsia="Times New Roman" w:hAnsi="Trebuchet MS" w:cs="Arial"/>
                <w:color w:val="000000"/>
                <w:spacing w:val="5"/>
                <w:lang w:eastAsia="es-MX"/>
              </w:rPr>
              <w:t>,</w:t>
            </w:r>
            <w:r w:rsidRPr="00E9134A">
              <w:rPr>
                <w:rFonts w:ascii="Trebuchet MS" w:eastAsia="Times New Roman" w:hAnsi="Trebuchet MS" w:cs="Arial"/>
                <w:color w:val="000000"/>
                <w:spacing w:val="5"/>
                <w:lang w:eastAsia="es-MX"/>
              </w:rPr>
              <w:t xml:space="preserve"> me permito informarles que se ha integrado a</w:t>
            </w:r>
            <w:r w:rsidR="00C47A55">
              <w:rPr>
                <w:rFonts w:ascii="Trebuchet MS" w:eastAsia="Times New Roman" w:hAnsi="Trebuchet MS" w:cs="Arial"/>
                <w:color w:val="000000"/>
                <w:spacing w:val="5"/>
                <w:lang w:eastAsia="es-MX"/>
              </w:rPr>
              <w:t xml:space="preserve"> los trabajos de</w:t>
            </w:r>
            <w:r w:rsidRPr="00E9134A">
              <w:rPr>
                <w:rFonts w:ascii="Trebuchet MS" w:eastAsia="Times New Roman" w:hAnsi="Trebuchet MS" w:cs="Arial"/>
                <w:color w:val="000000"/>
                <w:spacing w:val="5"/>
                <w:lang w:eastAsia="es-MX"/>
              </w:rPr>
              <w:t xml:space="preserve"> esta sesión el </w:t>
            </w:r>
            <w:r w:rsidR="00C47A55">
              <w:rPr>
                <w:rFonts w:ascii="Trebuchet MS" w:eastAsia="Times New Roman" w:hAnsi="Trebuchet MS" w:cs="Arial"/>
                <w:color w:val="000000"/>
                <w:spacing w:val="5"/>
                <w:lang w:eastAsia="es-MX"/>
              </w:rPr>
              <w:t>l</w:t>
            </w:r>
            <w:r w:rsidRPr="00E9134A">
              <w:rPr>
                <w:rFonts w:ascii="Trebuchet MS" w:eastAsia="Times New Roman" w:hAnsi="Trebuchet MS" w:cs="Arial"/>
                <w:color w:val="000000"/>
                <w:spacing w:val="5"/>
                <w:lang w:eastAsia="es-MX"/>
              </w:rPr>
              <w:t xml:space="preserve">icenciado Oscar </w:t>
            </w:r>
            <w:proofErr w:type="spellStart"/>
            <w:r w:rsidRPr="00E9134A">
              <w:rPr>
                <w:rFonts w:ascii="Trebuchet MS" w:eastAsia="Times New Roman" w:hAnsi="Trebuchet MS" w:cs="Arial"/>
                <w:color w:val="000000"/>
                <w:spacing w:val="5"/>
                <w:lang w:eastAsia="es-MX"/>
              </w:rPr>
              <w:t>Amézquita</w:t>
            </w:r>
            <w:proofErr w:type="spellEnd"/>
            <w:r w:rsidRPr="00E9134A">
              <w:rPr>
                <w:rFonts w:ascii="Trebuchet MS" w:eastAsia="Times New Roman" w:hAnsi="Trebuchet MS" w:cs="Arial"/>
                <w:color w:val="000000"/>
                <w:spacing w:val="5"/>
                <w:lang w:eastAsia="es-MX"/>
              </w:rPr>
              <w:t xml:space="preserve"> González, representante del partido político Movimiento Ciudadano.</w:t>
            </w:r>
          </w:p>
          <w:p w:rsidR="00E9134A" w:rsidRPr="00E9134A" w:rsidRDefault="00E9134A" w:rsidP="00E9134A">
            <w:pPr>
              <w:spacing w:after="0" w:line="276" w:lineRule="auto"/>
              <w:jc w:val="both"/>
              <w:rPr>
                <w:rFonts w:ascii="Trebuchet MS" w:eastAsia="Times New Roman" w:hAnsi="Trebuchet MS" w:cs="Arial"/>
                <w:color w:val="000000"/>
                <w:spacing w:val="5"/>
                <w:lang w:eastAsia="es-MX"/>
              </w:rPr>
            </w:pPr>
          </w:p>
          <w:p w:rsidR="0057629F" w:rsidRPr="00E9134A" w:rsidRDefault="0057629F" w:rsidP="00E9134A">
            <w:pPr>
              <w:spacing w:after="0" w:line="276" w:lineRule="auto"/>
              <w:jc w:val="both"/>
              <w:rPr>
                <w:rFonts w:ascii="Trebuchet MS" w:eastAsia="Times New Roman" w:hAnsi="Trebuchet MS" w:cs="Arial"/>
                <w:color w:val="000000"/>
                <w:spacing w:val="5"/>
                <w:lang w:eastAsia="es-MX"/>
              </w:rPr>
            </w:pPr>
            <w:r w:rsidRPr="00E9134A">
              <w:rPr>
                <w:rFonts w:ascii="Trebuchet MS" w:eastAsia="Times New Roman" w:hAnsi="Trebuchet MS" w:cs="Arial"/>
                <w:color w:val="000000"/>
                <w:spacing w:val="5"/>
                <w:lang w:eastAsia="es-MX"/>
              </w:rPr>
              <w:t xml:space="preserve">El tercer punto del orden del día y último </w:t>
            </w:r>
            <w:r w:rsidR="00CD70C8" w:rsidRPr="00E9134A">
              <w:rPr>
                <w:rFonts w:ascii="Trebuchet MS" w:eastAsia="Times New Roman" w:hAnsi="Trebuchet MS" w:cs="Arial"/>
                <w:color w:val="000000"/>
                <w:spacing w:val="5"/>
                <w:lang w:eastAsia="es-MX"/>
              </w:rPr>
              <w:t>consejero pr</w:t>
            </w:r>
            <w:r w:rsidRPr="00E9134A">
              <w:rPr>
                <w:rFonts w:ascii="Trebuchet MS" w:eastAsia="Times New Roman" w:hAnsi="Trebuchet MS" w:cs="Arial"/>
                <w:color w:val="000000"/>
                <w:spacing w:val="5"/>
                <w:lang w:eastAsia="es-MX"/>
              </w:rPr>
              <w:t>esidente, consejera, consejeros y representantes de partidos políticos corresponde a asuntos generales.”</w:t>
            </w:r>
          </w:p>
        </w:tc>
      </w:tr>
      <w:tr w:rsidR="0057629F" w:rsidRPr="00AC7821" w:rsidTr="007A44C4">
        <w:trPr>
          <w:trHeight w:val="567"/>
          <w:jc w:val="center"/>
        </w:trPr>
        <w:tc>
          <w:tcPr>
            <w:tcW w:w="5000" w:type="pct"/>
            <w:gridSpan w:val="3"/>
            <w:shd w:val="clear" w:color="auto" w:fill="B2A1C7"/>
            <w:vAlign w:val="center"/>
          </w:tcPr>
          <w:p w:rsidR="0057629F" w:rsidRPr="00AC7821" w:rsidRDefault="007A44C4" w:rsidP="0057629F">
            <w:pPr>
              <w:suppressAutoHyphens/>
              <w:spacing w:after="0" w:line="276" w:lineRule="auto"/>
              <w:rPr>
                <w:rFonts w:ascii="Trebuchet MS" w:eastAsia="Times New Roman" w:hAnsi="Trebuchet MS" w:cs="Verdana"/>
                <w:bCs/>
                <w:color w:val="000000"/>
                <w:lang w:eastAsia="ar-SA"/>
              </w:rPr>
            </w:pPr>
            <w:r>
              <w:rPr>
                <w:rFonts w:ascii="Trebuchet MS" w:eastAsia="Times New Roman" w:hAnsi="Trebuchet MS" w:cs="Verdana"/>
                <w:b/>
                <w:bCs/>
                <w:color w:val="000000"/>
                <w:lang w:eastAsia="ar-SA"/>
              </w:rPr>
              <w:t>3. Asuntos generales</w:t>
            </w:r>
          </w:p>
        </w:tc>
      </w:tr>
      <w:tr w:rsidR="0057629F" w:rsidRPr="00AC7821" w:rsidTr="00D07368">
        <w:trPr>
          <w:jc w:val="center"/>
        </w:trPr>
        <w:tc>
          <w:tcPr>
            <w:tcW w:w="965" w:type="pct"/>
            <w:vAlign w:val="center"/>
          </w:tcPr>
          <w:p w:rsidR="0057629F" w:rsidRPr="00AC7821" w:rsidRDefault="0057629F" w:rsidP="0057629F">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“Muchas gracias secretario, está a su consideración este punto.” </w:t>
            </w:r>
          </w:p>
          <w:p w:rsidR="0057629F" w:rsidRPr="00AC7821" w:rsidRDefault="0057629F" w:rsidP="0057629F">
            <w:pPr>
              <w:spacing w:after="0" w:line="276" w:lineRule="auto"/>
              <w:jc w:val="both"/>
              <w:rPr>
                <w:rFonts w:ascii="Trebuchet MS" w:eastAsia="Times New Roman" w:hAnsi="Trebuchet MS" w:cs="Arial"/>
                <w:color w:val="000000"/>
                <w:spacing w:val="5"/>
                <w:lang w:eastAsia="es-MX"/>
              </w:rPr>
            </w:pPr>
          </w:p>
          <w:p w:rsidR="0057629F" w:rsidRDefault="0057629F" w:rsidP="0057629F">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“No veo </w:t>
            </w:r>
            <w:r w:rsidR="000B37CE">
              <w:rPr>
                <w:rFonts w:ascii="Trebuchet MS" w:eastAsia="Times New Roman" w:hAnsi="Trebuchet MS" w:cs="Arial"/>
                <w:color w:val="000000"/>
                <w:spacing w:val="5"/>
                <w:lang w:eastAsia="es-MX"/>
              </w:rPr>
              <w:t>al</w:t>
            </w:r>
            <w:r w:rsidRPr="00AC7821">
              <w:rPr>
                <w:rFonts w:ascii="Trebuchet MS" w:eastAsia="Times New Roman" w:hAnsi="Trebuchet MS" w:cs="Arial"/>
                <w:color w:val="000000"/>
                <w:spacing w:val="5"/>
                <w:lang w:eastAsia="es-MX"/>
              </w:rPr>
              <w:t>guna participación al respecto y</w:t>
            </w:r>
            <w:r w:rsidR="00E73EDD">
              <w:rPr>
                <w:rFonts w:ascii="Trebuchet MS" w:eastAsia="Times New Roman" w:hAnsi="Trebuchet MS" w:cs="Arial"/>
                <w:color w:val="000000"/>
                <w:spacing w:val="5"/>
                <w:lang w:eastAsia="es-MX"/>
              </w:rPr>
              <w:t>,</w:t>
            </w:r>
            <w:r w:rsidRPr="00AC7821">
              <w:rPr>
                <w:rFonts w:ascii="Trebuchet MS" w:eastAsia="Times New Roman" w:hAnsi="Trebuchet MS" w:cs="Arial"/>
                <w:color w:val="000000"/>
                <w:spacing w:val="5"/>
                <w:lang w:eastAsia="es-MX"/>
              </w:rPr>
              <w:t xml:space="preserve"> en ese sentido y en virtud de haberse agotado el orden del día propuesto…</w:t>
            </w:r>
            <w:r w:rsidR="000B37CE">
              <w:rPr>
                <w:rFonts w:ascii="Trebuchet MS" w:eastAsia="Times New Roman" w:hAnsi="Trebuchet MS" w:cs="Arial"/>
                <w:color w:val="000000"/>
                <w:spacing w:val="5"/>
                <w:lang w:eastAsia="es-MX"/>
              </w:rPr>
              <w:t>”</w:t>
            </w:r>
          </w:p>
          <w:p w:rsidR="00E73EDD" w:rsidRPr="00AC7821" w:rsidRDefault="00E73EDD" w:rsidP="0057629F">
            <w:pPr>
              <w:spacing w:after="0" w:line="276" w:lineRule="auto"/>
              <w:jc w:val="both"/>
              <w:rPr>
                <w:rFonts w:ascii="Trebuchet MS" w:eastAsia="Times New Roman" w:hAnsi="Trebuchet MS" w:cs="Arial"/>
                <w:color w:val="000000"/>
                <w:spacing w:val="5"/>
                <w:lang w:eastAsia="es-MX"/>
              </w:rPr>
            </w:pPr>
          </w:p>
        </w:tc>
      </w:tr>
      <w:tr w:rsidR="000B37CE" w:rsidRPr="00AC7821" w:rsidTr="00D07368">
        <w:trPr>
          <w:jc w:val="center"/>
        </w:trPr>
        <w:tc>
          <w:tcPr>
            <w:tcW w:w="965" w:type="pct"/>
            <w:vAlign w:val="center"/>
          </w:tcPr>
          <w:p w:rsidR="000B37CE" w:rsidRPr="00AC7821" w:rsidRDefault="000B37CE" w:rsidP="000B37CE">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Secretario Técnico</w:t>
            </w:r>
          </w:p>
        </w:tc>
        <w:tc>
          <w:tcPr>
            <w:tcW w:w="4035" w:type="pct"/>
            <w:gridSpan w:val="2"/>
            <w:vAlign w:val="center"/>
          </w:tcPr>
          <w:p w:rsidR="000B37CE" w:rsidRPr="00AC7821" w:rsidRDefault="000B37CE" w:rsidP="000B37CE">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“Consejero presidente</w:t>
            </w:r>
            <w:r w:rsidR="00E73EDD">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perdón por la interrupción, el consejero Moisés está solicitando el uso de la voz.”</w:t>
            </w:r>
          </w:p>
        </w:tc>
      </w:tr>
      <w:tr w:rsidR="000B37CE" w:rsidRPr="00AC7821" w:rsidTr="00D07368">
        <w:trPr>
          <w:jc w:val="center"/>
        </w:trPr>
        <w:tc>
          <w:tcPr>
            <w:tcW w:w="965" w:type="pct"/>
            <w:vAlign w:val="center"/>
          </w:tcPr>
          <w:p w:rsidR="000B37CE" w:rsidRPr="00AC7821" w:rsidRDefault="000B37CE" w:rsidP="000B37CE">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0B37CE" w:rsidRDefault="000B37CE" w:rsidP="000B37CE">
            <w:pPr>
              <w:spacing w:after="0" w:line="276" w:lineRule="auto"/>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“U</w:t>
            </w:r>
            <w:r w:rsidRPr="00AC7821">
              <w:rPr>
                <w:rFonts w:ascii="Trebuchet MS" w:eastAsia="Times New Roman" w:hAnsi="Trebuchet MS" w:cs="Arial"/>
                <w:color w:val="000000"/>
                <w:spacing w:val="5"/>
                <w:lang w:eastAsia="es-MX"/>
              </w:rPr>
              <w:t>na disculpa consejero no lo tenía visible, adelante por favor.”</w:t>
            </w:r>
          </w:p>
        </w:tc>
      </w:tr>
      <w:tr w:rsidR="000B37CE" w:rsidRPr="00AC7821" w:rsidTr="00D07368">
        <w:trPr>
          <w:jc w:val="center"/>
        </w:trPr>
        <w:tc>
          <w:tcPr>
            <w:tcW w:w="965" w:type="pct"/>
            <w:vAlign w:val="center"/>
          </w:tcPr>
          <w:p w:rsidR="000B37CE" w:rsidRPr="00AC7821" w:rsidRDefault="000B37CE" w:rsidP="000B37CE">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Moisés Pérez Vega</w:t>
            </w:r>
          </w:p>
        </w:tc>
        <w:tc>
          <w:tcPr>
            <w:tcW w:w="4035" w:type="pct"/>
            <w:gridSpan w:val="2"/>
            <w:vAlign w:val="center"/>
          </w:tcPr>
          <w:p w:rsidR="000B37CE" w:rsidRPr="00AC7821" w:rsidRDefault="000B37CE" w:rsidP="000B37CE">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“Gracias </w:t>
            </w:r>
            <w:r w:rsidR="0002574E">
              <w:rPr>
                <w:rFonts w:ascii="Trebuchet MS" w:eastAsia="Times New Roman" w:hAnsi="Trebuchet MS" w:cs="Arial"/>
                <w:color w:val="000000"/>
                <w:spacing w:val="5"/>
                <w:lang w:eastAsia="es-MX"/>
              </w:rPr>
              <w:t>p</w:t>
            </w:r>
            <w:r w:rsidRPr="00AC7821">
              <w:rPr>
                <w:rFonts w:ascii="Trebuchet MS" w:eastAsia="Times New Roman" w:hAnsi="Trebuchet MS" w:cs="Arial"/>
                <w:color w:val="000000"/>
                <w:spacing w:val="5"/>
                <w:lang w:eastAsia="es-MX"/>
              </w:rPr>
              <w:t>residente, es muy breve, que tiene que ver con el informe rendido por Samuel Limón, que tiene que ver con nuestra participación en la Feria Internacional del Libro, aprovechar este espacio para invitar a toda la ciudadanía, a partidos políticos, a asistir a nuestro stand que est</w:t>
            </w:r>
            <w:r w:rsidR="0002574E">
              <w:rPr>
                <w:rFonts w:ascii="Trebuchet MS" w:eastAsia="Times New Roman" w:hAnsi="Trebuchet MS" w:cs="Arial"/>
                <w:color w:val="000000"/>
                <w:spacing w:val="5"/>
                <w:lang w:eastAsia="es-MX"/>
              </w:rPr>
              <w:t>ará</w:t>
            </w:r>
            <w:r w:rsidR="00E73EDD">
              <w:rPr>
                <w:rFonts w:ascii="Trebuchet MS" w:eastAsia="Times New Roman" w:hAnsi="Trebuchet MS" w:cs="Arial"/>
                <w:color w:val="000000"/>
                <w:spacing w:val="5"/>
                <w:lang w:eastAsia="es-MX"/>
              </w:rPr>
              <w:t xml:space="preserve"> en la feria del l</w:t>
            </w:r>
            <w:r w:rsidRPr="00AC7821">
              <w:rPr>
                <w:rFonts w:ascii="Trebuchet MS" w:eastAsia="Times New Roman" w:hAnsi="Trebuchet MS" w:cs="Arial"/>
                <w:color w:val="000000"/>
                <w:spacing w:val="5"/>
                <w:lang w:eastAsia="es-MX"/>
              </w:rPr>
              <w:t xml:space="preserve">ibro como lo hacemos año con año desde hace mucho tiempo, creo que más de 15, 20 años que tenemos participando en la Feria Internacional del Libro, este escaparate de obras, de cultura, que es reconocido a nivel </w:t>
            </w:r>
            <w:r w:rsidRPr="00AC7821">
              <w:rPr>
                <w:rFonts w:ascii="Trebuchet MS" w:eastAsia="Times New Roman" w:hAnsi="Trebuchet MS" w:cs="Arial"/>
                <w:color w:val="000000"/>
                <w:spacing w:val="5"/>
                <w:lang w:eastAsia="es-MX"/>
              </w:rPr>
              <w:lastRenderedPageBreak/>
              <w:t xml:space="preserve">internacional y que el </w:t>
            </w:r>
            <w:r w:rsidR="0002574E">
              <w:rPr>
                <w:rFonts w:ascii="Trebuchet MS" w:eastAsia="Times New Roman" w:hAnsi="Trebuchet MS" w:cs="Arial"/>
                <w:color w:val="000000"/>
                <w:spacing w:val="5"/>
                <w:lang w:eastAsia="es-MX"/>
              </w:rPr>
              <w:t>i</w:t>
            </w:r>
            <w:r w:rsidRPr="00AC7821">
              <w:rPr>
                <w:rFonts w:ascii="Trebuchet MS" w:eastAsia="Times New Roman" w:hAnsi="Trebuchet MS" w:cs="Arial"/>
                <w:color w:val="000000"/>
                <w:spacing w:val="5"/>
                <w:lang w:eastAsia="es-MX"/>
              </w:rPr>
              <w:t xml:space="preserve">nstituto está presente para dar a conocer sus actividades, sus proyectos, sus productos editoriales; </w:t>
            </w:r>
            <w:r w:rsidR="0002574E">
              <w:rPr>
                <w:rFonts w:ascii="Trebuchet MS" w:eastAsia="Times New Roman" w:hAnsi="Trebuchet MS" w:cs="Arial"/>
                <w:color w:val="000000"/>
                <w:spacing w:val="5"/>
                <w:lang w:eastAsia="es-MX"/>
              </w:rPr>
              <w:t>entonce</w:t>
            </w:r>
            <w:r w:rsidRPr="00AC7821">
              <w:rPr>
                <w:rFonts w:ascii="Trebuchet MS" w:eastAsia="Times New Roman" w:hAnsi="Trebuchet MS" w:cs="Arial"/>
                <w:color w:val="000000"/>
                <w:spacing w:val="5"/>
                <w:lang w:eastAsia="es-MX"/>
              </w:rPr>
              <w:t xml:space="preserve">s invitar a la gente, también habrá urnas electrónicas en donde van también a poder participar, y hacer esta invitación, para que nos visiten en la próxima edición que también arranca el día de mañana en la Feria Internacional del Libro 2021. Gracias </w:t>
            </w:r>
            <w:r w:rsidR="00683B70" w:rsidRPr="00AC7821">
              <w:rPr>
                <w:rFonts w:ascii="Trebuchet MS" w:eastAsia="Times New Roman" w:hAnsi="Trebuchet MS" w:cs="Arial"/>
                <w:color w:val="000000"/>
                <w:spacing w:val="5"/>
                <w:lang w:eastAsia="es-MX"/>
              </w:rPr>
              <w:t>presidente</w:t>
            </w:r>
            <w:r w:rsidRPr="00AC7821">
              <w:rPr>
                <w:rFonts w:ascii="Trebuchet MS" w:eastAsia="Times New Roman" w:hAnsi="Trebuchet MS" w:cs="Arial"/>
                <w:color w:val="000000"/>
                <w:spacing w:val="5"/>
                <w:lang w:eastAsia="es-MX"/>
              </w:rPr>
              <w:t>.”</w:t>
            </w:r>
          </w:p>
          <w:p w:rsidR="000B37CE" w:rsidRPr="00AC7821" w:rsidRDefault="000B37CE" w:rsidP="000B37CE">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    </w:t>
            </w:r>
          </w:p>
        </w:tc>
      </w:tr>
      <w:tr w:rsidR="000B37CE" w:rsidRPr="00AC7821" w:rsidTr="00D07368">
        <w:trPr>
          <w:jc w:val="center"/>
        </w:trPr>
        <w:tc>
          <w:tcPr>
            <w:tcW w:w="965" w:type="pct"/>
            <w:vAlign w:val="center"/>
          </w:tcPr>
          <w:p w:rsidR="000B37CE" w:rsidRPr="00AC7821" w:rsidRDefault="000B37CE" w:rsidP="000B37CE">
            <w:pPr>
              <w:suppressAutoHyphens/>
              <w:snapToGrid w:val="0"/>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lastRenderedPageBreak/>
              <w:t xml:space="preserve">Miguel Godínez </w:t>
            </w:r>
            <w:proofErr w:type="spellStart"/>
            <w:r w:rsidRPr="00AC7821">
              <w:rPr>
                <w:rFonts w:ascii="Trebuchet MS" w:eastAsia="Times New Roman" w:hAnsi="Trebuchet MS" w:cs="Arial"/>
                <w:b/>
                <w:bCs/>
                <w:lang w:eastAsia="ar-SA"/>
              </w:rPr>
              <w:t>Terríquez</w:t>
            </w:r>
            <w:proofErr w:type="spellEnd"/>
          </w:p>
        </w:tc>
        <w:tc>
          <w:tcPr>
            <w:tcW w:w="4035" w:type="pct"/>
            <w:gridSpan w:val="2"/>
            <w:vAlign w:val="center"/>
          </w:tcPr>
          <w:p w:rsidR="00E73EDD" w:rsidRDefault="000B37CE" w:rsidP="000B37CE">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“Muchas gracias consejero, ¿alguna otra participación? </w:t>
            </w:r>
          </w:p>
          <w:p w:rsidR="00E73EDD" w:rsidRDefault="00E73EDD" w:rsidP="000B37CE">
            <w:pPr>
              <w:spacing w:after="0" w:line="276" w:lineRule="auto"/>
              <w:jc w:val="both"/>
              <w:rPr>
                <w:rFonts w:ascii="Trebuchet MS" w:eastAsia="Times New Roman" w:hAnsi="Trebuchet MS" w:cs="Arial"/>
                <w:color w:val="000000"/>
                <w:spacing w:val="5"/>
                <w:lang w:eastAsia="es-MX"/>
              </w:rPr>
            </w:pPr>
          </w:p>
          <w:p w:rsidR="000B37CE" w:rsidRPr="00AC7821" w:rsidRDefault="000B37CE" w:rsidP="00E73EDD">
            <w:pPr>
              <w:spacing w:after="0" w:line="276" w:lineRule="auto"/>
              <w:jc w:val="both"/>
              <w:rPr>
                <w:rFonts w:ascii="Trebuchet MS" w:eastAsia="Times New Roman" w:hAnsi="Trebuchet MS" w:cs="Arial"/>
                <w:color w:val="000000"/>
                <w:spacing w:val="5"/>
                <w:lang w:eastAsia="es-MX"/>
              </w:rPr>
            </w:pPr>
            <w:r w:rsidRPr="00AC7821">
              <w:rPr>
                <w:rFonts w:ascii="Trebuchet MS" w:eastAsia="Times New Roman" w:hAnsi="Trebuchet MS" w:cs="Arial"/>
                <w:color w:val="000000"/>
                <w:spacing w:val="5"/>
                <w:lang w:eastAsia="es-MX"/>
              </w:rPr>
              <w:t xml:space="preserve">Muy bien, creo que no hay alguna otra participación, y en ese sentido en virtud de haberse agotado el orden del día, siendo las 10:36 diez horas con treinta y seis minutos del día 26 de noviembre del año 2021, concluimos, muchísimas gracias a todas y todos y excelente día.” </w:t>
            </w:r>
          </w:p>
        </w:tc>
      </w:tr>
      <w:tr w:rsidR="000B37CE" w:rsidRPr="00AC7821" w:rsidTr="007A44C4">
        <w:trPr>
          <w:trHeight w:val="567"/>
          <w:jc w:val="center"/>
        </w:trPr>
        <w:tc>
          <w:tcPr>
            <w:tcW w:w="5000" w:type="pct"/>
            <w:gridSpan w:val="3"/>
            <w:shd w:val="clear" w:color="auto" w:fill="B2A1C7"/>
            <w:vAlign w:val="center"/>
          </w:tcPr>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
                <w:bCs/>
                <w:lang w:eastAsia="ar-SA"/>
              </w:rPr>
              <w:t>Por la Comisión de Educación Cívica</w:t>
            </w:r>
          </w:p>
        </w:tc>
      </w:tr>
      <w:tr w:rsidR="000B37CE" w:rsidRPr="00AC7821" w:rsidTr="00D07368">
        <w:trPr>
          <w:jc w:val="center"/>
        </w:trPr>
        <w:tc>
          <w:tcPr>
            <w:tcW w:w="5000" w:type="pct"/>
            <w:gridSpan w:val="3"/>
            <w:vAlign w:val="center"/>
          </w:tcPr>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p>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p>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p>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 xml:space="preserve">Miguel Godínez </w:t>
            </w:r>
            <w:proofErr w:type="spellStart"/>
            <w:r w:rsidRPr="00AC7821">
              <w:rPr>
                <w:rFonts w:ascii="Trebuchet MS" w:eastAsia="Times New Roman" w:hAnsi="Trebuchet MS" w:cs="Arial"/>
                <w:b/>
                <w:bCs/>
                <w:lang w:eastAsia="ar-SA"/>
              </w:rPr>
              <w:t>Terríquez</w:t>
            </w:r>
            <w:proofErr w:type="spellEnd"/>
          </w:p>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Cs/>
                <w:lang w:eastAsia="ar-SA"/>
              </w:rPr>
              <w:t>Consejero electoral presidente</w:t>
            </w:r>
            <w:r w:rsidR="00B141A2">
              <w:rPr>
                <w:rFonts w:ascii="Trebuchet MS" w:eastAsia="Times New Roman" w:hAnsi="Trebuchet MS" w:cs="Times New Roman"/>
                <w:bCs/>
                <w:lang w:eastAsia="ar-SA"/>
              </w:rPr>
              <w:t xml:space="preserve"> de la Comisión</w:t>
            </w:r>
          </w:p>
        </w:tc>
      </w:tr>
      <w:tr w:rsidR="000B37CE" w:rsidRPr="00AC7821" w:rsidTr="00D07368">
        <w:trPr>
          <w:jc w:val="center"/>
        </w:trPr>
        <w:tc>
          <w:tcPr>
            <w:tcW w:w="2577" w:type="pct"/>
            <w:gridSpan w:val="2"/>
            <w:vAlign w:val="center"/>
          </w:tcPr>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r w:rsidRPr="00AC7821">
              <w:rPr>
                <w:rFonts w:ascii="Trebuchet MS" w:eastAsia="Times New Roman" w:hAnsi="Trebuchet MS" w:cs="Arial"/>
                <w:b/>
                <w:bCs/>
                <w:lang w:eastAsia="ar-SA"/>
              </w:rPr>
              <w:t>Moisés Pérez Vega</w:t>
            </w:r>
          </w:p>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Cs/>
                <w:lang w:eastAsia="ar-SA"/>
              </w:rPr>
              <w:t>Consejero electoral integrante</w:t>
            </w:r>
          </w:p>
        </w:tc>
        <w:tc>
          <w:tcPr>
            <w:tcW w:w="2423" w:type="pct"/>
            <w:vAlign w:val="center"/>
          </w:tcPr>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
          <w:p w:rsidR="000B37CE" w:rsidRPr="00AC7821" w:rsidRDefault="000B37CE" w:rsidP="000B37CE">
            <w:pPr>
              <w:suppressAutoHyphens/>
              <w:spacing w:after="0" w:line="276" w:lineRule="auto"/>
              <w:jc w:val="center"/>
              <w:rPr>
                <w:rFonts w:ascii="Trebuchet MS" w:eastAsia="Times New Roman" w:hAnsi="Trebuchet MS" w:cs="Arial"/>
                <w:b/>
                <w:bCs/>
                <w:lang w:eastAsia="ar-SA"/>
              </w:rPr>
            </w:pPr>
            <w:proofErr w:type="spellStart"/>
            <w:r w:rsidRPr="00AC7821">
              <w:rPr>
                <w:rFonts w:ascii="Trebuchet MS" w:hAnsi="Trebuchet MS" w:cs="Arial"/>
                <w:b/>
                <w:lang w:val="es-ES"/>
              </w:rPr>
              <w:t>Zoad</w:t>
            </w:r>
            <w:proofErr w:type="spellEnd"/>
            <w:r w:rsidRPr="00AC7821">
              <w:rPr>
                <w:rFonts w:ascii="Trebuchet MS" w:hAnsi="Trebuchet MS" w:cs="Arial"/>
                <w:b/>
                <w:lang w:val="es-ES"/>
              </w:rPr>
              <w:t xml:space="preserve"> </w:t>
            </w:r>
            <w:proofErr w:type="spellStart"/>
            <w:r w:rsidRPr="00AC7821">
              <w:rPr>
                <w:rFonts w:ascii="Trebuchet MS" w:hAnsi="Trebuchet MS" w:cs="Arial"/>
                <w:b/>
                <w:lang w:val="es-ES"/>
              </w:rPr>
              <w:t>Jeanine</w:t>
            </w:r>
            <w:proofErr w:type="spellEnd"/>
            <w:r w:rsidRPr="00AC7821">
              <w:rPr>
                <w:rFonts w:ascii="Trebuchet MS" w:hAnsi="Trebuchet MS" w:cs="Arial"/>
                <w:b/>
                <w:lang w:val="es-ES"/>
              </w:rPr>
              <w:t xml:space="preserve"> García González</w:t>
            </w:r>
          </w:p>
          <w:p w:rsidR="000B37CE" w:rsidRPr="00AC7821" w:rsidRDefault="000B37CE" w:rsidP="000B37CE">
            <w:pPr>
              <w:suppressAutoHyphens/>
              <w:spacing w:after="0" w:line="276" w:lineRule="auto"/>
              <w:jc w:val="center"/>
              <w:rPr>
                <w:rFonts w:ascii="Trebuchet MS" w:eastAsia="Times New Roman" w:hAnsi="Trebuchet MS" w:cs="Times New Roman"/>
                <w:b/>
                <w:bCs/>
                <w:lang w:eastAsia="ar-SA"/>
              </w:rPr>
            </w:pPr>
            <w:r w:rsidRPr="00AC7821">
              <w:rPr>
                <w:rFonts w:ascii="Trebuchet MS" w:eastAsia="Times New Roman" w:hAnsi="Trebuchet MS" w:cs="Times New Roman"/>
                <w:bCs/>
                <w:lang w:eastAsia="ar-SA"/>
              </w:rPr>
              <w:t>Consejera electoral integrante</w:t>
            </w:r>
          </w:p>
        </w:tc>
      </w:tr>
      <w:tr w:rsidR="000B37CE" w:rsidRPr="00AC7821" w:rsidTr="00D07368">
        <w:trPr>
          <w:jc w:val="center"/>
        </w:trPr>
        <w:tc>
          <w:tcPr>
            <w:tcW w:w="5000" w:type="pct"/>
            <w:gridSpan w:val="3"/>
            <w:vAlign w:val="center"/>
          </w:tcPr>
          <w:p w:rsidR="000B37CE" w:rsidRPr="00AC7821" w:rsidRDefault="000B37CE" w:rsidP="000B37CE">
            <w:pPr>
              <w:suppressAutoHyphens/>
              <w:spacing w:after="0" w:line="276" w:lineRule="auto"/>
              <w:rPr>
                <w:rFonts w:ascii="Trebuchet MS" w:eastAsia="Times New Roman" w:hAnsi="Trebuchet MS" w:cs="Times New Roman"/>
                <w:b/>
                <w:bCs/>
                <w:lang w:eastAsia="ar-SA"/>
              </w:rPr>
            </w:pPr>
          </w:p>
          <w:p w:rsidR="000B37CE" w:rsidRPr="00AC7821" w:rsidRDefault="000B37CE" w:rsidP="000B37CE">
            <w:pPr>
              <w:suppressAutoHyphens/>
              <w:spacing w:after="0" w:line="276" w:lineRule="auto"/>
              <w:rPr>
                <w:rFonts w:ascii="Trebuchet MS" w:eastAsia="Times New Roman" w:hAnsi="Trebuchet MS" w:cs="Times New Roman"/>
                <w:b/>
                <w:bCs/>
                <w:lang w:eastAsia="ar-SA"/>
              </w:rPr>
            </w:pPr>
          </w:p>
          <w:p w:rsidR="000B37CE" w:rsidRPr="00AC7821" w:rsidRDefault="000B37CE" w:rsidP="000B37CE">
            <w:pPr>
              <w:suppressAutoHyphens/>
              <w:spacing w:after="0" w:line="276" w:lineRule="auto"/>
              <w:rPr>
                <w:rFonts w:ascii="Trebuchet MS" w:eastAsia="Times New Roman" w:hAnsi="Trebuchet MS" w:cs="Times New Roman"/>
                <w:b/>
                <w:bCs/>
                <w:lang w:eastAsia="ar-SA"/>
              </w:rPr>
            </w:pPr>
          </w:p>
          <w:p w:rsidR="000B37CE" w:rsidRPr="00AC7821" w:rsidRDefault="000B37CE" w:rsidP="002B7BBF">
            <w:pPr>
              <w:suppressAutoHyphens/>
              <w:spacing w:after="0" w:line="276" w:lineRule="auto"/>
              <w:jc w:val="center"/>
              <w:rPr>
                <w:rFonts w:ascii="Trebuchet MS" w:eastAsia="Times New Roman" w:hAnsi="Trebuchet MS" w:cs="Times New Roman"/>
                <w:b/>
                <w:bCs/>
                <w:lang w:val="es-ES" w:eastAsia="ar-SA"/>
              </w:rPr>
            </w:pPr>
            <w:r w:rsidRPr="00AC7821">
              <w:rPr>
                <w:rFonts w:ascii="Trebuchet MS" w:eastAsia="Times New Roman" w:hAnsi="Trebuchet MS" w:cs="Times New Roman"/>
                <w:b/>
                <w:bCs/>
                <w:lang w:val="es-ES" w:eastAsia="ar-SA"/>
              </w:rPr>
              <w:t>Luis Alfonso Campos Guzmán</w:t>
            </w:r>
          </w:p>
          <w:p w:rsidR="000B37CE" w:rsidRPr="00AC7821" w:rsidRDefault="000B37CE" w:rsidP="002B7BBF">
            <w:pPr>
              <w:suppressAutoHyphens/>
              <w:spacing w:after="0" w:line="276" w:lineRule="auto"/>
              <w:jc w:val="center"/>
              <w:rPr>
                <w:rFonts w:ascii="Trebuchet MS" w:eastAsia="Times New Roman" w:hAnsi="Trebuchet MS" w:cs="Times New Roman"/>
                <w:bCs/>
                <w:lang w:val="es-ES" w:eastAsia="ar-SA"/>
              </w:rPr>
            </w:pPr>
            <w:r w:rsidRPr="00AC7821">
              <w:rPr>
                <w:rFonts w:ascii="Trebuchet MS" w:eastAsia="Times New Roman" w:hAnsi="Trebuchet MS" w:cs="Times New Roman"/>
                <w:bCs/>
                <w:lang w:val="es-ES" w:eastAsia="ar-SA"/>
              </w:rPr>
              <w:t xml:space="preserve">Secretario </w:t>
            </w:r>
            <w:r w:rsidR="002B7BBF">
              <w:rPr>
                <w:rFonts w:ascii="Trebuchet MS" w:eastAsia="Times New Roman" w:hAnsi="Trebuchet MS" w:cs="Times New Roman"/>
                <w:bCs/>
                <w:lang w:val="es-ES" w:eastAsia="ar-SA"/>
              </w:rPr>
              <w:t>T</w:t>
            </w:r>
            <w:r w:rsidRPr="00AC7821">
              <w:rPr>
                <w:rFonts w:ascii="Trebuchet MS" w:eastAsia="Times New Roman" w:hAnsi="Trebuchet MS" w:cs="Times New Roman"/>
                <w:bCs/>
                <w:lang w:val="es-ES" w:eastAsia="ar-SA"/>
              </w:rPr>
              <w:t>écnico</w:t>
            </w:r>
          </w:p>
        </w:tc>
      </w:tr>
      <w:tr w:rsidR="000B37CE" w:rsidRPr="00AC7821" w:rsidTr="00D07368">
        <w:trPr>
          <w:jc w:val="center"/>
        </w:trPr>
        <w:tc>
          <w:tcPr>
            <w:tcW w:w="5000" w:type="pct"/>
            <w:gridSpan w:val="3"/>
            <w:vAlign w:val="center"/>
          </w:tcPr>
          <w:p w:rsidR="000B37CE" w:rsidRPr="00AC7821" w:rsidRDefault="000B37CE" w:rsidP="000B37CE">
            <w:pPr>
              <w:suppressAutoHyphens/>
              <w:spacing w:after="0" w:line="276" w:lineRule="auto"/>
              <w:jc w:val="both"/>
              <w:rPr>
                <w:rFonts w:ascii="Trebuchet MS" w:eastAsia="Times New Roman" w:hAnsi="Trebuchet MS" w:cs="Times New Roman"/>
                <w:bCs/>
                <w:sz w:val="14"/>
                <w:szCs w:val="14"/>
                <w:lang w:val="es-ES" w:eastAsia="ar-SA"/>
              </w:rPr>
            </w:pPr>
            <w:r w:rsidRPr="00AC7821">
              <w:rPr>
                <w:rFonts w:ascii="Trebuchet MS" w:eastAsia="Times New Roman" w:hAnsi="Trebuchet MS" w:cs="Times New Roman"/>
                <w:sz w:val="14"/>
                <w:szCs w:val="14"/>
                <w:lang w:eastAsia="ar-SA"/>
              </w:rPr>
              <w:t xml:space="preserve">Las firmas que aparecen en esta hoja autorizan el acta de la </w:t>
            </w:r>
            <w:r w:rsidRPr="00AC7821">
              <w:rPr>
                <w:rFonts w:ascii="Trebuchet MS" w:eastAsia="Times New Roman" w:hAnsi="Trebuchet MS" w:cs="Times New Roman"/>
                <w:b/>
                <w:sz w:val="14"/>
                <w:szCs w:val="14"/>
                <w:lang w:eastAsia="ar-SA"/>
              </w:rPr>
              <w:t>décima segunda sesión ordinaria</w:t>
            </w:r>
            <w:r w:rsidRPr="00AC7821">
              <w:rPr>
                <w:rFonts w:ascii="Trebuchet MS" w:eastAsia="Times New Roman" w:hAnsi="Trebuchet MS" w:cs="Times New Roman"/>
                <w:sz w:val="14"/>
                <w:szCs w:val="14"/>
                <w:lang w:eastAsia="ar-SA"/>
              </w:rPr>
              <w:t xml:space="preserve"> de la Comisión de Educación Cívica del Instituto Electoral y de Participación Ciudadana del Estado de Jalisco, celebrada el 26 de noviembre de 2021. El video de la sesión puede ser visualizado en el vínculo siguiente:</w:t>
            </w:r>
            <w:r w:rsidRPr="00AC7821">
              <w:rPr>
                <w:rFonts w:ascii="Trebuchet MS" w:hAnsi="Trebuchet MS"/>
                <w:sz w:val="14"/>
                <w:szCs w:val="14"/>
              </w:rPr>
              <w:t xml:space="preserve"> https://www.youtube.com/watch?v=7r3uRTcmW9U</w:t>
            </w:r>
            <w:r w:rsidRPr="00AC7821">
              <w:rPr>
                <w:rFonts w:ascii="Trebuchet MS" w:eastAsia="Times New Roman" w:hAnsi="Trebuchet MS" w:cs="Times New Roman"/>
                <w:sz w:val="14"/>
                <w:szCs w:val="14"/>
                <w:lang w:eastAsia="ar-SA"/>
              </w:rPr>
              <w:t xml:space="preserve"> </w:t>
            </w:r>
            <w:r w:rsidRPr="00AC7821">
              <w:rPr>
                <w:rFonts w:ascii="Trebuchet MS" w:hAnsi="Trebuchet MS"/>
                <w:sz w:val="14"/>
                <w:szCs w:val="14"/>
              </w:rPr>
              <w:t xml:space="preserve"> -----------------------------------------------------</w:t>
            </w:r>
            <w:r w:rsidR="00B141A2">
              <w:rPr>
                <w:rFonts w:ascii="Trebuchet MS" w:hAnsi="Trebuchet MS"/>
                <w:sz w:val="14"/>
                <w:szCs w:val="14"/>
              </w:rPr>
              <w:t>-------</w:t>
            </w:r>
            <w:r w:rsidRPr="00AC7821">
              <w:rPr>
                <w:rFonts w:ascii="Trebuchet MS" w:hAnsi="Trebuchet MS"/>
                <w:sz w:val="14"/>
                <w:szCs w:val="14"/>
              </w:rPr>
              <w:t>------------------</w:t>
            </w:r>
          </w:p>
        </w:tc>
      </w:tr>
    </w:tbl>
    <w:p w:rsidR="00C75EFA" w:rsidRPr="00AC7821" w:rsidRDefault="00C75EFA" w:rsidP="002128FE">
      <w:pPr>
        <w:spacing w:line="276" w:lineRule="auto"/>
        <w:jc w:val="both"/>
        <w:rPr>
          <w:rFonts w:ascii="Trebuchet MS" w:hAnsi="Trebuchet MS"/>
        </w:rPr>
      </w:pPr>
    </w:p>
    <w:sectPr w:rsidR="00C75EFA" w:rsidRPr="00AC7821" w:rsidSect="00D07368">
      <w:headerReference w:type="default" r:id="rId7"/>
      <w:footerReference w:type="default" r:id="rId8"/>
      <w:pgSz w:w="12240" w:h="15840" w:code="1"/>
      <w:pgMar w:top="2552" w:right="1418"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7A" w:rsidRDefault="001F0E7A" w:rsidP="00082296">
      <w:pPr>
        <w:spacing w:after="0" w:line="240" w:lineRule="auto"/>
      </w:pPr>
      <w:r>
        <w:separator/>
      </w:r>
    </w:p>
  </w:endnote>
  <w:endnote w:type="continuationSeparator" w:id="0">
    <w:p w:rsidR="001F0E7A" w:rsidRDefault="001F0E7A" w:rsidP="000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DD" w:rsidRPr="00D07368" w:rsidRDefault="00E73EDD" w:rsidP="00D07368">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D07368">
      <w:rPr>
        <w:rFonts w:ascii="Trebuchet MS" w:eastAsia="Times New Roman" w:hAnsi="Trebuchet MS" w:cs="Tahoma"/>
        <w:bCs/>
        <w:color w:val="A6A6A6"/>
        <w:sz w:val="16"/>
        <w:szCs w:val="16"/>
        <w:lang w:val="es-ES" w:eastAsia="ar-SA"/>
      </w:rPr>
      <w:t>Parque de las Estrellas 2764, colonia Jardines del Bosque Centro, Guadalajara, Jalisco, México. C.P.44520</w:t>
    </w:r>
  </w:p>
  <w:p w:rsidR="00E73EDD" w:rsidRPr="00D07368" w:rsidRDefault="002B7BBF" w:rsidP="00D07368">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noProof/>
        <w:color w:val="A6A6A6"/>
        <w:sz w:val="16"/>
        <w:szCs w:val="16"/>
        <w:lang w:val="es-ES" w:eastAsia="ar-SA"/>
      </w:rPr>
      <w:pict>
        <v:rect id="_x0000_i1025" alt="" style="width:389pt;height:1.25pt;mso-width-percent:0;mso-height-percent:0;mso-width-percent:0;mso-height-percent:0" o:hrpct="853" o:hralign="center" o:hrstd="t" o:hr="t" fillcolor="#a0a0a0" stroked="f"/>
      </w:pict>
    </w:r>
  </w:p>
  <w:p w:rsidR="00E73EDD" w:rsidRPr="00D07368" w:rsidRDefault="00E73EDD" w:rsidP="00D07368">
    <w:pPr>
      <w:tabs>
        <w:tab w:val="center" w:pos="4419"/>
        <w:tab w:val="right" w:pos="8838"/>
      </w:tabs>
      <w:suppressAutoHyphens/>
      <w:spacing w:after="0" w:line="240" w:lineRule="auto"/>
      <w:jc w:val="center"/>
      <w:rPr>
        <w:rFonts w:ascii="Trebuchet MS" w:eastAsia="Calibri" w:hAnsi="Trebuchet MS" w:cs="Arial"/>
        <w:sz w:val="20"/>
        <w:szCs w:val="20"/>
      </w:rPr>
    </w:pPr>
    <w:r w:rsidRPr="00D07368">
      <w:rPr>
        <w:rFonts w:ascii="Trebuchet MS" w:eastAsia="Times New Roman" w:hAnsi="Trebuchet MS" w:cs="Tahoma"/>
        <w:b/>
        <w:bCs/>
        <w:color w:val="7030A0"/>
        <w:sz w:val="16"/>
        <w:szCs w:val="16"/>
        <w:lang w:eastAsia="ar-SA"/>
      </w:rPr>
      <w:t>www.iepcjalisco.org.mx</w:t>
    </w:r>
  </w:p>
  <w:p w:rsidR="00E73EDD" w:rsidRDefault="00E73EDD" w:rsidP="00D07368">
    <w:pPr>
      <w:pStyle w:val="Piedepgina"/>
      <w:jc w:val="right"/>
    </w:pPr>
    <w:r w:rsidRPr="00D07368">
      <w:rPr>
        <w:rFonts w:ascii="Trebuchet MS" w:eastAsia="Calibri" w:hAnsi="Trebuchet MS" w:cs="Arial"/>
        <w:sz w:val="16"/>
        <w:szCs w:val="16"/>
      </w:rPr>
      <w:t xml:space="preserve">Página </w:t>
    </w:r>
    <w:r w:rsidRPr="00D07368">
      <w:rPr>
        <w:rFonts w:ascii="Trebuchet MS" w:eastAsia="Calibri" w:hAnsi="Trebuchet MS" w:cs="Arial"/>
        <w:sz w:val="16"/>
        <w:szCs w:val="16"/>
      </w:rPr>
      <w:fldChar w:fldCharType="begin"/>
    </w:r>
    <w:r w:rsidRPr="00D07368">
      <w:rPr>
        <w:rFonts w:ascii="Trebuchet MS" w:eastAsia="Calibri" w:hAnsi="Trebuchet MS" w:cs="Arial"/>
        <w:sz w:val="16"/>
        <w:szCs w:val="16"/>
      </w:rPr>
      <w:instrText xml:space="preserve"> PAGE </w:instrText>
    </w:r>
    <w:r w:rsidRPr="00D07368">
      <w:rPr>
        <w:rFonts w:ascii="Trebuchet MS" w:eastAsia="Calibri" w:hAnsi="Trebuchet MS" w:cs="Arial"/>
        <w:sz w:val="16"/>
        <w:szCs w:val="16"/>
      </w:rPr>
      <w:fldChar w:fldCharType="separate"/>
    </w:r>
    <w:r w:rsidR="002B7BBF">
      <w:rPr>
        <w:rFonts w:ascii="Trebuchet MS" w:eastAsia="Calibri" w:hAnsi="Trebuchet MS" w:cs="Arial"/>
        <w:noProof/>
        <w:sz w:val="16"/>
        <w:szCs w:val="16"/>
      </w:rPr>
      <w:t>14</w:t>
    </w:r>
    <w:r w:rsidRPr="00D07368">
      <w:rPr>
        <w:rFonts w:ascii="Trebuchet MS" w:eastAsia="Calibri" w:hAnsi="Trebuchet MS" w:cs="Arial"/>
        <w:sz w:val="16"/>
        <w:szCs w:val="16"/>
      </w:rPr>
      <w:fldChar w:fldCharType="end"/>
    </w:r>
    <w:r w:rsidRPr="00D07368">
      <w:rPr>
        <w:rFonts w:ascii="Trebuchet MS" w:eastAsia="Calibri" w:hAnsi="Trebuchet MS" w:cs="Arial"/>
        <w:sz w:val="16"/>
        <w:szCs w:val="16"/>
      </w:rPr>
      <w:t xml:space="preserve"> de </w:t>
    </w:r>
    <w:r w:rsidRPr="00D07368">
      <w:rPr>
        <w:rFonts w:ascii="Trebuchet MS" w:eastAsia="Calibri" w:hAnsi="Trebuchet MS" w:cs="Arial"/>
        <w:sz w:val="16"/>
        <w:szCs w:val="16"/>
      </w:rPr>
      <w:fldChar w:fldCharType="begin"/>
    </w:r>
    <w:r w:rsidRPr="00D07368">
      <w:rPr>
        <w:rFonts w:ascii="Trebuchet MS" w:eastAsia="Calibri" w:hAnsi="Trebuchet MS" w:cs="Arial"/>
        <w:sz w:val="16"/>
        <w:szCs w:val="16"/>
      </w:rPr>
      <w:instrText xml:space="preserve"> NUMPAGES </w:instrText>
    </w:r>
    <w:r w:rsidRPr="00D07368">
      <w:rPr>
        <w:rFonts w:ascii="Trebuchet MS" w:eastAsia="Calibri" w:hAnsi="Trebuchet MS" w:cs="Arial"/>
        <w:sz w:val="16"/>
        <w:szCs w:val="16"/>
      </w:rPr>
      <w:fldChar w:fldCharType="separate"/>
    </w:r>
    <w:r w:rsidR="002B7BBF">
      <w:rPr>
        <w:rFonts w:ascii="Trebuchet MS" w:eastAsia="Calibri" w:hAnsi="Trebuchet MS" w:cs="Arial"/>
        <w:noProof/>
        <w:sz w:val="16"/>
        <w:szCs w:val="16"/>
      </w:rPr>
      <w:t>14</w:t>
    </w:r>
    <w:r w:rsidRPr="00D07368">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7A" w:rsidRDefault="001F0E7A" w:rsidP="00082296">
      <w:pPr>
        <w:spacing w:after="0" w:line="240" w:lineRule="auto"/>
      </w:pPr>
      <w:r>
        <w:separator/>
      </w:r>
    </w:p>
  </w:footnote>
  <w:footnote w:type="continuationSeparator" w:id="0">
    <w:p w:rsidR="001F0E7A" w:rsidRDefault="001F0E7A" w:rsidP="00082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DD" w:rsidRDefault="00E73EDD" w:rsidP="00082296">
    <w:pPr>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E73EDD" w:rsidRPr="00453E1E" w:rsidTr="00C75EFA">
      <w:trPr>
        <w:trHeight w:val="1272"/>
        <w:jc w:val="center"/>
      </w:trPr>
      <w:tc>
        <w:tcPr>
          <w:tcW w:w="2692" w:type="dxa"/>
        </w:tcPr>
        <w:p w:rsidR="00E73EDD" w:rsidRDefault="00E73EDD" w:rsidP="00082296">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10CF14E6" wp14:editId="736180B6">
                <wp:extent cx="1496060" cy="7524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rsidR="00E73EDD" w:rsidRPr="003D38E5" w:rsidRDefault="00E73EDD" w:rsidP="00082296">
          <w:pPr>
            <w:tabs>
              <w:tab w:val="center" w:pos="4252"/>
              <w:tab w:val="right" w:pos="8504"/>
            </w:tabs>
            <w:jc w:val="both"/>
            <w:rPr>
              <w:rFonts w:ascii="Trebuchet MS" w:hAnsi="Trebuchet MS" w:cs="Segoe UI Historic"/>
              <w:b/>
              <w:bCs/>
              <w:lang w:eastAsia="es-ES"/>
            </w:rPr>
          </w:pPr>
        </w:p>
        <w:p w:rsidR="00E73EDD" w:rsidRPr="003D38E5" w:rsidRDefault="00E73EDD" w:rsidP="00A839D3">
          <w:pPr>
            <w:tabs>
              <w:tab w:val="center" w:pos="4252"/>
              <w:tab w:val="right" w:pos="8504"/>
            </w:tabs>
            <w:jc w:val="both"/>
            <w:rPr>
              <w:rFonts w:ascii="Trebuchet MS" w:hAnsi="Trebuchet MS" w:cs="Segoe UI Historic"/>
              <w:b/>
              <w:bCs/>
              <w:lang w:eastAsia="es-ES"/>
            </w:rPr>
          </w:pPr>
          <w:r w:rsidRPr="003D38E5">
            <w:rPr>
              <w:rFonts w:ascii="Trebuchet MS" w:hAnsi="Trebuchet MS" w:cs="Segoe UI Historic"/>
              <w:b/>
              <w:bCs/>
              <w:color w:val="808080" w:themeColor="background1" w:themeShade="80"/>
              <w:lang w:eastAsia="es-ES"/>
            </w:rPr>
            <w:t>Acta de la décima segunda sesión ordinaria de la Comisión de Educación Cívica del Instituto Electoral y de Participación Ciudadana del Estado de Jalisco</w:t>
          </w:r>
        </w:p>
      </w:tc>
    </w:tr>
  </w:tbl>
  <w:p w:rsidR="00E73EDD" w:rsidRDefault="00E73E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5E9E"/>
    <w:multiLevelType w:val="hybridMultilevel"/>
    <w:tmpl w:val="B1046BD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5E0A46"/>
    <w:multiLevelType w:val="hybridMultilevel"/>
    <w:tmpl w:val="B900BD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543F46"/>
    <w:multiLevelType w:val="hybridMultilevel"/>
    <w:tmpl w:val="E00A8AA6"/>
    <w:lvl w:ilvl="0" w:tplc="4878919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6"/>
    <w:rsid w:val="00002775"/>
    <w:rsid w:val="00003906"/>
    <w:rsid w:val="00005746"/>
    <w:rsid w:val="00013A72"/>
    <w:rsid w:val="0002574E"/>
    <w:rsid w:val="00032479"/>
    <w:rsid w:val="00034FBF"/>
    <w:rsid w:val="0004211A"/>
    <w:rsid w:val="00043DC7"/>
    <w:rsid w:val="000470A6"/>
    <w:rsid w:val="00051A9D"/>
    <w:rsid w:val="00054B02"/>
    <w:rsid w:val="00065645"/>
    <w:rsid w:val="00082296"/>
    <w:rsid w:val="000A1B00"/>
    <w:rsid w:val="000A621F"/>
    <w:rsid w:val="000B37CE"/>
    <w:rsid w:val="000D017B"/>
    <w:rsid w:val="000D2655"/>
    <w:rsid w:val="000D6BA4"/>
    <w:rsid w:val="00115A2C"/>
    <w:rsid w:val="00123398"/>
    <w:rsid w:val="00123E0D"/>
    <w:rsid w:val="00124AA1"/>
    <w:rsid w:val="001321A2"/>
    <w:rsid w:val="001656DA"/>
    <w:rsid w:val="0018456B"/>
    <w:rsid w:val="00185121"/>
    <w:rsid w:val="001951BA"/>
    <w:rsid w:val="001A493F"/>
    <w:rsid w:val="001A651B"/>
    <w:rsid w:val="001B6F3A"/>
    <w:rsid w:val="001C02F6"/>
    <w:rsid w:val="001C075F"/>
    <w:rsid w:val="001F0E7A"/>
    <w:rsid w:val="001F19F5"/>
    <w:rsid w:val="00202EED"/>
    <w:rsid w:val="002128FE"/>
    <w:rsid w:val="00213259"/>
    <w:rsid w:val="002218E2"/>
    <w:rsid w:val="00224D0B"/>
    <w:rsid w:val="0025291A"/>
    <w:rsid w:val="0025297B"/>
    <w:rsid w:val="00256626"/>
    <w:rsid w:val="0026079F"/>
    <w:rsid w:val="002910FC"/>
    <w:rsid w:val="002B25E0"/>
    <w:rsid w:val="002B7BBF"/>
    <w:rsid w:val="002C1AB6"/>
    <w:rsid w:val="002C7457"/>
    <w:rsid w:val="002D360B"/>
    <w:rsid w:val="002E5DF3"/>
    <w:rsid w:val="002F4D38"/>
    <w:rsid w:val="00312AB4"/>
    <w:rsid w:val="00355A30"/>
    <w:rsid w:val="003856F6"/>
    <w:rsid w:val="0039053E"/>
    <w:rsid w:val="00391FBC"/>
    <w:rsid w:val="00392153"/>
    <w:rsid w:val="003A2B52"/>
    <w:rsid w:val="003A4F2A"/>
    <w:rsid w:val="003B24C0"/>
    <w:rsid w:val="003C05A6"/>
    <w:rsid w:val="003C3A23"/>
    <w:rsid w:val="003D38E5"/>
    <w:rsid w:val="003E213F"/>
    <w:rsid w:val="003E3505"/>
    <w:rsid w:val="003F09D2"/>
    <w:rsid w:val="003F15D7"/>
    <w:rsid w:val="003F5E51"/>
    <w:rsid w:val="004142CD"/>
    <w:rsid w:val="00417E5D"/>
    <w:rsid w:val="00423FD0"/>
    <w:rsid w:val="004376A9"/>
    <w:rsid w:val="00454CCA"/>
    <w:rsid w:val="0047493C"/>
    <w:rsid w:val="004937AA"/>
    <w:rsid w:val="004A343F"/>
    <w:rsid w:val="004A4B4C"/>
    <w:rsid w:val="004A54A3"/>
    <w:rsid w:val="004B483D"/>
    <w:rsid w:val="004C7C19"/>
    <w:rsid w:val="004D6BD6"/>
    <w:rsid w:val="004F67F3"/>
    <w:rsid w:val="005108DB"/>
    <w:rsid w:val="00517846"/>
    <w:rsid w:val="00546D93"/>
    <w:rsid w:val="0055350F"/>
    <w:rsid w:val="005541BC"/>
    <w:rsid w:val="0057629F"/>
    <w:rsid w:val="00587EC6"/>
    <w:rsid w:val="005A1049"/>
    <w:rsid w:val="005A6E1B"/>
    <w:rsid w:val="005B1672"/>
    <w:rsid w:val="005C554B"/>
    <w:rsid w:val="00602649"/>
    <w:rsid w:val="006112E5"/>
    <w:rsid w:val="00612B01"/>
    <w:rsid w:val="00634FDF"/>
    <w:rsid w:val="00666240"/>
    <w:rsid w:val="006723E9"/>
    <w:rsid w:val="00683B70"/>
    <w:rsid w:val="00685452"/>
    <w:rsid w:val="0069366B"/>
    <w:rsid w:val="006A5E66"/>
    <w:rsid w:val="006C27C8"/>
    <w:rsid w:val="007128A0"/>
    <w:rsid w:val="00720DC8"/>
    <w:rsid w:val="00725439"/>
    <w:rsid w:val="00727B68"/>
    <w:rsid w:val="0073087D"/>
    <w:rsid w:val="00734D60"/>
    <w:rsid w:val="00753276"/>
    <w:rsid w:val="007561CC"/>
    <w:rsid w:val="00760243"/>
    <w:rsid w:val="00773136"/>
    <w:rsid w:val="0078292E"/>
    <w:rsid w:val="00796F3E"/>
    <w:rsid w:val="007A44C4"/>
    <w:rsid w:val="007C02E9"/>
    <w:rsid w:val="007D1CAE"/>
    <w:rsid w:val="007D558E"/>
    <w:rsid w:val="007E190A"/>
    <w:rsid w:val="007F5B06"/>
    <w:rsid w:val="00801F0B"/>
    <w:rsid w:val="00855A70"/>
    <w:rsid w:val="00882819"/>
    <w:rsid w:val="008A3510"/>
    <w:rsid w:val="008A6374"/>
    <w:rsid w:val="008D56EB"/>
    <w:rsid w:val="008D5BBB"/>
    <w:rsid w:val="008D5D68"/>
    <w:rsid w:val="008E27AF"/>
    <w:rsid w:val="008E553D"/>
    <w:rsid w:val="008F0FB0"/>
    <w:rsid w:val="008F5DA9"/>
    <w:rsid w:val="0090035B"/>
    <w:rsid w:val="009029C2"/>
    <w:rsid w:val="0091452D"/>
    <w:rsid w:val="00917782"/>
    <w:rsid w:val="0094631D"/>
    <w:rsid w:val="00952935"/>
    <w:rsid w:val="0096161E"/>
    <w:rsid w:val="00970A87"/>
    <w:rsid w:val="00973A0E"/>
    <w:rsid w:val="00983964"/>
    <w:rsid w:val="00983E5D"/>
    <w:rsid w:val="009A5197"/>
    <w:rsid w:val="009B39B7"/>
    <w:rsid w:val="009B4ABC"/>
    <w:rsid w:val="009B52FE"/>
    <w:rsid w:val="009D3BCE"/>
    <w:rsid w:val="009D6ADF"/>
    <w:rsid w:val="009F0DB3"/>
    <w:rsid w:val="009F5500"/>
    <w:rsid w:val="00A11910"/>
    <w:rsid w:val="00A1351D"/>
    <w:rsid w:val="00A839D3"/>
    <w:rsid w:val="00AA01EF"/>
    <w:rsid w:val="00AC0B79"/>
    <w:rsid w:val="00AC7821"/>
    <w:rsid w:val="00B052D3"/>
    <w:rsid w:val="00B141A2"/>
    <w:rsid w:val="00B151CC"/>
    <w:rsid w:val="00B152EA"/>
    <w:rsid w:val="00B21C8A"/>
    <w:rsid w:val="00B26EB2"/>
    <w:rsid w:val="00B30690"/>
    <w:rsid w:val="00B40520"/>
    <w:rsid w:val="00B42D12"/>
    <w:rsid w:val="00B5278D"/>
    <w:rsid w:val="00B54644"/>
    <w:rsid w:val="00B603AB"/>
    <w:rsid w:val="00B61193"/>
    <w:rsid w:val="00B76940"/>
    <w:rsid w:val="00B8425D"/>
    <w:rsid w:val="00B86ED8"/>
    <w:rsid w:val="00B97DC7"/>
    <w:rsid w:val="00BC24E3"/>
    <w:rsid w:val="00BC4584"/>
    <w:rsid w:val="00BD2983"/>
    <w:rsid w:val="00BF16AD"/>
    <w:rsid w:val="00BF3E01"/>
    <w:rsid w:val="00C23561"/>
    <w:rsid w:val="00C36CB0"/>
    <w:rsid w:val="00C474BD"/>
    <w:rsid w:val="00C47A55"/>
    <w:rsid w:val="00C54CF1"/>
    <w:rsid w:val="00C56BA6"/>
    <w:rsid w:val="00C64F60"/>
    <w:rsid w:val="00C7309A"/>
    <w:rsid w:val="00C75EFA"/>
    <w:rsid w:val="00C8440E"/>
    <w:rsid w:val="00C84CDD"/>
    <w:rsid w:val="00C91D98"/>
    <w:rsid w:val="00CA7BD9"/>
    <w:rsid w:val="00CB643C"/>
    <w:rsid w:val="00CD70C8"/>
    <w:rsid w:val="00CF093A"/>
    <w:rsid w:val="00D07368"/>
    <w:rsid w:val="00D11213"/>
    <w:rsid w:val="00D115F6"/>
    <w:rsid w:val="00D33697"/>
    <w:rsid w:val="00D821F6"/>
    <w:rsid w:val="00D93DAA"/>
    <w:rsid w:val="00D9506B"/>
    <w:rsid w:val="00DA1ED1"/>
    <w:rsid w:val="00DA4A22"/>
    <w:rsid w:val="00DB04D1"/>
    <w:rsid w:val="00DB1625"/>
    <w:rsid w:val="00DC4F98"/>
    <w:rsid w:val="00DD1D89"/>
    <w:rsid w:val="00DE125C"/>
    <w:rsid w:val="00DE1FB3"/>
    <w:rsid w:val="00DE333A"/>
    <w:rsid w:val="00DE452E"/>
    <w:rsid w:val="00E05BF0"/>
    <w:rsid w:val="00E079A1"/>
    <w:rsid w:val="00E31857"/>
    <w:rsid w:val="00E37DB5"/>
    <w:rsid w:val="00E44B1B"/>
    <w:rsid w:val="00E47FDD"/>
    <w:rsid w:val="00E61289"/>
    <w:rsid w:val="00E671AD"/>
    <w:rsid w:val="00E67C59"/>
    <w:rsid w:val="00E73EDD"/>
    <w:rsid w:val="00E85D92"/>
    <w:rsid w:val="00E9134A"/>
    <w:rsid w:val="00E9543F"/>
    <w:rsid w:val="00EA33C3"/>
    <w:rsid w:val="00EA3420"/>
    <w:rsid w:val="00EE1B87"/>
    <w:rsid w:val="00EE2486"/>
    <w:rsid w:val="00EF6E5D"/>
    <w:rsid w:val="00F14C65"/>
    <w:rsid w:val="00F21DE4"/>
    <w:rsid w:val="00F41D13"/>
    <w:rsid w:val="00F42A64"/>
    <w:rsid w:val="00F42A6E"/>
    <w:rsid w:val="00F4485F"/>
    <w:rsid w:val="00F60921"/>
    <w:rsid w:val="00F71F19"/>
    <w:rsid w:val="00F73B85"/>
    <w:rsid w:val="00F858E4"/>
    <w:rsid w:val="00F874FD"/>
    <w:rsid w:val="00F87A08"/>
    <w:rsid w:val="00FA7257"/>
    <w:rsid w:val="00FB3769"/>
    <w:rsid w:val="00FB43DD"/>
    <w:rsid w:val="00FC5734"/>
    <w:rsid w:val="00FD11A0"/>
    <w:rsid w:val="00FD5887"/>
    <w:rsid w:val="00FE0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C440B8A7-9588-4FA2-ABD3-9F1D5FA1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96"/>
  </w:style>
  <w:style w:type="paragraph" w:styleId="Ttulo1">
    <w:name w:val="heading 1"/>
    <w:basedOn w:val="Normal"/>
    <w:link w:val="Ttulo1Car"/>
    <w:uiPriority w:val="9"/>
    <w:qFormat/>
    <w:rsid w:val="00291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6"/>
  </w:style>
  <w:style w:type="table" w:customStyle="1" w:styleId="Tablaconcuadrcula1">
    <w:name w:val="Tabla con cuadrícula1"/>
    <w:basedOn w:val="Tablanormal"/>
    <w:next w:val="Tablaconcuadrcula"/>
    <w:uiPriority w:val="59"/>
    <w:rsid w:val="0008229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082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2296"/>
    <w:pPr>
      <w:spacing w:after="0" w:line="240" w:lineRule="auto"/>
    </w:pPr>
  </w:style>
  <w:style w:type="paragraph" w:styleId="Piedepgina">
    <w:name w:val="footer"/>
    <w:basedOn w:val="Normal"/>
    <w:link w:val="PiedepginaCar"/>
    <w:uiPriority w:val="99"/>
    <w:unhideWhenUsed/>
    <w:rsid w:val="0008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6"/>
  </w:style>
  <w:style w:type="paragraph" w:styleId="Prrafodelista">
    <w:name w:val="List Paragraph"/>
    <w:basedOn w:val="Normal"/>
    <w:uiPriority w:val="34"/>
    <w:qFormat/>
    <w:rsid w:val="00082296"/>
    <w:pPr>
      <w:ind w:left="720"/>
      <w:contextualSpacing/>
    </w:pPr>
  </w:style>
  <w:style w:type="character" w:styleId="Hipervnculo">
    <w:name w:val="Hyperlink"/>
    <w:basedOn w:val="Fuentedeprrafopredeter"/>
    <w:uiPriority w:val="99"/>
    <w:unhideWhenUsed/>
    <w:rsid w:val="007128A0"/>
    <w:rPr>
      <w:color w:val="0563C1" w:themeColor="hyperlink"/>
      <w:u w:val="single"/>
    </w:rPr>
  </w:style>
  <w:style w:type="paragraph" w:styleId="Textodeglobo">
    <w:name w:val="Balloon Text"/>
    <w:basedOn w:val="Normal"/>
    <w:link w:val="TextodegloboCar"/>
    <w:uiPriority w:val="99"/>
    <w:semiHidden/>
    <w:unhideWhenUsed/>
    <w:rsid w:val="00005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746"/>
    <w:rPr>
      <w:rFonts w:ascii="Segoe UI" w:hAnsi="Segoe UI" w:cs="Segoe UI"/>
      <w:sz w:val="18"/>
      <w:szCs w:val="18"/>
    </w:rPr>
  </w:style>
  <w:style w:type="character" w:customStyle="1" w:styleId="Ttulo1Car">
    <w:name w:val="Título 1 Car"/>
    <w:basedOn w:val="Fuentedeprrafopredeter"/>
    <w:link w:val="Ttulo1"/>
    <w:uiPriority w:val="9"/>
    <w:rsid w:val="002910FC"/>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10363</TotalTime>
  <Pages>14</Pages>
  <Words>3934</Words>
  <Characters>21642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523314144345</dc:creator>
  <cp:keywords/>
  <dc:description/>
  <cp:lastModifiedBy>Luis Alfonso Campos</cp:lastModifiedBy>
  <cp:revision>87</cp:revision>
  <cp:lastPrinted>2022-02-08T19:03:00Z</cp:lastPrinted>
  <dcterms:created xsi:type="dcterms:W3CDTF">2021-11-26T17:26:00Z</dcterms:created>
  <dcterms:modified xsi:type="dcterms:W3CDTF">2022-02-08T19:04:00Z</dcterms:modified>
</cp:coreProperties>
</file>