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6A23A4" w:rsidRDefault="000772A2" w:rsidP="00154330">
      <w:pPr>
        <w:pStyle w:val="Textoindependiente"/>
        <w:spacing w:line="276" w:lineRule="auto"/>
        <w:rPr>
          <w:rFonts w:ascii="Trebuchet MS" w:hAnsi="Trebuchet MS"/>
          <w:sz w:val="20"/>
          <w:szCs w:val="20"/>
        </w:rPr>
      </w:pPr>
      <w:r w:rsidRPr="00DF4360">
        <w:rPr>
          <w:rFonts w:ascii="Trebuchet MS" w:hAnsi="Trebuchet MS"/>
          <w:sz w:val="20"/>
          <w:szCs w:val="20"/>
        </w:rPr>
        <w:t>Siendo las</w:t>
      </w:r>
      <w:r w:rsidR="001C7656" w:rsidRPr="00DF4360">
        <w:rPr>
          <w:rFonts w:ascii="Trebuchet MS" w:hAnsi="Trebuchet MS"/>
          <w:sz w:val="20"/>
          <w:szCs w:val="20"/>
        </w:rPr>
        <w:t xml:space="preserve"> </w:t>
      </w:r>
      <w:r w:rsidR="003C572E">
        <w:rPr>
          <w:rFonts w:ascii="Trebuchet MS" w:hAnsi="Trebuchet MS"/>
          <w:sz w:val="20"/>
          <w:szCs w:val="20"/>
        </w:rPr>
        <w:t>15:30</w:t>
      </w:r>
      <w:r w:rsidR="00DF4EE9">
        <w:rPr>
          <w:rFonts w:ascii="Trebuchet MS" w:hAnsi="Trebuchet MS"/>
          <w:sz w:val="20"/>
          <w:szCs w:val="20"/>
        </w:rPr>
        <w:t xml:space="preserve"> </w:t>
      </w:r>
      <w:r w:rsidR="00117ED3">
        <w:rPr>
          <w:rFonts w:ascii="Trebuchet MS" w:hAnsi="Trebuchet MS"/>
          <w:sz w:val="20"/>
          <w:szCs w:val="20"/>
        </w:rPr>
        <w:t xml:space="preserve">quince </w:t>
      </w:r>
      <w:r w:rsidR="003C572E">
        <w:rPr>
          <w:rFonts w:ascii="Trebuchet MS" w:hAnsi="Trebuchet MS"/>
          <w:sz w:val="20"/>
          <w:szCs w:val="20"/>
        </w:rPr>
        <w:t>horas</w:t>
      </w:r>
      <w:r w:rsidR="00FB56C2" w:rsidRPr="00DF4360">
        <w:rPr>
          <w:rFonts w:ascii="Trebuchet MS" w:hAnsi="Trebuchet MS"/>
          <w:sz w:val="20"/>
          <w:szCs w:val="20"/>
        </w:rPr>
        <w:t xml:space="preserve"> con</w:t>
      </w:r>
      <w:r w:rsidR="00E072D3" w:rsidRPr="00DF4360">
        <w:rPr>
          <w:rFonts w:ascii="Trebuchet MS" w:hAnsi="Trebuchet MS"/>
          <w:sz w:val="20"/>
          <w:szCs w:val="20"/>
        </w:rPr>
        <w:t xml:space="preserve"> </w:t>
      </w:r>
      <w:r w:rsidR="003C572E">
        <w:rPr>
          <w:rFonts w:ascii="Trebuchet MS" w:hAnsi="Trebuchet MS"/>
          <w:sz w:val="20"/>
          <w:szCs w:val="20"/>
        </w:rPr>
        <w:t>treinta</w:t>
      </w:r>
      <w:r w:rsidR="00DF4360" w:rsidRPr="00DF4360">
        <w:rPr>
          <w:rFonts w:ascii="Trebuchet MS" w:hAnsi="Trebuchet MS"/>
          <w:sz w:val="20"/>
          <w:szCs w:val="20"/>
        </w:rPr>
        <w:t xml:space="preserve"> </w:t>
      </w:r>
      <w:r w:rsidR="00E072D3" w:rsidRPr="00DF4360">
        <w:rPr>
          <w:rFonts w:ascii="Trebuchet MS" w:hAnsi="Trebuchet MS"/>
          <w:sz w:val="20"/>
          <w:szCs w:val="20"/>
        </w:rPr>
        <w:t xml:space="preserve">minutos </w:t>
      </w:r>
      <w:r w:rsidR="008E2C46" w:rsidRPr="00DF4360">
        <w:rPr>
          <w:rFonts w:ascii="Trebuchet MS" w:hAnsi="Trebuchet MS"/>
          <w:sz w:val="20"/>
          <w:szCs w:val="20"/>
        </w:rPr>
        <w:t>de</w:t>
      </w:r>
      <w:r w:rsidR="00DF4360" w:rsidRPr="00DF4360">
        <w:rPr>
          <w:rFonts w:ascii="Trebuchet MS" w:hAnsi="Trebuchet MS"/>
          <w:sz w:val="20"/>
          <w:szCs w:val="20"/>
        </w:rPr>
        <w:t>l</w:t>
      </w:r>
      <w:r w:rsidR="00811A87" w:rsidRPr="00DF4360">
        <w:rPr>
          <w:rFonts w:ascii="Trebuchet MS" w:hAnsi="Trebuchet MS"/>
          <w:sz w:val="20"/>
          <w:szCs w:val="20"/>
        </w:rPr>
        <w:t xml:space="preserve"> </w:t>
      </w:r>
      <w:r w:rsidR="003C572E">
        <w:rPr>
          <w:rFonts w:ascii="Trebuchet MS" w:hAnsi="Trebuchet MS"/>
          <w:sz w:val="20"/>
          <w:szCs w:val="20"/>
        </w:rPr>
        <w:t>1</w:t>
      </w:r>
      <w:r w:rsidR="00117ED3">
        <w:rPr>
          <w:rFonts w:ascii="Trebuchet MS" w:hAnsi="Trebuchet MS"/>
          <w:sz w:val="20"/>
          <w:szCs w:val="20"/>
        </w:rPr>
        <w:t>°</w:t>
      </w:r>
      <w:r w:rsidR="003C572E">
        <w:rPr>
          <w:rFonts w:ascii="Trebuchet MS" w:hAnsi="Trebuchet MS"/>
          <w:sz w:val="20"/>
          <w:szCs w:val="20"/>
        </w:rPr>
        <w:t xml:space="preserve"> de junio </w:t>
      </w:r>
      <w:r w:rsidR="00534849" w:rsidRPr="006A23A4">
        <w:rPr>
          <w:rFonts w:ascii="Trebuchet MS" w:hAnsi="Trebuchet MS"/>
          <w:sz w:val="20"/>
          <w:szCs w:val="20"/>
        </w:rPr>
        <w:t xml:space="preserve">de </w:t>
      </w:r>
      <w:r w:rsidR="00CB6EFE">
        <w:rPr>
          <w:rFonts w:ascii="Trebuchet MS" w:hAnsi="Trebuchet MS"/>
          <w:sz w:val="20"/>
          <w:szCs w:val="20"/>
        </w:rPr>
        <w:t>2021</w:t>
      </w:r>
      <w:r w:rsidR="00EC47C0" w:rsidRPr="006A23A4">
        <w:rPr>
          <w:rFonts w:ascii="Trebuchet MS" w:hAnsi="Trebuchet MS"/>
          <w:sz w:val="20"/>
          <w:szCs w:val="20"/>
        </w:rPr>
        <w:t xml:space="preserve">, </w:t>
      </w:r>
      <w:r w:rsidR="002331F0" w:rsidRPr="006A23A4">
        <w:rPr>
          <w:rFonts w:ascii="Trebuchet MS" w:hAnsi="Trebuchet MS"/>
          <w:sz w:val="20"/>
          <w:szCs w:val="20"/>
        </w:rPr>
        <w:t xml:space="preserve">a través del programa de </w:t>
      </w:r>
      <w:proofErr w:type="spellStart"/>
      <w:r w:rsidR="00120B92" w:rsidRPr="006A23A4">
        <w:rPr>
          <w:rFonts w:ascii="Trebuchet MS" w:hAnsi="Trebuchet MS"/>
          <w:sz w:val="20"/>
          <w:szCs w:val="20"/>
        </w:rPr>
        <w:t>videollamadas</w:t>
      </w:r>
      <w:proofErr w:type="spellEnd"/>
      <w:r w:rsidR="00120B92" w:rsidRPr="006A23A4">
        <w:rPr>
          <w:rFonts w:ascii="Trebuchet MS" w:hAnsi="Trebuchet MS"/>
          <w:sz w:val="20"/>
          <w:szCs w:val="20"/>
        </w:rPr>
        <w:t xml:space="preserve"> </w:t>
      </w:r>
      <w:r w:rsidR="002331F0" w:rsidRPr="00DF4EE9">
        <w:rPr>
          <w:rFonts w:ascii="Trebuchet MS" w:hAnsi="Trebuchet MS"/>
          <w:i/>
          <w:sz w:val="20"/>
          <w:szCs w:val="20"/>
        </w:rPr>
        <w:t>ZOOM Video</w:t>
      </w:r>
      <w:r w:rsidR="002331F0" w:rsidRPr="006A23A4">
        <w:rPr>
          <w:rFonts w:ascii="Trebuchet MS" w:hAnsi="Trebuchet MS"/>
          <w:sz w:val="20"/>
          <w:szCs w:val="20"/>
        </w:rPr>
        <w:t xml:space="preserve"> y, </w:t>
      </w:r>
      <w:r w:rsidR="00EC47C0" w:rsidRPr="006A23A4">
        <w:rPr>
          <w:rFonts w:ascii="Trebuchet MS" w:hAnsi="Trebuchet MS"/>
          <w:sz w:val="20"/>
          <w:szCs w:val="20"/>
        </w:rPr>
        <w:t>en términos de la convocatoria de fecha</w:t>
      </w:r>
      <w:r w:rsidR="003C572E">
        <w:rPr>
          <w:rFonts w:ascii="Trebuchet MS" w:hAnsi="Trebuchet MS"/>
          <w:sz w:val="20"/>
          <w:szCs w:val="20"/>
        </w:rPr>
        <w:t xml:space="preserve"> 31</w:t>
      </w:r>
      <w:r w:rsidR="00EC47C0" w:rsidRPr="006A23A4">
        <w:rPr>
          <w:rFonts w:ascii="Trebuchet MS" w:hAnsi="Trebuchet MS"/>
          <w:sz w:val="20"/>
          <w:szCs w:val="20"/>
        </w:rPr>
        <w:t xml:space="preserve"> </w:t>
      </w:r>
      <w:r w:rsidR="00811A87" w:rsidRPr="006A23A4">
        <w:rPr>
          <w:rFonts w:ascii="Trebuchet MS" w:hAnsi="Trebuchet MS"/>
          <w:sz w:val="20"/>
          <w:szCs w:val="20"/>
        </w:rPr>
        <w:t xml:space="preserve"> </w:t>
      </w:r>
      <w:r w:rsidR="003C572E">
        <w:rPr>
          <w:rFonts w:ascii="Trebuchet MS" w:hAnsi="Trebuchet MS"/>
          <w:sz w:val="20"/>
          <w:szCs w:val="20"/>
        </w:rPr>
        <w:t>de mayo</w:t>
      </w:r>
      <w:r w:rsidR="005B0AF0" w:rsidRPr="006A23A4">
        <w:rPr>
          <w:rFonts w:ascii="Trebuchet MS" w:hAnsi="Trebuchet MS"/>
          <w:sz w:val="20"/>
          <w:szCs w:val="20"/>
        </w:rPr>
        <w:t xml:space="preserve"> </w:t>
      </w:r>
      <w:r w:rsidR="00D52BEB" w:rsidRPr="006A23A4">
        <w:rPr>
          <w:rFonts w:ascii="Trebuchet MS" w:hAnsi="Trebuchet MS"/>
          <w:sz w:val="20"/>
          <w:szCs w:val="20"/>
        </w:rPr>
        <w:t>del</w:t>
      </w:r>
      <w:r w:rsidR="00453E1E" w:rsidRPr="006A23A4">
        <w:rPr>
          <w:rFonts w:ascii="Trebuchet MS" w:hAnsi="Trebuchet MS"/>
          <w:sz w:val="20"/>
          <w:szCs w:val="20"/>
        </w:rPr>
        <w:t xml:space="preserve"> año </w:t>
      </w:r>
      <w:r w:rsidR="007E71F8" w:rsidRPr="006A23A4">
        <w:rPr>
          <w:rFonts w:ascii="Trebuchet MS" w:hAnsi="Trebuchet MS"/>
          <w:sz w:val="20"/>
          <w:szCs w:val="20"/>
        </w:rPr>
        <w:t>en curso</w:t>
      </w:r>
      <w:r w:rsidR="00EC47C0" w:rsidRPr="006A23A4">
        <w:rPr>
          <w:rFonts w:ascii="Trebuchet MS" w:hAnsi="Trebuchet MS"/>
          <w:sz w:val="20"/>
          <w:szCs w:val="20"/>
        </w:rPr>
        <w:t xml:space="preserve">, </w:t>
      </w:r>
      <w:r w:rsidR="002331F0" w:rsidRPr="006A23A4">
        <w:rPr>
          <w:rFonts w:ascii="Trebuchet MS" w:hAnsi="Trebuchet MS"/>
          <w:sz w:val="20"/>
          <w:szCs w:val="20"/>
        </w:rPr>
        <w:t xml:space="preserve">mediante videoconferencia, </w:t>
      </w:r>
      <w:r w:rsidR="00EC47C0" w:rsidRPr="006A23A4">
        <w:rPr>
          <w:rFonts w:ascii="Trebuchet MS" w:hAnsi="Trebuchet MS"/>
          <w:sz w:val="20"/>
          <w:szCs w:val="20"/>
        </w:rPr>
        <w:t>se reunieron</w:t>
      </w:r>
      <w:r w:rsidR="00397F51" w:rsidRPr="006A23A4">
        <w:rPr>
          <w:rFonts w:ascii="Trebuchet MS" w:hAnsi="Trebuchet MS"/>
          <w:sz w:val="20"/>
          <w:szCs w:val="20"/>
        </w:rPr>
        <w:t xml:space="preserve"> </w:t>
      </w:r>
      <w:r w:rsidR="00DC4AB4" w:rsidRPr="006A23A4">
        <w:rPr>
          <w:rFonts w:ascii="Trebuchet MS" w:hAnsi="Trebuchet MS"/>
          <w:sz w:val="20"/>
          <w:szCs w:val="20"/>
        </w:rPr>
        <w:t xml:space="preserve">las y </w:t>
      </w:r>
      <w:r w:rsidR="00397F51" w:rsidRPr="006A23A4">
        <w:rPr>
          <w:rFonts w:ascii="Trebuchet MS" w:hAnsi="Trebuchet MS"/>
          <w:sz w:val="20"/>
          <w:szCs w:val="20"/>
        </w:rPr>
        <w:t>lo</w:t>
      </w:r>
      <w:r w:rsidR="00534849" w:rsidRPr="006A23A4">
        <w:rPr>
          <w:rFonts w:ascii="Trebuchet MS" w:hAnsi="Trebuchet MS"/>
          <w:sz w:val="20"/>
          <w:szCs w:val="20"/>
        </w:rPr>
        <w:t xml:space="preserve">s </w:t>
      </w:r>
      <w:r w:rsidR="00EC47C0" w:rsidRPr="006A23A4">
        <w:rPr>
          <w:rFonts w:ascii="Trebuchet MS" w:hAnsi="Trebuchet MS"/>
          <w:sz w:val="20"/>
          <w:szCs w:val="20"/>
        </w:rPr>
        <w:t xml:space="preserve">integrantes </w:t>
      </w:r>
      <w:r w:rsidR="003C572E">
        <w:rPr>
          <w:rFonts w:ascii="Trebuchet MS" w:hAnsi="Trebuchet MS"/>
          <w:sz w:val="20"/>
          <w:szCs w:val="20"/>
        </w:rPr>
        <w:t>de la C</w:t>
      </w:r>
      <w:bookmarkStart w:id="0" w:name="_GoBack"/>
      <w:bookmarkEnd w:id="0"/>
      <w:r w:rsidR="003C572E">
        <w:rPr>
          <w:rFonts w:ascii="Trebuchet MS" w:hAnsi="Trebuchet MS"/>
          <w:sz w:val="20"/>
          <w:szCs w:val="20"/>
        </w:rPr>
        <w:t>omisión de Organización Electoral del</w:t>
      </w:r>
      <w:r w:rsidR="00120B92" w:rsidRPr="006A23A4">
        <w:rPr>
          <w:rFonts w:ascii="Trebuchet MS" w:hAnsi="Trebuchet MS" w:cs="Arial"/>
          <w:sz w:val="20"/>
          <w:szCs w:val="20"/>
        </w:rPr>
        <w:t xml:space="preserve"> Instituto Electoral y de Participación Ciudadana del </w:t>
      </w:r>
      <w:r w:rsidR="00DF4EE9">
        <w:rPr>
          <w:rFonts w:ascii="Trebuchet MS" w:hAnsi="Trebuchet MS" w:cs="Arial"/>
          <w:sz w:val="20"/>
          <w:szCs w:val="20"/>
        </w:rPr>
        <w:t>E</w:t>
      </w:r>
      <w:r w:rsidR="00120B92" w:rsidRPr="006A23A4">
        <w:rPr>
          <w:rFonts w:ascii="Trebuchet MS" w:hAnsi="Trebuchet MS" w:cs="Arial"/>
          <w:sz w:val="20"/>
          <w:szCs w:val="20"/>
        </w:rPr>
        <w:t>stado de Jalisco</w:t>
      </w:r>
      <w:r w:rsidR="00EC47C0" w:rsidRPr="006A23A4">
        <w:rPr>
          <w:rFonts w:ascii="Trebuchet MS" w:hAnsi="Trebuchet MS"/>
          <w:sz w:val="20"/>
          <w:szCs w:val="20"/>
        </w:rPr>
        <w:t xml:space="preserve">, </w:t>
      </w:r>
      <w:r w:rsidR="00ED345C" w:rsidRPr="006A23A4">
        <w:rPr>
          <w:rFonts w:ascii="Trebuchet MS" w:hAnsi="Trebuchet MS"/>
          <w:sz w:val="20"/>
          <w:szCs w:val="20"/>
        </w:rPr>
        <w:t xml:space="preserve">para celebrar </w:t>
      </w:r>
      <w:r w:rsidR="00A04E4A" w:rsidRPr="006A23A4">
        <w:rPr>
          <w:rFonts w:ascii="Trebuchet MS" w:hAnsi="Trebuchet MS"/>
          <w:sz w:val="20"/>
          <w:szCs w:val="20"/>
        </w:rPr>
        <w:t xml:space="preserve">la </w:t>
      </w:r>
      <w:r w:rsidR="003C572E">
        <w:rPr>
          <w:rFonts w:ascii="Trebuchet MS" w:hAnsi="Trebuchet MS"/>
          <w:b/>
          <w:sz w:val="20"/>
          <w:szCs w:val="20"/>
        </w:rPr>
        <w:t>sexta</w:t>
      </w:r>
      <w:r w:rsidR="00DF4EE9">
        <w:rPr>
          <w:rFonts w:ascii="Trebuchet MS" w:hAnsi="Trebuchet MS"/>
          <w:b/>
          <w:sz w:val="20"/>
          <w:szCs w:val="20"/>
        </w:rPr>
        <w:t xml:space="preserve"> </w:t>
      </w:r>
      <w:r w:rsidR="00A04E4A" w:rsidRPr="006A23A4">
        <w:rPr>
          <w:rFonts w:ascii="Trebuchet MS" w:hAnsi="Trebuchet MS"/>
          <w:b/>
          <w:sz w:val="20"/>
          <w:szCs w:val="20"/>
        </w:rPr>
        <w:t xml:space="preserve">sesión </w:t>
      </w:r>
      <w:r w:rsidR="00EC47C0" w:rsidRPr="006A23A4">
        <w:rPr>
          <w:rFonts w:ascii="Trebuchet MS" w:hAnsi="Trebuchet MS"/>
          <w:b/>
          <w:sz w:val="20"/>
          <w:szCs w:val="20"/>
        </w:rPr>
        <w:t>ordinaria</w:t>
      </w:r>
      <w:r w:rsidR="00C252E4" w:rsidRPr="006A23A4">
        <w:rPr>
          <w:rFonts w:ascii="Trebuchet MS" w:hAnsi="Trebuchet MS"/>
          <w:sz w:val="20"/>
          <w:szCs w:val="20"/>
        </w:rPr>
        <w:t xml:space="preserve">, </w:t>
      </w:r>
      <w:r w:rsidR="0017362C" w:rsidRPr="006A23A4">
        <w:rPr>
          <w:rFonts w:ascii="Trebuchet MS" w:hAnsi="Trebuchet MS"/>
          <w:sz w:val="20"/>
          <w:szCs w:val="20"/>
        </w:rPr>
        <w:t xml:space="preserve">de acuerdo al </w:t>
      </w:r>
      <w:r w:rsidR="00702099" w:rsidRPr="006A23A4">
        <w:rPr>
          <w:rFonts w:ascii="Trebuchet MS" w:hAnsi="Trebuchet MS"/>
          <w:sz w:val="20"/>
          <w:szCs w:val="20"/>
        </w:rPr>
        <w:t>siguiente:</w:t>
      </w:r>
    </w:p>
    <w:p w:rsidR="00623B23" w:rsidRPr="006A23A4" w:rsidRDefault="00623B23" w:rsidP="00154330">
      <w:pPr>
        <w:pStyle w:val="Textoindependiente"/>
        <w:spacing w:line="276" w:lineRule="auto"/>
        <w:rPr>
          <w:rFonts w:ascii="Trebuchet MS" w:hAnsi="Trebuchet MS"/>
          <w:sz w:val="20"/>
          <w:szCs w:val="20"/>
        </w:rPr>
      </w:pP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9111"/>
      </w:tblGrid>
      <w:tr w:rsidR="00C252E4" w:rsidRPr="006A23A4" w:rsidTr="00115E50">
        <w:trPr>
          <w:trHeight w:val="454"/>
          <w:jc w:val="center"/>
        </w:trPr>
        <w:tc>
          <w:tcPr>
            <w:tcW w:w="5000" w:type="pct"/>
            <w:shd w:val="clear" w:color="auto" w:fill="B2A1C7" w:themeFill="accent4" w:themeFillTint="99"/>
            <w:vAlign w:val="center"/>
          </w:tcPr>
          <w:p w:rsidR="00C252E4" w:rsidRPr="006A23A4" w:rsidRDefault="00C252E4" w:rsidP="00154330">
            <w:pPr>
              <w:snapToGrid w:val="0"/>
              <w:spacing w:line="276" w:lineRule="auto"/>
              <w:jc w:val="center"/>
              <w:rPr>
                <w:rFonts w:ascii="Trebuchet MS" w:hAnsi="Trebuchet MS" w:cs="Arial"/>
                <w:b/>
                <w:sz w:val="20"/>
                <w:szCs w:val="20"/>
              </w:rPr>
            </w:pPr>
            <w:r w:rsidRPr="006A23A4">
              <w:rPr>
                <w:rFonts w:ascii="Trebuchet MS" w:hAnsi="Trebuchet MS" w:cs="Arial"/>
                <w:b/>
                <w:sz w:val="20"/>
                <w:szCs w:val="20"/>
              </w:rPr>
              <w:t>ORDEN DEL DÍA</w:t>
            </w:r>
          </w:p>
        </w:tc>
      </w:tr>
      <w:tr w:rsidR="00C252E4" w:rsidRPr="006A23A4" w:rsidTr="00115E50">
        <w:trPr>
          <w:trHeight w:val="454"/>
          <w:jc w:val="center"/>
        </w:trPr>
        <w:tc>
          <w:tcPr>
            <w:tcW w:w="5000" w:type="pct"/>
            <w:vAlign w:val="center"/>
          </w:tcPr>
          <w:p w:rsidR="008E2C46" w:rsidRPr="006A23A4" w:rsidRDefault="008E2C46" w:rsidP="00154330">
            <w:pPr>
              <w:pStyle w:val="Prrafodelista"/>
              <w:snapToGrid w:val="0"/>
              <w:spacing w:line="276" w:lineRule="auto"/>
              <w:ind w:left="720"/>
              <w:jc w:val="both"/>
              <w:rPr>
                <w:rFonts w:ascii="Trebuchet MS" w:hAnsi="Trebuchet MS" w:cs="Arial"/>
                <w:b/>
                <w:sz w:val="20"/>
                <w:szCs w:val="20"/>
              </w:rPr>
            </w:pPr>
          </w:p>
          <w:p w:rsidR="00811A87" w:rsidRPr="00DF4360" w:rsidRDefault="00811A87" w:rsidP="00BF54F9">
            <w:pPr>
              <w:pStyle w:val="Sinespaciado"/>
              <w:numPr>
                <w:ilvl w:val="0"/>
                <w:numId w:val="2"/>
              </w:numPr>
              <w:suppressAutoHyphens w:val="0"/>
              <w:spacing w:line="276" w:lineRule="auto"/>
              <w:jc w:val="both"/>
              <w:rPr>
                <w:rFonts w:ascii="Trebuchet MS" w:eastAsia="Calibri" w:hAnsi="Trebuchet MS"/>
                <w:b/>
                <w:sz w:val="20"/>
                <w:szCs w:val="20"/>
              </w:rPr>
            </w:pPr>
            <w:r w:rsidRPr="00DF4360">
              <w:rPr>
                <w:rFonts w:ascii="Trebuchet MS" w:hAnsi="Trebuchet MS"/>
                <w:b/>
                <w:sz w:val="20"/>
                <w:szCs w:val="20"/>
                <w:lang w:val="es-ES"/>
              </w:rPr>
              <w:t>Presentación y, en su caso, aprobación del orden del día.</w:t>
            </w:r>
          </w:p>
          <w:p w:rsidR="00811A87" w:rsidRPr="003C572E" w:rsidRDefault="00811A87" w:rsidP="00154330">
            <w:pPr>
              <w:pStyle w:val="Sinespaciado"/>
              <w:spacing w:line="276" w:lineRule="auto"/>
              <w:ind w:left="720"/>
              <w:jc w:val="both"/>
              <w:rPr>
                <w:rFonts w:ascii="Trebuchet MS" w:eastAsia="Calibri" w:hAnsi="Trebuchet MS"/>
                <w:b/>
                <w:sz w:val="20"/>
                <w:szCs w:val="20"/>
              </w:rPr>
            </w:pPr>
          </w:p>
          <w:p w:rsidR="003C572E" w:rsidRPr="003C572E" w:rsidRDefault="003C572E" w:rsidP="00BF54F9">
            <w:pPr>
              <w:pStyle w:val="Sinespaciado"/>
              <w:numPr>
                <w:ilvl w:val="0"/>
                <w:numId w:val="2"/>
              </w:numPr>
              <w:spacing w:line="276" w:lineRule="auto"/>
              <w:jc w:val="both"/>
              <w:rPr>
                <w:rFonts w:ascii="Trebuchet MS" w:eastAsia="Calibri" w:hAnsi="Trebuchet MS" w:cs="Arial"/>
                <w:b/>
                <w:sz w:val="20"/>
                <w:szCs w:val="20"/>
              </w:rPr>
            </w:pPr>
            <w:r w:rsidRPr="003C572E">
              <w:rPr>
                <w:rFonts w:ascii="Trebuchet MS" w:eastAsia="Calibri" w:hAnsi="Trebuchet MS" w:cs="Arial"/>
                <w:b/>
                <w:sz w:val="20"/>
                <w:szCs w:val="20"/>
              </w:rPr>
              <w:t>Informe de avance de las actividades de la Dirección de Organización Electoral, relacionadas con el Proceso Electoral Local Concurrente 2020-2021.</w:t>
            </w:r>
          </w:p>
          <w:p w:rsidR="00DF4360" w:rsidRPr="00DF4360" w:rsidRDefault="00DF4360" w:rsidP="00DF4360">
            <w:pPr>
              <w:pStyle w:val="Prrafodelista"/>
              <w:suppressAutoHyphens w:val="0"/>
              <w:spacing w:after="200" w:line="276" w:lineRule="auto"/>
              <w:ind w:left="720"/>
              <w:contextualSpacing/>
              <w:jc w:val="both"/>
              <w:rPr>
                <w:rFonts w:ascii="Trebuchet MS" w:eastAsia="Calibri" w:hAnsi="Trebuchet MS"/>
                <w:b/>
                <w:sz w:val="20"/>
                <w:szCs w:val="20"/>
              </w:rPr>
            </w:pPr>
          </w:p>
          <w:p w:rsidR="00C252E4" w:rsidRPr="00381EB6" w:rsidRDefault="00381EB6" w:rsidP="00BF54F9">
            <w:pPr>
              <w:pStyle w:val="Prrafodelista"/>
              <w:numPr>
                <w:ilvl w:val="0"/>
                <w:numId w:val="2"/>
              </w:numPr>
              <w:suppressAutoHyphens w:val="0"/>
              <w:spacing w:after="200" w:line="276" w:lineRule="auto"/>
              <w:contextualSpacing/>
              <w:jc w:val="both"/>
              <w:rPr>
                <w:rFonts w:ascii="Trebuchet MS" w:hAnsi="Trebuchet MS"/>
                <w:sz w:val="20"/>
                <w:szCs w:val="20"/>
              </w:rPr>
            </w:pPr>
            <w:r>
              <w:rPr>
                <w:rFonts w:ascii="Trebuchet MS" w:eastAsia="Calibri" w:hAnsi="Trebuchet MS"/>
                <w:b/>
                <w:sz w:val="20"/>
                <w:szCs w:val="20"/>
              </w:rPr>
              <w:t>Asuntos generales</w:t>
            </w:r>
          </w:p>
        </w:tc>
      </w:tr>
    </w:tbl>
    <w:p w:rsidR="00E67F8E" w:rsidRPr="006A23A4" w:rsidRDefault="00E67F8E" w:rsidP="00154330">
      <w:pPr>
        <w:spacing w:line="276" w:lineRule="auto"/>
        <w:ind w:right="-94"/>
        <w:jc w:val="both"/>
        <w:rPr>
          <w:rFonts w:ascii="Trebuchet MS" w:hAnsi="Trebuchet MS"/>
          <w:sz w:val="20"/>
          <w:szCs w:val="20"/>
        </w:rPr>
      </w:pP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
        <w:gridCol w:w="2890"/>
        <w:gridCol w:w="4769"/>
      </w:tblGrid>
      <w:tr w:rsidR="003E0039" w:rsidRPr="006A23A4" w:rsidTr="00117ED3">
        <w:trPr>
          <w:trHeight w:val="454"/>
          <w:jc w:val="center"/>
        </w:trPr>
        <w:tc>
          <w:tcPr>
            <w:tcW w:w="5000" w:type="pct"/>
            <w:gridSpan w:val="3"/>
            <w:shd w:val="clear" w:color="auto" w:fill="B2A1C7" w:themeFill="accent4" w:themeFillTint="99"/>
            <w:vAlign w:val="center"/>
          </w:tcPr>
          <w:p w:rsidR="003E0039" w:rsidRPr="006A23A4" w:rsidRDefault="003E0039" w:rsidP="00154330">
            <w:pPr>
              <w:snapToGrid w:val="0"/>
              <w:spacing w:line="276" w:lineRule="auto"/>
              <w:jc w:val="center"/>
              <w:rPr>
                <w:rFonts w:ascii="Trebuchet MS" w:hAnsi="Trebuchet MS" w:cs="Arial"/>
                <w:b/>
                <w:sz w:val="20"/>
                <w:szCs w:val="20"/>
              </w:rPr>
            </w:pPr>
            <w:bookmarkStart w:id="1" w:name="_Hlk5467353"/>
            <w:r w:rsidRPr="006A23A4">
              <w:rPr>
                <w:rFonts w:ascii="Trebuchet MS" w:hAnsi="Trebuchet MS" w:cs="Arial"/>
                <w:b/>
                <w:sz w:val="20"/>
                <w:szCs w:val="20"/>
              </w:rPr>
              <w:t>DESA</w:t>
            </w:r>
            <w:r w:rsidR="00453E1E" w:rsidRPr="006A23A4">
              <w:rPr>
                <w:rFonts w:ascii="Trebuchet MS" w:hAnsi="Trebuchet MS" w:cs="Arial"/>
                <w:b/>
                <w:sz w:val="20"/>
                <w:szCs w:val="20"/>
              </w:rPr>
              <w:t xml:space="preserve">RROLLO </w:t>
            </w:r>
            <w:r w:rsidRPr="006A23A4">
              <w:rPr>
                <w:rFonts w:ascii="Trebuchet MS" w:hAnsi="Trebuchet MS" w:cs="Arial"/>
                <w:b/>
                <w:sz w:val="20"/>
                <w:szCs w:val="20"/>
              </w:rPr>
              <w:t>DE LA SESIÓN</w:t>
            </w:r>
          </w:p>
        </w:tc>
      </w:tr>
      <w:bookmarkEnd w:id="1"/>
      <w:tr w:rsidR="003E0039" w:rsidRPr="006A23A4" w:rsidTr="00117ED3">
        <w:trPr>
          <w:trHeight w:val="454"/>
          <w:jc w:val="center"/>
        </w:trPr>
        <w:tc>
          <w:tcPr>
            <w:tcW w:w="5000" w:type="pct"/>
            <w:gridSpan w:val="3"/>
            <w:shd w:val="clear" w:color="auto" w:fill="B2A1C7" w:themeFill="accent4" w:themeFillTint="99"/>
            <w:vAlign w:val="center"/>
          </w:tcPr>
          <w:p w:rsidR="003E0039" w:rsidRPr="006A23A4" w:rsidRDefault="003E0039" w:rsidP="00154330">
            <w:pPr>
              <w:snapToGrid w:val="0"/>
              <w:spacing w:line="276" w:lineRule="auto"/>
              <w:jc w:val="center"/>
              <w:rPr>
                <w:rFonts w:ascii="Trebuchet MS" w:hAnsi="Trebuchet MS" w:cs="Arial"/>
                <w:b/>
                <w:sz w:val="20"/>
                <w:szCs w:val="20"/>
              </w:rPr>
            </w:pPr>
            <w:r w:rsidRPr="006A23A4">
              <w:rPr>
                <w:rFonts w:ascii="Trebuchet MS" w:hAnsi="Trebuchet MS"/>
                <w:b/>
                <w:sz w:val="20"/>
                <w:szCs w:val="20"/>
              </w:rPr>
              <w:t>PARTICIPACIÓN</w:t>
            </w:r>
          </w:p>
        </w:tc>
      </w:tr>
      <w:tr w:rsidR="00ED34B1" w:rsidRPr="006A23A4" w:rsidTr="00286A0A">
        <w:trPr>
          <w:trHeight w:val="454"/>
          <w:jc w:val="center"/>
        </w:trPr>
        <w:tc>
          <w:tcPr>
            <w:tcW w:w="791" w:type="pct"/>
            <w:vAlign w:val="center"/>
          </w:tcPr>
          <w:p w:rsidR="00ED34B1" w:rsidRPr="006A23A4" w:rsidRDefault="00E62D39" w:rsidP="00154330">
            <w:pPr>
              <w:snapToGrid w:val="0"/>
              <w:spacing w:line="276" w:lineRule="auto"/>
              <w:jc w:val="center"/>
              <w:rPr>
                <w:rFonts w:ascii="Trebuchet MS" w:hAnsi="Trebuchet MS"/>
                <w:b/>
                <w:sz w:val="20"/>
                <w:szCs w:val="20"/>
              </w:rPr>
            </w:pPr>
            <w:r w:rsidRPr="00C55FC0">
              <w:rPr>
                <w:rFonts w:ascii="Trebuchet MS" w:hAnsi="Trebuchet MS" w:cs="Arial"/>
                <w:b/>
                <w:sz w:val="20"/>
                <w:szCs w:val="20"/>
              </w:rPr>
              <w:t>Moisés Pérez Vega</w:t>
            </w:r>
          </w:p>
        </w:tc>
        <w:tc>
          <w:tcPr>
            <w:tcW w:w="4209" w:type="pct"/>
            <w:gridSpan w:val="2"/>
            <w:vAlign w:val="center"/>
          </w:tcPr>
          <w:p w:rsidR="00F16F53" w:rsidRPr="006A23A4" w:rsidRDefault="002F4951" w:rsidP="00154330">
            <w:pPr>
              <w:pStyle w:val="s9"/>
              <w:spacing w:before="0" w:beforeAutospacing="0" w:after="0" w:afterAutospacing="0" w:line="276" w:lineRule="auto"/>
              <w:jc w:val="both"/>
              <w:divId w:val="1654992189"/>
              <w:rPr>
                <w:rStyle w:val="s10"/>
                <w:rFonts w:ascii="Trebuchet MS" w:hAnsi="Trebuchet MS" w:cs="Arial"/>
                <w:color w:val="000000"/>
                <w:sz w:val="20"/>
                <w:szCs w:val="20"/>
              </w:rPr>
            </w:pPr>
            <w:r w:rsidRPr="006A23A4">
              <w:rPr>
                <w:rFonts w:ascii="Trebuchet MS" w:hAnsi="Trebuchet MS" w:cs="Arial"/>
                <w:sz w:val="20"/>
                <w:szCs w:val="20"/>
              </w:rPr>
              <w:t>“</w:t>
            </w:r>
            <w:r w:rsidR="00811A87" w:rsidRPr="006A23A4">
              <w:rPr>
                <w:rFonts w:ascii="Trebuchet MS" w:hAnsi="Trebuchet MS" w:cs="Arial"/>
                <w:sz w:val="20"/>
                <w:szCs w:val="20"/>
              </w:rPr>
              <w:t>B</w:t>
            </w:r>
            <w:r w:rsidR="00E62D39">
              <w:rPr>
                <w:rStyle w:val="s10"/>
                <w:rFonts w:ascii="Trebuchet MS" w:hAnsi="Trebuchet MS" w:cs="Arial"/>
                <w:color w:val="000000"/>
                <w:sz w:val="20"/>
                <w:szCs w:val="20"/>
              </w:rPr>
              <w:t>uenos tardes</w:t>
            </w:r>
            <w:r w:rsidR="00381EB6">
              <w:rPr>
                <w:rStyle w:val="s10"/>
                <w:rFonts w:ascii="Trebuchet MS" w:hAnsi="Trebuchet MS" w:cs="Arial"/>
                <w:color w:val="000000"/>
                <w:sz w:val="20"/>
                <w:szCs w:val="20"/>
              </w:rPr>
              <w:t xml:space="preserve"> </w:t>
            </w:r>
            <w:r w:rsidR="0011672F" w:rsidRPr="006A23A4">
              <w:rPr>
                <w:rStyle w:val="s10"/>
                <w:rFonts w:ascii="Trebuchet MS" w:hAnsi="Trebuchet MS" w:cs="Arial"/>
                <w:color w:val="000000"/>
                <w:sz w:val="20"/>
                <w:szCs w:val="20"/>
              </w:rPr>
              <w:t>a</w:t>
            </w:r>
            <w:r w:rsidR="00E62D39">
              <w:rPr>
                <w:rStyle w:val="s10"/>
                <w:rFonts w:ascii="Trebuchet MS" w:hAnsi="Trebuchet MS" w:cs="Arial"/>
                <w:color w:val="000000"/>
                <w:sz w:val="20"/>
                <w:szCs w:val="20"/>
              </w:rPr>
              <w:t xml:space="preserve"> las y los</w:t>
            </w:r>
            <w:r w:rsidR="00DF4360">
              <w:rPr>
                <w:rStyle w:val="s10"/>
                <w:rFonts w:ascii="Trebuchet MS" w:hAnsi="Trebuchet MS" w:cs="Arial"/>
                <w:color w:val="000000"/>
                <w:sz w:val="20"/>
                <w:szCs w:val="20"/>
              </w:rPr>
              <w:t xml:space="preserve"> </w:t>
            </w:r>
            <w:r w:rsidR="007D0B03">
              <w:rPr>
                <w:rStyle w:val="s10"/>
                <w:rFonts w:ascii="Trebuchet MS" w:hAnsi="Trebuchet MS" w:cs="Arial"/>
                <w:color w:val="000000"/>
                <w:sz w:val="20"/>
                <w:szCs w:val="20"/>
              </w:rPr>
              <w:t>integrantes de</w:t>
            </w:r>
            <w:r w:rsidR="0011672F" w:rsidRPr="006A23A4">
              <w:rPr>
                <w:rStyle w:val="s10"/>
                <w:rFonts w:ascii="Trebuchet MS" w:hAnsi="Trebuchet MS" w:cs="Arial"/>
                <w:color w:val="000000"/>
                <w:sz w:val="20"/>
                <w:szCs w:val="20"/>
              </w:rPr>
              <w:t xml:space="preserve"> </w:t>
            </w:r>
            <w:r w:rsidRPr="006A23A4">
              <w:rPr>
                <w:rStyle w:val="s10"/>
                <w:rFonts w:ascii="Trebuchet MS" w:hAnsi="Trebuchet MS" w:cs="Arial"/>
                <w:color w:val="000000"/>
                <w:sz w:val="20"/>
                <w:szCs w:val="20"/>
              </w:rPr>
              <w:t>la</w:t>
            </w:r>
            <w:r w:rsidR="00F16F53" w:rsidRPr="006A23A4">
              <w:rPr>
                <w:rStyle w:val="s10"/>
                <w:rFonts w:ascii="Trebuchet MS" w:hAnsi="Trebuchet MS" w:cs="Arial"/>
                <w:color w:val="000000"/>
                <w:sz w:val="20"/>
                <w:szCs w:val="20"/>
              </w:rPr>
              <w:t xml:space="preserve"> </w:t>
            </w:r>
            <w:r w:rsidRPr="006A23A4">
              <w:rPr>
                <w:rStyle w:val="s10"/>
                <w:rFonts w:ascii="Trebuchet MS" w:hAnsi="Trebuchet MS" w:cs="Arial"/>
                <w:color w:val="000000"/>
                <w:sz w:val="20"/>
                <w:szCs w:val="20"/>
              </w:rPr>
              <w:t>Comisión</w:t>
            </w:r>
            <w:r w:rsidR="00F16F53" w:rsidRPr="006A23A4">
              <w:rPr>
                <w:rStyle w:val="s10"/>
                <w:rFonts w:ascii="Trebuchet MS" w:hAnsi="Trebuchet MS" w:cs="Arial"/>
                <w:color w:val="000000"/>
                <w:sz w:val="20"/>
                <w:szCs w:val="20"/>
              </w:rPr>
              <w:t xml:space="preserve"> </w:t>
            </w:r>
            <w:r w:rsidRPr="006A23A4">
              <w:rPr>
                <w:rStyle w:val="s10"/>
                <w:rFonts w:ascii="Trebuchet MS" w:hAnsi="Trebuchet MS" w:cs="Arial"/>
                <w:color w:val="000000"/>
                <w:sz w:val="20"/>
                <w:szCs w:val="20"/>
              </w:rPr>
              <w:t>de</w:t>
            </w:r>
            <w:r w:rsidR="00F16F53" w:rsidRPr="006A23A4">
              <w:rPr>
                <w:rStyle w:val="apple-converted-space"/>
                <w:rFonts w:ascii="Trebuchet MS" w:hAnsi="Trebuchet MS" w:cs="Arial"/>
                <w:color w:val="000000"/>
                <w:sz w:val="20"/>
                <w:szCs w:val="20"/>
              </w:rPr>
              <w:t xml:space="preserve"> </w:t>
            </w:r>
            <w:r w:rsidR="00E62D39">
              <w:rPr>
                <w:rStyle w:val="apple-converted-space"/>
                <w:rFonts w:ascii="Trebuchet MS" w:hAnsi="Trebuchet MS" w:cs="Arial"/>
                <w:color w:val="000000"/>
                <w:sz w:val="20"/>
                <w:szCs w:val="20"/>
              </w:rPr>
              <w:t>Organización Electoral</w:t>
            </w:r>
            <w:r w:rsidR="00DF4360">
              <w:rPr>
                <w:rStyle w:val="apple-converted-space"/>
                <w:rFonts w:ascii="Trebuchet MS" w:hAnsi="Trebuchet MS" w:cs="Arial"/>
                <w:color w:val="000000"/>
                <w:sz w:val="20"/>
                <w:szCs w:val="20"/>
              </w:rPr>
              <w:t xml:space="preserve"> </w:t>
            </w:r>
            <w:r w:rsidRPr="006A23A4">
              <w:rPr>
                <w:rStyle w:val="s10"/>
                <w:rFonts w:ascii="Trebuchet MS" w:hAnsi="Trebuchet MS" w:cs="Arial"/>
                <w:color w:val="000000"/>
                <w:sz w:val="20"/>
                <w:szCs w:val="20"/>
              </w:rPr>
              <w:t>del</w:t>
            </w:r>
            <w:r w:rsidR="00F16F53" w:rsidRPr="006A23A4">
              <w:rPr>
                <w:rStyle w:val="s10"/>
                <w:rFonts w:ascii="Trebuchet MS" w:hAnsi="Trebuchet MS" w:cs="Arial"/>
                <w:color w:val="000000"/>
                <w:sz w:val="20"/>
                <w:szCs w:val="20"/>
              </w:rPr>
              <w:t xml:space="preserve"> </w:t>
            </w:r>
            <w:r w:rsidRPr="006A23A4">
              <w:rPr>
                <w:rStyle w:val="s10"/>
                <w:rFonts w:ascii="Trebuchet MS" w:hAnsi="Trebuchet MS" w:cs="Arial"/>
                <w:color w:val="000000"/>
                <w:sz w:val="20"/>
                <w:szCs w:val="20"/>
              </w:rPr>
              <w:t>Instituto Electoral y de Participación</w:t>
            </w:r>
            <w:r w:rsidR="00F16F53" w:rsidRPr="006A23A4">
              <w:rPr>
                <w:rStyle w:val="s10"/>
                <w:rFonts w:ascii="Trebuchet MS" w:hAnsi="Trebuchet MS" w:cs="Arial"/>
                <w:color w:val="000000"/>
                <w:sz w:val="20"/>
                <w:szCs w:val="20"/>
              </w:rPr>
              <w:t xml:space="preserve"> </w:t>
            </w:r>
            <w:r w:rsidRPr="006A23A4">
              <w:rPr>
                <w:rStyle w:val="s10"/>
                <w:rFonts w:ascii="Trebuchet MS" w:hAnsi="Trebuchet MS" w:cs="Arial"/>
                <w:color w:val="000000"/>
                <w:sz w:val="20"/>
                <w:szCs w:val="20"/>
              </w:rPr>
              <w:t>Ciudadana</w:t>
            </w:r>
            <w:r w:rsidR="00F16F53" w:rsidRPr="006A23A4">
              <w:rPr>
                <w:rStyle w:val="s10"/>
                <w:rFonts w:ascii="Trebuchet MS" w:hAnsi="Trebuchet MS" w:cs="Arial"/>
                <w:color w:val="000000"/>
                <w:sz w:val="20"/>
                <w:szCs w:val="20"/>
              </w:rPr>
              <w:t xml:space="preserve"> </w:t>
            </w:r>
            <w:r w:rsidRPr="006A23A4">
              <w:rPr>
                <w:rStyle w:val="s10"/>
                <w:rFonts w:ascii="Trebuchet MS" w:hAnsi="Trebuchet MS" w:cs="Arial"/>
                <w:color w:val="000000"/>
                <w:sz w:val="20"/>
                <w:szCs w:val="20"/>
              </w:rPr>
              <w:t>del</w:t>
            </w:r>
            <w:r w:rsidR="00F16F53" w:rsidRPr="006A23A4">
              <w:rPr>
                <w:rStyle w:val="s10"/>
                <w:rFonts w:ascii="Trebuchet MS" w:hAnsi="Trebuchet MS" w:cs="Arial"/>
                <w:color w:val="000000"/>
                <w:sz w:val="20"/>
                <w:szCs w:val="20"/>
              </w:rPr>
              <w:t xml:space="preserve"> </w:t>
            </w:r>
            <w:r w:rsidRPr="006A23A4">
              <w:rPr>
                <w:rStyle w:val="s10"/>
                <w:rFonts w:ascii="Trebuchet MS" w:hAnsi="Trebuchet MS" w:cs="Arial"/>
                <w:color w:val="000000"/>
                <w:sz w:val="20"/>
                <w:szCs w:val="20"/>
              </w:rPr>
              <w:t>Estado</w:t>
            </w:r>
            <w:r w:rsidR="00F16F53" w:rsidRPr="006A23A4">
              <w:rPr>
                <w:rStyle w:val="s10"/>
                <w:rFonts w:ascii="Trebuchet MS" w:hAnsi="Trebuchet MS" w:cs="Arial"/>
                <w:color w:val="000000"/>
                <w:sz w:val="20"/>
                <w:szCs w:val="20"/>
              </w:rPr>
              <w:t xml:space="preserve"> </w:t>
            </w:r>
            <w:r w:rsidRPr="006A23A4">
              <w:rPr>
                <w:rStyle w:val="s10"/>
                <w:rFonts w:ascii="Trebuchet MS" w:hAnsi="Trebuchet MS" w:cs="Arial"/>
                <w:color w:val="000000"/>
                <w:sz w:val="20"/>
                <w:szCs w:val="20"/>
              </w:rPr>
              <w:t>de</w:t>
            </w:r>
            <w:r w:rsidR="00F16F53" w:rsidRPr="006A23A4">
              <w:rPr>
                <w:rStyle w:val="s10"/>
                <w:rFonts w:ascii="Trebuchet MS" w:hAnsi="Trebuchet MS" w:cs="Arial"/>
                <w:color w:val="000000"/>
                <w:sz w:val="20"/>
                <w:szCs w:val="20"/>
              </w:rPr>
              <w:t xml:space="preserve"> </w:t>
            </w:r>
            <w:r w:rsidR="00E62D39" w:rsidRPr="006A23A4">
              <w:rPr>
                <w:rStyle w:val="s10"/>
                <w:rFonts w:ascii="Trebuchet MS" w:hAnsi="Trebuchet MS" w:cs="Arial"/>
                <w:color w:val="000000"/>
                <w:sz w:val="20"/>
                <w:szCs w:val="20"/>
              </w:rPr>
              <w:t>Jalisco,</w:t>
            </w:r>
            <w:r w:rsidR="00E62D39">
              <w:rPr>
                <w:rStyle w:val="s10"/>
                <w:rFonts w:ascii="Trebuchet MS" w:hAnsi="Trebuchet MS" w:cs="Arial"/>
                <w:color w:val="000000"/>
                <w:sz w:val="20"/>
                <w:szCs w:val="20"/>
              </w:rPr>
              <w:t xml:space="preserve"> que nos acompañan en esta videoconferencia</w:t>
            </w:r>
            <w:r w:rsidR="00E62D39">
              <w:rPr>
                <w:rStyle w:val="apple-converted-space"/>
                <w:rFonts w:ascii="Trebuchet MS" w:hAnsi="Trebuchet MS" w:cs="Arial"/>
                <w:color w:val="000000"/>
                <w:sz w:val="20"/>
                <w:szCs w:val="20"/>
              </w:rPr>
              <w:t xml:space="preserve"> </w:t>
            </w:r>
            <w:r w:rsidR="00DF4360">
              <w:rPr>
                <w:rStyle w:val="s10"/>
                <w:rFonts w:ascii="Trebuchet MS" w:hAnsi="Trebuchet MS" w:cs="Arial"/>
                <w:color w:val="000000"/>
                <w:sz w:val="20"/>
                <w:szCs w:val="20"/>
              </w:rPr>
              <w:t xml:space="preserve">el día de hoy en los términos de la convocatoria </w:t>
            </w:r>
            <w:r w:rsidRPr="006A23A4">
              <w:rPr>
                <w:rStyle w:val="s10"/>
                <w:rFonts w:ascii="Trebuchet MS" w:hAnsi="Trebuchet MS" w:cs="Arial"/>
                <w:color w:val="000000"/>
                <w:sz w:val="20"/>
                <w:szCs w:val="20"/>
              </w:rPr>
              <w:t>de fecha</w:t>
            </w:r>
            <w:r w:rsidR="00F16F53" w:rsidRPr="006A23A4">
              <w:rPr>
                <w:rStyle w:val="s10"/>
                <w:rFonts w:ascii="Trebuchet MS" w:hAnsi="Trebuchet MS" w:cs="Arial"/>
                <w:color w:val="000000"/>
                <w:sz w:val="20"/>
                <w:szCs w:val="20"/>
              </w:rPr>
              <w:t xml:space="preserve"> </w:t>
            </w:r>
            <w:r w:rsidR="00E62D39">
              <w:rPr>
                <w:rStyle w:val="s10"/>
                <w:rFonts w:ascii="Trebuchet MS" w:hAnsi="Trebuchet MS" w:cs="Arial"/>
                <w:color w:val="000000"/>
                <w:sz w:val="20"/>
                <w:szCs w:val="20"/>
              </w:rPr>
              <w:t>31</w:t>
            </w:r>
            <w:r w:rsidR="00D43E64">
              <w:rPr>
                <w:rStyle w:val="s10"/>
                <w:rFonts w:ascii="Trebuchet MS" w:hAnsi="Trebuchet MS" w:cs="Arial"/>
                <w:color w:val="000000"/>
                <w:sz w:val="20"/>
                <w:szCs w:val="20"/>
              </w:rPr>
              <w:t xml:space="preserve"> de </w:t>
            </w:r>
            <w:r w:rsidR="00E62D39">
              <w:rPr>
                <w:rStyle w:val="s10"/>
                <w:rFonts w:ascii="Trebuchet MS" w:hAnsi="Trebuchet MS" w:cs="Arial"/>
                <w:color w:val="000000"/>
                <w:sz w:val="20"/>
                <w:szCs w:val="20"/>
              </w:rPr>
              <w:t>mayo</w:t>
            </w:r>
            <w:r w:rsidR="00381EB6">
              <w:rPr>
                <w:rStyle w:val="s10"/>
                <w:rFonts w:ascii="Trebuchet MS" w:hAnsi="Trebuchet MS" w:cs="Arial"/>
                <w:color w:val="000000"/>
                <w:sz w:val="20"/>
                <w:szCs w:val="20"/>
              </w:rPr>
              <w:t xml:space="preserve"> </w:t>
            </w:r>
            <w:r w:rsidRPr="006A23A4">
              <w:rPr>
                <w:rStyle w:val="s10"/>
                <w:rFonts w:ascii="Trebuchet MS" w:hAnsi="Trebuchet MS" w:cs="Arial"/>
                <w:color w:val="000000"/>
                <w:sz w:val="20"/>
                <w:szCs w:val="20"/>
              </w:rPr>
              <w:t>de</w:t>
            </w:r>
            <w:r w:rsidR="00DF4360">
              <w:rPr>
                <w:rStyle w:val="s10"/>
                <w:rFonts w:ascii="Trebuchet MS" w:hAnsi="Trebuchet MS" w:cs="Arial"/>
                <w:color w:val="000000"/>
                <w:sz w:val="20"/>
                <w:szCs w:val="20"/>
              </w:rPr>
              <w:t xml:space="preserve"> </w:t>
            </w:r>
            <w:r w:rsidR="00381EB6">
              <w:rPr>
                <w:rStyle w:val="s10"/>
                <w:rFonts w:ascii="Trebuchet MS" w:hAnsi="Trebuchet MS" w:cs="Arial"/>
                <w:color w:val="000000"/>
                <w:sz w:val="20"/>
                <w:szCs w:val="20"/>
              </w:rPr>
              <w:t>2021</w:t>
            </w:r>
            <w:r w:rsidR="00F16F53" w:rsidRPr="006A23A4">
              <w:rPr>
                <w:rStyle w:val="apple-converted-space"/>
                <w:rFonts w:ascii="Trebuchet MS" w:hAnsi="Trebuchet MS" w:cs="Arial"/>
                <w:color w:val="000000"/>
                <w:sz w:val="20"/>
                <w:szCs w:val="20"/>
              </w:rPr>
              <w:t xml:space="preserve"> y</w:t>
            </w:r>
            <w:r w:rsidR="000D5FC4">
              <w:rPr>
                <w:rStyle w:val="apple-converted-space"/>
                <w:rFonts w:ascii="Trebuchet MS" w:hAnsi="Trebuchet MS" w:cs="Arial"/>
                <w:color w:val="000000"/>
                <w:sz w:val="20"/>
                <w:szCs w:val="20"/>
              </w:rPr>
              <w:t>,</w:t>
            </w:r>
            <w:r w:rsidR="00F16F53" w:rsidRPr="006A23A4">
              <w:rPr>
                <w:rStyle w:val="apple-converted-space"/>
                <w:rFonts w:ascii="Trebuchet MS" w:hAnsi="Trebuchet MS" w:cs="Arial"/>
                <w:color w:val="000000"/>
                <w:sz w:val="20"/>
                <w:szCs w:val="20"/>
              </w:rPr>
              <w:t xml:space="preserve"> </w:t>
            </w:r>
            <w:r w:rsidR="001153CF" w:rsidRPr="006A23A4">
              <w:rPr>
                <w:rStyle w:val="s10"/>
                <w:rFonts w:ascii="Trebuchet MS" w:hAnsi="Trebuchet MS" w:cs="Arial"/>
                <w:color w:val="000000"/>
                <w:sz w:val="20"/>
                <w:szCs w:val="20"/>
              </w:rPr>
              <w:t>siendo</w:t>
            </w:r>
            <w:r w:rsidRPr="006A23A4">
              <w:rPr>
                <w:rStyle w:val="s10"/>
                <w:rFonts w:ascii="Trebuchet MS" w:hAnsi="Trebuchet MS" w:cs="Arial"/>
                <w:color w:val="000000"/>
                <w:sz w:val="20"/>
                <w:szCs w:val="20"/>
              </w:rPr>
              <w:t xml:space="preserve"> las</w:t>
            </w:r>
            <w:r w:rsidR="00F16F53" w:rsidRPr="006A23A4">
              <w:rPr>
                <w:rStyle w:val="apple-converted-space"/>
                <w:rFonts w:ascii="Trebuchet MS" w:hAnsi="Trebuchet MS" w:cs="Arial"/>
                <w:color w:val="000000"/>
                <w:sz w:val="20"/>
                <w:szCs w:val="20"/>
              </w:rPr>
              <w:t xml:space="preserve"> </w:t>
            </w:r>
            <w:r w:rsidR="00815226">
              <w:rPr>
                <w:rStyle w:val="s10"/>
                <w:rFonts w:ascii="Trebuchet MS" w:hAnsi="Trebuchet MS" w:cs="Arial"/>
                <w:color w:val="000000"/>
                <w:sz w:val="20"/>
                <w:szCs w:val="20"/>
              </w:rPr>
              <w:t>15</w:t>
            </w:r>
            <w:r w:rsidRPr="006A23A4">
              <w:rPr>
                <w:rStyle w:val="s10"/>
                <w:rFonts w:ascii="Trebuchet MS" w:hAnsi="Trebuchet MS" w:cs="Arial"/>
                <w:color w:val="000000"/>
                <w:sz w:val="20"/>
                <w:szCs w:val="20"/>
              </w:rPr>
              <w:t>:</w:t>
            </w:r>
            <w:r w:rsidR="00E62D39">
              <w:rPr>
                <w:rStyle w:val="s10"/>
                <w:rFonts w:ascii="Trebuchet MS" w:hAnsi="Trebuchet MS" w:cs="Arial"/>
                <w:color w:val="000000"/>
                <w:sz w:val="20"/>
                <w:szCs w:val="20"/>
              </w:rPr>
              <w:t>30</w:t>
            </w:r>
            <w:r w:rsidR="00815226">
              <w:rPr>
                <w:rStyle w:val="s10"/>
                <w:rFonts w:ascii="Trebuchet MS" w:hAnsi="Trebuchet MS" w:cs="Arial"/>
                <w:color w:val="000000"/>
                <w:sz w:val="20"/>
                <w:szCs w:val="20"/>
              </w:rPr>
              <w:t xml:space="preserve"> quince horas</w:t>
            </w:r>
            <w:r w:rsidRPr="006A23A4">
              <w:rPr>
                <w:rStyle w:val="s10"/>
                <w:rFonts w:ascii="Trebuchet MS" w:hAnsi="Trebuchet MS" w:cs="Arial"/>
                <w:color w:val="000000"/>
                <w:sz w:val="20"/>
                <w:szCs w:val="20"/>
              </w:rPr>
              <w:t xml:space="preserve"> con </w:t>
            </w:r>
            <w:r w:rsidR="00E62D39">
              <w:rPr>
                <w:rStyle w:val="s10"/>
                <w:rFonts w:ascii="Trebuchet MS" w:hAnsi="Trebuchet MS" w:cs="Arial"/>
                <w:color w:val="000000"/>
                <w:sz w:val="20"/>
                <w:szCs w:val="20"/>
              </w:rPr>
              <w:t>treinta</w:t>
            </w:r>
            <w:r w:rsidR="00DF4360">
              <w:rPr>
                <w:rStyle w:val="s10"/>
                <w:rFonts w:ascii="Trebuchet MS" w:hAnsi="Trebuchet MS" w:cs="Arial"/>
                <w:color w:val="000000"/>
                <w:sz w:val="20"/>
                <w:szCs w:val="20"/>
              </w:rPr>
              <w:t xml:space="preserve"> m</w:t>
            </w:r>
            <w:r w:rsidR="00041719" w:rsidRPr="006A23A4">
              <w:rPr>
                <w:rStyle w:val="s10"/>
                <w:rFonts w:ascii="Trebuchet MS" w:hAnsi="Trebuchet MS" w:cs="Arial"/>
                <w:color w:val="000000"/>
                <w:sz w:val="20"/>
                <w:szCs w:val="20"/>
              </w:rPr>
              <w:t>inutos</w:t>
            </w:r>
            <w:r w:rsidR="00F16F53" w:rsidRPr="006A23A4">
              <w:rPr>
                <w:rStyle w:val="s10"/>
                <w:rFonts w:ascii="Trebuchet MS" w:hAnsi="Trebuchet MS" w:cs="Arial"/>
                <w:color w:val="000000"/>
                <w:sz w:val="20"/>
                <w:szCs w:val="20"/>
              </w:rPr>
              <w:t xml:space="preserve"> </w:t>
            </w:r>
            <w:r w:rsidRPr="006A23A4">
              <w:rPr>
                <w:rStyle w:val="s10"/>
                <w:rFonts w:ascii="Trebuchet MS" w:hAnsi="Trebuchet MS" w:cs="Arial"/>
                <w:color w:val="000000"/>
                <w:sz w:val="20"/>
                <w:szCs w:val="20"/>
              </w:rPr>
              <w:t>del</w:t>
            </w:r>
            <w:r w:rsidR="00F16F53" w:rsidRPr="006A23A4">
              <w:rPr>
                <w:rStyle w:val="s10"/>
                <w:rFonts w:ascii="Trebuchet MS" w:hAnsi="Trebuchet MS" w:cs="Arial"/>
                <w:color w:val="000000"/>
                <w:sz w:val="20"/>
                <w:szCs w:val="20"/>
              </w:rPr>
              <w:t xml:space="preserve"> </w:t>
            </w:r>
            <w:r w:rsidR="00E62D39">
              <w:rPr>
                <w:rStyle w:val="s10"/>
                <w:rFonts w:ascii="Trebuchet MS" w:hAnsi="Trebuchet MS" w:cs="Arial"/>
                <w:color w:val="000000"/>
                <w:sz w:val="20"/>
                <w:szCs w:val="20"/>
              </w:rPr>
              <w:t>día 1</w:t>
            </w:r>
            <w:r w:rsidR="00A70514">
              <w:rPr>
                <w:rStyle w:val="s10"/>
                <w:rFonts w:ascii="Trebuchet MS" w:hAnsi="Trebuchet MS" w:cs="Arial"/>
                <w:color w:val="000000"/>
                <w:sz w:val="20"/>
                <w:szCs w:val="20"/>
              </w:rPr>
              <w:t>°</w:t>
            </w:r>
            <w:r w:rsidR="00E62D39">
              <w:rPr>
                <w:rStyle w:val="s10"/>
                <w:rFonts w:ascii="Trebuchet MS" w:hAnsi="Trebuchet MS" w:cs="Arial"/>
                <w:color w:val="000000"/>
                <w:sz w:val="20"/>
                <w:szCs w:val="20"/>
              </w:rPr>
              <w:t xml:space="preserve"> </w:t>
            </w:r>
            <w:r w:rsidRPr="006A23A4">
              <w:rPr>
                <w:rStyle w:val="s10"/>
                <w:rFonts w:ascii="Trebuchet MS" w:hAnsi="Trebuchet MS" w:cs="Arial"/>
                <w:color w:val="000000"/>
                <w:sz w:val="20"/>
                <w:szCs w:val="20"/>
              </w:rPr>
              <w:t>de</w:t>
            </w:r>
            <w:r w:rsidR="00F16F53" w:rsidRPr="006A23A4">
              <w:rPr>
                <w:rStyle w:val="s10"/>
                <w:rFonts w:ascii="Trebuchet MS" w:hAnsi="Trebuchet MS" w:cs="Arial"/>
                <w:color w:val="000000"/>
                <w:sz w:val="20"/>
                <w:szCs w:val="20"/>
              </w:rPr>
              <w:t xml:space="preserve"> </w:t>
            </w:r>
            <w:r w:rsidR="00E62D39">
              <w:rPr>
                <w:rStyle w:val="s10"/>
                <w:rFonts w:ascii="Trebuchet MS" w:hAnsi="Trebuchet MS" w:cs="Arial"/>
                <w:color w:val="000000"/>
                <w:sz w:val="20"/>
                <w:szCs w:val="20"/>
              </w:rPr>
              <w:t>junio</w:t>
            </w:r>
            <w:r w:rsidR="00DF4360">
              <w:rPr>
                <w:rStyle w:val="s10"/>
                <w:rFonts w:ascii="Trebuchet MS" w:hAnsi="Trebuchet MS" w:cs="Arial"/>
                <w:color w:val="000000"/>
                <w:sz w:val="20"/>
                <w:szCs w:val="20"/>
              </w:rPr>
              <w:t xml:space="preserve"> </w:t>
            </w:r>
            <w:r w:rsidRPr="006A23A4">
              <w:rPr>
                <w:rStyle w:val="s10"/>
                <w:rFonts w:ascii="Trebuchet MS" w:hAnsi="Trebuchet MS" w:cs="Arial"/>
                <w:color w:val="000000"/>
                <w:sz w:val="20"/>
                <w:szCs w:val="20"/>
              </w:rPr>
              <w:t xml:space="preserve">del año </w:t>
            </w:r>
            <w:r w:rsidR="00E62D39">
              <w:rPr>
                <w:rStyle w:val="s10"/>
                <w:rFonts w:ascii="Trebuchet MS" w:hAnsi="Trebuchet MS" w:cs="Arial"/>
                <w:color w:val="000000"/>
                <w:sz w:val="20"/>
                <w:szCs w:val="20"/>
              </w:rPr>
              <w:t>en curso</w:t>
            </w:r>
            <w:r w:rsidRPr="006A23A4">
              <w:rPr>
                <w:rStyle w:val="s10"/>
                <w:rFonts w:ascii="Trebuchet MS" w:hAnsi="Trebuchet MS" w:cs="Arial"/>
                <w:color w:val="000000"/>
                <w:sz w:val="20"/>
                <w:szCs w:val="20"/>
              </w:rPr>
              <w:t>,</w:t>
            </w:r>
            <w:r w:rsidR="00F16F53" w:rsidRPr="006A23A4">
              <w:rPr>
                <w:rStyle w:val="s10"/>
                <w:rFonts w:ascii="Trebuchet MS" w:hAnsi="Trebuchet MS" w:cs="Arial"/>
                <w:color w:val="000000"/>
                <w:sz w:val="20"/>
                <w:szCs w:val="20"/>
              </w:rPr>
              <w:t xml:space="preserve"> </w:t>
            </w:r>
            <w:r w:rsidR="00E62D39">
              <w:rPr>
                <w:rStyle w:val="s10"/>
                <w:rFonts w:ascii="Trebuchet MS" w:hAnsi="Trebuchet MS" w:cs="Arial"/>
                <w:color w:val="000000"/>
                <w:sz w:val="20"/>
                <w:szCs w:val="20"/>
              </w:rPr>
              <w:t>iniciamos</w:t>
            </w:r>
            <w:r w:rsidR="00DF4360">
              <w:rPr>
                <w:rStyle w:val="s10"/>
                <w:rFonts w:ascii="Trebuchet MS" w:hAnsi="Trebuchet MS" w:cs="Arial"/>
                <w:color w:val="000000"/>
                <w:sz w:val="20"/>
                <w:szCs w:val="20"/>
              </w:rPr>
              <w:t xml:space="preserve"> </w:t>
            </w:r>
            <w:r w:rsidRPr="006A23A4">
              <w:rPr>
                <w:rStyle w:val="s10"/>
                <w:rFonts w:ascii="Trebuchet MS" w:hAnsi="Trebuchet MS" w:cs="Arial"/>
                <w:color w:val="000000"/>
                <w:sz w:val="20"/>
                <w:szCs w:val="20"/>
              </w:rPr>
              <w:t>a la</w:t>
            </w:r>
            <w:r w:rsidR="00F16F53" w:rsidRPr="006A23A4">
              <w:rPr>
                <w:rStyle w:val="s2"/>
                <w:rFonts w:ascii="Trebuchet MS" w:hAnsi="Trebuchet MS" w:cs="Arial"/>
                <w:b/>
                <w:bCs/>
                <w:color w:val="000000"/>
                <w:sz w:val="20"/>
                <w:szCs w:val="20"/>
              </w:rPr>
              <w:t xml:space="preserve"> </w:t>
            </w:r>
            <w:r w:rsidR="00E62D39" w:rsidRPr="00A70514">
              <w:rPr>
                <w:rStyle w:val="s2"/>
                <w:rFonts w:ascii="Trebuchet MS" w:hAnsi="Trebuchet MS" w:cs="Arial"/>
                <w:b/>
                <w:bCs/>
                <w:color w:val="000000"/>
                <w:sz w:val="20"/>
                <w:szCs w:val="20"/>
              </w:rPr>
              <w:t>sexta sesión</w:t>
            </w:r>
            <w:r w:rsidRPr="00A70514">
              <w:rPr>
                <w:rStyle w:val="s2"/>
                <w:rFonts w:ascii="Trebuchet MS" w:hAnsi="Trebuchet MS" w:cs="Arial"/>
                <w:b/>
                <w:bCs/>
                <w:color w:val="000000"/>
                <w:sz w:val="20"/>
                <w:szCs w:val="20"/>
              </w:rPr>
              <w:t xml:space="preserve"> ordinaria</w:t>
            </w:r>
            <w:r w:rsidR="00F16F53" w:rsidRPr="006A23A4">
              <w:rPr>
                <w:rStyle w:val="apple-converted-space"/>
                <w:rFonts w:ascii="Trebuchet MS" w:hAnsi="Trebuchet MS" w:cs="Arial"/>
                <w:color w:val="000000"/>
                <w:sz w:val="20"/>
                <w:szCs w:val="20"/>
              </w:rPr>
              <w:t xml:space="preserve"> </w:t>
            </w:r>
            <w:r w:rsidRPr="006A23A4">
              <w:rPr>
                <w:rStyle w:val="s10"/>
                <w:rFonts w:ascii="Trebuchet MS" w:hAnsi="Trebuchet MS" w:cs="Arial"/>
                <w:color w:val="000000"/>
                <w:sz w:val="20"/>
                <w:szCs w:val="20"/>
              </w:rPr>
              <w:t>a la que fuimos debidamente</w:t>
            </w:r>
            <w:r w:rsidR="00381EB6">
              <w:rPr>
                <w:rStyle w:val="s10"/>
                <w:rFonts w:ascii="Trebuchet MS" w:hAnsi="Trebuchet MS" w:cs="Arial"/>
                <w:color w:val="000000"/>
                <w:sz w:val="20"/>
                <w:szCs w:val="20"/>
              </w:rPr>
              <w:t xml:space="preserve"> convocadas y </w:t>
            </w:r>
            <w:r w:rsidRPr="006A23A4">
              <w:rPr>
                <w:rStyle w:val="s10"/>
                <w:rFonts w:ascii="Trebuchet MS" w:hAnsi="Trebuchet MS" w:cs="Arial"/>
                <w:color w:val="000000"/>
                <w:sz w:val="20"/>
                <w:szCs w:val="20"/>
              </w:rPr>
              <w:t>convocados.</w:t>
            </w:r>
          </w:p>
          <w:p w:rsidR="00F16F53" w:rsidRPr="006A23A4" w:rsidRDefault="00F16F53" w:rsidP="00154330">
            <w:pPr>
              <w:pStyle w:val="s9"/>
              <w:spacing w:before="0" w:beforeAutospacing="0" w:after="0" w:afterAutospacing="0" w:line="276" w:lineRule="auto"/>
              <w:jc w:val="both"/>
              <w:divId w:val="1654992189"/>
              <w:rPr>
                <w:rStyle w:val="s10"/>
                <w:rFonts w:ascii="Trebuchet MS" w:hAnsi="Trebuchet MS" w:cs="Arial"/>
                <w:color w:val="000000"/>
                <w:sz w:val="20"/>
                <w:szCs w:val="20"/>
              </w:rPr>
            </w:pPr>
          </w:p>
          <w:p w:rsidR="00F16F53" w:rsidRDefault="00F16F53" w:rsidP="00154330">
            <w:pPr>
              <w:pStyle w:val="s9"/>
              <w:spacing w:before="0" w:beforeAutospacing="0" w:after="0" w:afterAutospacing="0" w:line="276" w:lineRule="auto"/>
              <w:jc w:val="both"/>
              <w:divId w:val="1654992189"/>
              <w:rPr>
                <w:rFonts w:ascii="Trebuchet MS" w:hAnsi="Trebuchet MS"/>
                <w:sz w:val="20"/>
                <w:szCs w:val="20"/>
              </w:rPr>
            </w:pPr>
            <w:r w:rsidRPr="006A23A4">
              <w:rPr>
                <w:rStyle w:val="s10"/>
                <w:rFonts w:ascii="Trebuchet MS" w:hAnsi="Trebuchet MS" w:cs="Arial"/>
                <w:color w:val="000000"/>
                <w:sz w:val="20"/>
                <w:szCs w:val="20"/>
              </w:rPr>
              <w:t>E</w:t>
            </w:r>
            <w:r w:rsidR="00E62D39">
              <w:rPr>
                <w:rStyle w:val="s10"/>
                <w:rFonts w:ascii="Trebuchet MS" w:hAnsi="Trebuchet MS" w:cs="Arial"/>
                <w:color w:val="000000"/>
                <w:sz w:val="20"/>
                <w:szCs w:val="20"/>
              </w:rPr>
              <w:t>stablecido lo anterior,</w:t>
            </w:r>
            <w:r w:rsidR="00815226">
              <w:rPr>
                <w:rStyle w:val="s10"/>
                <w:rFonts w:ascii="Trebuchet MS" w:hAnsi="Trebuchet MS" w:cs="Arial"/>
                <w:color w:val="000000"/>
                <w:sz w:val="20"/>
                <w:szCs w:val="20"/>
              </w:rPr>
              <w:t xml:space="preserve"> le solicito al secretario técnico verifique la asistencia virtual en la presen</w:t>
            </w:r>
            <w:r w:rsidR="00C87F1F">
              <w:rPr>
                <w:rStyle w:val="s10"/>
                <w:rFonts w:ascii="Trebuchet MS" w:hAnsi="Trebuchet MS" w:cs="Arial"/>
                <w:color w:val="000000"/>
                <w:sz w:val="20"/>
                <w:szCs w:val="20"/>
              </w:rPr>
              <w:t>te videoconferencia y</w:t>
            </w:r>
            <w:r w:rsidR="00A70514">
              <w:rPr>
                <w:rStyle w:val="s10"/>
                <w:rFonts w:ascii="Trebuchet MS" w:hAnsi="Trebuchet MS" w:cs="Arial"/>
                <w:color w:val="000000"/>
                <w:sz w:val="20"/>
                <w:szCs w:val="20"/>
              </w:rPr>
              <w:t>,</w:t>
            </w:r>
            <w:r w:rsidR="00C87F1F">
              <w:rPr>
                <w:rStyle w:val="s10"/>
                <w:rFonts w:ascii="Trebuchet MS" w:hAnsi="Trebuchet MS" w:cs="Arial"/>
                <w:color w:val="000000"/>
                <w:sz w:val="20"/>
                <w:szCs w:val="20"/>
              </w:rPr>
              <w:t xml:space="preserve"> si hay quórum</w:t>
            </w:r>
            <w:r w:rsidR="00E62D39">
              <w:rPr>
                <w:rStyle w:val="s10"/>
                <w:rFonts w:ascii="Trebuchet MS" w:hAnsi="Trebuchet MS" w:cs="Arial"/>
                <w:color w:val="000000"/>
                <w:sz w:val="20"/>
                <w:szCs w:val="20"/>
              </w:rPr>
              <w:t xml:space="preserve"> </w:t>
            </w:r>
            <w:r w:rsidR="00815226">
              <w:rPr>
                <w:rStyle w:val="s10"/>
                <w:rFonts w:ascii="Trebuchet MS" w:hAnsi="Trebuchet MS" w:cs="Arial"/>
                <w:color w:val="000000"/>
                <w:sz w:val="20"/>
                <w:szCs w:val="20"/>
              </w:rPr>
              <w:t>haga la declaratoria correspondiente</w:t>
            </w:r>
            <w:r w:rsidR="00DF4EE9">
              <w:rPr>
                <w:rStyle w:val="s10"/>
                <w:rFonts w:ascii="Trebuchet MS" w:hAnsi="Trebuchet MS" w:cs="Arial"/>
                <w:color w:val="000000"/>
                <w:sz w:val="20"/>
                <w:szCs w:val="20"/>
              </w:rPr>
              <w:t>.</w:t>
            </w:r>
            <w:r w:rsidRPr="006A23A4">
              <w:rPr>
                <w:rFonts w:ascii="Trebuchet MS" w:hAnsi="Trebuchet MS"/>
                <w:sz w:val="20"/>
                <w:szCs w:val="20"/>
              </w:rPr>
              <w:t>”</w:t>
            </w:r>
          </w:p>
          <w:p w:rsidR="006A23A4" w:rsidRPr="006A23A4" w:rsidRDefault="006A23A4" w:rsidP="00154330">
            <w:pPr>
              <w:pStyle w:val="s9"/>
              <w:spacing w:before="0" w:beforeAutospacing="0" w:after="0" w:afterAutospacing="0" w:line="276" w:lineRule="auto"/>
              <w:jc w:val="both"/>
              <w:divId w:val="1654992189"/>
              <w:rPr>
                <w:rFonts w:ascii="Trebuchet MS" w:hAnsi="Trebuchet MS"/>
                <w:sz w:val="20"/>
                <w:szCs w:val="20"/>
              </w:rPr>
            </w:pPr>
          </w:p>
        </w:tc>
      </w:tr>
      <w:tr w:rsidR="00ED34B1" w:rsidRPr="006A23A4" w:rsidTr="00286A0A">
        <w:trPr>
          <w:trHeight w:val="454"/>
          <w:jc w:val="center"/>
        </w:trPr>
        <w:tc>
          <w:tcPr>
            <w:tcW w:w="791" w:type="pct"/>
            <w:vAlign w:val="center"/>
          </w:tcPr>
          <w:p w:rsidR="00ED34B1" w:rsidRPr="006A23A4" w:rsidRDefault="00ED34B1" w:rsidP="00154330">
            <w:pPr>
              <w:snapToGrid w:val="0"/>
              <w:spacing w:line="276" w:lineRule="auto"/>
              <w:jc w:val="center"/>
              <w:rPr>
                <w:rFonts w:ascii="Trebuchet MS" w:hAnsi="Trebuchet MS"/>
                <w:b/>
                <w:sz w:val="20"/>
                <w:szCs w:val="20"/>
              </w:rPr>
            </w:pPr>
            <w:r w:rsidRPr="006A23A4">
              <w:rPr>
                <w:rFonts w:ascii="Trebuchet MS" w:hAnsi="Trebuchet MS"/>
                <w:b/>
                <w:bCs/>
                <w:sz w:val="20"/>
                <w:szCs w:val="20"/>
              </w:rPr>
              <w:t>Secretario Técnico</w:t>
            </w:r>
          </w:p>
        </w:tc>
        <w:tc>
          <w:tcPr>
            <w:tcW w:w="4209" w:type="pct"/>
            <w:gridSpan w:val="2"/>
            <w:vAlign w:val="center"/>
          </w:tcPr>
          <w:p w:rsidR="00815226" w:rsidRPr="00815226" w:rsidRDefault="00ED34B1" w:rsidP="00815226">
            <w:pPr>
              <w:pStyle w:val="Sinespaciado"/>
              <w:spacing w:line="276" w:lineRule="auto"/>
              <w:jc w:val="both"/>
              <w:divId w:val="1940259194"/>
              <w:rPr>
                <w:rFonts w:ascii="Trebuchet MS" w:eastAsia="Calibri" w:hAnsi="Trebuchet MS" w:cs="Arial"/>
                <w:sz w:val="20"/>
                <w:szCs w:val="20"/>
              </w:rPr>
            </w:pPr>
            <w:r w:rsidRPr="00815226">
              <w:rPr>
                <w:rFonts w:ascii="Trebuchet MS" w:hAnsi="Trebuchet MS" w:cs="Arial"/>
                <w:sz w:val="20"/>
                <w:szCs w:val="20"/>
              </w:rPr>
              <w:t>“</w:t>
            </w:r>
            <w:r w:rsidR="00815226" w:rsidRPr="00815226">
              <w:rPr>
                <w:rFonts w:ascii="Trebuchet MS" w:eastAsia="Calibri" w:hAnsi="Trebuchet MS" w:cs="Arial"/>
                <w:sz w:val="20"/>
                <w:szCs w:val="20"/>
              </w:rPr>
              <w:t xml:space="preserve">Con mucho gusto consejero presidente, </w:t>
            </w:r>
            <w:r w:rsidR="00A70514">
              <w:rPr>
                <w:rFonts w:ascii="Trebuchet MS" w:eastAsia="Calibri" w:hAnsi="Trebuchet MS" w:cs="Arial"/>
                <w:sz w:val="20"/>
                <w:szCs w:val="20"/>
              </w:rPr>
              <w:t xml:space="preserve">buenas tardes a todas y a todos. En atención a lo solicitado </w:t>
            </w:r>
            <w:r w:rsidR="00815226" w:rsidRPr="00815226">
              <w:rPr>
                <w:rFonts w:ascii="Trebuchet MS" w:eastAsia="Calibri" w:hAnsi="Trebuchet MS" w:cs="Arial"/>
                <w:sz w:val="20"/>
                <w:szCs w:val="20"/>
              </w:rPr>
              <w:t xml:space="preserve">doy cuenta que mediante mensaje enviado a los correos institucionales de las consejeras y </w:t>
            </w:r>
            <w:r w:rsidR="00A70514">
              <w:rPr>
                <w:rFonts w:ascii="Trebuchet MS" w:eastAsia="Calibri" w:hAnsi="Trebuchet MS" w:cs="Arial"/>
                <w:sz w:val="20"/>
                <w:szCs w:val="20"/>
              </w:rPr>
              <w:t>d</w:t>
            </w:r>
            <w:r w:rsidR="00815226" w:rsidRPr="00815226">
              <w:rPr>
                <w:rFonts w:ascii="Trebuchet MS" w:eastAsia="Calibri" w:hAnsi="Trebuchet MS" w:cs="Arial"/>
                <w:sz w:val="20"/>
                <w:szCs w:val="20"/>
              </w:rPr>
              <w:t>el consejero electoral</w:t>
            </w:r>
            <w:r w:rsidR="00653C70">
              <w:rPr>
                <w:rFonts w:ascii="Trebuchet MS" w:eastAsia="Calibri" w:hAnsi="Trebuchet MS" w:cs="Arial"/>
                <w:sz w:val="20"/>
                <w:szCs w:val="20"/>
              </w:rPr>
              <w:t>, integrantes de la comisión</w:t>
            </w:r>
            <w:r w:rsidR="00815226" w:rsidRPr="00815226">
              <w:rPr>
                <w:rFonts w:ascii="Trebuchet MS" w:eastAsia="Calibri" w:hAnsi="Trebuchet MS" w:cs="Arial"/>
                <w:sz w:val="20"/>
                <w:szCs w:val="20"/>
              </w:rPr>
              <w:t>, así como a los correos particulares de cada uno de los representantes</w:t>
            </w:r>
            <w:r w:rsidR="00653C70">
              <w:rPr>
                <w:rFonts w:ascii="Trebuchet MS" w:eastAsia="Calibri" w:hAnsi="Trebuchet MS" w:cs="Arial"/>
                <w:sz w:val="20"/>
                <w:szCs w:val="20"/>
              </w:rPr>
              <w:t xml:space="preserve"> </w:t>
            </w:r>
            <w:r w:rsidR="00815226" w:rsidRPr="00815226">
              <w:rPr>
                <w:rFonts w:ascii="Trebuchet MS" w:eastAsia="Calibri" w:hAnsi="Trebuchet MS" w:cs="Arial"/>
                <w:sz w:val="20"/>
                <w:szCs w:val="20"/>
              </w:rPr>
              <w:t>de los partidos políticos</w:t>
            </w:r>
            <w:r w:rsidR="00653C70">
              <w:rPr>
                <w:rFonts w:ascii="Trebuchet MS" w:eastAsia="Calibri" w:hAnsi="Trebuchet MS" w:cs="Arial"/>
                <w:sz w:val="20"/>
                <w:szCs w:val="20"/>
              </w:rPr>
              <w:t>, tanto nacionales como</w:t>
            </w:r>
            <w:r w:rsidR="00815226" w:rsidRPr="00815226">
              <w:rPr>
                <w:rFonts w:ascii="Trebuchet MS" w:eastAsia="Calibri" w:hAnsi="Trebuchet MS" w:cs="Arial"/>
                <w:sz w:val="20"/>
                <w:szCs w:val="20"/>
              </w:rPr>
              <w:t xml:space="preserve"> estatales, el día de ayer 31 de mayo del año en curso, se </w:t>
            </w:r>
            <w:r w:rsidR="00653C70">
              <w:rPr>
                <w:rFonts w:ascii="Trebuchet MS" w:eastAsia="Calibri" w:hAnsi="Trebuchet MS" w:cs="Arial"/>
                <w:sz w:val="20"/>
                <w:szCs w:val="20"/>
              </w:rPr>
              <w:t xml:space="preserve">les </w:t>
            </w:r>
            <w:r w:rsidR="00815226" w:rsidRPr="00815226">
              <w:rPr>
                <w:rFonts w:ascii="Trebuchet MS" w:eastAsia="Calibri" w:hAnsi="Trebuchet MS" w:cs="Arial"/>
                <w:sz w:val="20"/>
                <w:szCs w:val="20"/>
              </w:rPr>
              <w:t>convocó oportunamente a la</w:t>
            </w:r>
            <w:r w:rsidR="00653C70">
              <w:rPr>
                <w:rFonts w:ascii="Trebuchet MS" w:eastAsia="Calibri" w:hAnsi="Trebuchet MS" w:cs="Arial"/>
                <w:sz w:val="20"/>
                <w:szCs w:val="20"/>
              </w:rPr>
              <w:t xml:space="preserve"> presente sesión, </w:t>
            </w:r>
            <w:r w:rsidR="00815226" w:rsidRPr="00815226">
              <w:rPr>
                <w:rFonts w:ascii="Trebuchet MS" w:eastAsia="Calibri" w:hAnsi="Trebuchet MS" w:cs="Arial"/>
                <w:sz w:val="20"/>
                <w:szCs w:val="20"/>
              </w:rPr>
              <w:t>habiéndose adjuntado el archivo del proyecto de orden del día</w:t>
            </w:r>
            <w:r w:rsidR="00815226" w:rsidRPr="00815226">
              <w:rPr>
                <w:rFonts w:ascii="Trebuchet MS" w:hAnsi="Trebuchet MS" w:cs="Arial"/>
                <w:sz w:val="20"/>
                <w:szCs w:val="20"/>
              </w:rPr>
              <w:t xml:space="preserve"> </w:t>
            </w:r>
            <w:r w:rsidR="00815226" w:rsidRPr="00815226">
              <w:rPr>
                <w:rFonts w:ascii="Trebuchet MS" w:eastAsia="Calibri" w:hAnsi="Trebuchet MS" w:cs="Arial"/>
                <w:sz w:val="20"/>
                <w:szCs w:val="20"/>
              </w:rPr>
              <w:t>y el informe relacionado en el segundo punto a desahogar en la presente sesión.”</w:t>
            </w:r>
          </w:p>
          <w:p w:rsidR="00F16F53" w:rsidRPr="006A23A4" w:rsidRDefault="00F16F53" w:rsidP="00154330">
            <w:pPr>
              <w:pStyle w:val="s9"/>
              <w:spacing w:before="0" w:beforeAutospacing="0" w:after="0" w:afterAutospacing="0" w:line="276" w:lineRule="auto"/>
              <w:jc w:val="both"/>
              <w:divId w:val="1940259194"/>
              <w:rPr>
                <w:rFonts w:ascii="Trebuchet MS" w:hAnsi="Trebuchet MS" w:cs="Arial"/>
                <w:color w:val="000000"/>
                <w:sz w:val="20"/>
                <w:szCs w:val="20"/>
              </w:rPr>
            </w:pPr>
          </w:p>
          <w:p w:rsidR="005A2240" w:rsidRPr="00117ED3" w:rsidRDefault="0075151C" w:rsidP="00154330">
            <w:pPr>
              <w:pStyle w:val="s9"/>
              <w:spacing w:before="0" w:beforeAutospacing="0" w:after="0" w:afterAutospacing="0" w:line="276" w:lineRule="auto"/>
              <w:jc w:val="both"/>
              <w:divId w:val="1940259194"/>
              <w:rPr>
                <w:rFonts w:ascii="Trebuchet MS" w:hAnsi="Trebuchet MS"/>
                <w:color w:val="000000"/>
                <w:sz w:val="20"/>
                <w:szCs w:val="20"/>
              </w:rPr>
            </w:pPr>
            <w:r w:rsidRPr="00117ED3">
              <w:rPr>
                <w:rFonts w:ascii="Trebuchet MS" w:hAnsi="Trebuchet MS" w:cs="Arial"/>
                <w:bCs/>
                <w:color w:val="000000"/>
                <w:sz w:val="20"/>
                <w:szCs w:val="20"/>
              </w:rPr>
              <w:t xml:space="preserve">Se encuentran siguiendo la presente </w:t>
            </w:r>
            <w:r w:rsidR="00653C70">
              <w:rPr>
                <w:rFonts w:ascii="Trebuchet MS" w:hAnsi="Trebuchet MS" w:cs="Arial"/>
                <w:bCs/>
                <w:color w:val="000000"/>
                <w:sz w:val="20"/>
                <w:szCs w:val="20"/>
              </w:rPr>
              <w:t xml:space="preserve">sesión  a través de </w:t>
            </w:r>
            <w:r w:rsidR="005A2240" w:rsidRPr="00117ED3">
              <w:rPr>
                <w:rFonts w:ascii="Trebuchet MS" w:hAnsi="Trebuchet MS" w:cs="Arial"/>
                <w:bCs/>
                <w:color w:val="000000"/>
                <w:sz w:val="20"/>
                <w:szCs w:val="20"/>
              </w:rPr>
              <w:t>videoconferencia:</w:t>
            </w:r>
          </w:p>
          <w:p w:rsidR="005A2240" w:rsidRDefault="005A2240" w:rsidP="00154330">
            <w:pPr>
              <w:suppressAutoHyphens w:val="0"/>
              <w:spacing w:line="276" w:lineRule="auto"/>
              <w:jc w:val="both"/>
              <w:divId w:val="1940259194"/>
              <w:rPr>
                <w:rFonts w:ascii="Trebuchet MS" w:eastAsiaTheme="minorEastAsia" w:hAnsi="Trebuchet MS"/>
                <w:color w:val="000000"/>
                <w:sz w:val="20"/>
                <w:szCs w:val="20"/>
                <w:lang w:eastAsia="es-MX"/>
              </w:rPr>
            </w:pPr>
            <w:r w:rsidRPr="006A23A4">
              <w:rPr>
                <w:rFonts w:ascii="Trebuchet MS" w:eastAsiaTheme="minorEastAsia" w:hAnsi="Trebuchet MS"/>
                <w:color w:val="000000"/>
                <w:sz w:val="20"/>
                <w:szCs w:val="20"/>
                <w:lang w:eastAsia="es-MX"/>
              </w:rPr>
              <w:t> </w:t>
            </w:r>
          </w:p>
          <w:p w:rsidR="00117ED3" w:rsidRPr="006A23A4" w:rsidRDefault="00117ED3" w:rsidP="00154330">
            <w:pPr>
              <w:suppressAutoHyphens w:val="0"/>
              <w:spacing w:line="276" w:lineRule="auto"/>
              <w:jc w:val="both"/>
              <w:divId w:val="1940259194"/>
              <w:rPr>
                <w:rFonts w:ascii="Trebuchet MS" w:eastAsiaTheme="minorEastAsia" w:hAnsi="Trebuchet MS"/>
                <w:color w:val="000000"/>
                <w:sz w:val="20"/>
                <w:szCs w:val="20"/>
                <w:lang w:eastAsia="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685"/>
              <w:gridCol w:w="3500"/>
            </w:tblGrid>
            <w:tr w:rsidR="005A2240" w:rsidRPr="00115E50" w:rsidTr="00EA1C37">
              <w:trPr>
                <w:divId w:val="1940259194"/>
                <w:trHeight w:val="454"/>
                <w:jc w:val="center"/>
              </w:trPr>
              <w:tc>
                <w:tcPr>
                  <w:tcW w:w="3685" w:type="dxa"/>
                  <w:tcBorders>
                    <w:top w:val="single" w:sz="6" w:space="0" w:color="000000"/>
                    <w:left w:val="single" w:sz="6" w:space="0" w:color="000000"/>
                    <w:bottom w:val="single" w:sz="6" w:space="0" w:color="000000"/>
                    <w:right w:val="single" w:sz="2" w:space="0" w:color="000000"/>
                  </w:tcBorders>
                  <w:shd w:val="clear" w:color="auto" w:fill="B2A1C7" w:themeFill="accent4" w:themeFillTint="99"/>
                  <w:vAlign w:val="center"/>
                  <w:hideMark/>
                </w:tcPr>
                <w:p w:rsidR="005A2240" w:rsidRPr="00115E50" w:rsidRDefault="005A2240" w:rsidP="00154330">
                  <w:pPr>
                    <w:suppressAutoHyphens w:val="0"/>
                    <w:spacing w:line="276" w:lineRule="auto"/>
                    <w:jc w:val="center"/>
                    <w:divId w:val="404425209"/>
                    <w:rPr>
                      <w:rFonts w:ascii="Trebuchet MS" w:eastAsiaTheme="minorEastAsia" w:hAnsi="Trebuchet MS"/>
                      <w:sz w:val="20"/>
                      <w:szCs w:val="20"/>
                      <w:lang w:eastAsia="es-MX"/>
                    </w:rPr>
                  </w:pPr>
                  <w:r w:rsidRPr="00115E50">
                    <w:rPr>
                      <w:rFonts w:ascii="Trebuchet MS" w:eastAsiaTheme="minorEastAsia" w:hAnsi="Trebuchet MS" w:cs="Arial"/>
                      <w:b/>
                      <w:bCs/>
                      <w:sz w:val="20"/>
                      <w:szCs w:val="20"/>
                      <w:lang w:eastAsia="es-MX"/>
                    </w:rPr>
                    <w:t>Integrantes</w:t>
                  </w:r>
                </w:p>
              </w:tc>
              <w:tc>
                <w:tcPr>
                  <w:tcW w:w="3500" w:type="dxa"/>
                  <w:tcBorders>
                    <w:top w:val="single" w:sz="6" w:space="0" w:color="000000"/>
                    <w:left w:val="single" w:sz="6" w:space="0" w:color="000000"/>
                    <w:bottom w:val="single" w:sz="6" w:space="0" w:color="000000"/>
                    <w:right w:val="single" w:sz="6" w:space="0" w:color="000000"/>
                  </w:tcBorders>
                  <w:shd w:val="clear" w:color="auto" w:fill="B2A1C7" w:themeFill="accent4" w:themeFillTint="99"/>
                  <w:vAlign w:val="center"/>
                  <w:hideMark/>
                </w:tcPr>
                <w:p w:rsidR="005A2240" w:rsidRPr="00115E50" w:rsidRDefault="00117ED3" w:rsidP="00117ED3">
                  <w:pPr>
                    <w:suppressAutoHyphens w:val="0"/>
                    <w:spacing w:line="276" w:lineRule="auto"/>
                    <w:jc w:val="center"/>
                    <w:divId w:val="389307251"/>
                    <w:rPr>
                      <w:rFonts w:ascii="Trebuchet MS" w:eastAsiaTheme="minorEastAsia" w:hAnsi="Trebuchet MS"/>
                      <w:sz w:val="20"/>
                      <w:szCs w:val="20"/>
                      <w:lang w:eastAsia="es-MX"/>
                    </w:rPr>
                  </w:pPr>
                  <w:r>
                    <w:rPr>
                      <w:rFonts w:ascii="Trebuchet MS" w:eastAsiaTheme="minorEastAsia" w:hAnsi="Trebuchet MS" w:cs="Arial"/>
                      <w:b/>
                      <w:bCs/>
                      <w:sz w:val="20"/>
                      <w:szCs w:val="20"/>
                      <w:lang w:eastAsia="es-MX"/>
                    </w:rPr>
                    <w:t>Cargo o r</w:t>
                  </w:r>
                  <w:r w:rsidR="005A2240" w:rsidRPr="00115E50">
                    <w:rPr>
                      <w:rFonts w:ascii="Trebuchet MS" w:eastAsiaTheme="minorEastAsia" w:hAnsi="Trebuchet MS" w:cs="Arial"/>
                      <w:b/>
                      <w:bCs/>
                      <w:sz w:val="20"/>
                      <w:szCs w:val="20"/>
                      <w:lang w:eastAsia="es-MX"/>
                    </w:rPr>
                    <w:t>epresentación</w:t>
                  </w:r>
                </w:p>
              </w:tc>
            </w:tr>
            <w:tr w:rsidR="00811A87" w:rsidRPr="00115E50" w:rsidTr="00EA1C37">
              <w:trPr>
                <w:divId w:val="1940259194"/>
                <w:trHeight w:val="270"/>
                <w:jc w:val="center"/>
              </w:trPr>
              <w:tc>
                <w:tcPr>
                  <w:tcW w:w="3685" w:type="dxa"/>
                  <w:tcBorders>
                    <w:top w:val="single" w:sz="2" w:space="0" w:color="000000"/>
                    <w:left w:val="single" w:sz="6" w:space="0" w:color="000000"/>
                    <w:bottom w:val="single" w:sz="6" w:space="0" w:color="000000"/>
                    <w:right w:val="single" w:sz="2" w:space="0" w:color="000000"/>
                  </w:tcBorders>
                  <w:vAlign w:val="center"/>
                  <w:hideMark/>
                </w:tcPr>
                <w:p w:rsidR="00811A87" w:rsidRPr="001B25E9" w:rsidRDefault="00665EDF" w:rsidP="00117ED3">
                  <w:pPr>
                    <w:spacing w:before="120" w:line="276" w:lineRule="auto"/>
                    <w:ind w:left="71"/>
                    <w:rPr>
                      <w:rFonts w:ascii="Trebuchet MS" w:hAnsi="Trebuchet MS" w:cs="Arial"/>
                      <w:sz w:val="20"/>
                      <w:szCs w:val="20"/>
                    </w:rPr>
                  </w:pPr>
                  <w:r w:rsidRPr="001B25E9">
                    <w:rPr>
                      <w:rFonts w:ascii="Trebuchet MS" w:hAnsi="Trebuchet MS" w:cs="Arial"/>
                      <w:sz w:val="20"/>
                      <w:szCs w:val="20"/>
                    </w:rPr>
                    <w:t>Mtra. Silvia Guadalupe Bustos Vásquez</w:t>
                  </w:r>
                </w:p>
              </w:tc>
              <w:tc>
                <w:tcPr>
                  <w:tcW w:w="3500" w:type="dxa"/>
                  <w:tcBorders>
                    <w:top w:val="single" w:sz="2" w:space="0" w:color="000000"/>
                    <w:left w:val="single" w:sz="6" w:space="0" w:color="000000"/>
                    <w:bottom w:val="single" w:sz="6" w:space="0" w:color="000000"/>
                    <w:right w:val="single" w:sz="6" w:space="0" w:color="000000"/>
                  </w:tcBorders>
                  <w:vAlign w:val="center"/>
                  <w:hideMark/>
                </w:tcPr>
                <w:p w:rsidR="00811A87" w:rsidRPr="001B25E9" w:rsidRDefault="00665EDF" w:rsidP="00117ED3">
                  <w:pPr>
                    <w:spacing w:before="120" w:line="276" w:lineRule="auto"/>
                    <w:ind w:left="155"/>
                    <w:rPr>
                      <w:rFonts w:ascii="Trebuchet MS" w:hAnsi="Trebuchet MS" w:cs="Arial"/>
                      <w:sz w:val="20"/>
                      <w:szCs w:val="20"/>
                    </w:rPr>
                  </w:pPr>
                  <w:r w:rsidRPr="001B25E9">
                    <w:rPr>
                      <w:rFonts w:ascii="Trebuchet MS" w:hAnsi="Trebuchet MS" w:cs="Arial"/>
                      <w:sz w:val="20"/>
                      <w:szCs w:val="20"/>
                    </w:rPr>
                    <w:t>Consejera electoral integrante</w:t>
                  </w:r>
                </w:p>
              </w:tc>
            </w:tr>
            <w:tr w:rsidR="00665EDF" w:rsidRPr="00115E50" w:rsidTr="00EA1C37">
              <w:trPr>
                <w:divId w:val="1940259194"/>
                <w:trHeight w:val="375"/>
                <w:jc w:val="center"/>
              </w:trPr>
              <w:tc>
                <w:tcPr>
                  <w:tcW w:w="3685" w:type="dxa"/>
                  <w:tcBorders>
                    <w:top w:val="single" w:sz="6" w:space="0" w:color="000000"/>
                    <w:left w:val="single" w:sz="6" w:space="0" w:color="000000"/>
                    <w:bottom w:val="single" w:sz="6" w:space="0" w:color="000000"/>
                    <w:right w:val="single" w:sz="2" w:space="0" w:color="000000"/>
                  </w:tcBorders>
                  <w:vAlign w:val="center"/>
                </w:tcPr>
                <w:p w:rsidR="00665EDF" w:rsidRPr="001B25E9" w:rsidRDefault="00665EDF" w:rsidP="00117ED3">
                  <w:pPr>
                    <w:spacing w:before="120" w:line="276" w:lineRule="auto"/>
                    <w:ind w:left="71"/>
                    <w:rPr>
                      <w:rFonts w:ascii="Trebuchet MS" w:hAnsi="Trebuchet MS" w:cs="Arial"/>
                      <w:sz w:val="20"/>
                      <w:szCs w:val="20"/>
                    </w:rPr>
                  </w:pPr>
                  <w:r w:rsidRPr="001B25E9">
                    <w:rPr>
                      <w:rFonts w:ascii="Trebuchet MS" w:hAnsi="Trebuchet MS" w:cs="Arial"/>
                      <w:sz w:val="20"/>
                      <w:szCs w:val="20"/>
                    </w:rPr>
                    <w:t>Mtra. Claudia Alejandra Vargas Bautista</w:t>
                  </w:r>
                </w:p>
              </w:tc>
              <w:tc>
                <w:tcPr>
                  <w:tcW w:w="3500" w:type="dxa"/>
                  <w:tcBorders>
                    <w:top w:val="single" w:sz="6" w:space="0" w:color="000000"/>
                    <w:left w:val="single" w:sz="6" w:space="0" w:color="000000"/>
                    <w:bottom w:val="single" w:sz="6" w:space="0" w:color="000000"/>
                    <w:right w:val="single" w:sz="6" w:space="0" w:color="000000"/>
                  </w:tcBorders>
                  <w:vAlign w:val="center"/>
                </w:tcPr>
                <w:p w:rsidR="00665EDF" w:rsidRPr="001B25E9" w:rsidRDefault="00665EDF" w:rsidP="00117ED3">
                  <w:pPr>
                    <w:spacing w:before="120" w:line="276" w:lineRule="auto"/>
                    <w:ind w:left="155"/>
                    <w:rPr>
                      <w:rFonts w:ascii="Trebuchet MS" w:hAnsi="Trebuchet MS" w:cs="Arial"/>
                      <w:sz w:val="20"/>
                      <w:szCs w:val="20"/>
                    </w:rPr>
                  </w:pPr>
                  <w:r w:rsidRPr="001B25E9">
                    <w:rPr>
                      <w:rFonts w:ascii="Trebuchet MS" w:hAnsi="Trebuchet MS" w:cs="Arial"/>
                      <w:sz w:val="20"/>
                      <w:szCs w:val="20"/>
                    </w:rPr>
                    <w:t>Consejera electoral integrante</w:t>
                  </w:r>
                </w:p>
              </w:tc>
            </w:tr>
            <w:tr w:rsidR="00117ED3" w:rsidRPr="00115E50" w:rsidTr="00EA1C37">
              <w:trPr>
                <w:divId w:val="1940259194"/>
                <w:trHeight w:val="375"/>
                <w:jc w:val="center"/>
              </w:trPr>
              <w:tc>
                <w:tcPr>
                  <w:tcW w:w="3685" w:type="dxa"/>
                  <w:tcBorders>
                    <w:top w:val="single" w:sz="6" w:space="0" w:color="000000"/>
                    <w:left w:val="single" w:sz="6" w:space="0" w:color="000000"/>
                    <w:bottom w:val="single" w:sz="6" w:space="0" w:color="000000"/>
                    <w:right w:val="single" w:sz="2" w:space="0" w:color="000000"/>
                  </w:tcBorders>
                  <w:vAlign w:val="center"/>
                </w:tcPr>
                <w:p w:rsidR="00117ED3" w:rsidRPr="001B25E9" w:rsidRDefault="00117ED3" w:rsidP="00117ED3">
                  <w:pPr>
                    <w:spacing w:before="120" w:line="276" w:lineRule="auto"/>
                    <w:ind w:left="71"/>
                    <w:rPr>
                      <w:rFonts w:ascii="Trebuchet MS" w:hAnsi="Trebuchet MS" w:cs="Arial"/>
                      <w:sz w:val="20"/>
                      <w:szCs w:val="20"/>
                    </w:rPr>
                  </w:pPr>
                  <w:r w:rsidRPr="001B25E9">
                    <w:rPr>
                      <w:rFonts w:ascii="Trebuchet MS" w:hAnsi="Trebuchet MS" w:cs="Arial"/>
                      <w:sz w:val="20"/>
                      <w:szCs w:val="20"/>
                    </w:rPr>
                    <w:t>Dr. Moisés Pérez Vega</w:t>
                  </w:r>
                </w:p>
              </w:tc>
              <w:tc>
                <w:tcPr>
                  <w:tcW w:w="3500" w:type="dxa"/>
                  <w:tcBorders>
                    <w:top w:val="single" w:sz="6" w:space="0" w:color="000000"/>
                    <w:left w:val="single" w:sz="6" w:space="0" w:color="000000"/>
                    <w:bottom w:val="single" w:sz="6" w:space="0" w:color="000000"/>
                    <w:right w:val="single" w:sz="6" w:space="0" w:color="000000"/>
                  </w:tcBorders>
                  <w:vAlign w:val="center"/>
                </w:tcPr>
                <w:p w:rsidR="00117ED3" w:rsidRPr="001B25E9" w:rsidRDefault="00117ED3" w:rsidP="00117ED3">
                  <w:pPr>
                    <w:spacing w:before="120" w:line="276" w:lineRule="auto"/>
                    <w:ind w:left="155"/>
                    <w:rPr>
                      <w:rFonts w:ascii="Trebuchet MS" w:hAnsi="Trebuchet MS" w:cs="Arial"/>
                      <w:sz w:val="20"/>
                      <w:szCs w:val="20"/>
                    </w:rPr>
                  </w:pPr>
                  <w:r w:rsidRPr="001B25E9">
                    <w:rPr>
                      <w:rFonts w:ascii="Trebuchet MS" w:hAnsi="Trebuchet MS" w:cs="Arial"/>
                      <w:sz w:val="20"/>
                      <w:szCs w:val="20"/>
                    </w:rPr>
                    <w:t>Consejero electoral presidente de la Comisión</w:t>
                  </w:r>
                </w:p>
              </w:tc>
            </w:tr>
            <w:tr w:rsidR="00665EDF" w:rsidRPr="00115E50" w:rsidTr="00EA1C37">
              <w:trPr>
                <w:divId w:val="1940259194"/>
                <w:trHeight w:val="375"/>
                <w:jc w:val="center"/>
              </w:trPr>
              <w:tc>
                <w:tcPr>
                  <w:tcW w:w="3685" w:type="dxa"/>
                  <w:tcBorders>
                    <w:top w:val="single" w:sz="6" w:space="0" w:color="000000"/>
                    <w:left w:val="single" w:sz="6" w:space="0" w:color="000000"/>
                    <w:bottom w:val="single" w:sz="6" w:space="0" w:color="000000"/>
                    <w:right w:val="single" w:sz="2" w:space="0" w:color="000000"/>
                  </w:tcBorders>
                  <w:vAlign w:val="center"/>
                </w:tcPr>
                <w:p w:rsidR="00665EDF" w:rsidRPr="001B25E9" w:rsidRDefault="00665EDF" w:rsidP="00117ED3">
                  <w:pPr>
                    <w:spacing w:before="120" w:line="276" w:lineRule="auto"/>
                    <w:ind w:left="71"/>
                    <w:rPr>
                      <w:rFonts w:ascii="Trebuchet MS" w:hAnsi="Trebuchet MS" w:cs="Arial"/>
                      <w:sz w:val="20"/>
                      <w:szCs w:val="20"/>
                    </w:rPr>
                  </w:pPr>
                  <w:r w:rsidRPr="001B25E9">
                    <w:rPr>
                      <w:rFonts w:ascii="Trebuchet MS" w:hAnsi="Trebuchet MS" w:cs="Arial"/>
                      <w:sz w:val="20"/>
                      <w:szCs w:val="20"/>
                    </w:rPr>
                    <w:t>Lic. Juan Pablo Domínguez Luna</w:t>
                  </w:r>
                </w:p>
              </w:tc>
              <w:tc>
                <w:tcPr>
                  <w:tcW w:w="3500" w:type="dxa"/>
                  <w:tcBorders>
                    <w:top w:val="single" w:sz="6" w:space="0" w:color="000000"/>
                    <w:left w:val="single" w:sz="6" w:space="0" w:color="000000"/>
                    <w:bottom w:val="single" w:sz="6" w:space="0" w:color="000000"/>
                    <w:right w:val="single" w:sz="6" w:space="0" w:color="000000"/>
                  </w:tcBorders>
                  <w:vAlign w:val="center"/>
                </w:tcPr>
                <w:p w:rsidR="00665EDF" w:rsidRPr="001B25E9" w:rsidRDefault="00665EDF" w:rsidP="00117ED3">
                  <w:pPr>
                    <w:spacing w:before="120" w:line="276" w:lineRule="auto"/>
                    <w:ind w:left="155"/>
                    <w:rPr>
                      <w:rFonts w:ascii="Trebuchet MS" w:hAnsi="Trebuchet MS" w:cs="Arial"/>
                      <w:sz w:val="20"/>
                      <w:szCs w:val="20"/>
                    </w:rPr>
                  </w:pPr>
                  <w:r w:rsidRPr="001B25E9">
                    <w:rPr>
                      <w:rFonts w:ascii="Trebuchet MS" w:hAnsi="Trebuchet MS" w:cs="Arial"/>
                      <w:sz w:val="20"/>
                      <w:szCs w:val="20"/>
                    </w:rPr>
                    <w:t>Representante del Partido Acción Nacional</w:t>
                  </w:r>
                </w:p>
              </w:tc>
            </w:tr>
            <w:tr w:rsidR="00665EDF" w:rsidRPr="00115E50" w:rsidTr="00EA1C37">
              <w:trPr>
                <w:divId w:val="1940259194"/>
                <w:trHeight w:val="375"/>
                <w:jc w:val="center"/>
              </w:trPr>
              <w:tc>
                <w:tcPr>
                  <w:tcW w:w="3685" w:type="dxa"/>
                  <w:tcBorders>
                    <w:top w:val="single" w:sz="6" w:space="0" w:color="000000"/>
                    <w:left w:val="single" w:sz="6" w:space="0" w:color="000000"/>
                    <w:bottom w:val="single" w:sz="6" w:space="0" w:color="000000"/>
                    <w:right w:val="single" w:sz="2" w:space="0" w:color="000000"/>
                  </w:tcBorders>
                  <w:vAlign w:val="center"/>
                </w:tcPr>
                <w:p w:rsidR="00665EDF" w:rsidRPr="001B25E9" w:rsidRDefault="00665EDF" w:rsidP="00117ED3">
                  <w:pPr>
                    <w:spacing w:before="120" w:line="276" w:lineRule="auto"/>
                    <w:ind w:left="71"/>
                    <w:rPr>
                      <w:rFonts w:ascii="Trebuchet MS" w:hAnsi="Trebuchet MS" w:cs="Arial"/>
                      <w:sz w:val="20"/>
                      <w:szCs w:val="20"/>
                    </w:rPr>
                  </w:pPr>
                  <w:r w:rsidRPr="001B25E9">
                    <w:rPr>
                      <w:rFonts w:ascii="Trebuchet MS" w:hAnsi="Trebuchet MS" w:cs="Arial"/>
                      <w:sz w:val="20"/>
                      <w:szCs w:val="20"/>
                    </w:rPr>
                    <w:t>Lic. Enrique Velázquez Aguilar</w:t>
                  </w:r>
                </w:p>
              </w:tc>
              <w:tc>
                <w:tcPr>
                  <w:tcW w:w="3500" w:type="dxa"/>
                  <w:tcBorders>
                    <w:top w:val="single" w:sz="6" w:space="0" w:color="000000"/>
                    <w:left w:val="single" w:sz="6" w:space="0" w:color="000000"/>
                    <w:bottom w:val="single" w:sz="6" w:space="0" w:color="000000"/>
                    <w:right w:val="single" w:sz="6" w:space="0" w:color="000000"/>
                  </w:tcBorders>
                  <w:vAlign w:val="center"/>
                </w:tcPr>
                <w:p w:rsidR="00665EDF" w:rsidRPr="001B25E9" w:rsidRDefault="00665EDF" w:rsidP="00117ED3">
                  <w:pPr>
                    <w:spacing w:before="120" w:line="276" w:lineRule="auto"/>
                    <w:ind w:left="155"/>
                    <w:rPr>
                      <w:rFonts w:ascii="Trebuchet MS" w:hAnsi="Trebuchet MS" w:cs="Arial"/>
                      <w:sz w:val="20"/>
                      <w:szCs w:val="20"/>
                    </w:rPr>
                  </w:pPr>
                  <w:r w:rsidRPr="001B25E9">
                    <w:rPr>
                      <w:rFonts w:ascii="Trebuchet MS" w:hAnsi="Trebuchet MS" w:cs="Arial"/>
                      <w:sz w:val="20"/>
                      <w:szCs w:val="20"/>
                    </w:rPr>
                    <w:t>Representante del Partido Revolucionario Institucional</w:t>
                  </w:r>
                </w:p>
              </w:tc>
            </w:tr>
            <w:tr w:rsidR="00665EDF" w:rsidRPr="00115E50" w:rsidTr="00EA1C37">
              <w:trPr>
                <w:divId w:val="1940259194"/>
                <w:trHeight w:val="375"/>
                <w:jc w:val="center"/>
              </w:trPr>
              <w:tc>
                <w:tcPr>
                  <w:tcW w:w="3685" w:type="dxa"/>
                  <w:tcBorders>
                    <w:top w:val="single" w:sz="6" w:space="0" w:color="000000"/>
                    <w:left w:val="single" w:sz="6" w:space="0" w:color="000000"/>
                    <w:bottom w:val="single" w:sz="6" w:space="0" w:color="000000"/>
                    <w:right w:val="single" w:sz="2" w:space="0" w:color="000000"/>
                  </w:tcBorders>
                  <w:vAlign w:val="center"/>
                </w:tcPr>
                <w:p w:rsidR="00665EDF" w:rsidRPr="001B25E9" w:rsidRDefault="00665EDF" w:rsidP="00117ED3">
                  <w:pPr>
                    <w:spacing w:before="120" w:line="276" w:lineRule="auto"/>
                    <w:ind w:left="71"/>
                    <w:rPr>
                      <w:rFonts w:ascii="Trebuchet MS" w:hAnsi="Trebuchet MS" w:cs="Arial"/>
                      <w:sz w:val="20"/>
                      <w:szCs w:val="20"/>
                    </w:rPr>
                  </w:pPr>
                  <w:r w:rsidRPr="001B25E9">
                    <w:rPr>
                      <w:rFonts w:ascii="Trebuchet MS" w:hAnsi="Trebuchet MS" w:cs="Arial"/>
                      <w:sz w:val="20"/>
                      <w:szCs w:val="20"/>
                    </w:rPr>
                    <w:t>Lic. Abel Gutiérrez López</w:t>
                  </w:r>
                </w:p>
              </w:tc>
              <w:tc>
                <w:tcPr>
                  <w:tcW w:w="3500" w:type="dxa"/>
                  <w:tcBorders>
                    <w:top w:val="single" w:sz="6" w:space="0" w:color="000000"/>
                    <w:left w:val="single" w:sz="6" w:space="0" w:color="000000"/>
                    <w:bottom w:val="single" w:sz="6" w:space="0" w:color="000000"/>
                    <w:right w:val="single" w:sz="6" w:space="0" w:color="000000"/>
                  </w:tcBorders>
                  <w:vAlign w:val="center"/>
                </w:tcPr>
                <w:p w:rsidR="00665EDF" w:rsidRPr="001B25E9" w:rsidRDefault="00665EDF" w:rsidP="00117ED3">
                  <w:pPr>
                    <w:spacing w:before="120" w:line="276" w:lineRule="auto"/>
                    <w:ind w:left="155"/>
                    <w:rPr>
                      <w:rFonts w:ascii="Trebuchet MS" w:hAnsi="Trebuchet MS" w:cs="Arial"/>
                      <w:sz w:val="20"/>
                      <w:szCs w:val="20"/>
                    </w:rPr>
                  </w:pPr>
                  <w:r w:rsidRPr="001B25E9">
                    <w:rPr>
                      <w:rFonts w:ascii="Trebuchet MS" w:hAnsi="Trebuchet MS" w:cs="Arial"/>
                      <w:sz w:val="20"/>
                      <w:szCs w:val="20"/>
                    </w:rPr>
                    <w:t>Representante del Partido del Trabajo</w:t>
                  </w:r>
                </w:p>
              </w:tc>
            </w:tr>
            <w:tr w:rsidR="00665EDF" w:rsidRPr="00115E50" w:rsidTr="00EA1C37">
              <w:trPr>
                <w:divId w:val="1940259194"/>
                <w:trHeight w:val="375"/>
                <w:jc w:val="center"/>
              </w:trPr>
              <w:tc>
                <w:tcPr>
                  <w:tcW w:w="3685" w:type="dxa"/>
                  <w:tcBorders>
                    <w:top w:val="single" w:sz="6" w:space="0" w:color="000000"/>
                    <w:left w:val="single" w:sz="6" w:space="0" w:color="000000"/>
                    <w:bottom w:val="single" w:sz="6" w:space="0" w:color="000000"/>
                    <w:right w:val="single" w:sz="2" w:space="0" w:color="000000"/>
                  </w:tcBorders>
                  <w:vAlign w:val="center"/>
                </w:tcPr>
                <w:p w:rsidR="00665EDF" w:rsidRPr="001B25E9" w:rsidRDefault="00665EDF" w:rsidP="00117ED3">
                  <w:pPr>
                    <w:spacing w:before="120" w:line="276" w:lineRule="auto"/>
                    <w:ind w:left="71"/>
                    <w:rPr>
                      <w:rFonts w:ascii="Trebuchet MS" w:hAnsi="Trebuchet MS" w:cs="Arial"/>
                      <w:sz w:val="20"/>
                      <w:szCs w:val="20"/>
                    </w:rPr>
                  </w:pPr>
                  <w:r w:rsidRPr="001B25E9">
                    <w:rPr>
                      <w:rFonts w:ascii="Trebuchet MS" w:hAnsi="Trebuchet MS" w:cs="Arial"/>
                      <w:sz w:val="20"/>
                      <w:szCs w:val="20"/>
                    </w:rPr>
                    <w:t xml:space="preserve">Lic. Yesenia Dueñas </w:t>
                  </w:r>
                  <w:proofErr w:type="spellStart"/>
                  <w:r w:rsidRPr="001B25E9">
                    <w:rPr>
                      <w:rFonts w:ascii="Trebuchet MS" w:hAnsi="Trebuchet MS" w:cs="Arial"/>
                      <w:sz w:val="20"/>
                      <w:szCs w:val="20"/>
                    </w:rPr>
                    <w:t>Quintor</w:t>
                  </w:r>
                  <w:proofErr w:type="spellEnd"/>
                </w:p>
              </w:tc>
              <w:tc>
                <w:tcPr>
                  <w:tcW w:w="3500" w:type="dxa"/>
                  <w:tcBorders>
                    <w:top w:val="single" w:sz="6" w:space="0" w:color="000000"/>
                    <w:left w:val="single" w:sz="6" w:space="0" w:color="000000"/>
                    <w:bottom w:val="single" w:sz="6" w:space="0" w:color="000000"/>
                    <w:right w:val="single" w:sz="6" w:space="0" w:color="000000"/>
                  </w:tcBorders>
                  <w:vAlign w:val="center"/>
                </w:tcPr>
                <w:p w:rsidR="00665EDF" w:rsidRPr="001B25E9" w:rsidRDefault="00665EDF" w:rsidP="00117ED3">
                  <w:pPr>
                    <w:spacing w:before="120" w:line="276" w:lineRule="auto"/>
                    <w:ind w:left="155"/>
                    <w:rPr>
                      <w:rFonts w:ascii="Trebuchet MS" w:hAnsi="Trebuchet MS" w:cs="Arial"/>
                      <w:sz w:val="20"/>
                      <w:szCs w:val="20"/>
                    </w:rPr>
                  </w:pPr>
                  <w:r w:rsidRPr="001B25E9">
                    <w:rPr>
                      <w:rFonts w:ascii="Trebuchet MS" w:hAnsi="Trebuchet MS" w:cs="Arial"/>
                      <w:sz w:val="20"/>
                      <w:szCs w:val="20"/>
                    </w:rPr>
                    <w:t>Representante del partido  Movimiento Ciudadano</w:t>
                  </w:r>
                </w:p>
              </w:tc>
            </w:tr>
            <w:tr w:rsidR="00AB3BEF" w:rsidRPr="00115E50" w:rsidTr="00EA1C37">
              <w:trPr>
                <w:divId w:val="1940259194"/>
                <w:trHeight w:val="375"/>
                <w:jc w:val="center"/>
              </w:trPr>
              <w:tc>
                <w:tcPr>
                  <w:tcW w:w="3685" w:type="dxa"/>
                  <w:tcBorders>
                    <w:top w:val="single" w:sz="6" w:space="0" w:color="000000"/>
                    <w:left w:val="single" w:sz="6" w:space="0" w:color="000000"/>
                    <w:bottom w:val="single" w:sz="6" w:space="0" w:color="000000"/>
                    <w:right w:val="single" w:sz="2" w:space="0" w:color="000000"/>
                  </w:tcBorders>
                  <w:vAlign w:val="center"/>
                </w:tcPr>
                <w:p w:rsidR="00AB3BEF" w:rsidRPr="001B25E9" w:rsidRDefault="00AB3BEF" w:rsidP="00117ED3">
                  <w:pPr>
                    <w:spacing w:before="120" w:line="276" w:lineRule="auto"/>
                    <w:ind w:left="71"/>
                    <w:rPr>
                      <w:rFonts w:ascii="Trebuchet MS" w:hAnsi="Trebuchet MS" w:cs="Arial"/>
                      <w:sz w:val="20"/>
                      <w:szCs w:val="20"/>
                    </w:rPr>
                  </w:pPr>
                  <w:r w:rsidRPr="001B25E9">
                    <w:rPr>
                      <w:rFonts w:ascii="Trebuchet MS" w:hAnsi="Trebuchet MS" w:cs="Arial"/>
                      <w:sz w:val="20"/>
                      <w:szCs w:val="20"/>
                    </w:rPr>
                    <w:t>Mtra. Jacqueline Núñez Gutiérrez</w:t>
                  </w:r>
                </w:p>
              </w:tc>
              <w:tc>
                <w:tcPr>
                  <w:tcW w:w="3500" w:type="dxa"/>
                  <w:tcBorders>
                    <w:top w:val="single" w:sz="6" w:space="0" w:color="000000"/>
                    <w:left w:val="single" w:sz="6" w:space="0" w:color="000000"/>
                    <w:bottom w:val="single" w:sz="6" w:space="0" w:color="000000"/>
                    <w:right w:val="single" w:sz="6" w:space="0" w:color="000000"/>
                  </w:tcBorders>
                  <w:vAlign w:val="center"/>
                </w:tcPr>
                <w:p w:rsidR="00AB3BEF" w:rsidRPr="001B25E9" w:rsidRDefault="00117ED3" w:rsidP="00117ED3">
                  <w:pPr>
                    <w:spacing w:before="120" w:line="276" w:lineRule="auto"/>
                    <w:ind w:left="155"/>
                    <w:rPr>
                      <w:rFonts w:ascii="Trebuchet MS" w:hAnsi="Trebuchet MS" w:cs="Arial"/>
                      <w:sz w:val="20"/>
                      <w:szCs w:val="20"/>
                    </w:rPr>
                  </w:pPr>
                  <w:r>
                    <w:rPr>
                      <w:rFonts w:ascii="Trebuchet MS" w:hAnsi="Trebuchet MS" w:cs="Arial"/>
                      <w:sz w:val="20"/>
                      <w:szCs w:val="20"/>
                    </w:rPr>
                    <w:t>Representante del p</w:t>
                  </w:r>
                  <w:r w:rsidR="00AB3BEF" w:rsidRPr="001B25E9">
                    <w:rPr>
                      <w:rFonts w:ascii="Trebuchet MS" w:hAnsi="Trebuchet MS" w:cs="Arial"/>
                      <w:sz w:val="20"/>
                      <w:szCs w:val="20"/>
                    </w:rPr>
                    <w:t>artido Redes Sociales Progresistas</w:t>
                  </w:r>
                </w:p>
              </w:tc>
            </w:tr>
            <w:tr w:rsidR="00AB3BEF" w:rsidRPr="00115E50" w:rsidTr="00EA1C37">
              <w:trPr>
                <w:divId w:val="1940259194"/>
                <w:trHeight w:val="375"/>
                <w:jc w:val="center"/>
              </w:trPr>
              <w:tc>
                <w:tcPr>
                  <w:tcW w:w="3685" w:type="dxa"/>
                  <w:tcBorders>
                    <w:top w:val="single" w:sz="6" w:space="0" w:color="000000"/>
                    <w:left w:val="single" w:sz="6" w:space="0" w:color="000000"/>
                    <w:bottom w:val="single" w:sz="6" w:space="0" w:color="000000"/>
                    <w:right w:val="single" w:sz="2" w:space="0" w:color="000000"/>
                  </w:tcBorders>
                  <w:vAlign w:val="center"/>
                </w:tcPr>
                <w:p w:rsidR="00AB3BEF" w:rsidRPr="001B25E9" w:rsidRDefault="00AB3BEF" w:rsidP="00117ED3">
                  <w:pPr>
                    <w:spacing w:before="120" w:line="276" w:lineRule="auto"/>
                    <w:ind w:left="71"/>
                    <w:rPr>
                      <w:rFonts w:ascii="Trebuchet MS" w:hAnsi="Trebuchet MS" w:cs="Arial"/>
                      <w:sz w:val="20"/>
                      <w:szCs w:val="20"/>
                    </w:rPr>
                  </w:pPr>
                  <w:r w:rsidRPr="001B25E9">
                    <w:rPr>
                      <w:rFonts w:ascii="Trebuchet MS" w:hAnsi="Trebuchet MS" w:cs="Arial"/>
                      <w:sz w:val="20"/>
                      <w:szCs w:val="20"/>
                    </w:rPr>
                    <w:t xml:space="preserve">Lic. </w:t>
                  </w:r>
                  <w:proofErr w:type="spellStart"/>
                  <w:r w:rsidRPr="001B25E9">
                    <w:rPr>
                      <w:rFonts w:ascii="Trebuchet MS" w:hAnsi="Trebuchet MS" w:cs="Arial"/>
                      <w:sz w:val="20"/>
                      <w:szCs w:val="20"/>
                    </w:rPr>
                    <w:t>Karel</w:t>
                  </w:r>
                  <w:proofErr w:type="spellEnd"/>
                  <w:r w:rsidRPr="001B25E9">
                    <w:rPr>
                      <w:rFonts w:ascii="Trebuchet MS" w:hAnsi="Trebuchet MS" w:cs="Arial"/>
                      <w:sz w:val="20"/>
                      <w:szCs w:val="20"/>
                    </w:rPr>
                    <w:t xml:space="preserve"> </w:t>
                  </w:r>
                  <w:proofErr w:type="spellStart"/>
                  <w:r w:rsidRPr="001B25E9">
                    <w:rPr>
                      <w:rFonts w:ascii="Trebuchet MS" w:hAnsi="Trebuchet MS" w:cs="Arial"/>
                      <w:sz w:val="20"/>
                      <w:szCs w:val="20"/>
                    </w:rPr>
                    <w:t>Alois</w:t>
                  </w:r>
                  <w:proofErr w:type="spellEnd"/>
                  <w:r w:rsidRPr="001B25E9">
                    <w:rPr>
                      <w:rFonts w:ascii="Trebuchet MS" w:hAnsi="Trebuchet MS" w:cs="Arial"/>
                      <w:sz w:val="20"/>
                      <w:szCs w:val="20"/>
                    </w:rPr>
                    <w:t xml:space="preserve"> </w:t>
                  </w:r>
                  <w:proofErr w:type="spellStart"/>
                  <w:r w:rsidRPr="001B25E9">
                    <w:rPr>
                      <w:rFonts w:ascii="Trebuchet MS" w:hAnsi="Trebuchet MS" w:cs="Arial"/>
                      <w:sz w:val="20"/>
                      <w:szCs w:val="20"/>
                    </w:rPr>
                    <w:t>Usela</w:t>
                  </w:r>
                  <w:proofErr w:type="spellEnd"/>
                  <w:r w:rsidRPr="001B25E9">
                    <w:rPr>
                      <w:rFonts w:ascii="Trebuchet MS" w:hAnsi="Trebuchet MS" w:cs="Arial"/>
                      <w:sz w:val="20"/>
                      <w:szCs w:val="20"/>
                    </w:rPr>
                    <w:t xml:space="preserve"> Verónica</w:t>
                  </w:r>
                </w:p>
              </w:tc>
              <w:tc>
                <w:tcPr>
                  <w:tcW w:w="3500" w:type="dxa"/>
                  <w:tcBorders>
                    <w:top w:val="single" w:sz="6" w:space="0" w:color="000000"/>
                    <w:left w:val="single" w:sz="6" w:space="0" w:color="000000"/>
                    <w:bottom w:val="single" w:sz="6" w:space="0" w:color="000000"/>
                    <w:right w:val="single" w:sz="6" w:space="0" w:color="000000"/>
                  </w:tcBorders>
                  <w:vAlign w:val="center"/>
                </w:tcPr>
                <w:p w:rsidR="00AB3BEF" w:rsidRPr="001B25E9" w:rsidRDefault="00AB3BEF" w:rsidP="00117ED3">
                  <w:pPr>
                    <w:spacing w:before="120" w:line="276" w:lineRule="auto"/>
                    <w:ind w:left="155"/>
                    <w:rPr>
                      <w:rFonts w:ascii="Trebuchet MS" w:hAnsi="Trebuchet MS" w:cs="Arial"/>
                      <w:sz w:val="20"/>
                      <w:szCs w:val="20"/>
                    </w:rPr>
                  </w:pPr>
                  <w:r w:rsidRPr="001B25E9">
                    <w:rPr>
                      <w:rFonts w:ascii="Trebuchet MS" w:hAnsi="Trebuchet MS" w:cs="Arial"/>
                      <w:sz w:val="20"/>
                      <w:szCs w:val="20"/>
                    </w:rPr>
                    <w:t>Representante del partido Fuerza por México</w:t>
                  </w:r>
                </w:p>
              </w:tc>
            </w:tr>
            <w:tr w:rsidR="00AB3BEF" w:rsidRPr="00115E50" w:rsidTr="00EA1C37">
              <w:trPr>
                <w:divId w:val="1940259194"/>
                <w:trHeight w:val="375"/>
                <w:jc w:val="center"/>
              </w:trPr>
              <w:tc>
                <w:tcPr>
                  <w:tcW w:w="3685" w:type="dxa"/>
                  <w:tcBorders>
                    <w:top w:val="single" w:sz="6" w:space="0" w:color="000000"/>
                    <w:left w:val="single" w:sz="6" w:space="0" w:color="000000"/>
                    <w:bottom w:val="single" w:sz="6" w:space="0" w:color="000000"/>
                    <w:right w:val="single" w:sz="2" w:space="0" w:color="000000"/>
                  </w:tcBorders>
                  <w:vAlign w:val="center"/>
                </w:tcPr>
                <w:p w:rsidR="00AB3BEF" w:rsidRPr="001B25E9" w:rsidRDefault="00AB3BEF" w:rsidP="00117ED3">
                  <w:pPr>
                    <w:spacing w:before="120" w:line="276" w:lineRule="auto"/>
                    <w:ind w:left="71"/>
                    <w:rPr>
                      <w:rFonts w:ascii="Trebuchet MS" w:hAnsi="Trebuchet MS" w:cs="Arial"/>
                      <w:sz w:val="20"/>
                      <w:szCs w:val="20"/>
                    </w:rPr>
                  </w:pPr>
                  <w:r w:rsidRPr="001B25E9">
                    <w:rPr>
                      <w:rFonts w:ascii="Trebuchet MS" w:hAnsi="Trebuchet MS" w:cs="Arial"/>
                      <w:sz w:val="20"/>
                      <w:szCs w:val="20"/>
                    </w:rPr>
                    <w:t>Lic. Diego Alberto Hernández Vázquez</w:t>
                  </w:r>
                </w:p>
              </w:tc>
              <w:tc>
                <w:tcPr>
                  <w:tcW w:w="3500" w:type="dxa"/>
                  <w:tcBorders>
                    <w:top w:val="single" w:sz="6" w:space="0" w:color="000000"/>
                    <w:left w:val="single" w:sz="6" w:space="0" w:color="000000"/>
                    <w:bottom w:val="single" w:sz="6" w:space="0" w:color="000000"/>
                    <w:right w:val="single" w:sz="6" w:space="0" w:color="000000"/>
                  </w:tcBorders>
                  <w:vAlign w:val="center"/>
                </w:tcPr>
                <w:p w:rsidR="00AB3BEF" w:rsidRPr="001B25E9" w:rsidRDefault="00AB3BEF" w:rsidP="00117ED3">
                  <w:pPr>
                    <w:spacing w:before="120" w:line="276" w:lineRule="auto"/>
                    <w:ind w:left="155"/>
                    <w:rPr>
                      <w:rFonts w:ascii="Trebuchet MS" w:hAnsi="Trebuchet MS" w:cs="Arial"/>
                      <w:sz w:val="20"/>
                      <w:szCs w:val="20"/>
                    </w:rPr>
                  </w:pPr>
                  <w:r w:rsidRPr="001B25E9">
                    <w:rPr>
                      <w:rFonts w:ascii="Trebuchet MS" w:hAnsi="Trebuchet MS" w:cs="Arial"/>
                      <w:sz w:val="20"/>
                      <w:szCs w:val="20"/>
                    </w:rPr>
                    <w:t>Representante del partido HAGAMOS</w:t>
                  </w:r>
                </w:p>
              </w:tc>
            </w:tr>
            <w:tr w:rsidR="00AB3BEF" w:rsidRPr="00115E50" w:rsidTr="00EA1C37">
              <w:trPr>
                <w:divId w:val="1940259194"/>
                <w:trHeight w:val="375"/>
                <w:jc w:val="center"/>
              </w:trPr>
              <w:tc>
                <w:tcPr>
                  <w:tcW w:w="3685" w:type="dxa"/>
                  <w:tcBorders>
                    <w:top w:val="single" w:sz="6" w:space="0" w:color="000000"/>
                    <w:left w:val="single" w:sz="6" w:space="0" w:color="000000"/>
                    <w:bottom w:val="single" w:sz="6" w:space="0" w:color="000000"/>
                    <w:right w:val="single" w:sz="2" w:space="0" w:color="000000"/>
                  </w:tcBorders>
                  <w:vAlign w:val="center"/>
                </w:tcPr>
                <w:p w:rsidR="00AB3BEF" w:rsidRPr="001B25E9" w:rsidRDefault="00AB3BEF" w:rsidP="00117ED3">
                  <w:pPr>
                    <w:spacing w:before="120" w:line="276" w:lineRule="auto"/>
                    <w:ind w:left="71"/>
                    <w:rPr>
                      <w:rFonts w:ascii="Trebuchet MS" w:hAnsi="Trebuchet MS" w:cs="Arial"/>
                      <w:sz w:val="20"/>
                      <w:szCs w:val="20"/>
                    </w:rPr>
                  </w:pPr>
                  <w:r w:rsidRPr="001B25E9">
                    <w:rPr>
                      <w:rFonts w:ascii="Trebuchet MS" w:hAnsi="Trebuchet MS" w:cs="Arial"/>
                      <w:sz w:val="20"/>
                      <w:szCs w:val="20"/>
                    </w:rPr>
                    <w:t>Lic. Mario Alberto Silva Jiménez</w:t>
                  </w:r>
                </w:p>
              </w:tc>
              <w:tc>
                <w:tcPr>
                  <w:tcW w:w="3500" w:type="dxa"/>
                  <w:tcBorders>
                    <w:top w:val="single" w:sz="6" w:space="0" w:color="000000"/>
                    <w:left w:val="single" w:sz="6" w:space="0" w:color="000000"/>
                    <w:bottom w:val="single" w:sz="6" w:space="0" w:color="000000"/>
                    <w:right w:val="single" w:sz="6" w:space="0" w:color="000000"/>
                  </w:tcBorders>
                  <w:vAlign w:val="center"/>
                </w:tcPr>
                <w:p w:rsidR="00AB3BEF" w:rsidRPr="001B25E9" w:rsidRDefault="00AB3BEF" w:rsidP="00117ED3">
                  <w:pPr>
                    <w:spacing w:before="120" w:line="276" w:lineRule="auto"/>
                    <w:ind w:left="155"/>
                    <w:rPr>
                      <w:rFonts w:ascii="Trebuchet MS" w:hAnsi="Trebuchet MS" w:cs="Arial"/>
                      <w:sz w:val="20"/>
                      <w:szCs w:val="20"/>
                    </w:rPr>
                  </w:pPr>
                  <w:r w:rsidRPr="001B25E9">
                    <w:rPr>
                      <w:rFonts w:ascii="Trebuchet MS" w:hAnsi="Trebuchet MS" w:cs="Arial"/>
                      <w:sz w:val="20"/>
                      <w:szCs w:val="20"/>
                    </w:rPr>
                    <w:t>Representante del partido FUTURO</w:t>
                  </w:r>
                </w:p>
              </w:tc>
            </w:tr>
            <w:tr w:rsidR="00AB3BEF" w:rsidRPr="00115E50" w:rsidTr="00EA1C37">
              <w:trPr>
                <w:divId w:val="1940259194"/>
                <w:trHeight w:val="375"/>
                <w:jc w:val="center"/>
              </w:trPr>
              <w:tc>
                <w:tcPr>
                  <w:tcW w:w="3685" w:type="dxa"/>
                  <w:tcBorders>
                    <w:top w:val="single" w:sz="6" w:space="0" w:color="000000"/>
                    <w:left w:val="single" w:sz="6" w:space="0" w:color="000000"/>
                    <w:bottom w:val="single" w:sz="6" w:space="0" w:color="000000"/>
                    <w:right w:val="single" w:sz="2" w:space="0" w:color="000000"/>
                  </w:tcBorders>
                  <w:vAlign w:val="center"/>
                </w:tcPr>
                <w:p w:rsidR="00AB3BEF" w:rsidRPr="001B25E9" w:rsidRDefault="00AB3BEF" w:rsidP="00117ED3">
                  <w:pPr>
                    <w:spacing w:before="120" w:line="276" w:lineRule="auto"/>
                    <w:ind w:left="71"/>
                    <w:rPr>
                      <w:rFonts w:ascii="Trebuchet MS" w:hAnsi="Trebuchet MS" w:cs="Arial"/>
                      <w:sz w:val="20"/>
                      <w:szCs w:val="20"/>
                    </w:rPr>
                  </w:pPr>
                  <w:r w:rsidRPr="001B25E9">
                    <w:rPr>
                      <w:rFonts w:ascii="Trebuchet MS" w:hAnsi="Trebuchet MS" w:cs="Arial"/>
                      <w:sz w:val="20"/>
                      <w:szCs w:val="20"/>
                    </w:rPr>
                    <w:t>Mtro. Aldo Alonso Salazar Ruiz</w:t>
                  </w:r>
                </w:p>
              </w:tc>
              <w:tc>
                <w:tcPr>
                  <w:tcW w:w="3500" w:type="dxa"/>
                  <w:tcBorders>
                    <w:top w:val="single" w:sz="6" w:space="0" w:color="000000"/>
                    <w:left w:val="single" w:sz="6" w:space="0" w:color="000000"/>
                    <w:bottom w:val="single" w:sz="6" w:space="0" w:color="000000"/>
                    <w:right w:val="single" w:sz="6" w:space="0" w:color="000000"/>
                  </w:tcBorders>
                  <w:vAlign w:val="center"/>
                </w:tcPr>
                <w:p w:rsidR="00AB3BEF" w:rsidRPr="001B25E9" w:rsidRDefault="00AB3BEF" w:rsidP="00117ED3">
                  <w:pPr>
                    <w:spacing w:before="120" w:line="276" w:lineRule="auto"/>
                    <w:ind w:left="155"/>
                    <w:rPr>
                      <w:rFonts w:ascii="Trebuchet MS" w:hAnsi="Trebuchet MS" w:cs="Arial"/>
                      <w:sz w:val="20"/>
                      <w:szCs w:val="20"/>
                    </w:rPr>
                  </w:pPr>
                  <w:r w:rsidRPr="001B25E9">
                    <w:rPr>
                      <w:rFonts w:ascii="Trebuchet MS" w:hAnsi="Trebuchet MS" w:cs="Arial"/>
                      <w:sz w:val="20"/>
                      <w:szCs w:val="20"/>
                    </w:rPr>
                    <w:t xml:space="preserve">Titular de la Dirección de Organización Electoral </w:t>
                  </w:r>
                </w:p>
              </w:tc>
            </w:tr>
            <w:tr w:rsidR="00AB3BEF" w:rsidRPr="00115E50" w:rsidTr="00EA1C37">
              <w:trPr>
                <w:divId w:val="1940259194"/>
                <w:trHeight w:val="285"/>
                <w:jc w:val="center"/>
              </w:trPr>
              <w:tc>
                <w:tcPr>
                  <w:tcW w:w="3685" w:type="dxa"/>
                  <w:tcBorders>
                    <w:top w:val="single" w:sz="6" w:space="0" w:color="000000"/>
                    <w:left w:val="single" w:sz="6" w:space="0" w:color="000000"/>
                    <w:bottom w:val="single" w:sz="6" w:space="0" w:color="000000"/>
                    <w:right w:val="single" w:sz="6" w:space="0" w:color="000000"/>
                  </w:tcBorders>
                  <w:vAlign w:val="center"/>
                  <w:hideMark/>
                </w:tcPr>
                <w:p w:rsidR="00AB3BEF" w:rsidRPr="001B25E9" w:rsidRDefault="00373B81" w:rsidP="00117ED3">
                  <w:pPr>
                    <w:suppressAutoHyphens w:val="0"/>
                    <w:spacing w:before="90" w:line="276" w:lineRule="auto"/>
                    <w:ind w:left="71"/>
                    <w:divId w:val="758141011"/>
                    <w:rPr>
                      <w:rFonts w:ascii="Trebuchet MS" w:eastAsiaTheme="minorEastAsia" w:hAnsi="Trebuchet MS"/>
                      <w:sz w:val="20"/>
                      <w:szCs w:val="20"/>
                      <w:lang w:eastAsia="es-MX"/>
                    </w:rPr>
                  </w:pPr>
                  <w:r>
                    <w:rPr>
                      <w:rFonts w:ascii="Trebuchet MS" w:hAnsi="Trebuchet MS" w:cs="Verdana"/>
                      <w:bCs/>
                      <w:color w:val="000000"/>
                      <w:sz w:val="20"/>
                      <w:szCs w:val="20"/>
                    </w:rPr>
                    <w:t>Lic. Jorge Arturo Villa Hernández</w:t>
                  </w:r>
                </w:p>
              </w:tc>
              <w:tc>
                <w:tcPr>
                  <w:tcW w:w="3500" w:type="dxa"/>
                  <w:tcBorders>
                    <w:top w:val="single" w:sz="6" w:space="0" w:color="000000"/>
                    <w:left w:val="single" w:sz="6" w:space="0" w:color="000000"/>
                    <w:bottom w:val="single" w:sz="6" w:space="0" w:color="000000"/>
                    <w:right w:val="single" w:sz="6" w:space="0" w:color="000000"/>
                  </w:tcBorders>
                  <w:vAlign w:val="center"/>
                  <w:hideMark/>
                </w:tcPr>
                <w:p w:rsidR="00AB3BEF" w:rsidRPr="001B25E9" w:rsidRDefault="00117ED3" w:rsidP="00117ED3">
                  <w:pPr>
                    <w:suppressAutoHyphens w:val="0"/>
                    <w:spacing w:before="90" w:line="276" w:lineRule="auto"/>
                    <w:ind w:left="155"/>
                    <w:divId w:val="750468107"/>
                    <w:rPr>
                      <w:rFonts w:ascii="Trebuchet MS" w:eastAsiaTheme="minorEastAsia" w:hAnsi="Trebuchet MS"/>
                      <w:sz w:val="20"/>
                      <w:szCs w:val="20"/>
                      <w:lang w:eastAsia="es-MX"/>
                    </w:rPr>
                  </w:pPr>
                  <w:r>
                    <w:rPr>
                      <w:rFonts w:ascii="Trebuchet MS" w:eastAsiaTheme="minorEastAsia" w:hAnsi="Trebuchet MS"/>
                      <w:sz w:val="20"/>
                      <w:szCs w:val="20"/>
                      <w:lang w:eastAsia="es-MX"/>
                    </w:rPr>
                    <w:t>Representante del P</w:t>
                  </w:r>
                  <w:r w:rsidR="00373B81">
                    <w:rPr>
                      <w:rFonts w:ascii="Trebuchet MS" w:eastAsiaTheme="minorEastAsia" w:hAnsi="Trebuchet MS"/>
                      <w:sz w:val="20"/>
                      <w:szCs w:val="20"/>
                      <w:lang w:eastAsia="es-MX"/>
                    </w:rPr>
                    <w:t xml:space="preserve">artido </w:t>
                  </w:r>
                  <w:r>
                    <w:rPr>
                      <w:rFonts w:ascii="Trebuchet MS" w:eastAsiaTheme="minorEastAsia" w:hAnsi="Trebuchet MS"/>
                      <w:sz w:val="20"/>
                      <w:szCs w:val="20"/>
                      <w:lang w:eastAsia="es-MX"/>
                    </w:rPr>
                    <w:t>d</w:t>
                  </w:r>
                  <w:r w:rsidR="00F95B59">
                    <w:rPr>
                      <w:rFonts w:ascii="Trebuchet MS" w:eastAsiaTheme="minorEastAsia" w:hAnsi="Trebuchet MS"/>
                      <w:sz w:val="20"/>
                      <w:szCs w:val="20"/>
                      <w:lang w:eastAsia="es-MX"/>
                    </w:rPr>
                    <w:t>e la Revolución Democrática</w:t>
                  </w:r>
                </w:p>
              </w:tc>
            </w:tr>
            <w:tr w:rsidR="00373B81" w:rsidRPr="00115E50" w:rsidTr="00EA1C37">
              <w:trPr>
                <w:divId w:val="1940259194"/>
                <w:trHeight w:val="285"/>
                <w:jc w:val="center"/>
              </w:trPr>
              <w:tc>
                <w:tcPr>
                  <w:tcW w:w="3685" w:type="dxa"/>
                  <w:tcBorders>
                    <w:top w:val="single" w:sz="6" w:space="0" w:color="000000"/>
                    <w:left w:val="single" w:sz="6" w:space="0" w:color="000000"/>
                    <w:bottom w:val="single" w:sz="6" w:space="0" w:color="000000"/>
                    <w:right w:val="single" w:sz="6" w:space="0" w:color="000000"/>
                  </w:tcBorders>
                  <w:vAlign w:val="center"/>
                </w:tcPr>
                <w:p w:rsidR="00373B81" w:rsidRPr="001B25E9" w:rsidRDefault="00F95B59" w:rsidP="00117ED3">
                  <w:pPr>
                    <w:suppressAutoHyphens w:val="0"/>
                    <w:spacing w:before="90" w:line="276" w:lineRule="auto"/>
                    <w:ind w:left="71"/>
                    <w:rPr>
                      <w:rFonts w:ascii="Trebuchet MS" w:eastAsiaTheme="minorEastAsia" w:hAnsi="Trebuchet MS" w:cs="Arial"/>
                      <w:sz w:val="20"/>
                      <w:szCs w:val="20"/>
                      <w:lang w:eastAsia="es-MX"/>
                    </w:rPr>
                  </w:pPr>
                  <w:r>
                    <w:rPr>
                      <w:rFonts w:ascii="Trebuchet MS" w:hAnsi="Trebuchet MS" w:cs="Verdana"/>
                      <w:bCs/>
                      <w:color w:val="000000"/>
                      <w:sz w:val="20"/>
                      <w:szCs w:val="20"/>
                    </w:rPr>
                    <w:t>Lic. Rodrigo Solís García</w:t>
                  </w:r>
                </w:p>
              </w:tc>
              <w:tc>
                <w:tcPr>
                  <w:tcW w:w="3500" w:type="dxa"/>
                  <w:tcBorders>
                    <w:top w:val="single" w:sz="6" w:space="0" w:color="000000"/>
                    <w:left w:val="single" w:sz="6" w:space="0" w:color="000000"/>
                    <w:bottom w:val="single" w:sz="6" w:space="0" w:color="000000"/>
                    <w:right w:val="single" w:sz="6" w:space="0" w:color="000000"/>
                  </w:tcBorders>
                  <w:vAlign w:val="center"/>
                </w:tcPr>
                <w:p w:rsidR="00373B81" w:rsidRPr="001B25E9" w:rsidRDefault="00F95B59" w:rsidP="00117ED3">
                  <w:pPr>
                    <w:suppressAutoHyphens w:val="0"/>
                    <w:spacing w:before="90" w:line="276" w:lineRule="auto"/>
                    <w:ind w:left="155"/>
                    <w:rPr>
                      <w:rFonts w:ascii="Trebuchet MS" w:eastAsiaTheme="minorEastAsia" w:hAnsi="Trebuchet MS" w:cs="Arial"/>
                      <w:sz w:val="20"/>
                      <w:szCs w:val="20"/>
                      <w:lang w:eastAsia="es-MX"/>
                    </w:rPr>
                  </w:pPr>
                  <w:r>
                    <w:rPr>
                      <w:rFonts w:ascii="Trebuchet MS" w:eastAsiaTheme="minorEastAsia" w:hAnsi="Trebuchet MS" w:cs="Arial"/>
                      <w:sz w:val="20"/>
                      <w:szCs w:val="20"/>
                      <w:lang w:eastAsia="es-MX"/>
                    </w:rPr>
                    <w:t>Representante del partido Morena</w:t>
                  </w:r>
                </w:p>
              </w:tc>
            </w:tr>
            <w:tr w:rsidR="00373B81" w:rsidRPr="00115E50" w:rsidTr="00EA1C37">
              <w:trPr>
                <w:divId w:val="1940259194"/>
                <w:trHeight w:val="285"/>
                <w:jc w:val="center"/>
              </w:trPr>
              <w:tc>
                <w:tcPr>
                  <w:tcW w:w="3685" w:type="dxa"/>
                  <w:tcBorders>
                    <w:top w:val="single" w:sz="6" w:space="0" w:color="000000"/>
                    <w:left w:val="single" w:sz="6" w:space="0" w:color="000000"/>
                    <w:bottom w:val="single" w:sz="6" w:space="0" w:color="000000"/>
                    <w:right w:val="single" w:sz="6" w:space="0" w:color="000000"/>
                  </w:tcBorders>
                  <w:vAlign w:val="center"/>
                </w:tcPr>
                <w:p w:rsidR="00373B81" w:rsidRPr="001B25E9" w:rsidRDefault="00373B81" w:rsidP="00117ED3">
                  <w:pPr>
                    <w:suppressAutoHyphens w:val="0"/>
                    <w:spacing w:before="90" w:line="276" w:lineRule="auto"/>
                    <w:ind w:left="71"/>
                    <w:rPr>
                      <w:rFonts w:ascii="Trebuchet MS" w:eastAsiaTheme="minorEastAsia" w:hAnsi="Trebuchet MS"/>
                      <w:sz w:val="20"/>
                      <w:szCs w:val="20"/>
                      <w:lang w:eastAsia="es-MX"/>
                    </w:rPr>
                  </w:pPr>
                  <w:r w:rsidRPr="001B25E9">
                    <w:rPr>
                      <w:rFonts w:ascii="Trebuchet MS" w:eastAsiaTheme="minorEastAsia" w:hAnsi="Trebuchet MS" w:cs="Arial"/>
                      <w:sz w:val="20"/>
                      <w:szCs w:val="20"/>
                      <w:lang w:eastAsia="es-MX"/>
                    </w:rPr>
                    <w:t>Lic. Luis Alfonso Campos Guzmán</w:t>
                  </w:r>
                </w:p>
              </w:tc>
              <w:tc>
                <w:tcPr>
                  <w:tcW w:w="3500" w:type="dxa"/>
                  <w:tcBorders>
                    <w:top w:val="single" w:sz="6" w:space="0" w:color="000000"/>
                    <w:left w:val="single" w:sz="6" w:space="0" w:color="000000"/>
                    <w:bottom w:val="single" w:sz="6" w:space="0" w:color="000000"/>
                    <w:right w:val="single" w:sz="6" w:space="0" w:color="000000"/>
                  </w:tcBorders>
                  <w:vAlign w:val="center"/>
                </w:tcPr>
                <w:p w:rsidR="00373B81" w:rsidRPr="001B25E9" w:rsidRDefault="004108AC" w:rsidP="00117ED3">
                  <w:pPr>
                    <w:suppressAutoHyphens w:val="0"/>
                    <w:spacing w:before="90" w:line="276" w:lineRule="auto"/>
                    <w:ind w:left="155"/>
                    <w:rPr>
                      <w:rFonts w:ascii="Trebuchet MS" w:eastAsiaTheme="minorEastAsia" w:hAnsi="Trebuchet MS"/>
                      <w:sz w:val="20"/>
                      <w:szCs w:val="20"/>
                      <w:lang w:eastAsia="es-MX"/>
                    </w:rPr>
                  </w:pPr>
                  <w:r>
                    <w:rPr>
                      <w:rFonts w:ascii="Trebuchet MS" w:eastAsiaTheme="minorEastAsia" w:hAnsi="Trebuchet MS" w:cs="Arial"/>
                      <w:sz w:val="20"/>
                      <w:szCs w:val="20"/>
                      <w:lang w:eastAsia="es-MX"/>
                    </w:rPr>
                    <w:t>Secretario T</w:t>
                  </w:r>
                  <w:r w:rsidR="00373B81" w:rsidRPr="001B25E9">
                    <w:rPr>
                      <w:rFonts w:ascii="Trebuchet MS" w:eastAsiaTheme="minorEastAsia" w:hAnsi="Trebuchet MS" w:cs="Arial"/>
                      <w:sz w:val="20"/>
                      <w:szCs w:val="20"/>
                      <w:lang w:eastAsia="es-MX"/>
                    </w:rPr>
                    <w:t>écnico</w:t>
                  </w:r>
                </w:p>
              </w:tc>
            </w:tr>
          </w:tbl>
          <w:p w:rsidR="00373B81" w:rsidRPr="00646E70" w:rsidRDefault="00646E70" w:rsidP="00154330">
            <w:pPr>
              <w:suppressAutoHyphens w:val="0"/>
              <w:spacing w:line="276" w:lineRule="auto"/>
              <w:jc w:val="both"/>
              <w:divId w:val="1940259194"/>
              <w:rPr>
                <w:rFonts w:ascii="Trebuchet MS" w:hAnsi="Trebuchet MS"/>
                <w:b/>
                <w:bCs/>
                <w:sz w:val="20"/>
                <w:szCs w:val="20"/>
              </w:rPr>
            </w:pPr>
            <w:r>
              <w:rPr>
                <w:rFonts w:ascii="Trebuchet MS" w:hAnsi="Trebuchet MS"/>
                <w:b/>
                <w:bCs/>
                <w:sz w:val="20"/>
                <w:szCs w:val="20"/>
              </w:rPr>
              <w:t xml:space="preserve">   </w:t>
            </w:r>
            <w:r w:rsidR="00373B81">
              <w:rPr>
                <w:rFonts w:ascii="Trebuchet MS" w:hAnsi="Trebuchet MS"/>
                <w:b/>
                <w:bCs/>
                <w:sz w:val="20"/>
                <w:szCs w:val="20"/>
              </w:rPr>
              <w:t xml:space="preserve">     </w:t>
            </w:r>
          </w:p>
          <w:p w:rsidR="002D1061" w:rsidRPr="00646E70" w:rsidRDefault="000D5FC4" w:rsidP="00646E70">
            <w:pPr>
              <w:suppressAutoHyphens w:val="0"/>
              <w:spacing w:line="276" w:lineRule="auto"/>
              <w:jc w:val="both"/>
              <w:divId w:val="1940259194"/>
              <w:rPr>
                <w:rFonts w:ascii="Trebuchet MS" w:eastAsiaTheme="minorEastAsia" w:hAnsi="Trebuchet MS"/>
                <w:color w:val="000000"/>
                <w:sz w:val="20"/>
                <w:szCs w:val="20"/>
                <w:lang w:eastAsia="es-MX"/>
              </w:rPr>
            </w:pPr>
            <w:r w:rsidRPr="00F75F2D">
              <w:rPr>
                <w:rFonts w:ascii="Trebuchet MS" w:hAnsi="Trebuchet MS"/>
                <w:sz w:val="21"/>
                <w:szCs w:val="21"/>
              </w:rPr>
              <w:t>Una vez llevada a cabo la verificación de la asistencia, se informa al consejer</w:t>
            </w:r>
            <w:r w:rsidR="00A104BC">
              <w:rPr>
                <w:rFonts w:ascii="Trebuchet MS" w:hAnsi="Trebuchet MS"/>
                <w:sz w:val="21"/>
                <w:szCs w:val="21"/>
              </w:rPr>
              <w:t>o</w:t>
            </w:r>
            <w:r w:rsidRPr="00F75F2D">
              <w:rPr>
                <w:rFonts w:ascii="Trebuchet MS" w:hAnsi="Trebuchet MS"/>
                <w:sz w:val="21"/>
                <w:szCs w:val="21"/>
              </w:rPr>
              <w:t xml:space="preserve"> </w:t>
            </w:r>
            <w:r w:rsidR="00A104BC">
              <w:rPr>
                <w:rFonts w:ascii="Trebuchet MS" w:hAnsi="Trebuchet MS"/>
                <w:sz w:val="21"/>
                <w:szCs w:val="21"/>
              </w:rPr>
              <w:t>presidente</w:t>
            </w:r>
            <w:r w:rsidRPr="00F75F2D">
              <w:rPr>
                <w:rFonts w:ascii="Trebuchet MS" w:hAnsi="Trebuchet MS"/>
                <w:sz w:val="21"/>
                <w:szCs w:val="21"/>
              </w:rPr>
              <w:t xml:space="preserve"> de la Comisión, que existe quórum legal para sesionar.</w:t>
            </w:r>
          </w:p>
          <w:p w:rsidR="00FC0C3E" w:rsidRPr="006A23A4" w:rsidRDefault="00FC0C3E" w:rsidP="00A104BC">
            <w:pPr>
              <w:spacing w:line="276" w:lineRule="auto"/>
              <w:jc w:val="both"/>
              <w:divId w:val="1940259194"/>
              <w:rPr>
                <w:rFonts w:ascii="Trebuchet MS" w:eastAsiaTheme="minorEastAsia" w:hAnsi="Trebuchet MS"/>
                <w:color w:val="000000"/>
                <w:sz w:val="20"/>
                <w:szCs w:val="20"/>
                <w:lang w:eastAsia="es-MX"/>
              </w:rPr>
            </w:pPr>
          </w:p>
        </w:tc>
      </w:tr>
      <w:tr w:rsidR="00ED34B1" w:rsidRPr="006A23A4" w:rsidTr="00286A0A">
        <w:trPr>
          <w:trHeight w:val="454"/>
          <w:jc w:val="center"/>
        </w:trPr>
        <w:tc>
          <w:tcPr>
            <w:tcW w:w="791" w:type="pct"/>
            <w:vAlign w:val="center"/>
          </w:tcPr>
          <w:p w:rsidR="00EA1C37" w:rsidRDefault="00EA1C37" w:rsidP="00154330">
            <w:pPr>
              <w:snapToGrid w:val="0"/>
              <w:spacing w:line="276" w:lineRule="auto"/>
              <w:jc w:val="center"/>
              <w:rPr>
                <w:rFonts w:ascii="Trebuchet MS" w:hAnsi="Trebuchet MS" w:cs="Arial"/>
                <w:b/>
                <w:sz w:val="20"/>
                <w:szCs w:val="20"/>
              </w:rPr>
            </w:pPr>
          </w:p>
          <w:p w:rsidR="00EA1C37" w:rsidRDefault="00EA1C37" w:rsidP="00154330">
            <w:pPr>
              <w:snapToGrid w:val="0"/>
              <w:spacing w:line="276" w:lineRule="auto"/>
              <w:jc w:val="center"/>
              <w:rPr>
                <w:rFonts w:ascii="Trebuchet MS" w:hAnsi="Trebuchet MS" w:cs="Arial"/>
                <w:b/>
                <w:sz w:val="20"/>
                <w:szCs w:val="20"/>
              </w:rPr>
            </w:pPr>
          </w:p>
          <w:p w:rsidR="00EA1C37" w:rsidRDefault="00EA1C37" w:rsidP="00154330">
            <w:pPr>
              <w:snapToGrid w:val="0"/>
              <w:spacing w:line="276" w:lineRule="auto"/>
              <w:jc w:val="center"/>
              <w:rPr>
                <w:rFonts w:ascii="Trebuchet MS" w:hAnsi="Trebuchet MS" w:cs="Arial"/>
                <w:b/>
                <w:sz w:val="20"/>
                <w:szCs w:val="20"/>
              </w:rPr>
            </w:pPr>
          </w:p>
          <w:p w:rsidR="00EA1C37" w:rsidRDefault="00EA1C37" w:rsidP="00154330">
            <w:pPr>
              <w:snapToGrid w:val="0"/>
              <w:spacing w:line="276" w:lineRule="auto"/>
              <w:jc w:val="center"/>
              <w:rPr>
                <w:rFonts w:ascii="Trebuchet MS" w:hAnsi="Trebuchet MS" w:cs="Arial"/>
                <w:b/>
                <w:sz w:val="20"/>
                <w:szCs w:val="20"/>
              </w:rPr>
            </w:pPr>
          </w:p>
          <w:p w:rsidR="00ED34B1" w:rsidRPr="006A23A4" w:rsidRDefault="004F0A07" w:rsidP="00154330">
            <w:pPr>
              <w:snapToGrid w:val="0"/>
              <w:spacing w:line="276" w:lineRule="auto"/>
              <w:jc w:val="center"/>
              <w:rPr>
                <w:rFonts w:ascii="Trebuchet MS" w:hAnsi="Trebuchet MS"/>
                <w:b/>
                <w:bCs/>
                <w:sz w:val="20"/>
                <w:szCs w:val="20"/>
              </w:rPr>
            </w:pPr>
            <w:r w:rsidRPr="00C55FC0">
              <w:rPr>
                <w:rFonts w:ascii="Trebuchet MS" w:hAnsi="Trebuchet MS" w:cs="Arial"/>
                <w:b/>
                <w:sz w:val="20"/>
                <w:szCs w:val="20"/>
              </w:rPr>
              <w:t>Moisés Pérez Vega</w:t>
            </w:r>
          </w:p>
        </w:tc>
        <w:tc>
          <w:tcPr>
            <w:tcW w:w="4209" w:type="pct"/>
            <w:gridSpan w:val="2"/>
            <w:vAlign w:val="center"/>
          </w:tcPr>
          <w:p w:rsidR="00653C70" w:rsidRDefault="002D1061" w:rsidP="00154330">
            <w:pPr>
              <w:pStyle w:val="Sinespaciado"/>
              <w:spacing w:line="276" w:lineRule="auto"/>
              <w:jc w:val="both"/>
              <w:rPr>
                <w:rFonts w:ascii="Trebuchet MS" w:hAnsi="Trebuchet MS" w:cs="Calibri"/>
                <w:sz w:val="20"/>
                <w:szCs w:val="20"/>
              </w:rPr>
            </w:pPr>
            <w:r w:rsidRPr="006A23A4">
              <w:rPr>
                <w:rFonts w:ascii="Trebuchet MS" w:hAnsi="Trebuchet MS" w:cs="Calibri"/>
                <w:sz w:val="20"/>
                <w:szCs w:val="20"/>
              </w:rPr>
              <w:lastRenderedPageBreak/>
              <w:t>“</w:t>
            </w:r>
            <w:r w:rsidR="00653C70">
              <w:rPr>
                <w:rFonts w:ascii="Trebuchet MS" w:hAnsi="Trebuchet MS" w:cs="Calibri"/>
                <w:sz w:val="20"/>
                <w:szCs w:val="20"/>
              </w:rPr>
              <w:t xml:space="preserve">Don Enrique puedes poner silencio a tu micrófono, por favor. </w:t>
            </w:r>
          </w:p>
          <w:p w:rsidR="00653C70" w:rsidRDefault="00653C70" w:rsidP="00154330">
            <w:pPr>
              <w:pStyle w:val="Sinespaciado"/>
              <w:spacing w:line="276" w:lineRule="auto"/>
              <w:jc w:val="both"/>
              <w:rPr>
                <w:rFonts w:ascii="Trebuchet MS" w:hAnsi="Trebuchet MS" w:cs="Calibri"/>
                <w:sz w:val="20"/>
                <w:szCs w:val="20"/>
              </w:rPr>
            </w:pPr>
          </w:p>
          <w:p w:rsidR="00653C70" w:rsidRDefault="00653C70" w:rsidP="00154330">
            <w:pPr>
              <w:pStyle w:val="Sinespaciado"/>
              <w:spacing w:line="276" w:lineRule="auto"/>
              <w:jc w:val="both"/>
              <w:rPr>
                <w:rFonts w:ascii="Trebuchet MS" w:hAnsi="Trebuchet MS" w:cs="Calibri"/>
                <w:sz w:val="20"/>
                <w:szCs w:val="20"/>
              </w:rPr>
            </w:pPr>
            <w:r>
              <w:rPr>
                <w:rFonts w:ascii="Trebuchet MS" w:hAnsi="Trebuchet MS" w:cs="Calibri"/>
                <w:sz w:val="20"/>
                <w:szCs w:val="20"/>
              </w:rPr>
              <w:lastRenderedPageBreak/>
              <w:t>Gracias, muy amable.</w:t>
            </w:r>
          </w:p>
          <w:p w:rsidR="00653C70" w:rsidRDefault="00653C70" w:rsidP="00154330">
            <w:pPr>
              <w:pStyle w:val="Sinespaciado"/>
              <w:spacing w:line="276" w:lineRule="auto"/>
              <w:jc w:val="both"/>
              <w:rPr>
                <w:rFonts w:ascii="Trebuchet MS" w:hAnsi="Trebuchet MS" w:cs="Calibri"/>
                <w:sz w:val="20"/>
                <w:szCs w:val="20"/>
              </w:rPr>
            </w:pPr>
          </w:p>
          <w:p w:rsidR="002D1061" w:rsidRPr="006A23A4" w:rsidRDefault="004F0A07" w:rsidP="00154330">
            <w:pPr>
              <w:pStyle w:val="Sinespaciado"/>
              <w:spacing w:line="276" w:lineRule="auto"/>
              <w:jc w:val="both"/>
              <w:rPr>
                <w:rFonts w:ascii="Trebuchet MS" w:eastAsia="Calibri" w:hAnsi="Trebuchet MS" w:cs="Arial"/>
                <w:sz w:val="20"/>
                <w:szCs w:val="20"/>
              </w:rPr>
            </w:pPr>
            <w:r>
              <w:rPr>
                <w:rFonts w:ascii="Trebuchet MS" w:hAnsi="Trebuchet MS" w:cs="Calibri"/>
                <w:sz w:val="20"/>
                <w:szCs w:val="20"/>
              </w:rPr>
              <w:t xml:space="preserve">Una vez verificada la asistencia y la certificación </w:t>
            </w:r>
            <w:r w:rsidR="00C87F1F">
              <w:rPr>
                <w:rFonts w:ascii="Trebuchet MS" w:hAnsi="Trebuchet MS" w:cs="Calibri"/>
                <w:sz w:val="20"/>
                <w:szCs w:val="20"/>
              </w:rPr>
              <w:t>del quórum</w:t>
            </w:r>
            <w:r>
              <w:rPr>
                <w:rFonts w:ascii="Trebuchet MS" w:hAnsi="Trebuchet MS" w:cs="Calibri"/>
                <w:sz w:val="20"/>
                <w:szCs w:val="20"/>
              </w:rPr>
              <w:t xml:space="preserve"> </w:t>
            </w:r>
            <w:r w:rsidR="00C87F1F">
              <w:rPr>
                <w:rFonts w:ascii="Trebuchet MS" w:hAnsi="Trebuchet MS" w:cs="Calibri"/>
                <w:sz w:val="20"/>
                <w:szCs w:val="20"/>
              </w:rPr>
              <w:t xml:space="preserve">por el </w:t>
            </w:r>
            <w:r>
              <w:rPr>
                <w:rFonts w:ascii="Trebuchet MS" w:hAnsi="Trebuchet MS" w:cs="Calibri"/>
                <w:sz w:val="20"/>
                <w:szCs w:val="20"/>
              </w:rPr>
              <w:t xml:space="preserve">secretario </w:t>
            </w:r>
            <w:r w:rsidR="00C87F1F">
              <w:rPr>
                <w:rFonts w:ascii="Trebuchet MS" w:hAnsi="Trebuchet MS" w:cs="Calibri"/>
                <w:sz w:val="20"/>
                <w:szCs w:val="20"/>
              </w:rPr>
              <w:t>técnico, se declara formalment</w:t>
            </w:r>
            <w:r w:rsidR="00653C70">
              <w:rPr>
                <w:rFonts w:ascii="Trebuchet MS" w:hAnsi="Trebuchet MS" w:cs="Calibri"/>
                <w:sz w:val="20"/>
                <w:szCs w:val="20"/>
              </w:rPr>
              <w:t>e instalada la presente sesión.</w:t>
            </w:r>
          </w:p>
          <w:p w:rsidR="002D1061" w:rsidRPr="006A23A4" w:rsidRDefault="002D1061" w:rsidP="00154330">
            <w:pPr>
              <w:pStyle w:val="Sinespaciado"/>
              <w:spacing w:line="276" w:lineRule="auto"/>
              <w:jc w:val="both"/>
              <w:rPr>
                <w:rFonts w:ascii="Trebuchet MS" w:eastAsia="Calibri" w:hAnsi="Trebuchet MS" w:cs="Arial"/>
                <w:sz w:val="20"/>
                <w:szCs w:val="20"/>
              </w:rPr>
            </w:pPr>
          </w:p>
          <w:p w:rsidR="005B69AA" w:rsidRPr="006A23A4" w:rsidRDefault="00653C70" w:rsidP="00154330">
            <w:pPr>
              <w:pStyle w:val="Sinespaciado"/>
              <w:spacing w:line="276" w:lineRule="auto"/>
              <w:jc w:val="both"/>
              <w:rPr>
                <w:rFonts w:ascii="Trebuchet MS" w:eastAsia="Calibri" w:hAnsi="Trebuchet MS" w:cs="Arial"/>
                <w:sz w:val="20"/>
                <w:szCs w:val="20"/>
              </w:rPr>
            </w:pPr>
            <w:r>
              <w:rPr>
                <w:rFonts w:ascii="Trebuchet MS" w:eastAsia="Calibri" w:hAnsi="Trebuchet MS" w:cs="Arial"/>
                <w:sz w:val="20"/>
                <w:szCs w:val="20"/>
              </w:rPr>
              <w:t>A continuación le solicito al secretario t</w:t>
            </w:r>
            <w:r w:rsidR="00C87F1F">
              <w:rPr>
                <w:rFonts w:ascii="Trebuchet MS" w:eastAsia="Calibri" w:hAnsi="Trebuchet MS" w:cs="Arial"/>
                <w:sz w:val="20"/>
                <w:szCs w:val="20"/>
              </w:rPr>
              <w:t>écnico de lectura al primer punto del orden del día.”</w:t>
            </w:r>
          </w:p>
          <w:p w:rsidR="002D1061" w:rsidRPr="006A23A4" w:rsidRDefault="002D1061" w:rsidP="00154330">
            <w:pPr>
              <w:pStyle w:val="Sinespaciado"/>
              <w:spacing w:line="276" w:lineRule="auto"/>
              <w:jc w:val="both"/>
              <w:rPr>
                <w:rFonts w:ascii="Trebuchet MS" w:eastAsia="Calibri" w:hAnsi="Trebuchet MS" w:cs="Arial"/>
                <w:sz w:val="20"/>
                <w:szCs w:val="20"/>
              </w:rPr>
            </w:pPr>
          </w:p>
        </w:tc>
      </w:tr>
      <w:tr w:rsidR="00ED34B1" w:rsidRPr="006A23A4" w:rsidTr="00286A0A">
        <w:trPr>
          <w:trHeight w:val="454"/>
          <w:jc w:val="center"/>
        </w:trPr>
        <w:tc>
          <w:tcPr>
            <w:tcW w:w="791" w:type="pct"/>
            <w:vAlign w:val="center"/>
          </w:tcPr>
          <w:p w:rsidR="00ED34B1" w:rsidRPr="006A23A4" w:rsidRDefault="00ED34B1" w:rsidP="00154330">
            <w:pPr>
              <w:snapToGrid w:val="0"/>
              <w:spacing w:line="276" w:lineRule="auto"/>
              <w:jc w:val="center"/>
              <w:rPr>
                <w:rFonts w:ascii="Trebuchet MS" w:hAnsi="Trebuchet MS"/>
                <w:b/>
                <w:sz w:val="20"/>
                <w:szCs w:val="20"/>
              </w:rPr>
            </w:pPr>
            <w:r w:rsidRPr="006A23A4">
              <w:rPr>
                <w:rFonts w:ascii="Trebuchet MS" w:hAnsi="Trebuchet MS"/>
                <w:b/>
                <w:bCs/>
                <w:sz w:val="20"/>
                <w:szCs w:val="20"/>
              </w:rPr>
              <w:lastRenderedPageBreak/>
              <w:t>Secretario Técnico</w:t>
            </w:r>
          </w:p>
        </w:tc>
        <w:tc>
          <w:tcPr>
            <w:tcW w:w="4209" w:type="pct"/>
            <w:gridSpan w:val="2"/>
            <w:vAlign w:val="center"/>
          </w:tcPr>
          <w:p w:rsidR="00ED34B1" w:rsidRPr="006A23A4" w:rsidRDefault="003937C3" w:rsidP="00154330">
            <w:pPr>
              <w:spacing w:line="276" w:lineRule="auto"/>
              <w:jc w:val="both"/>
              <w:rPr>
                <w:rFonts w:ascii="Trebuchet MS" w:hAnsi="Trebuchet MS" w:cs="Calibri"/>
                <w:sz w:val="20"/>
                <w:szCs w:val="20"/>
              </w:rPr>
            </w:pPr>
            <w:r>
              <w:rPr>
                <w:rFonts w:ascii="Trebuchet MS" w:hAnsi="Trebuchet MS" w:cs="Calibri"/>
                <w:sz w:val="20"/>
                <w:szCs w:val="20"/>
              </w:rPr>
              <w:t>Realiza lo solicitado.</w:t>
            </w:r>
          </w:p>
        </w:tc>
      </w:tr>
      <w:tr w:rsidR="003E0039" w:rsidRPr="006A23A4" w:rsidTr="00EA1C37">
        <w:trPr>
          <w:trHeight w:val="567"/>
          <w:jc w:val="center"/>
        </w:trPr>
        <w:tc>
          <w:tcPr>
            <w:tcW w:w="5000" w:type="pct"/>
            <w:gridSpan w:val="3"/>
            <w:shd w:val="clear" w:color="auto" w:fill="B2A1C7" w:themeFill="accent4" w:themeFillTint="99"/>
            <w:vAlign w:val="center"/>
          </w:tcPr>
          <w:p w:rsidR="0084718D" w:rsidRPr="006A23A4" w:rsidRDefault="00D941E0" w:rsidP="00154330">
            <w:pPr>
              <w:snapToGrid w:val="0"/>
              <w:spacing w:line="276" w:lineRule="auto"/>
              <w:rPr>
                <w:rFonts w:ascii="Trebuchet MS" w:hAnsi="Trebuchet MS"/>
                <w:sz w:val="20"/>
                <w:szCs w:val="20"/>
              </w:rPr>
            </w:pPr>
            <w:r w:rsidRPr="006A23A4">
              <w:rPr>
                <w:rFonts w:ascii="Trebuchet MS" w:hAnsi="Trebuchet MS"/>
                <w:b/>
                <w:sz w:val="20"/>
                <w:szCs w:val="20"/>
              </w:rPr>
              <w:t>1.</w:t>
            </w:r>
            <w:r w:rsidRPr="006A23A4">
              <w:rPr>
                <w:rFonts w:ascii="Trebuchet MS" w:hAnsi="Trebuchet MS"/>
                <w:sz w:val="20"/>
                <w:szCs w:val="20"/>
              </w:rPr>
              <w:t xml:space="preserve"> </w:t>
            </w:r>
            <w:r w:rsidR="005B486B" w:rsidRPr="006A23A4">
              <w:rPr>
                <w:rFonts w:ascii="Trebuchet MS" w:hAnsi="Trebuchet MS"/>
                <w:b/>
                <w:sz w:val="20"/>
                <w:szCs w:val="20"/>
              </w:rPr>
              <w:t>Presentación y, en su caso</w:t>
            </w:r>
            <w:r w:rsidR="00354F39" w:rsidRPr="006A23A4">
              <w:rPr>
                <w:rFonts w:ascii="Trebuchet MS" w:hAnsi="Trebuchet MS"/>
                <w:b/>
                <w:sz w:val="20"/>
                <w:szCs w:val="20"/>
              </w:rPr>
              <w:t>,</w:t>
            </w:r>
            <w:r w:rsidR="005B486B" w:rsidRPr="006A23A4">
              <w:rPr>
                <w:rFonts w:ascii="Trebuchet MS" w:hAnsi="Trebuchet MS"/>
                <w:b/>
                <w:sz w:val="20"/>
                <w:szCs w:val="20"/>
              </w:rPr>
              <w:t xml:space="preserve"> a</w:t>
            </w:r>
            <w:r w:rsidRPr="006A23A4">
              <w:rPr>
                <w:rFonts w:ascii="Trebuchet MS" w:hAnsi="Trebuchet MS"/>
                <w:b/>
                <w:sz w:val="20"/>
                <w:szCs w:val="20"/>
              </w:rPr>
              <w:t>probación del orden del día</w:t>
            </w:r>
            <w:r w:rsidR="00960D8D" w:rsidRPr="006A23A4">
              <w:rPr>
                <w:rFonts w:ascii="Trebuchet MS" w:hAnsi="Trebuchet MS"/>
                <w:b/>
                <w:sz w:val="20"/>
                <w:szCs w:val="20"/>
              </w:rPr>
              <w:t>.</w:t>
            </w:r>
          </w:p>
        </w:tc>
      </w:tr>
      <w:tr w:rsidR="00ED34B1" w:rsidRPr="006A23A4" w:rsidTr="00286A0A">
        <w:trPr>
          <w:trHeight w:val="625"/>
          <w:jc w:val="center"/>
        </w:trPr>
        <w:tc>
          <w:tcPr>
            <w:tcW w:w="791" w:type="pct"/>
            <w:vAlign w:val="center"/>
          </w:tcPr>
          <w:p w:rsidR="00ED34B1" w:rsidRPr="006A23A4" w:rsidRDefault="00C87F1F" w:rsidP="00286A0A">
            <w:pPr>
              <w:snapToGrid w:val="0"/>
              <w:spacing w:line="276" w:lineRule="auto"/>
              <w:jc w:val="center"/>
              <w:rPr>
                <w:rFonts w:ascii="Trebuchet MS" w:hAnsi="Trebuchet MS"/>
                <w:b/>
                <w:sz w:val="20"/>
                <w:szCs w:val="20"/>
              </w:rPr>
            </w:pPr>
            <w:r w:rsidRPr="00C55FC0">
              <w:rPr>
                <w:rFonts w:ascii="Trebuchet MS" w:hAnsi="Trebuchet MS" w:cs="Arial"/>
                <w:b/>
                <w:sz w:val="20"/>
                <w:szCs w:val="20"/>
              </w:rPr>
              <w:t xml:space="preserve">Moisés Pérez </w:t>
            </w:r>
            <w:r>
              <w:rPr>
                <w:rFonts w:ascii="Trebuchet MS" w:hAnsi="Trebuchet MS" w:cs="Arial"/>
                <w:b/>
                <w:sz w:val="20"/>
                <w:szCs w:val="20"/>
              </w:rPr>
              <w:t xml:space="preserve">         </w:t>
            </w:r>
            <w:r w:rsidRPr="00C55FC0">
              <w:rPr>
                <w:rFonts w:ascii="Trebuchet MS" w:hAnsi="Trebuchet MS" w:cs="Arial"/>
                <w:b/>
                <w:sz w:val="20"/>
                <w:szCs w:val="20"/>
              </w:rPr>
              <w:t>Vega</w:t>
            </w:r>
          </w:p>
        </w:tc>
        <w:tc>
          <w:tcPr>
            <w:tcW w:w="4209" w:type="pct"/>
            <w:gridSpan w:val="2"/>
            <w:vAlign w:val="center"/>
          </w:tcPr>
          <w:p w:rsidR="00C55FC0" w:rsidRPr="00C55FC0" w:rsidRDefault="00ED34B1" w:rsidP="00C55FC0">
            <w:pPr>
              <w:pStyle w:val="Sinespaciado"/>
              <w:spacing w:line="276" w:lineRule="auto"/>
              <w:jc w:val="both"/>
              <w:rPr>
                <w:rFonts w:ascii="Trebuchet MS" w:hAnsi="Trebuchet MS"/>
                <w:sz w:val="20"/>
                <w:szCs w:val="20"/>
              </w:rPr>
            </w:pPr>
            <w:r w:rsidRPr="006A23A4">
              <w:rPr>
                <w:rFonts w:ascii="Trebuchet MS" w:hAnsi="Trebuchet MS"/>
                <w:sz w:val="20"/>
                <w:szCs w:val="20"/>
              </w:rPr>
              <w:t>“</w:t>
            </w:r>
            <w:r w:rsidR="00C87F1F">
              <w:rPr>
                <w:rFonts w:ascii="Trebuchet MS" w:hAnsi="Trebuchet MS"/>
                <w:sz w:val="20"/>
                <w:szCs w:val="20"/>
              </w:rPr>
              <w:t>E</w:t>
            </w:r>
            <w:r w:rsidR="00EB3518">
              <w:rPr>
                <w:rFonts w:ascii="Trebuchet MS" w:hAnsi="Trebuchet MS"/>
                <w:sz w:val="20"/>
                <w:szCs w:val="20"/>
              </w:rPr>
              <w:t xml:space="preserve">stá a </w:t>
            </w:r>
            <w:r w:rsidR="00C55FC0" w:rsidRPr="00C55FC0">
              <w:rPr>
                <w:rFonts w:ascii="Trebuchet MS" w:hAnsi="Trebuchet MS"/>
                <w:sz w:val="20"/>
                <w:szCs w:val="20"/>
              </w:rPr>
              <w:t>consideración</w:t>
            </w:r>
            <w:r w:rsidR="00EB3518">
              <w:rPr>
                <w:rFonts w:ascii="Trebuchet MS" w:hAnsi="Trebuchet MS"/>
                <w:sz w:val="20"/>
                <w:szCs w:val="20"/>
              </w:rPr>
              <w:t xml:space="preserve"> de los integrantes de la comisión</w:t>
            </w:r>
            <w:r w:rsidR="00653C70">
              <w:rPr>
                <w:rFonts w:ascii="Trebuchet MS" w:hAnsi="Trebuchet MS"/>
                <w:sz w:val="20"/>
                <w:szCs w:val="20"/>
              </w:rPr>
              <w:t>,</w:t>
            </w:r>
            <w:r w:rsidR="00EB3518">
              <w:rPr>
                <w:rFonts w:ascii="Trebuchet MS" w:hAnsi="Trebuchet MS"/>
                <w:sz w:val="20"/>
                <w:szCs w:val="20"/>
              </w:rPr>
              <w:t xml:space="preserve"> el proyecto </w:t>
            </w:r>
            <w:r w:rsidR="00C55FC0" w:rsidRPr="00C55FC0">
              <w:rPr>
                <w:rFonts w:ascii="Trebuchet MS" w:hAnsi="Trebuchet MS"/>
                <w:sz w:val="20"/>
                <w:szCs w:val="20"/>
              </w:rPr>
              <w:t xml:space="preserve"> </w:t>
            </w:r>
            <w:r w:rsidR="00EB3518">
              <w:rPr>
                <w:rFonts w:ascii="Trebuchet MS" w:hAnsi="Trebuchet MS"/>
                <w:sz w:val="20"/>
                <w:szCs w:val="20"/>
              </w:rPr>
              <w:t>d</w:t>
            </w:r>
            <w:r w:rsidR="00C55FC0" w:rsidRPr="00C55FC0">
              <w:rPr>
                <w:rFonts w:ascii="Trebuchet MS" w:hAnsi="Trebuchet MS"/>
                <w:sz w:val="20"/>
                <w:szCs w:val="20"/>
              </w:rPr>
              <w:t>el orden del día.</w:t>
            </w:r>
          </w:p>
          <w:p w:rsidR="00925E59" w:rsidRDefault="00925E59" w:rsidP="00154330">
            <w:pPr>
              <w:pStyle w:val="Sinespaciado"/>
              <w:spacing w:line="276" w:lineRule="auto"/>
              <w:jc w:val="both"/>
              <w:rPr>
                <w:rFonts w:ascii="Trebuchet MS" w:hAnsi="Trebuchet MS"/>
                <w:sz w:val="20"/>
                <w:szCs w:val="20"/>
              </w:rPr>
            </w:pPr>
          </w:p>
          <w:p w:rsidR="006A23A4" w:rsidRDefault="00EB3518" w:rsidP="00653C70">
            <w:pPr>
              <w:pStyle w:val="Sinespaciado"/>
              <w:spacing w:line="276" w:lineRule="auto"/>
              <w:jc w:val="both"/>
              <w:rPr>
                <w:rFonts w:ascii="Trebuchet MS" w:hAnsi="Trebuchet MS"/>
                <w:sz w:val="20"/>
                <w:szCs w:val="20"/>
              </w:rPr>
            </w:pPr>
            <w:r>
              <w:rPr>
                <w:rFonts w:ascii="Trebuchet MS" w:hAnsi="Trebuchet MS"/>
                <w:sz w:val="20"/>
                <w:szCs w:val="20"/>
              </w:rPr>
              <w:t>En virtud de no existir</w:t>
            </w:r>
            <w:r w:rsidR="00653C70">
              <w:rPr>
                <w:rFonts w:ascii="Trebuchet MS" w:hAnsi="Trebuchet MS"/>
                <w:sz w:val="20"/>
                <w:szCs w:val="20"/>
              </w:rPr>
              <w:t xml:space="preserve"> consideraciones al respecto, le solicito al secretario t</w:t>
            </w:r>
            <w:r>
              <w:rPr>
                <w:rFonts w:ascii="Trebuchet MS" w:hAnsi="Trebuchet MS"/>
                <w:sz w:val="20"/>
                <w:szCs w:val="20"/>
              </w:rPr>
              <w:t>écnico proceda a tomar la votación a las consejeras y al conseje</w:t>
            </w:r>
            <w:r w:rsidR="00286A0A">
              <w:rPr>
                <w:rFonts w:ascii="Trebuchet MS" w:hAnsi="Trebuchet MS"/>
                <w:sz w:val="20"/>
                <w:szCs w:val="20"/>
              </w:rPr>
              <w:t>ro</w:t>
            </w:r>
            <w:r w:rsidR="00653C70">
              <w:rPr>
                <w:rFonts w:ascii="Trebuchet MS" w:hAnsi="Trebuchet MS"/>
                <w:sz w:val="20"/>
                <w:szCs w:val="20"/>
              </w:rPr>
              <w:t>,</w:t>
            </w:r>
            <w:r w:rsidR="00286A0A">
              <w:rPr>
                <w:rFonts w:ascii="Trebuchet MS" w:hAnsi="Trebuchet MS"/>
                <w:sz w:val="20"/>
                <w:szCs w:val="20"/>
              </w:rPr>
              <w:t xml:space="preserve"> integrantes de esta votación</w:t>
            </w:r>
            <w:r w:rsidR="00C55FC0" w:rsidRPr="00C55FC0">
              <w:rPr>
                <w:rFonts w:ascii="Trebuchet MS" w:hAnsi="Trebuchet MS"/>
                <w:sz w:val="20"/>
                <w:szCs w:val="20"/>
              </w:rPr>
              <w:t>.</w:t>
            </w:r>
            <w:r w:rsidR="00ED34B1" w:rsidRPr="006A23A4">
              <w:rPr>
                <w:rFonts w:ascii="Trebuchet MS" w:hAnsi="Trebuchet MS"/>
                <w:sz w:val="20"/>
                <w:szCs w:val="20"/>
              </w:rPr>
              <w:t>”</w:t>
            </w:r>
          </w:p>
          <w:p w:rsidR="00653C70" w:rsidRPr="006A23A4" w:rsidRDefault="00653C70" w:rsidP="00653C70">
            <w:pPr>
              <w:pStyle w:val="Sinespaciado"/>
              <w:spacing w:line="276" w:lineRule="auto"/>
              <w:jc w:val="both"/>
              <w:rPr>
                <w:rFonts w:ascii="Trebuchet MS" w:hAnsi="Trebuchet MS"/>
                <w:sz w:val="20"/>
                <w:szCs w:val="20"/>
              </w:rPr>
            </w:pPr>
          </w:p>
        </w:tc>
      </w:tr>
      <w:tr w:rsidR="008D1D4C" w:rsidRPr="006A23A4" w:rsidTr="00286A0A">
        <w:trPr>
          <w:trHeight w:val="625"/>
          <w:jc w:val="center"/>
        </w:trPr>
        <w:tc>
          <w:tcPr>
            <w:tcW w:w="791" w:type="pct"/>
            <w:vAlign w:val="center"/>
          </w:tcPr>
          <w:p w:rsidR="008D1D4C" w:rsidRPr="006A23A4" w:rsidRDefault="00ED345C" w:rsidP="00286A0A">
            <w:pPr>
              <w:snapToGrid w:val="0"/>
              <w:spacing w:line="276" w:lineRule="auto"/>
              <w:jc w:val="center"/>
              <w:rPr>
                <w:rFonts w:ascii="Trebuchet MS" w:hAnsi="Trebuchet MS" w:cs="Tahoma"/>
                <w:b/>
                <w:sz w:val="20"/>
                <w:szCs w:val="20"/>
              </w:rPr>
            </w:pPr>
            <w:r w:rsidRPr="006A23A4">
              <w:rPr>
                <w:rFonts w:ascii="Trebuchet MS" w:hAnsi="Trebuchet MS"/>
                <w:b/>
                <w:bCs/>
                <w:sz w:val="20"/>
                <w:szCs w:val="20"/>
              </w:rPr>
              <w:t>Secretario Técnico</w:t>
            </w:r>
          </w:p>
        </w:tc>
        <w:tc>
          <w:tcPr>
            <w:tcW w:w="4209" w:type="pct"/>
            <w:gridSpan w:val="2"/>
            <w:vAlign w:val="center"/>
          </w:tcPr>
          <w:p w:rsidR="002D1061" w:rsidRPr="006A23A4" w:rsidRDefault="00653C70" w:rsidP="00653C70">
            <w:pPr>
              <w:pStyle w:val="Sinespaciado"/>
              <w:spacing w:line="276" w:lineRule="auto"/>
              <w:jc w:val="both"/>
              <w:rPr>
                <w:rFonts w:ascii="Trebuchet MS" w:hAnsi="Trebuchet MS" w:cs="Arial"/>
                <w:sz w:val="20"/>
                <w:szCs w:val="20"/>
              </w:rPr>
            </w:pPr>
            <w:r>
              <w:rPr>
                <w:rFonts w:ascii="Trebuchet MS" w:hAnsi="Trebuchet MS" w:cs="Arial"/>
                <w:sz w:val="20"/>
                <w:szCs w:val="20"/>
              </w:rPr>
              <w:t>“En votación económica, pregunta a las consejeras electorales y al consejero electoral, integrantes de la comisión, si están  a favor de aprobar el proyecto de orden del día que fue previamente circulado, quienes estén de acuerdo, favor de manifestarlo de la forma acostumbrada.”</w:t>
            </w:r>
          </w:p>
        </w:tc>
      </w:tr>
      <w:tr w:rsidR="00022B86" w:rsidRPr="006A23A4" w:rsidTr="00286A0A">
        <w:trPr>
          <w:trHeight w:val="2664"/>
          <w:jc w:val="center"/>
        </w:trPr>
        <w:tc>
          <w:tcPr>
            <w:tcW w:w="5000" w:type="pct"/>
            <w:gridSpan w:val="3"/>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Cuadro de votaciones</w:t>
            </w:r>
          </w:p>
          <w:tbl>
            <w:tblPr>
              <w:tblStyle w:val="Tablaconcuadrcula"/>
              <w:tblW w:w="0" w:type="auto"/>
              <w:jc w:val="center"/>
              <w:tblLook w:val="04A0" w:firstRow="1" w:lastRow="0" w:firstColumn="1" w:lastColumn="0" w:noHBand="0" w:noVBand="1"/>
            </w:tblPr>
            <w:tblGrid>
              <w:gridCol w:w="4135"/>
              <w:gridCol w:w="1276"/>
              <w:gridCol w:w="1280"/>
              <w:gridCol w:w="1439"/>
            </w:tblGrid>
            <w:tr w:rsidR="00022B86" w:rsidRPr="006A23A4" w:rsidTr="00115E50">
              <w:trPr>
                <w:trHeight w:val="283"/>
                <w:jc w:val="center"/>
              </w:trPr>
              <w:tc>
                <w:tcPr>
                  <w:tcW w:w="4135" w:type="dxa"/>
                  <w:tcBorders>
                    <w:top w:val="nil"/>
                    <w:left w:val="nil"/>
                  </w:tcBorders>
                  <w:vAlign w:val="center"/>
                </w:tcPr>
                <w:p w:rsidR="00022B86" w:rsidRPr="006A23A4" w:rsidRDefault="00022B86" w:rsidP="00154330">
                  <w:pPr>
                    <w:snapToGrid w:val="0"/>
                    <w:spacing w:line="276" w:lineRule="auto"/>
                    <w:jc w:val="center"/>
                    <w:rPr>
                      <w:rFonts w:ascii="Trebuchet MS" w:hAnsi="Trebuchet MS"/>
                      <w:b/>
                      <w:sz w:val="20"/>
                      <w:szCs w:val="20"/>
                    </w:rPr>
                  </w:pPr>
                </w:p>
              </w:tc>
              <w:tc>
                <w:tcPr>
                  <w:tcW w:w="1276" w:type="dxa"/>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A favor</w:t>
                  </w:r>
                </w:p>
              </w:tc>
              <w:tc>
                <w:tcPr>
                  <w:tcW w:w="1280" w:type="dxa"/>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En contra</w:t>
                  </w:r>
                </w:p>
              </w:tc>
              <w:tc>
                <w:tcPr>
                  <w:tcW w:w="1439" w:type="dxa"/>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Abstención</w:t>
                  </w:r>
                </w:p>
              </w:tc>
            </w:tr>
            <w:tr w:rsidR="00DF6E53" w:rsidRPr="006A23A4" w:rsidTr="00115E50">
              <w:trPr>
                <w:trHeight w:val="283"/>
                <w:jc w:val="center"/>
              </w:trPr>
              <w:tc>
                <w:tcPr>
                  <w:tcW w:w="4135" w:type="dxa"/>
                  <w:vAlign w:val="center"/>
                </w:tcPr>
                <w:p w:rsidR="00DF6E53" w:rsidRPr="00030D6F" w:rsidRDefault="00EB3518" w:rsidP="00154330">
                  <w:pPr>
                    <w:spacing w:before="120" w:line="276" w:lineRule="auto"/>
                    <w:jc w:val="both"/>
                    <w:rPr>
                      <w:rFonts w:ascii="Trebuchet MS" w:hAnsi="Trebuchet MS" w:cs="Arial"/>
                      <w:b/>
                      <w:sz w:val="20"/>
                      <w:szCs w:val="20"/>
                    </w:rPr>
                  </w:pPr>
                  <w:r w:rsidRPr="00030D6F">
                    <w:rPr>
                      <w:rFonts w:ascii="Trebuchet MS" w:hAnsi="Trebuchet MS" w:cs="Arial"/>
                      <w:b/>
                      <w:sz w:val="20"/>
                      <w:szCs w:val="20"/>
                    </w:rPr>
                    <w:t>Mtra. Claudia Alejandra Vargas Bautista</w:t>
                  </w:r>
                </w:p>
              </w:tc>
              <w:tc>
                <w:tcPr>
                  <w:tcW w:w="1276" w:type="dxa"/>
                  <w:vAlign w:val="center"/>
                </w:tcPr>
                <w:p w:rsidR="00DF6E53" w:rsidRPr="00286A0A" w:rsidRDefault="00DF6E53" w:rsidP="00BF54F9">
                  <w:pPr>
                    <w:pStyle w:val="Prrafodelista"/>
                    <w:numPr>
                      <w:ilvl w:val="0"/>
                      <w:numId w:val="3"/>
                    </w:numPr>
                    <w:snapToGrid w:val="0"/>
                    <w:spacing w:line="276" w:lineRule="auto"/>
                    <w:jc w:val="center"/>
                    <w:rPr>
                      <w:rFonts w:ascii="Trebuchet MS" w:hAnsi="Trebuchet MS"/>
                      <w:b/>
                      <w:sz w:val="20"/>
                      <w:szCs w:val="20"/>
                    </w:rPr>
                  </w:pPr>
                </w:p>
              </w:tc>
              <w:tc>
                <w:tcPr>
                  <w:tcW w:w="1280" w:type="dxa"/>
                  <w:vAlign w:val="center"/>
                </w:tcPr>
                <w:p w:rsidR="00DF6E53" w:rsidRPr="006A23A4" w:rsidRDefault="00DF6E53" w:rsidP="00154330">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154330">
                  <w:pPr>
                    <w:snapToGrid w:val="0"/>
                    <w:spacing w:line="276" w:lineRule="auto"/>
                    <w:jc w:val="center"/>
                    <w:rPr>
                      <w:rFonts w:ascii="Trebuchet MS" w:hAnsi="Trebuchet MS"/>
                      <w:b/>
                      <w:sz w:val="20"/>
                      <w:szCs w:val="20"/>
                    </w:rPr>
                  </w:pPr>
                </w:p>
              </w:tc>
            </w:tr>
            <w:tr w:rsidR="00DF6E53" w:rsidRPr="006A23A4" w:rsidTr="00115E50">
              <w:trPr>
                <w:trHeight w:val="283"/>
                <w:jc w:val="center"/>
              </w:trPr>
              <w:tc>
                <w:tcPr>
                  <w:tcW w:w="4135" w:type="dxa"/>
                  <w:vAlign w:val="center"/>
                </w:tcPr>
                <w:p w:rsidR="00DF6E53" w:rsidRPr="00030D6F" w:rsidRDefault="00286A0A" w:rsidP="00C55FC0">
                  <w:pPr>
                    <w:spacing w:before="120" w:line="276" w:lineRule="auto"/>
                    <w:rPr>
                      <w:rFonts w:ascii="Trebuchet MS" w:hAnsi="Trebuchet MS" w:cs="Arial"/>
                      <w:b/>
                      <w:sz w:val="20"/>
                      <w:szCs w:val="20"/>
                    </w:rPr>
                  </w:pPr>
                  <w:r w:rsidRPr="00030D6F">
                    <w:rPr>
                      <w:rFonts w:ascii="Trebuchet MS" w:hAnsi="Trebuchet MS" w:cs="Arial"/>
                      <w:b/>
                      <w:sz w:val="20"/>
                      <w:szCs w:val="20"/>
                    </w:rPr>
                    <w:t>Mtra. Silvia Guadalupe Bustos Vásquez</w:t>
                  </w:r>
                </w:p>
              </w:tc>
              <w:tc>
                <w:tcPr>
                  <w:tcW w:w="1276" w:type="dxa"/>
                  <w:vAlign w:val="center"/>
                </w:tcPr>
                <w:p w:rsidR="00DF6E53" w:rsidRPr="00286A0A" w:rsidRDefault="00DF6E53" w:rsidP="00BF54F9">
                  <w:pPr>
                    <w:pStyle w:val="Prrafodelista"/>
                    <w:numPr>
                      <w:ilvl w:val="0"/>
                      <w:numId w:val="3"/>
                    </w:numPr>
                    <w:snapToGrid w:val="0"/>
                    <w:spacing w:line="276" w:lineRule="auto"/>
                    <w:jc w:val="center"/>
                    <w:rPr>
                      <w:rFonts w:ascii="Trebuchet MS" w:hAnsi="Trebuchet MS"/>
                      <w:b/>
                      <w:sz w:val="20"/>
                      <w:szCs w:val="20"/>
                    </w:rPr>
                  </w:pPr>
                </w:p>
              </w:tc>
              <w:tc>
                <w:tcPr>
                  <w:tcW w:w="1280" w:type="dxa"/>
                  <w:vAlign w:val="center"/>
                </w:tcPr>
                <w:p w:rsidR="00DF6E53" w:rsidRPr="006A23A4" w:rsidRDefault="00DF6E53" w:rsidP="00154330">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154330">
                  <w:pPr>
                    <w:snapToGrid w:val="0"/>
                    <w:spacing w:line="276" w:lineRule="auto"/>
                    <w:jc w:val="center"/>
                    <w:rPr>
                      <w:rFonts w:ascii="Trebuchet MS" w:hAnsi="Trebuchet MS"/>
                      <w:b/>
                      <w:sz w:val="20"/>
                      <w:szCs w:val="20"/>
                    </w:rPr>
                  </w:pPr>
                </w:p>
              </w:tc>
            </w:tr>
            <w:tr w:rsidR="00DF6E53" w:rsidRPr="006A23A4" w:rsidTr="00115E50">
              <w:trPr>
                <w:trHeight w:val="283"/>
                <w:jc w:val="center"/>
              </w:trPr>
              <w:tc>
                <w:tcPr>
                  <w:tcW w:w="4135" w:type="dxa"/>
                  <w:vAlign w:val="center"/>
                </w:tcPr>
                <w:p w:rsidR="00DF6E53" w:rsidRPr="00030D6F" w:rsidRDefault="00286A0A" w:rsidP="00286A0A">
                  <w:pPr>
                    <w:spacing w:before="120" w:line="276" w:lineRule="auto"/>
                    <w:rPr>
                      <w:rFonts w:ascii="Trebuchet MS" w:hAnsi="Trebuchet MS" w:cs="Arial"/>
                      <w:b/>
                      <w:sz w:val="20"/>
                      <w:szCs w:val="20"/>
                    </w:rPr>
                  </w:pPr>
                  <w:r w:rsidRPr="00030D6F">
                    <w:rPr>
                      <w:rFonts w:ascii="Trebuchet MS" w:hAnsi="Trebuchet MS" w:cs="Arial"/>
                      <w:b/>
                      <w:sz w:val="20"/>
                      <w:szCs w:val="20"/>
                    </w:rPr>
                    <w:t xml:space="preserve">Dr. Moisés Pérez Vega </w:t>
                  </w:r>
                </w:p>
              </w:tc>
              <w:tc>
                <w:tcPr>
                  <w:tcW w:w="1276" w:type="dxa"/>
                  <w:vAlign w:val="center"/>
                </w:tcPr>
                <w:p w:rsidR="00DF6E53" w:rsidRPr="00286A0A" w:rsidRDefault="00DF6E53" w:rsidP="00BF54F9">
                  <w:pPr>
                    <w:pStyle w:val="Prrafodelista"/>
                    <w:numPr>
                      <w:ilvl w:val="0"/>
                      <w:numId w:val="3"/>
                    </w:numPr>
                    <w:snapToGrid w:val="0"/>
                    <w:spacing w:line="276" w:lineRule="auto"/>
                    <w:jc w:val="center"/>
                    <w:rPr>
                      <w:rFonts w:ascii="Trebuchet MS" w:hAnsi="Trebuchet MS"/>
                      <w:b/>
                      <w:sz w:val="20"/>
                      <w:szCs w:val="20"/>
                    </w:rPr>
                  </w:pPr>
                </w:p>
              </w:tc>
              <w:tc>
                <w:tcPr>
                  <w:tcW w:w="1280" w:type="dxa"/>
                  <w:vAlign w:val="center"/>
                </w:tcPr>
                <w:p w:rsidR="00DF6E53" w:rsidRPr="006A23A4" w:rsidRDefault="00DF6E53" w:rsidP="00154330">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154330">
                  <w:pPr>
                    <w:snapToGrid w:val="0"/>
                    <w:spacing w:line="276" w:lineRule="auto"/>
                    <w:jc w:val="center"/>
                    <w:rPr>
                      <w:rFonts w:ascii="Trebuchet MS" w:hAnsi="Trebuchet MS"/>
                      <w:b/>
                      <w:sz w:val="20"/>
                      <w:szCs w:val="20"/>
                    </w:rPr>
                  </w:pPr>
                </w:p>
              </w:tc>
            </w:tr>
            <w:tr w:rsidR="00286A0A" w:rsidRPr="006A23A4" w:rsidTr="00115E50">
              <w:trPr>
                <w:trHeight w:val="283"/>
                <w:jc w:val="center"/>
              </w:trPr>
              <w:tc>
                <w:tcPr>
                  <w:tcW w:w="4135" w:type="dxa"/>
                  <w:vAlign w:val="center"/>
                </w:tcPr>
                <w:p w:rsidR="00286A0A" w:rsidRPr="00030D6F" w:rsidRDefault="00286A0A" w:rsidP="00C55FC0">
                  <w:pPr>
                    <w:spacing w:before="120" w:line="276" w:lineRule="auto"/>
                    <w:rPr>
                      <w:rFonts w:ascii="Trebuchet MS" w:hAnsi="Trebuchet MS" w:cs="Arial"/>
                      <w:b/>
                      <w:sz w:val="20"/>
                      <w:szCs w:val="20"/>
                    </w:rPr>
                  </w:pPr>
                  <w:r>
                    <w:rPr>
                      <w:rFonts w:ascii="Trebuchet MS" w:hAnsi="Trebuchet MS" w:cs="Arial"/>
                      <w:b/>
                      <w:sz w:val="20"/>
                      <w:szCs w:val="20"/>
                    </w:rPr>
                    <w:t>Total</w:t>
                  </w:r>
                </w:p>
              </w:tc>
              <w:tc>
                <w:tcPr>
                  <w:tcW w:w="1276" w:type="dxa"/>
                  <w:vAlign w:val="center"/>
                </w:tcPr>
                <w:p w:rsidR="00286A0A" w:rsidRPr="006A23A4" w:rsidRDefault="00286A0A" w:rsidP="00154330">
                  <w:pPr>
                    <w:snapToGrid w:val="0"/>
                    <w:spacing w:line="276" w:lineRule="auto"/>
                    <w:jc w:val="center"/>
                    <w:rPr>
                      <w:rFonts w:ascii="Trebuchet MS" w:hAnsi="Trebuchet MS"/>
                      <w:b/>
                      <w:sz w:val="20"/>
                      <w:szCs w:val="20"/>
                    </w:rPr>
                  </w:pPr>
                  <w:r>
                    <w:rPr>
                      <w:rFonts w:ascii="Trebuchet MS" w:hAnsi="Trebuchet MS"/>
                      <w:b/>
                      <w:sz w:val="20"/>
                      <w:szCs w:val="20"/>
                    </w:rPr>
                    <w:t>3</w:t>
                  </w:r>
                </w:p>
              </w:tc>
              <w:tc>
                <w:tcPr>
                  <w:tcW w:w="1280" w:type="dxa"/>
                  <w:vAlign w:val="center"/>
                </w:tcPr>
                <w:p w:rsidR="00286A0A" w:rsidRPr="006A23A4" w:rsidRDefault="00286A0A" w:rsidP="00154330">
                  <w:pPr>
                    <w:snapToGrid w:val="0"/>
                    <w:spacing w:line="276" w:lineRule="auto"/>
                    <w:jc w:val="center"/>
                    <w:rPr>
                      <w:rFonts w:ascii="Trebuchet MS" w:hAnsi="Trebuchet MS"/>
                      <w:b/>
                      <w:sz w:val="20"/>
                      <w:szCs w:val="20"/>
                    </w:rPr>
                  </w:pPr>
                </w:p>
              </w:tc>
              <w:tc>
                <w:tcPr>
                  <w:tcW w:w="1439" w:type="dxa"/>
                  <w:vAlign w:val="center"/>
                </w:tcPr>
                <w:p w:rsidR="00286A0A" w:rsidRPr="006A23A4" w:rsidRDefault="00286A0A" w:rsidP="00154330">
                  <w:pPr>
                    <w:snapToGrid w:val="0"/>
                    <w:spacing w:line="276" w:lineRule="auto"/>
                    <w:jc w:val="center"/>
                    <w:rPr>
                      <w:rFonts w:ascii="Trebuchet MS" w:hAnsi="Trebuchet MS"/>
                      <w:b/>
                      <w:sz w:val="20"/>
                      <w:szCs w:val="20"/>
                    </w:rPr>
                  </w:pPr>
                </w:p>
              </w:tc>
            </w:tr>
          </w:tbl>
          <w:p w:rsidR="00022B86" w:rsidRPr="006A23A4" w:rsidRDefault="00022B86" w:rsidP="00286A0A">
            <w:pPr>
              <w:snapToGrid w:val="0"/>
              <w:spacing w:line="276" w:lineRule="auto"/>
              <w:jc w:val="center"/>
              <w:rPr>
                <w:rFonts w:ascii="Trebuchet MS" w:hAnsi="Trebuchet MS"/>
                <w:b/>
                <w:sz w:val="20"/>
                <w:szCs w:val="20"/>
              </w:rPr>
            </w:pPr>
          </w:p>
        </w:tc>
      </w:tr>
      <w:tr w:rsidR="00022B86" w:rsidRPr="006A23A4" w:rsidTr="00286A0A">
        <w:trPr>
          <w:jc w:val="center"/>
        </w:trPr>
        <w:tc>
          <w:tcPr>
            <w:tcW w:w="791" w:type="pct"/>
            <w:vAlign w:val="center"/>
          </w:tcPr>
          <w:p w:rsidR="00022B86" w:rsidRPr="006A23A4" w:rsidRDefault="00286A0A" w:rsidP="00154330">
            <w:pPr>
              <w:snapToGrid w:val="0"/>
              <w:spacing w:line="276" w:lineRule="auto"/>
              <w:jc w:val="center"/>
              <w:rPr>
                <w:rFonts w:ascii="Trebuchet MS" w:hAnsi="Trebuchet MS"/>
                <w:b/>
                <w:sz w:val="20"/>
                <w:szCs w:val="20"/>
              </w:rPr>
            </w:pPr>
            <w:r w:rsidRPr="003937C3">
              <w:rPr>
                <w:rFonts w:ascii="Trebuchet MS" w:hAnsi="Trebuchet MS"/>
                <w:b/>
                <w:sz w:val="20"/>
                <w:szCs w:val="20"/>
              </w:rPr>
              <w:t>AC01</w:t>
            </w:r>
            <w:r>
              <w:rPr>
                <w:rFonts w:ascii="Trebuchet MS" w:hAnsi="Trebuchet MS"/>
                <w:b/>
                <w:sz w:val="20"/>
                <w:szCs w:val="20"/>
              </w:rPr>
              <w:t>/COE</w:t>
            </w:r>
            <w:r w:rsidRPr="003937C3">
              <w:rPr>
                <w:rFonts w:ascii="Trebuchet MS" w:hAnsi="Trebuchet MS"/>
                <w:b/>
                <w:sz w:val="20"/>
                <w:szCs w:val="20"/>
              </w:rPr>
              <w:t>-</w:t>
            </w:r>
            <w:r>
              <w:rPr>
                <w:rFonts w:ascii="Trebuchet MS" w:hAnsi="Trebuchet MS"/>
                <w:b/>
                <w:sz w:val="20"/>
                <w:szCs w:val="20"/>
              </w:rPr>
              <w:t>01-06-2021</w:t>
            </w:r>
          </w:p>
        </w:tc>
        <w:tc>
          <w:tcPr>
            <w:tcW w:w="4209" w:type="pct"/>
            <w:gridSpan w:val="2"/>
            <w:vAlign w:val="center"/>
          </w:tcPr>
          <w:p w:rsidR="00286A0A" w:rsidRPr="006A23A4" w:rsidRDefault="00286A0A" w:rsidP="00286A0A">
            <w:pPr>
              <w:snapToGrid w:val="0"/>
              <w:spacing w:line="276" w:lineRule="auto"/>
              <w:jc w:val="both"/>
              <w:rPr>
                <w:rFonts w:ascii="Trebuchet MS" w:hAnsi="Trebuchet MS" w:cs="Arial"/>
                <w:b/>
                <w:sz w:val="20"/>
                <w:szCs w:val="20"/>
              </w:rPr>
            </w:pPr>
            <w:r w:rsidRPr="006A23A4">
              <w:rPr>
                <w:rFonts w:ascii="Trebuchet MS" w:hAnsi="Trebuchet MS" w:cs="Arial"/>
                <w:b/>
                <w:sz w:val="20"/>
                <w:szCs w:val="20"/>
              </w:rPr>
              <w:t>Punto de acuerdo:</w:t>
            </w:r>
          </w:p>
          <w:p w:rsidR="00022B86" w:rsidRDefault="00286A0A" w:rsidP="00286A0A">
            <w:pPr>
              <w:pStyle w:val="Sinespaciado"/>
              <w:spacing w:line="276" w:lineRule="auto"/>
              <w:jc w:val="both"/>
              <w:rPr>
                <w:rFonts w:ascii="Trebuchet MS" w:hAnsi="Trebuchet MS" w:cs="Arial"/>
                <w:sz w:val="20"/>
                <w:szCs w:val="20"/>
              </w:rPr>
            </w:pPr>
            <w:r>
              <w:rPr>
                <w:rFonts w:ascii="Trebuchet MS" w:hAnsi="Trebuchet MS" w:cs="Arial"/>
                <w:sz w:val="20"/>
                <w:szCs w:val="20"/>
              </w:rPr>
              <w:t xml:space="preserve">Se </w:t>
            </w:r>
            <w:r w:rsidRPr="006A23A4">
              <w:rPr>
                <w:rFonts w:ascii="Trebuchet MS" w:hAnsi="Trebuchet MS" w:cs="Arial"/>
                <w:sz w:val="20"/>
                <w:szCs w:val="20"/>
              </w:rPr>
              <w:t>apr</w:t>
            </w:r>
            <w:r>
              <w:rPr>
                <w:rFonts w:ascii="Trebuchet MS" w:hAnsi="Trebuchet MS" w:cs="Arial"/>
                <w:sz w:val="20"/>
                <w:szCs w:val="20"/>
              </w:rPr>
              <w:t>ueba el orden del día en los términos propuestos, por unanimidad de votos.</w:t>
            </w:r>
          </w:p>
          <w:p w:rsidR="00286A0A" w:rsidRPr="006A23A4" w:rsidRDefault="00286A0A" w:rsidP="00286A0A">
            <w:pPr>
              <w:pStyle w:val="Sinespaciado"/>
              <w:spacing w:line="276" w:lineRule="auto"/>
              <w:jc w:val="both"/>
              <w:rPr>
                <w:rFonts w:ascii="Trebuchet MS" w:eastAsia="Calibri" w:hAnsi="Trebuchet MS" w:cs="Arial"/>
                <w:sz w:val="20"/>
                <w:szCs w:val="20"/>
              </w:rPr>
            </w:pPr>
          </w:p>
        </w:tc>
      </w:tr>
      <w:tr w:rsidR="00286A0A" w:rsidRPr="006A23A4" w:rsidTr="00286A0A">
        <w:trPr>
          <w:jc w:val="center"/>
        </w:trPr>
        <w:tc>
          <w:tcPr>
            <w:tcW w:w="791" w:type="pct"/>
            <w:vAlign w:val="center"/>
          </w:tcPr>
          <w:p w:rsidR="00286A0A" w:rsidRPr="00C55FC0" w:rsidRDefault="00286A0A" w:rsidP="00154330">
            <w:pPr>
              <w:snapToGrid w:val="0"/>
              <w:spacing w:line="276" w:lineRule="auto"/>
              <w:jc w:val="center"/>
              <w:rPr>
                <w:rFonts w:ascii="Trebuchet MS" w:hAnsi="Trebuchet MS" w:cs="Arial"/>
                <w:b/>
                <w:sz w:val="20"/>
                <w:szCs w:val="20"/>
              </w:rPr>
            </w:pPr>
            <w:r w:rsidRPr="00C55FC0">
              <w:rPr>
                <w:rFonts w:ascii="Trebuchet MS" w:hAnsi="Trebuchet MS" w:cs="Arial"/>
                <w:b/>
                <w:sz w:val="20"/>
                <w:szCs w:val="20"/>
              </w:rPr>
              <w:t xml:space="preserve">Moisés Pérez </w:t>
            </w:r>
            <w:r>
              <w:rPr>
                <w:rFonts w:ascii="Trebuchet MS" w:hAnsi="Trebuchet MS" w:cs="Arial"/>
                <w:b/>
                <w:sz w:val="20"/>
                <w:szCs w:val="20"/>
              </w:rPr>
              <w:t xml:space="preserve">         </w:t>
            </w:r>
            <w:r w:rsidRPr="00C55FC0">
              <w:rPr>
                <w:rFonts w:ascii="Trebuchet MS" w:hAnsi="Trebuchet MS" w:cs="Arial"/>
                <w:b/>
                <w:sz w:val="20"/>
                <w:szCs w:val="20"/>
              </w:rPr>
              <w:t>Vega</w:t>
            </w:r>
          </w:p>
        </w:tc>
        <w:tc>
          <w:tcPr>
            <w:tcW w:w="4209" w:type="pct"/>
            <w:gridSpan w:val="2"/>
            <w:vAlign w:val="center"/>
          </w:tcPr>
          <w:p w:rsidR="00286A0A" w:rsidRDefault="00286A0A" w:rsidP="00ED4E7F">
            <w:pPr>
              <w:pStyle w:val="Sinespaciado"/>
              <w:spacing w:line="276" w:lineRule="auto"/>
              <w:jc w:val="both"/>
              <w:rPr>
                <w:rFonts w:ascii="Trebuchet MS" w:hAnsi="Trebuchet MS"/>
                <w:sz w:val="20"/>
                <w:szCs w:val="20"/>
              </w:rPr>
            </w:pPr>
            <w:r w:rsidRPr="006A23A4">
              <w:rPr>
                <w:rFonts w:ascii="Trebuchet MS" w:hAnsi="Trebuchet MS"/>
                <w:sz w:val="20"/>
                <w:szCs w:val="20"/>
              </w:rPr>
              <w:t>“</w:t>
            </w:r>
            <w:r>
              <w:rPr>
                <w:rFonts w:ascii="Trebuchet MS" w:hAnsi="Trebuchet MS"/>
                <w:sz w:val="20"/>
                <w:szCs w:val="20"/>
              </w:rPr>
              <w:t>Muchas gracias s</w:t>
            </w:r>
            <w:r w:rsidRPr="00C55FC0">
              <w:rPr>
                <w:rFonts w:ascii="Trebuchet MS" w:hAnsi="Trebuchet MS"/>
                <w:sz w:val="20"/>
                <w:szCs w:val="20"/>
              </w:rPr>
              <w:t xml:space="preserve">ecretario, </w:t>
            </w:r>
            <w:r>
              <w:rPr>
                <w:rFonts w:ascii="Trebuchet MS" w:hAnsi="Trebuchet MS"/>
                <w:sz w:val="20"/>
                <w:szCs w:val="20"/>
              </w:rPr>
              <w:t xml:space="preserve">en vista de lo anterior, </w:t>
            </w:r>
            <w:r w:rsidRPr="00C55FC0">
              <w:rPr>
                <w:rFonts w:ascii="Trebuchet MS" w:hAnsi="Trebuchet MS"/>
                <w:sz w:val="20"/>
                <w:szCs w:val="20"/>
              </w:rPr>
              <w:t>le solicito continue</w:t>
            </w:r>
            <w:r>
              <w:rPr>
                <w:rFonts w:ascii="Trebuchet MS" w:hAnsi="Trebuchet MS"/>
                <w:sz w:val="20"/>
                <w:szCs w:val="20"/>
              </w:rPr>
              <w:t>mos con el siguiente punto del orden del día</w:t>
            </w:r>
            <w:r w:rsidRPr="00C55FC0">
              <w:rPr>
                <w:rFonts w:ascii="Trebuchet MS" w:hAnsi="Trebuchet MS"/>
                <w:sz w:val="20"/>
                <w:szCs w:val="20"/>
              </w:rPr>
              <w:t>.</w:t>
            </w:r>
            <w:r>
              <w:rPr>
                <w:rFonts w:ascii="Trebuchet MS" w:eastAsia="Calibri" w:hAnsi="Trebuchet MS" w:cs="Arial"/>
                <w:sz w:val="20"/>
                <w:szCs w:val="20"/>
              </w:rPr>
              <w:t>”</w:t>
            </w:r>
          </w:p>
        </w:tc>
      </w:tr>
      <w:tr w:rsidR="00022B86" w:rsidRPr="006A23A4" w:rsidTr="00286A0A">
        <w:trPr>
          <w:jc w:val="center"/>
        </w:trPr>
        <w:tc>
          <w:tcPr>
            <w:tcW w:w="791" w:type="pct"/>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bCs/>
                <w:sz w:val="20"/>
                <w:szCs w:val="20"/>
              </w:rPr>
              <w:t>Secretario Técnico</w:t>
            </w:r>
          </w:p>
        </w:tc>
        <w:tc>
          <w:tcPr>
            <w:tcW w:w="4209" w:type="pct"/>
            <w:gridSpan w:val="2"/>
            <w:vAlign w:val="center"/>
          </w:tcPr>
          <w:p w:rsidR="00571A91" w:rsidRPr="006A23A4" w:rsidRDefault="003937C3" w:rsidP="00154330">
            <w:pPr>
              <w:snapToGrid w:val="0"/>
              <w:spacing w:line="276" w:lineRule="auto"/>
              <w:jc w:val="both"/>
              <w:rPr>
                <w:rFonts w:ascii="Trebuchet MS" w:hAnsi="Trebuchet MS" w:cs="Arial"/>
                <w:sz w:val="20"/>
                <w:szCs w:val="20"/>
              </w:rPr>
            </w:pPr>
            <w:r>
              <w:rPr>
                <w:rFonts w:ascii="Trebuchet MS" w:hAnsi="Trebuchet MS" w:cs="Arial"/>
                <w:sz w:val="20"/>
                <w:szCs w:val="20"/>
              </w:rPr>
              <w:t>Realiza lo solicitado.</w:t>
            </w:r>
          </w:p>
        </w:tc>
      </w:tr>
      <w:tr w:rsidR="00022B86" w:rsidRPr="006A23A4" w:rsidTr="00286A0A">
        <w:trPr>
          <w:trHeight w:val="567"/>
          <w:jc w:val="center"/>
        </w:trPr>
        <w:tc>
          <w:tcPr>
            <w:tcW w:w="5000" w:type="pct"/>
            <w:gridSpan w:val="3"/>
            <w:shd w:val="clear" w:color="auto" w:fill="B2A1C7" w:themeFill="accent4" w:themeFillTint="99"/>
            <w:vAlign w:val="center"/>
          </w:tcPr>
          <w:p w:rsidR="00290229" w:rsidRPr="003937C3" w:rsidRDefault="00286A0A" w:rsidP="00286A0A">
            <w:pPr>
              <w:pStyle w:val="Sinespaciado"/>
              <w:spacing w:line="276" w:lineRule="auto"/>
              <w:jc w:val="both"/>
              <w:rPr>
                <w:rFonts w:ascii="Trebuchet MS" w:hAnsi="Trebuchet MS"/>
                <w:b/>
                <w:sz w:val="20"/>
                <w:szCs w:val="20"/>
              </w:rPr>
            </w:pPr>
            <w:r>
              <w:rPr>
                <w:rFonts w:ascii="Trebuchet MS" w:eastAsia="Calibri" w:hAnsi="Trebuchet MS" w:cs="Arial"/>
                <w:b/>
                <w:sz w:val="20"/>
                <w:szCs w:val="20"/>
              </w:rPr>
              <w:lastRenderedPageBreak/>
              <w:t xml:space="preserve">2. </w:t>
            </w:r>
            <w:r w:rsidR="001B75E9" w:rsidRPr="003C572E">
              <w:rPr>
                <w:rFonts w:ascii="Trebuchet MS" w:eastAsia="Calibri" w:hAnsi="Trebuchet MS" w:cs="Arial"/>
                <w:b/>
                <w:sz w:val="20"/>
                <w:szCs w:val="20"/>
              </w:rPr>
              <w:t>Informe de avance</w:t>
            </w:r>
            <w:r w:rsidR="001B75E9">
              <w:rPr>
                <w:rFonts w:ascii="Trebuchet MS" w:eastAsia="Calibri" w:hAnsi="Trebuchet MS" w:cs="Arial"/>
                <w:b/>
                <w:sz w:val="20"/>
                <w:szCs w:val="20"/>
              </w:rPr>
              <w:t>s</w:t>
            </w:r>
            <w:r w:rsidR="001B75E9" w:rsidRPr="003C572E">
              <w:rPr>
                <w:rFonts w:ascii="Trebuchet MS" w:eastAsia="Calibri" w:hAnsi="Trebuchet MS" w:cs="Arial"/>
                <w:b/>
                <w:sz w:val="20"/>
                <w:szCs w:val="20"/>
              </w:rPr>
              <w:t xml:space="preserve"> de las actividades de la Dirección de Organización Electoral, relacionadas con el Proceso Electoral Local Concurrente 2020-2021.</w:t>
            </w:r>
          </w:p>
        </w:tc>
      </w:tr>
      <w:tr w:rsidR="00022B86" w:rsidRPr="006A23A4" w:rsidTr="00286A0A">
        <w:trPr>
          <w:jc w:val="center"/>
        </w:trPr>
        <w:tc>
          <w:tcPr>
            <w:tcW w:w="791" w:type="pct"/>
            <w:vAlign w:val="center"/>
          </w:tcPr>
          <w:p w:rsidR="00022B86" w:rsidRPr="006A23A4" w:rsidRDefault="001B75E9" w:rsidP="00154330">
            <w:pPr>
              <w:spacing w:line="276" w:lineRule="auto"/>
              <w:jc w:val="center"/>
              <w:rPr>
                <w:rFonts w:ascii="Trebuchet MS" w:hAnsi="Trebuchet MS"/>
                <w:b/>
                <w:sz w:val="20"/>
                <w:szCs w:val="20"/>
              </w:rPr>
            </w:pPr>
            <w:r w:rsidRPr="00C55FC0">
              <w:rPr>
                <w:rFonts w:ascii="Trebuchet MS" w:hAnsi="Trebuchet MS" w:cs="Arial"/>
                <w:b/>
                <w:sz w:val="20"/>
                <w:szCs w:val="20"/>
              </w:rPr>
              <w:t xml:space="preserve">Moisés Pérez </w:t>
            </w:r>
            <w:r>
              <w:rPr>
                <w:rFonts w:ascii="Trebuchet MS" w:hAnsi="Trebuchet MS" w:cs="Arial"/>
                <w:b/>
                <w:sz w:val="20"/>
                <w:szCs w:val="20"/>
              </w:rPr>
              <w:t xml:space="preserve">         </w:t>
            </w:r>
            <w:r w:rsidRPr="00C55FC0">
              <w:rPr>
                <w:rFonts w:ascii="Trebuchet MS" w:hAnsi="Trebuchet MS" w:cs="Arial"/>
                <w:b/>
                <w:sz w:val="20"/>
                <w:szCs w:val="20"/>
              </w:rPr>
              <w:t>Vega</w:t>
            </w:r>
          </w:p>
        </w:tc>
        <w:tc>
          <w:tcPr>
            <w:tcW w:w="4209" w:type="pct"/>
            <w:gridSpan w:val="2"/>
            <w:tcBorders>
              <w:bottom w:val="single" w:sz="4" w:space="0" w:color="auto"/>
            </w:tcBorders>
            <w:vAlign w:val="center"/>
          </w:tcPr>
          <w:p w:rsidR="00022B86" w:rsidRDefault="002E3085" w:rsidP="002E308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001B75E9">
              <w:rPr>
                <w:rFonts w:ascii="Trebuchet MS" w:hAnsi="Trebuchet MS" w:cs="Verdana"/>
                <w:bCs/>
                <w:color w:val="000000"/>
                <w:sz w:val="20"/>
                <w:szCs w:val="20"/>
              </w:rPr>
              <w:t>Muy bien, para tal efecto l</w:t>
            </w:r>
            <w:r w:rsidR="00653C70">
              <w:rPr>
                <w:rFonts w:ascii="Trebuchet MS" w:hAnsi="Trebuchet MS" w:cs="Verdana"/>
                <w:bCs/>
                <w:color w:val="000000"/>
                <w:sz w:val="20"/>
                <w:szCs w:val="20"/>
              </w:rPr>
              <w:t>e confiero el uso de la voz al d</w:t>
            </w:r>
            <w:r w:rsidR="001B75E9">
              <w:rPr>
                <w:rFonts w:ascii="Trebuchet MS" w:hAnsi="Trebuchet MS" w:cs="Verdana"/>
                <w:bCs/>
                <w:color w:val="000000"/>
                <w:sz w:val="20"/>
                <w:szCs w:val="20"/>
              </w:rPr>
              <w:t>irector</w:t>
            </w:r>
            <w:r w:rsidR="00653C70">
              <w:rPr>
                <w:rFonts w:ascii="Trebuchet MS" w:hAnsi="Trebuchet MS" w:cs="Verdana"/>
                <w:bCs/>
                <w:color w:val="000000"/>
                <w:sz w:val="20"/>
                <w:szCs w:val="20"/>
              </w:rPr>
              <w:t xml:space="preserve"> de organización electoral, al m</w:t>
            </w:r>
            <w:r w:rsidR="008F6279">
              <w:rPr>
                <w:rFonts w:ascii="Trebuchet MS" w:hAnsi="Trebuchet MS" w:cs="Verdana"/>
                <w:bCs/>
                <w:color w:val="000000"/>
                <w:sz w:val="20"/>
                <w:szCs w:val="20"/>
              </w:rPr>
              <w:t xml:space="preserve">aestro Aldo Salazar Ruiz, a efecto de que rinda el informe correspondiente, a cinco días ya de </w:t>
            </w:r>
            <w:r w:rsidR="00653C70">
              <w:rPr>
                <w:rFonts w:ascii="Trebuchet MS" w:hAnsi="Trebuchet MS" w:cs="Verdana"/>
                <w:bCs/>
                <w:color w:val="000000"/>
                <w:sz w:val="20"/>
                <w:szCs w:val="20"/>
              </w:rPr>
              <w:t>la jornada electoral. Adelante d</w:t>
            </w:r>
            <w:r w:rsidR="008F6279">
              <w:rPr>
                <w:rFonts w:ascii="Trebuchet MS" w:hAnsi="Trebuchet MS" w:cs="Verdana"/>
                <w:bCs/>
                <w:color w:val="000000"/>
                <w:sz w:val="20"/>
                <w:szCs w:val="20"/>
              </w:rPr>
              <w:t>irector</w:t>
            </w:r>
            <w:r w:rsidRPr="002E3085">
              <w:rPr>
                <w:rFonts w:ascii="Trebuchet MS" w:hAnsi="Trebuchet MS" w:cs="Verdana"/>
                <w:bCs/>
                <w:color w:val="000000"/>
                <w:sz w:val="20"/>
                <w:szCs w:val="20"/>
              </w:rPr>
              <w:t>.</w:t>
            </w:r>
            <w:r>
              <w:rPr>
                <w:rFonts w:ascii="Trebuchet MS" w:hAnsi="Trebuchet MS" w:cs="Verdana"/>
                <w:bCs/>
                <w:color w:val="000000"/>
                <w:sz w:val="20"/>
                <w:szCs w:val="20"/>
              </w:rPr>
              <w:t>”</w:t>
            </w:r>
          </w:p>
          <w:p w:rsidR="00FC0C3E" w:rsidRPr="006A23A4" w:rsidRDefault="00FC0C3E" w:rsidP="002E3085">
            <w:pPr>
              <w:spacing w:line="276" w:lineRule="auto"/>
              <w:jc w:val="both"/>
              <w:rPr>
                <w:rFonts w:ascii="Trebuchet MS" w:hAnsi="Trebuchet MS" w:cs="Verdana"/>
                <w:bCs/>
                <w:color w:val="000000"/>
                <w:sz w:val="20"/>
                <w:szCs w:val="20"/>
              </w:rPr>
            </w:pPr>
          </w:p>
        </w:tc>
      </w:tr>
      <w:tr w:rsidR="00471271" w:rsidRPr="006A23A4" w:rsidTr="00286A0A">
        <w:trPr>
          <w:jc w:val="center"/>
        </w:trPr>
        <w:tc>
          <w:tcPr>
            <w:tcW w:w="791" w:type="pct"/>
            <w:tcBorders>
              <w:right w:val="single" w:sz="4" w:space="0" w:color="auto"/>
            </w:tcBorders>
            <w:vAlign w:val="center"/>
          </w:tcPr>
          <w:p w:rsidR="00471271" w:rsidRPr="00EC2C81" w:rsidRDefault="00842D03" w:rsidP="00154330">
            <w:pPr>
              <w:snapToGrid w:val="0"/>
              <w:spacing w:line="276" w:lineRule="auto"/>
              <w:jc w:val="center"/>
              <w:rPr>
                <w:rFonts w:ascii="Trebuchet MS" w:hAnsi="Trebuchet MS"/>
                <w:b/>
                <w:bCs/>
                <w:sz w:val="20"/>
                <w:szCs w:val="20"/>
              </w:rPr>
            </w:pPr>
            <w:r w:rsidRPr="00EC2C81">
              <w:rPr>
                <w:rFonts w:ascii="Trebuchet MS" w:hAnsi="Trebuchet MS" w:cs="Arial"/>
                <w:b/>
                <w:sz w:val="20"/>
                <w:szCs w:val="20"/>
              </w:rPr>
              <w:t>Aldo Alonso Salazar Ruiz</w:t>
            </w:r>
          </w:p>
        </w:tc>
        <w:tc>
          <w:tcPr>
            <w:tcW w:w="4209" w:type="pct"/>
            <w:gridSpan w:val="2"/>
            <w:tcBorders>
              <w:top w:val="single" w:sz="4" w:space="0" w:color="auto"/>
              <w:left w:val="single" w:sz="4" w:space="0" w:color="auto"/>
              <w:bottom w:val="single" w:sz="4" w:space="0" w:color="auto"/>
              <w:right w:val="single" w:sz="4" w:space="0" w:color="auto"/>
            </w:tcBorders>
            <w:vAlign w:val="center"/>
          </w:tcPr>
          <w:p w:rsidR="00653C70" w:rsidRDefault="00BC1C30" w:rsidP="00842D03">
            <w:pPr>
              <w:spacing w:line="276" w:lineRule="auto"/>
              <w:ind w:left="-6"/>
              <w:jc w:val="both"/>
              <w:rPr>
                <w:rFonts w:ascii="Trebuchet MS" w:hAnsi="Trebuchet MS" w:cs="Verdana"/>
                <w:bCs/>
                <w:sz w:val="20"/>
                <w:szCs w:val="20"/>
              </w:rPr>
            </w:pPr>
            <w:r w:rsidRPr="0031034C">
              <w:rPr>
                <w:rFonts w:ascii="Trebuchet MS" w:hAnsi="Trebuchet MS" w:cs="Verdana"/>
                <w:bCs/>
                <w:sz w:val="20"/>
                <w:szCs w:val="20"/>
              </w:rPr>
              <w:t>“</w:t>
            </w:r>
            <w:r w:rsidR="00653C70">
              <w:rPr>
                <w:rFonts w:ascii="Trebuchet MS" w:hAnsi="Trebuchet MS" w:cs="Verdana"/>
                <w:bCs/>
                <w:sz w:val="20"/>
                <w:szCs w:val="20"/>
              </w:rPr>
              <w:t>Gracias, con su permiso p</w:t>
            </w:r>
            <w:r w:rsidR="002E228B">
              <w:rPr>
                <w:rFonts w:ascii="Trebuchet MS" w:hAnsi="Trebuchet MS" w:cs="Verdana"/>
                <w:bCs/>
                <w:sz w:val="20"/>
                <w:szCs w:val="20"/>
              </w:rPr>
              <w:t>residente</w:t>
            </w:r>
            <w:r w:rsidR="00653C70">
              <w:rPr>
                <w:rFonts w:ascii="Trebuchet MS" w:hAnsi="Trebuchet MS" w:cs="Verdana"/>
                <w:bCs/>
                <w:sz w:val="20"/>
                <w:szCs w:val="20"/>
              </w:rPr>
              <w:t>. B</w:t>
            </w:r>
            <w:r w:rsidR="002E228B">
              <w:rPr>
                <w:rFonts w:ascii="Trebuchet MS" w:hAnsi="Trebuchet MS" w:cs="Verdana"/>
                <w:bCs/>
                <w:sz w:val="20"/>
                <w:szCs w:val="20"/>
              </w:rPr>
              <w:t>uenas tardes a tod</w:t>
            </w:r>
            <w:r w:rsidR="00653C70">
              <w:rPr>
                <w:rFonts w:ascii="Trebuchet MS" w:hAnsi="Trebuchet MS" w:cs="Verdana"/>
                <w:bCs/>
                <w:sz w:val="20"/>
                <w:szCs w:val="20"/>
              </w:rPr>
              <w:t>as y a todos, de nueva cuenta.</w:t>
            </w:r>
          </w:p>
          <w:p w:rsidR="00653C70" w:rsidRDefault="00653C70" w:rsidP="00842D03">
            <w:pPr>
              <w:spacing w:line="276" w:lineRule="auto"/>
              <w:ind w:left="-6"/>
              <w:jc w:val="both"/>
              <w:rPr>
                <w:rFonts w:ascii="Trebuchet MS" w:hAnsi="Trebuchet MS" w:cs="Verdana"/>
                <w:bCs/>
                <w:sz w:val="20"/>
                <w:szCs w:val="20"/>
              </w:rPr>
            </w:pPr>
          </w:p>
          <w:p w:rsidR="00653C70" w:rsidRDefault="00653C70" w:rsidP="00842D03">
            <w:pPr>
              <w:spacing w:line="276" w:lineRule="auto"/>
              <w:ind w:left="-6"/>
              <w:jc w:val="both"/>
              <w:rPr>
                <w:rFonts w:ascii="Trebuchet MS" w:hAnsi="Trebuchet MS" w:cs="Verdana"/>
                <w:bCs/>
                <w:sz w:val="20"/>
                <w:szCs w:val="20"/>
              </w:rPr>
            </w:pPr>
            <w:r>
              <w:rPr>
                <w:rFonts w:ascii="Trebuchet MS" w:hAnsi="Trebuchet MS" w:cs="Verdana"/>
                <w:bCs/>
                <w:sz w:val="20"/>
                <w:szCs w:val="20"/>
              </w:rPr>
              <w:t>A</w:t>
            </w:r>
            <w:r w:rsidR="002E228B">
              <w:rPr>
                <w:rFonts w:ascii="Trebuchet MS" w:hAnsi="Trebuchet MS" w:cs="Verdana"/>
                <w:bCs/>
                <w:sz w:val="20"/>
                <w:szCs w:val="20"/>
              </w:rPr>
              <w:t>sí es, el próximo domingo 6 de junio celebraremos comicios en el estado de Jal</w:t>
            </w:r>
            <w:r>
              <w:rPr>
                <w:rFonts w:ascii="Trebuchet MS" w:hAnsi="Trebuchet MS" w:cs="Verdana"/>
                <w:bCs/>
                <w:sz w:val="20"/>
                <w:szCs w:val="20"/>
              </w:rPr>
              <w:t>isco, en los que la ciudadanía j</w:t>
            </w:r>
            <w:r w:rsidR="002E228B">
              <w:rPr>
                <w:rFonts w:ascii="Trebuchet MS" w:hAnsi="Trebuchet MS" w:cs="Verdana"/>
                <w:bCs/>
                <w:sz w:val="20"/>
                <w:szCs w:val="20"/>
              </w:rPr>
              <w:t>alisciense y aquellos residentes en el extranjero, que hayan realizado su trámite de inscripción, podrán e</w:t>
            </w:r>
            <w:r>
              <w:rPr>
                <w:rFonts w:ascii="Trebuchet MS" w:hAnsi="Trebuchet MS" w:cs="Verdana"/>
                <w:bCs/>
                <w:sz w:val="20"/>
                <w:szCs w:val="20"/>
              </w:rPr>
              <w:t>legir a quienes nos representará</w:t>
            </w:r>
            <w:r w:rsidR="002E228B">
              <w:rPr>
                <w:rFonts w:ascii="Trebuchet MS" w:hAnsi="Trebuchet MS" w:cs="Verdana"/>
                <w:bCs/>
                <w:sz w:val="20"/>
                <w:szCs w:val="20"/>
              </w:rPr>
              <w:t xml:space="preserve">n en los cargos de elección popular, y para ello hemos recorrido un camino </w:t>
            </w:r>
            <w:r w:rsidR="00D45073">
              <w:rPr>
                <w:rFonts w:ascii="Trebuchet MS" w:hAnsi="Trebuchet MS" w:cs="Verdana"/>
                <w:bCs/>
                <w:sz w:val="20"/>
                <w:szCs w:val="20"/>
              </w:rPr>
              <w:t>de coordinación inte</w:t>
            </w:r>
            <w:r w:rsidR="009B72EB">
              <w:rPr>
                <w:rFonts w:ascii="Trebuchet MS" w:hAnsi="Trebuchet MS" w:cs="Verdana"/>
                <w:bCs/>
                <w:sz w:val="20"/>
                <w:szCs w:val="20"/>
              </w:rPr>
              <w:t>r</w:t>
            </w:r>
            <w:r w:rsidR="00D45073">
              <w:rPr>
                <w:rFonts w:ascii="Trebuchet MS" w:hAnsi="Trebuchet MS" w:cs="Verdana"/>
                <w:bCs/>
                <w:sz w:val="20"/>
                <w:szCs w:val="20"/>
              </w:rPr>
              <w:t>institucional para dar cumplimiento a los objetivos del marco c</w:t>
            </w:r>
            <w:r>
              <w:rPr>
                <w:rFonts w:ascii="Trebuchet MS" w:hAnsi="Trebuchet MS" w:cs="Verdana"/>
                <w:bCs/>
                <w:sz w:val="20"/>
                <w:szCs w:val="20"/>
              </w:rPr>
              <w:t>onstitucional y legal vigente.</w:t>
            </w:r>
          </w:p>
          <w:p w:rsidR="00653C70" w:rsidRDefault="00653C70" w:rsidP="00842D03">
            <w:pPr>
              <w:spacing w:line="276" w:lineRule="auto"/>
              <w:ind w:left="-6"/>
              <w:jc w:val="both"/>
              <w:rPr>
                <w:rFonts w:ascii="Trebuchet MS" w:hAnsi="Trebuchet MS" w:cs="Verdana"/>
                <w:bCs/>
                <w:sz w:val="20"/>
                <w:szCs w:val="20"/>
              </w:rPr>
            </w:pPr>
          </w:p>
          <w:p w:rsidR="00920B6C" w:rsidRDefault="00653C70" w:rsidP="00842D03">
            <w:pPr>
              <w:spacing w:line="276" w:lineRule="auto"/>
              <w:ind w:left="-6"/>
              <w:jc w:val="both"/>
              <w:rPr>
                <w:rFonts w:ascii="Trebuchet MS" w:hAnsi="Trebuchet MS" w:cs="Verdana"/>
                <w:bCs/>
                <w:sz w:val="20"/>
                <w:szCs w:val="20"/>
              </w:rPr>
            </w:pPr>
            <w:r>
              <w:rPr>
                <w:rFonts w:ascii="Trebuchet MS" w:hAnsi="Trebuchet MS" w:cs="Verdana"/>
                <w:bCs/>
                <w:sz w:val="20"/>
                <w:szCs w:val="20"/>
              </w:rPr>
              <w:t>L</w:t>
            </w:r>
            <w:r w:rsidR="00D45073">
              <w:rPr>
                <w:rFonts w:ascii="Trebuchet MS" w:hAnsi="Trebuchet MS" w:cs="Verdana"/>
                <w:bCs/>
                <w:sz w:val="20"/>
                <w:szCs w:val="20"/>
              </w:rPr>
              <w:t>as actividades q</w:t>
            </w:r>
            <w:r>
              <w:rPr>
                <w:rFonts w:ascii="Trebuchet MS" w:hAnsi="Trebuchet MS" w:cs="Verdana"/>
                <w:bCs/>
                <w:sz w:val="20"/>
                <w:szCs w:val="20"/>
              </w:rPr>
              <w:t>ue hasta hoy ha realizado esta d</w:t>
            </w:r>
            <w:r w:rsidR="00D45073">
              <w:rPr>
                <w:rFonts w:ascii="Trebuchet MS" w:hAnsi="Trebuchet MS" w:cs="Verdana"/>
                <w:bCs/>
                <w:sz w:val="20"/>
                <w:szCs w:val="20"/>
              </w:rPr>
              <w:t xml:space="preserve">irección, bajo la vigilancia de la </w:t>
            </w:r>
            <w:r w:rsidR="00247281">
              <w:rPr>
                <w:rFonts w:ascii="Trebuchet MS" w:hAnsi="Trebuchet MS" w:cs="Verdana"/>
                <w:bCs/>
                <w:sz w:val="20"/>
                <w:szCs w:val="20"/>
              </w:rPr>
              <w:t>C</w:t>
            </w:r>
            <w:r w:rsidR="00D45073">
              <w:rPr>
                <w:rFonts w:ascii="Trebuchet MS" w:hAnsi="Trebuchet MS" w:cs="Verdana"/>
                <w:bCs/>
                <w:sz w:val="20"/>
                <w:szCs w:val="20"/>
              </w:rPr>
              <w:t>omisión</w:t>
            </w:r>
            <w:r>
              <w:rPr>
                <w:rFonts w:ascii="Trebuchet MS" w:hAnsi="Trebuchet MS" w:cs="Verdana"/>
                <w:bCs/>
                <w:sz w:val="20"/>
                <w:szCs w:val="20"/>
              </w:rPr>
              <w:t xml:space="preserve"> de Organización E</w:t>
            </w:r>
            <w:r w:rsidR="00247281">
              <w:rPr>
                <w:rFonts w:ascii="Trebuchet MS" w:hAnsi="Trebuchet MS" w:cs="Verdana"/>
                <w:bCs/>
                <w:sz w:val="20"/>
                <w:szCs w:val="20"/>
              </w:rPr>
              <w:t>lectoral, han sido ubicadas en el calendario</w:t>
            </w:r>
            <w:r w:rsidR="00D45073">
              <w:rPr>
                <w:rFonts w:ascii="Trebuchet MS" w:hAnsi="Trebuchet MS" w:cs="Verdana"/>
                <w:bCs/>
                <w:sz w:val="20"/>
                <w:szCs w:val="20"/>
              </w:rPr>
              <w:t xml:space="preserve"> </w:t>
            </w:r>
            <w:r w:rsidR="00247281">
              <w:rPr>
                <w:rFonts w:ascii="Trebuchet MS" w:hAnsi="Trebuchet MS" w:cs="Verdana"/>
                <w:bCs/>
                <w:sz w:val="20"/>
                <w:szCs w:val="20"/>
              </w:rPr>
              <w:t xml:space="preserve">por </w:t>
            </w:r>
            <w:r w:rsidR="00920B6C">
              <w:rPr>
                <w:rFonts w:ascii="Trebuchet MS" w:hAnsi="Trebuchet MS" w:cs="Verdana"/>
                <w:bCs/>
                <w:sz w:val="20"/>
                <w:szCs w:val="20"/>
              </w:rPr>
              <w:t>e</w:t>
            </w:r>
            <w:r w:rsidR="00247281">
              <w:rPr>
                <w:rFonts w:ascii="Trebuchet MS" w:hAnsi="Trebuchet MS" w:cs="Verdana"/>
                <w:bCs/>
                <w:sz w:val="20"/>
                <w:szCs w:val="20"/>
              </w:rPr>
              <w:t>l Instituto</w:t>
            </w:r>
            <w:r w:rsidR="009B72EB">
              <w:rPr>
                <w:rFonts w:ascii="Trebuchet MS" w:hAnsi="Trebuchet MS" w:cs="Verdana"/>
                <w:bCs/>
                <w:sz w:val="20"/>
                <w:szCs w:val="20"/>
              </w:rPr>
              <w:t xml:space="preserve"> Nacion</w:t>
            </w:r>
            <w:r w:rsidR="00920B6C">
              <w:rPr>
                <w:rFonts w:ascii="Trebuchet MS" w:hAnsi="Trebuchet MS" w:cs="Verdana"/>
                <w:bCs/>
                <w:sz w:val="20"/>
                <w:szCs w:val="20"/>
              </w:rPr>
              <w:t>al Electoral, el cual encontrará</w:t>
            </w:r>
            <w:r w:rsidR="009B72EB">
              <w:rPr>
                <w:rFonts w:ascii="Trebuchet MS" w:hAnsi="Trebuchet MS" w:cs="Verdana"/>
                <w:bCs/>
                <w:sz w:val="20"/>
                <w:szCs w:val="20"/>
              </w:rPr>
              <w:t xml:space="preserve"> su pu</w:t>
            </w:r>
            <w:r w:rsidR="00920B6C">
              <w:rPr>
                <w:rFonts w:ascii="Trebuchet MS" w:hAnsi="Trebuchet MS" w:cs="Verdana"/>
                <w:bCs/>
                <w:sz w:val="20"/>
                <w:szCs w:val="20"/>
              </w:rPr>
              <w:t>nto más alto en el marco de la J</w:t>
            </w:r>
            <w:r w:rsidR="009B72EB">
              <w:rPr>
                <w:rFonts w:ascii="Trebuchet MS" w:hAnsi="Trebuchet MS" w:cs="Verdana"/>
                <w:bCs/>
                <w:sz w:val="20"/>
                <w:szCs w:val="20"/>
              </w:rPr>
              <w:t xml:space="preserve">ornada </w:t>
            </w:r>
            <w:r w:rsidR="00920B6C">
              <w:rPr>
                <w:rFonts w:ascii="Trebuchet MS" w:hAnsi="Trebuchet MS" w:cs="Verdana"/>
                <w:bCs/>
                <w:sz w:val="20"/>
                <w:szCs w:val="20"/>
              </w:rPr>
              <w:t>E</w:t>
            </w:r>
            <w:r w:rsidR="009B72EB">
              <w:rPr>
                <w:rFonts w:ascii="Trebuchet MS" w:hAnsi="Trebuchet MS" w:cs="Verdana"/>
                <w:bCs/>
                <w:sz w:val="20"/>
                <w:szCs w:val="20"/>
              </w:rPr>
              <w:t>lectoral junto con las a</w:t>
            </w:r>
            <w:r w:rsidR="00920B6C">
              <w:rPr>
                <w:rFonts w:ascii="Trebuchet MS" w:hAnsi="Trebuchet MS" w:cs="Verdana"/>
                <w:bCs/>
                <w:sz w:val="20"/>
                <w:szCs w:val="20"/>
              </w:rPr>
              <w:t>ctividades posteriores a ella.</w:t>
            </w:r>
          </w:p>
          <w:p w:rsidR="00920B6C" w:rsidRDefault="00920B6C" w:rsidP="00842D03">
            <w:pPr>
              <w:spacing w:line="276" w:lineRule="auto"/>
              <w:ind w:left="-6"/>
              <w:jc w:val="both"/>
              <w:rPr>
                <w:rFonts w:ascii="Trebuchet MS" w:hAnsi="Trebuchet MS" w:cs="Verdana"/>
                <w:bCs/>
                <w:sz w:val="20"/>
                <w:szCs w:val="20"/>
              </w:rPr>
            </w:pPr>
          </w:p>
          <w:p w:rsidR="00920B6C" w:rsidRDefault="00920B6C" w:rsidP="00842D03">
            <w:pPr>
              <w:spacing w:line="276" w:lineRule="auto"/>
              <w:ind w:left="-6"/>
              <w:jc w:val="both"/>
              <w:rPr>
                <w:rFonts w:ascii="Trebuchet MS" w:hAnsi="Trebuchet MS" w:cs="Verdana"/>
                <w:bCs/>
                <w:sz w:val="20"/>
                <w:szCs w:val="20"/>
              </w:rPr>
            </w:pPr>
            <w:r>
              <w:rPr>
                <w:rFonts w:ascii="Trebuchet MS" w:hAnsi="Trebuchet MS" w:cs="Verdana"/>
                <w:bCs/>
                <w:sz w:val="20"/>
                <w:szCs w:val="20"/>
              </w:rPr>
              <w:t>A</w:t>
            </w:r>
            <w:r w:rsidR="009B72EB">
              <w:rPr>
                <w:rFonts w:ascii="Trebuchet MS" w:hAnsi="Trebuchet MS" w:cs="Verdana"/>
                <w:bCs/>
                <w:sz w:val="20"/>
                <w:szCs w:val="20"/>
              </w:rPr>
              <w:t xml:space="preserve"> pocos días, a cinco para ser preciso, esta dirección da cuenta de las actividades</w:t>
            </w:r>
            <w:r w:rsidR="009020D2">
              <w:rPr>
                <w:rFonts w:ascii="Trebuchet MS" w:hAnsi="Trebuchet MS" w:cs="Verdana"/>
                <w:bCs/>
                <w:sz w:val="20"/>
                <w:szCs w:val="20"/>
              </w:rPr>
              <w:t xml:space="preserve"> que en el ámbito de su competencia ha desarrollado, para la celebración de la elección local concurrente en nuestra entidad. </w:t>
            </w:r>
          </w:p>
          <w:p w:rsidR="00920B6C" w:rsidRDefault="00920B6C" w:rsidP="00842D03">
            <w:pPr>
              <w:spacing w:line="276" w:lineRule="auto"/>
              <w:ind w:left="-6"/>
              <w:jc w:val="both"/>
              <w:rPr>
                <w:rFonts w:ascii="Trebuchet MS" w:hAnsi="Trebuchet MS" w:cs="Verdana"/>
                <w:bCs/>
                <w:sz w:val="20"/>
                <w:szCs w:val="20"/>
              </w:rPr>
            </w:pPr>
          </w:p>
          <w:p w:rsidR="00920B6C" w:rsidRDefault="009020D2" w:rsidP="00842D03">
            <w:pPr>
              <w:spacing w:line="276" w:lineRule="auto"/>
              <w:ind w:left="-6"/>
              <w:jc w:val="both"/>
              <w:rPr>
                <w:rFonts w:ascii="Trebuchet MS" w:hAnsi="Trebuchet MS" w:cs="Verdana"/>
                <w:bCs/>
                <w:sz w:val="20"/>
                <w:szCs w:val="20"/>
              </w:rPr>
            </w:pPr>
            <w:r>
              <w:rPr>
                <w:rFonts w:ascii="Trebuchet MS" w:hAnsi="Trebuchet MS" w:cs="Verdana"/>
                <w:bCs/>
                <w:sz w:val="20"/>
                <w:szCs w:val="20"/>
              </w:rPr>
              <w:t xml:space="preserve">Respecto a la documentación electoral, las actividades relacionadas con la supervisión de este procedimiento que fue adjudicada a la empresa </w:t>
            </w:r>
            <w:proofErr w:type="spellStart"/>
            <w:r w:rsidR="00EC11A7" w:rsidRPr="00EC11A7">
              <w:rPr>
                <w:rFonts w:ascii="Trebuchet MS" w:hAnsi="Trebuchet MS" w:cs="Verdana"/>
                <w:bCs/>
                <w:i/>
                <w:sz w:val="20"/>
                <w:szCs w:val="20"/>
              </w:rPr>
              <w:t>Lit</w:t>
            </w:r>
            <w:r w:rsidR="00920B6C">
              <w:rPr>
                <w:rFonts w:ascii="Trebuchet MS" w:hAnsi="Trebuchet MS" w:cs="Verdana"/>
                <w:bCs/>
                <w:i/>
                <w:sz w:val="20"/>
                <w:szCs w:val="20"/>
              </w:rPr>
              <w:t>h</w:t>
            </w:r>
            <w:r w:rsidR="00EC11A7" w:rsidRPr="00EC11A7">
              <w:rPr>
                <w:rFonts w:ascii="Trebuchet MS" w:hAnsi="Trebuchet MS" w:cs="Verdana"/>
                <w:bCs/>
                <w:i/>
                <w:sz w:val="20"/>
                <w:szCs w:val="20"/>
              </w:rPr>
              <w:t>o</w:t>
            </w:r>
            <w:proofErr w:type="spellEnd"/>
            <w:r w:rsidR="00920B6C">
              <w:rPr>
                <w:rFonts w:ascii="Trebuchet MS" w:hAnsi="Trebuchet MS" w:cs="Verdana"/>
                <w:bCs/>
                <w:i/>
                <w:sz w:val="20"/>
                <w:szCs w:val="20"/>
              </w:rPr>
              <w:t xml:space="preserve"> F</w:t>
            </w:r>
            <w:r w:rsidR="00EC11A7" w:rsidRPr="00EC11A7">
              <w:rPr>
                <w:rFonts w:ascii="Trebuchet MS" w:hAnsi="Trebuchet MS" w:cs="Verdana"/>
                <w:bCs/>
                <w:i/>
                <w:sz w:val="20"/>
                <w:szCs w:val="20"/>
              </w:rPr>
              <w:t>ormas</w:t>
            </w:r>
            <w:r w:rsidR="00920B6C">
              <w:rPr>
                <w:rFonts w:ascii="Trebuchet MS" w:hAnsi="Trebuchet MS" w:cs="Verdana"/>
                <w:bCs/>
                <w:sz w:val="20"/>
                <w:szCs w:val="20"/>
              </w:rPr>
              <w:t xml:space="preserve"> S</w:t>
            </w:r>
            <w:r w:rsidR="00EC11A7">
              <w:rPr>
                <w:rFonts w:ascii="Trebuchet MS" w:hAnsi="Trebuchet MS" w:cs="Verdana"/>
                <w:bCs/>
                <w:sz w:val="20"/>
                <w:szCs w:val="20"/>
              </w:rPr>
              <w:t>o</w:t>
            </w:r>
            <w:r w:rsidR="00920B6C">
              <w:rPr>
                <w:rFonts w:ascii="Trebuchet MS" w:hAnsi="Trebuchet MS" w:cs="Verdana"/>
                <w:bCs/>
                <w:sz w:val="20"/>
                <w:szCs w:val="20"/>
              </w:rPr>
              <w:t>ciedad A</w:t>
            </w:r>
            <w:r w:rsidR="00EC11A7">
              <w:rPr>
                <w:rFonts w:ascii="Trebuchet MS" w:hAnsi="Trebuchet MS" w:cs="Verdana"/>
                <w:bCs/>
                <w:sz w:val="20"/>
                <w:szCs w:val="20"/>
              </w:rPr>
              <w:t xml:space="preserve">nónima de </w:t>
            </w:r>
            <w:r w:rsidR="00920B6C">
              <w:rPr>
                <w:rFonts w:ascii="Trebuchet MS" w:hAnsi="Trebuchet MS" w:cs="Verdana"/>
                <w:bCs/>
                <w:sz w:val="20"/>
                <w:szCs w:val="20"/>
              </w:rPr>
              <w:t>C</w:t>
            </w:r>
            <w:r w:rsidR="00EC11A7">
              <w:rPr>
                <w:rFonts w:ascii="Trebuchet MS" w:hAnsi="Trebuchet MS" w:cs="Verdana"/>
                <w:bCs/>
                <w:sz w:val="20"/>
                <w:szCs w:val="20"/>
              </w:rPr>
              <w:t xml:space="preserve">apital </w:t>
            </w:r>
            <w:r w:rsidR="00920B6C">
              <w:rPr>
                <w:rFonts w:ascii="Trebuchet MS" w:hAnsi="Trebuchet MS" w:cs="Verdana"/>
                <w:bCs/>
                <w:sz w:val="20"/>
                <w:szCs w:val="20"/>
              </w:rPr>
              <w:t>V</w:t>
            </w:r>
            <w:r w:rsidR="00EC11A7">
              <w:rPr>
                <w:rFonts w:ascii="Trebuchet MS" w:hAnsi="Trebuchet MS" w:cs="Verdana"/>
                <w:bCs/>
                <w:sz w:val="20"/>
                <w:szCs w:val="20"/>
              </w:rPr>
              <w:t>ariable</w:t>
            </w:r>
            <w:r w:rsidR="00920B6C">
              <w:rPr>
                <w:rFonts w:ascii="Trebuchet MS" w:hAnsi="Trebuchet MS" w:cs="Verdana"/>
                <w:bCs/>
                <w:sz w:val="20"/>
                <w:szCs w:val="20"/>
              </w:rPr>
              <w:t>,</w:t>
            </w:r>
            <w:r w:rsidR="00EC11A7">
              <w:rPr>
                <w:rFonts w:ascii="Trebuchet MS" w:hAnsi="Trebuchet MS" w:cs="Verdana"/>
                <w:bCs/>
                <w:sz w:val="20"/>
                <w:szCs w:val="20"/>
              </w:rPr>
              <w:t xml:space="preserve"> por medio de la licitación pública nacional IEPCJ-LPN-002</w:t>
            </w:r>
            <w:r w:rsidR="00920B6C">
              <w:rPr>
                <w:rFonts w:ascii="Trebuchet MS" w:hAnsi="Trebuchet MS" w:cs="Verdana"/>
                <w:bCs/>
                <w:sz w:val="20"/>
                <w:szCs w:val="20"/>
              </w:rPr>
              <w:t>/</w:t>
            </w:r>
            <w:r w:rsidR="00EC11A7">
              <w:rPr>
                <w:rFonts w:ascii="Trebuchet MS" w:hAnsi="Trebuchet MS" w:cs="Verdana"/>
                <w:bCs/>
                <w:sz w:val="20"/>
                <w:szCs w:val="20"/>
              </w:rPr>
              <w:t>2021, finalmente se informa que el pasado día 28 de abril, perso</w:t>
            </w:r>
            <w:r w:rsidR="00920B6C">
              <w:rPr>
                <w:rFonts w:ascii="Trebuchet MS" w:hAnsi="Trebuchet MS" w:cs="Verdana"/>
                <w:bCs/>
                <w:sz w:val="20"/>
                <w:szCs w:val="20"/>
              </w:rPr>
              <w:t>nal del equipo de diseño de la d</w:t>
            </w:r>
            <w:r w:rsidR="00EC11A7">
              <w:rPr>
                <w:rFonts w:ascii="Trebuchet MS" w:hAnsi="Trebuchet MS" w:cs="Verdana"/>
                <w:bCs/>
                <w:sz w:val="20"/>
                <w:szCs w:val="20"/>
              </w:rPr>
              <w:t>irección, se trasladó al Estado de México para los trabajos de pre-prensa y la autorización de la impresión de la documentación con emblemas, comenzando con las boletas electo</w:t>
            </w:r>
            <w:r w:rsidR="00920B6C">
              <w:rPr>
                <w:rFonts w:ascii="Trebuchet MS" w:hAnsi="Trebuchet MS" w:cs="Verdana"/>
                <w:bCs/>
                <w:sz w:val="20"/>
                <w:szCs w:val="20"/>
              </w:rPr>
              <w:t>rales de diputaciones locales.</w:t>
            </w:r>
          </w:p>
          <w:p w:rsidR="00920B6C" w:rsidRDefault="00920B6C" w:rsidP="00842D03">
            <w:pPr>
              <w:spacing w:line="276" w:lineRule="auto"/>
              <w:ind w:left="-6"/>
              <w:jc w:val="both"/>
              <w:rPr>
                <w:rFonts w:ascii="Trebuchet MS" w:hAnsi="Trebuchet MS" w:cs="Verdana"/>
                <w:bCs/>
                <w:sz w:val="20"/>
                <w:szCs w:val="20"/>
              </w:rPr>
            </w:pPr>
          </w:p>
          <w:p w:rsidR="00920B6C" w:rsidRDefault="00920B6C" w:rsidP="00842D03">
            <w:pPr>
              <w:spacing w:line="276" w:lineRule="auto"/>
              <w:ind w:left="-6"/>
              <w:jc w:val="both"/>
              <w:rPr>
                <w:rFonts w:ascii="Trebuchet MS" w:hAnsi="Trebuchet MS" w:cs="Verdana"/>
                <w:bCs/>
                <w:sz w:val="20"/>
                <w:szCs w:val="20"/>
              </w:rPr>
            </w:pPr>
            <w:r>
              <w:rPr>
                <w:rFonts w:ascii="Trebuchet MS" w:hAnsi="Trebuchet MS" w:cs="Verdana"/>
                <w:bCs/>
                <w:sz w:val="20"/>
                <w:szCs w:val="20"/>
              </w:rPr>
              <w:t>U</w:t>
            </w:r>
            <w:r w:rsidR="00EC11A7">
              <w:rPr>
                <w:rFonts w:ascii="Trebuchet MS" w:hAnsi="Trebuchet MS" w:cs="Verdana"/>
                <w:bCs/>
                <w:sz w:val="20"/>
                <w:szCs w:val="20"/>
              </w:rPr>
              <w:t>na vez que se contó con el visto bueno de las</w:t>
            </w:r>
            <w:r w:rsidR="0003418A">
              <w:rPr>
                <w:rFonts w:ascii="Trebuchet MS" w:hAnsi="Trebuchet MS" w:cs="Verdana"/>
                <w:bCs/>
                <w:sz w:val="20"/>
                <w:szCs w:val="20"/>
              </w:rPr>
              <w:t xml:space="preserve"> proporciones de los emblemas, de los candidatos independientes para las diputaciones</w:t>
            </w:r>
            <w:r>
              <w:rPr>
                <w:rFonts w:ascii="Trebuchet MS" w:hAnsi="Trebuchet MS" w:cs="Verdana"/>
                <w:bCs/>
                <w:sz w:val="20"/>
                <w:szCs w:val="20"/>
              </w:rPr>
              <w:t>,</w:t>
            </w:r>
            <w:r w:rsidR="0003418A">
              <w:rPr>
                <w:rFonts w:ascii="Trebuchet MS" w:hAnsi="Trebuchet MS" w:cs="Verdana"/>
                <w:bCs/>
                <w:sz w:val="20"/>
                <w:szCs w:val="20"/>
              </w:rPr>
              <w:t xml:space="preserve"> el día 30 de abril se inició la impresión de la boleta para elección de diputados locales de los distritos electorales, 8, 9 y 14. </w:t>
            </w:r>
          </w:p>
          <w:p w:rsidR="00920B6C" w:rsidRDefault="00920B6C" w:rsidP="00842D03">
            <w:pPr>
              <w:spacing w:line="276" w:lineRule="auto"/>
              <w:ind w:left="-6"/>
              <w:jc w:val="both"/>
              <w:rPr>
                <w:rFonts w:ascii="Trebuchet MS" w:hAnsi="Trebuchet MS" w:cs="Verdana"/>
                <w:bCs/>
                <w:sz w:val="20"/>
                <w:szCs w:val="20"/>
              </w:rPr>
            </w:pPr>
          </w:p>
          <w:p w:rsidR="00803720" w:rsidRDefault="0003418A" w:rsidP="00842D03">
            <w:pPr>
              <w:spacing w:line="276" w:lineRule="auto"/>
              <w:ind w:left="-6"/>
              <w:jc w:val="both"/>
              <w:rPr>
                <w:rFonts w:ascii="Trebuchet MS" w:hAnsi="Trebuchet MS" w:cs="Verdana"/>
                <w:bCs/>
                <w:sz w:val="20"/>
                <w:szCs w:val="20"/>
              </w:rPr>
            </w:pPr>
            <w:r>
              <w:rPr>
                <w:rFonts w:ascii="Trebuchet MS" w:hAnsi="Trebuchet MS" w:cs="Verdana"/>
                <w:bCs/>
                <w:sz w:val="20"/>
                <w:szCs w:val="20"/>
              </w:rPr>
              <w:t>S</w:t>
            </w:r>
            <w:r w:rsidR="00920B6C">
              <w:rPr>
                <w:rFonts w:ascii="Trebuchet MS" w:hAnsi="Trebuchet MS" w:cs="Verdana"/>
                <w:bCs/>
                <w:sz w:val="20"/>
                <w:szCs w:val="20"/>
              </w:rPr>
              <w:t>imultáneamente, personal de la dirección determinó</w:t>
            </w:r>
            <w:r>
              <w:rPr>
                <w:rFonts w:ascii="Trebuchet MS" w:hAnsi="Trebuchet MS" w:cs="Verdana"/>
                <w:bCs/>
                <w:sz w:val="20"/>
                <w:szCs w:val="20"/>
              </w:rPr>
              <w:t xml:space="preserve"> la configuración de las variables aplicables a los documentos con emblemas, con base a los registros de los partidos políticos y candidatos independientes, dando como resultado, 5 modelos de combinación de emblemas para la documentación de diputaciones, 80 variables </w:t>
            </w:r>
            <w:r>
              <w:rPr>
                <w:rFonts w:ascii="Trebuchet MS" w:hAnsi="Trebuchet MS" w:cs="Verdana"/>
                <w:bCs/>
                <w:sz w:val="20"/>
                <w:szCs w:val="20"/>
              </w:rPr>
              <w:lastRenderedPageBreak/>
              <w:t>de los emblemas, para la documentación de ayuntamientos, así como 88 variables para el caso de la documentación común, tales como cuadernillos y los carteles de resultados para las casillas</w:t>
            </w:r>
            <w:r w:rsidR="00803720">
              <w:rPr>
                <w:rFonts w:ascii="Trebuchet MS" w:hAnsi="Trebuchet MS" w:cs="Verdana"/>
                <w:bCs/>
                <w:sz w:val="20"/>
                <w:szCs w:val="20"/>
              </w:rPr>
              <w:t>.</w:t>
            </w:r>
          </w:p>
          <w:p w:rsidR="00803720" w:rsidRDefault="00803720" w:rsidP="00842D03">
            <w:pPr>
              <w:spacing w:line="276" w:lineRule="auto"/>
              <w:ind w:left="-6"/>
              <w:jc w:val="both"/>
              <w:rPr>
                <w:rFonts w:ascii="Trebuchet MS" w:hAnsi="Trebuchet MS" w:cs="Verdana"/>
                <w:bCs/>
                <w:sz w:val="20"/>
                <w:szCs w:val="20"/>
              </w:rPr>
            </w:pPr>
          </w:p>
          <w:p w:rsidR="00920B6C" w:rsidRDefault="00803720" w:rsidP="00842D03">
            <w:pPr>
              <w:spacing w:line="276" w:lineRule="auto"/>
              <w:ind w:left="-6"/>
              <w:jc w:val="both"/>
              <w:rPr>
                <w:rFonts w:ascii="Trebuchet MS" w:hAnsi="Trebuchet MS" w:cs="Verdana"/>
                <w:bCs/>
                <w:sz w:val="20"/>
                <w:szCs w:val="20"/>
              </w:rPr>
            </w:pPr>
            <w:r>
              <w:rPr>
                <w:rFonts w:ascii="Trebuchet MS" w:hAnsi="Trebuchet MS" w:cs="Verdana"/>
                <w:bCs/>
                <w:sz w:val="20"/>
                <w:szCs w:val="20"/>
              </w:rPr>
              <w:t xml:space="preserve">La </w:t>
            </w:r>
            <w:r w:rsidR="00EC2C81">
              <w:rPr>
                <w:rFonts w:ascii="Trebuchet MS" w:hAnsi="Trebuchet MS" w:cs="Verdana"/>
                <w:bCs/>
                <w:sz w:val="20"/>
                <w:szCs w:val="20"/>
              </w:rPr>
              <w:t>producción está basada en 6´</w:t>
            </w:r>
            <w:r w:rsidR="000931D3">
              <w:rPr>
                <w:rFonts w:ascii="Trebuchet MS" w:hAnsi="Trebuchet MS" w:cs="Verdana"/>
                <w:bCs/>
                <w:sz w:val="20"/>
                <w:szCs w:val="20"/>
              </w:rPr>
              <w:t>701,</w:t>
            </w:r>
            <w:r>
              <w:rPr>
                <w:rFonts w:ascii="Trebuchet MS" w:hAnsi="Trebuchet MS" w:cs="Verdana"/>
                <w:bCs/>
                <w:sz w:val="20"/>
                <w:szCs w:val="20"/>
              </w:rPr>
              <w:t>322 boletas de cada el</w:t>
            </w:r>
            <w:r w:rsidR="00EC2C81">
              <w:rPr>
                <w:rFonts w:ascii="Trebuchet MS" w:hAnsi="Trebuchet MS" w:cs="Verdana"/>
                <w:bCs/>
                <w:sz w:val="20"/>
                <w:szCs w:val="20"/>
              </w:rPr>
              <w:t>ección, haciendo un total de 13´</w:t>
            </w:r>
            <w:r>
              <w:rPr>
                <w:rFonts w:ascii="Trebuchet MS" w:hAnsi="Trebuchet MS" w:cs="Verdana"/>
                <w:bCs/>
                <w:sz w:val="20"/>
                <w:szCs w:val="20"/>
              </w:rPr>
              <w:t xml:space="preserve">402,644; de estas el 85.6% son boletas tamaño oficio y el 14.4% son boletas tamaño carta, las cuales contienen hasta 11 candidaturas. </w:t>
            </w:r>
          </w:p>
          <w:p w:rsidR="00920B6C" w:rsidRDefault="00920B6C" w:rsidP="00842D03">
            <w:pPr>
              <w:spacing w:line="276" w:lineRule="auto"/>
              <w:ind w:left="-6"/>
              <w:jc w:val="both"/>
              <w:rPr>
                <w:rFonts w:ascii="Trebuchet MS" w:hAnsi="Trebuchet MS" w:cs="Verdana"/>
                <w:bCs/>
                <w:sz w:val="20"/>
                <w:szCs w:val="20"/>
              </w:rPr>
            </w:pPr>
          </w:p>
          <w:p w:rsidR="00D44453" w:rsidRDefault="00803720" w:rsidP="00842D03">
            <w:pPr>
              <w:spacing w:line="276" w:lineRule="auto"/>
              <w:ind w:left="-6"/>
              <w:jc w:val="both"/>
              <w:rPr>
                <w:rFonts w:ascii="Trebuchet MS" w:hAnsi="Trebuchet MS" w:cs="Verdana"/>
                <w:bCs/>
                <w:sz w:val="20"/>
                <w:szCs w:val="20"/>
              </w:rPr>
            </w:pPr>
            <w:r>
              <w:rPr>
                <w:rFonts w:ascii="Trebuchet MS" w:hAnsi="Trebuchet MS" w:cs="Verdana"/>
                <w:bCs/>
                <w:sz w:val="20"/>
                <w:szCs w:val="20"/>
              </w:rPr>
              <w:t>Contaremos a</w:t>
            </w:r>
            <w:r w:rsidR="002A7897">
              <w:rPr>
                <w:rFonts w:ascii="Trebuchet MS" w:hAnsi="Trebuchet MS" w:cs="Verdana"/>
                <w:bCs/>
                <w:sz w:val="20"/>
                <w:szCs w:val="20"/>
              </w:rPr>
              <w:t>l corte del día de hoy, con 10,</w:t>
            </w:r>
            <w:r>
              <w:rPr>
                <w:rFonts w:ascii="Trebuchet MS" w:hAnsi="Trebuchet MS" w:cs="Verdana"/>
                <w:bCs/>
                <w:sz w:val="20"/>
                <w:szCs w:val="20"/>
              </w:rPr>
              <w:t xml:space="preserve">160 casillas de urna tradicional, </w:t>
            </w:r>
            <w:r w:rsidR="002A7897">
              <w:rPr>
                <w:rFonts w:ascii="Trebuchet MS" w:hAnsi="Trebuchet MS" w:cs="Verdana"/>
                <w:bCs/>
                <w:sz w:val="20"/>
                <w:szCs w:val="20"/>
              </w:rPr>
              <w:t>así</w:t>
            </w:r>
            <w:r>
              <w:rPr>
                <w:rFonts w:ascii="Trebuchet MS" w:hAnsi="Trebuchet MS" w:cs="Verdana"/>
                <w:bCs/>
                <w:sz w:val="20"/>
                <w:szCs w:val="20"/>
              </w:rPr>
              <w:t xml:space="preserve"> como 50 casillas con la urna electrónica,</w:t>
            </w:r>
            <w:r w:rsidR="002A7897">
              <w:rPr>
                <w:rFonts w:ascii="Trebuchet MS" w:hAnsi="Trebuchet MS" w:cs="Verdana"/>
                <w:bCs/>
                <w:sz w:val="20"/>
                <w:szCs w:val="20"/>
              </w:rPr>
              <w:t xml:space="preserve"> para un total de 10,</w:t>
            </w:r>
            <w:r>
              <w:rPr>
                <w:rFonts w:ascii="Trebuchet MS" w:hAnsi="Trebuchet MS" w:cs="Verdana"/>
                <w:bCs/>
                <w:sz w:val="20"/>
                <w:szCs w:val="20"/>
              </w:rPr>
              <w:t>210 casillas</w:t>
            </w:r>
            <w:r w:rsidR="002A7897">
              <w:rPr>
                <w:rFonts w:ascii="Trebuchet MS" w:hAnsi="Trebuchet MS" w:cs="Verdana"/>
                <w:bCs/>
                <w:sz w:val="20"/>
                <w:szCs w:val="20"/>
              </w:rPr>
              <w:t xml:space="preserve">. </w:t>
            </w:r>
          </w:p>
          <w:p w:rsidR="00D44453" w:rsidRDefault="00D44453" w:rsidP="00842D03">
            <w:pPr>
              <w:spacing w:line="276" w:lineRule="auto"/>
              <w:ind w:left="-6"/>
              <w:jc w:val="both"/>
              <w:rPr>
                <w:rFonts w:ascii="Trebuchet MS" w:hAnsi="Trebuchet MS" w:cs="Verdana"/>
                <w:bCs/>
                <w:sz w:val="20"/>
                <w:szCs w:val="20"/>
              </w:rPr>
            </w:pPr>
          </w:p>
          <w:p w:rsidR="00F6244D" w:rsidRDefault="002A7897" w:rsidP="00842D03">
            <w:pPr>
              <w:spacing w:line="276" w:lineRule="auto"/>
              <w:ind w:left="-6"/>
              <w:jc w:val="both"/>
              <w:rPr>
                <w:rFonts w:ascii="Trebuchet MS" w:hAnsi="Trebuchet MS" w:cs="Verdana"/>
                <w:bCs/>
                <w:sz w:val="20"/>
                <w:szCs w:val="20"/>
              </w:rPr>
            </w:pPr>
            <w:r>
              <w:rPr>
                <w:rFonts w:ascii="Trebuchet MS" w:hAnsi="Trebuchet MS" w:cs="Verdana"/>
                <w:bCs/>
                <w:sz w:val="20"/>
                <w:szCs w:val="20"/>
              </w:rPr>
              <w:t>Durante el proceso de producción</w:t>
            </w:r>
            <w:r w:rsidR="00920B6C">
              <w:rPr>
                <w:rFonts w:ascii="Trebuchet MS" w:hAnsi="Trebuchet MS" w:cs="Verdana"/>
                <w:bCs/>
                <w:sz w:val="20"/>
                <w:szCs w:val="20"/>
              </w:rPr>
              <w:t>,</w:t>
            </w:r>
            <w:r>
              <w:rPr>
                <w:rFonts w:ascii="Trebuchet MS" w:hAnsi="Trebuchet MS" w:cs="Verdana"/>
                <w:bCs/>
                <w:sz w:val="20"/>
                <w:szCs w:val="20"/>
              </w:rPr>
              <w:t xml:space="preserve"> se realizó la supervisión con recorridos al interior de la planta, verificando la impresión a pie de máquina, así como de las áreas</w:t>
            </w:r>
            <w:r w:rsidR="00D44453">
              <w:rPr>
                <w:rFonts w:ascii="Trebuchet MS" w:hAnsi="Trebuchet MS" w:cs="Verdana"/>
                <w:bCs/>
                <w:sz w:val="20"/>
                <w:szCs w:val="20"/>
              </w:rPr>
              <w:t xml:space="preserve"> de acabado, encuadernado y empaque, para finalmente realizar muestreos aleatorios al producto terminado</w:t>
            </w:r>
            <w:r w:rsidR="00920B6C">
              <w:rPr>
                <w:rFonts w:ascii="Trebuchet MS" w:hAnsi="Trebuchet MS" w:cs="Verdana"/>
                <w:bCs/>
                <w:sz w:val="20"/>
                <w:szCs w:val="20"/>
              </w:rPr>
              <w:t>,</w:t>
            </w:r>
            <w:r w:rsidR="00D44453">
              <w:rPr>
                <w:rFonts w:ascii="Trebuchet MS" w:hAnsi="Trebuchet MS" w:cs="Verdana"/>
                <w:bCs/>
                <w:sz w:val="20"/>
                <w:szCs w:val="20"/>
              </w:rPr>
              <w:t xml:space="preserve"> de acuerdo a la norma </w:t>
            </w:r>
            <w:r w:rsidR="00D44453" w:rsidRPr="00D44453">
              <w:rPr>
                <w:rFonts w:ascii="Trebuchet MS" w:hAnsi="Trebuchet MS" w:cs="Verdana"/>
                <w:bCs/>
                <w:i/>
                <w:sz w:val="20"/>
                <w:szCs w:val="20"/>
              </w:rPr>
              <w:t>militar</w:t>
            </w:r>
            <w:r w:rsidR="00D44453">
              <w:rPr>
                <w:rFonts w:ascii="Trebuchet MS" w:hAnsi="Trebuchet MS" w:cs="Verdana"/>
                <w:bCs/>
                <w:i/>
                <w:sz w:val="20"/>
                <w:szCs w:val="20"/>
              </w:rPr>
              <w:t xml:space="preserve"> y</w:t>
            </w:r>
            <w:r w:rsidR="00D44453" w:rsidRPr="00D44453">
              <w:rPr>
                <w:rFonts w:ascii="Trebuchet MS" w:hAnsi="Trebuchet MS" w:cs="Verdana"/>
                <w:bCs/>
                <w:i/>
                <w:sz w:val="20"/>
                <w:szCs w:val="20"/>
              </w:rPr>
              <w:t xml:space="preserve"> estándar</w:t>
            </w:r>
            <w:r w:rsidR="00D44453">
              <w:rPr>
                <w:rFonts w:ascii="Trebuchet MS" w:hAnsi="Trebuchet MS" w:cs="Verdana"/>
                <w:bCs/>
                <w:sz w:val="20"/>
                <w:szCs w:val="20"/>
              </w:rPr>
              <w:t xml:space="preserve"> -105 E, donde cabe mencionar</w:t>
            </w:r>
            <w:r w:rsidR="00920B6C">
              <w:rPr>
                <w:rFonts w:ascii="Trebuchet MS" w:hAnsi="Trebuchet MS" w:cs="Verdana"/>
                <w:bCs/>
                <w:sz w:val="20"/>
                <w:szCs w:val="20"/>
              </w:rPr>
              <w:t xml:space="preserve"> que esta última actividad contó</w:t>
            </w:r>
            <w:r w:rsidR="00D44453">
              <w:rPr>
                <w:rFonts w:ascii="Trebuchet MS" w:hAnsi="Trebuchet MS" w:cs="Verdana"/>
                <w:bCs/>
                <w:sz w:val="20"/>
                <w:szCs w:val="20"/>
              </w:rPr>
              <w:t xml:space="preserve"> con e</w:t>
            </w:r>
            <w:r w:rsidR="003F50CD">
              <w:rPr>
                <w:rFonts w:ascii="Trebuchet MS" w:hAnsi="Trebuchet MS" w:cs="Verdana"/>
                <w:bCs/>
                <w:sz w:val="20"/>
                <w:szCs w:val="20"/>
              </w:rPr>
              <w:t>l acompañamiento de personal de</w:t>
            </w:r>
            <w:r w:rsidR="00D44453">
              <w:rPr>
                <w:rFonts w:ascii="Trebuchet MS" w:hAnsi="Trebuchet MS" w:cs="Verdana"/>
                <w:bCs/>
                <w:sz w:val="20"/>
                <w:szCs w:val="20"/>
              </w:rPr>
              <w:t xml:space="preserve"> la jefatura de documentación electoral del INE, en dos ocasiones, los días 10 de abril y 14 de mayo. En estos muestreos se verificaron las materias primas, las pruebas de color</w:t>
            </w:r>
            <w:r w:rsidR="00920B6C">
              <w:rPr>
                <w:rFonts w:ascii="Trebuchet MS" w:hAnsi="Trebuchet MS" w:cs="Verdana"/>
                <w:bCs/>
                <w:sz w:val="20"/>
                <w:szCs w:val="20"/>
              </w:rPr>
              <w:t>,</w:t>
            </w:r>
            <w:r w:rsidR="00D44453">
              <w:rPr>
                <w:rFonts w:ascii="Trebuchet MS" w:hAnsi="Trebuchet MS" w:cs="Verdana"/>
                <w:bCs/>
                <w:sz w:val="20"/>
                <w:szCs w:val="20"/>
              </w:rPr>
              <w:t xml:space="preserve"> previo a la producción, la transmisión de papel </w:t>
            </w:r>
            <w:proofErr w:type="spellStart"/>
            <w:r w:rsidR="00D97E8B">
              <w:rPr>
                <w:rFonts w:ascii="Trebuchet MS" w:hAnsi="Trebuchet MS" w:cs="Verdana"/>
                <w:bCs/>
                <w:sz w:val="20"/>
                <w:szCs w:val="20"/>
              </w:rPr>
              <w:t>autocopiante</w:t>
            </w:r>
            <w:proofErr w:type="spellEnd"/>
            <w:r w:rsidR="00D44453">
              <w:rPr>
                <w:rFonts w:ascii="Trebuchet MS" w:hAnsi="Trebuchet MS" w:cs="Verdana"/>
                <w:bCs/>
                <w:sz w:val="20"/>
                <w:szCs w:val="20"/>
              </w:rPr>
              <w:t>, el color del documento</w:t>
            </w:r>
            <w:r w:rsidR="00F6244D">
              <w:rPr>
                <w:rFonts w:ascii="Trebuchet MS" w:hAnsi="Trebuchet MS" w:cs="Verdana"/>
                <w:bCs/>
                <w:sz w:val="20"/>
                <w:szCs w:val="20"/>
              </w:rPr>
              <w:t>, los emblemas en su proporción, dimensiones y colorimetría; el registro y limpieza dentro de la elaboración de la boleta electoral, datos variables como son el folio y las instrucciones, medidas de seguridad, alzado, corte y encuadernación, así como los acabados y</w:t>
            </w:r>
            <w:r w:rsidR="003F50CD">
              <w:rPr>
                <w:rFonts w:ascii="Trebuchet MS" w:hAnsi="Trebuchet MS" w:cs="Verdana"/>
                <w:bCs/>
                <w:sz w:val="20"/>
                <w:szCs w:val="20"/>
              </w:rPr>
              <w:t xml:space="preserve"> su</w:t>
            </w:r>
            <w:r w:rsidR="00F6244D">
              <w:rPr>
                <w:rFonts w:ascii="Trebuchet MS" w:hAnsi="Trebuchet MS" w:cs="Verdana"/>
                <w:bCs/>
                <w:sz w:val="20"/>
                <w:szCs w:val="20"/>
              </w:rPr>
              <w:t xml:space="preserve"> empaque final.</w:t>
            </w:r>
          </w:p>
          <w:p w:rsidR="00F6244D" w:rsidRDefault="00F6244D" w:rsidP="00842D03">
            <w:pPr>
              <w:spacing w:line="276" w:lineRule="auto"/>
              <w:ind w:left="-6"/>
              <w:jc w:val="both"/>
              <w:rPr>
                <w:rFonts w:ascii="Trebuchet MS" w:hAnsi="Trebuchet MS" w:cs="Verdana"/>
                <w:bCs/>
                <w:sz w:val="20"/>
                <w:szCs w:val="20"/>
              </w:rPr>
            </w:pPr>
          </w:p>
          <w:p w:rsidR="00920B6C" w:rsidRDefault="00F6244D" w:rsidP="00842D03">
            <w:pPr>
              <w:spacing w:line="276" w:lineRule="auto"/>
              <w:ind w:left="-6"/>
              <w:jc w:val="both"/>
              <w:rPr>
                <w:rFonts w:ascii="Trebuchet MS" w:hAnsi="Trebuchet MS" w:cs="Verdana"/>
                <w:bCs/>
                <w:sz w:val="20"/>
                <w:szCs w:val="20"/>
              </w:rPr>
            </w:pPr>
            <w:r>
              <w:rPr>
                <w:rFonts w:ascii="Trebuchet MS" w:hAnsi="Trebuchet MS" w:cs="Verdana"/>
                <w:bCs/>
                <w:sz w:val="20"/>
                <w:szCs w:val="20"/>
              </w:rPr>
              <w:t>El pasado 20 de mayo</w:t>
            </w:r>
            <w:r w:rsidR="00920B6C">
              <w:rPr>
                <w:rFonts w:ascii="Trebuchet MS" w:hAnsi="Trebuchet MS" w:cs="Verdana"/>
                <w:bCs/>
                <w:sz w:val="20"/>
                <w:szCs w:val="20"/>
              </w:rPr>
              <w:t>,</w:t>
            </w:r>
            <w:r>
              <w:rPr>
                <w:rFonts w:ascii="Trebuchet MS" w:hAnsi="Trebuchet MS" w:cs="Verdana"/>
                <w:bCs/>
                <w:sz w:val="20"/>
                <w:szCs w:val="20"/>
              </w:rPr>
              <w:t xml:space="preserve"> se realizó la última visita de supervisión de la producción de documentación electoral en las instalaciones de la empresa, por </w:t>
            </w:r>
            <w:r w:rsidR="00920B6C">
              <w:rPr>
                <w:rFonts w:ascii="Trebuchet MS" w:hAnsi="Trebuchet MS" w:cs="Verdana"/>
                <w:bCs/>
                <w:sz w:val="20"/>
                <w:szCs w:val="20"/>
              </w:rPr>
              <w:t>parte de los integrantes de la C</w:t>
            </w:r>
            <w:r>
              <w:rPr>
                <w:rFonts w:ascii="Trebuchet MS" w:hAnsi="Trebuchet MS" w:cs="Verdana"/>
                <w:bCs/>
                <w:sz w:val="20"/>
                <w:szCs w:val="20"/>
              </w:rPr>
              <w:t xml:space="preserve">omisión de </w:t>
            </w:r>
            <w:r w:rsidR="00920B6C">
              <w:rPr>
                <w:rFonts w:ascii="Trebuchet MS" w:hAnsi="Trebuchet MS" w:cs="Verdana"/>
                <w:bCs/>
                <w:sz w:val="20"/>
                <w:szCs w:val="20"/>
              </w:rPr>
              <w:t>O</w:t>
            </w:r>
            <w:r>
              <w:rPr>
                <w:rFonts w:ascii="Trebuchet MS" w:hAnsi="Trebuchet MS" w:cs="Verdana"/>
                <w:bCs/>
                <w:sz w:val="20"/>
                <w:szCs w:val="20"/>
              </w:rPr>
              <w:t xml:space="preserve">rganización </w:t>
            </w:r>
            <w:r w:rsidR="00920B6C">
              <w:rPr>
                <w:rFonts w:ascii="Trebuchet MS" w:hAnsi="Trebuchet MS" w:cs="Verdana"/>
                <w:bCs/>
                <w:sz w:val="20"/>
                <w:szCs w:val="20"/>
              </w:rPr>
              <w:t>E</w:t>
            </w:r>
            <w:r>
              <w:rPr>
                <w:rFonts w:ascii="Trebuchet MS" w:hAnsi="Trebuchet MS" w:cs="Verdana"/>
                <w:bCs/>
                <w:sz w:val="20"/>
                <w:szCs w:val="20"/>
              </w:rPr>
              <w:t>lectoral, acu</w:t>
            </w:r>
            <w:r w:rsidR="00920B6C">
              <w:rPr>
                <w:rFonts w:ascii="Trebuchet MS" w:hAnsi="Trebuchet MS" w:cs="Verdana"/>
                <w:bCs/>
                <w:sz w:val="20"/>
                <w:szCs w:val="20"/>
              </w:rPr>
              <w:t>diendo la consejera electoral, m</w:t>
            </w:r>
            <w:r>
              <w:rPr>
                <w:rFonts w:ascii="Trebuchet MS" w:hAnsi="Trebuchet MS" w:cs="Verdana"/>
                <w:bCs/>
                <w:sz w:val="20"/>
                <w:szCs w:val="20"/>
              </w:rPr>
              <w:t xml:space="preserve">aestra Claudia </w:t>
            </w:r>
            <w:r w:rsidR="00920B6C">
              <w:rPr>
                <w:rFonts w:ascii="Trebuchet MS" w:hAnsi="Trebuchet MS" w:cs="Verdana"/>
                <w:bCs/>
                <w:sz w:val="20"/>
                <w:szCs w:val="20"/>
              </w:rPr>
              <w:t>Alejandra Vargas Bautista y el c</w:t>
            </w:r>
            <w:r>
              <w:rPr>
                <w:rFonts w:ascii="Trebuchet MS" w:hAnsi="Trebuchet MS" w:cs="Verdana"/>
                <w:bCs/>
                <w:sz w:val="20"/>
                <w:szCs w:val="20"/>
              </w:rPr>
              <w:t xml:space="preserve">onsejero </w:t>
            </w:r>
            <w:r w:rsidR="00920B6C">
              <w:rPr>
                <w:rFonts w:ascii="Trebuchet MS" w:hAnsi="Trebuchet MS" w:cs="Verdana"/>
                <w:bCs/>
                <w:sz w:val="20"/>
                <w:szCs w:val="20"/>
              </w:rPr>
              <w:t>p</w:t>
            </w:r>
            <w:r>
              <w:rPr>
                <w:rFonts w:ascii="Trebuchet MS" w:hAnsi="Trebuchet MS" w:cs="Verdana"/>
                <w:bCs/>
                <w:sz w:val="20"/>
                <w:szCs w:val="20"/>
              </w:rPr>
              <w:t>residente de la misma comisión</w:t>
            </w:r>
            <w:r w:rsidR="00920B6C">
              <w:rPr>
                <w:rFonts w:ascii="Trebuchet MS" w:hAnsi="Trebuchet MS" w:cs="Verdana"/>
                <w:bCs/>
                <w:sz w:val="20"/>
                <w:szCs w:val="20"/>
              </w:rPr>
              <w:t>, docto</w:t>
            </w:r>
            <w:r>
              <w:rPr>
                <w:rFonts w:ascii="Trebuchet MS" w:hAnsi="Trebuchet MS" w:cs="Verdana"/>
                <w:bCs/>
                <w:sz w:val="20"/>
                <w:szCs w:val="20"/>
              </w:rPr>
              <w:t xml:space="preserve">r Moisés Pérez Vega, donde se dio cuenta de los avances de la producción de la etapa final, pudiendo observar los diferentes procesos de impresión, así como los </w:t>
            </w:r>
            <w:r w:rsidRPr="006C6ACC">
              <w:rPr>
                <w:rFonts w:ascii="Trebuchet MS" w:hAnsi="Trebuchet MS" w:cs="Verdana"/>
                <w:bCs/>
                <w:sz w:val="20"/>
                <w:szCs w:val="20"/>
              </w:rPr>
              <w:t>trabajos</w:t>
            </w:r>
            <w:r w:rsidR="003F50CD">
              <w:rPr>
                <w:rFonts w:ascii="Trebuchet MS" w:hAnsi="Trebuchet MS" w:cs="Verdana"/>
                <w:bCs/>
                <w:sz w:val="20"/>
                <w:szCs w:val="20"/>
              </w:rPr>
              <w:t xml:space="preserve"> de áreas de acabado y empaque. </w:t>
            </w:r>
          </w:p>
          <w:p w:rsidR="00920B6C" w:rsidRDefault="00920B6C" w:rsidP="00842D03">
            <w:pPr>
              <w:spacing w:line="276" w:lineRule="auto"/>
              <w:ind w:left="-6"/>
              <w:jc w:val="both"/>
              <w:rPr>
                <w:rFonts w:ascii="Trebuchet MS" w:hAnsi="Trebuchet MS" w:cs="Verdana"/>
                <w:bCs/>
                <w:sz w:val="20"/>
                <w:szCs w:val="20"/>
              </w:rPr>
            </w:pPr>
          </w:p>
          <w:p w:rsidR="00920B6C" w:rsidRDefault="003F50CD" w:rsidP="00842D03">
            <w:pPr>
              <w:spacing w:line="276" w:lineRule="auto"/>
              <w:ind w:left="-6"/>
              <w:jc w:val="both"/>
              <w:rPr>
                <w:rFonts w:ascii="Trebuchet MS" w:hAnsi="Trebuchet MS" w:cs="Verdana"/>
                <w:bCs/>
                <w:sz w:val="20"/>
                <w:szCs w:val="20"/>
              </w:rPr>
            </w:pPr>
            <w:r>
              <w:rPr>
                <w:rFonts w:ascii="Trebuchet MS" w:hAnsi="Trebuchet MS" w:cs="Verdana"/>
                <w:bCs/>
                <w:sz w:val="20"/>
                <w:szCs w:val="20"/>
              </w:rPr>
              <w:t>Así mismo</w:t>
            </w:r>
            <w:r w:rsidR="00920B6C">
              <w:rPr>
                <w:rFonts w:ascii="Trebuchet MS" w:hAnsi="Trebuchet MS" w:cs="Verdana"/>
                <w:bCs/>
                <w:sz w:val="20"/>
                <w:szCs w:val="20"/>
              </w:rPr>
              <w:t>,</w:t>
            </w:r>
            <w:r>
              <w:rPr>
                <w:rFonts w:ascii="Trebuchet MS" w:hAnsi="Trebuchet MS" w:cs="Verdana"/>
                <w:bCs/>
                <w:sz w:val="20"/>
                <w:szCs w:val="20"/>
              </w:rPr>
              <w:t xml:space="preserve"> se realizó la inspección del área de almacenaje del producto terminado, el cual se encontraba empacado y dispuesto en tarimas etiquetadas para su posterior carga y entrega a este Instituto. </w:t>
            </w:r>
          </w:p>
          <w:p w:rsidR="00920B6C" w:rsidRDefault="00920B6C" w:rsidP="00842D03">
            <w:pPr>
              <w:spacing w:line="276" w:lineRule="auto"/>
              <w:ind w:left="-6"/>
              <w:jc w:val="both"/>
              <w:rPr>
                <w:rFonts w:ascii="Trebuchet MS" w:hAnsi="Trebuchet MS" w:cs="Verdana"/>
                <w:bCs/>
                <w:sz w:val="20"/>
                <w:szCs w:val="20"/>
              </w:rPr>
            </w:pPr>
          </w:p>
          <w:p w:rsidR="001B6EBC" w:rsidRDefault="003F50CD" w:rsidP="00842D03">
            <w:pPr>
              <w:spacing w:line="276" w:lineRule="auto"/>
              <w:ind w:left="-6"/>
              <w:jc w:val="both"/>
              <w:rPr>
                <w:rFonts w:ascii="Trebuchet MS" w:hAnsi="Trebuchet MS" w:cs="Verdana"/>
                <w:bCs/>
                <w:sz w:val="20"/>
                <w:szCs w:val="20"/>
              </w:rPr>
            </w:pPr>
            <w:r>
              <w:rPr>
                <w:rFonts w:ascii="Trebuchet MS" w:hAnsi="Trebuchet MS" w:cs="Verdana"/>
                <w:bCs/>
                <w:sz w:val="20"/>
                <w:szCs w:val="20"/>
              </w:rPr>
              <w:t>Dentro de las medidas de seguridad que se verificaron en las boletas electorales, fueron respectivas</w:t>
            </w:r>
            <w:r w:rsidR="006C6ACC">
              <w:rPr>
                <w:rFonts w:ascii="Trebuchet MS" w:hAnsi="Trebuchet MS" w:cs="Verdana"/>
                <w:bCs/>
                <w:sz w:val="20"/>
                <w:szCs w:val="20"/>
              </w:rPr>
              <w:t xml:space="preserve"> a el papel seguridad, marca de agua, impresión con tinta invisible, tinta sangrante, microimpresión, lo cual el nulo </w:t>
            </w:r>
            <w:proofErr w:type="spellStart"/>
            <w:r w:rsidR="006C6ACC">
              <w:rPr>
                <w:rFonts w:ascii="Trebuchet MS" w:hAnsi="Trebuchet MS" w:cs="Verdana"/>
                <w:bCs/>
                <w:sz w:val="20"/>
                <w:szCs w:val="20"/>
              </w:rPr>
              <w:t>pantográfico</w:t>
            </w:r>
            <w:proofErr w:type="spellEnd"/>
            <w:r w:rsidR="006C6ACC">
              <w:rPr>
                <w:rFonts w:ascii="Trebuchet MS" w:hAnsi="Trebuchet MS" w:cs="Verdana"/>
                <w:bCs/>
                <w:sz w:val="20"/>
                <w:szCs w:val="20"/>
              </w:rPr>
              <w:t>, lo cual impide fotocopiar estas imágenes, así mismo el LTI de doble validación</w:t>
            </w:r>
            <w:r w:rsidR="00920B6C">
              <w:rPr>
                <w:rFonts w:ascii="Trebuchet MS" w:hAnsi="Trebuchet MS" w:cs="Verdana"/>
                <w:bCs/>
                <w:sz w:val="20"/>
                <w:szCs w:val="20"/>
              </w:rPr>
              <w:t>,</w:t>
            </w:r>
            <w:r w:rsidR="006C6ACC">
              <w:rPr>
                <w:rFonts w:ascii="Trebuchet MS" w:hAnsi="Trebuchet MS" w:cs="Verdana"/>
                <w:bCs/>
                <w:sz w:val="20"/>
                <w:szCs w:val="20"/>
              </w:rPr>
              <w:t xml:space="preserve"> que es un efecto de alta seguridad que se valida mediante un </w:t>
            </w:r>
            <w:r w:rsidR="001B6EBC">
              <w:rPr>
                <w:rFonts w:ascii="Trebuchet MS" w:hAnsi="Trebuchet MS" w:cs="Verdana"/>
                <w:bCs/>
                <w:sz w:val="20"/>
                <w:szCs w:val="20"/>
              </w:rPr>
              <w:t>codificador</w:t>
            </w:r>
            <w:r w:rsidR="006C6ACC">
              <w:rPr>
                <w:rFonts w:ascii="Trebuchet MS" w:hAnsi="Trebuchet MS" w:cs="Verdana"/>
                <w:bCs/>
                <w:sz w:val="20"/>
                <w:szCs w:val="20"/>
              </w:rPr>
              <w:t xml:space="preserve"> de seguridad de doble canal</w:t>
            </w:r>
            <w:r w:rsidR="001B6EBC">
              <w:rPr>
                <w:rFonts w:ascii="Trebuchet MS" w:hAnsi="Trebuchet MS" w:cs="Verdana"/>
                <w:bCs/>
                <w:sz w:val="20"/>
                <w:szCs w:val="20"/>
              </w:rPr>
              <w:t>.</w:t>
            </w:r>
          </w:p>
          <w:p w:rsidR="001B6EBC" w:rsidRDefault="001B6EBC" w:rsidP="00842D03">
            <w:pPr>
              <w:spacing w:line="276" w:lineRule="auto"/>
              <w:ind w:left="-6"/>
              <w:jc w:val="both"/>
              <w:rPr>
                <w:rFonts w:ascii="Trebuchet MS" w:hAnsi="Trebuchet MS" w:cs="Verdana"/>
                <w:bCs/>
                <w:sz w:val="20"/>
                <w:szCs w:val="20"/>
              </w:rPr>
            </w:pPr>
          </w:p>
          <w:p w:rsidR="00F72A86" w:rsidRDefault="001B6EBC" w:rsidP="00842D03">
            <w:pPr>
              <w:spacing w:line="276" w:lineRule="auto"/>
              <w:ind w:left="-6"/>
              <w:jc w:val="both"/>
              <w:rPr>
                <w:rFonts w:ascii="Trebuchet MS" w:hAnsi="Trebuchet MS" w:cs="Verdana"/>
                <w:bCs/>
                <w:sz w:val="20"/>
                <w:szCs w:val="20"/>
              </w:rPr>
            </w:pPr>
            <w:r>
              <w:rPr>
                <w:rFonts w:ascii="Trebuchet MS" w:hAnsi="Trebuchet MS" w:cs="Verdana"/>
                <w:bCs/>
                <w:sz w:val="20"/>
                <w:szCs w:val="20"/>
              </w:rPr>
              <w:t>El pasado 22 de mayo</w:t>
            </w:r>
            <w:r w:rsidR="00920B6C">
              <w:rPr>
                <w:rFonts w:ascii="Trebuchet MS" w:hAnsi="Trebuchet MS" w:cs="Verdana"/>
                <w:bCs/>
                <w:sz w:val="20"/>
                <w:szCs w:val="20"/>
              </w:rPr>
              <w:t>,</w:t>
            </w:r>
            <w:r>
              <w:rPr>
                <w:rFonts w:ascii="Trebuchet MS" w:hAnsi="Trebuchet MS" w:cs="Verdana"/>
                <w:bCs/>
                <w:sz w:val="20"/>
                <w:szCs w:val="20"/>
              </w:rPr>
              <w:t xml:space="preserve"> el personal de </w:t>
            </w:r>
            <w:r w:rsidR="00920B6C">
              <w:rPr>
                <w:rFonts w:ascii="Trebuchet MS" w:hAnsi="Trebuchet MS" w:cs="Verdana"/>
                <w:bCs/>
                <w:sz w:val="20"/>
                <w:szCs w:val="20"/>
              </w:rPr>
              <w:t>esta dirección en compañía del consejero p</w:t>
            </w:r>
            <w:r>
              <w:rPr>
                <w:rFonts w:ascii="Trebuchet MS" w:hAnsi="Trebuchet MS" w:cs="Verdana"/>
                <w:bCs/>
                <w:sz w:val="20"/>
                <w:szCs w:val="20"/>
              </w:rPr>
              <w:t>residente Guil</w:t>
            </w:r>
            <w:r w:rsidR="00920B6C">
              <w:rPr>
                <w:rFonts w:ascii="Trebuchet MS" w:hAnsi="Trebuchet MS" w:cs="Verdana"/>
                <w:bCs/>
                <w:sz w:val="20"/>
                <w:szCs w:val="20"/>
              </w:rPr>
              <w:t>lermo Amado Alcaraz Cross y el secretario e</w:t>
            </w:r>
            <w:r>
              <w:rPr>
                <w:rFonts w:ascii="Trebuchet MS" w:hAnsi="Trebuchet MS" w:cs="Verdana"/>
                <w:bCs/>
                <w:sz w:val="20"/>
                <w:szCs w:val="20"/>
              </w:rPr>
              <w:t xml:space="preserve">jecutivo Manuel Alejandro Murillo </w:t>
            </w:r>
            <w:r w:rsidR="00B9287C">
              <w:rPr>
                <w:rFonts w:ascii="Trebuchet MS" w:hAnsi="Trebuchet MS" w:cs="Verdana"/>
                <w:bCs/>
                <w:sz w:val="20"/>
                <w:szCs w:val="20"/>
              </w:rPr>
              <w:t>Gutiérrez</w:t>
            </w:r>
            <w:r>
              <w:rPr>
                <w:rFonts w:ascii="Trebuchet MS" w:hAnsi="Trebuchet MS" w:cs="Verdana"/>
                <w:bCs/>
                <w:sz w:val="20"/>
                <w:szCs w:val="20"/>
              </w:rPr>
              <w:t>, realizaron la supervisión de la</w:t>
            </w:r>
            <w:r w:rsidR="00B9287C">
              <w:rPr>
                <w:rFonts w:ascii="Trebuchet MS" w:hAnsi="Trebuchet MS" w:cs="Verdana"/>
                <w:bCs/>
                <w:sz w:val="20"/>
                <w:szCs w:val="20"/>
              </w:rPr>
              <w:t xml:space="preserve"> carga de los camiones en la planta</w:t>
            </w:r>
            <w:r w:rsidR="00B9287C" w:rsidRPr="00B9287C">
              <w:rPr>
                <w:rFonts w:ascii="Trebuchet MS" w:hAnsi="Trebuchet MS" w:cs="Verdana"/>
                <w:bCs/>
                <w:i/>
                <w:sz w:val="20"/>
                <w:szCs w:val="20"/>
              </w:rPr>
              <w:t xml:space="preserve"> </w:t>
            </w:r>
            <w:proofErr w:type="spellStart"/>
            <w:r w:rsidR="00B9287C" w:rsidRPr="00B9287C">
              <w:rPr>
                <w:rFonts w:ascii="Trebuchet MS" w:hAnsi="Trebuchet MS" w:cs="Verdana"/>
                <w:bCs/>
                <w:i/>
                <w:sz w:val="20"/>
                <w:szCs w:val="20"/>
              </w:rPr>
              <w:t>Lit</w:t>
            </w:r>
            <w:r w:rsidR="00920B6C">
              <w:rPr>
                <w:rFonts w:ascii="Trebuchet MS" w:hAnsi="Trebuchet MS" w:cs="Verdana"/>
                <w:bCs/>
                <w:i/>
                <w:sz w:val="20"/>
                <w:szCs w:val="20"/>
              </w:rPr>
              <w:t>h</w:t>
            </w:r>
            <w:r w:rsidR="00B9287C" w:rsidRPr="00B9287C">
              <w:rPr>
                <w:rFonts w:ascii="Trebuchet MS" w:hAnsi="Trebuchet MS" w:cs="Verdana"/>
                <w:bCs/>
                <w:i/>
                <w:sz w:val="20"/>
                <w:szCs w:val="20"/>
              </w:rPr>
              <w:t>o</w:t>
            </w:r>
            <w:proofErr w:type="spellEnd"/>
            <w:r w:rsidR="00920B6C">
              <w:rPr>
                <w:rFonts w:ascii="Trebuchet MS" w:hAnsi="Trebuchet MS" w:cs="Verdana"/>
                <w:bCs/>
                <w:i/>
                <w:sz w:val="20"/>
                <w:szCs w:val="20"/>
              </w:rPr>
              <w:t xml:space="preserve"> F</w:t>
            </w:r>
            <w:r w:rsidR="00B9287C" w:rsidRPr="00B9287C">
              <w:rPr>
                <w:rFonts w:ascii="Trebuchet MS" w:hAnsi="Trebuchet MS" w:cs="Verdana"/>
                <w:bCs/>
                <w:i/>
                <w:sz w:val="20"/>
                <w:szCs w:val="20"/>
              </w:rPr>
              <w:t>ormas</w:t>
            </w:r>
            <w:r w:rsidR="00B9287C">
              <w:rPr>
                <w:rFonts w:ascii="Trebuchet MS" w:hAnsi="Trebuchet MS" w:cs="Verdana"/>
                <w:bCs/>
                <w:sz w:val="20"/>
                <w:szCs w:val="20"/>
              </w:rPr>
              <w:t xml:space="preserve"> y el embarque vía terrestre para la remisión de la documentación </w:t>
            </w:r>
            <w:r w:rsidR="00F72A86">
              <w:rPr>
                <w:rFonts w:ascii="Trebuchet MS" w:hAnsi="Trebuchet MS" w:cs="Verdana"/>
                <w:bCs/>
                <w:sz w:val="20"/>
                <w:szCs w:val="20"/>
              </w:rPr>
              <w:t>electoral para las 10,</w:t>
            </w:r>
            <w:r w:rsidR="00B9287C">
              <w:rPr>
                <w:rFonts w:ascii="Trebuchet MS" w:hAnsi="Trebuchet MS" w:cs="Verdana"/>
                <w:bCs/>
                <w:sz w:val="20"/>
                <w:szCs w:val="20"/>
              </w:rPr>
              <w:t>210 casillas</w:t>
            </w:r>
            <w:r w:rsidR="00920B6C">
              <w:rPr>
                <w:rFonts w:ascii="Trebuchet MS" w:hAnsi="Trebuchet MS" w:cs="Verdana"/>
                <w:bCs/>
                <w:sz w:val="20"/>
                <w:szCs w:val="20"/>
              </w:rPr>
              <w:t>,</w:t>
            </w:r>
            <w:r w:rsidR="00B9287C">
              <w:rPr>
                <w:rFonts w:ascii="Trebuchet MS" w:hAnsi="Trebuchet MS" w:cs="Verdana"/>
                <w:bCs/>
                <w:sz w:val="20"/>
                <w:szCs w:val="20"/>
              </w:rPr>
              <w:t xml:space="preserve"> incluyendo la documentación correspondie</w:t>
            </w:r>
            <w:r w:rsidR="00920B6C">
              <w:rPr>
                <w:rFonts w:ascii="Trebuchet MS" w:hAnsi="Trebuchet MS" w:cs="Verdana"/>
                <w:bCs/>
                <w:sz w:val="20"/>
                <w:szCs w:val="20"/>
              </w:rPr>
              <w:t>nte para las urnas que utilizará</w:t>
            </w:r>
            <w:r w:rsidR="00B9287C">
              <w:rPr>
                <w:rFonts w:ascii="Trebuchet MS" w:hAnsi="Trebuchet MS" w:cs="Verdana"/>
                <w:bCs/>
                <w:sz w:val="20"/>
                <w:szCs w:val="20"/>
              </w:rPr>
              <w:t xml:space="preserve"> la modalidad de urna electrónica, mediante el operati</w:t>
            </w:r>
            <w:r w:rsidR="00920B6C">
              <w:rPr>
                <w:rFonts w:ascii="Trebuchet MS" w:hAnsi="Trebuchet MS" w:cs="Verdana"/>
                <w:bCs/>
                <w:sz w:val="20"/>
                <w:szCs w:val="20"/>
              </w:rPr>
              <w:t>vo de traslado diseñado por la d</w:t>
            </w:r>
            <w:r w:rsidR="00B9287C">
              <w:rPr>
                <w:rFonts w:ascii="Trebuchet MS" w:hAnsi="Trebuchet MS" w:cs="Verdana"/>
                <w:bCs/>
                <w:sz w:val="20"/>
                <w:szCs w:val="20"/>
              </w:rPr>
              <w:t xml:space="preserve">irección para este fin, concluyendo la recepción de la documentación en los distritos el pasado día 25 de mayo, lo anterior debido a la reprogramación en producción derivado </w:t>
            </w:r>
            <w:r w:rsidR="00F72A86">
              <w:rPr>
                <w:rFonts w:ascii="Trebuchet MS" w:hAnsi="Trebuchet MS" w:cs="Verdana"/>
                <w:bCs/>
                <w:sz w:val="20"/>
                <w:szCs w:val="20"/>
              </w:rPr>
              <w:t>de la solicitud emitida vía correo electrónico co</w:t>
            </w:r>
            <w:r w:rsidR="00920B6C">
              <w:rPr>
                <w:rFonts w:ascii="Trebuchet MS" w:hAnsi="Trebuchet MS" w:cs="Verdana"/>
                <w:bCs/>
                <w:sz w:val="20"/>
                <w:szCs w:val="20"/>
              </w:rPr>
              <w:t>n fecha del 20 de mayo, por la Secretaría E</w:t>
            </w:r>
            <w:r w:rsidR="00F72A86">
              <w:rPr>
                <w:rFonts w:ascii="Trebuchet MS" w:hAnsi="Trebuchet MS" w:cs="Verdana"/>
                <w:bCs/>
                <w:sz w:val="20"/>
                <w:szCs w:val="20"/>
              </w:rPr>
              <w:t>jecutiva para la reimpresión de la documentación electoral del municipio de La Barca.</w:t>
            </w:r>
          </w:p>
          <w:p w:rsidR="00F72A86" w:rsidRDefault="00F72A86" w:rsidP="00842D03">
            <w:pPr>
              <w:spacing w:line="276" w:lineRule="auto"/>
              <w:ind w:left="-6"/>
              <w:jc w:val="both"/>
              <w:rPr>
                <w:rFonts w:ascii="Trebuchet MS" w:hAnsi="Trebuchet MS" w:cs="Verdana"/>
                <w:bCs/>
                <w:sz w:val="20"/>
                <w:szCs w:val="20"/>
              </w:rPr>
            </w:pPr>
          </w:p>
          <w:p w:rsidR="00EA4523" w:rsidRDefault="00F72A86" w:rsidP="00842D03">
            <w:pPr>
              <w:spacing w:line="276" w:lineRule="auto"/>
              <w:ind w:left="-6"/>
              <w:jc w:val="both"/>
              <w:rPr>
                <w:rFonts w:ascii="Trebuchet MS" w:hAnsi="Trebuchet MS" w:cs="Verdana"/>
                <w:bCs/>
                <w:sz w:val="20"/>
                <w:szCs w:val="20"/>
              </w:rPr>
            </w:pPr>
            <w:r>
              <w:rPr>
                <w:rFonts w:ascii="Trebuchet MS" w:hAnsi="Trebuchet MS" w:cs="Verdana"/>
                <w:bCs/>
                <w:sz w:val="20"/>
                <w:szCs w:val="20"/>
              </w:rPr>
              <w:t xml:space="preserve">Respecto al reporte diario de la producción de la documentación electoral, de conformidad a lo establecido por una solicitud </w:t>
            </w:r>
            <w:r w:rsidR="00EA4523">
              <w:rPr>
                <w:rFonts w:ascii="Trebuchet MS" w:hAnsi="Trebuchet MS" w:cs="Verdana"/>
                <w:bCs/>
                <w:sz w:val="20"/>
                <w:szCs w:val="20"/>
              </w:rPr>
              <w:t>expresa del INE, ingresada esta oficialía e</w:t>
            </w:r>
            <w:r>
              <w:rPr>
                <w:rFonts w:ascii="Trebuchet MS" w:hAnsi="Trebuchet MS" w:cs="Verdana"/>
                <w:bCs/>
                <w:sz w:val="20"/>
                <w:szCs w:val="20"/>
              </w:rPr>
              <w:t xml:space="preserve">lectoral con número de folio 4715, se solicitó que a partir del día martes 4 de mayo y hasta que concluya la </w:t>
            </w:r>
            <w:r w:rsidR="0024380A">
              <w:rPr>
                <w:rFonts w:ascii="Trebuchet MS" w:hAnsi="Trebuchet MS" w:cs="Verdana"/>
                <w:bCs/>
                <w:sz w:val="20"/>
                <w:szCs w:val="20"/>
              </w:rPr>
              <w:t>producción de la documentación electoral</w:t>
            </w:r>
            <w:r w:rsidR="00EA4523">
              <w:rPr>
                <w:rFonts w:ascii="Trebuchet MS" w:hAnsi="Trebuchet MS" w:cs="Verdana"/>
                <w:bCs/>
                <w:sz w:val="20"/>
                <w:szCs w:val="20"/>
              </w:rPr>
              <w:t>,</w:t>
            </w:r>
            <w:r w:rsidR="0024380A">
              <w:rPr>
                <w:rFonts w:ascii="Trebuchet MS" w:hAnsi="Trebuchet MS" w:cs="Verdana"/>
                <w:bCs/>
                <w:sz w:val="20"/>
                <w:szCs w:val="20"/>
              </w:rPr>
              <w:t xml:space="preserve"> con y sin emblemas, se informara, así como también de la producción de la elaboración de los materiales electorales en punto de las 17</w:t>
            </w:r>
            <w:r w:rsidR="00EA4523">
              <w:rPr>
                <w:rFonts w:ascii="Trebuchet MS" w:hAnsi="Trebuchet MS" w:cs="Verdana"/>
                <w:bCs/>
                <w:sz w:val="20"/>
                <w:szCs w:val="20"/>
              </w:rPr>
              <w:t>:00</w:t>
            </w:r>
            <w:r w:rsidR="0024380A">
              <w:rPr>
                <w:rFonts w:ascii="Trebuchet MS" w:hAnsi="Trebuchet MS" w:cs="Verdana"/>
                <w:bCs/>
                <w:sz w:val="20"/>
                <w:szCs w:val="20"/>
              </w:rPr>
              <w:t xml:space="preserve"> horas del centro del país, el avance de la producción. </w:t>
            </w:r>
          </w:p>
          <w:p w:rsidR="00EA4523" w:rsidRDefault="00EA4523" w:rsidP="00842D03">
            <w:pPr>
              <w:spacing w:line="276" w:lineRule="auto"/>
              <w:ind w:left="-6"/>
              <w:jc w:val="both"/>
              <w:rPr>
                <w:rFonts w:ascii="Trebuchet MS" w:hAnsi="Trebuchet MS" w:cs="Verdana"/>
                <w:bCs/>
                <w:sz w:val="20"/>
                <w:szCs w:val="20"/>
              </w:rPr>
            </w:pPr>
          </w:p>
          <w:p w:rsidR="00EA4523" w:rsidRDefault="0024380A" w:rsidP="00842D03">
            <w:pPr>
              <w:spacing w:line="276" w:lineRule="auto"/>
              <w:ind w:left="-6"/>
              <w:jc w:val="both"/>
              <w:rPr>
                <w:rFonts w:ascii="Trebuchet MS" w:hAnsi="Trebuchet MS" w:cs="Verdana"/>
                <w:bCs/>
                <w:sz w:val="20"/>
                <w:szCs w:val="20"/>
              </w:rPr>
            </w:pPr>
            <w:r>
              <w:rPr>
                <w:rFonts w:ascii="Trebuchet MS" w:hAnsi="Trebuchet MS" w:cs="Verdana"/>
                <w:bCs/>
                <w:sz w:val="20"/>
                <w:szCs w:val="20"/>
              </w:rPr>
              <w:t>Por lo anterior</w:t>
            </w:r>
            <w:r w:rsidR="00EA4523">
              <w:rPr>
                <w:rFonts w:ascii="Trebuchet MS" w:hAnsi="Trebuchet MS" w:cs="Verdana"/>
                <w:bCs/>
                <w:sz w:val="20"/>
                <w:szCs w:val="20"/>
              </w:rPr>
              <w:t>, esta d</w:t>
            </w:r>
            <w:r>
              <w:rPr>
                <w:rFonts w:ascii="Trebuchet MS" w:hAnsi="Trebuchet MS" w:cs="Verdana"/>
                <w:bCs/>
                <w:sz w:val="20"/>
                <w:szCs w:val="20"/>
              </w:rPr>
              <w:t>irección remitió el avance diario de la producción de los documentos</w:t>
            </w:r>
            <w:r w:rsidR="00EA4523">
              <w:rPr>
                <w:rFonts w:ascii="Trebuchet MS" w:hAnsi="Trebuchet MS" w:cs="Verdana"/>
                <w:bCs/>
                <w:sz w:val="20"/>
                <w:szCs w:val="20"/>
              </w:rPr>
              <w:t>,</w:t>
            </w:r>
            <w:r>
              <w:rPr>
                <w:rFonts w:ascii="Trebuchet MS" w:hAnsi="Trebuchet MS" w:cs="Verdana"/>
                <w:bCs/>
                <w:sz w:val="20"/>
                <w:szCs w:val="20"/>
              </w:rPr>
              <w:t xml:space="preserve"> con y sin emblemas</w:t>
            </w:r>
            <w:r w:rsidR="00EA4523">
              <w:rPr>
                <w:rFonts w:ascii="Trebuchet MS" w:hAnsi="Trebuchet MS" w:cs="Verdana"/>
                <w:bCs/>
                <w:sz w:val="20"/>
                <w:szCs w:val="20"/>
              </w:rPr>
              <w:t>,</w:t>
            </w:r>
            <w:r>
              <w:rPr>
                <w:rFonts w:ascii="Trebuchet MS" w:hAnsi="Trebuchet MS" w:cs="Verdana"/>
                <w:bCs/>
                <w:sz w:val="20"/>
                <w:szCs w:val="20"/>
              </w:rPr>
              <w:t xml:space="preserve"> desde el</w:t>
            </w:r>
            <w:r w:rsidR="00EA4523">
              <w:rPr>
                <w:rFonts w:ascii="Trebuchet MS" w:hAnsi="Trebuchet MS" w:cs="Verdana"/>
                <w:bCs/>
                <w:sz w:val="20"/>
                <w:szCs w:val="20"/>
              </w:rPr>
              <w:t xml:space="preserve"> día 4 de mayo hasta que culminó</w:t>
            </w:r>
            <w:r>
              <w:rPr>
                <w:rFonts w:ascii="Trebuchet MS" w:hAnsi="Trebuchet MS" w:cs="Verdana"/>
                <w:bCs/>
                <w:sz w:val="20"/>
                <w:szCs w:val="20"/>
              </w:rPr>
              <w:t xml:space="preserve"> su producción; inf</w:t>
            </w:r>
            <w:r w:rsidR="00EA4523">
              <w:rPr>
                <w:rFonts w:ascii="Trebuchet MS" w:hAnsi="Trebuchet MS" w:cs="Verdana"/>
                <w:bCs/>
                <w:sz w:val="20"/>
                <w:szCs w:val="20"/>
              </w:rPr>
              <w:t>ormación que fue remitida a la Secretaría E</w:t>
            </w:r>
            <w:r>
              <w:rPr>
                <w:rFonts w:ascii="Trebuchet MS" w:hAnsi="Trebuchet MS" w:cs="Verdana"/>
                <w:bCs/>
                <w:sz w:val="20"/>
                <w:szCs w:val="20"/>
              </w:rPr>
              <w:t xml:space="preserve">jecutiva. </w:t>
            </w:r>
          </w:p>
          <w:p w:rsidR="00EA4523" w:rsidRDefault="00EA4523" w:rsidP="00842D03">
            <w:pPr>
              <w:spacing w:line="276" w:lineRule="auto"/>
              <w:ind w:left="-6"/>
              <w:jc w:val="both"/>
              <w:rPr>
                <w:rFonts w:ascii="Trebuchet MS" w:hAnsi="Trebuchet MS" w:cs="Verdana"/>
                <w:bCs/>
                <w:sz w:val="20"/>
                <w:szCs w:val="20"/>
              </w:rPr>
            </w:pPr>
          </w:p>
          <w:p w:rsidR="00EA4523" w:rsidRDefault="0024380A" w:rsidP="00842D03">
            <w:pPr>
              <w:spacing w:line="276" w:lineRule="auto"/>
              <w:ind w:left="-6"/>
              <w:jc w:val="both"/>
              <w:rPr>
                <w:rFonts w:ascii="Trebuchet MS" w:hAnsi="Trebuchet MS" w:cs="Verdana"/>
                <w:bCs/>
                <w:sz w:val="20"/>
                <w:szCs w:val="20"/>
              </w:rPr>
            </w:pPr>
            <w:r>
              <w:rPr>
                <w:rFonts w:ascii="Trebuchet MS" w:hAnsi="Trebuchet MS" w:cs="Verdana"/>
                <w:bCs/>
                <w:sz w:val="20"/>
                <w:szCs w:val="20"/>
              </w:rPr>
              <w:t xml:space="preserve">Respecto al material electoral, una vez rebasado el 50% del avance de la producción de los materiales electorales el </w:t>
            </w:r>
            <w:r w:rsidR="008E7AC2">
              <w:rPr>
                <w:rFonts w:ascii="Trebuchet MS" w:hAnsi="Trebuchet MS" w:cs="Verdana"/>
                <w:bCs/>
                <w:sz w:val="20"/>
                <w:szCs w:val="20"/>
              </w:rPr>
              <w:t>pasado</w:t>
            </w:r>
            <w:r>
              <w:rPr>
                <w:rFonts w:ascii="Trebuchet MS" w:hAnsi="Trebuchet MS" w:cs="Verdana"/>
                <w:bCs/>
                <w:sz w:val="20"/>
                <w:szCs w:val="20"/>
              </w:rPr>
              <w:t xml:space="preserve"> 10 de mayo, por la planta de la empresa</w:t>
            </w:r>
            <w:r w:rsidR="008E7AC2">
              <w:rPr>
                <w:rFonts w:ascii="Trebuchet MS" w:hAnsi="Trebuchet MS" w:cs="Verdana"/>
                <w:bCs/>
                <w:sz w:val="20"/>
                <w:szCs w:val="20"/>
              </w:rPr>
              <w:t xml:space="preserve"> </w:t>
            </w:r>
            <w:r w:rsidR="008E7AC2" w:rsidRPr="00EA4523">
              <w:rPr>
                <w:rFonts w:ascii="Trebuchet MS" w:hAnsi="Trebuchet MS" w:cs="Verdana"/>
                <w:bCs/>
                <w:i/>
                <w:sz w:val="20"/>
                <w:szCs w:val="20"/>
              </w:rPr>
              <w:t>Cajas Graf</w:t>
            </w:r>
            <w:r w:rsidR="00EA4523" w:rsidRPr="00EA4523">
              <w:rPr>
                <w:rFonts w:ascii="Trebuchet MS" w:hAnsi="Trebuchet MS" w:cs="Verdana"/>
                <w:bCs/>
                <w:i/>
                <w:sz w:val="20"/>
                <w:szCs w:val="20"/>
              </w:rPr>
              <w:t>,</w:t>
            </w:r>
            <w:r w:rsidR="008E7AC2" w:rsidRPr="00EA4523">
              <w:rPr>
                <w:rFonts w:ascii="Trebuchet MS" w:hAnsi="Trebuchet MS" w:cs="Verdana"/>
                <w:bCs/>
                <w:i/>
                <w:sz w:val="20"/>
                <w:szCs w:val="20"/>
              </w:rPr>
              <w:t xml:space="preserve"> Sociedad Anónima de Capital Variable</w:t>
            </w:r>
            <w:r w:rsidR="00EA4523">
              <w:rPr>
                <w:rFonts w:ascii="Trebuchet MS" w:hAnsi="Trebuchet MS" w:cs="Verdana"/>
                <w:bCs/>
                <w:sz w:val="20"/>
                <w:szCs w:val="20"/>
              </w:rPr>
              <w:t>,</w:t>
            </w:r>
            <w:r w:rsidR="008E7AC2">
              <w:rPr>
                <w:rFonts w:ascii="Trebuchet MS" w:hAnsi="Trebuchet MS" w:cs="Verdana"/>
                <w:bCs/>
                <w:sz w:val="20"/>
                <w:szCs w:val="20"/>
              </w:rPr>
              <w:t xml:space="preserve"> se realizó la seg</w:t>
            </w:r>
            <w:r w:rsidR="00EA4523">
              <w:rPr>
                <w:rFonts w:ascii="Trebuchet MS" w:hAnsi="Trebuchet MS" w:cs="Verdana"/>
                <w:bCs/>
                <w:sz w:val="20"/>
                <w:szCs w:val="20"/>
              </w:rPr>
              <w:t>unda supervisión en compañía de</w:t>
            </w:r>
            <w:r w:rsidR="008E7AC2">
              <w:rPr>
                <w:rFonts w:ascii="Trebuchet MS" w:hAnsi="Trebuchet MS" w:cs="Verdana"/>
                <w:bCs/>
                <w:sz w:val="20"/>
                <w:szCs w:val="20"/>
              </w:rPr>
              <w:t xml:space="preserve"> personal de</w:t>
            </w:r>
            <w:r w:rsidR="00B30578">
              <w:rPr>
                <w:rFonts w:ascii="Trebuchet MS" w:hAnsi="Trebuchet MS" w:cs="Verdana"/>
                <w:bCs/>
                <w:sz w:val="20"/>
                <w:szCs w:val="20"/>
              </w:rPr>
              <w:t>l</w:t>
            </w:r>
            <w:r w:rsidR="008E7AC2">
              <w:rPr>
                <w:rFonts w:ascii="Trebuchet MS" w:hAnsi="Trebuchet MS" w:cs="Verdana"/>
                <w:bCs/>
                <w:sz w:val="20"/>
                <w:szCs w:val="20"/>
              </w:rPr>
              <w:t xml:space="preserve"> INE</w:t>
            </w:r>
            <w:r w:rsidR="00EA4523">
              <w:rPr>
                <w:rFonts w:ascii="Trebuchet MS" w:hAnsi="Trebuchet MS" w:cs="Verdana"/>
                <w:bCs/>
                <w:sz w:val="20"/>
                <w:szCs w:val="20"/>
              </w:rPr>
              <w:t xml:space="preserve">, </w:t>
            </w:r>
            <w:r w:rsidR="008E7AC2">
              <w:rPr>
                <w:rFonts w:ascii="Trebuchet MS" w:hAnsi="Trebuchet MS" w:cs="Verdana"/>
                <w:bCs/>
                <w:sz w:val="20"/>
                <w:szCs w:val="20"/>
              </w:rPr>
              <w:t>para dar cumplimiento a la segunda visita</w:t>
            </w:r>
            <w:r w:rsidR="00EA4523">
              <w:rPr>
                <w:rFonts w:ascii="Trebuchet MS" w:hAnsi="Trebuchet MS" w:cs="Verdana"/>
                <w:bCs/>
                <w:sz w:val="20"/>
                <w:szCs w:val="20"/>
              </w:rPr>
              <w:t>,</w:t>
            </w:r>
            <w:r w:rsidR="008E7AC2">
              <w:rPr>
                <w:rFonts w:ascii="Trebuchet MS" w:hAnsi="Trebuchet MS" w:cs="Verdana"/>
                <w:bCs/>
                <w:sz w:val="20"/>
                <w:szCs w:val="20"/>
              </w:rPr>
              <w:t xml:space="preserve"> conforme al procedimiento</w:t>
            </w:r>
            <w:r w:rsidR="00B30578">
              <w:rPr>
                <w:rFonts w:ascii="Trebuchet MS" w:hAnsi="Trebuchet MS" w:cs="Verdana"/>
                <w:bCs/>
                <w:sz w:val="20"/>
                <w:szCs w:val="20"/>
              </w:rPr>
              <w:t xml:space="preserve"> de supervisión de la producción de los materiales electorales, estable</w:t>
            </w:r>
            <w:r w:rsidR="00EA4523">
              <w:rPr>
                <w:rFonts w:ascii="Trebuchet MS" w:hAnsi="Trebuchet MS" w:cs="Verdana"/>
                <w:bCs/>
                <w:sz w:val="20"/>
                <w:szCs w:val="20"/>
              </w:rPr>
              <w:t>cido en el A</w:t>
            </w:r>
            <w:r w:rsidR="009F6F85">
              <w:rPr>
                <w:rFonts w:ascii="Trebuchet MS" w:hAnsi="Trebuchet MS" w:cs="Verdana"/>
                <w:bCs/>
                <w:sz w:val="20"/>
                <w:szCs w:val="20"/>
              </w:rPr>
              <w:t xml:space="preserve">nexo 4.1 </w:t>
            </w:r>
            <w:r w:rsidR="00EA4523">
              <w:rPr>
                <w:rFonts w:ascii="Trebuchet MS" w:hAnsi="Trebuchet MS" w:cs="Verdana"/>
                <w:bCs/>
                <w:sz w:val="20"/>
                <w:szCs w:val="20"/>
              </w:rPr>
              <w:t>del Reglamento de Elecciones.</w:t>
            </w:r>
          </w:p>
          <w:p w:rsidR="00EA4523" w:rsidRDefault="00EA4523" w:rsidP="00842D03">
            <w:pPr>
              <w:spacing w:line="276" w:lineRule="auto"/>
              <w:ind w:left="-6"/>
              <w:jc w:val="both"/>
              <w:rPr>
                <w:rFonts w:ascii="Trebuchet MS" w:hAnsi="Trebuchet MS" w:cs="Verdana"/>
                <w:bCs/>
                <w:sz w:val="20"/>
                <w:szCs w:val="20"/>
              </w:rPr>
            </w:pPr>
          </w:p>
          <w:p w:rsidR="009F6F85" w:rsidRDefault="00EA4523" w:rsidP="00842D03">
            <w:pPr>
              <w:spacing w:line="276" w:lineRule="auto"/>
              <w:ind w:left="-6"/>
              <w:jc w:val="both"/>
              <w:rPr>
                <w:rFonts w:ascii="Trebuchet MS" w:hAnsi="Trebuchet MS" w:cs="Verdana"/>
                <w:bCs/>
                <w:sz w:val="20"/>
                <w:szCs w:val="20"/>
              </w:rPr>
            </w:pPr>
            <w:r>
              <w:rPr>
                <w:rFonts w:ascii="Trebuchet MS" w:hAnsi="Trebuchet MS" w:cs="Verdana"/>
                <w:bCs/>
                <w:sz w:val="20"/>
                <w:szCs w:val="20"/>
              </w:rPr>
              <w:t>A</w:t>
            </w:r>
            <w:r w:rsidR="00B30578">
              <w:rPr>
                <w:rFonts w:ascii="Trebuchet MS" w:hAnsi="Trebuchet MS" w:cs="Verdana"/>
                <w:bCs/>
                <w:sz w:val="20"/>
                <w:szCs w:val="20"/>
              </w:rPr>
              <w:t>quí verificamos</w:t>
            </w:r>
            <w:r>
              <w:rPr>
                <w:rFonts w:ascii="Trebuchet MS" w:hAnsi="Trebuchet MS" w:cs="Verdana"/>
                <w:bCs/>
                <w:sz w:val="20"/>
                <w:szCs w:val="20"/>
              </w:rPr>
              <w:t>,</w:t>
            </w:r>
            <w:r w:rsidR="00B30578">
              <w:rPr>
                <w:rFonts w:ascii="Trebuchet MS" w:hAnsi="Trebuchet MS" w:cs="Verdana"/>
                <w:bCs/>
                <w:sz w:val="20"/>
                <w:szCs w:val="20"/>
              </w:rPr>
              <w:t xml:space="preserve"> de igual forma</w:t>
            </w:r>
            <w:r>
              <w:rPr>
                <w:rFonts w:ascii="Trebuchet MS" w:hAnsi="Trebuchet MS" w:cs="Verdana"/>
                <w:bCs/>
                <w:sz w:val="20"/>
                <w:szCs w:val="20"/>
              </w:rPr>
              <w:t>,</w:t>
            </w:r>
            <w:r w:rsidR="00B30578">
              <w:rPr>
                <w:rFonts w:ascii="Trebuchet MS" w:hAnsi="Trebuchet MS" w:cs="Verdana"/>
                <w:bCs/>
                <w:sz w:val="20"/>
                <w:szCs w:val="20"/>
              </w:rPr>
              <w:t xml:space="preserve"> las materias primas, el color del</w:t>
            </w:r>
            <w:r w:rsidR="009F6F85">
              <w:rPr>
                <w:rFonts w:ascii="Trebuchet MS" w:hAnsi="Trebuchet MS" w:cs="Verdana"/>
                <w:bCs/>
                <w:sz w:val="20"/>
                <w:szCs w:val="20"/>
              </w:rPr>
              <w:t xml:space="preserve"> artículo, el emblema del Instituto Electoral y de Participación Ciudadana del Estado de Jalisco, las dimensiones, el registro de limpieza del producto, datos variables como son los códigos de barras para el seguimiento a las cajas paquete, el acabado de complementos y el empaque de la totalidad de la caja contenedora. </w:t>
            </w:r>
          </w:p>
          <w:p w:rsidR="009F6F85" w:rsidRDefault="009F6F85" w:rsidP="00842D03">
            <w:pPr>
              <w:spacing w:line="276" w:lineRule="auto"/>
              <w:ind w:left="-6"/>
              <w:jc w:val="both"/>
              <w:rPr>
                <w:rFonts w:ascii="Trebuchet MS" w:hAnsi="Trebuchet MS" w:cs="Verdana"/>
                <w:bCs/>
                <w:sz w:val="20"/>
                <w:szCs w:val="20"/>
              </w:rPr>
            </w:pPr>
          </w:p>
          <w:p w:rsidR="00115977" w:rsidRDefault="009F6F85" w:rsidP="001363E0">
            <w:pPr>
              <w:spacing w:line="276" w:lineRule="auto"/>
              <w:ind w:left="-6"/>
              <w:jc w:val="both"/>
              <w:rPr>
                <w:rFonts w:ascii="Trebuchet MS" w:hAnsi="Trebuchet MS" w:cs="Verdana"/>
                <w:bCs/>
                <w:sz w:val="20"/>
                <w:szCs w:val="20"/>
              </w:rPr>
            </w:pPr>
            <w:r>
              <w:rPr>
                <w:rFonts w:ascii="Trebuchet MS" w:hAnsi="Trebuchet MS" w:cs="Verdana"/>
                <w:bCs/>
                <w:sz w:val="20"/>
                <w:szCs w:val="20"/>
              </w:rPr>
              <w:t xml:space="preserve">De conformidad a la planeación de distribución </w:t>
            </w:r>
            <w:r w:rsidR="001363E0">
              <w:rPr>
                <w:rFonts w:ascii="Trebuchet MS" w:hAnsi="Trebuchet MS" w:cs="Verdana"/>
                <w:bCs/>
                <w:sz w:val="20"/>
                <w:szCs w:val="20"/>
              </w:rPr>
              <w:t xml:space="preserve">determinada por la dirección, el material fue remitido a los 20 consejos distritales en </w:t>
            </w:r>
            <w:r w:rsidR="00EA4523">
              <w:rPr>
                <w:rFonts w:ascii="Trebuchet MS" w:hAnsi="Trebuchet MS" w:cs="Verdana"/>
                <w:bCs/>
                <w:sz w:val="20"/>
                <w:szCs w:val="20"/>
              </w:rPr>
              <w:t>el periodo del 14 al 17 de mayo,</w:t>
            </w:r>
            <w:r w:rsidR="001363E0">
              <w:rPr>
                <w:rFonts w:ascii="Trebuchet MS" w:hAnsi="Trebuchet MS" w:cs="Verdana"/>
                <w:bCs/>
                <w:sz w:val="20"/>
                <w:szCs w:val="20"/>
              </w:rPr>
              <w:t xml:space="preserve"> dando así cumplimiento a las fech</w:t>
            </w:r>
            <w:r w:rsidR="00EA4523">
              <w:rPr>
                <w:rFonts w:ascii="Trebuchet MS" w:hAnsi="Trebuchet MS" w:cs="Verdana"/>
                <w:bCs/>
                <w:sz w:val="20"/>
                <w:szCs w:val="20"/>
              </w:rPr>
              <w:t>as establecidas en la cláusula C</w:t>
            </w:r>
            <w:r w:rsidR="001363E0">
              <w:rPr>
                <w:rFonts w:ascii="Trebuchet MS" w:hAnsi="Trebuchet MS" w:cs="Verdana"/>
                <w:bCs/>
                <w:sz w:val="20"/>
                <w:szCs w:val="20"/>
              </w:rPr>
              <w:t xml:space="preserve">uarta, numeral </w:t>
            </w:r>
            <w:r w:rsidR="00EA4523">
              <w:rPr>
                <w:rFonts w:ascii="Trebuchet MS" w:hAnsi="Trebuchet MS" w:cs="Verdana"/>
                <w:bCs/>
                <w:sz w:val="20"/>
                <w:szCs w:val="20"/>
              </w:rPr>
              <w:t xml:space="preserve">1, </w:t>
            </w:r>
            <w:r w:rsidR="001363E0">
              <w:rPr>
                <w:rFonts w:ascii="Trebuchet MS" w:hAnsi="Trebuchet MS" w:cs="Verdana"/>
                <w:bCs/>
                <w:sz w:val="20"/>
                <w:szCs w:val="20"/>
              </w:rPr>
              <w:t>del contrato de adquisición del material elect</w:t>
            </w:r>
            <w:r w:rsidR="00EA4523">
              <w:rPr>
                <w:rFonts w:ascii="Trebuchet MS" w:hAnsi="Trebuchet MS" w:cs="Verdana"/>
                <w:bCs/>
                <w:sz w:val="20"/>
                <w:szCs w:val="20"/>
              </w:rPr>
              <w:t xml:space="preserve">oral que se utiliza durante </w:t>
            </w:r>
            <w:r w:rsidR="00EA4523">
              <w:rPr>
                <w:rFonts w:ascii="Trebuchet MS" w:hAnsi="Trebuchet MS" w:cs="Verdana"/>
                <w:bCs/>
                <w:sz w:val="20"/>
                <w:szCs w:val="20"/>
              </w:rPr>
              <w:lastRenderedPageBreak/>
              <w:t>el P</w:t>
            </w:r>
            <w:r w:rsidR="001363E0">
              <w:rPr>
                <w:rFonts w:ascii="Trebuchet MS" w:hAnsi="Trebuchet MS" w:cs="Verdana"/>
                <w:bCs/>
                <w:sz w:val="20"/>
                <w:szCs w:val="20"/>
              </w:rPr>
              <w:t xml:space="preserve">roceso </w:t>
            </w:r>
            <w:r w:rsidR="00EA4523">
              <w:rPr>
                <w:rFonts w:ascii="Trebuchet MS" w:hAnsi="Trebuchet MS" w:cs="Verdana"/>
                <w:bCs/>
                <w:sz w:val="20"/>
                <w:szCs w:val="20"/>
              </w:rPr>
              <w:t>Electoral C</w:t>
            </w:r>
            <w:r w:rsidR="001363E0">
              <w:rPr>
                <w:rFonts w:ascii="Trebuchet MS" w:hAnsi="Trebuchet MS" w:cs="Verdana"/>
                <w:bCs/>
                <w:sz w:val="20"/>
                <w:szCs w:val="20"/>
              </w:rPr>
              <w:t>oncurrente 2020-2021</w:t>
            </w:r>
            <w:r w:rsidR="00115977">
              <w:rPr>
                <w:rFonts w:ascii="Trebuchet MS" w:hAnsi="Trebuchet MS" w:cs="Verdana"/>
                <w:bCs/>
                <w:sz w:val="20"/>
                <w:szCs w:val="20"/>
              </w:rPr>
              <w:t>,</w:t>
            </w:r>
            <w:r w:rsidR="001363E0">
              <w:rPr>
                <w:rFonts w:ascii="Trebuchet MS" w:hAnsi="Trebuchet MS" w:cs="Verdana"/>
                <w:bCs/>
                <w:sz w:val="20"/>
                <w:szCs w:val="20"/>
              </w:rPr>
              <w:t xml:space="preserve"> para la renovación de las diputaciones por los principios de mayoría relativa y de representación proporcional, así como de los ayuntamientos del estado de Jalisco  y servicio de preparación</w:t>
            </w:r>
            <w:r w:rsidR="00EA4523">
              <w:rPr>
                <w:rFonts w:ascii="Trebuchet MS" w:hAnsi="Trebuchet MS" w:cs="Verdana"/>
                <w:bCs/>
                <w:sz w:val="20"/>
                <w:szCs w:val="20"/>
              </w:rPr>
              <w:t>, selección, re-</w:t>
            </w:r>
            <w:r w:rsidR="00115977">
              <w:rPr>
                <w:rFonts w:ascii="Trebuchet MS" w:hAnsi="Trebuchet MS" w:cs="Verdana"/>
                <w:bCs/>
                <w:sz w:val="20"/>
                <w:szCs w:val="20"/>
              </w:rPr>
              <w:t>empaque y traslados asegurados del material rehabilitado,</w:t>
            </w:r>
            <w:r w:rsidR="00EA4523">
              <w:rPr>
                <w:rFonts w:ascii="Trebuchet MS" w:hAnsi="Trebuchet MS" w:cs="Verdana"/>
                <w:bCs/>
                <w:sz w:val="20"/>
                <w:szCs w:val="20"/>
              </w:rPr>
              <w:t xml:space="preserve"> firmado por la empresa y este i</w:t>
            </w:r>
            <w:r w:rsidR="00115977">
              <w:rPr>
                <w:rFonts w:ascii="Trebuchet MS" w:hAnsi="Trebuchet MS" w:cs="Verdana"/>
                <w:bCs/>
                <w:sz w:val="20"/>
                <w:szCs w:val="20"/>
              </w:rPr>
              <w:t xml:space="preserve">nstituto el pasado 22 de marzo del 2021. De lo anterior doy cuenta que el material electoral se encuentra completo en los 20 distritos electorales. </w:t>
            </w:r>
          </w:p>
          <w:p w:rsidR="00115977" w:rsidRDefault="00115977" w:rsidP="001363E0">
            <w:pPr>
              <w:spacing w:line="276" w:lineRule="auto"/>
              <w:ind w:left="-6"/>
              <w:jc w:val="both"/>
              <w:rPr>
                <w:rFonts w:ascii="Trebuchet MS" w:hAnsi="Trebuchet MS" w:cs="Verdana"/>
                <w:bCs/>
                <w:sz w:val="20"/>
                <w:szCs w:val="20"/>
              </w:rPr>
            </w:pPr>
          </w:p>
          <w:p w:rsidR="00B64BD0" w:rsidRDefault="00115977" w:rsidP="001363E0">
            <w:pPr>
              <w:spacing w:line="276" w:lineRule="auto"/>
              <w:ind w:left="-6"/>
              <w:jc w:val="both"/>
              <w:rPr>
                <w:rFonts w:ascii="Trebuchet MS" w:hAnsi="Trebuchet MS" w:cs="Verdana"/>
                <w:bCs/>
                <w:sz w:val="20"/>
                <w:szCs w:val="20"/>
              </w:rPr>
            </w:pPr>
            <w:r>
              <w:rPr>
                <w:rFonts w:ascii="Trebuchet MS" w:hAnsi="Trebuchet MS" w:cs="Verdana"/>
                <w:bCs/>
                <w:sz w:val="20"/>
                <w:szCs w:val="20"/>
              </w:rPr>
              <w:t xml:space="preserve">Contemplamos la </w:t>
            </w:r>
            <w:proofErr w:type="spellStart"/>
            <w:r>
              <w:rPr>
                <w:rFonts w:ascii="Trebuchet MS" w:hAnsi="Trebuchet MS" w:cs="Verdana"/>
                <w:bCs/>
                <w:sz w:val="20"/>
                <w:szCs w:val="20"/>
              </w:rPr>
              <w:t>numeralia</w:t>
            </w:r>
            <w:proofErr w:type="spellEnd"/>
            <w:r>
              <w:rPr>
                <w:rFonts w:ascii="Trebuchet MS" w:hAnsi="Trebuchet MS" w:cs="Verdana"/>
                <w:bCs/>
                <w:sz w:val="20"/>
                <w:szCs w:val="20"/>
              </w:rPr>
              <w:t>, aquí en la imagen de las cajas contenedoras del material con cancel electoral, esto es la coordinación que se tiene con el INE directamente con la junta local</w:t>
            </w:r>
            <w:r w:rsidR="00EA4523">
              <w:rPr>
                <w:rFonts w:ascii="Trebuchet MS" w:hAnsi="Trebuchet MS" w:cs="Verdana"/>
                <w:bCs/>
                <w:sz w:val="20"/>
                <w:szCs w:val="20"/>
              </w:rPr>
              <w:t>,</w:t>
            </w:r>
            <w:r>
              <w:rPr>
                <w:rFonts w:ascii="Trebuchet MS" w:hAnsi="Trebuchet MS" w:cs="Verdana"/>
                <w:bCs/>
                <w:sz w:val="20"/>
                <w:szCs w:val="20"/>
              </w:rPr>
              <w:t xml:space="preserve"> para </w:t>
            </w:r>
            <w:r w:rsidR="00B64BD0">
              <w:rPr>
                <w:rFonts w:ascii="Trebuchet MS" w:hAnsi="Trebuchet MS" w:cs="Verdana"/>
                <w:bCs/>
                <w:sz w:val="20"/>
                <w:szCs w:val="20"/>
              </w:rPr>
              <w:t>que la mitad de los distritos del estado contengan un cancel electoral proporcionado por la junta local y el otro 50% sea proporcionado por nosotros.</w:t>
            </w:r>
          </w:p>
          <w:p w:rsidR="00B64BD0" w:rsidRDefault="00B64BD0" w:rsidP="001363E0">
            <w:pPr>
              <w:spacing w:line="276" w:lineRule="auto"/>
              <w:ind w:left="-6"/>
              <w:jc w:val="both"/>
              <w:rPr>
                <w:rFonts w:ascii="Trebuchet MS" w:hAnsi="Trebuchet MS" w:cs="Verdana"/>
                <w:bCs/>
                <w:sz w:val="20"/>
                <w:szCs w:val="20"/>
              </w:rPr>
            </w:pPr>
          </w:p>
          <w:p w:rsidR="00565272" w:rsidRDefault="00EA4523" w:rsidP="001363E0">
            <w:pPr>
              <w:spacing w:line="276" w:lineRule="auto"/>
              <w:ind w:left="-6"/>
              <w:jc w:val="both"/>
              <w:rPr>
                <w:rFonts w:ascii="Trebuchet MS" w:hAnsi="Trebuchet MS" w:cs="Verdana"/>
                <w:bCs/>
                <w:sz w:val="20"/>
                <w:szCs w:val="20"/>
              </w:rPr>
            </w:pPr>
            <w:r>
              <w:rPr>
                <w:rFonts w:ascii="Trebuchet MS" w:hAnsi="Trebuchet MS" w:cs="Verdana"/>
                <w:bCs/>
                <w:sz w:val="20"/>
                <w:szCs w:val="20"/>
              </w:rPr>
              <w:t>Bien, r</w:t>
            </w:r>
            <w:r w:rsidR="00B64BD0">
              <w:rPr>
                <w:rFonts w:ascii="Trebuchet MS" w:hAnsi="Trebuchet MS" w:cs="Verdana"/>
                <w:bCs/>
                <w:sz w:val="20"/>
                <w:szCs w:val="20"/>
              </w:rPr>
              <w:t>especto a la documentación y material</w:t>
            </w:r>
            <w:r>
              <w:rPr>
                <w:rFonts w:ascii="Trebuchet MS" w:hAnsi="Trebuchet MS" w:cs="Verdana"/>
                <w:bCs/>
                <w:sz w:val="20"/>
                <w:szCs w:val="20"/>
              </w:rPr>
              <w:t xml:space="preserve"> electoral para el voto de los j</w:t>
            </w:r>
            <w:r w:rsidR="00B64BD0">
              <w:rPr>
                <w:rFonts w:ascii="Trebuchet MS" w:hAnsi="Trebuchet MS" w:cs="Verdana"/>
                <w:bCs/>
                <w:sz w:val="20"/>
                <w:szCs w:val="20"/>
              </w:rPr>
              <w:t xml:space="preserve">aliscienses residentes en el extranjero, se informa que la sede del INE de la calle </w:t>
            </w:r>
            <w:proofErr w:type="spellStart"/>
            <w:r w:rsidR="00B64BD0">
              <w:rPr>
                <w:rFonts w:ascii="Trebuchet MS" w:hAnsi="Trebuchet MS" w:cs="Verdana"/>
                <w:bCs/>
                <w:sz w:val="20"/>
                <w:szCs w:val="20"/>
              </w:rPr>
              <w:t>Tlahuac</w:t>
            </w:r>
            <w:proofErr w:type="spellEnd"/>
            <w:r w:rsidR="00B64BD0">
              <w:rPr>
                <w:rFonts w:ascii="Trebuchet MS" w:hAnsi="Trebuchet MS" w:cs="Verdana"/>
                <w:bCs/>
                <w:sz w:val="20"/>
                <w:szCs w:val="20"/>
              </w:rPr>
              <w:t xml:space="preserve"> en la Ciudad de México</w:t>
            </w:r>
            <w:r>
              <w:rPr>
                <w:rFonts w:ascii="Trebuchet MS" w:hAnsi="Trebuchet MS" w:cs="Verdana"/>
                <w:bCs/>
                <w:sz w:val="20"/>
                <w:szCs w:val="20"/>
              </w:rPr>
              <w:t>,</w:t>
            </w:r>
            <w:r w:rsidR="00B64BD0">
              <w:rPr>
                <w:rFonts w:ascii="Trebuchet MS" w:hAnsi="Trebuchet MS" w:cs="Verdana"/>
                <w:bCs/>
                <w:sz w:val="20"/>
                <w:szCs w:val="20"/>
              </w:rPr>
              <w:t xml:space="preserve"> el pasado día 13</w:t>
            </w:r>
            <w:r>
              <w:rPr>
                <w:rFonts w:ascii="Trebuchet MS" w:hAnsi="Trebuchet MS" w:cs="Verdana"/>
                <w:bCs/>
                <w:sz w:val="20"/>
                <w:szCs w:val="20"/>
              </w:rPr>
              <w:t xml:space="preserve"> de mayo, se hizo entrega a la D</w:t>
            </w:r>
            <w:r w:rsidR="00B64BD0">
              <w:rPr>
                <w:rFonts w:ascii="Trebuchet MS" w:hAnsi="Trebuchet MS" w:cs="Verdana"/>
                <w:bCs/>
                <w:sz w:val="20"/>
                <w:szCs w:val="20"/>
              </w:rPr>
              <w:t xml:space="preserve">irección </w:t>
            </w:r>
            <w:r>
              <w:rPr>
                <w:rFonts w:ascii="Trebuchet MS" w:hAnsi="Trebuchet MS" w:cs="Verdana"/>
                <w:bCs/>
                <w:sz w:val="20"/>
                <w:szCs w:val="20"/>
              </w:rPr>
              <w:t>Ejecutiva de O</w:t>
            </w:r>
            <w:r w:rsidR="00B64BD0">
              <w:rPr>
                <w:rFonts w:ascii="Trebuchet MS" w:hAnsi="Trebuchet MS" w:cs="Verdana"/>
                <w:bCs/>
                <w:sz w:val="20"/>
                <w:szCs w:val="20"/>
              </w:rPr>
              <w:t xml:space="preserve">rganización </w:t>
            </w:r>
            <w:r>
              <w:rPr>
                <w:rFonts w:ascii="Trebuchet MS" w:hAnsi="Trebuchet MS" w:cs="Verdana"/>
                <w:bCs/>
                <w:sz w:val="20"/>
                <w:szCs w:val="20"/>
              </w:rPr>
              <w:t>E</w:t>
            </w:r>
            <w:r w:rsidR="00B64BD0">
              <w:rPr>
                <w:rFonts w:ascii="Trebuchet MS" w:hAnsi="Trebuchet MS" w:cs="Verdana"/>
                <w:bCs/>
                <w:sz w:val="20"/>
                <w:szCs w:val="20"/>
              </w:rPr>
              <w:t>lectoral</w:t>
            </w:r>
            <w:r w:rsidR="0080214F">
              <w:rPr>
                <w:rFonts w:ascii="Trebuchet MS" w:hAnsi="Trebuchet MS" w:cs="Verdana"/>
                <w:bCs/>
                <w:sz w:val="20"/>
                <w:szCs w:val="20"/>
              </w:rPr>
              <w:t xml:space="preserve"> </w:t>
            </w:r>
            <w:r>
              <w:rPr>
                <w:rFonts w:ascii="Trebuchet MS" w:hAnsi="Trebuchet MS" w:cs="Verdana"/>
                <w:bCs/>
                <w:sz w:val="20"/>
                <w:szCs w:val="20"/>
              </w:rPr>
              <w:t xml:space="preserve">(DEOE), </w:t>
            </w:r>
            <w:r w:rsidR="0080214F">
              <w:rPr>
                <w:rFonts w:ascii="Trebuchet MS" w:hAnsi="Trebuchet MS" w:cs="Verdana"/>
                <w:bCs/>
                <w:sz w:val="20"/>
                <w:szCs w:val="20"/>
              </w:rPr>
              <w:t>c</w:t>
            </w:r>
            <w:r>
              <w:rPr>
                <w:rFonts w:ascii="Trebuchet MS" w:hAnsi="Trebuchet MS" w:cs="Verdana"/>
                <w:bCs/>
                <w:sz w:val="20"/>
                <w:szCs w:val="20"/>
              </w:rPr>
              <w:t>on presencia de personal de la Oficialía E</w:t>
            </w:r>
            <w:r w:rsidR="0080214F">
              <w:rPr>
                <w:rFonts w:ascii="Trebuchet MS" w:hAnsi="Trebuchet MS" w:cs="Verdana"/>
                <w:bCs/>
                <w:sz w:val="20"/>
                <w:szCs w:val="20"/>
              </w:rPr>
              <w:t xml:space="preserve">lectoral del INE, de la documentación electoral complementaria consistente en las actas, recibos, guías de apoyo para clasificación de votos, y bolsas para los votos y expedientes de mesa, así como del material electoral para la instalación de las tres mesas de escrutinio y </w:t>
            </w:r>
            <w:r w:rsidR="00890718">
              <w:rPr>
                <w:rFonts w:ascii="Trebuchet MS" w:hAnsi="Trebuchet MS" w:cs="Verdana"/>
                <w:bCs/>
                <w:sz w:val="20"/>
                <w:szCs w:val="20"/>
              </w:rPr>
              <w:t>cómputo</w:t>
            </w:r>
            <w:r w:rsidR="0080214F">
              <w:rPr>
                <w:rFonts w:ascii="Trebuchet MS" w:hAnsi="Trebuchet MS" w:cs="Verdana"/>
                <w:bCs/>
                <w:sz w:val="20"/>
                <w:szCs w:val="20"/>
              </w:rPr>
              <w:t xml:space="preserve"> de los votos</w:t>
            </w:r>
            <w:r>
              <w:rPr>
                <w:rFonts w:ascii="Trebuchet MS" w:hAnsi="Trebuchet MS" w:cs="Verdana"/>
                <w:bCs/>
                <w:sz w:val="20"/>
                <w:szCs w:val="20"/>
              </w:rPr>
              <w:t xml:space="preserve"> postales </w:t>
            </w:r>
            <w:r w:rsidR="00890718">
              <w:rPr>
                <w:rFonts w:ascii="Trebuchet MS" w:hAnsi="Trebuchet MS" w:cs="Verdana"/>
                <w:bCs/>
                <w:sz w:val="20"/>
                <w:szCs w:val="20"/>
              </w:rPr>
              <w:t>e integración de los paquetes electorales este próximo 6 de junio. Contando con la entrega de 2,113 boleta</w:t>
            </w:r>
            <w:r w:rsidR="00565272">
              <w:rPr>
                <w:rFonts w:ascii="Trebuchet MS" w:hAnsi="Trebuchet MS" w:cs="Verdana"/>
                <w:bCs/>
                <w:sz w:val="20"/>
                <w:szCs w:val="20"/>
              </w:rPr>
              <w:t>s electorales para voto de los j</w:t>
            </w:r>
            <w:r w:rsidR="00890718">
              <w:rPr>
                <w:rFonts w:ascii="Trebuchet MS" w:hAnsi="Trebuchet MS" w:cs="Verdana"/>
                <w:bCs/>
                <w:sz w:val="20"/>
                <w:szCs w:val="20"/>
              </w:rPr>
              <w:t>aliscienses residentes en el extranjero, la</w:t>
            </w:r>
            <w:r w:rsidR="00565272">
              <w:rPr>
                <w:rFonts w:ascii="Trebuchet MS" w:hAnsi="Trebuchet MS" w:cs="Verdana"/>
                <w:bCs/>
                <w:sz w:val="20"/>
                <w:szCs w:val="20"/>
              </w:rPr>
              <w:t xml:space="preserve"> misma cantidad para sobres voto</w:t>
            </w:r>
            <w:r w:rsidR="00890718">
              <w:rPr>
                <w:rFonts w:ascii="Trebuchet MS" w:hAnsi="Trebuchet MS" w:cs="Verdana"/>
                <w:bCs/>
                <w:sz w:val="20"/>
                <w:szCs w:val="20"/>
              </w:rPr>
              <w:t>, la misma cantidad de instructivos, para 2</w:t>
            </w:r>
            <w:r w:rsidR="00565272">
              <w:rPr>
                <w:rFonts w:ascii="Trebuchet MS" w:hAnsi="Trebuchet MS" w:cs="Verdana"/>
                <w:bCs/>
                <w:sz w:val="20"/>
                <w:szCs w:val="20"/>
              </w:rPr>
              <w:t>,</w:t>
            </w:r>
            <w:r w:rsidR="00890718">
              <w:rPr>
                <w:rFonts w:ascii="Trebuchet MS" w:hAnsi="Trebuchet MS" w:cs="Verdana"/>
                <w:bCs/>
                <w:sz w:val="20"/>
                <w:szCs w:val="20"/>
              </w:rPr>
              <w:t>009 ciudadanos inscritos para esta modalidad de voto postal, así como el ma</w:t>
            </w:r>
            <w:r w:rsidR="00565272">
              <w:rPr>
                <w:rFonts w:ascii="Trebuchet MS" w:hAnsi="Trebuchet MS" w:cs="Verdana"/>
                <w:bCs/>
                <w:sz w:val="20"/>
                <w:szCs w:val="20"/>
              </w:rPr>
              <w:t>terial respectivo para tres mesa</w:t>
            </w:r>
            <w:r w:rsidR="00890718">
              <w:rPr>
                <w:rFonts w:ascii="Trebuchet MS" w:hAnsi="Trebuchet MS" w:cs="Verdana"/>
                <w:bCs/>
                <w:sz w:val="20"/>
                <w:szCs w:val="20"/>
              </w:rPr>
              <w:t xml:space="preserve">s de escrutinio y cómputo que serán instaladas, las cuales fueron determinadas por el propio Instituto Nacional Electoral. </w:t>
            </w:r>
          </w:p>
          <w:p w:rsidR="00565272" w:rsidRDefault="00565272" w:rsidP="001363E0">
            <w:pPr>
              <w:spacing w:line="276" w:lineRule="auto"/>
              <w:ind w:left="-6"/>
              <w:jc w:val="both"/>
              <w:rPr>
                <w:rFonts w:ascii="Trebuchet MS" w:hAnsi="Trebuchet MS" w:cs="Verdana"/>
                <w:bCs/>
                <w:sz w:val="20"/>
                <w:szCs w:val="20"/>
              </w:rPr>
            </w:pPr>
          </w:p>
          <w:p w:rsidR="00565272" w:rsidRDefault="00890718" w:rsidP="001363E0">
            <w:pPr>
              <w:spacing w:line="276" w:lineRule="auto"/>
              <w:ind w:left="-6"/>
              <w:jc w:val="both"/>
              <w:rPr>
                <w:rFonts w:ascii="Trebuchet MS" w:hAnsi="Trebuchet MS" w:cs="Verdana"/>
                <w:bCs/>
                <w:sz w:val="20"/>
                <w:szCs w:val="20"/>
              </w:rPr>
            </w:pPr>
            <w:r>
              <w:rPr>
                <w:rFonts w:ascii="Trebuchet MS" w:hAnsi="Trebuchet MS" w:cs="Verdana"/>
                <w:bCs/>
                <w:sz w:val="20"/>
                <w:szCs w:val="20"/>
              </w:rPr>
              <w:t>Respecto a la logística para el traslado de la documentación</w:t>
            </w:r>
            <w:r w:rsidR="00C81828">
              <w:rPr>
                <w:rFonts w:ascii="Trebuchet MS" w:hAnsi="Trebuchet MS" w:cs="Verdana"/>
                <w:bCs/>
                <w:sz w:val="20"/>
                <w:szCs w:val="20"/>
              </w:rPr>
              <w:t xml:space="preserve"> en materia electoral a las sedes de los consejos distritales, tengo a bien informarles, </w:t>
            </w:r>
            <w:r w:rsidR="00565272">
              <w:rPr>
                <w:rFonts w:ascii="Trebuchet MS" w:hAnsi="Trebuchet MS" w:cs="Verdana"/>
                <w:bCs/>
                <w:sz w:val="20"/>
                <w:szCs w:val="20"/>
              </w:rPr>
              <w:t>que estas actividades se llevaro</w:t>
            </w:r>
            <w:r w:rsidR="00C81828">
              <w:rPr>
                <w:rFonts w:ascii="Trebuchet MS" w:hAnsi="Trebuchet MS" w:cs="Verdana"/>
                <w:bCs/>
                <w:sz w:val="20"/>
                <w:szCs w:val="20"/>
              </w:rPr>
              <w:t>n a cabo dentro del marco legal y constitucional que rige el proceso electoral</w:t>
            </w:r>
            <w:r w:rsidR="00565272">
              <w:rPr>
                <w:rFonts w:ascii="Trebuchet MS" w:hAnsi="Trebuchet MS" w:cs="Verdana"/>
                <w:bCs/>
                <w:sz w:val="20"/>
                <w:szCs w:val="20"/>
              </w:rPr>
              <w:t>,</w:t>
            </w:r>
            <w:r w:rsidR="00C81828">
              <w:rPr>
                <w:rFonts w:ascii="Trebuchet MS" w:hAnsi="Trebuchet MS" w:cs="Verdana"/>
                <w:bCs/>
                <w:sz w:val="20"/>
                <w:szCs w:val="20"/>
              </w:rPr>
              <w:t xml:space="preserve"> de</w:t>
            </w:r>
            <w:r w:rsidR="00565272">
              <w:rPr>
                <w:rFonts w:ascii="Trebuchet MS" w:hAnsi="Trebuchet MS" w:cs="Verdana"/>
                <w:bCs/>
                <w:sz w:val="20"/>
                <w:szCs w:val="20"/>
              </w:rPr>
              <w:t xml:space="preserve"> conformidad al artículo 41 de la Constitución Política de l</w:t>
            </w:r>
            <w:r w:rsidR="00C81828">
              <w:rPr>
                <w:rFonts w:ascii="Trebuchet MS" w:hAnsi="Trebuchet MS" w:cs="Verdana"/>
                <w:bCs/>
                <w:sz w:val="20"/>
                <w:szCs w:val="20"/>
              </w:rPr>
              <w:t xml:space="preserve">os Estados Unidos Mexicanos, </w:t>
            </w:r>
            <w:r w:rsidR="00F3128D">
              <w:rPr>
                <w:rFonts w:ascii="Trebuchet MS" w:hAnsi="Trebuchet MS" w:cs="Verdana"/>
                <w:bCs/>
                <w:sz w:val="20"/>
                <w:szCs w:val="20"/>
              </w:rPr>
              <w:t>así</w:t>
            </w:r>
            <w:r w:rsidR="00C81828">
              <w:rPr>
                <w:rFonts w:ascii="Trebuchet MS" w:hAnsi="Trebuchet MS" w:cs="Verdana"/>
                <w:bCs/>
                <w:sz w:val="20"/>
                <w:szCs w:val="20"/>
              </w:rPr>
              <w:t xml:space="preserve"> como el artículo </w:t>
            </w:r>
            <w:r w:rsidR="00C81828" w:rsidRPr="00F3128D">
              <w:rPr>
                <w:rFonts w:ascii="Trebuchet MS" w:hAnsi="Trebuchet MS" w:cs="Verdana"/>
                <w:bCs/>
                <w:sz w:val="20"/>
                <w:szCs w:val="20"/>
              </w:rPr>
              <w:t>216</w:t>
            </w:r>
            <w:r w:rsidR="00565272">
              <w:rPr>
                <w:rFonts w:ascii="Trebuchet MS" w:hAnsi="Trebuchet MS" w:cs="Verdana"/>
                <w:bCs/>
                <w:sz w:val="20"/>
                <w:szCs w:val="20"/>
              </w:rPr>
              <w:t>,</w:t>
            </w:r>
            <w:r w:rsidR="00F3128D">
              <w:rPr>
                <w:rFonts w:ascii="Trebuchet MS" w:hAnsi="Trebuchet MS" w:cs="Verdana"/>
                <w:bCs/>
                <w:sz w:val="20"/>
                <w:szCs w:val="20"/>
              </w:rPr>
              <w:t xml:space="preserve"> párrafo 1</w:t>
            </w:r>
            <w:r w:rsidR="00565272">
              <w:rPr>
                <w:rFonts w:ascii="Trebuchet MS" w:hAnsi="Trebuchet MS" w:cs="Verdana"/>
                <w:bCs/>
                <w:sz w:val="20"/>
                <w:szCs w:val="20"/>
              </w:rPr>
              <w:t>, inciso d), de la L</w:t>
            </w:r>
            <w:r w:rsidR="00F3128D">
              <w:rPr>
                <w:rFonts w:ascii="Trebuchet MS" w:hAnsi="Trebuchet MS" w:cs="Verdana"/>
                <w:bCs/>
                <w:sz w:val="20"/>
                <w:szCs w:val="20"/>
              </w:rPr>
              <w:t xml:space="preserve">ey </w:t>
            </w:r>
            <w:r w:rsidR="00565272">
              <w:rPr>
                <w:rFonts w:ascii="Trebuchet MS" w:hAnsi="Trebuchet MS" w:cs="Verdana"/>
                <w:bCs/>
                <w:sz w:val="20"/>
                <w:szCs w:val="20"/>
              </w:rPr>
              <w:t>General de Instituciones y Procedimientos E</w:t>
            </w:r>
            <w:r w:rsidR="00F3128D">
              <w:rPr>
                <w:rFonts w:ascii="Trebuchet MS" w:hAnsi="Trebuchet MS" w:cs="Verdana"/>
                <w:bCs/>
                <w:sz w:val="20"/>
                <w:szCs w:val="20"/>
              </w:rPr>
              <w:t>lectorales</w:t>
            </w:r>
            <w:r w:rsidR="00565272">
              <w:rPr>
                <w:rFonts w:ascii="Trebuchet MS" w:hAnsi="Trebuchet MS" w:cs="Verdana"/>
                <w:bCs/>
                <w:sz w:val="20"/>
                <w:szCs w:val="20"/>
              </w:rPr>
              <w:t>, y el articulo 300 del Código E</w:t>
            </w:r>
            <w:r w:rsidR="0030782D">
              <w:rPr>
                <w:rFonts w:ascii="Trebuchet MS" w:hAnsi="Trebuchet MS" w:cs="Verdana"/>
                <w:bCs/>
                <w:sz w:val="20"/>
                <w:szCs w:val="20"/>
              </w:rPr>
              <w:t>lectoral del Estado de Jalisco; i</w:t>
            </w:r>
            <w:r w:rsidR="00565272">
              <w:rPr>
                <w:rFonts w:ascii="Trebuchet MS" w:hAnsi="Trebuchet MS" w:cs="Verdana"/>
                <w:bCs/>
                <w:sz w:val="20"/>
                <w:szCs w:val="20"/>
              </w:rPr>
              <w:t>nstruyendo al personal de esta d</w:t>
            </w:r>
            <w:r w:rsidR="0030782D">
              <w:rPr>
                <w:rFonts w:ascii="Trebuchet MS" w:hAnsi="Trebuchet MS" w:cs="Verdana"/>
                <w:bCs/>
                <w:sz w:val="20"/>
                <w:szCs w:val="20"/>
              </w:rPr>
              <w:t xml:space="preserve">irección a dar seguimiento a esta actividad de manera </w:t>
            </w:r>
            <w:r w:rsidR="0030782D" w:rsidRPr="0030782D">
              <w:rPr>
                <w:rFonts w:ascii="Trebuchet MS" w:hAnsi="Trebuchet MS" w:cs="Verdana"/>
                <w:bCs/>
                <w:sz w:val="20"/>
                <w:szCs w:val="20"/>
              </w:rPr>
              <w:t>presencial</w:t>
            </w:r>
            <w:r w:rsidR="0030782D">
              <w:rPr>
                <w:rFonts w:ascii="Trebuchet MS" w:hAnsi="Trebuchet MS" w:cs="Verdana"/>
                <w:bCs/>
                <w:sz w:val="20"/>
                <w:szCs w:val="20"/>
              </w:rPr>
              <w:t xml:space="preserve">, desde la entrega de la documentación electoral por parte de la empresa </w:t>
            </w:r>
            <w:proofErr w:type="spellStart"/>
            <w:r w:rsidR="0030782D" w:rsidRPr="0030782D">
              <w:rPr>
                <w:rFonts w:ascii="Trebuchet MS" w:hAnsi="Trebuchet MS" w:cs="Verdana"/>
                <w:bCs/>
                <w:i/>
                <w:sz w:val="20"/>
                <w:szCs w:val="20"/>
              </w:rPr>
              <w:t>Lit</w:t>
            </w:r>
            <w:r w:rsidR="00565272">
              <w:rPr>
                <w:rFonts w:ascii="Trebuchet MS" w:hAnsi="Trebuchet MS" w:cs="Verdana"/>
                <w:bCs/>
                <w:i/>
                <w:sz w:val="20"/>
                <w:szCs w:val="20"/>
              </w:rPr>
              <w:t>h</w:t>
            </w:r>
            <w:r w:rsidR="0030782D" w:rsidRPr="0030782D">
              <w:rPr>
                <w:rFonts w:ascii="Trebuchet MS" w:hAnsi="Trebuchet MS" w:cs="Verdana"/>
                <w:bCs/>
                <w:i/>
                <w:sz w:val="20"/>
                <w:szCs w:val="20"/>
              </w:rPr>
              <w:t>o</w:t>
            </w:r>
            <w:proofErr w:type="spellEnd"/>
            <w:r w:rsidR="00565272">
              <w:rPr>
                <w:rFonts w:ascii="Trebuchet MS" w:hAnsi="Trebuchet MS" w:cs="Verdana"/>
                <w:bCs/>
                <w:i/>
                <w:sz w:val="20"/>
                <w:szCs w:val="20"/>
              </w:rPr>
              <w:t xml:space="preserve"> F</w:t>
            </w:r>
            <w:r w:rsidR="0030782D" w:rsidRPr="0030782D">
              <w:rPr>
                <w:rFonts w:ascii="Trebuchet MS" w:hAnsi="Trebuchet MS" w:cs="Verdana"/>
                <w:bCs/>
                <w:i/>
                <w:sz w:val="20"/>
                <w:szCs w:val="20"/>
              </w:rPr>
              <w:t>ormas</w:t>
            </w:r>
            <w:r w:rsidR="00EA1C37">
              <w:rPr>
                <w:rFonts w:ascii="Trebuchet MS" w:hAnsi="Trebuchet MS" w:cs="Verdana"/>
                <w:bCs/>
                <w:i/>
                <w:sz w:val="20"/>
                <w:szCs w:val="20"/>
              </w:rPr>
              <w:t>,</w:t>
            </w:r>
            <w:r w:rsidR="0030782D">
              <w:rPr>
                <w:rFonts w:ascii="Trebuchet MS" w:hAnsi="Trebuchet MS" w:cs="Verdana"/>
                <w:bCs/>
                <w:i/>
                <w:sz w:val="20"/>
                <w:szCs w:val="20"/>
              </w:rPr>
              <w:t xml:space="preserve"> </w:t>
            </w:r>
            <w:r w:rsidR="00565272">
              <w:rPr>
                <w:rFonts w:ascii="Trebuchet MS" w:hAnsi="Trebuchet MS" w:cs="Verdana"/>
                <w:bCs/>
                <w:sz w:val="20"/>
                <w:szCs w:val="20"/>
              </w:rPr>
              <w:t>ubicada en el E</w:t>
            </w:r>
            <w:r w:rsidR="0030782D" w:rsidRPr="0030782D">
              <w:rPr>
                <w:rFonts w:ascii="Trebuchet MS" w:hAnsi="Trebuchet MS" w:cs="Verdana"/>
                <w:bCs/>
                <w:sz w:val="20"/>
                <w:szCs w:val="20"/>
              </w:rPr>
              <w:t>stado de México</w:t>
            </w:r>
            <w:r w:rsidR="0030782D">
              <w:rPr>
                <w:rFonts w:ascii="Trebuchet MS" w:hAnsi="Trebuchet MS" w:cs="Verdana"/>
                <w:bCs/>
                <w:sz w:val="20"/>
                <w:szCs w:val="20"/>
              </w:rPr>
              <w:t xml:space="preserve">, esto con fecha </w:t>
            </w:r>
            <w:r w:rsidR="0030782D" w:rsidRPr="0030782D">
              <w:rPr>
                <w:rFonts w:ascii="Trebuchet MS" w:hAnsi="Trebuchet MS" w:cs="Verdana"/>
                <w:bCs/>
                <w:sz w:val="20"/>
                <w:szCs w:val="20"/>
              </w:rPr>
              <w:t xml:space="preserve"> 21 de mayo</w:t>
            </w:r>
            <w:r w:rsidR="0030782D">
              <w:rPr>
                <w:rFonts w:ascii="Trebuchet MS" w:hAnsi="Trebuchet MS" w:cs="Verdana"/>
                <w:bCs/>
                <w:sz w:val="20"/>
                <w:szCs w:val="20"/>
              </w:rPr>
              <w:t>, mism</w:t>
            </w:r>
            <w:r w:rsidR="00565272">
              <w:rPr>
                <w:rFonts w:ascii="Trebuchet MS" w:hAnsi="Trebuchet MS" w:cs="Verdana"/>
                <w:bCs/>
                <w:sz w:val="20"/>
                <w:szCs w:val="20"/>
              </w:rPr>
              <w:t>a que fue trasladada a nuestro e</w:t>
            </w:r>
            <w:r w:rsidR="0030782D">
              <w:rPr>
                <w:rFonts w:ascii="Trebuchet MS" w:hAnsi="Trebuchet MS" w:cs="Verdana"/>
                <w:bCs/>
                <w:sz w:val="20"/>
                <w:szCs w:val="20"/>
              </w:rPr>
              <w:t>stado y entregada en cada una de las sede</w:t>
            </w:r>
            <w:r w:rsidR="00565272">
              <w:rPr>
                <w:rFonts w:ascii="Trebuchet MS" w:hAnsi="Trebuchet MS" w:cs="Verdana"/>
                <w:bCs/>
                <w:sz w:val="20"/>
                <w:szCs w:val="20"/>
              </w:rPr>
              <w:t>s de los consejos distritales.</w:t>
            </w:r>
          </w:p>
          <w:p w:rsidR="00565272" w:rsidRDefault="00565272" w:rsidP="001363E0">
            <w:pPr>
              <w:spacing w:line="276" w:lineRule="auto"/>
              <w:ind w:left="-6"/>
              <w:jc w:val="both"/>
              <w:rPr>
                <w:rFonts w:ascii="Trebuchet MS" w:hAnsi="Trebuchet MS" w:cs="Verdana"/>
                <w:bCs/>
                <w:sz w:val="20"/>
                <w:szCs w:val="20"/>
              </w:rPr>
            </w:pPr>
          </w:p>
          <w:p w:rsidR="00565272" w:rsidRDefault="00565272" w:rsidP="001363E0">
            <w:pPr>
              <w:spacing w:line="276" w:lineRule="auto"/>
              <w:ind w:left="-6"/>
              <w:jc w:val="both"/>
              <w:rPr>
                <w:rFonts w:ascii="Trebuchet MS" w:hAnsi="Trebuchet MS" w:cs="Verdana"/>
                <w:bCs/>
                <w:sz w:val="20"/>
                <w:szCs w:val="20"/>
              </w:rPr>
            </w:pPr>
            <w:r>
              <w:rPr>
                <w:rFonts w:ascii="Trebuchet MS" w:hAnsi="Trebuchet MS" w:cs="Verdana"/>
                <w:bCs/>
                <w:sz w:val="20"/>
                <w:szCs w:val="20"/>
              </w:rPr>
              <w:t>P</w:t>
            </w:r>
            <w:r w:rsidR="0030782D">
              <w:rPr>
                <w:rFonts w:ascii="Trebuchet MS" w:hAnsi="Trebuchet MS" w:cs="Verdana"/>
                <w:bCs/>
                <w:sz w:val="20"/>
                <w:szCs w:val="20"/>
              </w:rPr>
              <w:t>ara esta actividad</w:t>
            </w:r>
            <w:r>
              <w:rPr>
                <w:rFonts w:ascii="Trebuchet MS" w:hAnsi="Trebuchet MS" w:cs="Verdana"/>
                <w:bCs/>
                <w:sz w:val="20"/>
                <w:szCs w:val="20"/>
              </w:rPr>
              <w:t>,</w:t>
            </w:r>
            <w:r w:rsidR="0030782D">
              <w:rPr>
                <w:rFonts w:ascii="Trebuchet MS" w:hAnsi="Trebuchet MS" w:cs="Verdana"/>
                <w:bCs/>
                <w:sz w:val="20"/>
                <w:szCs w:val="20"/>
              </w:rPr>
              <w:t xml:space="preserve"> se solicitó el apoyo y</w:t>
            </w:r>
            <w:r w:rsidR="00CC681F">
              <w:rPr>
                <w:rFonts w:ascii="Trebuchet MS" w:hAnsi="Trebuchet MS" w:cs="Verdana"/>
                <w:bCs/>
                <w:sz w:val="20"/>
                <w:szCs w:val="20"/>
              </w:rPr>
              <w:t xml:space="preserve"> colaboración de las instituciones de seguridad nacional</w:t>
            </w:r>
            <w:r>
              <w:rPr>
                <w:rFonts w:ascii="Trebuchet MS" w:hAnsi="Trebuchet MS" w:cs="Verdana"/>
                <w:bCs/>
                <w:sz w:val="20"/>
                <w:szCs w:val="20"/>
              </w:rPr>
              <w:t>, del e</w:t>
            </w:r>
            <w:r w:rsidR="00CC681F">
              <w:rPr>
                <w:rFonts w:ascii="Trebuchet MS" w:hAnsi="Trebuchet MS" w:cs="Verdana"/>
                <w:bCs/>
                <w:sz w:val="20"/>
                <w:szCs w:val="20"/>
              </w:rPr>
              <w:t xml:space="preserve">stado y del municipio, con elementos suficientes para el </w:t>
            </w:r>
            <w:r w:rsidR="00CC681F">
              <w:rPr>
                <w:rFonts w:ascii="Trebuchet MS" w:hAnsi="Trebuchet MS" w:cs="Verdana"/>
                <w:bCs/>
                <w:sz w:val="20"/>
                <w:szCs w:val="20"/>
              </w:rPr>
              <w:lastRenderedPageBreak/>
              <w:t xml:space="preserve">resguardo y custodia de la documentación y materiales electorales a las instalaciones de los 20 consejos distritales. </w:t>
            </w:r>
          </w:p>
          <w:p w:rsidR="00565272" w:rsidRDefault="00565272" w:rsidP="001363E0">
            <w:pPr>
              <w:spacing w:line="276" w:lineRule="auto"/>
              <w:ind w:left="-6"/>
              <w:jc w:val="both"/>
              <w:rPr>
                <w:rFonts w:ascii="Trebuchet MS" w:hAnsi="Trebuchet MS" w:cs="Verdana"/>
                <w:bCs/>
                <w:sz w:val="20"/>
                <w:szCs w:val="20"/>
              </w:rPr>
            </w:pPr>
          </w:p>
          <w:p w:rsidR="00565272" w:rsidRDefault="00CC681F" w:rsidP="001363E0">
            <w:pPr>
              <w:spacing w:line="276" w:lineRule="auto"/>
              <w:ind w:left="-6"/>
              <w:jc w:val="both"/>
              <w:rPr>
                <w:rFonts w:ascii="Trebuchet MS" w:hAnsi="Trebuchet MS" w:cs="Verdana"/>
                <w:bCs/>
                <w:sz w:val="20"/>
                <w:szCs w:val="20"/>
              </w:rPr>
            </w:pPr>
            <w:r>
              <w:rPr>
                <w:rFonts w:ascii="Trebuchet MS" w:hAnsi="Trebuchet MS" w:cs="Verdana"/>
                <w:bCs/>
                <w:sz w:val="20"/>
                <w:szCs w:val="20"/>
              </w:rPr>
              <w:t xml:space="preserve">Anexamos al informe una relación de traslados de documentación electoral asegurada a los consejos distritales tanto </w:t>
            </w:r>
            <w:r w:rsidR="00565272">
              <w:rPr>
                <w:rFonts w:ascii="Trebuchet MS" w:hAnsi="Trebuchet MS" w:cs="Verdana"/>
                <w:bCs/>
                <w:sz w:val="20"/>
                <w:szCs w:val="20"/>
              </w:rPr>
              <w:t>en el horario de salida, como</w:t>
            </w:r>
            <w:r>
              <w:rPr>
                <w:rFonts w:ascii="Trebuchet MS" w:hAnsi="Trebuchet MS" w:cs="Verdana"/>
                <w:bCs/>
                <w:sz w:val="20"/>
                <w:szCs w:val="20"/>
              </w:rPr>
              <w:t xml:space="preserve"> el horario de llegada</w:t>
            </w:r>
            <w:r w:rsidR="00565272">
              <w:rPr>
                <w:rFonts w:ascii="Trebuchet MS" w:hAnsi="Trebuchet MS" w:cs="Verdana"/>
                <w:bCs/>
                <w:sz w:val="20"/>
                <w:szCs w:val="20"/>
              </w:rPr>
              <w:t>,</w:t>
            </w:r>
            <w:r w:rsidR="007C0DF2">
              <w:rPr>
                <w:rFonts w:ascii="Trebuchet MS" w:hAnsi="Trebuchet MS" w:cs="Verdana"/>
                <w:bCs/>
                <w:sz w:val="20"/>
                <w:szCs w:val="20"/>
              </w:rPr>
              <w:t xml:space="preserve"> como</w:t>
            </w:r>
            <w:r>
              <w:rPr>
                <w:rFonts w:ascii="Trebuchet MS" w:hAnsi="Trebuchet MS" w:cs="Verdana"/>
                <w:bCs/>
                <w:sz w:val="20"/>
                <w:szCs w:val="20"/>
              </w:rPr>
              <w:t xml:space="preserve"> los responsables de las unidades que prestaron este apoyo de seguridad. </w:t>
            </w:r>
          </w:p>
          <w:p w:rsidR="00565272" w:rsidRDefault="00565272" w:rsidP="001363E0">
            <w:pPr>
              <w:spacing w:line="276" w:lineRule="auto"/>
              <w:ind w:left="-6"/>
              <w:jc w:val="both"/>
              <w:rPr>
                <w:rFonts w:ascii="Trebuchet MS" w:hAnsi="Trebuchet MS" w:cs="Verdana"/>
                <w:bCs/>
                <w:sz w:val="20"/>
                <w:szCs w:val="20"/>
              </w:rPr>
            </w:pPr>
          </w:p>
          <w:p w:rsidR="00F81BFF" w:rsidRDefault="00CC681F" w:rsidP="001363E0">
            <w:pPr>
              <w:spacing w:line="276" w:lineRule="auto"/>
              <w:ind w:left="-6"/>
              <w:jc w:val="both"/>
              <w:rPr>
                <w:rFonts w:ascii="Trebuchet MS" w:hAnsi="Trebuchet MS" w:cs="Verdana"/>
                <w:bCs/>
                <w:sz w:val="20"/>
                <w:szCs w:val="20"/>
              </w:rPr>
            </w:pPr>
            <w:r>
              <w:rPr>
                <w:rFonts w:ascii="Trebuchet MS" w:hAnsi="Trebuchet MS" w:cs="Verdana"/>
                <w:bCs/>
                <w:sz w:val="20"/>
                <w:szCs w:val="20"/>
              </w:rPr>
              <w:t>Respecto a la instalación de los conse</w:t>
            </w:r>
            <w:r w:rsidR="00565272">
              <w:rPr>
                <w:rFonts w:ascii="Trebuchet MS" w:hAnsi="Trebuchet MS" w:cs="Verdana"/>
                <w:bCs/>
                <w:sz w:val="20"/>
                <w:szCs w:val="20"/>
              </w:rPr>
              <w:t xml:space="preserve">jos municipales, </w:t>
            </w:r>
            <w:r w:rsidR="007C0DF2">
              <w:rPr>
                <w:rFonts w:ascii="Trebuchet MS" w:hAnsi="Trebuchet MS" w:cs="Verdana"/>
                <w:bCs/>
                <w:sz w:val="20"/>
                <w:szCs w:val="20"/>
              </w:rPr>
              <w:t>con fecha del 14</w:t>
            </w:r>
            <w:r>
              <w:rPr>
                <w:rFonts w:ascii="Trebuchet MS" w:hAnsi="Trebuchet MS" w:cs="Verdana"/>
                <w:bCs/>
                <w:sz w:val="20"/>
                <w:szCs w:val="20"/>
              </w:rPr>
              <w:t xml:space="preserve"> de octubre</w:t>
            </w:r>
            <w:r w:rsidR="00565272">
              <w:rPr>
                <w:rFonts w:ascii="Trebuchet MS" w:hAnsi="Trebuchet MS" w:cs="Verdana"/>
                <w:bCs/>
                <w:sz w:val="20"/>
                <w:szCs w:val="20"/>
              </w:rPr>
              <w:t xml:space="preserve"> de 2020, el Consejo General de este instituto, determinó,</w:t>
            </w:r>
            <w:r w:rsidR="007C0DF2">
              <w:rPr>
                <w:rFonts w:ascii="Trebuchet MS" w:hAnsi="Trebuchet MS" w:cs="Verdana"/>
                <w:bCs/>
                <w:sz w:val="20"/>
                <w:szCs w:val="20"/>
              </w:rPr>
              <w:t xml:space="preserve"> entre otras actividades</w:t>
            </w:r>
            <w:r w:rsidR="00565272">
              <w:rPr>
                <w:rFonts w:ascii="Trebuchet MS" w:hAnsi="Trebuchet MS" w:cs="Verdana"/>
                <w:bCs/>
                <w:sz w:val="20"/>
                <w:szCs w:val="20"/>
              </w:rPr>
              <w:t>,</w:t>
            </w:r>
            <w:r w:rsidR="007C0DF2">
              <w:rPr>
                <w:rFonts w:ascii="Trebuchet MS" w:hAnsi="Trebuchet MS" w:cs="Verdana"/>
                <w:bCs/>
                <w:sz w:val="20"/>
                <w:szCs w:val="20"/>
              </w:rPr>
              <w:t xml:space="preserve"> que con fecha 30 de abril de</w:t>
            </w:r>
            <w:r w:rsidR="00565272">
              <w:rPr>
                <w:rFonts w:ascii="Trebuchet MS" w:hAnsi="Trebuchet MS" w:cs="Verdana"/>
                <w:bCs/>
                <w:sz w:val="20"/>
                <w:szCs w:val="20"/>
              </w:rPr>
              <w:t>l</w:t>
            </w:r>
            <w:r w:rsidR="007C0DF2">
              <w:rPr>
                <w:rFonts w:ascii="Trebuchet MS" w:hAnsi="Trebuchet MS" w:cs="Verdana"/>
                <w:bCs/>
                <w:sz w:val="20"/>
                <w:szCs w:val="20"/>
              </w:rPr>
              <w:t xml:space="preserve"> 2021</w:t>
            </w:r>
            <w:r w:rsidR="00565272">
              <w:rPr>
                <w:rFonts w:ascii="Trebuchet MS" w:hAnsi="Trebuchet MS" w:cs="Verdana"/>
                <w:bCs/>
                <w:sz w:val="20"/>
                <w:szCs w:val="20"/>
              </w:rPr>
              <w:t>,</w:t>
            </w:r>
            <w:r w:rsidR="007C0DF2">
              <w:rPr>
                <w:rFonts w:ascii="Trebuchet MS" w:hAnsi="Trebuchet MS" w:cs="Verdana"/>
                <w:bCs/>
                <w:sz w:val="20"/>
                <w:szCs w:val="20"/>
              </w:rPr>
              <w:t xml:space="preserve"> se instalarían e iniciarían las funciones los consejos municipales</w:t>
            </w:r>
            <w:r w:rsidR="00565272">
              <w:rPr>
                <w:rFonts w:ascii="Trebuchet MS" w:hAnsi="Trebuchet MS" w:cs="Verdana"/>
                <w:bCs/>
                <w:sz w:val="20"/>
                <w:szCs w:val="20"/>
              </w:rPr>
              <w:t>,</w:t>
            </w:r>
            <w:r w:rsidR="007C0DF2">
              <w:rPr>
                <w:rFonts w:ascii="Trebuchet MS" w:hAnsi="Trebuchet MS" w:cs="Verdana"/>
                <w:bCs/>
                <w:sz w:val="20"/>
                <w:szCs w:val="20"/>
              </w:rPr>
              <w:t xml:space="preserve"> conforme a lo e</w:t>
            </w:r>
            <w:r w:rsidR="00565272">
              <w:rPr>
                <w:rFonts w:ascii="Trebuchet MS" w:hAnsi="Trebuchet MS" w:cs="Verdana"/>
                <w:bCs/>
                <w:sz w:val="20"/>
                <w:szCs w:val="20"/>
              </w:rPr>
              <w:t>stablecido al artículo 157 del Código E</w:t>
            </w:r>
            <w:r w:rsidR="007C0DF2">
              <w:rPr>
                <w:rFonts w:ascii="Trebuchet MS" w:hAnsi="Trebuchet MS" w:cs="Verdana"/>
                <w:bCs/>
                <w:sz w:val="20"/>
                <w:szCs w:val="20"/>
              </w:rPr>
              <w:t xml:space="preserve">lectoral del Estado </w:t>
            </w:r>
            <w:r w:rsidR="00565272">
              <w:rPr>
                <w:rFonts w:ascii="Trebuchet MS" w:hAnsi="Trebuchet MS" w:cs="Verdana"/>
                <w:bCs/>
                <w:sz w:val="20"/>
                <w:szCs w:val="20"/>
              </w:rPr>
              <w:t>d</w:t>
            </w:r>
            <w:r w:rsidR="007C0DF2">
              <w:rPr>
                <w:rFonts w:ascii="Trebuchet MS" w:hAnsi="Trebuchet MS" w:cs="Verdana"/>
                <w:bCs/>
                <w:sz w:val="20"/>
                <w:szCs w:val="20"/>
              </w:rPr>
              <w:t>e Jalisco; de tal manera que quedaron formalmente instalado</w:t>
            </w:r>
            <w:r w:rsidR="00F81BFF">
              <w:rPr>
                <w:rFonts w:ascii="Trebuchet MS" w:hAnsi="Trebuchet MS" w:cs="Verdana"/>
                <w:bCs/>
                <w:sz w:val="20"/>
                <w:szCs w:val="20"/>
              </w:rPr>
              <w:t>s</w:t>
            </w:r>
            <w:r w:rsidR="007C0DF2">
              <w:rPr>
                <w:rFonts w:ascii="Trebuchet MS" w:hAnsi="Trebuchet MS" w:cs="Verdana"/>
                <w:bCs/>
                <w:sz w:val="20"/>
                <w:szCs w:val="20"/>
              </w:rPr>
              <w:t xml:space="preserve"> e integrados los</w:t>
            </w:r>
            <w:r w:rsidR="00F81BFF">
              <w:rPr>
                <w:rFonts w:ascii="Trebuchet MS" w:hAnsi="Trebuchet MS" w:cs="Verdana"/>
                <w:bCs/>
                <w:sz w:val="20"/>
                <w:szCs w:val="20"/>
              </w:rPr>
              <w:t xml:space="preserve"> 125 consejos municipales, los cuales se encuentran funcionando conforme a sus atribuciones de observancia a las leyes aplicables, para preparar, desarrollar y vigilar el proceso electoral dentro del municipio, ámbito de su respectiva competencia. Estamos al pendiente con ellos respecto a su capacitación y las necesidades que tengan para atender el proceso electoral.</w:t>
            </w:r>
          </w:p>
          <w:p w:rsidR="00F81BFF" w:rsidRDefault="00F81BFF" w:rsidP="001363E0">
            <w:pPr>
              <w:spacing w:line="276" w:lineRule="auto"/>
              <w:ind w:left="-6"/>
              <w:jc w:val="both"/>
              <w:rPr>
                <w:rFonts w:ascii="Trebuchet MS" w:hAnsi="Trebuchet MS" w:cs="Verdana"/>
                <w:bCs/>
                <w:sz w:val="20"/>
                <w:szCs w:val="20"/>
              </w:rPr>
            </w:pPr>
          </w:p>
          <w:p w:rsidR="001B73FE" w:rsidRDefault="00F81BFF" w:rsidP="001363E0">
            <w:pPr>
              <w:spacing w:line="276" w:lineRule="auto"/>
              <w:ind w:left="-6"/>
              <w:jc w:val="both"/>
              <w:rPr>
                <w:rFonts w:ascii="Trebuchet MS" w:hAnsi="Trebuchet MS" w:cs="Verdana"/>
                <w:bCs/>
                <w:sz w:val="20"/>
                <w:szCs w:val="20"/>
              </w:rPr>
            </w:pPr>
            <w:r>
              <w:rPr>
                <w:rFonts w:ascii="Trebuchet MS" w:hAnsi="Trebuchet MS" w:cs="Verdana"/>
                <w:bCs/>
                <w:sz w:val="20"/>
                <w:szCs w:val="20"/>
              </w:rPr>
              <w:t>Respecto al punto de la capacitación sobre asistencia electoral, a los supervisores electorales y a los asistentes electorales locales, en cumplimiento a la meta colectiva número 9</w:t>
            </w:r>
            <w:r w:rsidR="00565272">
              <w:rPr>
                <w:rFonts w:ascii="Trebuchet MS" w:hAnsi="Trebuchet MS" w:cs="Verdana"/>
                <w:bCs/>
                <w:sz w:val="20"/>
                <w:szCs w:val="20"/>
              </w:rPr>
              <w:t>, del S</w:t>
            </w:r>
            <w:r>
              <w:rPr>
                <w:rFonts w:ascii="Trebuchet MS" w:hAnsi="Trebuchet MS" w:cs="Verdana"/>
                <w:bCs/>
                <w:sz w:val="20"/>
                <w:szCs w:val="20"/>
              </w:rPr>
              <w:t>e</w:t>
            </w:r>
            <w:r w:rsidR="00565272">
              <w:rPr>
                <w:rFonts w:ascii="Trebuchet MS" w:hAnsi="Trebuchet MS" w:cs="Verdana"/>
                <w:bCs/>
                <w:sz w:val="20"/>
                <w:szCs w:val="20"/>
              </w:rPr>
              <w:t>rvicio P</w:t>
            </w:r>
            <w:r>
              <w:rPr>
                <w:rFonts w:ascii="Trebuchet MS" w:hAnsi="Trebuchet MS" w:cs="Verdana"/>
                <w:bCs/>
                <w:sz w:val="20"/>
                <w:szCs w:val="20"/>
              </w:rPr>
              <w:t xml:space="preserve">rofesional </w:t>
            </w:r>
            <w:r w:rsidR="00565272">
              <w:rPr>
                <w:rFonts w:ascii="Trebuchet MS" w:hAnsi="Trebuchet MS" w:cs="Verdana"/>
                <w:bCs/>
                <w:sz w:val="20"/>
                <w:szCs w:val="20"/>
              </w:rPr>
              <w:t>Electoral N</w:t>
            </w:r>
            <w:r w:rsidR="003425E8">
              <w:rPr>
                <w:rFonts w:ascii="Trebuchet MS" w:hAnsi="Trebuchet MS" w:cs="Verdana"/>
                <w:bCs/>
                <w:sz w:val="20"/>
                <w:szCs w:val="20"/>
              </w:rPr>
              <w:t>acional</w:t>
            </w:r>
            <w:r w:rsidR="00565272">
              <w:rPr>
                <w:rFonts w:ascii="Trebuchet MS" w:hAnsi="Trebuchet MS" w:cs="Verdana"/>
                <w:bCs/>
                <w:sz w:val="20"/>
                <w:szCs w:val="20"/>
              </w:rPr>
              <w:t>,</w:t>
            </w:r>
            <w:r w:rsidR="003425E8">
              <w:rPr>
                <w:rFonts w:ascii="Trebuchet MS" w:hAnsi="Trebuchet MS" w:cs="Verdana"/>
                <w:bCs/>
                <w:sz w:val="20"/>
                <w:szCs w:val="20"/>
              </w:rPr>
              <w:t xml:space="preserve"> denominada </w:t>
            </w:r>
            <w:r w:rsidR="00565272">
              <w:rPr>
                <w:rFonts w:ascii="Trebuchet MS" w:hAnsi="Trebuchet MS" w:cs="Verdana"/>
                <w:bCs/>
                <w:sz w:val="20"/>
                <w:szCs w:val="20"/>
              </w:rPr>
              <w:t>c</w:t>
            </w:r>
            <w:r w:rsidR="003425E8">
              <w:rPr>
                <w:rFonts w:ascii="Trebuchet MS" w:hAnsi="Trebuchet MS" w:cs="Verdana"/>
                <w:bCs/>
                <w:sz w:val="20"/>
                <w:szCs w:val="20"/>
              </w:rPr>
              <w:t>ursos de capacitación en materia de los actos previos, durante y posteriores a la jornada electoral, a las y los consejeros distritales, secretarias, secretarios, coordinadoras y coordinadores de organización, en temas específicos que les permitan realizar las actividades operativas a su ca</w:t>
            </w:r>
            <w:r w:rsidR="00565272">
              <w:rPr>
                <w:rFonts w:ascii="Trebuchet MS" w:hAnsi="Trebuchet MS" w:cs="Verdana"/>
                <w:bCs/>
                <w:sz w:val="20"/>
                <w:szCs w:val="20"/>
              </w:rPr>
              <w:t>rgo, durante el desarrollo del Proceso E</w:t>
            </w:r>
            <w:r w:rsidR="003425E8">
              <w:rPr>
                <w:rFonts w:ascii="Trebuchet MS" w:hAnsi="Trebuchet MS" w:cs="Verdana"/>
                <w:bCs/>
                <w:sz w:val="20"/>
                <w:szCs w:val="20"/>
              </w:rPr>
              <w:t xml:space="preserve">lectoral </w:t>
            </w:r>
            <w:r w:rsidR="00565272">
              <w:rPr>
                <w:rFonts w:ascii="Trebuchet MS" w:hAnsi="Trebuchet MS" w:cs="Verdana"/>
                <w:bCs/>
                <w:sz w:val="20"/>
                <w:szCs w:val="20"/>
              </w:rPr>
              <w:t>C</w:t>
            </w:r>
            <w:r w:rsidR="00990EDF">
              <w:rPr>
                <w:rFonts w:ascii="Trebuchet MS" w:hAnsi="Trebuchet MS" w:cs="Verdana"/>
                <w:bCs/>
                <w:sz w:val="20"/>
                <w:szCs w:val="20"/>
              </w:rPr>
              <w:t xml:space="preserve">oncurrente </w:t>
            </w:r>
            <w:r w:rsidR="00565272">
              <w:rPr>
                <w:rFonts w:ascii="Trebuchet MS" w:hAnsi="Trebuchet MS" w:cs="Verdana"/>
                <w:bCs/>
                <w:sz w:val="20"/>
                <w:szCs w:val="20"/>
              </w:rPr>
              <w:t>O</w:t>
            </w:r>
            <w:r w:rsidR="003425E8">
              <w:rPr>
                <w:rFonts w:ascii="Trebuchet MS" w:hAnsi="Trebuchet MS" w:cs="Verdana"/>
                <w:bCs/>
                <w:sz w:val="20"/>
                <w:szCs w:val="20"/>
              </w:rPr>
              <w:t>rdinario</w:t>
            </w:r>
            <w:r w:rsidR="00990EDF">
              <w:rPr>
                <w:rFonts w:ascii="Trebuchet MS" w:hAnsi="Trebuchet MS" w:cs="Verdana"/>
                <w:bCs/>
                <w:sz w:val="20"/>
                <w:szCs w:val="20"/>
              </w:rPr>
              <w:t xml:space="preserve"> 2020-2021 y</w:t>
            </w:r>
            <w:r w:rsidR="00565272">
              <w:rPr>
                <w:rFonts w:ascii="Trebuchet MS" w:hAnsi="Trebuchet MS" w:cs="Verdana"/>
                <w:bCs/>
                <w:sz w:val="20"/>
                <w:szCs w:val="20"/>
              </w:rPr>
              <w:t>,</w:t>
            </w:r>
            <w:r w:rsidR="00990EDF">
              <w:rPr>
                <w:rFonts w:ascii="Trebuchet MS" w:hAnsi="Trebuchet MS" w:cs="Verdana"/>
                <w:bCs/>
                <w:sz w:val="20"/>
                <w:szCs w:val="20"/>
              </w:rPr>
              <w:t xml:space="preserve"> conforme a la estrategia de capacitación y asistencia electoral 2020-2021, documento rector para planear, desarrollar, supervisar y dar seguimiento a la serie de tareas operativas que realizan directamente las y los </w:t>
            </w:r>
            <w:r w:rsidR="00B82F77">
              <w:rPr>
                <w:rFonts w:ascii="Trebuchet MS" w:hAnsi="Trebuchet MS" w:cs="Verdana"/>
                <w:bCs/>
                <w:sz w:val="20"/>
                <w:szCs w:val="20"/>
              </w:rPr>
              <w:t xml:space="preserve">supervisores electorales y asistentes electorales locales, se han llevado a cabo los cursos en materia de asistencia electoral, cuyo contenido se </w:t>
            </w:r>
            <w:r w:rsidR="00453ADB">
              <w:rPr>
                <w:rFonts w:ascii="Trebuchet MS" w:hAnsi="Trebuchet MS" w:cs="Verdana"/>
                <w:bCs/>
                <w:sz w:val="20"/>
                <w:szCs w:val="20"/>
              </w:rPr>
              <w:t>centró</w:t>
            </w:r>
            <w:r w:rsidR="00B82F77">
              <w:rPr>
                <w:rFonts w:ascii="Trebuchet MS" w:hAnsi="Trebuchet MS" w:cs="Verdana"/>
                <w:bCs/>
                <w:sz w:val="20"/>
                <w:szCs w:val="20"/>
              </w:rPr>
              <w:t xml:space="preserve"> en las diversas tareas que </w:t>
            </w:r>
            <w:r w:rsidR="00453ADB">
              <w:rPr>
                <w:rFonts w:ascii="Trebuchet MS" w:hAnsi="Trebuchet MS" w:cs="Verdana"/>
                <w:bCs/>
                <w:sz w:val="20"/>
                <w:szCs w:val="20"/>
              </w:rPr>
              <w:t>son operadas</w:t>
            </w:r>
            <w:r w:rsidR="00565272">
              <w:rPr>
                <w:rFonts w:ascii="Trebuchet MS" w:hAnsi="Trebuchet MS" w:cs="Verdana"/>
                <w:bCs/>
                <w:sz w:val="20"/>
                <w:szCs w:val="20"/>
              </w:rPr>
              <w:t>,</w:t>
            </w:r>
            <w:r w:rsidR="00453ADB">
              <w:rPr>
                <w:rFonts w:ascii="Trebuchet MS" w:hAnsi="Trebuchet MS" w:cs="Verdana"/>
                <w:bCs/>
                <w:sz w:val="20"/>
                <w:szCs w:val="20"/>
              </w:rPr>
              <w:t xml:space="preserve"> no solo el día de la jornada electoral, si no también, en las tareas de apoyo durante la preparación y distribución de la documentación y materiales electorales a los presidentes </w:t>
            </w:r>
            <w:r>
              <w:rPr>
                <w:rFonts w:ascii="Trebuchet MS" w:hAnsi="Trebuchet MS" w:cs="Verdana"/>
                <w:bCs/>
                <w:sz w:val="20"/>
                <w:szCs w:val="20"/>
              </w:rPr>
              <w:t xml:space="preserve"> </w:t>
            </w:r>
            <w:r w:rsidR="00453ADB">
              <w:rPr>
                <w:rFonts w:ascii="Trebuchet MS" w:hAnsi="Trebuchet MS" w:cs="Verdana"/>
                <w:bCs/>
                <w:sz w:val="20"/>
                <w:szCs w:val="20"/>
              </w:rPr>
              <w:t>de las mesas directivas de casilla, actividad que implica el conteo, sellado y agrupamiento de las boletas electorales, medidas sanitarias que se implementarán en las casillas electorales, mecanismos de recolección de paquetes electorales, modelos operativos para la recepción de los paquetes electorales, recolección del material electoral, así como el apoyo en la se</w:t>
            </w:r>
            <w:r w:rsidR="00565272">
              <w:rPr>
                <w:rFonts w:ascii="Trebuchet MS" w:hAnsi="Trebuchet MS" w:cs="Verdana"/>
                <w:bCs/>
                <w:sz w:val="20"/>
                <w:szCs w:val="20"/>
              </w:rPr>
              <w:t xml:space="preserve">sión </w:t>
            </w:r>
            <w:r w:rsidR="00453ADB">
              <w:rPr>
                <w:rFonts w:ascii="Trebuchet MS" w:hAnsi="Trebuchet MS" w:cs="Verdana"/>
                <w:bCs/>
                <w:sz w:val="20"/>
                <w:szCs w:val="20"/>
              </w:rPr>
              <w:t>de cómputo y posibles recuentos</w:t>
            </w:r>
            <w:r w:rsidR="001B73FE">
              <w:rPr>
                <w:rFonts w:ascii="Trebuchet MS" w:hAnsi="Trebuchet MS" w:cs="Verdana"/>
                <w:bCs/>
                <w:sz w:val="20"/>
                <w:szCs w:val="20"/>
              </w:rPr>
              <w:t>.</w:t>
            </w:r>
          </w:p>
          <w:p w:rsidR="001B73FE" w:rsidRDefault="001B73FE" w:rsidP="001363E0">
            <w:pPr>
              <w:spacing w:line="276" w:lineRule="auto"/>
              <w:ind w:left="-6"/>
              <w:jc w:val="both"/>
              <w:rPr>
                <w:rFonts w:ascii="Trebuchet MS" w:hAnsi="Trebuchet MS" w:cs="Verdana"/>
                <w:bCs/>
                <w:sz w:val="20"/>
                <w:szCs w:val="20"/>
              </w:rPr>
            </w:pPr>
          </w:p>
          <w:p w:rsidR="000C0B47" w:rsidRDefault="001B73FE" w:rsidP="001363E0">
            <w:pPr>
              <w:spacing w:line="276" w:lineRule="auto"/>
              <w:ind w:left="-6"/>
              <w:jc w:val="both"/>
              <w:rPr>
                <w:rFonts w:ascii="Trebuchet MS" w:hAnsi="Trebuchet MS" w:cs="Verdana"/>
                <w:bCs/>
                <w:sz w:val="20"/>
                <w:szCs w:val="20"/>
              </w:rPr>
            </w:pPr>
            <w:r>
              <w:rPr>
                <w:rFonts w:ascii="Trebuchet MS" w:hAnsi="Trebuchet MS" w:cs="Verdana"/>
                <w:bCs/>
                <w:sz w:val="20"/>
                <w:szCs w:val="20"/>
              </w:rPr>
              <w:t>Cabe resaltar</w:t>
            </w:r>
            <w:r w:rsidR="00565272">
              <w:rPr>
                <w:rFonts w:ascii="Trebuchet MS" w:hAnsi="Trebuchet MS" w:cs="Verdana"/>
                <w:bCs/>
                <w:sz w:val="20"/>
                <w:szCs w:val="20"/>
              </w:rPr>
              <w:t>,</w:t>
            </w:r>
            <w:r>
              <w:rPr>
                <w:rFonts w:ascii="Trebuchet MS" w:hAnsi="Trebuchet MS" w:cs="Verdana"/>
                <w:bCs/>
                <w:sz w:val="20"/>
                <w:szCs w:val="20"/>
              </w:rPr>
              <w:t xml:space="preserve"> que en estos cursos de capacitación a las y los supervisores, capacitadores y asistentes electorales, asistieron los vocales de organización </w:t>
            </w:r>
            <w:r>
              <w:rPr>
                <w:rFonts w:ascii="Trebuchet MS" w:hAnsi="Trebuchet MS" w:cs="Verdana"/>
                <w:bCs/>
                <w:sz w:val="20"/>
                <w:szCs w:val="20"/>
              </w:rPr>
              <w:lastRenderedPageBreak/>
              <w:t>electoral de las diferentes juntas distritales del INE, con la finalidad de puntualizar sobre los mecanismos de recolección</w:t>
            </w:r>
            <w:r w:rsidR="000C0B47">
              <w:rPr>
                <w:rFonts w:ascii="Trebuchet MS" w:hAnsi="Trebuchet MS" w:cs="Verdana"/>
                <w:bCs/>
                <w:sz w:val="20"/>
                <w:szCs w:val="20"/>
              </w:rPr>
              <w:t>,</w:t>
            </w:r>
            <w:r>
              <w:rPr>
                <w:rFonts w:ascii="Trebuchet MS" w:hAnsi="Trebuchet MS" w:cs="Verdana"/>
                <w:bCs/>
                <w:sz w:val="20"/>
                <w:szCs w:val="20"/>
              </w:rPr>
              <w:t xml:space="preserve"> en el cual, se precisaron los trabajos que deben de realizar en conjunto tanto los CAES fe</w:t>
            </w:r>
            <w:r w:rsidR="00565272">
              <w:rPr>
                <w:rFonts w:ascii="Trebuchet MS" w:hAnsi="Trebuchet MS" w:cs="Verdana"/>
                <w:bCs/>
                <w:sz w:val="20"/>
                <w:szCs w:val="20"/>
              </w:rPr>
              <w:t xml:space="preserve">derales respecto al </w:t>
            </w:r>
            <w:r w:rsidR="00273E9F">
              <w:rPr>
                <w:rFonts w:ascii="Trebuchet MS" w:hAnsi="Trebuchet MS" w:cs="Verdana"/>
                <w:bCs/>
                <w:sz w:val="20"/>
                <w:szCs w:val="20"/>
              </w:rPr>
              <w:t>avituallamiento</w:t>
            </w:r>
            <w:r w:rsidR="00565272">
              <w:rPr>
                <w:rFonts w:ascii="Trebuchet MS" w:hAnsi="Trebuchet MS" w:cs="Verdana"/>
                <w:bCs/>
                <w:sz w:val="20"/>
                <w:szCs w:val="20"/>
              </w:rPr>
              <w:t xml:space="preserve"> </w:t>
            </w:r>
            <w:r>
              <w:rPr>
                <w:rFonts w:ascii="Trebuchet MS" w:hAnsi="Trebuchet MS" w:cs="Verdana"/>
                <w:bCs/>
                <w:sz w:val="20"/>
                <w:szCs w:val="20"/>
              </w:rPr>
              <w:t xml:space="preserve">de las casillas, así como los CAES locales sobre el traslado </w:t>
            </w:r>
            <w:r w:rsidR="00273E9F">
              <w:rPr>
                <w:rFonts w:ascii="Trebuchet MS" w:hAnsi="Trebuchet MS" w:cs="Verdana"/>
                <w:bCs/>
                <w:sz w:val="20"/>
                <w:szCs w:val="20"/>
              </w:rPr>
              <w:t xml:space="preserve">de </w:t>
            </w:r>
            <w:r>
              <w:rPr>
                <w:rFonts w:ascii="Trebuchet MS" w:hAnsi="Trebuchet MS" w:cs="Verdana"/>
                <w:bCs/>
                <w:sz w:val="20"/>
                <w:szCs w:val="20"/>
              </w:rPr>
              <w:t xml:space="preserve">los paquetes electorales, la </w:t>
            </w:r>
            <w:proofErr w:type="spellStart"/>
            <w:r>
              <w:rPr>
                <w:rFonts w:ascii="Trebuchet MS" w:hAnsi="Trebuchet MS" w:cs="Verdana"/>
                <w:bCs/>
                <w:sz w:val="20"/>
                <w:szCs w:val="20"/>
              </w:rPr>
              <w:t>sanitizac</w:t>
            </w:r>
            <w:r w:rsidR="00273E9F">
              <w:rPr>
                <w:rFonts w:ascii="Trebuchet MS" w:hAnsi="Trebuchet MS" w:cs="Verdana"/>
                <w:bCs/>
                <w:sz w:val="20"/>
                <w:szCs w:val="20"/>
              </w:rPr>
              <w:t>ió</w:t>
            </w:r>
            <w:r w:rsidR="000C0B47">
              <w:rPr>
                <w:rFonts w:ascii="Trebuchet MS" w:hAnsi="Trebuchet MS" w:cs="Verdana"/>
                <w:bCs/>
                <w:sz w:val="20"/>
                <w:szCs w:val="20"/>
              </w:rPr>
              <w:t>n</w:t>
            </w:r>
            <w:proofErr w:type="spellEnd"/>
            <w:r w:rsidR="000C0B47">
              <w:rPr>
                <w:rFonts w:ascii="Trebuchet MS" w:hAnsi="Trebuchet MS" w:cs="Verdana"/>
                <w:bCs/>
                <w:sz w:val="20"/>
                <w:szCs w:val="20"/>
              </w:rPr>
              <w:t xml:space="preserve"> y la llegada a los consejos distritales y municipales </w:t>
            </w:r>
            <w:r>
              <w:rPr>
                <w:rFonts w:ascii="Trebuchet MS" w:hAnsi="Trebuchet MS" w:cs="Verdana"/>
                <w:bCs/>
                <w:sz w:val="20"/>
                <w:szCs w:val="20"/>
              </w:rPr>
              <w:t>correspondientes</w:t>
            </w:r>
            <w:r w:rsidR="000C0B47">
              <w:rPr>
                <w:rFonts w:ascii="Trebuchet MS" w:hAnsi="Trebuchet MS" w:cs="Verdana"/>
                <w:bCs/>
                <w:sz w:val="20"/>
                <w:szCs w:val="20"/>
              </w:rPr>
              <w:t>.</w:t>
            </w:r>
          </w:p>
          <w:p w:rsidR="000C0B47" w:rsidRDefault="000C0B47" w:rsidP="001363E0">
            <w:pPr>
              <w:spacing w:line="276" w:lineRule="auto"/>
              <w:ind w:left="-6"/>
              <w:jc w:val="both"/>
              <w:rPr>
                <w:rFonts w:ascii="Trebuchet MS" w:hAnsi="Trebuchet MS" w:cs="Verdana"/>
                <w:bCs/>
                <w:sz w:val="20"/>
                <w:szCs w:val="20"/>
              </w:rPr>
            </w:pPr>
          </w:p>
          <w:p w:rsidR="00BF1537" w:rsidRDefault="009B1CF1" w:rsidP="001363E0">
            <w:pPr>
              <w:spacing w:line="276" w:lineRule="auto"/>
              <w:ind w:left="-6"/>
              <w:jc w:val="both"/>
              <w:rPr>
                <w:rFonts w:ascii="Trebuchet MS" w:hAnsi="Trebuchet MS" w:cs="Verdana"/>
                <w:bCs/>
                <w:sz w:val="20"/>
                <w:szCs w:val="20"/>
              </w:rPr>
            </w:pPr>
            <w:r>
              <w:rPr>
                <w:rFonts w:ascii="Trebuchet MS" w:hAnsi="Trebuchet MS" w:cs="Verdana"/>
                <w:bCs/>
                <w:sz w:val="20"/>
                <w:szCs w:val="20"/>
              </w:rPr>
              <w:t>Respecto</w:t>
            </w:r>
            <w:r w:rsidR="00273E9F">
              <w:rPr>
                <w:rFonts w:ascii="Trebuchet MS" w:hAnsi="Trebuchet MS" w:cs="Verdana"/>
                <w:bCs/>
                <w:sz w:val="20"/>
                <w:szCs w:val="20"/>
              </w:rPr>
              <w:t xml:space="preserve"> a este operativo de </w:t>
            </w:r>
            <w:proofErr w:type="spellStart"/>
            <w:r w:rsidR="00273E9F">
              <w:rPr>
                <w:rFonts w:ascii="Trebuchet MS" w:hAnsi="Trebuchet MS" w:cs="Verdana"/>
                <w:bCs/>
                <w:sz w:val="20"/>
                <w:szCs w:val="20"/>
              </w:rPr>
              <w:t>sanitizació</w:t>
            </w:r>
            <w:r>
              <w:rPr>
                <w:rFonts w:ascii="Trebuchet MS" w:hAnsi="Trebuchet MS" w:cs="Verdana"/>
                <w:bCs/>
                <w:sz w:val="20"/>
                <w:szCs w:val="20"/>
              </w:rPr>
              <w:t>n</w:t>
            </w:r>
            <w:proofErr w:type="spellEnd"/>
            <w:r>
              <w:rPr>
                <w:rFonts w:ascii="Trebuchet MS" w:hAnsi="Trebuchet MS" w:cs="Verdana"/>
                <w:bCs/>
                <w:sz w:val="20"/>
                <w:szCs w:val="20"/>
              </w:rPr>
              <w:t>, es importante mencionarles que ha sido parte fundamental de la capacitació</w:t>
            </w:r>
            <w:r w:rsidR="00273E9F">
              <w:rPr>
                <w:rFonts w:ascii="Trebuchet MS" w:hAnsi="Trebuchet MS" w:cs="Verdana"/>
                <w:bCs/>
                <w:sz w:val="20"/>
                <w:szCs w:val="20"/>
              </w:rPr>
              <w:t>n, para que un día previo a la Jornada E</w:t>
            </w:r>
            <w:r>
              <w:rPr>
                <w:rFonts w:ascii="Trebuchet MS" w:hAnsi="Trebuchet MS" w:cs="Verdana"/>
                <w:bCs/>
                <w:sz w:val="20"/>
                <w:szCs w:val="20"/>
              </w:rPr>
              <w:t>lectoral, es decir, todo el sábado, se van a desarrollar estas jo</w:t>
            </w:r>
            <w:r w:rsidR="00273E9F">
              <w:rPr>
                <w:rFonts w:ascii="Trebuchet MS" w:hAnsi="Trebuchet MS" w:cs="Verdana"/>
                <w:bCs/>
                <w:sz w:val="20"/>
                <w:szCs w:val="20"/>
              </w:rPr>
              <w:t xml:space="preserve">rnadas de limpieza y </w:t>
            </w:r>
            <w:proofErr w:type="spellStart"/>
            <w:r w:rsidR="00273E9F">
              <w:rPr>
                <w:rFonts w:ascii="Trebuchet MS" w:hAnsi="Trebuchet MS" w:cs="Verdana"/>
                <w:bCs/>
                <w:sz w:val="20"/>
                <w:szCs w:val="20"/>
              </w:rPr>
              <w:t>sanitizació</w:t>
            </w:r>
            <w:r>
              <w:rPr>
                <w:rFonts w:ascii="Trebuchet MS" w:hAnsi="Trebuchet MS" w:cs="Verdana"/>
                <w:bCs/>
                <w:sz w:val="20"/>
                <w:szCs w:val="20"/>
              </w:rPr>
              <w:t>n</w:t>
            </w:r>
            <w:proofErr w:type="spellEnd"/>
            <w:r>
              <w:rPr>
                <w:rFonts w:ascii="Trebuchet MS" w:hAnsi="Trebuchet MS" w:cs="Verdana"/>
                <w:bCs/>
                <w:sz w:val="20"/>
                <w:szCs w:val="20"/>
              </w:rPr>
              <w:t>, donde ya tenemos en nuestro poder los artículos que nos ha proporcionado el INE para l</w:t>
            </w:r>
            <w:r w:rsidR="00273E9F">
              <w:rPr>
                <w:rFonts w:ascii="Trebuchet MS" w:hAnsi="Trebuchet MS" w:cs="Verdana"/>
                <w:bCs/>
                <w:sz w:val="20"/>
                <w:szCs w:val="20"/>
              </w:rPr>
              <w:t>levarla a cabo. Una vez que se</w:t>
            </w:r>
            <w:r>
              <w:rPr>
                <w:rFonts w:ascii="Trebuchet MS" w:hAnsi="Trebuchet MS" w:cs="Verdana"/>
                <w:bCs/>
                <w:sz w:val="20"/>
                <w:szCs w:val="20"/>
              </w:rPr>
              <w:t xml:space="preserve">a </w:t>
            </w:r>
            <w:proofErr w:type="spellStart"/>
            <w:r>
              <w:rPr>
                <w:rFonts w:ascii="Trebuchet MS" w:hAnsi="Trebuchet MS" w:cs="Verdana"/>
                <w:bCs/>
                <w:sz w:val="20"/>
                <w:szCs w:val="20"/>
              </w:rPr>
              <w:t>sanitizad</w:t>
            </w:r>
            <w:r w:rsidR="00273E9F">
              <w:rPr>
                <w:rFonts w:ascii="Trebuchet MS" w:hAnsi="Trebuchet MS" w:cs="Verdana"/>
                <w:bCs/>
                <w:sz w:val="20"/>
                <w:szCs w:val="20"/>
              </w:rPr>
              <w:t>a</w:t>
            </w:r>
            <w:proofErr w:type="spellEnd"/>
            <w:r>
              <w:rPr>
                <w:rFonts w:ascii="Trebuchet MS" w:hAnsi="Trebuchet MS" w:cs="Verdana"/>
                <w:bCs/>
                <w:sz w:val="20"/>
                <w:szCs w:val="20"/>
              </w:rPr>
              <w:t xml:space="preserve"> la casilla y marcado el exterior de la misma con la cinta que determina la sana distancia de 1.5 metros </w:t>
            </w:r>
            <w:r w:rsidR="00BF1537">
              <w:rPr>
                <w:rFonts w:ascii="Trebuchet MS" w:hAnsi="Trebuchet MS" w:cs="Verdana"/>
                <w:bCs/>
                <w:sz w:val="20"/>
                <w:szCs w:val="20"/>
              </w:rPr>
              <w:t xml:space="preserve">entre cada elector, podremos establecer un cartel de identificación del lugar </w:t>
            </w:r>
            <w:proofErr w:type="spellStart"/>
            <w:r w:rsidR="00BF1537">
              <w:rPr>
                <w:rFonts w:ascii="Trebuchet MS" w:hAnsi="Trebuchet MS" w:cs="Verdana"/>
                <w:bCs/>
                <w:sz w:val="20"/>
                <w:szCs w:val="20"/>
              </w:rPr>
              <w:t>sanitizado</w:t>
            </w:r>
            <w:proofErr w:type="spellEnd"/>
            <w:r w:rsidR="00BF1537">
              <w:rPr>
                <w:rFonts w:ascii="Trebuchet MS" w:hAnsi="Trebuchet MS" w:cs="Verdana"/>
                <w:bCs/>
                <w:sz w:val="20"/>
                <w:szCs w:val="20"/>
              </w:rPr>
              <w:t xml:space="preserve"> para informar a la ciudadanía. De igual forma</w:t>
            </w:r>
            <w:r w:rsidR="00273E9F">
              <w:rPr>
                <w:rFonts w:ascii="Trebuchet MS" w:hAnsi="Trebuchet MS" w:cs="Verdana"/>
                <w:bCs/>
                <w:sz w:val="20"/>
                <w:szCs w:val="20"/>
              </w:rPr>
              <w:t>,</w:t>
            </w:r>
            <w:r w:rsidR="00BF1537">
              <w:rPr>
                <w:rFonts w:ascii="Trebuchet MS" w:hAnsi="Trebuchet MS" w:cs="Verdana"/>
                <w:bCs/>
                <w:sz w:val="20"/>
                <w:szCs w:val="20"/>
              </w:rPr>
              <w:t xml:space="preserve"> se tendrá que esta</w:t>
            </w:r>
            <w:r w:rsidR="00273E9F">
              <w:rPr>
                <w:rFonts w:ascii="Trebuchet MS" w:hAnsi="Trebuchet MS" w:cs="Verdana"/>
                <w:bCs/>
                <w:sz w:val="20"/>
                <w:szCs w:val="20"/>
              </w:rPr>
              <w:t xml:space="preserve">r llevando a cabo la </w:t>
            </w:r>
            <w:proofErr w:type="spellStart"/>
            <w:r w:rsidR="00273E9F">
              <w:rPr>
                <w:rFonts w:ascii="Trebuchet MS" w:hAnsi="Trebuchet MS" w:cs="Verdana"/>
                <w:bCs/>
                <w:sz w:val="20"/>
                <w:szCs w:val="20"/>
              </w:rPr>
              <w:t>sanitizació</w:t>
            </w:r>
            <w:r w:rsidR="00BF1537">
              <w:rPr>
                <w:rFonts w:ascii="Trebuchet MS" w:hAnsi="Trebuchet MS" w:cs="Verdana"/>
                <w:bCs/>
                <w:sz w:val="20"/>
                <w:szCs w:val="20"/>
              </w:rPr>
              <w:t>n</w:t>
            </w:r>
            <w:proofErr w:type="spellEnd"/>
            <w:r w:rsidR="00BF1537">
              <w:rPr>
                <w:rFonts w:ascii="Trebuchet MS" w:hAnsi="Trebuchet MS" w:cs="Verdana"/>
                <w:bCs/>
                <w:sz w:val="20"/>
                <w:szCs w:val="20"/>
              </w:rPr>
              <w:t xml:space="preserve"> de manera permanen</w:t>
            </w:r>
            <w:r w:rsidR="00273E9F">
              <w:rPr>
                <w:rFonts w:ascii="Trebuchet MS" w:hAnsi="Trebuchet MS" w:cs="Verdana"/>
                <w:bCs/>
                <w:sz w:val="20"/>
                <w:szCs w:val="20"/>
              </w:rPr>
              <w:t>te durante el transcurso de la Jornada E</w:t>
            </w:r>
            <w:r w:rsidR="00BF1537">
              <w:rPr>
                <w:rFonts w:ascii="Trebuchet MS" w:hAnsi="Trebuchet MS" w:cs="Verdana"/>
                <w:bCs/>
                <w:sz w:val="20"/>
                <w:szCs w:val="20"/>
              </w:rPr>
              <w:t>lectoral y al día siguiente, para la recolección de los materiales electorales que nos permitan reutilizar en su momento</w:t>
            </w:r>
            <w:r w:rsidR="00273E9F">
              <w:rPr>
                <w:rFonts w:ascii="Trebuchet MS" w:hAnsi="Trebuchet MS" w:cs="Verdana"/>
                <w:bCs/>
                <w:sz w:val="20"/>
                <w:szCs w:val="20"/>
              </w:rPr>
              <w:t>,</w:t>
            </w:r>
            <w:r w:rsidR="00BF1537">
              <w:rPr>
                <w:rFonts w:ascii="Trebuchet MS" w:hAnsi="Trebuchet MS" w:cs="Verdana"/>
                <w:bCs/>
                <w:sz w:val="20"/>
                <w:szCs w:val="20"/>
              </w:rPr>
              <w:t xml:space="preserve"> después el programa respectivo de rehabilitación</w:t>
            </w:r>
            <w:r w:rsidR="00273E9F">
              <w:rPr>
                <w:rFonts w:ascii="Trebuchet MS" w:hAnsi="Trebuchet MS" w:cs="Verdana"/>
                <w:bCs/>
                <w:sz w:val="20"/>
                <w:szCs w:val="20"/>
              </w:rPr>
              <w:t>,</w:t>
            </w:r>
            <w:r w:rsidR="00BF1537">
              <w:rPr>
                <w:rFonts w:ascii="Trebuchet MS" w:hAnsi="Trebuchet MS" w:cs="Verdana"/>
                <w:bCs/>
                <w:sz w:val="20"/>
                <w:szCs w:val="20"/>
              </w:rPr>
              <w:t xml:space="preserve"> los propios materiales electorales, a</w:t>
            </w:r>
            <w:r w:rsidR="00273E9F">
              <w:rPr>
                <w:rFonts w:ascii="Trebuchet MS" w:hAnsi="Trebuchet MS" w:cs="Verdana"/>
                <w:bCs/>
                <w:sz w:val="20"/>
                <w:szCs w:val="20"/>
              </w:rPr>
              <w:t xml:space="preserve">sí como dejar en orden y limpio, </w:t>
            </w:r>
            <w:r w:rsidR="00BF1537">
              <w:rPr>
                <w:rFonts w:ascii="Trebuchet MS" w:hAnsi="Trebuchet MS" w:cs="Verdana"/>
                <w:bCs/>
                <w:sz w:val="20"/>
                <w:szCs w:val="20"/>
              </w:rPr>
              <w:t>los espacios que nos han sido proporcionados en conjunto con el INE</w:t>
            </w:r>
            <w:r w:rsidR="00273E9F">
              <w:rPr>
                <w:rFonts w:ascii="Trebuchet MS" w:hAnsi="Trebuchet MS" w:cs="Verdana"/>
                <w:bCs/>
                <w:sz w:val="20"/>
                <w:szCs w:val="20"/>
              </w:rPr>
              <w:t>,</w:t>
            </w:r>
            <w:r w:rsidR="00BF1537">
              <w:rPr>
                <w:rFonts w:ascii="Trebuchet MS" w:hAnsi="Trebuchet MS" w:cs="Verdana"/>
                <w:bCs/>
                <w:sz w:val="20"/>
                <w:szCs w:val="20"/>
              </w:rPr>
              <w:t xml:space="preserve"> para poder establecer los centros de votación.</w:t>
            </w:r>
          </w:p>
          <w:p w:rsidR="00BF1537" w:rsidRDefault="00BF1537" w:rsidP="001363E0">
            <w:pPr>
              <w:spacing w:line="276" w:lineRule="auto"/>
              <w:ind w:left="-6"/>
              <w:jc w:val="both"/>
              <w:rPr>
                <w:rFonts w:ascii="Trebuchet MS" w:hAnsi="Trebuchet MS" w:cs="Verdana"/>
                <w:bCs/>
                <w:sz w:val="20"/>
                <w:szCs w:val="20"/>
              </w:rPr>
            </w:pPr>
          </w:p>
          <w:p w:rsidR="00273E9F" w:rsidRDefault="00BF1537" w:rsidP="001363E0">
            <w:pPr>
              <w:spacing w:line="276" w:lineRule="auto"/>
              <w:ind w:left="-6"/>
              <w:jc w:val="both"/>
              <w:rPr>
                <w:rFonts w:ascii="Trebuchet MS" w:hAnsi="Trebuchet MS" w:cs="Verdana"/>
                <w:bCs/>
                <w:sz w:val="20"/>
                <w:szCs w:val="20"/>
              </w:rPr>
            </w:pPr>
            <w:r>
              <w:rPr>
                <w:rFonts w:ascii="Trebuchet MS" w:hAnsi="Trebuchet MS" w:cs="Verdana"/>
                <w:bCs/>
                <w:sz w:val="20"/>
                <w:szCs w:val="20"/>
              </w:rPr>
              <w:t>Respecto al procedimiento de reclutamiento y selección de aspirantes, comentarles que a la fecha se han registrado un total de 6,160 aspirantes para todo el estado de Jalisco, d</w:t>
            </w:r>
            <w:r w:rsidR="00273E9F">
              <w:rPr>
                <w:rFonts w:ascii="Trebuchet MS" w:hAnsi="Trebuchet MS" w:cs="Verdana"/>
                <w:bCs/>
                <w:sz w:val="20"/>
                <w:szCs w:val="20"/>
              </w:rPr>
              <w:t>e los cuales el 93% de estos ha</w:t>
            </w:r>
            <w:r>
              <w:rPr>
                <w:rFonts w:ascii="Trebuchet MS" w:hAnsi="Trebuchet MS" w:cs="Verdana"/>
                <w:bCs/>
                <w:sz w:val="20"/>
                <w:szCs w:val="20"/>
              </w:rPr>
              <w:t xml:space="preserve"> registrado su trámite en línea, aunque ha </w:t>
            </w:r>
            <w:r w:rsidR="008C6CEF">
              <w:rPr>
                <w:rFonts w:ascii="Trebuchet MS" w:hAnsi="Trebuchet MS" w:cs="Verdana"/>
                <w:bCs/>
                <w:sz w:val="20"/>
                <w:szCs w:val="20"/>
              </w:rPr>
              <w:t>habido</w:t>
            </w:r>
            <w:r>
              <w:rPr>
                <w:rFonts w:ascii="Trebuchet MS" w:hAnsi="Trebuchet MS" w:cs="Verdana"/>
                <w:bCs/>
                <w:sz w:val="20"/>
                <w:szCs w:val="20"/>
              </w:rPr>
              <w:t xml:space="preserve"> una buena participación de la </w:t>
            </w:r>
            <w:r w:rsidR="008C6CEF">
              <w:rPr>
                <w:rFonts w:ascii="Trebuchet MS" w:hAnsi="Trebuchet MS" w:cs="Verdana"/>
                <w:bCs/>
                <w:sz w:val="20"/>
                <w:szCs w:val="20"/>
              </w:rPr>
              <w:t>ciudadanía</w:t>
            </w:r>
            <w:r>
              <w:rPr>
                <w:rFonts w:ascii="Trebuchet MS" w:hAnsi="Trebuchet MS" w:cs="Verdana"/>
                <w:bCs/>
                <w:sz w:val="20"/>
                <w:szCs w:val="20"/>
              </w:rPr>
              <w:t>, se han presentado</w:t>
            </w:r>
            <w:r w:rsidR="008C6CEF">
              <w:rPr>
                <w:rFonts w:ascii="Trebuchet MS" w:hAnsi="Trebuchet MS" w:cs="Verdana"/>
                <w:bCs/>
                <w:sz w:val="20"/>
                <w:szCs w:val="20"/>
              </w:rPr>
              <w:t xml:space="preserve"> numerosas declinaci</w:t>
            </w:r>
            <w:r w:rsidR="00273E9F">
              <w:rPr>
                <w:rFonts w:ascii="Trebuchet MS" w:hAnsi="Trebuchet MS" w:cs="Verdana"/>
                <w:bCs/>
                <w:sz w:val="20"/>
                <w:szCs w:val="20"/>
              </w:rPr>
              <w:t>ones lo que ha generado que el i</w:t>
            </w:r>
            <w:r w:rsidR="008C6CEF">
              <w:rPr>
                <w:rFonts w:ascii="Trebuchet MS" w:hAnsi="Trebuchet MS" w:cs="Verdana"/>
                <w:bCs/>
                <w:sz w:val="20"/>
                <w:szCs w:val="20"/>
              </w:rPr>
              <w:t xml:space="preserve">nstituto </w:t>
            </w:r>
            <w:r w:rsidR="00273E9F">
              <w:rPr>
                <w:rFonts w:ascii="Trebuchet MS" w:hAnsi="Trebuchet MS" w:cs="Verdana"/>
                <w:bCs/>
                <w:sz w:val="20"/>
                <w:szCs w:val="20"/>
              </w:rPr>
              <w:t>e</w:t>
            </w:r>
            <w:r w:rsidR="008C6CEF">
              <w:rPr>
                <w:rFonts w:ascii="Trebuchet MS" w:hAnsi="Trebuchet MS" w:cs="Verdana"/>
                <w:bCs/>
                <w:sz w:val="20"/>
                <w:szCs w:val="20"/>
              </w:rPr>
              <w:t>lectoral haya tenido que aprobar 4 convocatorias para poder reclutar al total de figuras operativas que se requieren; en total 3,018</w:t>
            </w:r>
            <w:r w:rsidR="00273E9F">
              <w:rPr>
                <w:rFonts w:ascii="Trebuchet MS" w:hAnsi="Trebuchet MS" w:cs="Verdana"/>
                <w:bCs/>
                <w:sz w:val="20"/>
                <w:szCs w:val="20"/>
              </w:rPr>
              <w:t>; 4</w:t>
            </w:r>
            <w:r w:rsidR="008C6CEF">
              <w:rPr>
                <w:rFonts w:ascii="Trebuchet MS" w:hAnsi="Trebuchet MS" w:cs="Verdana"/>
                <w:bCs/>
                <w:sz w:val="20"/>
                <w:szCs w:val="20"/>
              </w:rPr>
              <w:t>39 supervisores y 2,579 CAES, así como su</w:t>
            </w:r>
            <w:r w:rsidR="00273E9F">
              <w:rPr>
                <w:rFonts w:ascii="Trebuchet MS" w:hAnsi="Trebuchet MS" w:cs="Verdana"/>
                <w:bCs/>
                <w:sz w:val="20"/>
                <w:szCs w:val="20"/>
              </w:rPr>
              <w:t>s</w:t>
            </w:r>
            <w:r w:rsidR="008C6CEF">
              <w:rPr>
                <w:rFonts w:ascii="Trebuchet MS" w:hAnsi="Trebuchet MS" w:cs="Verdana"/>
                <w:bCs/>
                <w:sz w:val="20"/>
                <w:szCs w:val="20"/>
              </w:rPr>
              <w:t xml:space="preserve"> respectiva</w:t>
            </w:r>
            <w:r w:rsidR="00EC23DE">
              <w:rPr>
                <w:rFonts w:ascii="Trebuchet MS" w:hAnsi="Trebuchet MS" w:cs="Verdana"/>
                <w:bCs/>
                <w:sz w:val="20"/>
                <w:szCs w:val="20"/>
              </w:rPr>
              <w:t>s</w:t>
            </w:r>
            <w:r w:rsidR="008C6CEF">
              <w:rPr>
                <w:rFonts w:ascii="Trebuchet MS" w:hAnsi="Trebuchet MS" w:cs="Verdana"/>
                <w:bCs/>
                <w:sz w:val="20"/>
                <w:szCs w:val="20"/>
              </w:rPr>
              <w:t xml:space="preserve"> lista</w:t>
            </w:r>
            <w:r w:rsidR="00EC23DE">
              <w:rPr>
                <w:rFonts w:ascii="Trebuchet MS" w:hAnsi="Trebuchet MS" w:cs="Verdana"/>
                <w:bCs/>
                <w:sz w:val="20"/>
                <w:szCs w:val="20"/>
              </w:rPr>
              <w:t>s</w:t>
            </w:r>
            <w:r w:rsidR="008C6CEF">
              <w:rPr>
                <w:rFonts w:ascii="Trebuchet MS" w:hAnsi="Trebuchet MS" w:cs="Verdana"/>
                <w:bCs/>
                <w:sz w:val="20"/>
                <w:szCs w:val="20"/>
              </w:rPr>
              <w:t xml:space="preserve"> de reserva. </w:t>
            </w:r>
          </w:p>
          <w:p w:rsidR="00273E9F" w:rsidRDefault="00273E9F" w:rsidP="001363E0">
            <w:pPr>
              <w:spacing w:line="276" w:lineRule="auto"/>
              <w:ind w:left="-6"/>
              <w:jc w:val="both"/>
              <w:rPr>
                <w:rFonts w:ascii="Trebuchet MS" w:hAnsi="Trebuchet MS" w:cs="Verdana"/>
                <w:bCs/>
                <w:sz w:val="20"/>
                <w:szCs w:val="20"/>
              </w:rPr>
            </w:pPr>
          </w:p>
          <w:p w:rsidR="007D57A9" w:rsidRDefault="008C6CEF" w:rsidP="001363E0">
            <w:pPr>
              <w:spacing w:line="276" w:lineRule="auto"/>
              <w:ind w:left="-6"/>
              <w:jc w:val="both"/>
              <w:rPr>
                <w:rFonts w:ascii="Trebuchet MS" w:hAnsi="Trebuchet MS" w:cs="Verdana"/>
                <w:bCs/>
                <w:sz w:val="20"/>
                <w:szCs w:val="20"/>
              </w:rPr>
            </w:pPr>
            <w:r>
              <w:rPr>
                <w:rFonts w:ascii="Trebuchet MS" w:hAnsi="Trebuchet MS" w:cs="Verdana"/>
                <w:bCs/>
                <w:sz w:val="20"/>
                <w:szCs w:val="20"/>
              </w:rPr>
              <w:t>Cabe señalar que el 21 de mayo se recibió un comunicado</w:t>
            </w:r>
            <w:r w:rsidR="00EC23DE">
              <w:rPr>
                <w:rFonts w:ascii="Trebuchet MS" w:hAnsi="Trebuchet MS" w:cs="Verdana"/>
                <w:bCs/>
                <w:sz w:val="20"/>
                <w:szCs w:val="20"/>
              </w:rPr>
              <w:t xml:space="preserve"> en el que se da respuesta a la consulta planteada</w:t>
            </w:r>
            <w:r>
              <w:rPr>
                <w:rFonts w:ascii="Trebuchet MS" w:hAnsi="Trebuchet MS" w:cs="Verdana"/>
                <w:bCs/>
                <w:sz w:val="20"/>
                <w:szCs w:val="20"/>
              </w:rPr>
              <w:t xml:space="preserve"> </w:t>
            </w:r>
            <w:r w:rsidR="00EC23DE">
              <w:rPr>
                <w:rFonts w:ascii="Trebuchet MS" w:hAnsi="Trebuchet MS" w:cs="Verdana"/>
                <w:bCs/>
                <w:sz w:val="20"/>
                <w:szCs w:val="20"/>
              </w:rPr>
              <w:t>por este órgano electoral</w:t>
            </w:r>
            <w:r w:rsidR="00273E9F">
              <w:rPr>
                <w:rFonts w:ascii="Trebuchet MS" w:hAnsi="Trebuchet MS" w:cs="Verdana"/>
                <w:bCs/>
                <w:sz w:val="20"/>
                <w:szCs w:val="20"/>
              </w:rPr>
              <w:t>,</w:t>
            </w:r>
            <w:r w:rsidR="00EC23DE">
              <w:rPr>
                <w:rFonts w:ascii="Trebuchet MS" w:hAnsi="Trebuchet MS" w:cs="Verdana"/>
                <w:bCs/>
                <w:sz w:val="20"/>
                <w:szCs w:val="20"/>
              </w:rPr>
              <w:t xml:space="preserve"> respecto a la posibilidad de que</w:t>
            </w:r>
            <w:r w:rsidR="00273E9F">
              <w:rPr>
                <w:rFonts w:ascii="Trebuchet MS" w:hAnsi="Trebuchet MS" w:cs="Verdana"/>
                <w:bCs/>
                <w:sz w:val="20"/>
                <w:szCs w:val="20"/>
              </w:rPr>
              <w:t>,</w:t>
            </w:r>
            <w:r w:rsidR="00EC23DE">
              <w:rPr>
                <w:rFonts w:ascii="Trebuchet MS" w:hAnsi="Trebuchet MS" w:cs="Verdana"/>
                <w:bCs/>
                <w:sz w:val="20"/>
                <w:szCs w:val="20"/>
              </w:rPr>
              <w:t xml:space="preserve"> sin necesidad de ejecutar una nueva convocatoria</w:t>
            </w:r>
            <w:r w:rsidR="00273E9F">
              <w:rPr>
                <w:rFonts w:ascii="Trebuchet MS" w:hAnsi="Trebuchet MS" w:cs="Verdana"/>
                <w:bCs/>
                <w:sz w:val="20"/>
                <w:szCs w:val="20"/>
              </w:rPr>
              <w:t>,</w:t>
            </w:r>
            <w:r w:rsidR="00EC23DE">
              <w:rPr>
                <w:rFonts w:ascii="Trebuchet MS" w:hAnsi="Trebuchet MS" w:cs="Verdana"/>
                <w:bCs/>
                <w:sz w:val="20"/>
                <w:szCs w:val="20"/>
              </w:rPr>
              <w:t xml:space="preserve"> lo</w:t>
            </w:r>
            <w:r w:rsidR="00273E9F">
              <w:rPr>
                <w:rFonts w:ascii="Trebuchet MS" w:hAnsi="Trebuchet MS" w:cs="Verdana"/>
                <w:bCs/>
                <w:sz w:val="20"/>
                <w:szCs w:val="20"/>
              </w:rPr>
              <w:t>s consejos distritales de este i</w:t>
            </w:r>
            <w:r w:rsidR="00EC23DE">
              <w:rPr>
                <w:rFonts w:ascii="Trebuchet MS" w:hAnsi="Trebuchet MS" w:cs="Verdana"/>
                <w:bCs/>
                <w:sz w:val="20"/>
                <w:szCs w:val="20"/>
              </w:rPr>
              <w:t>nstituto local puedan contratar aspirantes en el caso de que el día 25 de mayo y hasta el próximo 5 de junio lleguen a tener alguna vacante como CAE local, en ese sentido</w:t>
            </w:r>
            <w:r w:rsidR="00273E9F">
              <w:rPr>
                <w:rFonts w:ascii="Trebuchet MS" w:hAnsi="Trebuchet MS" w:cs="Verdana"/>
                <w:bCs/>
                <w:sz w:val="20"/>
                <w:szCs w:val="20"/>
              </w:rPr>
              <w:t>,</w:t>
            </w:r>
            <w:r w:rsidR="00EC23DE">
              <w:rPr>
                <w:rFonts w:ascii="Trebuchet MS" w:hAnsi="Trebuchet MS" w:cs="Verdana"/>
                <w:bCs/>
                <w:sz w:val="20"/>
                <w:szCs w:val="20"/>
              </w:rPr>
              <w:t xml:space="preserve"> la respuesta fue que los correspondientes órganos colegiados del organismo público local deberán emitir un acuerdo mediante el cual se apruebe llevar a cabo la contratación de aspirantes</w:t>
            </w:r>
            <w:r w:rsidR="007D57A9">
              <w:rPr>
                <w:rFonts w:ascii="Trebuchet MS" w:hAnsi="Trebuchet MS" w:cs="Verdana"/>
                <w:bCs/>
                <w:sz w:val="20"/>
                <w:szCs w:val="20"/>
              </w:rPr>
              <w:t xml:space="preserve"> para cubrir las vacantes sin necesidad de emitir una nueva convocatoria, lo anterior como una medida para garantizar el óptimo cumplimiento </w:t>
            </w:r>
            <w:r w:rsidR="00273E9F">
              <w:rPr>
                <w:rFonts w:ascii="Trebuchet MS" w:hAnsi="Trebuchet MS" w:cs="Verdana"/>
                <w:bCs/>
                <w:sz w:val="20"/>
                <w:szCs w:val="20"/>
              </w:rPr>
              <w:t xml:space="preserve">de </w:t>
            </w:r>
            <w:r w:rsidR="007D57A9">
              <w:rPr>
                <w:rFonts w:ascii="Trebuchet MS" w:hAnsi="Trebuchet MS" w:cs="Verdana"/>
                <w:bCs/>
                <w:sz w:val="20"/>
                <w:szCs w:val="20"/>
              </w:rPr>
              <w:t>las actividades de asistencia electoral, por lo que si dicha situación prevalece a 7 días de la jornada electoral, la contrat</w:t>
            </w:r>
            <w:r w:rsidR="00273E9F">
              <w:rPr>
                <w:rFonts w:ascii="Trebuchet MS" w:hAnsi="Trebuchet MS" w:cs="Verdana"/>
                <w:bCs/>
                <w:sz w:val="20"/>
                <w:szCs w:val="20"/>
              </w:rPr>
              <w:t xml:space="preserve">ación de aspirantes </w:t>
            </w:r>
            <w:r w:rsidR="00273E9F">
              <w:rPr>
                <w:rFonts w:ascii="Trebuchet MS" w:hAnsi="Trebuchet MS" w:cs="Verdana"/>
                <w:bCs/>
                <w:sz w:val="20"/>
                <w:szCs w:val="20"/>
              </w:rPr>
              <w:lastRenderedPageBreak/>
              <w:t>se realizará</w:t>
            </w:r>
            <w:r w:rsidR="007D57A9">
              <w:rPr>
                <w:rFonts w:ascii="Trebuchet MS" w:hAnsi="Trebuchet MS" w:cs="Verdana"/>
                <w:bCs/>
                <w:sz w:val="20"/>
                <w:szCs w:val="20"/>
              </w:rPr>
              <w:t xml:space="preserve"> de manera dir</w:t>
            </w:r>
            <w:r w:rsidR="00273E9F">
              <w:rPr>
                <w:rFonts w:ascii="Trebuchet MS" w:hAnsi="Trebuchet MS" w:cs="Verdana"/>
                <w:bCs/>
                <w:sz w:val="20"/>
                <w:szCs w:val="20"/>
              </w:rPr>
              <w:t>ecta por parte de este i</w:t>
            </w:r>
            <w:r w:rsidR="007D57A9">
              <w:rPr>
                <w:rFonts w:ascii="Trebuchet MS" w:hAnsi="Trebuchet MS" w:cs="Verdana"/>
                <w:bCs/>
                <w:sz w:val="20"/>
                <w:szCs w:val="20"/>
              </w:rPr>
              <w:t>nstituto</w:t>
            </w:r>
            <w:r w:rsidR="00273E9F">
              <w:rPr>
                <w:rFonts w:ascii="Trebuchet MS" w:hAnsi="Trebuchet MS" w:cs="Verdana"/>
                <w:bCs/>
                <w:sz w:val="20"/>
                <w:szCs w:val="20"/>
              </w:rPr>
              <w:t>,</w:t>
            </w:r>
            <w:r w:rsidR="007D57A9">
              <w:rPr>
                <w:rFonts w:ascii="Trebuchet MS" w:hAnsi="Trebuchet MS" w:cs="Verdana"/>
                <w:bCs/>
                <w:sz w:val="20"/>
                <w:szCs w:val="20"/>
              </w:rPr>
              <w:t xml:space="preserve"> sin necesidad de emitir una nueva convocatoria en caso de que ya no exista una lista de reserva.</w:t>
            </w:r>
          </w:p>
          <w:p w:rsidR="007D57A9" w:rsidRDefault="007D57A9" w:rsidP="001363E0">
            <w:pPr>
              <w:spacing w:line="276" w:lineRule="auto"/>
              <w:ind w:left="-6"/>
              <w:jc w:val="both"/>
              <w:rPr>
                <w:rFonts w:ascii="Trebuchet MS" w:hAnsi="Trebuchet MS" w:cs="Verdana"/>
                <w:bCs/>
                <w:sz w:val="20"/>
                <w:szCs w:val="20"/>
              </w:rPr>
            </w:pPr>
          </w:p>
          <w:p w:rsidR="007D57A9" w:rsidRDefault="007D57A9" w:rsidP="001363E0">
            <w:pPr>
              <w:spacing w:line="276" w:lineRule="auto"/>
              <w:ind w:left="-6"/>
              <w:jc w:val="both"/>
              <w:rPr>
                <w:rFonts w:ascii="Trebuchet MS" w:hAnsi="Trebuchet MS" w:cs="Verdana"/>
                <w:bCs/>
                <w:sz w:val="20"/>
                <w:szCs w:val="20"/>
              </w:rPr>
            </w:pPr>
            <w:r>
              <w:rPr>
                <w:rFonts w:ascii="Trebuchet MS" w:hAnsi="Trebuchet MS" w:cs="Verdana"/>
                <w:bCs/>
                <w:sz w:val="20"/>
                <w:szCs w:val="20"/>
              </w:rPr>
              <w:t xml:space="preserve">Respecto al programa de distribución </w:t>
            </w:r>
            <w:r w:rsidR="00A800BA">
              <w:rPr>
                <w:rFonts w:ascii="Trebuchet MS" w:hAnsi="Trebuchet MS" w:cs="Verdana"/>
                <w:bCs/>
                <w:sz w:val="20"/>
                <w:szCs w:val="20"/>
              </w:rPr>
              <w:t>de la documentación</w:t>
            </w:r>
            <w:r>
              <w:rPr>
                <w:rFonts w:ascii="Trebuchet MS" w:hAnsi="Trebuchet MS" w:cs="Verdana"/>
                <w:bCs/>
                <w:sz w:val="20"/>
                <w:szCs w:val="20"/>
              </w:rPr>
              <w:t xml:space="preserve"> y materiales electorales, estamos trabajando en conjunto con el INE respecto a la atención de una agenda que es creada para la distribución de la documentación y materiales electorales a las y los presidentes de las mesas directivas de casilla; a partir del 31 de mayo</w:t>
            </w:r>
            <w:r w:rsidR="00273E9F">
              <w:rPr>
                <w:rFonts w:ascii="Trebuchet MS" w:hAnsi="Trebuchet MS" w:cs="Verdana"/>
                <w:bCs/>
                <w:sz w:val="20"/>
                <w:szCs w:val="20"/>
              </w:rPr>
              <w:t>,</w:t>
            </w:r>
            <w:r>
              <w:rPr>
                <w:rFonts w:ascii="Trebuchet MS" w:hAnsi="Trebuchet MS" w:cs="Verdana"/>
                <w:bCs/>
                <w:sz w:val="20"/>
                <w:szCs w:val="20"/>
              </w:rPr>
              <w:t xml:space="preserve"> del </w:t>
            </w:r>
            <w:r w:rsidR="00A800BA">
              <w:rPr>
                <w:rFonts w:ascii="Trebuchet MS" w:hAnsi="Trebuchet MS" w:cs="Verdana"/>
                <w:bCs/>
                <w:sz w:val="20"/>
                <w:szCs w:val="20"/>
              </w:rPr>
              <w:t>día</w:t>
            </w:r>
            <w:r>
              <w:rPr>
                <w:rFonts w:ascii="Trebuchet MS" w:hAnsi="Trebuchet MS" w:cs="Verdana"/>
                <w:bCs/>
                <w:sz w:val="20"/>
                <w:szCs w:val="20"/>
              </w:rPr>
              <w:t xml:space="preserve"> de ayer</w:t>
            </w:r>
            <w:r w:rsidR="00273E9F">
              <w:rPr>
                <w:rFonts w:ascii="Trebuchet MS" w:hAnsi="Trebuchet MS" w:cs="Verdana"/>
                <w:bCs/>
                <w:sz w:val="20"/>
                <w:szCs w:val="20"/>
              </w:rPr>
              <w:t>,</w:t>
            </w:r>
            <w:r>
              <w:rPr>
                <w:rFonts w:ascii="Trebuchet MS" w:hAnsi="Trebuchet MS" w:cs="Verdana"/>
                <w:bCs/>
                <w:sz w:val="20"/>
                <w:szCs w:val="20"/>
              </w:rPr>
              <w:t xml:space="preserve"> y hasta el 4 de junio, estaremos entregando el material</w:t>
            </w:r>
            <w:r w:rsidR="00A800BA">
              <w:rPr>
                <w:rFonts w:ascii="Trebuchet MS" w:hAnsi="Trebuchet MS" w:cs="Verdana"/>
                <w:bCs/>
                <w:sz w:val="20"/>
                <w:szCs w:val="20"/>
              </w:rPr>
              <w:t xml:space="preserve"> y la documentación</w:t>
            </w:r>
            <w:r>
              <w:rPr>
                <w:rFonts w:ascii="Trebuchet MS" w:hAnsi="Trebuchet MS" w:cs="Verdana"/>
                <w:bCs/>
                <w:sz w:val="20"/>
                <w:szCs w:val="20"/>
              </w:rPr>
              <w:t xml:space="preserve"> electoral a los representantes de las mesas directivas de casilla.</w:t>
            </w:r>
          </w:p>
          <w:p w:rsidR="007D57A9" w:rsidRDefault="007D57A9" w:rsidP="001363E0">
            <w:pPr>
              <w:spacing w:line="276" w:lineRule="auto"/>
              <w:ind w:left="-6"/>
              <w:jc w:val="both"/>
              <w:rPr>
                <w:rFonts w:ascii="Trebuchet MS" w:hAnsi="Trebuchet MS" w:cs="Verdana"/>
                <w:bCs/>
                <w:sz w:val="20"/>
                <w:szCs w:val="20"/>
              </w:rPr>
            </w:pPr>
          </w:p>
          <w:p w:rsidR="00B43D49" w:rsidRDefault="007D57A9" w:rsidP="001363E0">
            <w:pPr>
              <w:spacing w:line="276" w:lineRule="auto"/>
              <w:ind w:left="-6"/>
              <w:jc w:val="both"/>
              <w:rPr>
                <w:rFonts w:ascii="Trebuchet MS" w:hAnsi="Trebuchet MS" w:cs="Verdana"/>
                <w:bCs/>
                <w:sz w:val="20"/>
                <w:szCs w:val="20"/>
              </w:rPr>
            </w:pPr>
            <w:r>
              <w:rPr>
                <w:rFonts w:ascii="Trebuchet MS" w:hAnsi="Trebuchet MS" w:cs="Verdana"/>
                <w:bCs/>
                <w:sz w:val="20"/>
                <w:szCs w:val="20"/>
              </w:rPr>
              <w:t>Respecto al programa</w:t>
            </w:r>
            <w:r w:rsidR="00123CB1">
              <w:rPr>
                <w:rFonts w:ascii="Trebuchet MS" w:hAnsi="Trebuchet MS" w:cs="Verdana"/>
                <w:bCs/>
                <w:sz w:val="20"/>
                <w:szCs w:val="20"/>
              </w:rPr>
              <w:t xml:space="preserve"> SIJE</w:t>
            </w:r>
            <w:r w:rsidR="00273E9F">
              <w:rPr>
                <w:rFonts w:ascii="Trebuchet MS" w:hAnsi="Trebuchet MS" w:cs="Verdana"/>
                <w:bCs/>
                <w:sz w:val="20"/>
                <w:szCs w:val="20"/>
              </w:rPr>
              <w:t>,</w:t>
            </w:r>
            <w:r w:rsidR="00123CB1">
              <w:rPr>
                <w:rFonts w:ascii="Trebuchet MS" w:hAnsi="Trebuchet MS" w:cs="Verdana"/>
                <w:bCs/>
                <w:sz w:val="20"/>
                <w:szCs w:val="20"/>
              </w:rPr>
              <w:t xml:space="preserve"> </w:t>
            </w:r>
            <w:r w:rsidR="00273E9F">
              <w:rPr>
                <w:rFonts w:ascii="Trebuchet MS" w:hAnsi="Trebuchet MS" w:cs="Verdana"/>
                <w:bCs/>
                <w:sz w:val="20"/>
                <w:szCs w:val="20"/>
              </w:rPr>
              <w:t>en cumplimiento al Anexo técnico número 1, d</w:t>
            </w:r>
            <w:r w:rsidR="002611CA">
              <w:rPr>
                <w:rFonts w:ascii="Trebuchet MS" w:hAnsi="Trebuchet MS" w:cs="Verdana"/>
                <w:bCs/>
                <w:sz w:val="20"/>
                <w:szCs w:val="20"/>
              </w:rPr>
              <w:t>el convenio general de coordinación y colaboración que celebran los órganos elect</w:t>
            </w:r>
            <w:r w:rsidR="00273E9F">
              <w:rPr>
                <w:rFonts w:ascii="Trebuchet MS" w:hAnsi="Trebuchet MS" w:cs="Verdana"/>
                <w:bCs/>
                <w:sz w:val="20"/>
                <w:szCs w:val="20"/>
              </w:rPr>
              <w:t>orales del INE y este i</w:t>
            </w:r>
            <w:r w:rsidR="002611CA">
              <w:rPr>
                <w:rFonts w:ascii="Trebuchet MS" w:hAnsi="Trebuchet MS" w:cs="Verdana"/>
                <w:bCs/>
                <w:sz w:val="20"/>
                <w:szCs w:val="20"/>
              </w:rPr>
              <w:t>nstituto, en su cláusula 16</w:t>
            </w:r>
            <w:r w:rsidR="00273E9F">
              <w:rPr>
                <w:rFonts w:ascii="Trebuchet MS" w:hAnsi="Trebuchet MS" w:cs="Verdana"/>
                <w:bCs/>
                <w:sz w:val="20"/>
                <w:szCs w:val="20"/>
              </w:rPr>
              <w:t>,</w:t>
            </w:r>
            <w:r w:rsidR="00B43D49">
              <w:rPr>
                <w:rFonts w:ascii="Trebuchet MS" w:hAnsi="Trebuchet MS" w:cs="Verdana"/>
                <w:bCs/>
                <w:sz w:val="20"/>
                <w:szCs w:val="20"/>
              </w:rPr>
              <w:t xml:space="preserve"> se establece que se llevará</w:t>
            </w:r>
            <w:r w:rsidR="002611CA">
              <w:rPr>
                <w:rFonts w:ascii="Trebuchet MS" w:hAnsi="Trebuchet MS" w:cs="Verdana"/>
                <w:bCs/>
                <w:sz w:val="20"/>
                <w:szCs w:val="20"/>
              </w:rPr>
              <w:t>n a cabo la coordinación de 3 simulacros</w:t>
            </w:r>
            <w:r w:rsidR="00B43D49">
              <w:rPr>
                <w:rFonts w:ascii="Trebuchet MS" w:hAnsi="Trebuchet MS" w:cs="Verdana"/>
                <w:bCs/>
                <w:sz w:val="20"/>
                <w:szCs w:val="20"/>
              </w:rPr>
              <w:t>,</w:t>
            </w:r>
            <w:r w:rsidR="002611CA">
              <w:rPr>
                <w:rFonts w:ascii="Trebuchet MS" w:hAnsi="Trebuchet MS" w:cs="Verdana"/>
                <w:bCs/>
                <w:sz w:val="20"/>
                <w:szCs w:val="20"/>
              </w:rPr>
              <w:t xml:space="preserve"> los días 29 de abril, 9 y 23 de mayo, donde se incluye la ejecución de los diversos procesos que integran el sistema, aunado a la coordin</w:t>
            </w:r>
            <w:r w:rsidR="00B43D49">
              <w:rPr>
                <w:rFonts w:ascii="Trebuchet MS" w:hAnsi="Trebuchet MS" w:cs="Verdana"/>
                <w:bCs/>
                <w:sz w:val="20"/>
                <w:szCs w:val="20"/>
              </w:rPr>
              <w:t>ación, la Dirección de Organización E</w:t>
            </w:r>
            <w:r w:rsidR="002611CA">
              <w:rPr>
                <w:rFonts w:ascii="Trebuchet MS" w:hAnsi="Trebuchet MS" w:cs="Verdana"/>
                <w:bCs/>
                <w:sz w:val="20"/>
                <w:szCs w:val="20"/>
              </w:rPr>
              <w:t xml:space="preserve">lectoral, a través del personal </w:t>
            </w:r>
            <w:r w:rsidR="00BF3760">
              <w:rPr>
                <w:rFonts w:ascii="Trebuchet MS" w:hAnsi="Trebuchet MS" w:cs="Verdana"/>
                <w:bCs/>
                <w:sz w:val="20"/>
                <w:szCs w:val="20"/>
              </w:rPr>
              <w:t>asignado</w:t>
            </w:r>
            <w:r w:rsidR="002611CA">
              <w:rPr>
                <w:rFonts w:ascii="Trebuchet MS" w:hAnsi="Trebuchet MS" w:cs="Verdana"/>
                <w:bCs/>
                <w:sz w:val="20"/>
                <w:szCs w:val="20"/>
              </w:rPr>
              <w:t xml:space="preserve"> a los ó</w:t>
            </w:r>
            <w:r w:rsidR="00B43D49">
              <w:rPr>
                <w:rFonts w:ascii="Trebuchet MS" w:hAnsi="Trebuchet MS" w:cs="Verdana"/>
                <w:bCs/>
                <w:sz w:val="20"/>
                <w:szCs w:val="20"/>
              </w:rPr>
              <w:t>rganos desconcentrados de este i</w:t>
            </w:r>
            <w:r w:rsidR="002611CA">
              <w:rPr>
                <w:rFonts w:ascii="Trebuchet MS" w:hAnsi="Trebuchet MS" w:cs="Verdana"/>
                <w:bCs/>
                <w:sz w:val="20"/>
                <w:szCs w:val="20"/>
              </w:rPr>
              <w:t>nstituto</w:t>
            </w:r>
            <w:r w:rsidR="00BF3760">
              <w:rPr>
                <w:rFonts w:ascii="Trebuchet MS" w:hAnsi="Trebuchet MS" w:cs="Verdana"/>
                <w:bCs/>
                <w:sz w:val="20"/>
                <w:szCs w:val="20"/>
              </w:rPr>
              <w:t>, s</w:t>
            </w:r>
            <w:r w:rsidR="00B43D49">
              <w:rPr>
                <w:rFonts w:ascii="Trebuchet MS" w:hAnsi="Trebuchet MS" w:cs="Verdana"/>
                <w:bCs/>
                <w:sz w:val="20"/>
                <w:szCs w:val="20"/>
              </w:rPr>
              <w:t>e distribuyeron las claves alfa</w:t>
            </w:r>
            <w:r w:rsidR="00BF3760">
              <w:rPr>
                <w:rFonts w:ascii="Trebuchet MS" w:hAnsi="Trebuchet MS" w:cs="Verdana"/>
                <w:bCs/>
                <w:sz w:val="20"/>
                <w:szCs w:val="20"/>
              </w:rPr>
              <w:t>numéricas para que</w:t>
            </w:r>
            <w:r w:rsidR="00B43D49">
              <w:rPr>
                <w:rFonts w:ascii="Trebuchet MS" w:hAnsi="Trebuchet MS" w:cs="Verdana"/>
                <w:bCs/>
                <w:sz w:val="20"/>
                <w:szCs w:val="20"/>
              </w:rPr>
              <w:t>,</w:t>
            </w:r>
            <w:r w:rsidR="00BF3760">
              <w:rPr>
                <w:rFonts w:ascii="Trebuchet MS" w:hAnsi="Trebuchet MS" w:cs="Verdana"/>
                <w:bCs/>
                <w:sz w:val="20"/>
                <w:szCs w:val="20"/>
              </w:rPr>
              <w:t xml:space="preserve"> tanto consejos distritales como municipales, participaran en los simulacros a través de la observación y pueda repli</w:t>
            </w:r>
            <w:r w:rsidR="00B43D49">
              <w:rPr>
                <w:rFonts w:ascii="Trebuchet MS" w:hAnsi="Trebuchet MS" w:cs="Verdana"/>
                <w:bCs/>
                <w:sz w:val="20"/>
                <w:szCs w:val="20"/>
              </w:rPr>
              <w:t>carse este modelo el día de la Jornada E</w:t>
            </w:r>
            <w:r w:rsidR="00BF3760">
              <w:rPr>
                <w:rFonts w:ascii="Trebuchet MS" w:hAnsi="Trebuchet MS" w:cs="Verdana"/>
                <w:bCs/>
                <w:sz w:val="20"/>
                <w:szCs w:val="20"/>
              </w:rPr>
              <w:t xml:space="preserve">lectoral. </w:t>
            </w:r>
          </w:p>
          <w:p w:rsidR="00B43D49" w:rsidRDefault="00B43D49" w:rsidP="001363E0">
            <w:pPr>
              <w:spacing w:line="276" w:lineRule="auto"/>
              <w:ind w:left="-6"/>
              <w:jc w:val="both"/>
              <w:rPr>
                <w:rFonts w:ascii="Trebuchet MS" w:hAnsi="Trebuchet MS" w:cs="Verdana"/>
                <w:bCs/>
                <w:sz w:val="20"/>
                <w:szCs w:val="20"/>
              </w:rPr>
            </w:pPr>
          </w:p>
          <w:p w:rsidR="00B43D49" w:rsidRDefault="00BF3760" w:rsidP="001363E0">
            <w:pPr>
              <w:spacing w:line="276" w:lineRule="auto"/>
              <w:ind w:left="-6"/>
              <w:jc w:val="both"/>
              <w:rPr>
                <w:rFonts w:ascii="Trebuchet MS" w:hAnsi="Trebuchet MS" w:cs="Verdana"/>
                <w:bCs/>
                <w:sz w:val="20"/>
                <w:szCs w:val="20"/>
              </w:rPr>
            </w:pPr>
            <w:r>
              <w:rPr>
                <w:rFonts w:ascii="Trebuchet MS" w:hAnsi="Trebuchet MS" w:cs="Verdana"/>
                <w:bCs/>
                <w:sz w:val="20"/>
                <w:szCs w:val="20"/>
              </w:rPr>
              <w:t>Las gráficas que son contenidas en el informe, cuentan con el logotipo del Instituto Electoral y de Participación Ciudadana del Estado de Jalisco, pero en el primer simulacro no se lograba seleccionar los distritos electorales ya que se bloqueaba y en automático se regresaba al inicio del portal, al exportar la información tardaba mucho en seleccionar y pre</w:t>
            </w:r>
            <w:r w:rsidR="00D70EAD">
              <w:rPr>
                <w:rFonts w:ascii="Trebuchet MS" w:hAnsi="Trebuchet MS" w:cs="Verdana"/>
                <w:bCs/>
                <w:sz w:val="20"/>
                <w:szCs w:val="20"/>
              </w:rPr>
              <w:t>sentar los concentrados de los resultados, esto fue mejorando ya que en el segundo simulacro</w:t>
            </w:r>
            <w:r w:rsidR="00B43D49">
              <w:rPr>
                <w:rFonts w:ascii="Trebuchet MS" w:hAnsi="Trebuchet MS" w:cs="Verdana"/>
                <w:bCs/>
                <w:sz w:val="20"/>
                <w:szCs w:val="20"/>
              </w:rPr>
              <w:t>,</w:t>
            </w:r>
            <w:r w:rsidR="00D70EAD">
              <w:rPr>
                <w:rFonts w:ascii="Trebuchet MS" w:hAnsi="Trebuchet MS" w:cs="Verdana"/>
                <w:bCs/>
                <w:sz w:val="20"/>
                <w:szCs w:val="20"/>
              </w:rPr>
              <w:t xml:space="preserve"> efectuado el 9 de mayo, se </w:t>
            </w:r>
            <w:r w:rsidR="002E3B22">
              <w:rPr>
                <w:rFonts w:ascii="Trebuchet MS" w:hAnsi="Trebuchet MS" w:cs="Verdana"/>
                <w:bCs/>
                <w:sz w:val="20"/>
                <w:szCs w:val="20"/>
              </w:rPr>
              <w:t>cumplió</w:t>
            </w:r>
            <w:r w:rsidR="00D70EAD">
              <w:rPr>
                <w:rFonts w:ascii="Trebuchet MS" w:hAnsi="Trebuchet MS" w:cs="Verdana"/>
                <w:bCs/>
                <w:sz w:val="20"/>
                <w:szCs w:val="20"/>
              </w:rPr>
              <w:t xml:space="preserve"> con el objetivo</w:t>
            </w:r>
            <w:r w:rsidR="00123CB1">
              <w:rPr>
                <w:rFonts w:ascii="Trebuchet MS" w:hAnsi="Trebuchet MS" w:cs="Verdana"/>
                <w:bCs/>
                <w:sz w:val="20"/>
                <w:szCs w:val="20"/>
              </w:rPr>
              <w:t xml:space="preserve"> de informar sobre los avances del registro de datos, la confirmación de la aplicación de usuarios y contraseñas y el navegar entre los diversos apartados que integran el programa.</w:t>
            </w:r>
            <w:r w:rsidR="00C621EB">
              <w:rPr>
                <w:rFonts w:ascii="Trebuchet MS" w:hAnsi="Trebuchet MS" w:cs="Verdana"/>
                <w:bCs/>
                <w:sz w:val="20"/>
                <w:szCs w:val="20"/>
              </w:rPr>
              <w:t xml:space="preserve"> </w:t>
            </w:r>
          </w:p>
          <w:p w:rsidR="00B43D49" w:rsidRDefault="00B43D49" w:rsidP="001363E0">
            <w:pPr>
              <w:spacing w:line="276" w:lineRule="auto"/>
              <w:ind w:left="-6"/>
              <w:jc w:val="both"/>
              <w:rPr>
                <w:rFonts w:ascii="Trebuchet MS" w:hAnsi="Trebuchet MS" w:cs="Verdana"/>
                <w:bCs/>
                <w:sz w:val="20"/>
                <w:szCs w:val="20"/>
              </w:rPr>
            </w:pPr>
          </w:p>
          <w:p w:rsidR="00C621EB" w:rsidRDefault="00C621EB" w:rsidP="001363E0">
            <w:pPr>
              <w:spacing w:line="276" w:lineRule="auto"/>
              <w:ind w:left="-6"/>
              <w:jc w:val="both"/>
              <w:rPr>
                <w:rFonts w:ascii="Trebuchet MS" w:hAnsi="Trebuchet MS" w:cs="Verdana"/>
                <w:bCs/>
                <w:sz w:val="20"/>
                <w:szCs w:val="20"/>
              </w:rPr>
            </w:pPr>
            <w:r>
              <w:rPr>
                <w:rFonts w:ascii="Trebuchet MS" w:hAnsi="Trebuchet MS" w:cs="Verdana"/>
                <w:bCs/>
                <w:sz w:val="20"/>
                <w:szCs w:val="20"/>
              </w:rPr>
              <w:t xml:space="preserve">El simulacro resulto adecuado porque </w:t>
            </w:r>
            <w:r w:rsidR="00B43D49">
              <w:rPr>
                <w:rFonts w:ascii="Trebuchet MS" w:hAnsi="Trebuchet MS" w:cs="Verdana"/>
                <w:bCs/>
                <w:sz w:val="20"/>
                <w:szCs w:val="20"/>
              </w:rPr>
              <w:t xml:space="preserve">de </w:t>
            </w:r>
            <w:r>
              <w:rPr>
                <w:rFonts w:ascii="Trebuchet MS" w:hAnsi="Trebuchet MS" w:cs="Verdana"/>
                <w:bCs/>
                <w:sz w:val="20"/>
                <w:szCs w:val="20"/>
              </w:rPr>
              <w:t>todos los munic</w:t>
            </w:r>
            <w:r w:rsidR="00B43D49">
              <w:rPr>
                <w:rFonts w:ascii="Trebuchet MS" w:hAnsi="Trebuchet MS" w:cs="Verdana"/>
                <w:bCs/>
                <w:sz w:val="20"/>
                <w:szCs w:val="20"/>
              </w:rPr>
              <w:t>ipios y consejos distritales, só</w:t>
            </w:r>
            <w:r>
              <w:rPr>
                <w:rFonts w:ascii="Trebuchet MS" w:hAnsi="Trebuchet MS" w:cs="Verdana"/>
                <w:bCs/>
                <w:sz w:val="20"/>
                <w:szCs w:val="20"/>
              </w:rPr>
              <w:t>lo en tres sedes no lograron la conectividad, el distrito electoral 2 de Lagos de Moreno, el distrito electo</w:t>
            </w:r>
            <w:r w:rsidR="00B43D49">
              <w:rPr>
                <w:rFonts w:ascii="Trebuchet MS" w:hAnsi="Trebuchet MS" w:cs="Verdana"/>
                <w:bCs/>
                <w:sz w:val="20"/>
                <w:szCs w:val="20"/>
              </w:rPr>
              <w:t>ral 18 con sede en Autlán y, el m</w:t>
            </w:r>
            <w:r>
              <w:rPr>
                <w:rFonts w:ascii="Trebuchet MS" w:hAnsi="Trebuchet MS" w:cs="Verdana"/>
                <w:bCs/>
                <w:sz w:val="20"/>
                <w:szCs w:val="20"/>
              </w:rPr>
              <w:t>unicipio de San Martin Hidalgo, el resto, es decir, 124 municipios y 18 distritos lograron la eficiente conexión y poder visualizar los movimientos del sistema.</w:t>
            </w:r>
          </w:p>
          <w:p w:rsidR="00C621EB" w:rsidRDefault="00C621EB" w:rsidP="001363E0">
            <w:pPr>
              <w:spacing w:line="276" w:lineRule="auto"/>
              <w:ind w:left="-6"/>
              <w:jc w:val="both"/>
              <w:rPr>
                <w:rFonts w:ascii="Trebuchet MS" w:hAnsi="Trebuchet MS" w:cs="Verdana"/>
                <w:bCs/>
                <w:sz w:val="20"/>
                <w:szCs w:val="20"/>
              </w:rPr>
            </w:pPr>
          </w:p>
          <w:p w:rsidR="00B43D49" w:rsidRDefault="00C621EB" w:rsidP="001363E0">
            <w:pPr>
              <w:spacing w:line="276" w:lineRule="auto"/>
              <w:ind w:left="-6"/>
              <w:jc w:val="both"/>
              <w:rPr>
                <w:rFonts w:ascii="Trebuchet MS" w:hAnsi="Trebuchet MS"/>
                <w:sz w:val="20"/>
                <w:szCs w:val="20"/>
              </w:rPr>
            </w:pPr>
            <w:r w:rsidRPr="00DF1954">
              <w:rPr>
                <w:rFonts w:ascii="Trebuchet MS" w:hAnsi="Trebuchet MS"/>
                <w:sz w:val="20"/>
                <w:szCs w:val="20"/>
              </w:rPr>
              <w:t>Finalmente, en el tercer simulacro llevado a cabo el día 23 de mayo y en cumplimiento a lo descrito en el oficio INE-DEOE-0889-2021</w:t>
            </w:r>
            <w:r w:rsidR="00B43D49">
              <w:rPr>
                <w:rFonts w:ascii="Trebuchet MS" w:hAnsi="Trebuchet MS"/>
                <w:sz w:val="20"/>
                <w:szCs w:val="20"/>
              </w:rPr>
              <w:t>,</w:t>
            </w:r>
            <w:r w:rsidRPr="00DF1954">
              <w:rPr>
                <w:rFonts w:ascii="Trebuchet MS" w:hAnsi="Trebuchet MS"/>
                <w:sz w:val="20"/>
                <w:szCs w:val="20"/>
              </w:rPr>
              <w:t xml:space="preserve"> con relación al cumplimiento de la Meta Colectiva número 3 de la evaluación del desempeño de los miembros del Servicio Profesional Electoral Nacional del sistema de los Organismos Públicos Locales Electorales, correspondiente al periodo de septiembre 2020- </w:t>
            </w:r>
            <w:r w:rsidRPr="00DF1954">
              <w:rPr>
                <w:rFonts w:ascii="Trebuchet MS" w:hAnsi="Trebuchet MS"/>
                <w:sz w:val="20"/>
                <w:szCs w:val="20"/>
              </w:rPr>
              <w:lastRenderedPageBreak/>
              <w:t xml:space="preserve">agosto 2021; se cumplió con el objetivo de que el mayor </w:t>
            </w:r>
            <w:r w:rsidR="00DF1954" w:rsidRPr="00DF1954">
              <w:rPr>
                <w:rFonts w:ascii="Trebuchet MS" w:hAnsi="Trebuchet MS"/>
                <w:sz w:val="20"/>
                <w:szCs w:val="20"/>
              </w:rPr>
              <w:t>número</w:t>
            </w:r>
            <w:r w:rsidRPr="00DF1954">
              <w:rPr>
                <w:rFonts w:ascii="Trebuchet MS" w:hAnsi="Trebuchet MS"/>
                <w:sz w:val="20"/>
                <w:szCs w:val="20"/>
              </w:rPr>
              <w:t xml:space="preserve"> de miembros del Servicio Profesional Electoral Nacional, estuviera activo en un mismo momento, y comprobar su capacidad de transmisión de dato</w:t>
            </w:r>
            <w:r w:rsidR="00EB6924">
              <w:rPr>
                <w:rFonts w:ascii="Trebuchet MS" w:hAnsi="Trebuchet MS"/>
                <w:sz w:val="20"/>
                <w:szCs w:val="20"/>
              </w:rPr>
              <w:t>s, con un horario de 9:00 de la mañana hasta las 2:00 de la tarde</w:t>
            </w:r>
            <w:r w:rsidRPr="00DF1954">
              <w:rPr>
                <w:rFonts w:ascii="Trebuchet MS" w:hAnsi="Trebuchet MS"/>
                <w:sz w:val="20"/>
                <w:szCs w:val="20"/>
              </w:rPr>
              <w:t>, además de identificar logos de partidos políticos nacionales y locales, candidatos independient</w:t>
            </w:r>
            <w:r w:rsidR="00EB6924">
              <w:rPr>
                <w:rFonts w:ascii="Trebuchet MS" w:hAnsi="Trebuchet MS"/>
                <w:sz w:val="20"/>
                <w:szCs w:val="20"/>
              </w:rPr>
              <w:t>es y los reportes que se generaron</w:t>
            </w:r>
            <w:r w:rsidR="00B43D49">
              <w:rPr>
                <w:rFonts w:ascii="Trebuchet MS" w:hAnsi="Trebuchet MS"/>
                <w:sz w:val="20"/>
                <w:szCs w:val="20"/>
              </w:rPr>
              <w:t xml:space="preserve">. </w:t>
            </w:r>
          </w:p>
          <w:p w:rsidR="00B43D49" w:rsidRDefault="00B43D49" w:rsidP="001363E0">
            <w:pPr>
              <w:spacing w:line="276" w:lineRule="auto"/>
              <w:ind w:left="-6"/>
              <w:jc w:val="both"/>
              <w:rPr>
                <w:rFonts w:ascii="Trebuchet MS" w:hAnsi="Trebuchet MS"/>
                <w:sz w:val="20"/>
                <w:szCs w:val="20"/>
              </w:rPr>
            </w:pPr>
          </w:p>
          <w:p w:rsidR="002E3B22" w:rsidRDefault="00B43D49" w:rsidP="001363E0">
            <w:pPr>
              <w:spacing w:line="276" w:lineRule="auto"/>
              <w:ind w:left="-6"/>
              <w:jc w:val="both"/>
              <w:rPr>
                <w:rFonts w:ascii="Trebuchet MS" w:hAnsi="Trebuchet MS" w:cs="Verdana"/>
                <w:bCs/>
                <w:sz w:val="20"/>
                <w:szCs w:val="20"/>
              </w:rPr>
            </w:pPr>
            <w:r>
              <w:rPr>
                <w:rFonts w:ascii="Trebuchet MS" w:hAnsi="Trebuchet MS"/>
                <w:sz w:val="20"/>
                <w:szCs w:val="20"/>
              </w:rPr>
              <w:t>F</w:t>
            </w:r>
            <w:r w:rsidR="00C621EB" w:rsidRPr="00DF1954">
              <w:rPr>
                <w:rFonts w:ascii="Trebuchet MS" w:hAnsi="Trebuchet MS"/>
                <w:sz w:val="20"/>
                <w:szCs w:val="20"/>
              </w:rPr>
              <w:t>inalmente el personal del Servicio Profe</w:t>
            </w:r>
            <w:r>
              <w:rPr>
                <w:rFonts w:ascii="Trebuchet MS" w:hAnsi="Trebuchet MS"/>
                <w:sz w:val="20"/>
                <w:szCs w:val="20"/>
              </w:rPr>
              <w:t>sional Electoral Nacional</w:t>
            </w:r>
            <w:r w:rsidR="00C621EB" w:rsidRPr="00DF1954">
              <w:rPr>
                <w:rFonts w:ascii="Trebuchet MS" w:hAnsi="Trebuchet MS"/>
                <w:sz w:val="20"/>
                <w:szCs w:val="20"/>
              </w:rPr>
              <w:t xml:space="preserve"> de esta </w:t>
            </w:r>
            <w:r>
              <w:rPr>
                <w:rFonts w:ascii="Trebuchet MS" w:hAnsi="Trebuchet MS"/>
                <w:sz w:val="20"/>
                <w:szCs w:val="20"/>
              </w:rPr>
              <w:t>d</w:t>
            </w:r>
            <w:r w:rsidR="00C621EB" w:rsidRPr="00DF1954">
              <w:rPr>
                <w:rFonts w:ascii="Trebuchet MS" w:hAnsi="Trebuchet MS"/>
                <w:sz w:val="20"/>
                <w:szCs w:val="20"/>
              </w:rPr>
              <w:t>irección, procedió a exportar los reportes y concentrados por distrito, municipio y casilla, así como los generales de todo el estado.</w:t>
            </w:r>
            <w:r w:rsidR="00C621EB" w:rsidRPr="00DF1954">
              <w:rPr>
                <w:rFonts w:ascii="Trebuchet MS" w:hAnsi="Trebuchet MS" w:cs="Verdana"/>
                <w:bCs/>
                <w:sz w:val="20"/>
                <w:szCs w:val="20"/>
              </w:rPr>
              <w:t xml:space="preserve"> </w:t>
            </w:r>
          </w:p>
          <w:p w:rsidR="00EB6924" w:rsidRDefault="00EB6924" w:rsidP="001363E0">
            <w:pPr>
              <w:spacing w:line="276" w:lineRule="auto"/>
              <w:ind w:left="-6"/>
              <w:jc w:val="both"/>
              <w:rPr>
                <w:rFonts w:ascii="Trebuchet MS" w:hAnsi="Trebuchet MS" w:cs="Verdana"/>
                <w:bCs/>
                <w:sz w:val="20"/>
                <w:szCs w:val="20"/>
              </w:rPr>
            </w:pPr>
          </w:p>
          <w:p w:rsidR="00881151" w:rsidRDefault="000E1F30" w:rsidP="001363E0">
            <w:pPr>
              <w:spacing w:line="276" w:lineRule="auto"/>
              <w:ind w:left="-6"/>
              <w:jc w:val="both"/>
              <w:rPr>
                <w:rFonts w:ascii="Trebuchet MS" w:hAnsi="Trebuchet MS"/>
                <w:sz w:val="20"/>
                <w:szCs w:val="20"/>
              </w:rPr>
            </w:pPr>
            <w:r>
              <w:rPr>
                <w:rFonts w:ascii="Trebuchet MS" w:hAnsi="Trebuchet MS"/>
                <w:sz w:val="20"/>
                <w:szCs w:val="20"/>
              </w:rPr>
              <w:t xml:space="preserve">Respecto a la observación electoral, en cumplimiento al </w:t>
            </w:r>
            <w:r w:rsidR="00EB6924" w:rsidRPr="00EB6924">
              <w:rPr>
                <w:rFonts w:ascii="Trebuchet MS" w:hAnsi="Trebuchet MS"/>
                <w:sz w:val="20"/>
                <w:szCs w:val="20"/>
              </w:rPr>
              <w:t>párrafo 1</w:t>
            </w:r>
            <w:r w:rsidR="00B43D49">
              <w:rPr>
                <w:rFonts w:ascii="Trebuchet MS" w:hAnsi="Trebuchet MS"/>
                <w:sz w:val="20"/>
                <w:szCs w:val="20"/>
              </w:rPr>
              <w:t>,</w:t>
            </w:r>
            <w:r w:rsidR="00EB6924" w:rsidRPr="00EB6924">
              <w:rPr>
                <w:rFonts w:ascii="Trebuchet MS" w:hAnsi="Trebuchet MS"/>
                <w:sz w:val="20"/>
                <w:szCs w:val="20"/>
              </w:rPr>
              <w:t xml:space="preserve"> del Reglamento de Elecciones, se i</w:t>
            </w:r>
            <w:r w:rsidR="00B43D49">
              <w:rPr>
                <w:rFonts w:ascii="Trebuchet MS" w:hAnsi="Trebuchet MS"/>
                <w:sz w:val="20"/>
                <w:szCs w:val="20"/>
              </w:rPr>
              <w:t>nforma que desde el inicio del p</w:t>
            </w:r>
            <w:r w:rsidR="00EB6924" w:rsidRPr="00EB6924">
              <w:rPr>
                <w:rFonts w:ascii="Trebuchet MS" w:hAnsi="Trebuchet MS"/>
                <w:sz w:val="20"/>
                <w:szCs w:val="20"/>
              </w:rPr>
              <w:t xml:space="preserve">roceso </w:t>
            </w:r>
            <w:r w:rsidR="00B43D49">
              <w:rPr>
                <w:rFonts w:ascii="Trebuchet MS" w:hAnsi="Trebuchet MS"/>
                <w:sz w:val="20"/>
                <w:szCs w:val="20"/>
              </w:rPr>
              <w:t>e</w:t>
            </w:r>
            <w:r w:rsidR="00EB6924" w:rsidRPr="00EB6924">
              <w:rPr>
                <w:rFonts w:ascii="Trebuchet MS" w:hAnsi="Trebuchet MS"/>
                <w:sz w:val="20"/>
                <w:szCs w:val="20"/>
              </w:rPr>
              <w:t>lectoral y hasta la fecha en que concluyó el plazo para participar como observadore</w:t>
            </w:r>
            <w:r w:rsidR="00EB6924">
              <w:rPr>
                <w:rFonts w:ascii="Trebuchet MS" w:hAnsi="Trebuchet MS"/>
                <w:sz w:val="20"/>
                <w:szCs w:val="20"/>
              </w:rPr>
              <w:t>s, es decir</w:t>
            </w:r>
            <w:r w:rsidR="00B43D49">
              <w:rPr>
                <w:rFonts w:ascii="Trebuchet MS" w:hAnsi="Trebuchet MS"/>
                <w:sz w:val="20"/>
                <w:szCs w:val="20"/>
              </w:rPr>
              <w:t>, este 7 de mayo, ya que se amplió el plazo</w:t>
            </w:r>
            <w:r w:rsidR="00EB6924">
              <w:rPr>
                <w:rFonts w:ascii="Trebuchet MS" w:hAnsi="Trebuchet MS"/>
                <w:sz w:val="20"/>
                <w:szCs w:val="20"/>
              </w:rPr>
              <w:t xml:space="preserve">, a </w:t>
            </w:r>
            <w:r w:rsidR="00EB6924" w:rsidRPr="00EB6924">
              <w:rPr>
                <w:rFonts w:ascii="Trebuchet MS" w:hAnsi="Trebuchet MS"/>
                <w:sz w:val="20"/>
                <w:szCs w:val="20"/>
              </w:rPr>
              <w:t>través del correo</w:t>
            </w:r>
            <w:r>
              <w:rPr>
                <w:rFonts w:ascii="Trebuchet MS" w:hAnsi="Trebuchet MS"/>
                <w:sz w:val="20"/>
                <w:szCs w:val="20"/>
              </w:rPr>
              <w:t xml:space="preserve"> emitido en nuestra convocatoria,</w:t>
            </w:r>
            <w:r w:rsidR="00EB6924" w:rsidRPr="00EB6924">
              <w:rPr>
                <w:rFonts w:ascii="Trebuchet MS" w:hAnsi="Trebuchet MS"/>
                <w:sz w:val="20"/>
                <w:szCs w:val="20"/>
              </w:rPr>
              <w:t xml:space="preserve"> convocatoriaobservadores@iepcjali</w:t>
            </w:r>
            <w:r w:rsidR="00B43D49">
              <w:rPr>
                <w:rFonts w:ascii="Trebuchet MS" w:hAnsi="Trebuchet MS"/>
                <w:sz w:val="20"/>
                <w:szCs w:val="20"/>
              </w:rPr>
              <w:t xml:space="preserve">sco.org.mx, se </w:t>
            </w:r>
            <w:r w:rsidR="00EB6924" w:rsidRPr="00EB6924">
              <w:rPr>
                <w:rFonts w:ascii="Trebuchet MS" w:hAnsi="Trebuchet MS"/>
                <w:sz w:val="20"/>
                <w:szCs w:val="20"/>
              </w:rPr>
              <w:t>dio orientación a la ciudadanía para que realiza</w:t>
            </w:r>
            <w:r w:rsidR="00B43D49">
              <w:rPr>
                <w:rFonts w:ascii="Trebuchet MS" w:hAnsi="Trebuchet MS"/>
                <w:sz w:val="20"/>
                <w:szCs w:val="20"/>
              </w:rPr>
              <w:t>ran su registro en el portal</w:t>
            </w:r>
            <w:r w:rsidR="00EB6924" w:rsidRPr="00EB6924">
              <w:rPr>
                <w:rFonts w:ascii="Trebuchet MS" w:hAnsi="Trebuchet MS"/>
                <w:sz w:val="20"/>
                <w:szCs w:val="20"/>
              </w:rPr>
              <w:t xml:space="preserve"> INE, recibiendo un total de 13 correos, de los cuales 8</w:t>
            </w:r>
            <w:r>
              <w:rPr>
                <w:rFonts w:ascii="Trebuchet MS" w:hAnsi="Trebuchet MS"/>
                <w:sz w:val="20"/>
                <w:szCs w:val="20"/>
              </w:rPr>
              <w:t xml:space="preserve"> pudieron concluir su registro en el sistema del INE</w:t>
            </w:r>
            <w:r w:rsidR="00B43D49">
              <w:rPr>
                <w:rFonts w:ascii="Trebuchet MS" w:hAnsi="Trebuchet MS"/>
                <w:sz w:val="20"/>
                <w:szCs w:val="20"/>
              </w:rPr>
              <w:t>.</w:t>
            </w:r>
          </w:p>
          <w:p w:rsidR="00881151" w:rsidRDefault="00881151" w:rsidP="001363E0">
            <w:pPr>
              <w:spacing w:line="276" w:lineRule="auto"/>
              <w:ind w:left="-6"/>
              <w:jc w:val="both"/>
              <w:rPr>
                <w:rFonts w:ascii="Trebuchet MS" w:hAnsi="Trebuchet MS"/>
                <w:sz w:val="20"/>
                <w:szCs w:val="20"/>
              </w:rPr>
            </w:pPr>
          </w:p>
          <w:p w:rsidR="00EB6924" w:rsidRDefault="00881151" w:rsidP="001363E0">
            <w:pPr>
              <w:spacing w:line="276" w:lineRule="auto"/>
              <w:ind w:left="-6"/>
              <w:jc w:val="both"/>
              <w:rPr>
                <w:rFonts w:ascii="Trebuchet MS" w:hAnsi="Trebuchet MS"/>
                <w:sz w:val="20"/>
                <w:szCs w:val="20"/>
              </w:rPr>
            </w:pPr>
            <w:r>
              <w:rPr>
                <w:rFonts w:ascii="Trebuchet MS" w:hAnsi="Trebuchet MS"/>
                <w:sz w:val="20"/>
                <w:szCs w:val="20"/>
              </w:rPr>
              <w:t>Dentro de otras actividades, también es importante informarles que</w:t>
            </w:r>
            <w:r w:rsidR="00B43D49">
              <w:rPr>
                <w:rFonts w:ascii="Trebuchet MS" w:hAnsi="Trebuchet MS"/>
                <w:sz w:val="20"/>
                <w:szCs w:val="20"/>
              </w:rPr>
              <w:t xml:space="preserve"> se realizó la publicación del E</w:t>
            </w:r>
            <w:r>
              <w:rPr>
                <w:rFonts w:ascii="Trebuchet MS" w:hAnsi="Trebuchet MS"/>
                <w:sz w:val="20"/>
                <w:szCs w:val="20"/>
              </w:rPr>
              <w:t>ncarte que contiene el listado de integr</w:t>
            </w:r>
            <w:r w:rsidR="00B43D49">
              <w:rPr>
                <w:rFonts w:ascii="Trebuchet MS" w:hAnsi="Trebuchet MS"/>
                <w:sz w:val="20"/>
                <w:szCs w:val="20"/>
              </w:rPr>
              <w:t>ación de las mesas directivas y</w:t>
            </w:r>
            <w:r>
              <w:rPr>
                <w:rFonts w:ascii="Trebuchet MS" w:hAnsi="Trebuchet MS"/>
                <w:sz w:val="20"/>
                <w:szCs w:val="20"/>
              </w:rPr>
              <w:t xml:space="preserve"> ubicación de casillas, esto entre</w:t>
            </w:r>
            <w:r w:rsidR="00B43D49">
              <w:rPr>
                <w:rFonts w:ascii="Trebuchet MS" w:hAnsi="Trebuchet MS"/>
                <w:sz w:val="20"/>
                <w:szCs w:val="20"/>
              </w:rPr>
              <w:t xml:space="preserve"> el 15 y el 24 de mayo en este i</w:t>
            </w:r>
            <w:r>
              <w:rPr>
                <w:rFonts w:ascii="Trebuchet MS" w:hAnsi="Trebuchet MS"/>
                <w:sz w:val="20"/>
                <w:szCs w:val="20"/>
              </w:rPr>
              <w:t xml:space="preserve">nstituto en la </w:t>
            </w:r>
            <w:r w:rsidRPr="00881151">
              <w:rPr>
                <w:rFonts w:ascii="Trebuchet MS" w:hAnsi="Trebuchet MS"/>
                <w:sz w:val="20"/>
                <w:szCs w:val="20"/>
              </w:rPr>
              <w:t xml:space="preserve">página </w:t>
            </w:r>
            <w:r w:rsidR="00B43D49" w:rsidRPr="00B43D49">
              <w:rPr>
                <w:rFonts w:ascii="Trebuchet MS" w:hAnsi="Trebuchet MS"/>
                <w:i/>
                <w:sz w:val="20"/>
                <w:szCs w:val="20"/>
              </w:rPr>
              <w:t>W</w:t>
            </w:r>
            <w:r w:rsidRPr="00B43D49">
              <w:rPr>
                <w:rFonts w:ascii="Trebuchet MS" w:hAnsi="Trebuchet MS"/>
                <w:i/>
                <w:sz w:val="20"/>
                <w:szCs w:val="20"/>
              </w:rPr>
              <w:t>eb</w:t>
            </w:r>
            <w:r w:rsidRPr="00881151">
              <w:rPr>
                <w:rFonts w:ascii="Trebuchet MS" w:hAnsi="Trebuchet MS"/>
                <w:sz w:val="20"/>
                <w:szCs w:val="20"/>
              </w:rPr>
              <w:t xml:space="preserve"> y redes sociales como </w:t>
            </w:r>
            <w:r w:rsidRPr="00B43D49">
              <w:rPr>
                <w:rFonts w:ascii="Trebuchet MS" w:hAnsi="Trebuchet MS"/>
                <w:i/>
                <w:sz w:val="20"/>
                <w:szCs w:val="20"/>
              </w:rPr>
              <w:t>Facebook</w:t>
            </w:r>
            <w:r w:rsidRPr="00881151">
              <w:rPr>
                <w:rFonts w:ascii="Trebuchet MS" w:hAnsi="Trebuchet MS"/>
                <w:sz w:val="20"/>
                <w:szCs w:val="20"/>
              </w:rPr>
              <w:t xml:space="preserve">, </w:t>
            </w:r>
            <w:r w:rsidRPr="00B43D49">
              <w:rPr>
                <w:rFonts w:ascii="Trebuchet MS" w:hAnsi="Trebuchet MS"/>
                <w:i/>
                <w:sz w:val="20"/>
                <w:szCs w:val="20"/>
              </w:rPr>
              <w:t>Twitter</w:t>
            </w:r>
            <w:r w:rsidRPr="00881151">
              <w:rPr>
                <w:rFonts w:ascii="Trebuchet MS" w:hAnsi="Trebuchet MS"/>
                <w:sz w:val="20"/>
                <w:szCs w:val="20"/>
              </w:rPr>
              <w:t xml:space="preserve"> e </w:t>
            </w:r>
            <w:proofErr w:type="spellStart"/>
            <w:r w:rsidRPr="00B43D49">
              <w:rPr>
                <w:rFonts w:ascii="Trebuchet MS" w:hAnsi="Trebuchet MS"/>
                <w:i/>
                <w:sz w:val="20"/>
                <w:szCs w:val="20"/>
              </w:rPr>
              <w:t>Instagram</w:t>
            </w:r>
            <w:proofErr w:type="spellEnd"/>
            <w:r w:rsidRPr="00881151">
              <w:rPr>
                <w:rFonts w:ascii="Trebuchet MS" w:hAnsi="Trebuchet MS"/>
                <w:sz w:val="20"/>
                <w:szCs w:val="20"/>
              </w:rPr>
              <w:t>, además se realizó la colocación en los estrados de las oficinas centrales, como en los correspondientes a los consejos distritales</w:t>
            </w:r>
            <w:r w:rsidR="00B43D49">
              <w:rPr>
                <w:rFonts w:ascii="Trebuchet MS" w:hAnsi="Trebuchet MS"/>
                <w:sz w:val="20"/>
                <w:szCs w:val="20"/>
              </w:rPr>
              <w:t>,</w:t>
            </w:r>
            <w:r>
              <w:rPr>
                <w:rFonts w:ascii="Trebuchet MS" w:hAnsi="Trebuchet MS"/>
                <w:sz w:val="20"/>
                <w:szCs w:val="20"/>
              </w:rPr>
              <w:t xml:space="preserve"> para su difusión y conocimiento de la ciudadanía.</w:t>
            </w:r>
          </w:p>
          <w:p w:rsidR="008F1AC7" w:rsidRPr="00B16E0B" w:rsidRDefault="008F1AC7" w:rsidP="001363E0">
            <w:pPr>
              <w:spacing w:line="276" w:lineRule="auto"/>
              <w:ind w:left="-6"/>
              <w:jc w:val="both"/>
              <w:rPr>
                <w:rFonts w:ascii="Trebuchet MS" w:hAnsi="Trebuchet MS"/>
                <w:sz w:val="20"/>
                <w:szCs w:val="20"/>
              </w:rPr>
            </w:pPr>
          </w:p>
          <w:p w:rsidR="008F1AC7" w:rsidRDefault="00B16E0B" w:rsidP="001363E0">
            <w:pPr>
              <w:spacing w:line="276" w:lineRule="auto"/>
              <w:ind w:left="-6"/>
              <w:jc w:val="both"/>
              <w:rPr>
                <w:rFonts w:ascii="Trebuchet MS" w:hAnsi="Trebuchet MS"/>
                <w:sz w:val="20"/>
                <w:szCs w:val="20"/>
              </w:rPr>
            </w:pPr>
            <w:r>
              <w:rPr>
                <w:rFonts w:ascii="Trebuchet MS" w:hAnsi="Trebuchet MS"/>
                <w:sz w:val="20"/>
                <w:szCs w:val="20"/>
              </w:rPr>
              <w:t xml:space="preserve">Respecto </w:t>
            </w:r>
            <w:r w:rsidR="00B43D49">
              <w:rPr>
                <w:rFonts w:ascii="Trebuchet MS" w:hAnsi="Trebuchet MS"/>
                <w:sz w:val="20"/>
                <w:szCs w:val="20"/>
              </w:rPr>
              <w:t>al acompañamiento a mesas de diá</w:t>
            </w:r>
            <w:r>
              <w:rPr>
                <w:rFonts w:ascii="Trebuchet MS" w:hAnsi="Trebuchet MS"/>
                <w:sz w:val="20"/>
                <w:szCs w:val="20"/>
              </w:rPr>
              <w:t>logo</w:t>
            </w:r>
            <w:r w:rsidR="00B43D49">
              <w:rPr>
                <w:rFonts w:ascii="Trebuchet MS" w:hAnsi="Trebuchet MS"/>
                <w:sz w:val="20"/>
                <w:szCs w:val="20"/>
              </w:rPr>
              <w:t>,</w:t>
            </w:r>
            <w:r>
              <w:rPr>
                <w:rFonts w:ascii="Trebuchet MS" w:hAnsi="Trebuchet MS"/>
                <w:sz w:val="20"/>
                <w:szCs w:val="20"/>
              </w:rPr>
              <w:t xml:space="preserve"> c</w:t>
            </w:r>
            <w:r w:rsidR="008F1AC7" w:rsidRPr="00B16E0B">
              <w:rPr>
                <w:rFonts w:ascii="Trebuchet MS" w:hAnsi="Trebuchet MS"/>
                <w:sz w:val="20"/>
                <w:szCs w:val="20"/>
              </w:rPr>
              <w:t>on fecha 26 de mayo, personal de esta área apoyó en el a</w:t>
            </w:r>
            <w:r w:rsidR="00B43D49">
              <w:rPr>
                <w:rFonts w:ascii="Trebuchet MS" w:hAnsi="Trebuchet MS"/>
                <w:sz w:val="20"/>
                <w:szCs w:val="20"/>
              </w:rPr>
              <w:t>compañamiento a las mesas de diá</w:t>
            </w:r>
            <w:r w:rsidR="008F1AC7" w:rsidRPr="00B16E0B">
              <w:rPr>
                <w:rFonts w:ascii="Trebuchet MS" w:hAnsi="Trebuchet MS"/>
                <w:sz w:val="20"/>
                <w:szCs w:val="20"/>
              </w:rPr>
              <w:t xml:space="preserve">logo, en cumplimiento a la resolución dentro del expediente SG-JDC-035/2019, dictada por la Sala Regional Guadalajara del Tribunal Electoral del Poder Judicial de la Federación, en el que se ordenó acatar las sentencias principal e incidental, al Ayuntamiento de </w:t>
            </w:r>
            <w:proofErr w:type="spellStart"/>
            <w:r w:rsidR="008F1AC7" w:rsidRPr="00B16E0B">
              <w:rPr>
                <w:rFonts w:ascii="Trebuchet MS" w:hAnsi="Trebuchet MS"/>
                <w:sz w:val="20"/>
                <w:szCs w:val="20"/>
              </w:rPr>
              <w:t>Mezquitic</w:t>
            </w:r>
            <w:proofErr w:type="spellEnd"/>
            <w:r w:rsidR="008F1AC7" w:rsidRPr="00B16E0B">
              <w:rPr>
                <w:rFonts w:ascii="Trebuchet MS" w:hAnsi="Trebuchet MS"/>
                <w:sz w:val="20"/>
                <w:szCs w:val="20"/>
              </w:rPr>
              <w:t>, Jalisco, en la que se levantó el acta circunstanciada relativa a la mesa de negociación celebrada.</w:t>
            </w:r>
          </w:p>
          <w:p w:rsidR="00572ED4" w:rsidRPr="00572ED4" w:rsidRDefault="00572ED4" w:rsidP="001363E0">
            <w:pPr>
              <w:spacing w:line="276" w:lineRule="auto"/>
              <w:ind w:left="-6"/>
              <w:jc w:val="both"/>
              <w:rPr>
                <w:rFonts w:ascii="Trebuchet MS" w:hAnsi="Trebuchet MS"/>
                <w:sz w:val="20"/>
                <w:szCs w:val="20"/>
              </w:rPr>
            </w:pPr>
          </w:p>
          <w:p w:rsidR="00572ED4" w:rsidRDefault="00572ED4" w:rsidP="001363E0">
            <w:pPr>
              <w:spacing w:line="276" w:lineRule="auto"/>
              <w:ind w:left="-6"/>
              <w:jc w:val="both"/>
              <w:rPr>
                <w:rFonts w:ascii="Trebuchet MS" w:hAnsi="Trebuchet MS"/>
                <w:sz w:val="20"/>
                <w:szCs w:val="20"/>
              </w:rPr>
            </w:pPr>
            <w:r w:rsidRPr="00572ED4">
              <w:rPr>
                <w:rFonts w:ascii="Trebuchet MS" w:hAnsi="Trebuchet MS"/>
                <w:sz w:val="20"/>
                <w:szCs w:val="20"/>
              </w:rPr>
              <w:t>De igual forma, se llevó a cabo la logística para “La Rodada por la Igualdad” misma que tuvo verificativo el sábado 29 de mayo del 2021, a las 20:00 horas, siendo el punto de inicio y término el domicilio de Parque de las Estrellas 2764, Colo</w:t>
            </w:r>
            <w:r>
              <w:rPr>
                <w:rFonts w:ascii="Trebuchet MS" w:hAnsi="Trebuchet MS"/>
                <w:sz w:val="20"/>
                <w:szCs w:val="20"/>
              </w:rPr>
              <w:t>nia Jardines del Bosque, en la cual se contempló una asistencia aproximada de entre 260 y 280 personas</w:t>
            </w:r>
            <w:r w:rsidR="00B43D49">
              <w:rPr>
                <w:rFonts w:ascii="Trebuchet MS" w:hAnsi="Trebuchet MS"/>
                <w:sz w:val="20"/>
                <w:szCs w:val="20"/>
              </w:rPr>
              <w:t>,</w:t>
            </w:r>
            <w:r>
              <w:rPr>
                <w:rFonts w:ascii="Trebuchet MS" w:hAnsi="Trebuchet MS"/>
                <w:sz w:val="20"/>
                <w:szCs w:val="20"/>
              </w:rPr>
              <w:t xml:space="preserve"> estipuladas por las autoridades de vialidad que acudieron al punto.</w:t>
            </w:r>
          </w:p>
          <w:p w:rsidR="00572ED4" w:rsidRDefault="00572ED4" w:rsidP="001363E0">
            <w:pPr>
              <w:spacing w:line="276" w:lineRule="auto"/>
              <w:ind w:left="-6"/>
              <w:jc w:val="both"/>
              <w:rPr>
                <w:rFonts w:ascii="Trebuchet MS" w:hAnsi="Trebuchet MS"/>
                <w:sz w:val="20"/>
                <w:szCs w:val="20"/>
              </w:rPr>
            </w:pPr>
          </w:p>
          <w:p w:rsidR="000F2A4F" w:rsidRPr="00ED3618" w:rsidRDefault="00E60ECE" w:rsidP="001363E0">
            <w:pPr>
              <w:spacing w:line="276" w:lineRule="auto"/>
              <w:ind w:left="-6"/>
              <w:jc w:val="both"/>
              <w:rPr>
                <w:rFonts w:ascii="Trebuchet MS" w:hAnsi="Trebuchet MS"/>
                <w:sz w:val="20"/>
                <w:szCs w:val="20"/>
              </w:rPr>
            </w:pPr>
            <w:r w:rsidRPr="00ED3618">
              <w:rPr>
                <w:rFonts w:ascii="Trebuchet MS" w:hAnsi="Trebuchet MS"/>
                <w:sz w:val="20"/>
                <w:szCs w:val="20"/>
              </w:rPr>
              <w:lastRenderedPageBreak/>
              <w:t>En los debates,</w:t>
            </w:r>
            <w:r w:rsidR="00B43D49" w:rsidRPr="00ED3618">
              <w:rPr>
                <w:rFonts w:ascii="Trebuchet MS" w:hAnsi="Trebuchet MS"/>
                <w:sz w:val="20"/>
                <w:szCs w:val="20"/>
              </w:rPr>
              <w:t xml:space="preserve"> informarles que</w:t>
            </w:r>
            <w:r w:rsidR="005C2DCE" w:rsidRPr="00ED3618">
              <w:rPr>
                <w:rFonts w:ascii="Trebuchet MS" w:hAnsi="Trebuchet MS"/>
                <w:sz w:val="20"/>
                <w:szCs w:val="20"/>
              </w:rPr>
              <w:t xml:space="preserve"> </w:t>
            </w:r>
            <w:r w:rsidRPr="00ED3618">
              <w:rPr>
                <w:rFonts w:ascii="Trebuchet MS" w:hAnsi="Trebuchet MS"/>
                <w:sz w:val="20"/>
                <w:szCs w:val="20"/>
              </w:rPr>
              <w:t>d</w:t>
            </w:r>
            <w:r w:rsidR="00572ED4" w:rsidRPr="00ED3618">
              <w:rPr>
                <w:rFonts w:ascii="Trebuchet MS" w:hAnsi="Trebuchet MS"/>
                <w:sz w:val="20"/>
                <w:szCs w:val="20"/>
              </w:rPr>
              <w:t>e conformidad con el artículo 3, párrafo 1</w:t>
            </w:r>
            <w:r w:rsidR="00ED3618" w:rsidRPr="00ED3618">
              <w:rPr>
                <w:rFonts w:ascii="Trebuchet MS" w:hAnsi="Trebuchet MS"/>
                <w:sz w:val="20"/>
                <w:szCs w:val="20"/>
              </w:rPr>
              <w:t>, del Código Electoral del E</w:t>
            </w:r>
            <w:r w:rsidR="00572ED4" w:rsidRPr="00ED3618">
              <w:rPr>
                <w:rFonts w:ascii="Trebuchet MS" w:hAnsi="Trebuchet MS"/>
                <w:sz w:val="20"/>
                <w:szCs w:val="20"/>
              </w:rPr>
              <w:t>stado</w:t>
            </w:r>
            <w:r w:rsidRPr="00ED3618">
              <w:rPr>
                <w:rFonts w:ascii="Trebuchet MS" w:hAnsi="Trebuchet MS"/>
                <w:sz w:val="20"/>
                <w:szCs w:val="20"/>
              </w:rPr>
              <w:t xml:space="preserve"> de Jalisco, así como el artícul</w:t>
            </w:r>
            <w:r w:rsidR="00ED3618" w:rsidRPr="00ED3618">
              <w:rPr>
                <w:rFonts w:ascii="Trebuchet MS" w:hAnsi="Trebuchet MS"/>
                <w:sz w:val="20"/>
                <w:szCs w:val="20"/>
              </w:rPr>
              <w:t>o 32 del reglamento de d</w:t>
            </w:r>
            <w:r w:rsidR="00572ED4" w:rsidRPr="00ED3618">
              <w:rPr>
                <w:rFonts w:ascii="Trebuchet MS" w:hAnsi="Trebuchet MS"/>
                <w:sz w:val="20"/>
                <w:szCs w:val="20"/>
              </w:rPr>
              <w:t>ebates de Jalisco entre candidatos re</w:t>
            </w:r>
            <w:r w:rsidRPr="00ED3618">
              <w:rPr>
                <w:rFonts w:ascii="Trebuchet MS" w:hAnsi="Trebuchet MS"/>
                <w:sz w:val="20"/>
                <w:szCs w:val="20"/>
              </w:rPr>
              <w:t>gistrados ante este Instituto</w:t>
            </w:r>
            <w:r w:rsidR="00572ED4" w:rsidRPr="00ED3618">
              <w:rPr>
                <w:rFonts w:ascii="Trebuchet MS" w:hAnsi="Trebuchet MS"/>
                <w:sz w:val="20"/>
                <w:szCs w:val="20"/>
              </w:rPr>
              <w:t xml:space="preserve">, se estableció </w:t>
            </w:r>
            <w:r w:rsidR="00ED3618" w:rsidRPr="00ED3618">
              <w:rPr>
                <w:rFonts w:ascii="Trebuchet MS" w:hAnsi="Trebuchet MS"/>
                <w:sz w:val="20"/>
                <w:szCs w:val="20"/>
              </w:rPr>
              <w:t>por esta d</w:t>
            </w:r>
            <w:r w:rsidRPr="00ED3618">
              <w:rPr>
                <w:rFonts w:ascii="Trebuchet MS" w:hAnsi="Trebuchet MS"/>
                <w:sz w:val="20"/>
                <w:szCs w:val="20"/>
              </w:rPr>
              <w:t xml:space="preserve">irección la logística de </w:t>
            </w:r>
            <w:r w:rsidR="00572ED4" w:rsidRPr="00ED3618">
              <w:rPr>
                <w:rFonts w:ascii="Trebuchet MS" w:hAnsi="Trebuchet MS"/>
                <w:sz w:val="20"/>
                <w:szCs w:val="20"/>
              </w:rPr>
              <w:t xml:space="preserve">seguridad en coordinación con </w:t>
            </w:r>
            <w:r w:rsidR="00ED3618" w:rsidRPr="00ED3618">
              <w:rPr>
                <w:rFonts w:ascii="Trebuchet MS" w:hAnsi="Trebuchet MS"/>
                <w:sz w:val="20"/>
                <w:szCs w:val="20"/>
              </w:rPr>
              <w:t>la Secretaría de Seguridad del E</w:t>
            </w:r>
            <w:r w:rsidR="00572ED4" w:rsidRPr="00ED3618">
              <w:rPr>
                <w:rFonts w:ascii="Trebuchet MS" w:hAnsi="Trebuchet MS"/>
                <w:sz w:val="20"/>
                <w:szCs w:val="20"/>
              </w:rPr>
              <w:t>stado de Jalisco</w:t>
            </w:r>
            <w:r w:rsidR="00ED3618" w:rsidRPr="00ED3618">
              <w:rPr>
                <w:rFonts w:ascii="Trebuchet MS" w:hAnsi="Trebuchet MS"/>
                <w:sz w:val="20"/>
                <w:szCs w:val="20"/>
              </w:rPr>
              <w:t xml:space="preserve"> y,</w:t>
            </w:r>
            <w:r w:rsidR="00ED3618">
              <w:rPr>
                <w:rFonts w:ascii="Trebuchet MS" w:hAnsi="Trebuchet MS"/>
                <w:sz w:val="20"/>
                <w:szCs w:val="20"/>
              </w:rPr>
              <w:t xml:space="preserve"> el</w:t>
            </w:r>
            <w:r w:rsidR="00ED3618" w:rsidRPr="00ED3618">
              <w:rPr>
                <w:rFonts w:ascii="Trebuchet MS" w:hAnsi="Trebuchet MS"/>
                <w:sz w:val="20"/>
                <w:szCs w:val="20"/>
              </w:rPr>
              <w:t xml:space="preserve"> </w:t>
            </w:r>
            <w:r w:rsidRPr="00ED3618">
              <w:rPr>
                <w:rFonts w:ascii="Trebuchet MS" w:hAnsi="Trebuchet MS"/>
                <w:sz w:val="20"/>
                <w:szCs w:val="20"/>
              </w:rPr>
              <w:t>pasado 25 de mayo se giró oficio para solicitar vallas respectivas, así como supervisiones del grupo TEDAX</w:t>
            </w:r>
            <w:r w:rsidR="00ED3618">
              <w:rPr>
                <w:rFonts w:ascii="Trebuchet MS" w:hAnsi="Trebuchet MS"/>
                <w:sz w:val="20"/>
                <w:szCs w:val="20"/>
              </w:rPr>
              <w:t>,</w:t>
            </w:r>
            <w:r w:rsidRPr="00ED3618">
              <w:rPr>
                <w:rFonts w:ascii="Trebuchet MS" w:hAnsi="Trebuchet MS"/>
                <w:sz w:val="20"/>
                <w:szCs w:val="20"/>
              </w:rPr>
              <w:t xml:space="preserve"> que es el escuadrón especializado para verificar</w:t>
            </w:r>
            <w:r w:rsidR="00ED3618">
              <w:rPr>
                <w:rFonts w:ascii="Trebuchet MS" w:hAnsi="Trebuchet MS"/>
                <w:sz w:val="20"/>
                <w:szCs w:val="20"/>
              </w:rPr>
              <w:t>,</w:t>
            </w:r>
            <w:r w:rsidRPr="00ED3618">
              <w:rPr>
                <w:rFonts w:ascii="Trebuchet MS" w:hAnsi="Trebuchet MS"/>
                <w:sz w:val="20"/>
                <w:szCs w:val="20"/>
              </w:rPr>
              <w:t xml:space="preserve"> en eventos masivos</w:t>
            </w:r>
            <w:r w:rsidR="00ED3618">
              <w:rPr>
                <w:rFonts w:ascii="Trebuchet MS" w:hAnsi="Trebuchet MS"/>
                <w:sz w:val="20"/>
                <w:szCs w:val="20"/>
              </w:rPr>
              <w:t>,</w:t>
            </w:r>
            <w:r w:rsidRPr="00ED3618">
              <w:rPr>
                <w:rFonts w:ascii="Trebuchet MS" w:hAnsi="Trebuchet MS"/>
                <w:sz w:val="20"/>
                <w:szCs w:val="20"/>
              </w:rPr>
              <w:t xml:space="preserve"> que no se cuenta con riesgos de aparatos explosivos, se revisaron las sedes y se llevaron a cabo los eventos de la agenda</w:t>
            </w:r>
            <w:r w:rsidR="00ED3618">
              <w:rPr>
                <w:rFonts w:ascii="Trebuchet MS" w:hAnsi="Trebuchet MS"/>
                <w:sz w:val="20"/>
                <w:szCs w:val="20"/>
              </w:rPr>
              <w:t>,</w:t>
            </w:r>
            <w:r w:rsidRPr="00ED3618">
              <w:rPr>
                <w:rFonts w:ascii="Trebuchet MS" w:hAnsi="Trebuchet MS"/>
                <w:sz w:val="20"/>
                <w:szCs w:val="20"/>
              </w:rPr>
              <w:t xml:space="preserve"> sin ninguna novedad en cuestiones de inseguridad.</w:t>
            </w:r>
          </w:p>
          <w:p w:rsidR="000F2A4F" w:rsidRDefault="000F2A4F" w:rsidP="001363E0">
            <w:pPr>
              <w:spacing w:line="276" w:lineRule="auto"/>
              <w:ind w:left="-6"/>
              <w:jc w:val="both"/>
              <w:rPr>
                <w:rFonts w:ascii="Trebuchet MS" w:hAnsi="Trebuchet MS"/>
                <w:sz w:val="20"/>
                <w:szCs w:val="20"/>
              </w:rPr>
            </w:pPr>
          </w:p>
          <w:p w:rsidR="00ED3618" w:rsidRDefault="000F2A4F" w:rsidP="001363E0">
            <w:pPr>
              <w:spacing w:line="276" w:lineRule="auto"/>
              <w:ind w:left="-6"/>
              <w:jc w:val="both"/>
              <w:rPr>
                <w:rFonts w:ascii="Trebuchet MS" w:hAnsi="Trebuchet MS"/>
                <w:sz w:val="20"/>
                <w:szCs w:val="20"/>
              </w:rPr>
            </w:pPr>
            <w:r>
              <w:rPr>
                <w:rFonts w:ascii="Trebuchet MS" w:hAnsi="Trebuchet MS"/>
                <w:sz w:val="20"/>
                <w:szCs w:val="20"/>
              </w:rPr>
              <w:t>Respecto a la recepción de los listados nominales, de igual forma</w:t>
            </w:r>
            <w:r w:rsidR="00ED3618">
              <w:rPr>
                <w:rFonts w:ascii="Trebuchet MS" w:hAnsi="Trebuchet MS"/>
                <w:sz w:val="20"/>
                <w:szCs w:val="20"/>
              </w:rPr>
              <w:t>,</w:t>
            </w:r>
            <w:r>
              <w:rPr>
                <w:rFonts w:ascii="Trebuchet MS" w:hAnsi="Trebuchet MS"/>
                <w:sz w:val="20"/>
                <w:szCs w:val="20"/>
              </w:rPr>
              <w:t xml:space="preserve"> se ha </w:t>
            </w:r>
            <w:r w:rsidR="00ED3618">
              <w:rPr>
                <w:rFonts w:ascii="Trebuchet MS" w:hAnsi="Trebuchet MS"/>
                <w:sz w:val="20"/>
                <w:szCs w:val="20"/>
              </w:rPr>
              <w:t>acompañado en 3 ocasiones a la Secretaría Ejecutiva a la Junta L</w:t>
            </w:r>
            <w:r>
              <w:rPr>
                <w:rFonts w:ascii="Trebuchet MS" w:hAnsi="Trebuchet MS"/>
                <w:sz w:val="20"/>
                <w:szCs w:val="20"/>
              </w:rPr>
              <w:t xml:space="preserve">ocal </w:t>
            </w:r>
            <w:r w:rsidR="00ED3618">
              <w:rPr>
                <w:rFonts w:ascii="Trebuchet MS" w:hAnsi="Trebuchet MS"/>
                <w:sz w:val="20"/>
                <w:szCs w:val="20"/>
              </w:rPr>
              <w:t>E</w:t>
            </w:r>
            <w:r>
              <w:rPr>
                <w:rFonts w:ascii="Trebuchet MS" w:hAnsi="Trebuchet MS"/>
                <w:sz w:val="20"/>
                <w:szCs w:val="20"/>
              </w:rPr>
              <w:t xml:space="preserve">jecutiva y el día de mañana tenemos una cita más para la cuarta y última entrega de listados nominales, mismos que en coordinación con la secretaría se han entregado ya a las representaciones de los partidos políticos y de </w:t>
            </w:r>
            <w:r w:rsidR="00B1717A">
              <w:rPr>
                <w:rFonts w:ascii="Trebuchet MS" w:hAnsi="Trebuchet MS"/>
                <w:sz w:val="20"/>
                <w:szCs w:val="20"/>
              </w:rPr>
              <w:t xml:space="preserve">las candidaturas independientes. </w:t>
            </w:r>
          </w:p>
          <w:p w:rsidR="00ED3618" w:rsidRDefault="00ED3618" w:rsidP="001363E0">
            <w:pPr>
              <w:spacing w:line="276" w:lineRule="auto"/>
              <w:ind w:left="-6"/>
              <w:jc w:val="both"/>
              <w:rPr>
                <w:rFonts w:ascii="Trebuchet MS" w:hAnsi="Trebuchet MS"/>
                <w:sz w:val="20"/>
                <w:szCs w:val="20"/>
              </w:rPr>
            </w:pPr>
          </w:p>
          <w:p w:rsidR="005C2DCE" w:rsidRDefault="00B1717A" w:rsidP="001363E0">
            <w:pPr>
              <w:spacing w:line="276" w:lineRule="auto"/>
              <w:ind w:left="-6"/>
              <w:jc w:val="both"/>
              <w:rPr>
                <w:rFonts w:ascii="Trebuchet MS" w:hAnsi="Trebuchet MS"/>
                <w:sz w:val="20"/>
                <w:szCs w:val="20"/>
              </w:rPr>
            </w:pPr>
            <w:r>
              <w:rPr>
                <w:rFonts w:ascii="Trebuchet MS" w:hAnsi="Trebuchet MS"/>
                <w:sz w:val="20"/>
                <w:szCs w:val="20"/>
              </w:rPr>
              <w:t>D</w:t>
            </w:r>
            <w:r w:rsidR="000F2A4F">
              <w:rPr>
                <w:rFonts w:ascii="Trebuchet MS" w:hAnsi="Trebuchet MS"/>
                <w:sz w:val="20"/>
                <w:szCs w:val="20"/>
              </w:rPr>
              <w:t>e igual forma</w:t>
            </w:r>
            <w:r w:rsidR="00ED3618">
              <w:rPr>
                <w:rFonts w:ascii="Trebuchet MS" w:hAnsi="Trebuchet MS"/>
                <w:sz w:val="20"/>
                <w:szCs w:val="20"/>
              </w:rPr>
              <w:t>,</w:t>
            </w:r>
            <w:r w:rsidR="000F2A4F">
              <w:rPr>
                <w:rFonts w:ascii="Trebuchet MS" w:hAnsi="Trebuchet MS"/>
                <w:sz w:val="20"/>
                <w:szCs w:val="20"/>
              </w:rPr>
              <w:t xml:space="preserve"> comentarles</w:t>
            </w:r>
            <w:r>
              <w:rPr>
                <w:rFonts w:ascii="Trebuchet MS" w:hAnsi="Trebuchet MS"/>
                <w:sz w:val="20"/>
                <w:szCs w:val="20"/>
              </w:rPr>
              <w:t>,</w:t>
            </w:r>
            <w:r w:rsidR="000F2A4F">
              <w:rPr>
                <w:rFonts w:ascii="Trebuchet MS" w:hAnsi="Trebuchet MS"/>
                <w:sz w:val="20"/>
                <w:szCs w:val="20"/>
              </w:rPr>
              <w:t xml:space="preserve"> esta d</w:t>
            </w:r>
            <w:r w:rsidR="00ED3618">
              <w:rPr>
                <w:rFonts w:ascii="Trebuchet MS" w:hAnsi="Trebuchet MS"/>
                <w:sz w:val="20"/>
                <w:szCs w:val="20"/>
              </w:rPr>
              <w:t>irección de organización realizó</w:t>
            </w:r>
            <w:r w:rsidR="000F2A4F">
              <w:rPr>
                <w:rFonts w:ascii="Trebuchet MS" w:hAnsi="Trebuchet MS"/>
                <w:sz w:val="20"/>
                <w:szCs w:val="20"/>
              </w:rPr>
              <w:t xml:space="preserve"> la asignación de folios</w:t>
            </w:r>
            <w:r w:rsidR="00ED3618">
              <w:rPr>
                <w:rFonts w:ascii="Trebuchet MS" w:hAnsi="Trebuchet MS"/>
                <w:sz w:val="20"/>
                <w:szCs w:val="20"/>
              </w:rPr>
              <w:t xml:space="preserve"> respectivos y se remitió a la Secretaría E</w:t>
            </w:r>
            <w:r w:rsidR="000F2A4F">
              <w:rPr>
                <w:rFonts w:ascii="Trebuchet MS" w:hAnsi="Trebuchet MS"/>
                <w:sz w:val="20"/>
                <w:szCs w:val="20"/>
              </w:rPr>
              <w:t>jecutiva</w:t>
            </w:r>
            <w:r w:rsidR="00ED3618">
              <w:rPr>
                <w:rFonts w:ascii="Trebuchet MS" w:hAnsi="Trebuchet MS"/>
                <w:sz w:val="20"/>
                <w:szCs w:val="20"/>
              </w:rPr>
              <w:t>,</w:t>
            </w:r>
            <w:r>
              <w:rPr>
                <w:rFonts w:ascii="Trebuchet MS" w:hAnsi="Trebuchet MS"/>
                <w:sz w:val="20"/>
                <w:szCs w:val="20"/>
              </w:rPr>
              <w:t xml:space="preserve"> el formato de</w:t>
            </w:r>
            <w:r w:rsidR="00ED3618">
              <w:rPr>
                <w:rFonts w:ascii="Trebuchet MS" w:hAnsi="Trebuchet MS"/>
                <w:sz w:val="20"/>
                <w:szCs w:val="20"/>
              </w:rPr>
              <w:t xml:space="preserve"> auxilio </w:t>
            </w:r>
            <w:r>
              <w:rPr>
                <w:rFonts w:ascii="Trebuchet MS" w:hAnsi="Trebuchet MS"/>
                <w:sz w:val="20"/>
                <w:szCs w:val="20"/>
              </w:rPr>
              <w:t>de la correcta asignación de los folios</w:t>
            </w:r>
            <w:r w:rsidR="00ED3618">
              <w:rPr>
                <w:rFonts w:ascii="Trebuchet MS" w:hAnsi="Trebuchet MS"/>
                <w:sz w:val="20"/>
                <w:szCs w:val="20"/>
              </w:rPr>
              <w:t>,</w:t>
            </w:r>
            <w:r>
              <w:rPr>
                <w:rFonts w:ascii="Trebuchet MS" w:hAnsi="Trebuchet MS"/>
                <w:sz w:val="20"/>
                <w:szCs w:val="20"/>
              </w:rPr>
              <w:t xml:space="preserve"> según corresponda al total de boletas para cada elección en cada casilla, para la actividad del conteo, sellado</w:t>
            </w:r>
            <w:r w:rsidR="00ED3618">
              <w:rPr>
                <w:rFonts w:ascii="Trebuchet MS" w:hAnsi="Trebuchet MS"/>
                <w:sz w:val="20"/>
                <w:szCs w:val="20"/>
              </w:rPr>
              <w:t xml:space="preserve"> y agrupamiento de</w:t>
            </w:r>
            <w:r w:rsidR="002F03E1">
              <w:rPr>
                <w:rFonts w:ascii="Trebuchet MS" w:hAnsi="Trebuchet MS"/>
                <w:sz w:val="20"/>
                <w:szCs w:val="20"/>
              </w:rPr>
              <w:t xml:space="preserve"> las boletas electorales en cada uno</w:t>
            </w:r>
            <w:r w:rsidR="00ED3618">
              <w:rPr>
                <w:rFonts w:ascii="Trebuchet MS" w:hAnsi="Trebuchet MS"/>
                <w:sz w:val="20"/>
                <w:szCs w:val="20"/>
              </w:rPr>
              <w:t xml:space="preserve"> de los consejos </w:t>
            </w:r>
            <w:r w:rsidR="002F03E1">
              <w:rPr>
                <w:rFonts w:ascii="Trebuchet MS" w:hAnsi="Trebuchet MS"/>
                <w:sz w:val="20"/>
                <w:szCs w:val="20"/>
              </w:rPr>
              <w:t xml:space="preserve">distritales, tomando en cuenta la asignación por listado nominal, </w:t>
            </w:r>
            <w:r w:rsidR="002F03E1" w:rsidRPr="005C2DCE">
              <w:rPr>
                <w:rFonts w:ascii="Trebuchet MS" w:hAnsi="Trebuchet MS"/>
                <w:sz w:val="20"/>
                <w:szCs w:val="20"/>
              </w:rPr>
              <w:t>así</w:t>
            </w:r>
            <w:r w:rsidR="002F03E1">
              <w:rPr>
                <w:rFonts w:ascii="Trebuchet MS" w:hAnsi="Trebuchet MS"/>
                <w:sz w:val="20"/>
                <w:szCs w:val="20"/>
              </w:rPr>
              <w:t xml:space="preserve"> como</w:t>
            </w:r>
            <w:r w:rsidR="005C2DCE">
              <w:rPr>
                <w:rFonts w:ascii="Trebuchet MS" w:hAnsi="Trebuchet MS"/>
                <w:sz w:val="20"/>
                <w:szCs w:val="20"/>
              </w:rPr>
              <w:t xml:space="preserve"> la representaciones</w:t>
            </w:r>
            <w:r w:rsidR="00ED3618">
              <w:rPr>
                <w:rFonts w:ascii="Trebuchet MS" w:hAnsi="Trebuchet MS"/>
                <w:sz w:val="20"/>
                <w:szCs w:val="20"/>
              </w:rPr>
              <w:t xml:space="preserve"> partidistas </w:t>
            </w:r>
            <w:r w:rsidR="005C2DCE">
              <w:rPr>
                <w:rFonts w:ascii="Trebuchet MS" w:hAnsi="Trebuchet MS"/>
                <w:sz w:val="20"/>
                <w:szCs w:val="20"/>
              </w:rPr>
              <w:t>nacionales</w:t>
            </w:r>
            <w:r w:rsidR="00ED3618">
              <w:rPr>
                <w:rFonts w:ascii="Trebuchet MS" w:hAnsi="Trebuchet MS"/>
                <w:sz w:val="20"/>
                <w:szCs w:val="20"/>
              </w:rPr>
              <w:t>,</w:t>
            </w:r>
            <w:r w:rsidR="005C2DCE">
              <w:rPr>
                <w:rFonts w:ascii="Trebuchet MS" w:hAnsi="Trebuchet MS"/>
                <w:sz w:val="20"/>
                <w:szCs w:val="20"/>
              </w:rPr>
              <w:t xml:space="preserve"> en su derecho de tener sus representantes titulares y suplentes, así como la representación de los partidos políticos locales y de los candidatos independientes</w:t>
            </w:r>
            <w:r w:rsidR="00ED3618">
              <w:rPr>
                <w:rFonts w:ascii="Trebuchet MS" w:hAnsi="Trebuchet MS"/>
                <w:sz w:val="20"/>
                <w:szCs w:val="20"/>
              </w:rPr>
              <w:t>,</w:t>
            </w:r>
            <w:r w:rsidR="005C2DCE">
              <w:rPr>
                <w:rFonts w:ascii="Trebuchet MS" w:hAnsi="Trebuchet MS"/>
                <w:sz w:val="20"/>
                <w:szCs w:val="20"/>
              </w:rPr>
              <w:t xml:space="preserve"> tanto nacionales como locales.</w:t>
            </w:r>
          </w:p>
          <w:p w:rsidR="005C2DCE" w:rsidRDefault="005C2DCE" w:rsidP="001363E0">
            <w:pPr>
              <w:spacing w:line="276" w:lineRule="auto"/>
              <w:ind w:left="-6"/>
              <w:jc w:val="both"/>
              <w:rPr>
                <w:rFonts w:ascii="Trebuchet MS" w:hAnsi="Trebuchet MS"/>
                <w:sz w:val="20"/>
                <w:szCs w:val="20"/>
              </w:rPr>
            </w:pPr>
          </w:p>
          <w:p w:rsidR="005B05E2" w:rsidRDefault="00DA2D59" w:rsidP="001363E0">
            <w:pPr>
              <w:spacing w:line="276" w:lineRule="auto"/>
              <w:ind w:left="-6"/>
              <w:jc w:val="both"/>
              <w:rPr>
                <w:rFonts w:ascii="Trebuchet MS" w:hAnsi="Trebuchet MS"/>
                <w:sz w:val="20"/>
                <w:szCs w:val="20"/>
              </w:rPr>
            </w:pPr>
            <w:r>
              <w:rPr>
                <w:rFonts w:ascii="Trebuchet MS" w:hAnsi="Trebuchet MS"/>
                <w:sz w:val="20"/>
                <w:szCs w:val="20"/>
              </w:rPr>
              <w:t>Respecto al siguiente punto, también informarles a la baja</w:t>
            </w:r>
            <w:r w:rsidR="00ED3618">
              <w:rPr>
                <w:rFonts w:ascii="Trebuchet MS" w:hAnsi="Trebuchet MS"/>
                <w:sz w:val="20"/>
                <w:szCs w:val="20"/>
              </w:rPr>
              <w:t>,</w:t>
            </w:r>
            <w:r>
              <w:rPr>
                <w:rFonts w:ascii="Trebuchet MS" w:hAnsi="Trebuchet MS"/>
                <w:sz w:val="20"/>
                <w:szCs w:val="20"/>
              </w:rPr>
              <w:t xml:space="preserve"> destino final y desincorporación del material electoral no útil de la elecc</w:t>
            </w:r>
            <w:r w:rsidR="00ED3618">
              <w:rPr>
                <w:rFonts w:ascii="Trebuchet MS" w:hAnsi="Trebuchet MS"/>
                <w:sz w:val="20"/>
                <w:szCs w:val="20"/>
              </w:rPr>
              <w:t xml:space="preserve">ión local de la elección pasada, </w:t>
            </w:r>
            <w:r>
              <w:rPr>
                <w:rFonts w:ascii="Trebuchet MS" w:hAnsi="Trebuchet MS"/>
                <w:sz w:val="20"/>
                <w:szCs w:val="20"/>
              </w:rPr>
              <w:t>bajo la modalidad de donación, este material</w:t>
            </w:r>
            <w:r w:rsidR="00ED3618">
              <w:rPr>
                <w:rFonts w:ascii="Trebuchet MS" w:hAnsi="Trebuchet MS"/>
                <w:sz w:val="20"/>
                <w:szCs w:val="20"/>
              </w:rPr>
              <w:t>, mediante acuerdo de</w:t>
            </w:r>
            <w:r>
              <w:rPr>
                <w:rFonts w:ascii="Trebuchet MS" w:hAnsi="Trebuchet MS"/>
                <w:sz w:val="20"/>
                <w:szCs w:val="20"/>
              </w:rPr>
              <w:t>l Consejo General se determinó la desincorporación del mismo</w:t>
            </w:r>
            <w:r w:rsidR="00ED3618">
              <w:rPr>
                <w:rFonts w:ascii="Trebuchet MS" w:hAnsi="Trebuchet MS"/>
                <w:sz w:val="20"/>
                <w:szCs w:val="20"/>
              </w:rPr>
              <w:t>,</w:t>
            </w:r>
            <w:r>
              <w:rPr>
                <w:rFonts w:ascii="Trebuchet MS" w:hAnsi="Trebuchet MS"/>
                <w:sz w:val="20"/>
                <w:szCs w:val="20"/>
              </w:rPr>
              <w:t xml:space="preserve"> mediante la donación del material no </w:t>
            </w:r>
            <w:r w:rsidR="001F726F">
              <w:rPr>
                <w:rFonts w:ascii="Trebuchet MS" w:hAnsi="Trebuchet MS"/>
                <w:sz w:val="20"/>
                <w:szCs w:val="20"/>
              </w:rPr>
              <w:t>útil</w:t>
            </w:r>
            <w:r>
              <w:rPr>
                <w:rFonts w:ascii="Trebuchet MS" w:hAnsi="Trebuchet MS"/>
                <w:sz w:val="20"/>
                <w:szCs w:val="20"/>
              </w:rPr>
              <w:t xml:space="preserve"> de la elección local del año 2018</w:t>
            </w:r>
            <w:r w:rsidR="00ED3618">
              <w:rPr>
                <w:rFonts w:ascii="Trebuchet MS" w:hAnsi="Trebuchet MS"/>
                <w:sz w:val="20"/>
                <w:szCs w:val="20"/>
              </w:rPr>
              <w:t>,</w:t>
            </w:r>
            <w:r w:rsidR="001F726F">
              <w:rPr>
                <w:rFonts w:ascii="Trebuchet MS" w:hAnsi="Trebuchet MS"/>
                <w:sz w:val="20"/>
                <w:szCs w:val="20"/>
              </w:rPr>
              <w:t xml:space="preserve"> de 10,000 cajas paquete inutilizables para la elección de ayuntamiento y misma cantidad de diputaciones locales. Posteriormente con fecha 9 de febrero se emitió la convocatoria a los interesados en participar en la donación al público en general de material electoral no útil, resultando la empresa </w:t>
            </w:r>
            <w:r w:rsidR="001F726F" w:rsidRPr="001F726F">
              <w:rPr>
                <w:rFonts w:ascii="Trebuchet MS" w:hAnsi="Trebuchet MS"/>
                <w:i/>
                <w:sz w:val="20"/>
                <w:szCs w:val="20"/>
              </w:rPr>
              <w:t>Molinos España</w:t>
            </w:r>
            <w:r w:rsidR="001F726F">
              <w:rPr>
                <w:rFonts w:ascii="Trebuchet MS" w:hAnsi="Trebuchet MS"/>
                <w:sz w:val="20"/>
                <w:szCs w:val="20"/>
              </w:rPr>
              <w:t xml:space="preserve"> como la encargada de la recolección, transporte, separación y trituración del mencionado material, nombra</w:t>
            </w:r>
            <w:r w:rsidR="00ED3618">
              <w:rPr>
                <w:rFonts w:ascii="Trebuchet MS" w:hAnsi="Trebuchet MS"/>
                <w:sz w:val="20"/>
                <w:szCs w:val="20"/>
              </w:rPr>
              <w:t>do como persona responsable el ingeniero Daniel Rivera Haro. S</w:t>
            </w:r>
            <w:r w:rsidR="001F726F">
              <w:rPr>
                <w:rFonts w:ascii="Trebuchet MS" w:hAnsi="Trebuchet MS"/>
                <w:sz w:val="20"/>
                <w:szCs w:val="20"/>
              </w:rPr>
              <w:t>e estableció la coordinación y el seguimiento y</w:t>
            </w:r>
            <w:r w:rsidR="00ED3618">
              <w:rPr>
                <w:rFonts w:ascii="Trebuchet MS" w:hAnsi="Trebuchet MS"/>
                <w:sz w:val="20"/>
                <w:szCs w:val="20"/>
              </w:rPr>
              <w:t xml:space="preserve"> lo que nos mandata </w:t>
            </w:r>
            <w:r w:rsidR="005B05E2">
              <w:rPr>
                <w:rFonts w:ascii="Trebuchet MS" w:hAnsi="Trebuchet MS"/>
                <w:sz w:val="20"/>
                <w:szCs w:val="20"/>
              </w:rPr>
              <w:t>la legislación respectiva es que vigilemos en todo momento el acompañamiento y la de</w:t>
            </w:r>
            <w:r w:rsidR="00ED3618">
              <w:rPr>
                <w:rFonts w:ascii="Trebuchet MS" w:hAnsi="Trebuchet MS"/>
                <w:sz w:val="20"/>
                <w:szCs w:val="20"/>
              </w:rPr>
              <w:t xml:space="preserve">strucción </w:t>
            </w:r>
            <w:r w:rsidR="005B05E2">
              <w:rPr>
                <w:rFonts w:ascii="Trebuchet MS" w:hAnsi="Trebuchet MS"/>
                <w:sz w:val="20"/>
                <w:szCs w:val="20"/>
              </w:rPr>
              <w:t>final de este material, así como verificar que el proceso sea el de reciclado.</w:t>
            </w:r>
          </w:p>
          <w:p w:rsidR="005B05E2" w:rsidRDefault="005B05E2" w:rsidP="001363E0">
            <w:pPr>
              <w:spacing w:line="276" w:lineRule="auto"/>
              <w:ind w:left="-6"/>
              <w:jc w:val="both"/>
              <w:rPr>
                <w:rFonts w:ascii="Trebuchet MS" w:hAnsi="Trebuchet MS"/>
                <w:sz w:val="20"/>
                <w:szCs w:val="20"/>
              </w:rPr>
            </w:pPr>
          </w:p>
          <w:p w:rsidR="002C46FB" w:rsidRDefault="00ED3618" w:rsidP="001363E0">
            <w:pPr>
              <w:spacing w:line="276" w:lineRule="auto"/>
              <w:ind w:left="-6"/>
              <w:jc w:val="both"/>
              <w:rPr>
                <w:rFonts w:ascii="Trebuchet MS" w:hAnsi="Trebuchet MS"/>
                <w:sz w:val="20"/>
                <w:szCs w:val="20"/>
              </w:rPr>
            </w:pPr>
            <w:r>
              <w:rPr>
                <w:rFonts w:ascii="Trebuchet MS" w:hAnsi="Trebuchet MS"/>
                <w:sz w:val="20"/>
                <w:szCs w:val="20"/>
              </w:rPr>
              <w:lastRenderedPageBreak/>
              <w:t>Por ú</w:t>
            </w:r>
            <w:r w:rsidR="005B05E2">
              <w:rPr>
                <w:rFonts w:ascii="Trebuchet MS" w:hAnsi="Trebuchet MS"/>
                <w:sz w:val="20"/>
                <w:szCs w:val="20"/>
              </w:rPr>
              <w:t>ltimo</w:t>
            </w:r>
            <w:r>
              <w:rPr>
                <w:rFonts w:ascii="Trebuchet MS" w:hAnsi="Trebuchet MS"/>
                <w:sz w:val="20"/>
                <w:szCs w:val="20"/>
              </w:rPr>
              <w:t xml:space="preserve">, comentarles dos aspectos más, </w:t>
            </w:r>
            <w:r w:rsidR="005B05E2">
              <w:rPr>
                <w:rFonts w:ascii="Trebuchet MS" w:hAnsi="Trebuchet MS"/>
                <w:sz w:val="20"/>
                <w:szCs w:val="20"/>
              </w:rPr>
              <w:t>esta tabla es un corte al horario de las 12</w:t>
            </w:r>
            <w:r>
              <w:rPr>
                <w:rFonts w:ascii="Trebuchet MS" w:hAnsi="Trebuchet MS"/>
                <w:sz w:val="20"/>
                <w:szCs w:val="20"/>
              </w:rPr>
              <w:t>:00</w:t>
            </w:r>
            <w:r w:rsidR="005B05E2">
              <w:rPr>
                <w:rFonts w:ascii="Trebuchet MS" w:hAnsi="Trebuchet MS"/>
                <w:sz w:val="20"/>
                <w:szCs w:val="20"/>
              </w:rPr>
              <w:t xml:space="preserve"> de día, teníamos programada la sesión a ese horario y me di a la tarea de establecer un</w:t>
            </w:r>
            <w:r w:rsidR="00A82BEA">
              <w:rPr>
                <w:rFonts w:ascii="Trebuchet MS" w:hAnsi="Trebuchet MS"/>
                <w:sz w:val="20"/>
                <w:szCs w:val="20"/>
              </w:rPr>
              <w:t>a instrucción con el personal en todo el estado, donde podemos ver dos cortes, un par de cortes respecto a la entrega de los paquetes electorales, el primero del lunes</w:t>
            </w:r>
            <w:r>
              <w:rPr>
                <w:rFonts w:ascii="Trebuchet MS" w:hAnsi="Trebuchet MS"/>
                <w:sz w:val="20"/>
                <w:szCs w:val="20"/>
              </w:rPr>
              <w:t>,</w:t>
            </w:r>
            <w:r w:rsidR="00A82BEA">
              <w:rPr>
                <w:rFonts w:ascii="Trebuchet MS" w:hAnsi="Trebuchet MS"/>
                <w:sz w:val="20"/>
                <w:szCs w:val="20"/>
              </w:rPr>
              <w:t xml:space="preserve"> el día de ayer a las 18</w:t>
            </w:r>
            <w:r>
              <w:rPr>
                <w:rFonts w:ascii="Trebuchet MS" w:hAnsi="Trebuchet MS"/>
                <w:sz w:val="20"/>
                <w:szCs w:val="20"/>
              </w:rPr>
              <w:t>:00</w:t>
            </w:r>
            <w:r w:rsidR="00A82BEA">
              <w:rPr>
                <w:rFonts w:ascii="Trebuchet MS" w:hAnsi="Trebuchet MS"/>
                <w:sz w:val="20"/>
                <w:szCs w:val="20"/>
              </w:rPr>
              <w:t xml:space="preserve"> horas, teníamos la entrega de 3,502 paquetes entregados, casillas entregadas</w:t>
            </w:r>
            <w:r>
              <w:rPr>
                <w:rFonts w:ascii="Trebuchet MS" w:hAnsi="Trebuchet MS"/>
                <w:sz w:val="20"/>
                <w:szCs w:val="20"/>
              </w:rPr>
              <w:t>,</w:t>
            </w:r>
            <w:r w:rsidR="00A82BEA">
              <w:rPr>
                <w:rFonts w:ascii="Trebuchet MS" w:hAnsi="Trebuchet MS"/>
                <w:sz w:val="20"/>
                <w:szCs w:val="20"/>
              </w:rPr>
              <w:t xml:space="preserve"> con un 34.30% y</w:t>
            </w:r>
            <w:r>
              <w:rPr>
                <w:rFonts w:ascii="Trebuchet MS" w:hAnsi="Trebuchet MS"/>
                <w:sz w:val="20"/>
                <w:szCs w:val="20"/>
              </w:rPr>
              <w:t>,</w:t>
            </w:r>
            <w:r w:rsidR="00A82BEA">
              <w:rPr>
                <w:rFonts w:ascii="Trebuchet MS" w:hAnsi="Trebuchet MS"/>
                <w:sz w:val="20"/>
                <w:szCs w:val="20"/>
              </w:rPr>
              <w:t xml:space="preserve"> el día de hoy el corte de las 12</w:t>
            </w:r>
            <w:r>
              <w:rPr>
                <w:rFonts w:ascii="Trebuchet MS" w:hAnsi="Trebuchet MS"/>
                <w:sz w:val="20"/>
                <w:szCs w:val="20"/>
              </w:rPr>
              <w:t>:00</w:t>
            </w:r>
            <w:r w:rsidR="00A82BEA">
              <w:rPr>
                <w:rFonts w:ascii="Trebuchet MS" w:hAnsi="Trebuchet MS"/>
                <w:sz w:val="20"/>
                <w:szCs w:val="20"/>
              </w:rPr>
              <w:t xml:space="preserve"> del día nos refiere un 44.48% de un total de 10,210</w:t>
            </w:r>
            <w:r w:rsidR="001F726F">
              <w:rPr>
                <w:rFonts w:ascii="Trebuchet MS" w:hAnsi="Trebuchet MS"/>
                <w:sz w:val="20"/>
                <w:szCs w:val="20"/>
              </w:rPr>
              <w:t xml:space="preserve"> </w:t>
            </w:r>
            <w:r w:rsidR="002C46FB">
              <w:rPr>
                <w:rFonts w:ascii="Trebuchet MS" w:hAnsi="Trebuchet MS"/>
                <w:sz w:val="20"/>
                <w:szCs w:val="20"/>
              </w:rPr>
              <w:t>casillas;</w:t>
            </w:r>
            <w:r w:rsidR="00A82BEA">
              <w:rPr>
                <w:rFonts w:ascii="Trebuchet MS" w:hAnsi="Trebuchet MS"/>
                <w:sz w:val="20"/>
                <w:szCs w:val="20"/>
              </w:rPr>
              <w:t xml:space="preserve"> 4,541 entregadas en nuestro segundo día a las 12</w:t>
            </w:r>
            <w:r w:rsidR="002C46FB">
              <w:rPr>
                <w:rFonts w:ascii="Trebuchet MS" w:hAnsi="Trebuchet MS"/>
                <w:sz w:val="20"/>
                <w:szCs w:val="20"/>
              </w:rPr>
              <w:t>:00</w:t>
            </w:r>
            <w:r w:rsidR="00A82BEA">
              <w:rPr>
                <w:rFonts w:ascii="Trebuchet MS" w:hAnsi="Trebuchet MS"/>
                <w:sz w:val="20"/>
                <w:szCs w:val="20"/>
              </w:rPr>
              <w:t xml:space="preserve"> del día</w:t>
            </w:r>
            <w:r w:rsidR="002C46FB">
              <w:rPr>
                <w:rFonts w:ascii="Trebuchet MS" w:hAnsi="Trebuchet MS"/>
                <w:sz w:val="20"/>
                <w:szCs w:val="20"/>
              </w:rPr>
              <w:t>.</w:t>
            </w:r>
          </w:p>
          <w:p w:rsidR="002C46FB" w:rsidRDefault="002C46FB" w:rsidP="001363E0">
            <w:pPr>
              <w:spacing w:line="276" w:lineRule="auto"/>
              <w:ind w:left="-6"/>
              <w:jc w:val="both"/>
              <w:rPr>
                <w:rFonts w:ascii="Trebuchet MS" w:hAnsi="Trebuchet MS"/>
                <w:sz w:val="20"/>
                <w:szCs w:val="20"/>
              </w:rPr>
            </w:pPr>
          </w:p>
          <w:p w:rsidR="006E3C8D" w:rsidRDefault="002C46FB" w:rsidP="001363E0">
            <w:pPr>
              <w:spacing w:line="276" w:lineRule="auto"/>
              <w:ind w:left="-6"/>
              <w:jc w:val="both"/>
              <w:rPr>
                <w:rFonts w:ascii="Trebuchet MS" w:hAnsi="Trebuchet MS"/>
                <w:sz w:val="20"/>
                <w:szCs w:val="20"/>
              </w:rPr>
            </w:pPr>
            <w:r>
              <w:rPr>
                <w:rFonts w:ascii="Trebuchet MS" w:hAnsi="Trebuchet MS"/>
                <w:sz w:val="20"/>
                <w:szCs w:val="20"/>
              </w:rPr>
              <w:t>D</w:t>
            </w:r>
            <w:r w:rsidR="00A82BEA">
              <w:rPr>
                <w:rFonts w:ascii="Trebuchet MS" w:hAnsi="Trebuchet MS"/>
                <w:sz w:val="20"/>
                <w:szCs w:val="20"/>
              </w:rPr>
              <w:t>e igual forma</w:t>
            </w:r>
            <w:r>
              <w:rPr>
                <w:rFonts w:ascii="Trebuchet MS" w:hAnsi="Trebuchet MS"/>
                <w:sz w:val="20"/>
                <w:szCs w:val="20"/>
              </w:rPr>
              <w:t>,</w:t>
            </w:r>
            <w:r w:rsidR="00A82BEA">
              <w:rPr>
                <w:rFonts w:ascii="Trebuchet MS" w:hAnsi="Trebuchet MS"/>
                <w:sz w:val="20"/>
                <w:szCs w:val="20"/>
              </w:rPr>
              <w:t xml:space="preserve"> para terminar, comentarles que se añadió al informe</w:t>
            </w:r>
            <w:r w:rsidR="000931D3">
              <w:rPr>
                <w:rFonts w:ascii="Trebuchet MS" w:hAnsi="Trebuchet MS"/>
                <w:sz w:val="20"/>
                <w:szCs w:val="20"/>
              </w:rPr>
              <w:t>,</w:t>
            </w:r>
            <w:r w:rsidR="00A82BEA">
              <w:rPr>
                <w:rFonts w:ascii="Trebuchet MS" w:hAnsi="Trebuchet MS"/>
                <w:sz w:val="20"/>
                <w:szCs w:val="20"/>
              </w:rPr>
              <w:t xml:space="preserve"> una </w:t>
            </w:r>
            <w:proofErr w:type="spellStart"/>
            <w:r w:rsidR="00A82BEA">
              <w:rPr>
                <w:rFonts w:ascii="Trebuchet MS" w:hAnsi="Trebuchet MS"/>
                <w:sz w:val="20"/>
                <w:szCs w:val="20"/>
              </w:rPr>
              <w:t>numeralia</w:t>
            </w:r>
            <w:proofErr w:type="spellEnd"/>
            <w:r w:rsidR="00A82BEA">
              <w:rPr>
                <w:rFonts w:ascii="Trebuchet MS" w:hAnsi="Trebuchet MS"/>
                <w:sz w:val="20"/>
                <w:szCs w:val="20"/>
              </w:rPr>
              <w:t xml:space="preserve"> del proceso electoral concur</w:t>
            </w:r>
            <w:r>
              <w:rPr>
                <w:rFonts w:ascii="Trebuchet MS" w:hAnsi="Trebuchet MS"/>
                <w:sz w:val="20"/>
                <w:szCs w:val="20"/>
              </w:rPr>
              <w:t>rente que  puede ser ilustrativa,</w:t>
            </w:r>
            <w:r w:rsidR="00A82BEA">
              <w:rPr>
                <w:rFonts w:ascii="Trebuchet MS" w:hAnsi="Trebuchet MS"/>
                <w:sz w:val="20"/>
                <w:szCs w:val="20"/>
              </w:rPr>
              <w:t xml:space="preserve"> sobre todo para que las representaciones de los partidos políticos, si consideran a bien</w:t>
            </w:r>
            <w:r w:rsidR="000931D3">
              <w:rPr>
                <w:rFonts w:ascii="Trebuchet MS" w:hAnsi="Trebuchet MS"/>
                <w:sz w:val="20"/>
                <w:szCs w:val="20"/>
              </w:rPr>
              <w:t>,</w:t>
            </w:r>
            <w:r w:rsidR="00A82BEA">
              <w:rPr>
                <w:rFonts w:ascii="Trebuchet MS" w:hAnsi="Trebuchet MS"/>
                <w:sz w:val="20"/>
                <w:szCs w:val="20"/>
              </w:rPr>
              <w:t xml:space="preserve"> nos puedan ayudar a difundir también estos datos importantes que nos dan una aproximación muy </w:t>
            </w:r>
            <w:r w:rsidR="006E3C8D">
              <w:rPr>
                <w:rFonts w:ascii="Trebuchet MS" w:hAnsi="Trebuchet MS"/>
                <w:sz w:val="20"/>
                <w:szCs w:val="20"/>
              </w:rPr>
              <w:t>sólida</w:t>
            </w:r>
            <w:r w:rsidR="00A82BEA">
              <w:rPr>
                <w:rFonts w:ascii="Trebuchet MS" w:hAnsi="Trebuchet MS"/>
                <w:sz w:val="20"/>
                <w:szCs w:val="20"/>
              </w:rPr>
              <w:t xml:space="preserve"> del trabajo que se </w:t>
            </w:r>
            <w:r w:rsidR="006E3C8D">
              <w:rPr>
                <w:rFonts w:ascii="Trebuchet MS" w:hAnsi="Trebuchet MS"/>
                <w:sz w:val="20"/>
                <w:szCs w:val="20"/>
              </w:rPr>
              <w:t>está</w:t>
            </w:r>
            <w:r w:rsidR="00A82BEA">
              <w:rPr>
                <w:rFonts w:ascii="Trebuchet MS" w:hAnsi="Trebuchet MS"/>
                <w:sz w:val="20"/>
                <w:szCs w:val="20"/>
              </w:rPr>
              <w:t xml:space="preserve"> haciendo, el esfuerzo que existe detrás de la organización y </w:t>
            </w:r>
            <w:r w:rsidR="006E3C8D">
              <w:rPr>
                <w:rFonts w:ascii="Trebuchet MS" w:hAnsi="Trebuchet MS"/>
                <w:sz w:val="20"/>
                <w:szCs w:val="20"/>
              </w:rPr>
              <w:t>logística</w:t>
            </w:r>
            <w:r w:rsidR="00A82BEA">
              <w:rPr>
                <w:rFonts w:ascii="Trebuchet MS" w:hAnsi="Trebuchet MS"/>
                <w:sz w:val="20"/>
                <w:szCs w:val="20"/>
              </w:rPr>
              <w:t xml:space="preserve"> para llevar a cabo la conformación del </w:t>
            </w:r>
            <w:r w:rsidR="006E3C8D">
              <w:rPr>
                <w:rFonts w:ascii="Trebuchet MS" w:hAnsi="Trebuchet MS"/>
                <w:sz w:val="20"/>
                <w:szCs w:val="20"/>
              </w:rPr>
              <w:t>proceso</w:t>
            </w:r>
            <w:r w:rsidR="00A82BEA">
              <w:rPr>
                <w:rFonts w:ascii="Trebuchet MS" w:hAnsi="Trebuchet MS"/>
                <w:sz w:val="20"/>
                <w:szCs w:val="20"/>
              </w:rPr>
              <w:t xml:space="preserve"> electoral y que la </w:t>
            </w:r>
            <w:r w:rsidR="006E3C8D">
              <w:rPr>
                <w:rFonts w:ascii="Trebuchet MS" w:hAnsi="Trebuchet MS"/>
                <w:sz w:val="20"/>
                <w:szCs w:val="20"/>
              </w:rPr>
              <w:t>ciudadanía</w:t>
            </w:r>
            <w:r w:rsidR="00A82BEA">
              <w:rPr>
                <w:rFonts w:ascii="Trebuchet MS" w:hAnsi="Trebuchet MS"/>
                <w:sz w:val="20"/>
                <w:szCs w:val="20"/>
              </w:rPr>
              <w:t xml:space="preserve"> </w:t>
            </w:r>
            <w:r w:rsidR="000931D3">
              <w:rPr>
                <w:rFonts w:ascii="Trebuchet MS" w:hAnsi="Trebuchet MS"/>
                <w:sz w:val="20"/>
                <w:szCs w:val="20"/>
              </w:rPr>
              <w:t xml:space="preserve">también </w:t>
            </w:r>
            <w:r>
              <w:rPr>
                <w:rFonts w:ascii="Trebuchet MS" w:hAnsi="Trebuchet MS"/>
                <w:sz w:val="20"/>
                <w:szCs w:val="20"/>
              </w:rPr>
              <w:t>conozca estos datos y</w:t>
            </w:r>
            <w:r w:rsidR="00A82BEA">
              <w:rPr>
                <w:rFonts w:ascii="Trebuchet MS" w:hAnsi="Trebuchet MS"/>
                <w:sz w:val="20"/>
                <w:szCs w:val="20"/>
              </w:rPr>
              <w:t xml:space="preserve"> pueda esta</w:t>
            </w:r>
            <w:r w:rsidR="006E3C8D">
              <w:rPr>
                <w:rFonts w:ascii="Trebuchet MS" w:hAnsi="Trebuchet MS"/>
                <w:sz w:val="20"/>
                <w:szCs w:val="20"/>
              </w:rPr>
              <w:t>r</w:t>
            </w:r>
            <w:r w:rsidR="00A82BEA">
              <w:rPr>
                <w:rFonts w:ascii="Trebuchet MS" w:hAnsi="Trebuchet MS"/>
                <w:sz w:val="20"/>
                <w:szCs w:val="20"/>
              </w:rPr>
              <w:t xml:space="preserve"> </w:t>
            </w:r>
            <w:r w:rsidR="006E3C8D">
              <w:rPr>
                <w:rFonts w:ascii="Trebuchet MS" w:hAnsi="Trebuchet MS"/>
                <w:sz w:val="20"/>
                <w:szCs w:val="20"/>
              </w:rPr>
              <w:t>más</w:t>
            </w:r>
            <w:r w:rsidR="00A82BEA">
              <w:rPr>
                <w:rFonts w:ascii="Trebuchet MS" w:hAnsi="Trebuchet MS"/>
                <w:sz w:val="20"/>
                <w:szCs w:val="20"/>
              </w:rPr>
              <w:t xml:space="preserve"> cercano y nos sirva también para generar certeza, transparencia y estar d</w:t>
            </w:r>
            <w:r>
              <w:rPr>
                <w:rFonts w:ascii="Trebuchet MS" w:hAnsi="Trebuchet MS"/>
                <w:sz w:val="20"/>
                <w:szCs w:val="20"/>
              </w:rPr>
              <w:t xml:space="preserve">entro del marco de la legalidad, </w:t>
            </w:r>
            <w:r w:rsidR="00A82BEA">
              <w:rPr>
                <w:rFonts w:ascii="Trebuchet MS" w:hAnsi="Trebuchet MS"/>
                <w:sz w:val="20"/>
                <w:szCs w:val="20"/>
              </w:rPr>
              <w:t>como</w:t>
            </w:r>
            <w:r w:rsidR="006E3C8D">
              <w:rPr>
                <w:rFonts w:ascii="Trebuchet MS" w:hAnsi="Trebuchet MS"/>
                <w:sz w:val="20"/>
                <w:szCs w:val="20"/>
              </w:rPr>
              <w:t xml:space="preserve"> </w:t>
            </w:r>
            <w:r>
              <w:rPr>
                <w:rFonts w:ascii="Trebuchet MS" w:hAnsi="Trebuchet MS"/>
                <w:sz w:val="20"/>
                <w:szCs w:val="20"/>
              </w:rPr>
              <w:t xml:space="preserve">nos </w:t>
            </w:r>
            <w:r w:rsidR="006E3C8D">
              <w:rPr>
                <w:rFonts w:ascii="Trebuchet MS" w:hAnsi="Trebuchet MS"/>
                <w:sz w:val="20"/>
                <w:szCs w:val="20"/>
              </w:rPr>
              <w:t>lo</w:t>
            </w:r>
            <w:r w:rsidR="00A82BEA">
              <w:rPr>
                <w:rFonts w:ascii="Trebuchet MS" w:hAnsi="Trebuchet MS"/>
                <w:sz w:val="20"/>
                <w:szCs w:val="20"/>
              </w:rPr>
              <w:t xml:space="preserve"> rigen</w:t>
            </w:r>
            <w:r w:rsidR="006E3C8D">
              <w:rPr>
                <w:rFonts w:ascii="Trebuchet MS" w:hAnsi="Trebuchet MS"/>
                <w:sz w:val="20"/>
                <w:szCs w:val="20"/>
              </w:rPr>
              <w:t xml:space="preserve"> nuestros principios rectores de la función electoral.</w:t>
            </w:r>
          </w:p>
          <w:p w:rsidR="006E3C8D" w:rsidRDefault="006E3C8D" w:rsidP="001363E0">
            <w:pPr>
              <w:spacing w:line="276" w:lineRule="auto"/>
              <w:ind w:left="-6"/>
              <w:jc w:val="both"/>
              <w:rPr>
                <w:rFonts w:ascii="Trebuchet MS" w:hAnsi="Trebuchet MS"/>
                <w:sz w:val="20"/>
                <w:szCs w:val="20"/>
              </w:rPr>
            </w:pPr>
          </w:p>
          <w:p w:rsidR="00E60ECE" w:rsidRPr="00572ED4" w:rsidRDefault="006E3C8D" w:rsidP="001363E0">
            <w:pPr>
              <w:spacing w:line="276" w:lineRule="auto"/>
              <w:ind w:left="-6"/>
              <w:jc w:val="both"/>
              <w:rPr>
                <w:rFonts w:ascii="Trebuchet MS" w:hAnsi="Trebuchet MS" w:cs="Verdana"/>
                <w:bCs/>
                <w:sz w:val="20"/>
                <w:szCs w:val="20"/>
              </w:rPr>
            </w:pPr>
            <w:r>
              <w:rPr>
                <w:rFonts w:ascii="Trebuchet MS" w:hAnsi="Trebuchet MS"/>
                <w:sz w:val="20"/>
                <w:szCs w:val="20"/>
              </w:rPr>
              <w:t xml:space="preserve">Esto sería cuanto </w:t>
            </w:r>
            <w:r w:rsidR="002C46FB">
              <w:rPr>
                <w:rFonts w:ascii="Trebuchet MS" w:hAnsi="Trebuchet MS"/>
                <w:sz w:val="20"/>
                <w:szCs w:val="20"/>
              </w:rPr>
              <w:t>p</w:t>
            </w:r>
            <w:r>
              <w:rPr>
                <w:rFonts w:ascii="Trebuchet MS" w:hAnsi="Trebuchet MS"/>
                <w:sz w:val="20"/>
                <w:szCs w:val="20"/>
              </w:rPr>
              <w:t>residente, quedo a sus órdenes para cualquier duda y participaciones en estos momentos</w:t>
            </w:r>
            <w:r w:rsidR="000931D3">
              <w:rPr>
                <w:rFonts w:ascii="Trebuchet MS" w:hAnsi="Trebuchet MS"/>
                <w:sz w:val="20"/>
                <w:szCs w:val="20"/>
              </w:rPr>
              <w:t>. Gracias</w:t>
            </w:r>
            <w:r w:rsidR="00C5467F">
              <w:rPr>
                <w:rFonts w:ascii="Trebuchet MS" w:hAnsi="Trebuchet MS"/>
                <w:sz w:val="20"/>
                <w:szCs w:val="20"/>
              </w:rPr>
              <w:t>.</w:t>
            </w:r>
            <w:r w:rsidR="002C46FB">
              <w:rPr>
                <w:rFonts w:ascii="Trebuchet MS" w:hAnsi="Trebuchet MS"/>
                <w:sz w:val="20"/>
                <w:szCs w:val="20"/>
              </w:rPr>
              <w:t>”</w:t>
            </w:r>
            <w:r>
              <w:rPr>
                <w:rFonts w:ascii="Trebuchet MS" w:hAnsi="Trebuchet MS"/>
                <w:sz w:val="20"/>
                <w:szCs w:val="20"/>
              </w:rPr>
              <w:t xml:space="preserve"> </w:t>
            </w:r>
            <w:r w:rsidR="005C2DCE">
              <w:rPr>
                <w:rFonts w:ascii="Trebuchet MS" w:hAnsi="Trebuchet MS"/>
                <w:sz w:val="20"/>
                <w:szCs w:val="20"/>
              </w:rPr>
              <w:t xml:space="preserve">  </w:t>
            </w:r>
            <w:r w:rsidR="000F2A4F">
              <w:rPr>
                <w:rFonts w:ascii="Trebuchet MS" w:hAnsi="Trebuchet MS"/>
                <w:sz w:val="20"/>
                <w:szCs w:val="20"/>
              </w:rPr>
              <w:t xml:space="preserve"> </w:t>
            </w:r>
            <w:r w:rsidR="00E60ECE">
              <w:rPr>
                <w:rFonts w:ascii="Trebuchet MS" w:hAnsi="Trebuchet MS"/>
                <w:sz w:val="20"/>
                <w:szCs w:val="20"/>
              </w:rPr>
              <w:t xml:space="preserve"> </w:t>
            </w:r>
          </w:p>
          <w:p w:rsidR="002E3085" w:rsidRPr="0031034C" w:rsidRDefault="002E3085" w:rsidP="0031034C">
            <w:pPr>
              <w:spacing w:line="276" w:lineRule="auto"/>
              <w:jc w:val="both"/>
              <w:rPr>
                <w:rFonts w:ascii="Trebuchet MS" w:hAnsi="Trebuchet MS" w:cs="Verdana"/>
                <w:bCs/>
                <w:sz w:val="20"/>
                <w:szCs w:val="20"/>
              </w:rPr>
            </w:pPr>
          </w:p>
        </w:tc>
      </w:tr>
      <w:tr w:rsidR="00C6127C" w:rsidRPr="006A23A4" w:rsidTr="00286A0A">
        <w:trPr>
          <w:jc w:val="center"/>
        </w:trPr>
        <w:tc>
          <w:tcPr>
            <w:tcW w:w="791" w:type="pct"/>
            <w:vAlign w:val="center"/>
          </w:tcPr>
          <w:p w:rsidR="00C6127C" w:rsidRDefault="00CB6B0D" w:rsidP="00154330">
            <w:pPr>
              <w:snapToGrid w:val="0"/>
              <w:spacing w:line="276" w:lineRule="auto"/>
              <w:jc w:val="center"/>
              <w:rPr>
                <w:rFonts w:ascii="Trebuchet MS" w:hAnsi="Trebuchet MS"/>
                <w:b/>
                <w:bCs/>
                <w:sz w:val="20"/>
                <w:szCs w:val="20"/>
              </w:rPr>
            </w:pPr>
            <w:r w:rsidRPr="00C55FC0">
              <w:rPr>
                <w:rFonts w:ascii="Trebuchet MS" w:hAnsi="Trebuchet MS" w:cs="Arial"/>
                <w:b/>
                <w:sz w:val="20"/>
                <w:szCs w:val="20"/>
              </w:rPr>
              <w:lastRenderedPageBreak/>
              <w:t xml:space="preserve">Moisés Pérez </w:t>
            </w:r>
            <w:r>
              <w:rPr>
                <w:rFonts w:ascii="Trebuchet MS" w:hAnsi="Trebuchet MS" w:cs="Arial"/>
                <w:b/>
                <w:sz w:val="20"/>
                <w:szCs w:val="20"/>
              </w:rPr>
              <w:t xml:space="preserve">         </w:t>
            </w:r>
            <w:r w:rsidRPr="00C55FC0">
              <w:rPr>
                <w:rFonts w:ascii="Trebuchet MS" w:hAnsi="Trebuchet MS" w:cs="Arial"/>
                <w:b/>
                <w:sz w:val="20"/>
                <w:szCs w:val="20"/>
              </w:rPr>
              <w:t>Vega</w:t>
            </w:r>
          </w:p>
        </w:tc>
        <w:tc>
          <w:tcPr>
            <w:tcW w:w="4209" w:type="pct"/>
            <w:gridSpan w:val="2"/>
            <w:tcBorders>
              <w:top w:val="single" w:sz="4" w:space="0" w:color="auto"/>
            </w:tcBorders>
            <w:vAlign w:val="center"/>
          </w:tcPr>
          <w:p w:rsidR="002C46FB" w:rsidRDefault="00C6127C"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Pr="00C6127C">
              <w:rPr>
                <w:rFonts w:ascii="Trebuchet MS" w:hAnsi="Trebuchet MS" w:cs="Verdana"/>
                <w:bCs/>
                <w:color w:val="000000"/>
                <w:sz w:val="20"/>
                <w:szCs w:val="20"/>
              </w:rPr>
              <w:t>Muchas gracias</w:t>
            </w:r>
            <w:r w:rsidR="00CB6B0D">
              <w:rPr>
                <w:rFonts w:ascii="Trebuchet MS" w:hAnsi="Trebuchet MS" w:cs="Verdana"/>
                <w:bCs/>
                <w:color w:val="000000"/>
                <w:sz w:val="20"/>
                <w:szCs w:val="20"/>
              </w:rPr>
              <w:t xml:space="preserve"> </w:t>
            </w:r>
            <w:r w:rsidR="002C46FB">
              <w:rPr>
                <w:rFonts w:ascii="Trebuchet MS" w:hAnsi="Trebuchet MS" w:cs="Verdana"/>
                <w:bCs/>
                <w:color w:val="000000"/>
                <w:sz w:val="20"/>
                <w:szCs w:val="20"/>
              </w:rPr>
              <w:t>d</w:t>
            </w:r>
            <w:r w:rsidR="00C5467F">
              <w:rPr>
                <w:rFonts w:ascii="Trebuchet MS" w:hAnsi="Trebuchet MS" w:cs="Verdana"/>
                <w:bCs/>
                <w:color w:val="000000"/>
                <w:sz w:val="20"/>
                <w:szCs w:val="20"/>
              </w:rPr>
              <w:t>irector por el informe rendido y está a la consideración de los</w:t>
            </w:r>
            <w:r w:rsidR="002C46FB">
              <w:rPr>
                <w:rFonts w:ascii="Trebuchet MS" w:hAnsi="Trebuchet MS" w:cs="Verdana"/>
                <w:bCs/>
                <w:color w:val="000000"/>
                <w:sz w:val="20"/>
                <w:szCs w:val="20"/>
              </w:rPr>
              <w:t xml:space="preserve"> integrantes de esta comisión, c</w:t>
            </w:r>
            <w:r w:rsidR="00C5467F">
              <w:rPr>
                <w:rFonts w:ascii="Trebuchet MS" w:hAnsi="Trebuchet MS" w:cs="Verdana"/>
                <w:bCs/>
                <w:color w:val="000000"/>
                <w:sz w:val="20"/>
                <w:szCs w:val="20"/>
              </w:rPr>
              <w:t xml:space="preserve">onsejeras, representantes partidistas, dicho informe. </w:t>
            </w:r>
          </w:p>
          <w:p w:rsidR="002C46FB" w:rsidRDefault="002C46FB" w:rsidP="00C6127C">
            <w:pPr>
              <w:spacing w:line="276" w:lineRule="auto"/>
              <w:jc w:val="both"/>
              <w:rPr>
                <w:rFonts w:ascii="Trebuchet MS" w:hAnsi="Trebuchet MS" w:cs="Verdana"/>
                <w:bCs/>
                <w:color w:val="000000"/>
                <w:sz w:val="20"/>
                <w:szCs w:val="20"/>
              </w:rPr>
            </w:pPr>
          </w:p>
          <w:p w:rsidR="00C6127C" w:rsidRDefault="00C5467F"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Tiene </w:t>
            </w:r>
            <w:r w:rsidR="002C46FB">
              <w:rPr>
                <w:rFonts w:ascii="Trebuchet MS" w:hAnsi="Trebuchet MS" w:cs="Verdana"/>
                <w:bCs/>
                <w:color w:val="000000"/>
                <w:sz w:val="20"/>
                <w:szCs w:val="20"/>
              </w:rPr>
              <w:t xml:space="preserve">el </w:t>
            </w:r>
            <w:r>
              <w:rPr>
                <w:rFonts w:ascii="Trebuchet MS" w:hAnsi="Trebuchet MS" w:cs="Verdana"/>
                <w:bCs/>
                <w:color w:val="000000"/>
                <w:sz w:val="20"/>
                <w:szCs w:val="20"/>
              </w:rPr>
              <w:t>uso de la voz Mario Silva, representante</w:t>
            </w:r>
            <w:r w:rsidR="002C46FB">
              <w:rPr>
                <w:rFonts w:ascii="Trebuchet MS" w:hAnsi="Trebuchet MS" w:cs="Verdana"/>
                <w:bCs/>
                <w:color w:val="000000"/>
                <w:sz w:val="20"/>
                <w:szCs w:val="20"/>
              </w:rPr>
              <w:t xml:space="preserve"> del p</w:t>
            </w:r>
            <w:r w:rsidR="00CB6B0D">
              <w:rPr>
                <w:rFonts w:ascii="Trebuchet MS" w:hAnsi="Trebuchet MS" w:cs="Verdana"/>
                <w:bCs/>
                <w:color w:val="000000"/>
                <w:sz w:val="20"/>
                <w:szCs w:val="20"/>
              </w:rPr>
              <w:t>artido Futuro</w:t>
            </w:r>
            <w:r w:rsidR="000B6B8C">
              <w:rPr>
                <w:rFonts w:ascii="Trebuchet MS" w:hAnsi="Trebuchet MS" w:cs="Verdana"/>
                <w:bCs/>
                <w:color w:val="000000"/>
                <w:sz w:val="20"/>
                <w:szCs w:val="20"/>
              </w:rPr>
              <w:t>, adelante Mario</w:t>
            </w:r>
            <w:r w:rsidR="00C6127C" w:rsidRPr="00C6127C">
              <w:rPr>
                <w:rFonts w:ascii="Trebuchet MS" w:hAnsi="Trebuchet MS" w:cs="Verdana"/>
                <w:bCs/>
                <w:color w:val="000000"/>
                <w:sz w:val="20"/>
                <w:szCs w:val="20"/>
              </w:rPr>
              <w:t>.</w:t>
            </w:r>
            <w:r w:rsidR="00C6127C">
              <w:rPr>
                <w:rFonts w:ascii="Trebuchet MS" w:hAnsi="Trebuchet MS" w:cs="Verdana"/>
                <w:bCs/>
                <w:color w:val="000000"/>
                <w:sz w:val="20"/>
                <w:szCs w:val="20"/>
              </w:rPr>
              <w:t>”</w:t>
            </w:r>
          </w:p>
          <w:p w:rsidR="00C6127C" w:rsidRPr="002E3085" w:rsidRDefault="00C6127C" w:rsidP="00C6127C">
            <w:pPr>
              <w:spacing w:line="276" w:lineRule="auto"/>
              <w:jc w:val="both"/>
              <w:rPr>
                <w:rFonts w:ascii="Trebuchet MS" w:hAnsi="Trebuchet MS" w:cs="Verdana"/>
                <w:bCs/>
                <w:color w:val="000000"/>
                <w:sz w:val="20"/>
                <w:szCs w:val="20"/>
              </w:rPr>
            </w:pPr>
          </w:p>
        </w:tc>
      </w:tr>
      <w:tr w:rsidR="00451851" w:rsidRPr="006A23A4" w:rsidTr="00286A0A">
        <w:trPr>
          <w:jc w:val="center"/>
        </w:trPr>
        <w:tc>
          <w:tcPr>
            <w:tcW w:w="791" w:type="pct"/>
            <w:vAlign w:val="center"/>
          </w:tcPr>
          <w:p w:rsidR="00451851" w:rsidRPr="00CB6B0D" w:rsidRDefault="00CB6B0D" w:rsidP="00154330">
            <w:pPr>
              <w:snapToGrid w:val="0"/>
              <w:spacing w:line="276" w:lineRule="auto"/>
              <w:jc w:val="center"/>
              <w:rPr>
                <w:rFonts w:ascii="Trebuchet MS" w:hAnsi="Trebuchet MS"/>
                <w:b/>
                <w:bCs/>
                <w:sz w:val="20"/>
                <w:szCs w:val="20"/>
              </w:rPr>
            </w:pPr>
            <w:r w:rsidRPr="00CB6B0D">
              <w:rPr>
                <w:rFonts w:ascii="Trebuchet MS" w:hAnsi="Trebuchet MS" w:cs="Arial"/>
                <w:b/>
                <w:sz w:val="20"/>
                <w:szCs w:val="20"/>
              </w:rPr>
              <w:t>Mario Alberto Silva Jiménez</w:t>
            </w:r>
          </w:p>
        </w:tc>
        <w:tc>
          <w:tcPr>
            <w:tcW w:w="4209" w:type="pct"/>
            <w:gridSpan w:val="2"/>
            <w:tcBorders>
              <w:top w:val="single" w:sz="4" w:space="0" w:color="auto"/>
            </w:tcBorders>
            <w:vAlign w:val="center"/>
          </w:tcPr>
          <w:p w:rsidR="002C46FB" w:rsidRDefault="00CB6B0D" w:rsidP="002E308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000B6B8C">
              <w:rPr>
                <w:rFonts w:ascii="Trebuchet MS" w:hAnsi="Trebuchet MS" w:cs="Verdana"/>
                <w:bCs/>
                <w:color w:val="000000"/>
                <w:sz w:val="20"/>
                <w:szCs w:val="20"/>
              </w:rPr>
              <w:t xml:space="preserve">Que tal, </w:t>
            </w:r>
            <w:r w:rsidR="002C46FB">
              <w:rPr>
                <w:rFonts w:ascii="Trebuchet MS" w:hAnsi="Trebuchet MS" w:cs="Verdana"/>
                <w:bCs/>
                <w:color w:val="000000"/>
                <w:sz w:val="20"/>
                <w:szCs w:val="20"/>
              </w:rPr>
              <w:t>buenas tardes a todas y a todos.</w:t>
            </w:r>
            <w:r w:rsidR="000B6B8C">
              <w:rPr>
                <w:rFonts w:ascii="Trebuchet MS" w:hAnsi="Trebuchet MS" w:cs="Verdana"/>
                <w:bCs/>
                <w:color w:val="000000"/>
                <w:sz w:val="20"/>
                <w:szCs w:val="20"/>
              </w:rPr>
              <w:t xml:space="preserve"> Primero que nada reconocer la gran labor que están realizando por parte de la Dirección de O</w:t>
            </w:r>
            <w:r w:rsidR="002C46FB">
              <w:rPr>
                <w:rFonts w:ascii="Trebuchet MS" w:hAnsi="Trebuchet MS" w:cs="Verdana"/>
                <w:bCs/>
                <w:color w:val="000000"/>
                <w:sz w:val="20"/>
                <w:szCs w:val="20"/>
              </w:rPr>
              <w:t>rganización Electoral y de las consejeras y c</w:t>
            </w:r>
            <w:r w:rsidR="000B6B8C">
              <w:rPr>
                <w:rFonts w:ascii="Trebuchet MS" w:hAnsi="Trebuchet MS" w:cs="Verdana"/>
                <w:bCs/>
                <w:color w:val="000000"/>
                <w:sz w:val="20"/>
                <w:szCs w:val="20"/>
              </w:rPr>
              <w:t>onsejeros</w:t>
            </w:r>
            <w:r w:rsidR="002F056B">
              <w:rPr>
                <w:rFonts w:ascii="Trebuchet MS" w:hAnsi="Trebuchet MS" w:cs="Verdana"/>
                <w:bCs/>
                <w:color w:val="000000"/>
                <w:sz w:val="20"/>
                <w:szCs w:val="20"/>
              </w:rPr>
              <w:t xml:space="preserve"> </w:t>
            </w:r>
            <w:r w:rsidR="000B6B8C">
              <w:rPr>
                <w:rFonts w:ascii="Trebuchet MS" w:hAnsi="Trebuchet MS" w:cs="Verdana"/>
                <w:bCs/>
                <w:color w:val="000000"/>
                <w:sz w:val="20"/>
                <w:szCs w:val="20"/>
              </w:rPr>
              <w:t xml:space="preserve"> parte de la </w:t>
            </w:r>
            <w:r w:rsidR="002F056B">
              <w:rPr>
                <w:rFonts w:ascii="Trebuchet MS" w:hAnsi="Trebuchet MS" w:cs="Verdana"/>
                <w:bCs/>
                <w:color w:val="000000"/>
                <w:sz w:val="20"/>
                <w:szCs w:val="20"/>
              </w:rPr>
              <w:t>comisión, mucha</w:t>
            </w:r>
            <w:r w:rsidR="002C46FB">
              <w:rPr>
                <w:rFonts w:ascii="Trebuchet MS" w:hAnsi="Trebuchet MS" w:cs="Verdana"/>
                <w:bCs/>
                <w:color w:val="000000"/>
                <w:sz w:val="20"/>
                <w:szCs w:val="20"/>
              </w:rPr>
              <w:t>s gracias por todo su trabajo, pero q</w:t>
            </w:r>
            <w:r w:rsidR="002F056B">
              <w:rPr>
                <w:rFonts w:ascii="Trebuchet MS" w:hAnsi="Trebuchet MS" w:cs="Verdana"/>
                <w:bCs/>
                <w:color w:val="000000"/>
                <w:sz w:val="20"/>
                <w:szCs w:val="20"/>
              </w:rPr>
              <w:t>uería aprovechar para mencionar ahorita en este momento de</w:t>
            </w:r>
            <w:r w:rsidR="002C46FB">
              <w:rPr>
                <w:rFonts w:ascii="Trebuchet MS" w:hAnsi="Trebuchet MS" w:cs="Verdana"/>
                <w:bCs/>
                <w:color w:val="000000"/>
                <w:sz w:val="20"/>
                <w:szCs w:val="20"/>
              </w:rPr>
              <w:t xml:space="preserve">l informe, que al menos tenemos detectadas algunas </w:t>
            </w:r>
            <w:r w:rsidR="002F056B">
              <w:rPr>
                <w:rFonts w:ascii="Trebuchet MS" w:hAnsi="Trebuchet MS" w:cs="Verdana"/>
                <w:bCs/>
                <w:color w:val="000000"/>
                <w:sz w:val="20"/>
                <w:szCs w:val="20"/>
              </w:rPr>
              <w:t>situaciones, muy particulares, no ge</w:t>
            </w:r>
            <w:r w:rsidR="002C46FB">
              <w:rPr>
                <w:rFonts w:ascii="Trebuchet MS" w:hAnsi="Trebuchet MS" w:cs="Verdana"/>
                <w:bCs/>
                <w:color w:val="000000"/>
                <w:sz w:val="20"/>
                <w:szCs w:val="20"/>
              </w:rPr>
              <w:t>neralizadas que nos preocupan.</w:t>
            </w:r>
          </w:p>
          <w:p w:rsidR="002C46FB" w:rsidRDefault="002C46FB" w:rsidP="002E3085">
            <w:pPr>
              <w:spacing w:line="276" w:lineRule="auto"/>
              <w:jc w:val="both"/>
              <w:rPr>
                <w:rFonts w:ascii="Trebuchet MS" w:hAnsi="Trebuchet MS" w:cs="Verdana"/>
                <w:bCs/>
                <w:color w:val="000000"/>
                <w:sz w:val="20"/>
                <w:szCs w:val="20"/>
              </w:rPr>
            </w:pPr>
          </w:p>
          <w:p w:rsidR="002C46FB" w:rsidRDefault="002C46FB" w:rsidP="002E308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 particular en el Consejo M</w:t>
            </w:r>
            <w:r w:rsidR="002F056B">
              <w:rPr>
                <w:rFonts w:ascii="Trebuchet MS" w:hAnsi="Trebuchet MS" w:cs="Verdana"/>
                <w:bCs/>
                <w:color w:val="000000"/>
                <w:sz w:val="20"/>
                <w:szCs w:val="20"/>
              </w:rPr>
              <w:t>unicipal de Zapop</w:t>
            </w:r>
            <w:r>
              <w:rPr>
                <w:rFonts w:ascii="Trebuchet MS" w:hAnsi="Trebuchet MS" w:cs="Verdana"/>
                <w:bCs/>
                <w:color w:val="000000"/>
                <w:sz w:val="20"/>
                <w:szCs w:val="20"/>
              </w:rPr>
              <w:t>a</w:t>
            </w:r>
            <w:r w:rsidR="002F056B">
              <w:rPr>
                <w:rFonts w:ascii="Trebuchet MS" w:hAnsi="Trebuchet MS" w:cs="Verdana"/>
                <w:bCs/>
                <w:color w:val="000000"/>
                <w:sz w:val="20"/>
                <w:szCs w:val="20"/>
              </w:rPr>
              <w:t>n, nos menc</w:t>
            </w:r>
            <w:r>
              <w:rPr>
                <w:rFonts w:ascii="Trebuchet MS" w:hAnsi="Trebuchet MS" w:cs="Verdana"/>
                <w:bCs/>
                <w:color w:val="000000"/>
                <w:sz w:val="20"/>
                <w:szCs w:val="20"/>
              </w:rPr>
              <w:t>ionan nuestros representantes en</w:t>
            </w:r>
            <w:r w:rsidR="002F056B">
              <w:rPr>
                <w:rFonts w:ascii="Trebuchet MS" w:hAnsi="Trebuchet MS" w:cs="Verdana"/>
                <w:bCs/>
                <w:color w:val="000000"/>
                <w:sz w:val="20"/>
                <w:szCs w:val="20"/>
              </w:rPr>
              <w:t xml:space="preserve"> dicho consejo, que la bodega electoral destinada al resguardo de las boletas del distrito 10, no cumple las condiciones normativas, lo anterior puesto que mencionan que el espacio en la bodega no es suficiente para resguardar las boletas, por lo que </w:t>
            </w:r>
            <w:r>
              <w:rPr>
                <w:rFonts w:ascii="Trebuchet MS" w:hAnsi="Trebuchet MS" w:cs="Verdana"/>
                <w:bCs/>
                <w:color w:val="000000"/>
                <w:sz w:val="20"/>
                <w:szCs w:val="20"/>
              </w:rPr>
              <w:t>las resguardarían en un pasillo;</w:t>
            </w:r>
            <w:r w:rsidR="002F056B">
              <w:rPr>
                <w:rFonts w:ascii="Trebuchet MS" w:hAnsi="Trebuchet MS" w:cs="Verdana"/>
                <w:bCs/>
                <w:color w:val="000000"/>
                <w:sz w:val="20"/>
                <w:szCs w:val="20"/>
              </w:rPr>
              <w:t xml:space="preserve"> un pasillo que no tiene ningún mecanismo de protección de las boletas y de resguardo y a su vez al lado hay una </w:t>
            </w:r>
            <w:r w:rsidR="002F056B">
              <w:rPr>
                <w:rFonts w:ascii="Trebuchet MS" w:hAnsi="Trebuchet MS" w:cs="Verdana"/>
                <w:bCs/>
                <w:color w:val="000000"/>
                <w:sz w:val="20"/>
                <w:szCs w:val="20"/>
              </w:rPr>
              <w:lastRenderedPageBreak/>
              <w:t xml:space="preserve">puerta que da </w:t>
            </w:r>
            <w:r>
              <w:rPr>
                <w:rFonts w:ascii="Trebuchet MS" w:hAnsi="Trebuchet MS" w:cs="Verdana"/>
                <w:bCs/>
                <w:color w:val="000000"/>
                <w:sz w:val="20"/>
                <w:szCs w:val="20"/>
              </w:rPr>
              <w:t xml:space="preserve">hacía </w:t>
            </w:r>
            <w:r w:rsidR="002F056B">
              <w:rPr>
                <w:rFonts w:ascii="Trebuchet MS" w:hAnsi="Trebuchet MS" w:cs="Verdana"/>
                <w:bCs/>
                <w:color w:val="000000"/>
                <w:sz w:val="20"/>
                <w:szCs w:val="20"/>
              </w:rPr>
              <w:t>la azotea del inmueble</w:t>
            </w:r>
            <w:r w:rsidR="003331DA">
              <w:rPr>
                <w:rFonts w:ascii="Trebuchet MS" w:hAnsi="Trebuchet MS" w:cs="Verdana"/>
                <w:bCs/>
                <w:color w:val="000000"/>
                <w:sz w:val="20"/>
                <w:szCs w:val="20"/>
              </w:rPr>
              <w:t xml:space="preserve"> donde se encuentra</w:t>
            </w:r>
            <w:r>
              <w:rPr>
                <w:rFonts w:ascii="Trebuchet MS" w:hAnsi="Trebuchet MS" w:cs="Verdana"/>
                <w:bCs/>
                <w:color w:val="000000"/>
                <w:sz w:val="20"/>
                <w:szCs w:val="20"/>
              </w:rPr>
              <w:t xml:space="preserve"> el Consejo M</w:t>
            </w:r>
            <w:r w:rsidR="003331DA">
              <w:rPr>
                <w:rFonts w:ascii="Trebuchet MS" w:hAnsi="Trebuchet MS" w:cs="Verdana"/>
                <w:bCs/>
                <w:color w:val="000000"/>
                <w:sz w:val="20"/>
                <w:szCs w:val="20"/>
              </w:rPr>
              <w:t>unicipal, entonces aprovechando esta situación de inform</w:t>
            </w:r>
            <w:r>
              <w:rPr>
                <w:rFonts w:ascii="Trebuchet MS" w:hAnsi="Trebuchet MS" w:cs="Verdana"/>
                <w:bCs/>
                <w:color w:val="000000"/>
                <w:sz w:val="20"/>
                <w:szCs w:val="20"/>
              </w:rPr>
              <w:t xml:space="preserve">e del estado actual de los consejos </w:t>
            </w:r>
            <w:r w:rsidR="003331DA">
              <w:rPr>
                <w:rFonts w:ascii="Trebuchet MS" w:hAnsi="Trebuchet MS" w:cs="Verdana"/>
                <w:bCs/>
                <w:color w:val="000000"/>
                <w:sz w:val="20"/>
                <w:szCs w:val="20"/>
              </w:rPr>
              <w:t>municipales incluidos, quisiera mencionar esa situación que nos preocupa</w:t>
            </w:r>
            <w:r>
              <w:rPr>
                <w:rFonts w:ascii="Trebuchet MS" w:hAnsi="Trebuchet MS" w:cs="Verdana"/>
                <w:bCs/>
                <w:color w:val="000000"/>
                <w:sz w:val="20"/>
                <w:szCs w:val="20"/>
              </w:rPr>
              <w:t>,</w:t>
            </w:r>
            <w:r w:rsidR="003331DA">
              <w:rPr>
                <w:rFonts w:ascii="Trebuchet MS" w:hAnsi="Trebuchet MS" w:cs="Verdana"/>
                <w:bCs/>
                <w:color w:val="000000"/>
                <w:sz w:val="20"/>
                <w:szCs w:val="20"/>
              </w:rPr>
              <w:t xml:space="preserve"> porque </w:t>
            </w:r>
            <w:r>
              <w:rPr>
                <w:rFonts w:ascii="Trebuchet MS" w:hAnsi="Trebuchet MS" w:cs="Verdana"/>
                <w:bCs/>
                <w:color w:val="000000"/>
                <w:sz w:val="20"/>
                <w:szCs w:val="20"/>
              </w:rPr>
              <w:t xml:space="preserve">pues </w:t>
            </w:r>
            <w:r w:rsidR="003331DA">
              <w:rPr>
                <w:rFonts w:ascii="Trebuchet MS" w:hAnsi="Trebuchet MS" w:cs="Verdana"/>
                <w:bCs/>
                <w:color w:val="000000"/>
                <w:sz w:val="20"/>
                <w:szCs w:val="20"/>
              </w:rPr>
              <w:t>es delicado que se encuentren las documentaciones electorales en un pasillo del inmue</w:t>
            </w:r>
            <w:r>
              <w:rPr>
                <w:rFonts w:ascii="Trebuchet MS" w:hAnsi="Trebuchet MS" w:cs="Verdana"/>
                <w:bCs/>
                <w:color w:val="000000"/>
                <w:sz w:val="20"/>
                <w:szCs w:val="20"/>
              </w:rPr>
              <w:t>ble y no en la bodega electoral,</w:t>
            </w:r>
            <w:r w:rsidR="003331DA">
              <w:rPr>
                <w:rFonts w:ascii="Trebuchet MS" w:hAnsi="Trebuchet MS" w:cs="Verdana"/>
                <w:bCs/>
                <w:color w:val="000000"/>
                <w:sz w:val="20"/>
                <w:szCs w:val="20"/>
              </w:rPr>
              <w:t xml:space="preserve"> porque mencionan que no cabe</w:t>
            </w:r>
            <w:r>
              <w:rPr>
                <w:rFonts w:ascii="Trebuchet MS" w:hAnsi="Trebuchet MS" w:cs="Verdana"/>
                <w:bCs/>
                <w:color w:val="000000"/>
                <w:sz w:val="20"/>
                <w:szCs w:val="20"/>
              </w:rPr>
              <w:t>n</w:t>
            </w:r>
            <w:r w:rsidR="003331DA">
              <w:rPr>
                <w:rFonts w:ascii="Trebuchet MS" w:hAnsi="Trebuchet MS" w:cs="Verdana"/>
                <w:bCs/>
                <w:color w:val="000000"/>
                <w:sz w:val="20"/>
                <w:szCs w:val="20"/>
              </w:rPr>
              <w:t xml:space="preserve"> en dicha bodega, lo cual también extraña un poco </w:t>
            </w:r>
            <w:r>
              <w:rPr>
                <w:rFonts w:ascii="Trebuchet MS" w:hAnsi="Trebuchet MS" w:cs="Verdana"/>
                <w:bCs/>
                <w:color w:val="000000"/>
                <w:sz w:val="20"/>
                <w:szCs w:val="20"/>
              </w:rPr>
              <w:t xml:space="preserve">porque, </w:t>
            </w:r>
            <w:r w:rsidR="003331DA">
              <w:rPr>
                <w:rFonts w:ascii="Trebuchet MS" w:hAnsi="Trebuchet MS" w:cs="Verdana"/>
                <w:bCs/>
                <w:color w:val="000000"/>
                <w:sz w:val="20"/>
                <w:szCs w:val="20"/>
              </w:rPr>
              <w:t>pues desde antes en la pla</w:t>
            </w:r>
            <w:r>
              <w:rPr>
                <w:rFonts w:ascii="Trebuchet MS" w:hAnsi="Trebuchet MS" w:cs="Verdana"/>
                <w:bCs/>
                <w:color w:val="000000"/>
                <w:sz w:val="20"/>
                <w:szCs w:val="20"/>
              </w:rPr>
              <w:t>neación se tiene contemplada cuá</w:t>
            </w:r>
            <w:r w:rsidR="003331DA">
              <w:rPr>
                <w:rFonts w:ascii="Trebuchet MS" w:hAnsi="Trebuchet MS" w:cs="Verdana"/>
                <w:bCs/>
                <w:color w:val="000000"/>
                <w:sz w:val="20"/>
                <w:szCs w:val="20"/>
              </w:rPr>
              <w:t xml:space="preserve">ntas boletas se imprimirán. </w:t>
            </w:r>
          </w:p>
          <w:p w:rsidR="002C46FB" w:rsidRDefault="002C46FB" w:rsidP="002E3085">
            <w:pPr>
              <w:spacing w:line="276" w:lineRule="auto"/>
              <w:jc w:val="both"/>
              <w:rPr>
                <w:rFonts w:ascii="Trebuchet MS" w:hAnsi="Trebuchet MS" w:cs="Verdana"/>
                <w:bCs/>
                <w:color w:val="000000"/>
                <w:sz w:val="20"/>
                <w:szCs w:val="20"/>
              </w:rPr>
            </w:pPr>
          </w:p>
          <w:p w:rsidR="009F6976" w:rsidRDefault="003331DA" w:rsidP="002E308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Así</w:t>
            </w:r>
            <w:r w:rsidR="00FC7B98">
              <w:rPr>
                <w:rFonts w:ascii="Trebuchet MS" w:hAnsi="Trebuchet MS" w:cs="Verdana"/>
                <w:bCs/>
                <w:color w:val="000000"/>
                <w:sz w:val="20"/>
                <w:szCs w:val="20"/>
              </w:rPr>
              <w:t xml:space="preserve"> mismo</w:t>
            </w:r>
            <w:r w:rsidR="002C46FB">
              <w:rPr>
                <w:rFonts w:ascii="Trebuchet MS" w:hAnsi="Trebuchet MS" w:cs="Verdana"/>
                <w:bCs/>
                <w:color w:val="000000"/>
                <w:sz w:val="20"/>
                <w:szCs w:val="20"/>
              </w:rPr>
              <w:t>,</w:t>
            </w:r>
            <w:r w:rsidR="00FC7B98">
              <w:rPr>
                <w:rFonts w:ascii="Trebuchet MS" w:hAnsi="Trebuchet MS" w:cs="Verdana"/>
                <w:bCs/>
                <w:color w:val="000000"/>
                <w:sz w:val="20"/>
                <w:szCs w:val="20"/>
              </w:rPr>
              <w:t xml:space="preserve"> nos comentan </w:t>
            </w:r>
            <w:r>
              <w:rPr>
                <w:rFonts w:ascii="Trebuchet MS" w:hAnsi="Trebuchet MS" w:cs="Verdana"/>
                <w:bCs/>
                <w:color w:val="000000"/>
                <w:sz w:val="20"/>
                <w:szCs w:val="20"/>
              </w:rPr>
              <w:t>en Chapala</w:t>
            </w:r>
            <w:r w:rsidR="002C46FB">
              <w:rPr>
                <w:rFonts w:ascii="Trebuchet MS" w:hAnsi="Trebuchet MS" w:cs="Verdana"/>
                <w:bCs/>
                <w:color w:val="000000"/>
                <w:sz w:val="20"/>
                <w:szCs w:val="20"/>
              </w:rPr>
              <w:t>, que dicho Consejo M</w:t>
            </w:r>
            <w:r w:rsidR="00FC7B98">
              <w:rPr>
                <w:rFonts w:ascii="Trebuchet MS" w:hAnsi="Trebuchet MS" w:cs="Verdana"/>
                <w:bCs/>
                <w:color w:val="000000"/>
                <w:sz w:val="20"/>
                <w:szCs w:val="20"/>
              </w:rPr>
              <w:t xml:space="preserve">unicipal no cumple con las condiciones materiales, incluso fallas en servicios de electricidad y que cuentan con velas, </w:t>
            </w:r>
            <w:r w:rsidR="002C46FB">
              <w:rPr>
                <w:rFonts w:ascii="Trebuchet MS" w:hAnsi="Trebuchet MS" w:cs="Verdana"/>
                <w:bCs/>
                <w:color w:val="000000"/>
                <w:sz w:val="20"/>
                <w:szCs w:val="20"/>
              </w:rPr>
              <w:t xml:space="preserve">para </w:t>
            </w:r>
            <w:r w:rsidR="00FC7B98">
              <w:rPr>
                <w:rFonts w:ascii="Trebuchet MS" w:hAnsi="Trebuchet MS" w:cs="Verdana"/>
                <w:bCs/>
                <w:color w:val="000000"/>
                <w:sz w:val="20"/>
                <w:szCs w:val="20"/>
              </w:rPr>
              <w:t>en caso de que fallen los servicios de electricidad, ahí si hay condiciones</w:t>
            </w:r>
            <w:r w:rsidR="009F6976">
              <w:rPr>
                <w:rFonts w:ascii="Trebuchet MS" w:hAnsi="Trebuchet MS" w:cs="Verdana"/>
                <w:bCs/>
                <w:color w:val="000000"/>
                <w:sz w:val="20"/>
                <w:szCs w:val="20"/>
              </w:rPr>
              <w:t xml:space="preserve">, según nos comentan, </w:t>
            </w:r>
            <w:r w:rsidR="002C46FB">
              <w:rPr>
                <w:rFonts w:ascii="Trebuchet MS" w:hAnsi="Trebuchet MS" w:cs="Verdana"/>
                <w:bCs/>
                <w:color w:val="000000"/>
                <w:sz w:val="20"/>
                <w:szCs w:val="20"/>
              </w:rPr>
              <w:t>condiciones</w:t>
            </w:r>
            <w:r w:rsidR="00FC7B98">
              <w:rPr>
                <w:rFonts w:ascii="Trebuchet MS" w:hAnsi="Trebuchet MS" w:cs="Verdana"/>
                <w:bCs/>
                <w:color w:val="000000"/>
                <w:sz w:val="20"/>
                <w:szCs w:val="20"/>
              </w:rPr>
              <w:t xml:space="preserve"> materiales que no facilitan el desempeño</w:t>
            </w:r>
            <w:r w:rsidR="009F6976">
              <w:rPr>
                <w:rFonts w:ascii="Trebuchet MS" w:hAnsi="Trebuchet MS" w:cs="Verdana"/>
                <w:bCs/>
                <w:color w:val="000000"/>
                <w:sz w:val="20"/>
                <w:szCs w:val="20"/>
              </w:rPr>
              <w:t xml:space="preserve"> de la función electoral.</w:t>
            </w:r>
          </w:p>
          <w:p w:rsidR="009F6976" w:rsidRDefault="009F6976" w:rsidP="002E3085">
            <w:pPr>
              <w:spacing w:line="276" w:lineRule="auto"/>
              <w:jc w:val="both"/>
              <w:rPr>
                <w:rFonts w:ascii="Trebuchet MS" w:hAnsi="Trebuchet MS" w:cs="Verdana"/>
                <w:bCs/>
                <w:color w:val="000000"/>
                <w:sz w:val="20"/>
                <w:szCs w:val="20"/>
              </w:rPr>
            </w:pPr>
          </w:p>
          <w:p w:rsidR="002C46FB" w:rsidRDefault="009F6976" w:rsidP="002E308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Y finalmente en </w:t>
            </w:r>
            <w:proofErr w:type="spellStart"/>
            <w:r>
              <w:rPr>
                <w:rFonts w:ascii="Trebuchet MS" w:hAnsi="Trebuchet MS" w:cs="Verdana"/>
                <w:bCs/>
                <w:color w:val="000000"/>
                <w:sz w:val="20"/>
                <w:szCs w:val="20"/>
              </w:rPr>
              <w:t>Jocotepec</w:t>
            </w:r>
            <w:proofErr w:type="spellEnd"/>
            <w:r w:rsidR="002C46FB">
              <w:rPr>
                <w:rFonts w:ascii="Trebuchet MS" w:hAnsi="Trebuchet MS" w:cs="Verdana"/>
                <w:bCs/>
                <w:color w:val="000000"/>
                <w:sz w:val="20"/>
                <w:szCs w:val="20"/>
              </w:rPr>
              <w:t>,</w:t>
            </w:r>
            <w:r>
              <w:rPr>
                <w:rFonts w:ascii="Trebuchet MS" w:hAnsi="Trebuchet MS" w:cs="Verdana"/>
                <w:bCs/>
                <w:color w:val="000000"/>
                <w:sz w:val="20"/>
                <w:szCs w:val="20"/>
              </w:rPr>
              <w:t xml:space="preserve"> desde inicios de mayo se mencionó</w:t>
            </w:r>
            <w:r w:rsidR="002C46FB">
              <w:rPr>
                <w:rFonts w:ascii="Trebuchet MS" w:hAnsi="Trebuchet MS" w:cs="Verdana"/>
                <w:bCs/>
                <w:color w:val="000000"/>
                <w:sz w:val="20"/>
                <w:szCs w:val="20"/>
              </w:rPr>
              <w:t>,</w:t>
            </w:r>
            <w:r>
              <w:rPr>
                <w:rFonts w:ascii="Trebuchet MS" w:hAnsi="Trebuchet MS" w:cs="Verdana"/>
                <w:bCs/>
                <w:color w:val="000000"/>
                <w:sz w:val="20"/>
                <w:szCs w:val="20"/>
              </w:rPr>
              <w:t xml:space="preserve"> por parte de uno de nu</w:t>
            </w:r>
            <w:r w:rsidR="002C46FB">
              <w:rPr>
                <w:rFonts w:ascii="Trebuchet MS" w:hAnsi="Trebuchet MS" w:cs="Verdana"/>
                <w:bCs/>
                <w:color w:val="000000"/>
                <w:sz w:val="20"/>
                <w:szCs w:val="20"/>
              </w:rPr>
              <w:t>estros representantes, que una c</w:t>
            </w:r>
            <w:r>
              <w:rPr>
                <w:rFonts w:ascii="Trebuchet MS" w:hAnsi="Trebuchet MS" w:cs="Verdana"/>
                <w:bCs/>
                <w:color w:val="000000"/>
                <w:sz w:val="20"/>
                <w:szCs w:val="20"/>
              </w:rPr>
              <w:t xml:space="preserve">onsejera </w:t>
            </w:r>
            <w:r w:rsidR="002C46FB">
              <w:rPr>
                <w:rFonts w:ascii="Trebuchet MS" w:hAnsi="Trebuchet MS" w:cs="Verdana"/>
                <w:bCs/>
                <w:color w:val="000000"/>
                <w:sz w:val="20"/>
                <w:szCs w:val="20"/>
              </w:rPr>
              <w:t>e</w:t>
            </w:r>
            <w:r>
              <w:rPr>
                <w:rFonts w:ascii="Trebuchet MS" w:hAnsi="Trebuchet MS" w:cs="Verdana"/>
                <w:bCs/>
                <w:color w:val="000000"/>
                <w:sz w:val="20"/>
                <w:szCs w:val="20"/>
              </w:rPr>
              <w:t xml:space="preserve">lectoral </w:t>
            </w:r>
            <w:r w:rsidR="002C46FB">
              <w:rPr>
                <w:rFonts w:ascii="Trebuchet MS" w:hAnsi="Trebuchet MS" w:cs="Verdana"/>
                <w:bCs/>
                <w:color w:val="000000"/>
                <w:sz w:val="20"/>
                <w:szCs w:val="20"/>
              </w:rPr>
              <w:t xml:space="preserve">de dicho Consejo Municipal, </w:t>
            </w:r>
            <w:r>
              <w:rPr>
                <w:rFonts w:ascii="Trebuchet MS" w:hAnsi="Trebuchet MS" w:cs="Verdana"/>
                <w:bCs/>
                <w:color w:val="000000"/>
                <w:sz w:val="20"/>
                <w:szCs w:val="20"/>
              </w:rPr>
              <w:t xml:space="preserve">era miembro del Ayuntamiento y presentaron como prueba un pago de nómina y a la fecha no se ha resuelto, </w:t>
            </w:r>
            <w:r w:rsidR="002C46FB">
              <w:rPr>
                <w:rFonts w:ascii="Trebuchet MS" w:hAnsi="Trebuchet MS" w:cs="Verdana"/>
                <w:bCs/>
                <w:color w:val="000000"/>
                <w:sz w:val="20"/>
                <w:szCs w:val="20"/>
              </w:rPr>
              <w:t xml:space="preserve">lo cual, </w:t>
            </w:r>
            <w:r>
              <w:rPr>
                <w:rFonts w:ascii="Trebuchet MS" w:hAnsi="Trebuchet MS" w:cs="Verdana"/>
                <w:bCs/>
                <w:color w:val="000000"/>
                <w:sz w:val="20"/>
                <w:szCs w:val="20"/>
              </w:rPr>
              <w:t>pues consideramos rel</w:t>
            </w:r>
            <w:r w:rsidR="002C46FB">
              <w:rPr>
                <w:rFonts w:ascii="Trebuchet MS" w:hAnsi="Trebuchet MS" w:cs="Verdana"/>
                <w:bCs/>
                <w:color w:val="000000"/>
                <w:sz w:val="20"/>
                <w:szCs w:val="20"/>
              </w:rPr>
              <w:t>evante para el desempeño de la Jornada E</w:t>
            </w:r>
            <w:r>
              <w:rPr>
                <w:rFonts w:ascii="Trebuchet MS" w:hAnsi="Trebuchet MS" w:cs="Verdana"/>
                <w:bCs/>
                <w:color w:val="000000"/>
                <w:sz w:val="20"/>
                <w:szCs w:val="20"/>
              </w:rPr>
              <w:t xml:space="preserve">lectoral. </w:t>
            </w:r>
          </w:p>
          <w:p w:rsidR="002C46FB" w:rsidRDefault="002C46FB" w:rsidP="002E3085">
            <w:pPr>
              <w:spacing w:line="276" w:lineRule="auto"/>
              <w:jc w:val="both"/>
              <w:rPr>
                <w:rFonts w:ascii="Trebuchet MS" w:hAnsi="Trebuchet MS" w:cs="Verdana"/>
                <w:bCs/>
                <w:color w:val="000000"/>
                <w:sz w:val="20"/>
                <w:szCs w:val="20"/>
              </w:rPr>
            </w:pPr>
          </w:p>
          <w:p w:rsidR="002C46FB" w:rsidRDefault="009F6976" w:rsidP="002E308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Solamente son estas 3 situaciones muy particulares, en lo demás estamos muy satisfechos y agradecemos la gran labor que han realizado por parte de la </w:t>
            </w:r>
            <w:r w:rsidR="002C46FB">
              <w:rPr>
                <w:rFonts w:ascii="Trebuchet MS" w:hAnsi="Trebuchet MS" w:cs="Verdana"/>
                <w:bCs/>
                <w:color w:val="000000"/>
                <w:sz w:val="20"/>
                <w:szCs w:val="20"/>
              </w:rPr>
              <w:t>d</w:t>
            </w:r>
            <w:r>
              <w:rPr>
                <w:rFonts w:ascii="Trebuchet MS" w:hAnsi="Trebuchet MS" w:cs="Verdana"/>
                <w:bCs/>
                <w:color w:val="000000"/>
                <w:sz w:val="20"/>
                <w:szCs w:val="20"/>
              </w:rPr>
              <w:t xml:space="preserve">irección de </w:t>
            </w:r>
            <w:r w:rsidR="002C46FB">
              <w:rPr>
                <w:rFonts w:ascii="Trebuchet MS" w:hAnsi="Trebuchet MS" w:cs="Verdana"/>
                <w:bCs/>
                <w:color w:val="000000"/>
                <w:sz w:val="20"/>
                <w:szCs w:val="20"/>
              </w:rPr>
              <w:t>o</w:t>
            </w:r>
            <w:r>
              <w:rPr>
                <w:rFonts w:ascii="Trebuchet MS" w:hAnsi="Trebuchet MS" w:cs="Verdana"/>
                <w:bCs/>
                <w:color w:val="000000"/>
                <w:sz w:val="20"/>
                <w:szCs w:val="20"/>
              </w:rPr>
              <w:t>rganización.</w:t>
            </w:r>
            <w:r w:rsidR="00EB79A1">
              <w:rPr>
                <w:rFonts w:ascii="Trebuchet MS" w:hAnsi="Trebuchet MS" w:cs="Verdana"/>
                <w:bCs/>
                <w:color w:val="000000"/>
                <w:sz w:val="20"/>
                <w:szCs w:val="20"/>
              </w:rPr>
              <w:t>”</w:t>
            </w:r>
          </w:p>
          <w:p w:rsidR="00451851" w:rsidRDefault="00EB79A1" w:rsidP="002E308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451851" w:rsidRPr="006A23A4" w:rsidTr="00286A0A">
        <w:trPr>
          <w:jc w:val="center"/>
        </w:trPr>
        <w:tc>
          <w:tcPr>
            <w:tcW w:w="791" w:type="pct"/>
            <w:vAlign w:val="center"/>
          </w:tcPr>
          <w:p w:rsidR="00451851" w:rsidRDefault="000537F9" w:rsidP="00154330">
            <w:pPr>
              <w:snapToGrid w:val="0"/>
              <w:spacing w:line="276" w:lineRule="auto"/>
              <w:jc w:val="center"/>
              <w:rPr>
                <w:rFonts w:ascii="Trebuchet MS" w:hAnsi="Trebuchet MS"/>
                <w:b/>
                <w:bCs/>
                <w:sz w:val="20"/>
                <w:szCs w:val="20"/>
              </w:rPr>
            </w:pPr>
            <w:r w:rsidRPr="00C55FC0">
              <w:rPr>
                <w:rFonts w:ascii="Trebuchet MS" w:hAnsi="Trebuchet MS" w:cs="Arial"/>
                <w:b/>
                <w:sz w:val="20"/>
                <w:szCs w:val="20"/>
              </w:rPr>
              <w:lastRenderedPageBreak/>
              <w:t xml:space="preserve">Moisés Pérez </w:t>
            </w:r>
            <w:r>
              <w:rPr>
                <w:rFonts w:ascii="Trebuchet MS" w:hAnsi="Trebuchet MS" w:cs="Arial"/>
                <w:b/>
                <w:sz w:val="20"/>
                <w:szCs w:val="20"/>
              </w:rPr>
              <w:t xml:space="preserve">         </w:t>
            </w:r>
            <w:r w:rsidRPr="00C55FC0">
              <w:rPr>
                <w:rFonts w:ascii="Trebuchet MS" w:hAnsi="Trebuchet MS" w:cs="Arial"/>
                <w:b/>
                <w:sz w:val="20"/>
                <w:szCs w:val="20"/>
              </w:rPr>
              <w:t>Vega</w:t>
            </w:r>
          </w:p>
        </w:tc>
        <w:tc>
          <w:tcPr>
            <w:tcW w:w="4209" w:type="pct"/>
            <w:gridSpan w:val="2"/>
            <w:tcBorders>
              <w:top w:val="single" w:sz="4" w:space="0" w:color="auto"/>
            </w:tcBorders>
            <w:vAlign w:val="center"/>
          </w:tcPr>
          <w:p w:rsidR="00EA1C37" w:rsidRDefault="00EA1C37" w:rsidP="002E3085">
            <w:pPr>
              <w:spacing w:line="276" w:lineRule="auto"/>
              <w:jc w:val="both"/>
              <w:rPr>
                <w:rFonts w:ascii="Trebuchet MS" w:hAnsi="Trebuchet MS" w:cs="Verdana"/>
                <w:bCs/>
                <w:color w:val="000000"/>
                <w:sz w:val="20"/>
                <w:szCs w:val="20"/>
              </w:rPr>
            </w:pPr>
          </w:p>
          <w:p w:rsidR="00EB79A1" w:rsidRDefault="000537F9" w:rsidP="002E308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002C46FB">
              <w:rPr>
                <w:rFonts w:ascii="Trebuchet MS" w:hAnsi="Trebuchet MS" w:cs="Verdana"/>
                <w:bCs/>
                <w:color w:val="000000"/>
                <w:sz w:val="20"/>
                <w:szCs w:val="20"/>
              </w:rPr>
              <w:t>Gracias Mario, s</w:t>
            </w:r>
            <w:r w:rsidR="00DC4A6C">
              <w:rPr>
                <w:rFonts w:ascii="Trebuchet MS" w:hAnsi="Trebuchet MS" w:cs="Verdana"/>
                <w:bCs/>
                <w:color w:val="000000"/>
                <w:sz w:val="20"/>
                <w:szCs w:val="20"/>
              </w:rPr>
              <w:t>ecretario adelante</w:t>
            </w:r>
            <w:r w:rsidR="00EB79A1" w:rsidRPr="00E10D11">
              <w:rPr>
                <w:rFonts w:ascii="Trebuchet MS" w:hAnsi="Trebuchet MS" w:cs="Verdana"/>
                <w:bCs/>
                <w:color w:val="000000"/>
                <w:sz w:val="20"/>
                <w:szCs w:val="20"/>
              </w:rPr>
              <w:t>.”</w:t>
            </w:r>
          </w:p>
          <w:p w:rsidR="00EB79A1" w:rsidRDefault="00EB79A1" w:rsidP="002E3085">
            <w:pPr>
              <w:spacing w:line="276" w:lineRule="auto"/>
              <w:jc w:val="both"/>
              <w:rPr>
                <w:rFonts w:ascii="Trebuchet MS" w:hAnsi="Trebuchet MS" w:cs="Verdana"/>
                <w:bCs/>
                <w:color w:val="000000"/>
                <w:sz w:val="20"/>
                <w:szCs w:val="20"/>
              </w:rPr>
            </w:pPr>
          </w:p>
        </w:tc>
      </w:tr>
      <w:tr w:rsidR="0075151C" w:rsidRPr="006A23A4" w:rsidTr="00286A0A">
        <w:trPr>
          <w:jc w:val="center"/>
        </w:trPr>
        <w:tc>
          <w:tcPr>
            <w:tcW w:w="791" w:type="pct"/>
            <w:vAlign w:val="center"/>
          </w:tcPr>
          <w:p w:rsidR="0075151C" w:rsidRPr="006A23A4" w:rsidRDefault="00BC5719" w:rsidP="005B3764">
            <w:pPr>
              <w:snapToGrid w:val="0"/>
              <w:spacing w:line="276" w:lineRule="auto"/>
              <w:rPr>
                <w:rFonts w:ascii="Trebuchet MS" w:hAnsi="Trebuchet MS" w:cs="Arial"/>
                <w:b/>
                <w:bCs/>
                <w:sz w:val="20"/>
                <w:szCs w:val="20"/>
              </w:rPr>
            </w:pPr>
            <w:r w:rsidRPr="006A23A4">
              <w:rPr>
                <w:rFonts w:ascii="Trebuchet MS" w:hAnsi="Trebuchet MS"/>
                <w:b/>
                <w:bCs/>
                <w:sz w:val="20"/>
                <w:szCs w:val="20"/>
              </w:rPr>
              <w:t>Secretario Técnico</w:t>
            </w:r>
          </w:p>
        </w:tc>
        <w:tc>
          <w:tcPr>
            <w:tcW w:w="4209" w:type="pct"/>
            <w:gridSpan w:val="2"/>
            <w:vAlign w:val="center"/>
          </w:tcPr>
          <w:p w:rsidR="0075151C" w:rsidRDefault="0037119C"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002C46FB">
              <w:rPr>
                <w:rFonts w:ascii="Trebuchet MS" w:hAnsi="Trebuchet MS" w:cs="Verdana"/>
                <w:bCs/>
                <w:color w:val="000000"/>
                <w:sz w:val="20"/>
                <w:szCs w:val="20"/>
              </w:rPr>
              <w:t>Gracias c</w:t>
            </w:r>
            <w:r w:rsidR="00BC5719">
              <w:rPr>
                <w:rFonts w:ascii="Trebuchet MS" w:hAnsi="Trebuchet MS" w:cs="Verdana"/>
                <w:bCs/>
                <w:color w:val="000000"/>
                <w:sz w:val="20"/>
                <w:szCs w:val="20"/>
              </w:rPr>
              <w:t>onsejero, nada más para informar que se ha integrado a los trabajos de esta sesión</w:t>
            </w:r>
            <w:r w:rsidR="002C46FB">
              <w:rPr>
                <w:rFonts w:ascii="Trebuchet MS" w:hAnsi="Trebuchet MS" w:cs="Verdana"/>
                <w:bCs/>
                <w:color w:val="000000"/>
                <w:sz w:val="20"/>
                <w:szCs w:val="20"/>
              </w:rPr>
              <w:t>,</w:t>
            </w:r>
            <w:r w:rsidR="00BC5719">
              <w:rPr>
                <w:rFonts w:ascii="Trebuchet MS" w:hAnsi="Trebuchet MS" w:cs="Verdana"/>
                <w:bCs/>
                <w:color w:val="000000"/>
                <w:sz w:val="20"/>
                <w:szCs w:val="20"/>
              </w:rPr>
              <w:t xml:space="preserve"> el </w:t>
            </w:r>
            <w:r w:rsidR="002C46FB">
              <w:rPr>
                <w:rFonts w:ascii="Trebuchet MS" w:hAnsi="Trebuchet MS" w:cs="Verdana"/>
                <w:bCs/>
                <w:color w:val="000000"/>
                <w:sz w:val="20"/>
                <w:szCs w:val="20"/>
              </w:rPr>
              <w:t>l</w:t>
            </w:r>
            <w:r w:rsidR="00BC5719">
              <w:rPr>
                <w:rFonts w:ascii="Trebuchet MS" w:hAnsi="Trebuchet MS" w:cs="Verdana"/>
                <w:bCs/>
                <w:color w:val="000000"/>
                <w:sz w:val="20"/>
                <w:szCs w:val="20"/>
              </w:rPr>
              <w:t xml:space="preserve">icenciado Jorge Arturo Villa </w:t>
            </w:r>
            <w:r w:rsidR="00373B81">
              <w:rPr>
                <w:rFonts w:ascii="Trebuchet MS" w:hAnsi="Trebuchet MS" w:cs="Verdana"/>
                <w:bCs/>
                <w:color w:val="000000"/>
                <w:sz w:val="20"/>
                <w:szCs w:val="20"/>
              </w:rPr>
              <w:t>Hernández</w:t>
            </w:r>
            <w:r w:rsidR="003248AE">
              <w:rPr>
                <w:rFonts w:ascii="Trebuchet MS" w:hAnsi="Trebuchet MS" w:cs="Verdana"/>
                <w:bCs/>
                <w:color w:val="000000"/>
                <w:sz w:val="20"/>
                <w:szCs w:val="20"/>
              </w:rPr>
              <w:t>, representante del P</w:t>
            </w:r>
            <w:r w:rsidR="00BC5719">
              <w:rPr>
                <w:rFonts w:ascii="Trebuchet MS" w:hAnsi="Trebuchet MS" w:cs="Verdana"/>
                <w:bCs/>
                <w:color w:val="000000"/>
                <w:sz w:val="20"/>
                <w:szCs w:val="20"/>
              </w:rPr>
              <w:t>artido Revolución Democrática y</w:t>
            </w:r>
            <w:r w:rsidR="003248AE">
              <w:rPr>
                <w:rFonts w:ascii="Trebuchet MS" w:hAnsi="Trebuchet MS" w:cs="Verdana"/>
                <w:bCs/>
                <w:color w:val="000000"/>
                <w:sz w:val="20"/>
                <w:szCs w:val="20"/>
              </w:rPr>
              <w:t>,</w:t>
            </w:r>
            <w:r w:rsidR="00BC5719">
              <w:rPr>
                <w:rFonts w:ascii="Trebuchet MS" w:hAnsi="Trebuchet MS" w:cs="Verdana"/>
                <w:bCs/>
                <w:color w:val="000000"/>
                <w:sz w:val="20"/>
                <w:szCs w:val="20"/>
              </w:rPr>
              <w:t xml:space="preserve"> el </w:t>
            </w:r>
            <w:r w:rsidR="003248AE">
              <w:rPr>
                <w:rFonts w:ascii="Trebuchet MS" w:hAnsi="Trebuchet MS" w:cs="Verdana"/>
                <w:bCs/>
                <w:color w:val="000000"/>
                <w:sz w:val="20"/>
                <w:szCs w:val="20"/>
              </w:rPr>
              <w:t>l</w:t>
            </w:r>
            <w:r w:rsidR="00BC5719">
              <w:rPr>
                <w:rFonts w:ascii="Trebuchet MS" w:hAnsi="Trebuchet MS" w:cs="Verdana"/>
                <w:bCs/>
                <w:color w:val="000000"/>
                <w:sz w:val="20"/>
                <w:szCs w:val="20"/>
              </w:rPr>
              <w:t>icenciado Rodrigo Solís García</w:t>
            </w:r>
            <w:r w:rsidR="003248AE">
              <w:rPr>
                <w:rFonts w:ascii="Trebuchet MS" w:hAnsi="Trebuchet MS" w:cs="Verdana"/>
                <w:bCs/>
                <w:color w:val="000000"/>
                <w:sz w:val="20"/>
                <w:szCs w:val="20"/>
              </w:rPr>
              <w:t>,</w:t>
            </w:r>
            <w:r w:rsidR="00BC5719">
              <w:rPr>
                <w:rFonts w:ascii="Trebuchet MS" w:hAnsi="Trebuchet MS" w:cs="Verdana"/>
                <w:bCs/>
                <w:color w:val="000000"/>
                <w:sz w:val="20"/>
                <w:szCs w:val="20"/>
              </w:rPr>
              <w:t xml:space="preserve"> representante del partido político Morena</w:t>
            </w:r>
            <w:r w:rsidR="0006367D">
              <w:rPr>
                <w:rFonts w:ascii="Trebuchet MS" w:hAnsi="Trebuchet MS" w:cs="Verdana"/>
                <w:bCs/>
                <w:color w:val="000000"/>
                <w:sz w:val="20"/>
                <w:szCs w:val="20"/>
              </w:rPr>
              <w:t>.</w:t>
            </w:r>
            <w:r w:rsidR="00321E59">
              <w:rPr>
                <w:rFonts w:ascii="Trebuchet MS" w:hAnsi="Trebuchet MS" w:cs="Verdana"/>
                <w:bCs/>
                <w:color w:val="000000"/>
                <w:sz w:val="20"/>
                <w:szCs w:val="20"/>
              </w:rPr>
              <w:t xml:space="preserve">” </w:t>
            </w:r>
            <w:r w:rsidR="00787778">
              <w:rPr>
                <w:rFonts w:ascii="Trebuchet MS" w:hAnsi="Trebuchet MS" w:cs="Verdana"/>
                <w:bCs/>
                <w:color w:val="000000"/>
                <w:sz w:val="20"/>
                <w:szCs w:val="20"/>
              </w:rPr>
              <w:t xml:space="preserve"> </w:t>
            </w:r>
            <w:r w:rsidR="002A642A">
              <w:rPr>
                <w:rFonts w:ascii="Trebuchet MS" w:hAnsi="Trebuchet MS" w:cs="Verdana"/>
                <w:bCs/>
                <w:color w:val="000000"/>
                <w:sz w:val="20"/>
                <w:szCs w:val="20"/>
              </w:rPr>
              <w:t xml:space="preserve"> </w:t>
            </w:r>
          </w:p>
          <w:p w:rsidR="00C6127C" w:rsidRPr="006A23A4" w:rsidRDefault="00C6127C" w:rsidP="00C6127C">
            <w:pPr>
              <w:spacing w:line="276" w:lineRule="auto"/>
              <w:jc w:val="both"/>
              <w:rPr>
                <w:rFonts w:ascii="Trebuchet MS" w:hAnsi="Trebuchet MS" w:cs="Verdana"/>
                <w:bCs/>
                <w:color w:val="000000"/>
                <w:sz w:val="20"/>
                <w:szCs w:val="20"/>
              </w:rPr>
            </w:pPr>
          </w:p>
        </w:tc>
      </w:tr>
      <w:tr w:rsidR="00373B81" w:rsidRPr="006A23A4" w:rsidTr="00286A0A">
        <w:trPr>
          <w:jc w:val="center"/>
        </w:trPr>
        <w:tc>
          <w:tcPr>
            <w:tcW w:w="791" w:type="pct"/>
            <w:vAlign w:val="center"/>
          </w:tcPr>
          <w:p w:rsidR="00373B81" w:rsidRPr="006A23A4" w:rsidRDefault="00622085" w:rsidP="00622085">
            <w:pPr>
              <w:snapToGrid w:val="0"/>
              <w:spacing w:line="276" w:lineRule="auto"/>
              <w:jc w:val="center"/>
              <w:rPr>
                <w:rFonts w:ascii="Trebuchet MS" w:hAnsi="Trebuchet MS"/>
                <w:b/>
                <w:bCs/>
                <w:sz w:val="20"/>
                <w:szCs w:val="20"/>
              </w:rPr>
            </w:pPr>
            <w:r w:rsidRPr="00C55FC0">
              <w:rPr>
                <w:rFonts w:ascii="Trebuchet MS" w:hAnsi="Trebuchet MS" w:cs="Arial"/>
                <w:b/>
                <w:sz w:val="20"/>
                <w:szCs w:val="20"/>
              </w:rPr>
              <w:t xml:space="preserve">Moisés Pérez </w:t>
            </w:r>
            <w:r>
              <w:rPr>
                <w:rFonts w:ascii="Trebuchet MS" w:hAnsi="Trebuchet MS" w:cs="Arial"/>
                <w:b/>
                <w:sz w:val="20"/>
                <w:szCs w:val="20"/>
              </w:rPr>
              <w:t xml:space="preserve">                                          </w:t>
            </w:r>
            <w:r w:rsidRPr="00C55FC0">
              <w:rPr>
                <w:rFonts w:ascii="Trebuchet MS" w:hAnsi="Trebuchet MS" w:cs="Arial"/>
                <w:b/>
                <w:sz w:val="20"/>
                <w:szCs w:val="20"/>
              </w:rPr>
              <w:t>Vega</w:t>
            </w:r>
          </w:p>
        </w:tc>
        <w:tc>
          <w:tcPr>
            <w:tcW w:w="4209" w:type="pct"/>
            <w:gridSpan w:val="2"/>
            <w:vAlign w:val="center"/>
          </w:tcPr>
          <w:p w:rsidR="003248AE" w:rsidRDefault="00622085"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“Bienvenidos, Jorg</w:t>
            </w:r>
            <w:r w:rsidR="003248AE">
              <w:rPr>
                <w:rFonts w:ascii="Trebuchet MS" w:hAnsi="Trebuchet MS" w:cs="Verdana"/>
                <w:bCs/>
                <w:color w:val="000000"/>
                <w:sz w:val="20"/>
                <w:szCs w:val="20"/>
              </w:rPr>
              <w:t>e Villa y Rodrigo a esta sesión.</w:t>
            </w:r>
          </w:p>
          <w:p w:rsidR="003248AE" w:rsidRDefault="003248AE" w:rsidP="00C6127C">
            <w:pPr>
              <w:spacing w:line="276" w:lineRule="auto"/>
              <w:jc w:val="both"/>
              <w:rPr>
                <w:rFonts w:ascii="Trebuchet MS" w:hAnsi="Trebuchet MS" w:cs="Verdana"/>
                <w:bCs/>
                <w:color w:val="000000"/>
                <w:sz w:val="20"/>
                <w:szCs w:val="20"/>
              </w:rPr>
            </w:pPr>
          </w:p>
          <w:p w:rsidR="003248AE" w:rsidRDefault="003248AE"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Levantó</w:t>
            </w:r>
            <w:r w:rsidR="00622085">
              <w:rPr>
                <w:rFonts w:ascii="Trebuchet MS" w:hAnsi="Trebuchet MS" w:cs="Verdana"/>
                <w:bCs/>
                <w:color w:val="000000"/>
                <w:sz w:val="20"/>
                <w:szCs w:val="20"/>
              </w:rPr>
              <w:t xml:space="preserve"> la mano el representante del PRI</w:t>
            </w:r>
            <w:r>
              <w:rPr>
                <w:rFonts w:ascii="Trebuchet MS" w:hAnsi="Trebuchet MS" w:cs="Verdana"/>
                <w:bCs/>
                <w:color w:val="000000"/>
                <w:sz w:val="20"/>
                <w:szCs w:val="20"/>
              </w:rPr>
              <w:t xml:space="preserve">, Enrique Velázquez. </w:t>
            </w:r>
          </w:p>
          <w:p w:rsidR="003248AE" w:rsidRDefault="003248AE" w:rsidP="00C6127C">
            <w:pPr>
              <w:spacing w:line="276" w:lineRule="auto"/>
              <w:jc w:val="both"/>
              <w:rPr>
                <w:rFonts w:ascii="Trebuchet MS" w:hAnsi="Trebuchet MS" w:cs="Verdana"/>
                <w:bCs/>
                <w:color w:val="000000"/>
                <w:sz w:val="20"/>
                <w:szCs w:val="20"/>
              </w:rPr>
            </w:pPr>
          </w:p>
          <w:p w:rsidR="00373B81" w:rsidRDefault="003248AE"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V</w:t>
            </w:r>
            <w:r w:rsidR="00622085">
              <w:rPr>
                <w:rFonts w:ascii="Trebuchet MS" w:hAnsi="Trebuchet MS" w:cs="Verdana"/>
                <w:bCs/>
                <w:color w:val="000000"/>
                <w:sz w:val="20"/>
                <w:szCs w:val="20"/>
              </w:rPr>
              <w:t>oy a solicitarle que dé respuesta a los comentarios que hace Mario Silva respecto a l</w:t>
            </w:r>
            <w:r>
              <w:rPr>
                <w:rFonts w:ascii="Trebuchet MS" w:hAnsi="Trebuchet MS" w:cs="Verdana"/>
                <w:bCs/>
                <w:color w:val="000000"/>
                <w:sz w:val="20"/>
                <w:szCs w:val="20"/>
              </w:rPr>
              <w:t>as situaciones mencionadas, al d</w:t>
            </w:r>
            <w:r w:rsidR="00622085">
              <w:rPr>
                <w:rFonts w:ascii="Trebuchet MS" w:hAnsi="Trebuchet MS" w:cs="Verdana"/>
                <w:bCs/>
                <w:color w:val="000000"/>
                <w:sz w:val="20"/>
                <w:szCs w:val="20"/>
              </w:rPr>
              <w:t>irector, para abordar estas observaciones y comentarios, adelante Aldo.”</w:t>
            </w:r>
          </w:p>
          <w:p w:rsidR="002C46FB" w:rsidRDefault="002C46FB" w:rsidP="00C6127C">
            <w:pPr>
              <w:spacing w:line="276" w:lineRule="auto"/>
              <w:jc w:val="both"/>
              <w:rPr>
                <w:rFonts w:ascii="Trebuchet MS" w:hAnsi="Trebuchet MS" w:cs="Verdana"/>
                <w:bCs/>
                <w:color w:val="000000"/>
                <w:sz w:val="20"/>
                <w:szCs w:val="20"/>
              </w:rPr>
            </w:pPr>
          </w:p>
        </w:tc>
      </w:tr>
      <w:tr w:rsidR="00373B81" w:rsidRPr="006A23A4" w:rsidTr="00286A0A">
        <w:trPr>
          <w:jc w:val="center"/>
        </w:trPr>
        <w:tc>
          <w:tcPr>
            <w:tcW w:w="791" w:type="pct"/>
            <w:vAlign w:val="center"/>
          </w:tcPr>
          <w:p w:rsidR="00373B81" w:rsidRPr="00622085" w:rsidRDefault="00622085" w:rsidP="00373B81">
            <w:pPr>
              <w:snapToGrid w:val="0"/>
              <w:spacing w:line="276" w:lineRule="auto"/>
              <w:jc w:val="center"/>
              <w:rPr>
                <w:rFonts w:ascii="Trebuchet MS" w:hAnsi="Trebuchet MS"/>
                <w:b/>
                <w:bCs/>
                <w:sz w:val="20"/>
                <w:szCs w:val="20"/>
              </w:rPr>
            </w:pPr>
            <w:r w:rsidRPr="00622085">
              <w:rPr>
                <w:rFonts w:ascii="Trebuchet MS" w:hAnsi="Trebuchet MS" w:cs="Arial"/>
                <w:b/>
                <w:sz w:val="20"/>
                <w:szCs w:val="20"/>
              </w:rPr>
              <w:lastRenderedPageBreak/>
              <w:t>Aldo Alonso Salazar Ruiz</w:t>
            </w:r>
            <w:r w:rsidR="00373B81" w:rsidRPr="00622085">
              <w:rPr>
                <w:rFonts w:ascii="Trebuchet MS" w:hAnsi="Trebuchet MS" w:cs="Arial"/>
                <w:b/>
                <w:sz w:val="20"/>
                <w:szCs w:val="20"/>
              </w:rPr>
              <w:t xml:space="preserve">                                       </w:t>
            </w:r>
          </w:p>
        </w:tc>
        <w:tc>
          <w:tcPr>
            <w:tcW w:w="4209" w:type="pct"/>
            <w:gridSpan w:val="2"/>
            <w:vAlign w:val="center"/>
          </w:tcPr>
          <w:p w:rsidR="007D4DCD" w:rsidRDefault="003248AE"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“Gracias consejero p</w:t>
            </w:r>
            <w:r w:rsidR="007D4DCD">
              <w:rPr>
                <w:rFonts w:ascii="Trebuchet MS" w:hAnsi="Trebuchet MS" w:cs="Verdana"/>
                <w:bCs/>
                <w:color w:val="000000"/>
                <w:sz w:val="20"/>
                <w:szCs w:val="20"/>
              </w:rPr>
              <w:t>residente. G</w:t>
            </w:r>
            <w:r>
              <w:rPr>
                <w:rFonts w:ascii="Trebuchet MS" w:hAnsi="Trebuchet MS" w:cs="Verdana"/>
                <w:bCs/>
                <w:color w:val="000000"/>
                <w:sz w:val="20"/>
                <w:szCs w:val="20"/>
              </w:rPr>
              <w:t>racias Mario</w:t>
            </w:r>
            <w:r w:rsidR="007D4DCD">
              <w:rPr>
                <w:rFonts w:ascii="Trebuchet MS" w:hAnsi="Trebuchet MS" w:cs="Verdana"/>
                <w:bCs/>
                <w:color w:val="000000"/>
                <w:sz w:val="20"/>
                <w:szCs w:val="20"/>
              </w:rPr>
              <w:t>, a</w:t>
            </w:r>
            <w:r w:rsidR="00622085">
              <w:rPr>
                <w:rFonts w:ascii="Trebuchet MS" w:hAnsi="Trebuchet MS" w:cs="Verdana"/>
                <w:bCs/>
                <w:color w:val="000000"/>
                <w:sz w:val="20"/>
                <w:szCs w:val="20"/>
              </w:rPr>
              <w:t>ntes que nada</w:t>
            </w:r>
            <w:r>
              <w:rPr>
                <w:rFonts w:ascii="Trebuchet MS" w:hAnsi="Trebuchet MS" w:cs="Verdana"/>
                <w:bCs/>
                <w:color w:val="000000"/>
                <w:sz w:val="20"/>
                <w:szCs w:val="20"/>
              </w:rPr>
              <w:t>,</w:t>
            </w:r>
            <w:r w:rsidR="00D440F7">
              <w:rPr>
                <w:rFonts w:ascii="Trebuchet MS" w:hAnsi="Trebuchet MS" w:cs="Verdana"/>
                <w:bCs/>
                <w:color w:val="000000"/>
                <w:sz w:val="20"/>
                <w:szCs w:val="20"/>
              </w:rPr>
              <w:t xml:space="preserve"> por el tema del reconocimiento, es un trabajo que realizamos en conjunto con mucho esfuerzo, la gente que integra esta dirección</w:t>
            </w:r>
            <w:r w:rsidR="007D4DCD">
              <w:rPr>
                <w:rFonts w:ascii="Trebuchet MS" w:hAnsi="Trebuchet MS" w:cs="Verdana"/>
                <w:bCs/>
                <w:color w:val="000000"/>
                <w:sz w:val="20"/>
                <w:szCs w:val="20"/>
              </w:rPr>
              <w:t xml:space="preserve"> y</w:t>
            </w:r>
            <w:r w:rsidR="00D440F7">
              <w:rPr>
                <w:rFonts w:ascii="Trebuchet MS" w:hAnsi="Trebuchet MS" w:cs="Verdana"/>
                <w:bCs/>
                <w:color w:val="000000"/>
                <w:sz w:val="20"/>
                <w:szCs w:val="20"/>
              </w:rPr>
              <w:t xml:space="preserve">, </w:t>
            </w:r>
            <w:r w:rsidR="007D4DCD">
              <w:rPr>
                <w:rFonts w:ascii="Trebuchet MS" w:hAnsi="Trebuchet MS" w:cs="Verdana"/>
                <w:bCs/>
                <w:color w:val="000000"/>
                <w:sz w:val="20"/>
                <w:szCs w:val="20"/>
              </w:rPr>
              <w:t xml:space="preserve">bueno </w:t>
            </w:r>
            <w:r w:rsidR="00D440F7">
              <w:rPr>
                <w:rFonts w:ascii="Trebuchet MS" w:hAnsi="Trebuchet MS" w:cs="Verdana"/>
                <w:bCs/>
                <w:color w:val="000000"/>
                <w:sz w:val="20"/>
                <w:szCs w:val="20"/>
              </w:rPr>
              <w:t xml:space="preserve">estamos para servirles. </w:t>
            </w:r>
          </w:p>
          <w:p w:rsidR="007D4DCD" w:rsidRDefault="007D4DCD" w:rsidP="00C6127C">
            <w:pPr>
              <w:spacing w:line="276" w:lineRule="auto"/>
              <w:jc w:val="both"/>
              <w:rPr>
                <w:rFonts w:ascii="Trebuchet MS" w:hAnsi="Trebuchet MS" w:cs="Verdana"/>
                <w:bCs/>
                <w:color w:val="000000"/>
                <w:sz w:val="20"/>
                <w:szCs w:val="20"/>
              </w:rPr>
            </w:pPr>
          </w:p>
          <w:p w:rsidR="007D4DCD" w:rsidRDefault="00D440F7"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Comentarle primero</w:t>
            </w:r>
            <w:r w:rsidR="007D4DCD">
              <w:rPr>
                <w:rFonts w:ascii="Trebuchet MS" w:hAnsi="Trebuchet MS" w:cs="Verdana"/>
                <w:bCs/>
                <w:color w:val="000000"/>
                <w:sz w:val="20"/>
                <w:szCs w:val="20"/>
              </w:rPr>
              <w:t>, en el punto respecto al Consejo M</w:t>
            </w:r>
            <w:r>
              <w:rPr>
                <w:rFonts w:ascii="Trebuchet MS" w:hAnsi="Trebuchet MS" w:cs="Verdana"/>
                <w:bCs/>
                <w:color w:val="000000"/>
                <w:sz w:val="20"/>
                <w:szCs w:val="20"/>
              </w:rPr>
              <w:t xml:space="preserve">unicipal de Zapopan, decirle que hemos verificado personalmente el espacio establecido como bodega, </w:t>
            </w:r>
            <w:r w:rsidR="007D4DCD">
              <w:rPr>
                <w:rFonts w:ascii="Trebuchet MS" w:hAnsi="Trebuchet MS" w:cs="Verdana"/>
                <w:bCs/>
                <w:color w:val="000000"/>
                <w:sz w:val="20"/>
                <w:szCs w:val="20"/>
              </w:rPr>
              <w:t xml:space="preserve">y </w:t>
            </w:r>
            <w:r>
              <w:rPr>
                <w:rFonts w:ascii="Trebuchet MS" w:hAnsi="Trebuchet MS" w:cs="Verdana"/>
                <w:bCs/>
                <w:color w:val="000000"/>
                <w:sz w:val="20"/>
                <w:szCs w:val="20"/>
              </w:rPr>
              <w:t>a la mejor existe una confusión re</w:t>
            </w:r>
            <w:r w:rsidR="007D4DCD">
              <w:rPr>
                <w:rFonts w:ascii="Trebuchet MS" w:hAnsi="Trebuchet MS" w:cs="Verdana"/>
                <w:bCs/>
                <w:color w:val="000000"/>
                <w:sz w:val="20"/>
                <w:szCs w:val="20"/>
              </w:rPr>
              <w:t>specto a la forma de entender có</w:t>
            </w:r>
            <w:r>
              <w:rPr>
                <w:rFonts w:ascii="Trebuchet MS" w:hAnsi="Trebuchet MS" w:cs="Verdana"/>
                <w:bCs/>
                <w:color w:val="000000"/>
                <w:sz w:val="20"/>
                <w:szCs w:val="20"/>
              </w:rPr>
              <w:t>mo e</w:t>
            </w:r>
            <w:r w:rsidR="007D4DCD">
              <w:rPr>
                <w:rFonts w:ascii="Trebuchet MS" w:hAnsi="Trebuchet MS" w:cs="Verdana"/>
                <w:bCs/>
                <w:color w:val="000000"/>
                <w:sz w:val="20"/>
                <w:szCs w:val="20"/>
              </w:rPr>
              <w:t xml:space="preserve">s la distribución de la misma. </w:t>
            </w:r>
          </w:p>
          <w:p w:rsidR="007D4DCD" w:rsidRDefault="007D4DCD" w:rsidP="00C6127C">
            <w:pPr>
              <w:spacing w:line="276" w:lineRule="auto"/>
              <w:jc w:val="both"/>
              <w:rPr>
                <w:rFonts w:ascii="Trebuchet MS" w:hAnsi="Trebuchet MS" w:cs="Verdana"/>
                <w:bCs/>
                <w:color w:val="000000"/>
                <w:sz w:val="20"/>
                <w:szCs w:val="20"/>
              </w:rPr>
            </w:pPr>
          </w:p>
          <w:p w:rsidR="007D4DCD" w:rsidRDefault="007D4DCD"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El tema de reconocer có</w:t>
            </w:r>
            <w:r w:rsidR="00D440F7">
              <w:rPr>
                <w:rFonts w:ascii="Trebuchet MS" w:hAnsi="Trebuchet MS" w:cs="Verdana"/>
                <w:bCs/>
                <w:color w:val="000000"/>
                <w:sz w:val="20"/>
                <w:szCs w:val="20"/>
              </w:rPr>
              <w:t xml:space="preserve">mo está distribuido el Consejo Municipal que es una casa grande que está en la colonia de Ciudad del Sol, la planta alta </w:t>
            </w:r>
            <w:r w:rsidR="00792BFA">
              <w:rPr>
                <w:rFonts w:ascii="Trebuchet MS" w:hAnsi="Trebuchet MS" w:cs="Verdana"/>
                <w:bCs/>
                <w:color w:val="000000"/>
                <w:sz w:val="20"/>
                <w:szCs w:val="20"/>
              </w:rPr>
              <w:t>está</w:t>
            </w:r>
            <w:r w:rsidR="00D440F7">
              <w:rPr>
                <w:rFonts w:ascii="Trebuchet MS" w:hAnsi="Trebuchet MS" w:cs="Verdana"/>
                <w:bCs/>
                <w:color w:val="000000"/>
                <w:sz w:val="20"/>
                <w:szCs w:val="20"/>
              </w:rPr>
              <w:t xml:space="preserve"> determ</w:t>
            </w:r>
            <w:r w:rsidR="00792BFA">
              <w:rPr>
                <w:rFonts w:ascii="Trebuchet MS" w:hAnsi="Trebuchet MS" w:cs="Verdana"/>
                <w:bCs/>
                <w:color w:val="000000"/>
                <w:sz w:val="20"/>
                <w:szCs w:val="20"/>
              </w:rPr>
              <w:t xml:space="preserve">inada para bodegas electorales, </w:t>
            </w:r>
            <w:r>
              <w:rPr>
                <w:rFonts w:ascii="Trebuchet MS" w:hAnsi="Trebuchet MS" w:cs="Verdana"/>
                <w:bCs/>
                <w:color w:val="000000"/>
                <w:sz w:val="20"/>
                <w:szCs w:val="20"/>
              </w:rPr>
              <w:t xml:space="preserve">más sin </w:t>
            </w:r>
            <w:r w:rsidR="00D440F7">
              <w:rPr>
                <w:rFonts w:ascii="Trebuchet MS" w:hAnsi="Trebuchet MS" w:cs="Verdana"/>
                <w:bCs/>
                <w:color w:val="000000"/>
                <w:sz w:val="20"/>
                <w:szCs w:val="20"/>
              </w:rPr>
              <w:t>embargo</w:t>
            </w:r>
            <w:r>
              <w:rPr>
                <w:rFonts w:ascii="Trebuchet MS" w:hAnsi="Trebuchet MS" w:cs="Verdana"/>
                <w:bCs/>
                <w:color w:val="000000"/>
                <w:sz w:val="20"/>
                <w:szCs w:val="20"/>
              </w:rPr>
              <w:t>,</w:t>
            </w:r>
            <w:r w:rsidR="00D440F7">
              <w:rPr>
                <w:rFonts w:ascii="Trebuchet MS" w:hAnsi="Trebuchet MS" w:cs="Verdana"/>
                <w:bCs/>
                <w:color w:val="000000"/>
                <w:sz w:val="20"/>
                <w:szCs w:val="20"/>
              </w:rPr>
              <w:t xml:space="preserve"> es una construcción de una casa habitación, no es un edificio que contenga elementos especializados</w:t>
            </w:r>
            <w:r w:rsidR="00792BFA">
              <w:rPr>
                <w:rFonts w:ascii="Trebuchet MS" w:hAnsi="Trebuchet MS" w:cs="Verdana"/>
                <w:bCs/>
                <w:color w:val="000000"/>
                <w:sz w:val="20"/>
                <w:szCs w:val="20"/>
              </w:rPr>
              <w:t xml:space="preserve"> para la función electoral, por lo tanto</w:t>
            </w:r>
            <w:r>
              <w:rPr>
                <w:rFonts w:ascii="Trebuchet MS" w:hAnsi="Trebuchet MS" w:cs="Verdana"/>
                <w:bCs/>
                <w:color w:val="000000"/>
                <w:sz w:val="20"/>
                <w:szCs w:val="20"/>
              </w:rPr>
              <w:t>,</w:t>
            </w:r>
            <w:r w:rsidR="00792BFA">
              <w:rPr>
                <w:rFonts w:ascii="Trebuchet MS" w:hAnsi="Trebuchet MS" w:cs="Verdana"/>
                <w:bCs/>
                <w:color w:val="000000"/>
                <w:sz w:val="20"/>
                <w:szCs w:val="20"/>
              </w:rPr>
              <w:t xml:space="preserve"> la obligación que tiene esta dirección es la de generar las adecuaciones para garantizar la custodia de la documentación con diferentes procedimientos, el sellado de ventanas, el bloqueo de puertas, la construcción de divisiones</w:t>
            </w:r>
            <w:r>
              <w:rPr>
                <w:rFonts w:ascii="Trebuchet MS" w:hAnsi="Trebuchet MS" w:cs="Verdana"/>
                <w:bCs/>
                <w:color w:val="000000"/>
                <w:sz w:val="20"/>
                <w:szCs w:val="20"/>
              </w:rPr>
              <w:t>,</w:t>
            </w:r>
            <w:r w:rsidR="00792BFA">
              <w:rPr>
                <w:rFonts w:ascii="Trebuchet MS" w:hAnsi="Trebuchet MS" w:cs="Verdana"/>
                <w:bCs/>
                <w:color w:val="000000"/>
                <w:sz w:val="20"/>
                <w:szCs w:val="20"/>
              </w:rPr>
              <w:t xml:space="preserve"> si son necesarias</w:t>
            </w:r>
            <w:r>
              <w:rPr>
                <w:rFonts w:ascii="Trebuchet MS" w:hAnsi="Trebuchet MS" w:cs="Verdana"/>
                <w:bCs/>
                <w:color w:val="000000"/>
                <w:sz w:val="20"/>
                <w:szCs w:val="20"/>
              </w:rPr>
              <w:t>,</w:t>
            </w:r>
            <w:r w:rsidR="00792BFA">
              <w:rPr>
                <w:rFonts w:ascii="Trebuchet MS" w:hAnsi="Trebuchet MS" w:cs="Verdana"/>
                <w:bCs/>
                <w:color w:val="000000"/>
                <w:sz w:val="20"/>
                <w:szCs w:val="20"/>
              </w:rPr>
              <w:t xml:space="preserve"> para que se extingan los riesgos; tenemos que tener extintores, tenemos detectores de humo, tenemos también </w:t>
            </w:r>
            <w:r w:rsidR="00790528">
              <w:rPr>
                <w:rFonts w:ascii="Trebuchet MS" w:hAnsi="Trebuchet MS" w:cs="Verdana"/>
                <w:bCs/>
                <w:color w:val="000000"/>
                <w:sz w:val="20"/>
                <w:szCs w:val="20"/>
              </w:rPr>
              <w:t>servicio de video</w:t>
            </w:r>
            <w:r>
              <w:rPr>
                <w:rFonts w:ascii="Trebuchet MS" w:hAnsi="Trebuchet MS" w:cs="Verdana"/>
                <w:bCs/>
                <w:color w:val="000000"/>
                <w:sz w:val="20"/>
                <w:szCs w:val="20"/>
              </w:rPr>
              <w:t>-</w:t>
            </w:r>
            <w:r w:rsidR="00792BFA">
              <w:rPr>
                <w:rFonts w:ascii="Trebuchet MS" w:hAnsi="Trebuchet MS" w:cs="Verdana"/>
                <w:bCs/>
                <w:color w:val="000000"/>
                <w:sz w:val="20"/>
                <w:szCs w:val="20"/>
              </w:rPr>
              <w:t xml:space="preserve">vigilancia para poder verificar los accesos de la bodega respectiva, así como el uso de una bitácora para establecer las entradas y las salidas. </w:t>
            </w:r>
          </w:p>
          <w:p w:rsidR="007D4DCD" w:rsidRDefault="007D4DCD" w:rsidP="00C6127C">
            <w:pPr>
              <w:spacing w:line="276" w:lineRule="auto"/>
              <w:jc w:val="both"/>
              <w:rPr>
                <w:rFonts w:ascii="Trebuchet MS" w:hAnsi="Trebuchet MS" w:cs="Verdana"/>
                <w:bCs/>
                <w:color w:val="000000"/>
                <w:sz w:val="20"/>
                <w:szCs w:val="20"/>
              </w:rPr>
            </w:pPr>
          </w:p>
          <w:p w:rsidR="007D4DCD" w:rsidRDefault="00792BFA"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 ese respecto</w:t>
            </w:r>
            <w:r w:rsidR="007D4DCD">
              <w:rPr>
                <w:rFonts w:ascii="Trebuchet MS" w:hAnsi="Trebuchet MS" w:cs="Verdana"/>
                <w:bCs/>
                <w:color w:val="000000"/>
                <w:sz w:val="20"/>
                <w:szCs w:val="20"/>
              </w:rPr>
              <w:t>,</w:t>
            </w:r>
            <w:r>
              <w:rPr>
                <w:rFonts w:ascii="Trebuchet MS" w:hAnsi="Trebuchet MS" w:cs="Verdana"/>
                <w:bCs/>
                <w:color w:val="000000"/>
                <w:sz w:val="20"/>
                <w:szCs w:val="20"/>
              </w:rPr>
              <w:t xml:space="preserve"> la parte superior de</w:t>
            </w:r>
            <w:r w:rsidR="00790528">
              <w:rPr>
                <w:rFonts w:ascii="Trebuchet MS" w:hAnsi="Trebuchet MS" w:cs="Verdana"/>
                <w:bCs/>
                <w:color w:val="000000"/>
                <w:sz w:val="20"/>
                <w:szCs w:val="20"/>
              </w:rPr>
              <w:t xml:space="preserve"> la casa, cuando mencionan que existe un pasillo, si, el pasillo esta entre distintos cuartos, es un distribuidor de habitaciones como lo tiene cualquier casa que tiene una segunda planta, pero ese pasillo junto con esos cuartos conforman la totalidad de la bodega, es decir, el acceso a la misma se encuentra subiendo a la escalera y existe una puerta de seguridad que divide lo que es el ingreso a la bodega y dentro de esa puerta están las habitaciones y el pasillo respectivo. </w:t>
            </w:r>
          </w:p>
          <w:p w:rsidR="007D4DCD" w:rsidRDefault="007D4DCD" w:rsidP="00C6127C">
            <w:pPr>
              <w:spacing w:line="276" w:lineRule="auto"/>
              <w:jc w:val="both"/>
              <w:rPr>
                <w:rFonts w:ascii="Trebuchet MS" w:hAnsi="Trebuchet MS" w:cs="Verdana"/>
                <w:bCs/>
                <w:color w:val="000000"/>
                <w:sz w:val="20"/>
                <w:szCs w:val="20"/>
              </w:rPr>
            </w:pPr>
          </w:p>
          <w:p w:rsidR="007D4DCD" w:rsidRDefault="00790528"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La puerta que me hace mención, que es una puerta que da a un patio que es como una parte superior de azotea de la planta baja, </w:t>
            </w:r>
            <w:r w:rsidR="007D4DCD">
              <w:rPr>
                <w:rFonts w:ascii="Trebuchet MS" w:hAnsi="Trebuchet MS" w:cs="Verdana"/>
                <w:bCs/>
                <w:color w:val="000000"/>
                <w:sz w:val="20"/>
                <w:szCs w:val="20"/>
              </w:rPr>
              <w:t xml:space="preserve">más </w:t>
            </w:r>
            <w:r>
              <w:rPr>
                <w:rFonts w:ascii="Trebuchet MS" w:hAnsi="Trebuchet MS" w:cs="Verdana"/>
                <w:bCs/>
                <w:color w:val="000000"/>
                <w:sz w:val="20"/>
                <w:szCs w:val="20"/>
              </w:rPr>
              <w:t>sin embargo</w:t>
            </w:r>
            <w:r w:rsidR="007D4DCD">
              <w:rPr>
                <w:rFonts w:ascii="Trebuchet MS" w:hAnsi="Trebuchet MS" w:cs="Verdana"/>
                <w:bCs/>
                <w:color w:val="000000"/>
                <w:sz w:val="20"/>
                <w:szCs w:val="20"/>
              </w:rPr>
              <w:t>,</w:t>
            </w:r>
            <w:r>
              <w:rPr>
                <w:rFonts w:ascii="Trebuchet MS" w:hAnsi="Trebuchet MS" w:cs="Verdana"/>
                <w:bCs/>
                <w:color w:val="000000"/>
                <w:sz w:val="20"/>
                <w:szCs w:val="20"/>
              </w:rPr>
              <w:t xml:space="preserve"> es un patio para la planta alta y que contiene también un cuarto de servicio, ese cuarto de servicio ha sido clausurado para que no tenga ninguna función, pero también para que no se cuente con ningún acceso a ese lugar, para evitar que se tenga que cruzar la bodega para acudir a cualquier función que tenga ese patio. E</w:t>
            </w:r>
            <w:r w:rsidR="007D4DCD">
              <w:rPr>
                <w:rFonts w:ascii="Trebuchet MS" w:hAnsi="Trebuchet MS" w:cs="Verdana"/>
                <w:bCs/>
                <w:color w:val="000000"/>
                <w:sz w:val="20"/>
                <w:szCs w:val="20"/>
              </w:rPr>
              <w:t>ntonces, e</w:t>
            </w:r>
            <w:r>
              <w:rPr>
                <w:rFonts w:ascii="Trebuchet MS" w:hAnsi="Trebuchet MS" w:cs="Verdana"/>
                <w:bCs/>
                <w:color w:val="000000"/>
                <w:sz w:val="20"/>
                <w:szCs w:val="20"/>
              </w:rPr>
              <w:t xml:space="preserve">sa puerta que </w:t>
            </w:r>
            <w:r w:rsidR="00C70989">
              <w:rPr>
                <w:rFonts w:ascii="Trebuchet MS" w:hAnsi="Trebuchet MS" w:cs="Verdana"/>
                <w:bCs/>
                <w:color w:val="000000"/>
                <w:sz w:val="20"/>
                <w:szCs w:val="20"/>
              </w:rPr>
              <w:t>usted menciona, que le comentaron que existe, si existe</w:t>
            </w:r>
            <w:r w:rsidR="007D4DCD">
              <w:rPr>
                <w:rFonts w:ascii="Trebuchet MS" w:hAnsi="Trebuchet MS" w:cs="Verdana"/>
                <w:bCs/>
                <w:color w:val="000000"/>
                <w:sz w:val="20"/>
                <w:szCs w:val="20"/>
              </w:rPr>
              <w:t>,</w:t>
            </w:r>
            <w:r w:rsidR="00C70989">
              <w:rPr>
                <w:rFonts w:ascii="Trebuchet MS" w:hAnsi="Trebuchet MS" w:cs="Verdana"/>
                <w:bCs/>
                <w:color w:val="000000"/>
                <w:sz w:val="20"/>
                <w:szCs w:val="20"/>
              </w:rPr>
              <w:t xml:space="preserve"> pero ya está asegurada y ya no será abierta en los tiempos que funcione la bodega electoral del Consejo Municipal; entonces las puertas han sido selladas, las ventanas son aseguradas y el especio superior es completamente utilizado como bodega, el cual no tendrá ningún o</w:t>
            </w:r>
            <w:r w:rsidR="007D4DCD">
              <w:rPr>
                <w:rFonts w:ascii="Trebuchet MS" w:hAnsi="Trebuchet MS" w:cs="Verdana"/>
                <w:bCs/>
                <w:color w:val="000000"/>
                <w:sz w:val="20"/>
                <w:szCs w:val="20"/>
              </w:rPr>
              <w:t>tro tipo de fin, no se instalará</w:t>
            </w:r>
            <w:r w:rsidR="00C70989">
              <w:rPr>
                <w:rFonts w:ascii="Trebuchet MS" w:hAnsi="Trebuchet MS" w:cs="Verdana"/>
                <w:bCs/>
                <w:color w:val="000000"/>
                <w:sz w:val="20"/>
                <w:szCs w:val="20"/>
              </w:rPr>
              <w:t xml:space="preserve"> ninguna oficina</w:t>
            </w:r>
            <w:r w:rsidR="00193E0E">
              <w:rPr>
                <w:rFonts w:ascii="Trebuchet MS" w:hAnsi="Trebuchet MS" w:cs="Verdana"/>
                <w:bCs/>
                <w:color w:val="000000"/>
                <w:sz w:val="20"/>
                <w:szCs w:val="20"/>
              </w:rPr>
              <w:t xml:space="preserve">, no puede haber ningún funcionario trabajando de manera permanente en ese espacio, no se introducirá en ese espacio tampoco material electoral para casilla, es decir, </w:t>
            </w:r>
            <w:r w:rsidR="00193E0E">
              <w:rPr>
                <w:rFonts w:ascii="Trebuchet MS" w:hAnsi="Trebuchet MS" w:cs="Verdana"/>
                <w:bCs/>
                <w:color w:val="000000"/>
                <w:sz w:val="20"/>
                <w:szCs w:val="20"/>
              </w:rPr>
              <w:lastRenderedPageBreak/>
              <w:t>canceles electorales, urnas, bases porta urnas, cajas paquete inutilizables</w:t>
            </w:r>
            <w:r w:rsidR="00E61D13">
              <w:rPr>
                <w:rFonts w:ascii="Trebuchet MS" w:hAnsi="Trebuchet MS" w:cs="Verdana"/>
                <w:bCs/>
                <w:color w:val="000000"/>
                <w:sz w:val="20"/>
                <w:szCs w:val="20"/>
              </w:rPr>
              <w:t xml:space="preserve">, no, estará la documentación electoral resguardada y como tal </w:t>
            </w:r>
            <w:r w:rsidR="007D4DCD">
              <w:rPr>
                <w:rFonts w:ascii="Trebuchet MS" w:hAnsi="Trebuchet MS" w:cs="Verdana"/>
                <w:bCs/>
                <w:color w:val="000000"/>
                <w:sz w:val="20"/>
                <w:szCs w:val="20"/>
              </w:rPr>
              <w:t xml:space="preserve">ya </w:t>
            </w:r>
            <w:r w:rsidR="00E61D13">
              <w:rPr>
                <w:rFonts w:ascii="Trebuchet MS" w:hAnsi="Trebuchet MS" w:cs="Verdana"/>
                <w:bCs/>
                <w:color w:val="000000"/>
                <w:sz w:val="20"/>
                <w:szCs w:val="20"/>
              </w:rPr>
              <w:t>cuenta con el espacio y cuenta con el persona</w:t>
            </w:r>
            <w:r w:rsidR="007D4DCD">
              <w:rPr>
                <w:rFonts w:ascii="Trebuchet MS" w:hAnsi="Trebuchet MS" w:cs="Verdana"/>
                <w:bCs/>
                <w:color w:val="000000"/>
                <w:sz w:val="20"/>
                <w:szCs w:val="20"/>
              </w:rPr>
              <w:t>l que será nutrido por los CAES.</w:t>
            </w:r>
          </w:p>
          <w:p w:rsidR="007D4DCD" w:rsidRDefault="007D4DCD" w:rsidP="00C6127C">
            <w:pPr>
              <w:spacing w:line="276" w:lineRule="auto"/>
              <w:jc w:val="both"/>
              <w:rPr>
                <w:rFonts w:ascii="Trebuchet MS" w:hAnsi="Trebuchet MS" w:cs="Verdana"/>
                <w:bCs/>
                <w:color w:val="000000"/>
                <w:sz w:val="20"/>
                <w:szCs w:val="20"/>
              </w:rPr>
            </w:pPr>
          </w:p>
          <w:p w:rsidR="001C57C8" w:rsidRDefault="007D4DCD"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w:t>
            </w:r>
            <w:r w:rsidR="00E61D13">
              <w:rPr>
                <w:rFonts w:ascii="Trebuchet MS" w:hAnsi="Trebuchet MS" w:cs="Verdana"/>
                <w:bCs/>
                <w:color w:val="000000"/>
                <w:sz w:val="20"/>
                <w:szCs w:val="20"/>
              </w:rPr>
              <w:t>ómo funciona una bodega electoral municipal? Bueno,</w:t>
            </w:r>
            <w:r w:rsidR="00151961">
              <w:rPr>
                <w:rFonts w:ascii="Trebuchet MS" w:hAnsi="Trebuchet MS" w:cs="Verdana"/>
                <w:bCs/>
                <w:color w:val="000000"/>
                <w:sz w:val="20"/>
                <w:szCs w:val="20"/>
              </w:rPr>
              <w:t xml:space="preserve"> nosotros determinamos coordinadores centrales para que las atiendan y ellos coordinan una cantidad de CAES que se proporcionan por cada uno de los distritos que conforman ese municipio, en este caso</w:t>
            </w:r>
            <w:r w:rsidR="00E61D13">
              <w:rPr>
                <w:rFonts w:ascii="Trebuchet MS" w:hAnsi="Trebuchet MS" w:cs="Verdana"/>
                <w:bCs/>
                <w:color w:val="000000"/>
                <w:sz w:val="20"/>
                <w:szCs w:val="20"/>
              </w:rPr>
              <w:t xml:space="preserve"> </w:t>
            </w:r>
            <w:r w:rsidR="00151961">
              <w:rPr>
                <w:rFonts w:ascii="Trebuchet MS" w:hAnsi="Trebuchet MS" w:cs="Verdana"/>
                <w:bCs/>
                <w:color w:val="000000"/>
                <w:sz w:val="20"/>
                <w:szCs w:val="20"/>
              </w:rPr>
              <w:t>el distrito 4, el distrito 6, el distrito 10 y parte del distrito 13, conforman una serie de CAES que estarán trabajando de manera permanente, en que esa bodega funcione de manera óptima; y cada distrito aporta los CAES</w:t>
            </w:r>
            <w:r w:rsidR="007823BF">
              <w:rPr>
                <w:rFonts w:ascii="Trebuchet MS" w:hAnsi="Trebuchet MS" w:cs="Verdana"/>
                <w:bCs/>
                <w:color w:val="000000"/>
                <w:sz w:val="20"/>
                <w:szCs w:val="20"/>
              </w:rPr>
              <w:t xml:space="preserve"> suficientes para que atiendan a su propio distrito, ellos van a empezar sus labores</w:t>
            </w:r>
            <w:r>
              <w:rPr>
                <w:rFonts w:ascii="Trebuchet MS" w:hAnsi="Trebuchet MS" w:cs="Verdana"/>
                <w:bCs/>
                <w:color w:val="000000"/>
                <w:sz w:val="20"/>
                <w:szCs w:val="20"/>
              </w:rPr>
              <w:t xml:space="preserve"> desde la noche que termina la Jornada E</w:t>
            </w:r>
            <w:r w:rsidR="007823BF">
              <w:rPr>
                <w:rFonts w:ascii="Trebuchet MS" w:hAnsi="Trebuchet MS" w:cs="Verdana"/>
                <w:bCs/>
                <w:color w:val="000000"/>
                <w:sz w:val="20"/>
                <w:szCs w:val="20"/>
              </w:rPr>
              <w:t>lectoral, a través de todo un circuito de entrega de paquetes que se es</w:t>
            </w:r>
            <w:r>
              <w:rPr>
                <w:rFonts w:ascii="Trebuchet MS" w:hAnsi="Trebuchet MS" w:cs="Verdana"/>
                <w:bCs/>
                <w:color w:val="000000"/>
                <w:sz w:val="20"/>
                <w:szCs w:val="20"/>
              </w:rPr>
              <w:t xml:space="preserve">tablecen en diferentes horarios, </w:t>
            </w:r>
            <w:r w:rsidR="007823BF">
              <w:rPr>
                <w:rFonts w:ascii="Trebuchet MS" w:hAnsi="Trebuchet MS" w:cs="Verdana"/>
                <w:bCs/>
                <w:color w:val="000000"/>
                <w:sz w:val="20"/>
                <w:szCs w:val="20"/>
              </w:rPr>
              <w:t>por cada uno de los consejos distritales para estar alimentando al consejo municipal, es decir, el distrito 4 estará alimentando cada hora en el minuto 15, el distrito 6 estará alimentando cada hora en el minuto 30, el distrito 10 en el minuto 45, y en la hora exacta estará alimentando el distrito 13. Eso nos permite tener una coordinación adecuada para alimentar nuestra bodega electoral</w:t>
            </w:r>
            <w:r w:rsidR="00792BFA">
              <w:rPr>
                <w:rFonts w:ascii="Trebuchet MS" w:hAnsi="Trebuchet MS" w:cs="Verdana"/>
                <w:bCs/>
                <w:color w:val="000000"/>
                <w:sz w:val="20"/>
                <w:szCs w:val="20"/>
              </w:rPr>
              <w:t xml:space="preserve"> </w:t>
            </w:r>
            <w:r w:rsidR="007823BF">
              <w:rPr>
                <w:rFonts w:ascii="Trebuchet MS" w:hAnsi="Trebuchet MS" w:cs="Verdana"/>
                <w:bCs/>
                <w:color w:val="000000"/>
                <w:sz w:val="20"/>
                <w:szCs w:val="20"/>
              </w:rPr>
              <w:t>del municipio y no tener una sobreexposición de paquetes que permitan no tener un control adecuado, eso el sistema informático</w:t>
            </w:r>
            <w:r w:rsidR="001C57C8">
              <w:rPr>
                <w:rFonts w:ascii="Trebuchet MS" w:hAnsi="Trebuchet MS" w:cs="Verdana"/>
                <w:bCs/>
                <w:color w:val="000000"/>
                <w:sz w:val="20"/>
                <w:szCs w:val="20"/>
              </w:rPr>
              <w:t xml:space="preserve"> </w:t>
            </w:r>
            <w:r w:rsidR="00D97E8B">
              <w:rPr>
                <w:rFonts w:ascii="Trebuchet MS" w:hAnsi="Trebuchet MS" w:cs="Verdana"/>
                <w:bCs/>
                <w:color w:val="000000"/>
                <w:sz w:val="20"/>
                <w:szCs w:val="20"/>
              </w:rPr>
              <w:t>más</w:t>
            </w:r>
            <w:r w:rsidR="001C57C8">
              <w:rPr>
                <w:rFonts w:ascii="Trebuchet MS" w:hAnsi="Trebuchet MS" w:cs="Verdana"/>
                <w:bCs/>
                <w:color w:val="000000"/>
                <w:sz w:val="20"/>
                <w:szCs w:val="20"/>
              </w:rPr>
              <w:t xml:space="preserve"> las bitácoras de bodega, nos deben de garantizar que el cuidado de los paquetes electorales sea llevado co</w:t>
            </w:r>
            <w:r>
              <w:rPr>
                <w:rFonts w:ascii="Trebuchet MS" w:hAnsi="Trebuchet MS" w:cs="Verdana"/>
                <w:bCs/>
                <w:color w:val="000000"/>
                <w:sz w:val="20"/>
                <w:szCs w:val="20"/>
              </w:rPr>
              <w:t>n perfecto aseo en ese Consejo M</w:t>
            </w:r>
            <w:r w:rsidR="001C57C8">
              <w:rPr>
                <w:rFonts w:ascii="Trebuchet MS" w:hAnsi="Trebuchet MS" w:cs="Verdana"/>
                <w:bCs/>
                <w:color w:val="000000"/>
                <w:sz w:val="20"/>
                <w:szCs w:val="20"/>
              </w:rPr>
              <w:t>unicipal y en todos los que están instalados.</w:t>
            </w:r>
          </w:p>
          <w:p w:rsidR="001C57C8" w:rsidRDefault="001C57C8" w:rsidP="00C6127C">
            <w:pPr>
              <w:spacing w:line="276" w:lineRule="auto"/>
              <w:jc w:val="both"/>
              <w:rPr>
                <w:rFonts w:ascii="Trebuchet MS" w:hAnsi="Trebuchet MS" w:cs="Verdana"/>
                <w:bCs/>
                <w:color w:val="000000"/>
                <w:sz w:val="20"/>
                <w:szCs w:val="20"/>
              </w:rPr>
            </w:pPr>
          </w:p>
          <w:p w:rsidR="007D4DCD" w:rsidRDefault="001C57C8"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Respecto al tema de Chapala, si comentarle</w:t>
            </w:r>
            <w:r w:rsidR="007D4DCD">
              <w:rPr>
                <w:rFonts w:ascii="Trebuchet MS" w:hAnsi="Trebuchet MS" w:cs="Verdana"/>
                <w:bCs/>
                <w:color w:val="000000"/>
                <w:sz w:val="20"/>
                <w:szCs w:val="20"/>
              </w:rPr>
              <w:t>,</w:t>
            </w:r>
            <w:r>
              <w:rPr>
                <w:rFonts w:ascii="Trebuchet MS" w:hAnsi="Trebuchet MS" w:cs="Verdana"/>
                <w:bCs/>
                <w:color w:val="000000"/>
                <w:sz w:val="20"/>
                <w:szCs w:val="20"/>
              </w:rPr>
              <w:t xml:space="preserve"> cuando nos prestaron el i</w:t>
            </w:r>
            <w:r w:rsidR="007D4DCD">
              <w:rPr>
                <w:rFonts w:ascii="Trebuchet MS" w:hAnsi="Trebuchet MS" w:cs="Verdana"/>
                <w:bCs/>
                <w:color w:val="000000"/>
                <w:sz w:val="20"/>
                <w:szCs w:val="20"/>
              </w:rPr>
              <w:t>nmueble para establecer ahí el Consejo M</w:t>
            </w:r>
            <w:r>
              <w:rPr>
                <w:rFonts w:ascii="Trebuchet MS" w:hAnsi="Trebuchet MS" w:cs="Verdana"/>
                <w:bCs/>
                <w:color w:val="000000"/>
                <w:sz w:val="20"/>
                <w:szCs w:val="20"/>
              </w:rPr>
              <w:t>unicipal, en efecto no tenía luz, de hecho se robaron la instalación eléctrica, por ser un edificio que sufrió vandalismo, es un edificio que ya se le volvió a poner la instalación, ya cuenta con luz eléctrica y ya cuenta también con seguridad respectiva</w:t>
            </w:r>
            <w:r w:rsidR="007D4DCD">
              <w:rPr>
                <w:rFonts w:ascii="Trebuchet MS" w:hAnsi="Trebuchet MS" w:cs="Verdana"/>
                <w:bCs/>
                <w:color w:val="000000"/>
                <w:sz w:val="20"/>
                <w:szCs w:val="20"/>
              </w:rPr>
              <w:t>,</w:t>
            </w:r>
            <w:r>
              <w:rPr>
                <w:rFonts w:ascii="Trebuchet MS" w:hAnsi="Trebuchet MS" w:cs="Verdana"/>
                <w:bCs/>
                <w:color w:val="000000"/>
                <w:sz w:val="20"/>
                <w:szCs w:val="20"/>
              </w:rPr>
              <w:t xml:space="preserve"> con candados en las puertas para garantizar también su debido funcionamiento. </w:t>
            </w:r>
          </w:p>
          <w:p w:rsidR="007D4DCD" w:rsidRDefault="007D4DCD" w:rsidP="00C6127C">
            <w:pPr>
              <w:spacing w:line="276" w:lineRule="auto"/>
              <w:jc w:val="both"/>
              <w:rPr>
                <w:rFonts w:ascii="Trebuchet MS" w:hAnsi="Trebuchet MS" w:cs="Verdana"/>
                <w:bCs/>
                <w:color w:val="000000"/>
                <w:sz w:val="20"/>
                <w:szCs w:val="20"/>
              </w:rPr>
            </w:pPr>
          </w:p>
          <w:p w:rsidR="00096DAE" w:rsidRDefault="001C57C8"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De igual forma, en días pasados, la semana pasada, nosotros bajamos un modelo de oficio a todos los consejos municipales para establecer la gestión respectiva, que a partir del 5 de junio, las bodegas electorales municipales estén resguardadas por un elemento de seguridad del municipio respectivo</w:t>
            </w:r>
            <w:r w:rsidR="00237EFB">
              <w:rPr>
                <w:rFonts w:ascii="Trebuchet MS" w:hAnsi="Trebuchet MS" w:cs="Verdana"/>
                <w:bCs/>
                <w:color w:val="000000"/>
                <w:sz w:val="20"/>
                <w:szCs w:val="20"/>
              </w:rPr>
              <w:t>,</w:t>
            </w:r>
            <w:r w:rsidR="009F61B1">
              <w:rPr>
                <w:rFonts w:ascii="Trebuchet MS" w:hAnsi="Trebuchet MS" w:cs="Verdana"/>
                <w:bCs/>
                <w:color w:val="000000"/>
                <w:sz w:val="20"/>
                <w:szCs w:val="20"/>
              </w:rPr>
              <w:t xml:space="preserve"> para cumplimentar así lo que</w:t>
            </w:r>
            <w:r w:rsidR="00237EFB">
              <w:rPr>
                <w:rFonts w:ascii="Trebuchet MS" w:hAnsi="Trebuchet MS" w:cs="Verdana"/>
                <w:bCs/>
                <w:color w:val="000000"/>
                <w:sz w:val="20"/>
                <w:szCs w:val="20"/>
              </w:rPr>
              <w:t xml:space="preserve"> nos</w:t>
            </w:r>
            <w:r w:rsidR="009F61B1">
              <w:rPr>
                <w:rFonts w:ascii="Trebuchet MS" w:hAnsi="Trebuchet MS" w:cs="Verdana"/>
                <w:bCs/>
                <w:color w:val="000000"/>
                <w:sz w:val="20"/>
                <w:szCs w:val="20"/>
              </w:rPr>
              <w:t xml:space="preserve"> manda la ley, es decir, la documentación</w:t>
            </w:r>
            <w:r w:rsidR="00237EFB">
              <w:rPr>
                <w:rFonts w:ascii="Trebuchet MS" w:hAnsi="Trebuchet MS" w:cs="Verdana"/>
                <w:bCs/>
                <w:color w:val="000000"/>
                <w:sz w:val="20"/>
                <w:szCs w:val="20"/>
              </w:rPr>
              <w:t xml:space="preserve"> electoral cuando llegue a los consejos m</w:t>
            </w:r>
            <w:r w:rsidR="009F61B1">
              <w:rPr>
                <w:rFonts w:ascii="Trebuchet MS" w:hAnsi="Trebuchet MS" w:cs="Verdana"/>
                <w:bCs/>
                <w:color w:val="000000"/>
                <w:sz w:val="20"/>
                <w:szCs w:val="20"/>
              </w:rPr>
              <w:t>unicipales,</w:t>
            </w:r>
            <w:r w:rsidR="00792BFA">
              <w:rPr>
                <w:rFonts w:ascii="Trebuchet MS" w:hAnsi="Trebuchet MS" w:cs="Verdana"/>
                <w:bCs/>
                <w:color w:val="000000"/>
                <w:sz w:val="20"/>
                <w:szCs w:val="20"/>
              </w:rPr>
              <w:t xml:space="preserve"> </w:t>
            </w:r>
            <w:r w:rsidR="009F61B1">
              <w:rPr>
                <w:rFonts w:ascii="Trebuchet MS" w:hAnsi="Trebuchet MS" w:cs="Verdana"/>
                <w:bCs/>
                <w:color w:val="000000"/>
                <w:sz w:val="20"/>
                <w:szCs w:val="20"/>
              </w:rPr>
              <w:t>deberá estar resguardada por la fuerza pública; ya lo tenemos</w:t>
            </w:r>
            <w:r w:rsidR="00237EFB">
              <w:rPr>
                <w:rFonts w:ascii="Trebuchet MS" w:hAnsi="Trebuchet MS" w:cs="Verdana"/>
                <w:bCs/>
                <w:color w:val="000000"/>
                <w:sz w:val="20"/>
                <w:szCs w:val="20"/>
              </w:rPr>
              <w:t xml:space="preserve"> en activo en las sedes de los c</w:t>
            </w:r>
            <w:r w:rsidR="009F61B1">
              <w:rPr>
                <w:rFonts w:ascii="Trebuchet MS" w:hAnsi="Trebuchet MS" w:cs="Verdana"/>
                <w:bCs/>
                <w:color w:val="000000"/>
                <w:sz w:val="20"/>
                <w:szCs w:val="20"/>
              </w:rPr>
              <w:t xml:space="preserve">onsejos </w:t>
            </w:r>
            <w:r w:rsidR="00237EFB">
              <w:rPr>
                <w:rFonts w:ascii="Trebuchet MS" w:hAnsi="Trebuchet MS" w:cs="Verdana"/>
                <w:bCs/>
                <w:color w:val="000000"/>
                <w:sz w:val="20"/>
                <w:szCs w:val="20"/>
              </w:rPr>
              <w:t>d</w:t>
            </w:r>
            <w:r w:rsidR="009F61B1">
              <w:rPr>
                <w:rFonts w:ascii="Trebuchet MS" w:hAnsi="Trebuchet MS" w:cs="Verdana"/>
                <w:bCs/>
                <w:color w:val="000000"/>
                <w:sz w:val="20"/>
                <w:szCs w:val="20"/>
              </w:rPr>
              <w:t xml:space="preserve">istritales, los 20 distritos y lo tendremos en activo </w:t>
            </w:r>
            <w:r w:rsidR="00237EFB">
              <w:rPr>
                <w:rFonts w:ascii="Trebuchet MS" w:hAnsi="Trebuchet MS" w:cs="Verdana"/>
                <w:bCs/>
                <w:color w:val="000000"/>
                <w:sz w:val="20"/>
                <w:szCs w:val="20"/>
              </w:rPr>
              <w:t>el día 5 de junio en todos los consejos m</w:t>
            </w:r>
            <w:r w:rsidR="009F61B1">
              <w:rPr>
                <w:rFonts w:ascii="Trebuchet MS" w:hAnsi="Trebuchet MS" w:cs="Verdana"/>
                <w:bCs/>
                <w:color w:val="000000"/>
                <w:sz w:val="20"/>
                <w:szCs w:val="20"/>
              </w:rPr>
              <w:t>unicipales. Hoy a las 19:00 horas tenemos una reunión con la mesa de seguridad par</w:t>
            </w:r>
            <w:r w:rsidR="00237EFB">
              <w:rPr>
                <w:rFonts w:ascii="Trebuchet MS" w:hAnsi="Trebuchet MS" w:cs="Verdana"/>
                <w:bCs/>
                <w:color w:val="000000"/>
                <w:sz w:val="20"/>
                <w:szCs w:val="20"/>
              </w:rPr>
              <w:t xml:space="preserve">a seguir bajando la importancia de esta </w:t>
            </w:r>
            <w:r w:rsidR="009F61B1">
              <w:rPr>
                <w:rFonts w:ascii="Trebuchet MS" w:hAnsi="Trebuchet MS" w:cs="Verdana"/>
                <w:bCs/>
                <w:color w:val="000000"/>
                <w:sz w:val="20"/>
                <w:szCs w:val="20"/>
              </w:rPr>
              <w:t xml:space="preserve">responsabilidad, que es compartida y a través de la cual nos ha funcionado los </w:t>
            </w:r>
            <w:r w:rsidR="00237EFB">
              <w:rPr>
                <w:rFonts w:ascii="Trebuchet MS" w:hAnsi="Trebuchet MS" w:cs="Verdana"/>
                <w:bCs/>
                <w:color w:val="000000"/>
                <w:sz w:val="20"/>
                <w:szCs w:val="20"/>
              </w:rPr>
              <w:t xml:space="preserve">esquemas, </w:t>
            </w:r>
            <w:r w:rsidR="009F61B1">
              <w:rPr>
                <w:rFonts w:ascii="Trebuchet MS" w:hAnsi="Trebuchet MS" w:cs="Verdana"/>
                <w:bCs/>
                <w:color w:val="000000"/>
                <w:sz w:val="20"/>
                <w:szCs w:val="20"/>
              </w:rPr>
              <w:t>nos funcionó en el esquem</w:t>
            </w:r>
            <w:r w:rsidR="00237EFB">
              <w:rPr>
                <w:rFonts w:ascii="Trebuchet MS" w:hAnsi="Trebuchet MS" w:cs="Verdana"/>
                <w:bCs/>
                <w:color w:val="000000"/>
                <w:sz w:val="20"/>
                <w:szCs w:val="20"/>
              </w:rPr>
              <w:t>a del traslado para tenerlo al e</w:t>
            </w:r>
            <w:r w:rsidR="009F61B1">
              <w:rPr>
                <w:rFonts w:ascii="Trebuchet MS" w:hAnsi="Trebuchet MS" w:cs="Verdana"/>
                <w:bCs/>
                <w:color w:val="000000"/>
                <w:sz w:val="20"/>
                <w:szCs w:val="20"/>
              </w:rPr>
              <w:t xml:space="preserve">stado de Jalisco, no tuvimos ningún </w:t>
            </w:r>
            <w:r w:rsidR="009B6C50">
              <w:rPr>
                <w:rFonts w:ascii="Trebuchet MS" w:hAnsi="Trebuchet MS" w:cs="Verdana"/>
                <w:bCs/>
                <w:color w:val="000000"/>
                <w:sz w:val="20"/>
                <w:szCs w:val="20"/>
              </w:rPr>
              <w:t>incidente</w:t>
            </w:r>
            <w:r w:rsidR="009F61B1">
              <w:rPr>
                <w:rFonts w:ascii="Trebuchet MS" w:hAnsi="Trebuchet MS" w:cs="Verdana"/>
                <w:bCs/>
                <w:color w:val="000000"/>
                <w:sz w:val="20"/>
                <w:szCs w:val="20"/>
              </w:rPr>
              <w:t xml:space="preserve">, tuvimos una caseta bloqueada a la hora de </w:t>
            </w:r>
            <w:r w:rsidR="009F61B1">
              <w:rPr>
                <w:rFonts w:ascii="Trebuchet MS" w:hAnsi="Trebuchet MS" w:cs="Verdana"/>
                <w:bCs/>
                <w:color w:val="000000"/>
                <w:sz w:val="20"/>
                <w:szCs w:val="20"/>
              </w:rPr>
              <w:lastRenderedPageBreak/>
              <w:t>hacer el traslado</w:t>
            </w:r>
            <w:r w:rsidR="009B6C50">
              <w:rPr>
                <w:rFonts w:ascii="Trebuchet MS" w:hAnsi="Trebuchet MS" w:cs="Verdana"/>
                <w:bCs/>
                <w:color w:val="000000"/>
                <w:sz w:val="20"/>
                <w:szCs w:val="20"/>
              </w:rPr>
              <w:t>,</w:t>
            </w:r>
            <w:r w:rsidR="00237EFB">
              <w:rPr>
                <w:rFonts w:ascii="Trebuchet MS" w:hAnsi="Trebuchet MS" w:cs="Verdana"/>
                <w:bCs/>
                <w:color w:val="000000"/>
                <w:sz w:val="20"/>
                <w:szCs w:val="20"/>
              </w:rPr>
              <w:t xml:space="preserve"> esperamos resguardados por la Guardia N</w:t>
            </w:r>
            <w:r w:rsidR="009B6C50">
              <w:rPr>
                <w:rFonts w:ascii="Trebuchet MS" w:hAnsi="Trebuchet MS" w:cs="Verdana"/>
                <w:bCs/>
                <w:color w:val="000000"/>
                <w:sz w:val="20"/>
                <w:szCs w:val="20"/>
              </w:rPr>
              <w:t xml:space="preserve">acional, después continuamos, no hubo ningún peligro, posteriormente la Secretaría de Seguridad del Estado nos brindó la posibilidad de establecer también la entrega a los 20 distritos de esta manera y hasta ahorita con el casi 45% de entrega de paquetes que les estoy informando, no hemos tenido </w:t>
            </w:r>
            <w:r w:rsidR="00096DAE">
              <w:rPr>
                <w:rFonts w:ascii="Trebuchet MS" w:hAnsi="Trebuchet MS" w:cs="Verdana"/>
                <w:bCs/>
                <w:color w:val="000000"/>
                <w:sz w:val="20"/>
                <w:szCs w:val="20"/>
              </w:rPr>
              <w:t>un</w:t>
            </w:r>
            <w:r w:rsidR="009B6C50">
              <w:rPr>
                <w:rFonts w:ascii="Trebuchet MS" w:hAnsi="Trebuchet MS" w:cs="Verdana"/>
                <w:bCs/>
                <w:color w:val="000000"/>
                <w:sz w:val="20"/>
                <w:szCs w:val="20"/>
              </w:rPr>
              <w:t xml:space="preserve"> </w:t>
            </w:r>
            <w:r w:rsidR="00096DAE">
              <w:rPr>
                <w:rFonts w:ascii="Trebuchet MS" w:hAnsi="Trebuchet MS" w:cs="Verdana"/>
                <w:bCs/>
                <w:color w:val="000000"/>
                <w:sz w:val="20"/>
                <w:szCs w:val="20"/>
              </w:rPr>
              <w:t>sólo</w:t>
            </w:r>
            <w:r w:rsidR="009B6C50">
              <w:rPr>
                <w:rFonts w:ascii="Trebuchet MS" w:hAnsi="Trebuchet MS" w:cs="Verdana"/>
                <w:bCs/>
                <w:color w:val="000000"/>
                <w:sz w:val="20"/>
                <w:szCs w:val="20"/>
              </w:rPr>
              <w:t xml:space="preserve"> problema por cuestión de inseguridad, estamos siguiendo los protocolos y hasta el momento nos han funcionado</w:t>
            </w:r>
            <w:r w:rsidR="00096DAE">
              <w:rPr>
                <w:rFonts w:ascii="Trebuchet MS" w:hAnsi="Trebuchet MS" w:cs="Verdana"/>
                <w:bCs/>
                <w:color w:val="000000"/>
                <w:sz w:val="20"/>
                <w:szCs w:val="20"/>
              </w:rPr>
              <w:t>.</w:t>
            </w:r>
          </w:p>
          <w:p w:rsidR="00096DAE" w:rsidRDefault="00096DAE" w:rsidP="00C6127C">
            <w:pPr>
              <w:spacing w:line="276" w:lineRule="auto"/>
              <w:jc w:val="both"/>
              <w:rPr>
                <w:rFonts w:ascii="Trebuchet MS" w:hAnsi="Trebuchet MS" w:cs="Verdana"/>
                <w:bCs/>
                <w:color w:val="000000"/>
                <w:sz w:val="20"/>
                <w:szCs w:val="20"/>
              </w:rPr>
            </w:pPr>
          </w:p>
          <w:p w:rsidR="00096DAE" w:rsidRDefault="00096DAE"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Respecto al tema de </w:t>
            </w:r>
            <w:proofErr w:type="spellStart"/>
            <w:r>
              <w:rPr>
                <w:rFonts w:ascii="Trebuchet MS" w:hAnsi="Trebuchet MS" w:cs="Verdana"/>
                <w:bCs/>
                <w:color w:val="000000"/>
                <w:sz w:val="20"/>
                <w:szCs w:val="20"/>
              </w:rPr>
              <w:t>Jocotepec</w:t>
            </w:r>
            <w:proofErr w:type="spellEnd"/>
            <w:r>
              <w:rPr>
                <w:rFonts w:ascii="Trebuchet MS" w:hAnsi="Trebuchet MS" w:cs="Verdana"/>
                <w:bCs/>
                <w:color w:val="000000"/>
                <w:sz w:val="20"/>
                <w:szCs w:val="20"/>
              </w:rPr>
              <w:t xml:space="preserve"> y</w:t>
            </w:r>
            <w:r w:rsidR="00237EFB">
              <w:rPr>
                <w:rFonts w:ascii="Trebuchet MS" w:hAnsi="Trebuchet MS" w:cs="Verdana"/>
                <w:bCs/>
                <w:color w:val="000000"/>
                <w:sz w:val="20"/>
                <w:szCs w:val="20"/>
              </w:rPr>
              <w:t>,</w:t>
            </w:r>
            <w:r>
              <w:rPr>
                <w:rFonts w:ascii="Trebuchet MS" w:hAnsi="Trebuchet MS" w:cs="Verdana"/>
                <w:bCs/>
                <w:color w:val="000000"/>
                <w:sz w:val="20"/>
                <w:szCs w:val="20"/>
              </w:rPr>
              <w:t xml:space="preserve"> este miembro que se determina que tiene alguna relación contractual con el ayuntamiento, pues esta </w:t>
            </w:r>
            <w:r w:rsidR="00237EFB">
              <w:rPr>
                <w:rFonts w:ascii="Trebuchet MS" w:hAnsi="Trebuchet MS" w:cs="Verdana"/>
                <w:bCs/>
                <w:color w:val="000000"/>
                <w:sz w:val="20"/>
                <w:szCs w:val="20"/>
              </w:rPr>
              <w:t>d</w:t>
            </w:r>
            <w:r>
              <w:rPr>
                <w:rFonts w:ascii="Trebuchet MS" w:hAnsi="Trebuchet MS" w:cs="Verdana"/>
                <w:bCs/>
                <w:color w:val="000000"/>
                <w:sz w:val="20"/>
                <w:szCs w:val="20"/>
              </w:rPr>
              <w:t>irección no tendría elementos para p</w:t>
            </w:r>
            <w:r w:rsidR="00237EFB">
              <w:rPr>
                <w:rFonts w:ascii="Trebuchet MS" w:hAnsi="Trebuchet MS" w:cs="Verdana"/>
                <w:bCs/>
                <w:color w:val="000000"/>
                <w:sz w:val="20"/>
                <w:szCs w:val="20"/>
              </w:rPr>
              <w:t>oder emitir alguna opinión. Serí</w:t>
            </w:r>
            <w:r>
              <w:rPr>
                <w:rFonts w:ascii="Trebuchet MS" w:hAnsi="Trebuchet MS" w:cs="Verdana"/>
                <w:bCs/>
                <w:color w:val="000000"/>
                <w:sz w:val="20"/>
                <w:szCs w:val="20"/>
              </w:rPr>
              <w:t xml:space="preserve">a cuanto y sigo atento a sus observaciones.” </w:t>
            </w:r>
          </w:p>
          <w:p w:rsidR="00373B81" w:rsidRDefault="00373B81" w:rsidP="00C6127C">
            <w:pPr>
              <w:spacing w:line="276" w:lineRule="auto"/>
              <w:jc w:val="both"/>
              <w:rPr>
                <w:rFonts w:ascii="Trebuchet MS" w:hAnsi="Trebuchet MS" w:cs="Verdana"/>
                <w:bCs/>
                <w:color w:val="000000"/>
                <w:sz w:val="20"/>
                <w:szCs w:val="20"/>
              </w:rPr>
            </w:pPr>
          </w:p>
        </w:tc>
      </w:tr>
      <w:tr w:rsidR="00820EDF" w:rsidRPr="006A23A4" w:rsidTr="00286A0A">
        <w:trPr>
          <w:jc w:val="center"/>
        </w:trPr>
        <w:tc>
          <w:tcPr>
            <w:tcW w:w="791" w:type="pct"/>
            <w:vAlign w:val="center"/>
          </w:tcPr>
          <w:p w:rsidR="00820EDF" w:rsidRPr="00622085" w:rsidRDefault="00820EDF" w:rsidP="00373B81">
            <w:pPr>
              <w:snapToGrid w:val="0"/>
              <w:spacing w:line="276" w:lineRule="auto"/>
              <w:jc w:val="center"/>
              <w:rPr>
                <w:rFonts w:ascii="Trebuchet MS" w:hAnsi="Trebuchet MS" w:cs="Arial"/>
                <w:b/>
                <w:sz w:val="20"/>
                <w:szCs w:val="20"/>
              </w:rPr>
            </w:pPr>
            <w:r w:rsidRPr="00C55FC0">
              <w:rPr>
                <w:rFonts w:ascii="Trebuchet MS" w:hAnsi="Trebuchet MS" w:cs="Arial"/>
                <w:b/>
                <w:sz w:val="20"/>
                <w:szCs w:val="20"/>
              </w:rPr>
              <w:lastRenderedPageBreak/>
              <w:t xml:space="preserve">Moisés Pérez </w:t>
            </w:r>
            <w:r>
              <w:rPr>
                <w:rFonts w:ascii="Trebuchet MS" w:hAnsi="Trebuchet MS" w:cs="Arial"/>
                <w:b/>
                <w:sz w:val="20"/>
                <w:szCs w:val="20"/>
              </w:rPr>
              <w:t xml:space="preserve">                                          </w:t>
            </w:r>
            <w:r w:rsidRPr="00C55FC0">
              <w:rPr>
                <w:rFonts w:ascii="Trebuchet MS" w:hAnsi="Trebuchet MS" w:cs="Arial"/>
                <w:b/>
                <w:sz w:val="20"/>
                <w:szCs w:val="20"/>
              </w:rPr>
              <w:t>Vega</w:t>
            </w:r>
          </w:p>
        </w:tc>
        <w:tc>
          <w:tcPr>
            <w:tcW w:w="4209" w:type="pct"/>
            <w:gridSpan w:val="2"/>
            <w:vAlign w:val="center"/>
          </w:tcPr>
          <w:p w:rsidR="00820EDF" w:rsidRDefault="00820EDF"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“Muchas </w:t>
            </w:r>
            <w:r w:rsidR="00237EFB">
              <w:rPr>
                <w:rFonts w:ascii="Trebuchet MS" w:hAnsi="Trebuchet MS" w:cs="Verdana"/>
                <w:bCs/>
                <w:color w:val="000000"/>
                <w:sz w:val="20"/>
                <w:szCs w:val="20"/>
              </w:rPr>
              <w:t>gracias Aldo por la respuesta. L</w:t>
            </w:r>
            <w:r>
              <w:rPr>
                <w:rFonts w:ascii="Trebuchet MS" w:hAnsi="Trebuchet MS" w:cs="Verdana"/>
                <w:bCs/>
                <w:color w:val="000000"/>
                <w:sz w:val="20"/>
                <w:szCs w:val="20"/>
              </w:rPr>
              <w:t>e concedo el uso de la voz al Licenciado Enrique</w:t>
            </w:r>
            <w:r w:rsidR="00237EFB">
              <w:rPr>
                <w:rFonts w:ascii="Trebuchet MS" w:hAnsi="Trebuchet MS" w:cs="Verdana"/>
                <w:bCs/>
                <w:color w:val="000000"/>
                <w:sz w:val="20"/>
                <w:szCs w:val="20"/>
              </w:rPr>
              <w:t xml:space="preserve"> Velázquez, adelante l</w:t>
            </w:r>
            <w:r>
              <w:rPr>
                <w:rFonts w:ascii="Trebuchet MS" w:hAnsi="Trebuchet MS" w:cs="Verdana"/>
                <w:bCs/>
                <w:color w:val="000000"/>
                <w:sz w:val="20"/>
                <w:szCs w:val="20"/>
              </w:rPr>
              <w:t>icenciado.”</w:t>
            </w:r>
          </w:p>
          <w:p w:rsidR="00EA1C37" w:rsidRDefault="00EA1C37" w:rsidP="00C6127C">
            <w:pPr>
              <w:spacing w:line="276" w:lineRule="auto"/>
              <w:jc w:val="both"/>
              <w:rPr>
                <w:rFonts w:ascii="Trebuchet MS" w:hAnsi="Trebuchet MS" w:cs="Verdana"/>
                <w:bCs/>
                <w:color w:val="000000"/>
                <w:sz w:val="20"/>
                <w:szCs w:val="20"/>
              </w:rPr>
            </w:pPr>
          </w:p>
        </w:tc>
      </w:tr>
      <w:tr w:rsidR="00820EDF" w:rsidRPr="006A23A4" w:rsidTr="00286A0A">
        <w:trPr>
          <w:jc w:val="center"/>
        </w:trPr>
        <w:tc>
          <w:tcPr>
            <w:tcW w:w="791" w:type="pct"/>
            <w:vAlign w:val="center"/>
          </w:tcPr>
          <w:p w:rsidR="00820EDF" w:rsidRPr="00CA715E" w:rsidRDefault="00CA715E" w:rsidP="00373B81">
            <w:pPr>
              <w:snapToGrid w:val="0"/>
              <w:spacing w:line="276" w:lineRule="auto"/>
              <w:jc w:val="center"/>
              <w:rPr>
                <w:rFonts w:ascii="Trebuchet MS" w:hAnsi="Trebuchet MS" w:cs="Arial"/>
                <w:b/>
                <w:sz w:val="20"/>
                <w:szCs w:val="20"/>
              </w:rPr>
            </w:pPr>
            <w:r w:rsidRPr="00CA715E">
              <w:rPr>
                <w:rFonts w:ascii="Trebuchet MS" w:hAnsi="Trebuchet MS" w:cs="Arial"/>
                <w:b/>
                <w:sz w:val="20"/>
                <w:szCs w:val="20"/>
              </w:rPr>
              <w:t>Enrique Velázquez Aguilar</w:t>
            </w:r>
          </w:p>
        </w:tc>
        <w:tc>
          <w:tcPr>
            <w:tcW w:w="4209" w:type="pct"/>
            <w:gridSpan w:val="2"/>
            <w:vAlign w:val="center"/>
          </w:tcPr>
          <w:p w:rsidR="00237EFB" w:rsidRDefault="00237EFB"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“Gracias, buena tarde de nuevo.</w:t>
            </w:r>
          </w:p>
          <w:p w:rsidR="00237EFB" w:rsidRDefault="00237EFB" w:rsidP="00C6127C">
            <w:pPr>
              <w:spacing w:line="276" w:lineRule="auto"/>
              <w:jc w:val="both"/>
              <w:rPr>
                <w:rFonts w:ascii="Trebuchet MS" w:hAnsi="Trebuchet MS" w:cs="Verdana"/>
                <w:bCs/>
                <w:color w:val="000000"/>
                <w:sz w:val="20"/>
                <w:szCs w:val="20"/>
              </w:rPr>
            </w:pPr>
          </w:p>
          <w:p w:rsidR="00237EFB" w:rsidRDefault="00237EFB" w:rsidP="00237EF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w:t>
            </w:r>
            <w:r w:rsidR="00CA715E">
              <w:rPr>
                <w:rFonts w:ascii="Trebuchet MS" w:hAnsi="Trebuchet MS" w:cs="Verdana"/>
                <w:bCs/>
                <w:color w:val="000000"/>
                <w:sz w:val="20"/>
                <w:szCs w:val="20"/>
              </w:rPr>
              <w:t>rimero que nada para reconocer el gran esfuerzo, las tareas de organización que han venido realizando</w:t>
            </w:r>
            <w:r w:rsidR="009355A2">
              <w:rPr>
                <w:rFonts w:ascii="Trebuchet MS" w:hAnsi="Trebuchet MS" w:cs="Verdana"/>
                <w:bCs/>
                <w:color w:val="000000"/>
                <w:sz w:val="20"/>
                <w:szCs w:val="20"/>
              </w:rPr>
              <w:t>, sin duda es algo muy difícil de llevar a cabo, pero obviamente con la organización que tiene</w:t>
            </w:r>
            <w:r>
              <w:rPr>
                <w:rFonts w:ascii="Trebuchet MS" w:hAnsi="Trebuchet MS" w:cs="Verdana"/>
                <w:bCs/>
                <w:color w:val="000000"/>
                <w:sz w:val="20"/>
                <w:szCs w:val="20"/>
              </w:rPr>
              <w:t>n, la experiencia, seguramente n</w:t>
            </w:r>
            <w:r w:rsidR="009355A2">
              <w:rPr>
                <w:rFonts w:ascii="Trebuchet MS" w:hAnsi="Trebuchet MS" w:cs="Verdana"/>
                <w:bCs/>
                <w:color w:val="000000"/>
                <w:sz w:val="20"/>
                <w:szCs w:val="20"/>
              </w:rPr>
              <w:t xml:space="preserve">os va a llevar a buen término. </w:t>
            </w:r>
          </w:p>
          <w:p w:rsidR="00237EFB" w:rsidRDefault="00237EFB" w:rsidP="00237EFB">
            <w:pPr>
              <w:spacing w:line="276" w:lineRule="auto"/>
              <w:jc w:val="both"/>
              <w:rPr>
                <w:rFonts w:ascii="Trebuchet MS" w:hAnsi="Trebuchet MS" w:cs="Verdana"/>
                <w:bCs/>
                <w:color w:val="000000"/>
                <w:sz w:val="20"/>
                <w:szCs w:val="20"/>
              </w:rPr>
            </w:pPr>
          </w:p>
          <w:p w:rsidR="00EA1C37" w:rsidRDefault="009355A2" w:rsidP="00237EF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Solamente tengo una duda, tenía dos</w:t>
            </w:r>
            <w:r w:rsidR="000A24DB">
              <w:rPr>
                <w:rFonts w:ascii="Trebuchet MS" w:hAnsi="Trebuchet MS" w:cs="Verdana"/>
                <w:bCs/>
                <w:color w:val="000000"/>
                <w:sz w:val="20"/>
                <w:szCs w:val="20"/>
              </w:rPr>
              <w:t>, una</w:t>
            </w:r>
            <w:r w:rsidR="00237EFB">
              <w:rPr>
                <w:rFonts w:ascii="Trebuchet MS" w:hAnsi="Trebuchet MS" w:cs="Verdana"/>
                <w:bCs/>
                <w:color w:val="000000"/>
                <w:sz w:val="20"/>
                <w:szCs w:val="20"/>
              </w:rPr>
              <w:t xml:space="preserve"> ya la zanjó</w:t>
            </w:r>
            <w:r>
              <w:rPr>
                <w:rFonts w:ascii="Trebuchet MS" w:hAnsi="Trebuchet MS" w:cs="Verdana"/>
                <w:bCs/>
                <w:color w:val="000000"/>
                <w:sz w:val="20"/>
                <w:szCs w:val="20"/>
              </w:rPr>
              <w:t xml:space="preserve"> con el tema de seguridad</w:t>
            </w:r>
            <w:r w:rsidR="000A24DB">
              <w:rPr>
                <w:rFonts w:ascii="Trebuchet MS" w:hAnsi="Trebuchet MS" w:cs="Verdana"/>
                <w:bCs/>
                <w:color w:val="000000"/>
                <w:sz w:val="20"/>
                <w:szCs w:val="20"/>
              </w:rPr>
              <w:t>, la otra sería, si tienen casi el 45% de paquetes entregados, ¿Cuándo están considerando entregar el 100%?</w:t>
            </w:r>
            <w:r w:rsidR="00DE6361">
              <w:rPr>
                <w:rFonts w:ascii="Trebuchet MS" w:hAnsi="Trebuchet MS" w:cs="Verdana"/>
                <w:bCs/>
                <w:color w:val="000000"/>
                <w:sz w:val="20"/>
                <w:szCs w:val="20"/>
              </w:rPr>
              <w:t>”</w:t>
            </w:r>
          </w:p>
          <w:p w:rsidR="00820EDF" w:rsidRDefault="000A24DB" w:rsidP="00237EF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r w:rsidR="009355A2">
              <w:rPr>
                <w:rFonts w:ascii="Trebuchet MS" w:hAnsi="Trebuchet MS" w:cs="Verdana"/>
                <w:bCs/>
                <w:color w:val="000000"/>
                <w:sz w:val="20"/>
                <w:szCs w:val="20"/>
              </w:rPr>
              <w:t xml:space="preserve"> </w:t>
            </w:r>
          </w:p>
        </w:tc>
      </w:tr>
      <w:tr w:rsidR="00373B81" w:rsidRPr="006A23A4" w:rsidTr="00286A0A">
        <w:trPr>
          <w:jc w:val="center"/>
        </w:trPr>
        <w:tc>
          <w:tcPr>
            <w:tcW w:w="791" w:type="pct"/>
            <w:vAlign w:val="center"/>
          </w:tcPr>
          <w:p w:rsidR="00373B81" w:rsidRPr="006A23A4" w:rsidRDefault="000A24DB" w:rsidP="000A24DB">
            <w:pPr>
              <w:snapToGrid w:val="0"/>
              <w:spacing w:line="276" w:lineRule="auto"/>
              <w:jc w:val="center"/>
              <w:rPr>
                <w:rFonts w:ascii="Trebuchet MS" w:hAnsi="Trebuchet MS"/>
                <w:b/>
                <w:bCs/>
                <w:sz w:val="20"/>
                <w:szCs w:val="20"/>
              </w:rPr>
            </w:pPr>
            <w:r w:rsidRPr="00C55FC0">
              <w:rPr>
                <w:rFonts w:ascii="Trebuchet MS" w:hAnsi="Trebuchet MS" w:cs="Arial"/>
                <w:b/>
                <w:sz w:val="20"/>
                <w:szCs w:val="20"/>
              </w:rPr>
              <w:t xml:space="preserve">Moisés Pérez </w:t>
            </w:r>
            <w:r>
              <w:rPr>
                <w:rFonts w:ascii="Trebuchet MS" w:hAnsi="Trebuchet MS" w:cs="Arial"/>
                <w:b/>
                <w:sz w:val="20"/>
                <w:szCs w:val="20"/>
              </w:rPr>
              <w:t xml:space="preserve">                                          </w:t>
            </w:r>
            <w:r w:rsidRPr="00C55FC0">
              <w:rPr>
                <w:rFonts w:ascii="Trebuchet MS" w:hAnsi="Trebuchet MS" w:cs="Arial"/>
                <w:b/>
                <w:sz w:val="20"/>
                <w:szCs w:val="20"/>
              </w:rPr>
              <w:t>Vega</w:t>
            </w:r>
          </w:p>
        </w:tc>
        <w:tc>
          <w:tcPr>
            <w:tcW w:w="4209" w:type="pct"/>
            <w:gridSpan w:val="2"/>
            <w:vAlign w:val="center"/>
          </w:tcPr>
          <w:p w:rsidR="00373B81" w:rsidRDefault="00237EFB"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“Gracias l</w:t>
            </w:r>
            <w:r w:rsidR="00DE6361">
              <w:rPr>
                <w:rFonts w:ascii="Trebuchet MS" w:hAnsi="Trebuchet MS" w:cs="Verdana"/>
                <w:bCs/>
                <w:color w:val="000000"/>
                <w:sz w:val="20"/>
                <w:szCs w:val="20"/>
              </w:rPr>
              <w:t>icenciado Enrique, adelante Aldo</w:t>
            </w:r>
            <w:r>
              <w:rPr>
                <w:rFonts w:ascii="Trebuchet MS" w:hAnsi="Trebuchet MS" w:cs="Verdana"/>
                <w:bCs/>
                <w:color w:val="000000"/>
                <w:sz w:val="20"/>
                <w:szCs w:val="20"/>
              </w:rPr>
              <w:t>.</w:t>
            </w:r>
            <w:r w:rsidR="00DE6361">
              <w:rPr>
                <w:rFonts w:ascii="Trebuchet MS" w:hAnsi="Trebuchet MS" w:cs="Verdana"/>
                <w:bCs/>
                <w:color w:val="000000"/>
                <w:sz w:val="20"/>
                <w:szCs w:val="20"/>
              </w:rPr>
              <w:t>”</w:t>
            </w:r>
          </w:p>
        </w:tc>
      </w:tr>
      <w:tr w:rsidR="00CA715E" w:rsidRPr="006A23A4" w:rsidTr="00286A0A">
        <w:trPr>
          <w:jc w:val="center"/>
        </w:trPr>
        <w:tc>
          <w:tcPr>
            <w:tcW w:w="791" w:type="pct"/>
            <w:vAlign w:val="center"/>
          </w:tcPr>
          <w:p w:rsidR="00CA715E" w:rsidRPr="006A23A4" w:rsidRDefault="00DE6361" w:rsidP="005B3764">
            <w:pPr>
              <w:snapToGrid w:val="0"/>
              <w:spacing w:line="276" w:lineRule="auto"/>
              <w:rPr>
                <w:rFonts w:ascii="Trebuchet MS" w:hAnsi="Trebuchet MS"/>
                <w:b/>
                <w:bCs/>
                <w:sz w:val="20"/>
                <w:szCs w:val="20"/>
              </w:rPr>
            </w:pPr>
            <w:r w:rsidRPr="00622085">
              <w:rPr>
                <w:rFonts w:ascii="Trebuchet MS" w:hAnsi="Trebuchet MS" w:cs="Arial"/>
                <w:b/>
                <w:sz w:val="20"/>
                <w:szCs w:val="20"/>
              </w:rPr>
              <w:t xml:space="preserve">Aldo Alonso Salazar Ruiz                                       </w:t>
            </w:r>
          </w:p>
        </w:tc>
        <w:tc>
          <w:tcPr>
            <w:tcW w:w="4209" w:type="pct"/>
            <w:gridSpan w:val="2"/>
            <w:vAlign w:val="center"/>
          </w:tcPr>
          <w:p w:rsidR="00CA715E" w:rsidRDefault="00DE6361"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“Si, el viernes 4 de junio es el plazo que nos establece la propia ley, tenemos una agenda y</w:t>
            </w:r>
            <w:r w:rsidR="00237EFB">
              <w:rPr>
                <w:rFonts w:ascii="Trebuchet MS" w:hAnsi="Trebuchet MS" w:cs="Verdana"/>
                <w:bCs/>
                <w:color w:val="000000"/>
                <w:sz w:val="20"/>
                <w:szCs w:val="20"/>
              </w:rPr>
              <w:t>,</w:t>
            </w:r>
            <w:r>
              <w:rPr>
                <w:rFonts w:ascii="Trebuchet MS" w:hAnsi="Trebuchet MS" w:cs="Verdana"/>
                <w:bCs/>
                <w:color w:val="000000"/>
                <w:sz w:val="20"/>
                <w:szCs w:val="20"/>
              </w:rPr>
              <w:t xml:space="preserve"> si nos pudieran poner un poquito más de nuevo la tabla, podemos verificar que la entrega no es completamente homogénea, corresponde también a la conformación de los distritos, cuestiones</w:t>
            </w:r>
            <w:r w:rsidR="00237EFB">
              <w:rPr>
                <w:rFonts w:ascii="Trebuchet MS" w:hAnsi="Trebuchet MS" w:cs="Verdana"/>
                <w:bCs/>
                <w:color w:val="000000"/>
                <w:sz w:val="20"/>
                <w:szCs w:val="20"/>
              </w:rPr>
              <w:t>,</w:t>
            </w:r>
            <w:r>
              <w:rPr>
                <w:rFonts w:ascii="Trebuchet MS" w:hAnsi="Trebuchet MS" w:cs="Verdana"/>
                <w:bCs/>
                <w:color w:val="000000"/>
                <w:sz w:val="20"/>
                <w:szCs w:val="20"/>
              </w:rPr>
              <w:t xml:space="preserve"> en algunos casos</w:t>
            </w:r>
            <w:r w:rsidR="00237EFB">
              <w:rPr>
                <w:rFonts w:ascii="Trebuchet MS" w:hAnsi="Trebuchet MS" w:cs="Verdana"/>
                <w:bCs/>
                <w:color w:val="000000"/>
                <w:sz w:val="20"/>
                <w:szCs w:val="20"/>
              </w:rPr>
              <w:t>,</w:t>
            </w:r>
            <w:r>
              <w:rPr>
                <w:rFonts w:ascii="Trebuchet MS" w:hAnsi="Trebuchet MS" w:cs="Verdana"/>
                <w:bCs/>
                <w:color w:val="000000"/>
                <w:sz w:val="20"/>
                <w:szCs w:val="20"/>
              </w:rPr>
              <w:t xml:space="preserve"> geográficas, cuestiones</w:t>
            </w:r>
            <w:r w:rsidR="00237EFB">
              <w:rPr>
                <w:rFonts w:ascii="Trebuchet MS" w:hAnsi="Trebuchet MS" w:cs="Verdana"/>
                <w:bCs/>
                <w:color w:val="000000"/>
                <w:sz w:val="20"/>
                <w:szCs w:val="20"/>
              </w:rPr>
              <w:t>,</w:t>
            </w:r>
            <w:r>
              <w:rPr>
                <w:rFonts w:ascii="Trebuchet MS" w:hAnsi="Trebuchet MS" w:cs="Verdana"/>
                <w:bCs/>
                <w:color w:val="000000"/>
                <w:sz w:val="20"/>
                <w:szCs w:val="20"/>
              </w:rPr>
              <w:t xml:space="preserve"> en algunos casos</w:t>
            </w:r>
            <w:r w:rsidR="0095245E">
              <w:rPr>
                <w:rFonts w:ascii="Trebuchet MS" w:hAnsi="Trebuchet MS" w:cs="Verdana"/>
                <w:bCs/>
                <w:color w:val="000000"/>
                <w:sz w:val="20"/>
                <w:szCs w:val="20"/>
              </w:rPr>
              <w:t xml:space="preserve"> también de</w:t>
            </w:r>
            <w:r>
              <w:rPr>
                <w:rFonts w:ascii="Trebuchet MS" w:hAnsi="Trebuchet MS" w:cs="Verdana"/>
                <w:bCs/>
                <w:color w:val="000000"/>
                <w:sz w:val="20"/>
                <w:szCs w:val="20"/>
              </w:rPr>
              <w:t xml:space="preserve"> la coordinación que existe con los vocales de organización de los distritos</w:t>
            </w:r>
            <w:r w:rsidR="0095245E">
              <w:rPr>
                <w:rFonts w:ascii="Trebuchet MS" w:hAnsi="Trebuchet MS" w:cs="Verdana"/>
                <w:bCs/>
                <w:color w:val="000000"/>
                <w:sz w:val="20"/>
                <w:szCs w:val="20"/>
              </w:rPr>
              <w:t>,</w:t>
            </w:r>
            <w:r>
              <w:rPr>
                <w:rFonts w:ascii="Trebuchet MS" w:hAnsi="Trebuchet MS" w:cs="Verdana"/>
                <w:bCs/>
                <w:color w:val="000000"/>
                <w:sz w:val="20"/>
                <w:szCs w:val="20"/>
              </w:rPr>
              <w:t xml:space="preserve"> o con los propios vocales responsables</w:t>
            </w:r>
            <w:r w:rsidR="0095245E">
              <w:rPr>
                <w:rFonts w:ascii="Trebuchet MS" w:hAnsi="Trebuchet MS" w:cs="Verdana"/>
                <w:bCs/>
                <w:color w:val="000000"/>
                <w:sz w:val="20"/>
                <w:szCs w:val="20"/>
              </w:rPr>
              <w:t xml:space="preserve"> de los consejos, </w:t>
            </w:r>
            <w:r w:rsidR="00237EFB">
              <w:rPr>
                <w:rFonts w:ascii="Trebuchet MS" w:hAnsi="Trebuchet MS" w:cs="Verdana"/>
                <w:bCs/>
                <w:color w:val="000000"/>
                <w:sz w:val="20"/>
                <w:szCs w:val="20"/>
              </w:rPr>
              <w:t xml:space="preserve">presidentes ahora de </w:t>
            </w:r>
            <w:r w:rsidR="0095245E">
              <w:rPr>
                <w:rFonts w:ascii="Trebuchet MS" w:hAnsi="Trebuchet MS" w:cs="Verdana"/>
                <w:bCs/>
                <w:color w:val="000000"/>
                <w:sz w:val="20"/>
                <w:szCs w:val="20"/>
              </w:rPr>
              <w:t>los consejos distritales del INE, pero si comentarle que el día que tenemos nosotros establecido, es el próximo 4 de junio tendremos que tener ya, entregado la totalidad de los paquetes a los presidente</w:t>
            </w:r>
            <w:r w:rsidR="00237EFB">
              <w:rPr>
                <w:rFonts w:ascii="Trebuchet MS" w:hAnsi="Trebuchet MS" w:cs="Verdana"/>
                <w:bCs/>
                <w:color w:val="000000"/>
                <w:sz w:val="20"/>
                <w:szCs w:val="20"/>
              </w:rPr>
              <w:t>s</w:t>
            </w:r>
            <w:r w:rsidR="0095245E">
              <w:rPr>
                <w:rFonts w:ascii="Trebuchet MS" w:hAnsi="Trebuchet MS" w:cs="Verdana"/>
                <w:bCs/>
                <w:color w:val="000000"/>
                <w:sz w:val="20"/>
                <w:szCs w:val="20"/>
              </w:rPr>
              <w:t xml:space="preserve"> de las mesas de casilla, </w:t>
            </w:r>
            <w:r w:rsidR="00237EFB">
              <w:rPr>
                <w:rFonts w:ascii="Trebuchet MS" w:hAnsi="Trebuchet MS" w:cs="Verdana"/>
                <w:bCs/>
                <w:color w:val="000000"/>
                <w:sz w:val="20"/>
                <w:szCs w:val="20"/>
              </w:rPr>
              <w:t>l</w:t>
            </w:r>
            <w:r w:rsidR="0095245E">
              <w:rPr>
                <w:rFonts w:ascii="Trebuchet MS" w:hAnsi="Trebuchet MS" w:cs="Verdana"/>
                <w:bCs/>
                <w:color w:val="000000"/>
                <w:sz w:val="20"/>
                <w:szCs w:val="20"/>
              </w:rPr>
              <w:t>icenciado.</w:t>
            </w:r>
            <w:r w:rsidR="00237EFB">
              <w:rPr>
                <w:rFonts w:ascii="Trebuchet MS" w:hAnsi="Trebuchet MS" w:cs="Verdana"/>
                <w:bCs/>
                <w:color w:val="000000"/>
                <w:sz w:val="20"/>
                <w:szCs w:val="20"/>
              </w:rPr>
              <w:t>”</w:t>
            </w:r>
          </w:p>
          <w:p w:rsidR="00237EFB" w:rsidRDefault="00237EFB" w:rsidP="00C6127C">
            <w:pPr>
              <w:spacing w:line="276" w:lineRule="auto"/>
              <w:jc w:val="both"/>
              <w:rPr>
                <w:rFonts w:ascii="Trebuchet MS" w:hAnsi="Trebuchet MS" w:cs="Verdana"/>
                <w:bCs/>
                <w:color w:val="000000"/>
                <w:sz w:val="20"/>
                <w:szCs w:val="20"/>
              </w:rPr>
            </w:pPr>
          </w:p>
        </w:tc>
      </w:tr>
      <w:tr w:rsidR="00237EFB" w:rsidRPr="006A23A4" w:rsidTr="00286A0A">
        <w:trPr>
          <w:jc w:val="center"/>
        </w:trPr>
        <w:tc>
          <w:tcPr>
            <w:tcW w:w="791" w:type="pct"/>
            <w:vAlign w:val="center"/>
          </w:tcPr>
          <w:p w:rsidR="00237EFB" w:rsidRPr="00622085" w:rsidRDefault="00237EFB" w:rsidP="00237EFB">
            <w:pPr>
              <w:snapToGrid w:val="0"/>
              <w:spacing w:line="276" w:lineRule="auto"/>
              <w:jc w:val="center"/>
              <w:rPr>
                <w:rFonts w:ascii="Trebuchet MS" w:hAnsi="Trebuchet MS" w:cs="Arial"/>
                <w:b/>
                <w:sz w:val="20"/>
                <w:szCs w:val="20"/>
              </w:rPr>
            </w:pPr>
            <w:r>
              <w:rPr>
                <w:rFonts w:ascii="Trebuchet MS" w:hAnsi="Trebuchet MS" w:cs="Arial"/>
                <w:b/>
                <w:sz w:val="20"/>
                <w:szCs w:val="20"/>
              </w:rPr>
              <w:t>Enrique Velázquez Aguilar</w:t>
            </w:r>
          </w:p>
        </w:tc>
        <w:tc>
          <w:tcPr>
            <w:tcW w:w="4209" w:type="pct"/>
            <w:gridSpan w:val="2"/>
            <w:vAlign w:val="center"/>
          </w:tcPr>
          <w:p w:rsidR="00237EFB" w:rsidRDefault="00237EFB"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“Muchas gracias.”</w:t>
            </w:r>
          </w:p>
        </w:tc>
      </w:tr>
      <w:tr w:rsidR="00CA715E" w:rsidRPr="006A23A4" w:rsidTr="00286A0A">
        <w:trPr>
          <w:jc w:val="center"/>
        </w:trPr>
        <w:tc>
          <w:tcPr>
            <w:tcW w:w="791" w:type="pct"/>
            <w:vAlign w:val="center"/>
          </w:tcPr>
          <w:p w:rsidR="00CA715E" w:rsidRPr="006A23A4" w:rsidRDefault="0095245E" w:rsidP="0095245E">
            <w:pPr>
              <w:snapToGrid w:val="0"/>
              <w:spacing w:line="276" w:lineRule="auto"/>
              <w:jc w:val="center"/>
              <w:rPr>
                <w:rFonts w:ascii="Trebuchet MS" w:hAnsi="Trebuchet MS"/>
                <w:b/>
                <w:bCs/>
                <w:sz w:val="20"/>
                <w:szCs w:val="20"/>
              </w:rPr>
            </w:pPr>
            <w:r w:rsidRPr="00C55FC0">
              <w:rPr>
                <w:rFonts w:ascii="Trebuchet MS" w:hAnsi="Trebuchet MS" w:cs="Arial"/>
                <w:b/>
                <w:sz w:val="20"/>
                <w:szCs w:val="20"/>
              </w:rPr>
              <w:lastRenderedPageBreak/>
              <w:t xml:space="preserve">Moisés Pérez </w:t>
            </w:r>
            <w:r>
              <w:rPr>
                <w:rFonts w:ascii="Trebuchet MS" w:hAnsi="Trebuchet MS" w:cs="Arial"/>
                <w:b/>
                <w:sz w:val="20"/>
                <w:szCs w:val="20"/>
              </w:rPr>
              <w:t xml:space="preserve">                                          </w:t>
            </w:r>
            <w:r w:rsidRPr="00C55FC0">
              <w:rPr>
                <w:rFonts w:ascii="Trebuchet MS" w:hAnsi="Trebuchet MS" w:cs="Arial"/>
                <w:b/>
                <w:sz w:val="20"/>
                <w:szCs w:val="20"/>
              </w:rPr>
              <w:t>Vega</w:t>
            </w:r>
          </w:p>
        </w:tc>
        <w:tc>
          <w:tcPr>
            <w:tcW w:w="4209" w:type="pct"/>
            <w:gridSpan w:val="2"/>
            <w:vAlign w:val="center"/>
          </w:tcPr>
          <w:p w:rsidR="00237EFB" w:rsidRDefault="00237EFB"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“Gracias. Puedes dejar de presentarla, para poder visualizar a todos. Gracias muy </w:t>
            </w:r>
            <w:proofErr w:type="gramStart"/>
            <w:r>
              <w:rPr>
                <w:rFonts w:ascii="Trebuchet MS" w:hAnsi="Trebuchet MS" w:cs="Verdana"/>
                <w:bCs/>
                <w:color w:val="000000"/>
                <w:sz w:val="20"/>
                <w:szCs w:val="20"/>
              </w:rPr>
              <w:t>amable</w:t>
            </w:r>
            <w:proofErr w:type="gramEnd"/>
            <w:r>
              <w:rPr>
                <w:rFonts w:ascii="Trebuchet MS" w:hAnsi="Trebuchet MS" w:cs="Verdana"/>
                <w:bCs/>
                <w:color w:val="000000"/>
                <w:sz w:val="20"/>
                <w:szCs w:val="20"/>
              </w:rPr>
              <w:t xml:space="preserve">. </w:t>
            </w:r>
          </w:p>
          <w:p w:rsidR="00237EFB" w:rsidRDefault="00237EFB" w:rsidP="00C6127C">
            <w:pPr>
              <w:spacing w:line="276" w:lineRule="auto"/>
              <w:jc w:val="both"/>
              <w:rPr>
                <w:rFonts w:ascii="Trebuchet MS" w:hAnsi="Trebuchet MS" w:cs="Verdana"/>
                <w:bCs/>
                <w:color w:val="000000"/>
                <w:sz w:val="20"/>
                <w:szCs w:val="20"/>
              </w:rPr>
            </w:pPr>
          </w:p>
          <w:p w:rsidR="00237EFB" w:rsidRDefault="00013586"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00237EFB">
              <w:rPr>
                <w:rFonts w:ascii="Trebuchet MS" w:hAnsi="Trebuchet MS" w:cs="Verdana"/>
                <w:bCs/>
                <w:color w:val="000000"/>
                <w:sz w:val="20"/>
                <w:szCs w:val="20"/>
              </w:rPr>
              <w:t>A</w:t>
            </w:r>
            <w:r>
              <w:rPr>
                <w:rFonts w:ascii="Trebuchet MS" w:hAnsi="Trebuchet MS" w:cs="Verdana"/>
                <w:bCs/>
                <w:color w:val="000000"/>
                <w:sz w:val="20"/>
                <w:szCs w:val="20"/>
              </w:rPr>
              <w:t xml:space="preserve">lguien desea hacer algún comentario, alguna observación, una duda </w:t>
            </w:r>
            <w:r w:rsidR="00237EFB">
              <w:rPr>
                <w:rFonts w:ascii="Trebuchet MS" w:hAnsi="Trebuchet MS" w:cs="Verdana"/>
                <w:bCs/>
                <w:color w:val="000000"/>
                <w:sz w:val="20"/>
                <w:szCs w:val="20"/>
              </w:rPr>
              <w:t xml:space="preserve">respecto </w:t>
            </w:r>
            <w:r>
              <w:rPr>
                <w:rFonts w:ascii="Trebuchet MS" w:hAnsi="Trebuchet MS" w:cs="Verdana"/>
                <w:bCs/>
                <w:color w:val="000000"/>
                <w:sz w:val="20"/>
                <w:szCs w:val="20"/>
              </w:rPr>
              <w:t xml:space="preserve">de este informe? </w:t>
            </w:r>
          </w:p>
          <w:p w:rsidR="00237EFB" w:rsidRDefault="00237EFB" w:rsidP="00C6127C">
            <w:pPr>
              <w:spacing w:line="276" w:lineRule="auto"/>
              <w:jc w:val="both"/>
              <w:rPr>
                <w:rFonts w:ascii="Trebuchet MS" w:hAnsi="Trebuchet MS" w:cs="Verdana"/>
                <w:bCs/>
                <w:color w:val="000000"/>
                <w:sz w:val="20"/>
                <w:szCs w:val="20"/>
              </w:rPr>
            </w:pPr>
          </w:p>
          <w:p w:rsidR="00CA715E" w:rsidRDefault="00013586"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Tiene el uso de la voz la consejera Claudia Alejandra Vargas y en un </w:t>
            </w:r>
            <w:r w:rsidR="00237EFB">
              <w:rPr>
                <w:rFonts w:ascii="Trebuchet MS" w:hAnsi="Trebuchet MS" w:cs="Verdana"/>
                <w:bCs/>
                <w:color w:val="000000"/>
                <w:sz w:val="20"/>
                <w:szCs w:val="20"/>
              </w:rPr>
              <w:t>momento posterior Mario Silva. A</w:t>
            </w:r>
            <w:r>
              <w:rPr>
                <w:rFonts w:ascii="Trebuchet MS" w:hAnsi="Trebuchet MS" w:cs="Verdana"/>
                <w:bCs/>
                <w:color w:val="000000"/>
                <w:sz w:val="20"/>
                <w:szCs w:val="20"/>
              </w:rPr>
              <w:t>delante consejera.”</w:t>
            </w:r>
          </w:p>
          <w:p w:rsidR="00237EFB" w:rsidRDefault="00237EFB" w:rsidP="00C6127C">
            <w:pPr>
              <w:spacing w:line="276" w:lineRule="auto"/>
              <w:jc w:val="both"/>
              <w:rPr>
                <w:rFonts w:ascii="Trebuchet MS" w:hAnsi="Trebuchet MS" w:cs="Verdana"/>
                <w:bCs/>
                <w:color w:val="000000"/>
                <w:sz w:val="20"/>
                <w:szCs w:val="20"/>
              </w:rPr>
            </w:pPr>
          </w:p>
        </w:tc>
      </w:tr>
      <w:tr w:rsidR="00CA715E" w:rsidRPr="006A23A4" w:rsidTr="00286A0A">
        <w:trPr>
          <w:jc w:val="center"/>
        </w:trPr>
        <w:tc>
          <w:tcPr>
            <w:tcW w:w="791" w:type="pct"/>
            <w:vAlign w:val="center"/>
          </w:tcPr>
          <w:p w:rsidR="00CA715E" w:rsidRPr="0019075F" w:rsidRDefault="0019075F" w:rsidP="0019075F">
            <w:pPr>
              <w:snapToGrid w:val="0"/>
              <w:spacing w:line="276" w:lineRule="auto"/>
              <w:jc w:val="center"/>
              <w:rPr>
                <w:rFonts w:ascii="Trebuchet MS" w:hAnsi="Trebuchet MS"/>
                <w:b/>
                <w:bCs/>
                <w:sz w:val="20"/>
                <w:szCs w:val="20"/>
              </w:rPr>
            </w:pPr>
            <w:r w:rsidRPr="0019075F">
              <w:rPr>
                <w:rFonts w:ascii="Trebuchet MS" w:hAnsi="Trebuchet MS" w:cs="Arial"/>
                <w:b/>
                <w:sz w:val="20"/>
                <w:szCs w:val="20"/>
              </w:rPr>
              <w:t>Claudia Alejandra Vargas Bautista</w:t>
            </w:r>
          </w:p>
        </w:tc>
        <w:tc>
          <w:tcPr>
            <w:tcW w:w="4209" w:type="pct"/>
            <w:gridSpan w:val="2"/>
            <w:vAlign w:val="center"/>
          </w:tcPr>
          <w:p w:rsidR="00EA1C37" w:rsidRDefault="00237EFB" w:rsidP="00761BD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“Gracias consejero presidente. N</w:t>
            </w:r>
            <w:r w:rsidR="0019075F">
              <w:rPr>
                <w:rFonts w:ascii="Trebuchet MS" w:hAnsi="Trebuchet MS" w:cs="Verdana"/>
                <w:bCs/>
                <w:color w:val="000000"/>
                <w:sz w:val="20"/>
                <w:szCs w:val="20"/>
              </w:rPr>
              <w:t>ada más es para preguntarle a Mario respecto a lo que menciona de una consejera</w:t>
            </w:r>
            <w:r>
              <w:rPr>
                <w:rFonts w:ascii="Trebuchet MS" w:hAnsi="Trebuchet MS" w:cs="Verdana"/>
                <w:bCs/>
                <w:color w:val="000000"/>
                <w:sz w:val="20"/>
                <w:szCs w:val="20"/>
              </w:rPr>
              <w:t>,</w:t>
            </w:r>
            <w:r w:rsidR="0019075F">
              <w:rPr>
                <w:rFonts w:ascii="Trebuchet MS" w:hAnsi="Trebuchet MS" w:cs="Verdana"/>
                <w:bCs/>
                <w:color w:val="000000"/>
                <w:sz w:val="20"/>
                <w:szCs w:val="20"/>
              </w:rPr>
              <w:t xml:space="preserve"> si es así como entendí</w:t>
            </w:r>
            <w:r w:rsidR="00814D5F">
              <w:rPr>
                <w:rFonts w:ascii="Trebuchet MS" w:hAnsi="Trebuchet MS" w:cs="Verdana"/>
                <w:bCs/>
                <w:color w:val="000000"/>
                <w:sz w:val="20"/>
                <w:szCs w:val="20"/>
              </w:rPr>
              <w:t>,</w:t>
            </w:r>
            <w:r w:rsidR="0019075F">
              <w:rPr>
                <w:rFonts w:ascii="Trebuchet MS" w:hAnsi="Trebuchet MS" w:cs="Verdana"/>
                <w:bCs/>
                <w:color w:val="000000"/>
                <w:sz w:val="20"/>
                <w:szCs w:val="20"/>
              </w:rPr>
              <w:t xml:space="preserve"> del Consejo Municipal de </w:t>
            </w:r>
            <w:proofErr w:type="spellStart"/>
            <w:r w:rsidR="0019075F">
              <w:rPr>
                <w:rFonts w:ascii="Trebuchet MS" w:hAnsi="Trebuchet MS" w:cs="Verdana"/>
                <w:bCs/>
                <w:color w:val="000000"/>
                <w:sz w:val="20"/>
                <w:szCs w:val="20"/>
              </w:rPr>
              <w:t>Jocotepec</w:t>
            </w:r>
            <w:proofErr w:type="spellEnd"/>
            <w:r w:rsidR="00814D5F">
              <w:rPr>
                <w:rFonts w:ascii="Trebuchet MS" w:hAnsi="Trebuchet MS" w:cs="Verdana"/>
                <w:bCs/>
                <w:color w:val="000000"/>
                <w:sz w:val="20"/>
                <w:szCs w:val="20"/>
              </w:rPr>
              <w:t>,</w:t>
            </w:r>
            <w:r w:rsidR="0019075F">
              <w:rPr>
                <w:rFonts w:ascii="Trebuchet MS" w:hAnsi="Trebuchet MS" w:cs="Verdana"/>
                <w:bCs/>
                <w:color w:val="000000"/>
                <w:sz w:val="20"/>
                <w:szCs w:val="20"/>
              </w:rPr>
              <w:t xml:space="preserve"> que menciona que está trabajando e</w:t>
            </w:r>
            <w:r>
              <w:rPr>
                <w:rFonts w:ascii="Trebuchet MS" w:hAnsi="Trebuchet MS" w:cs="Verdana"/>
                <w:bCs/>
                <w:color w:val="000000"/>
                <w:sz w:val="20"/>
                <w:szCs w:val="20"/>
              </w:rPr>
              <w:t>n el ayuntamiento y que presentó</w:t>
            </w:r>
            <w:r w:rsidR="0019075F">
              <w:rPr>
                <w:rFonts w:ascii="Trebuchet MS" w:hAnsi="Trebuchet MS" w:cs="Verdana"/>
                <w:bCs/>
                <w:color w:val="000000"/>
                <w:sz w:val="20"/>
                <w:szCs w:val="20"/>
              </w:rPr>
              <w:t xml:space="preserve"> un comprob</w:t>
            </w:r>
            <w:r w:rsidR="00761BD7">
              <w:rPr>
                <w:rFonts w:ascii="Trebuchet MS" w:hAnsi="Trebuchet MS" w:cs="Verdana"/>
                <w:bCs/>
                <w:color w:val="000000"/>
                <w:sz w:val="20"/>
                <w:szCs w:val="20"/>
              </w:rPr>
              <w:t>ante de nómina, algo así</w:t>
            </w:r>
            <w:r w:rsidR="0019075F">
              <w:rPr>
                <w:rFonts w:ascii="Trebuchet MS" w:hAnsi="Trebuchet MS" w:cs="Verdana"/>
                <w:bCs/>
                <w:color w:val="000000"/>
                <w:sz w:val="20"/>
                <w:szCs w:val="20"/>
              </w:rPr>
              <w:t>, nada más a mí me gustaría saber, cuándo lo presentaste y la verdad</w:t>
            </w:r>
            <w:r w:rsidR="00761BD7">
              <w:rPr>
                <w:rFonts w:ascii="Trebuchet MS" w:hAnsi="Trebuchet MS" w:cs="Verdana"/>
                <w:bCs/>
                <w:color w:val="000000"/>
                <w:sz w:val="20"/>
                <w:szCs w:val="20"/>
              </w:rPr>
              <w:t xml:space="preserve"> es que</w:t>
            </w:r>
            <w:r w:rsidR="00814D5F">
              <w:rPr>
                <w:rFonts w:ascii="Trebuchet MS" w:hAnsi="Trebuchet MS" w:cs="Verdana"/>
                <w:bCs/>
                <w:color w:val="000000"/>
                <w:sz w:val="20"/>
                <w:szCs w:val="20"/>
              </w:rPr>
              <w:t xml:space="preserve">, </w:t>
            </w:r>
            <w:r w:rsidR="00761BD7">
              <w:rPr>
                <w:rFonts w:ascii="Trebuchet MS" w:hAnsi="Trebuchet MS" w:cs="Verdana"/>
                <w:bCs/>
                <w:color w:val="000000"/>
                <w:sz w:val="20"/>
                <w:szCs w:val="20"/>
              </w:rPr>
              <w:t xml:space="preserve">digo, </w:t>
            </w:r>
            <w:r w:rsidR="00814D5F">
              <w:rPr>
                <w:rFonts w:ascii="Trebuchet MS" w:hAnsi="Trebuchet MS" w:cs="Verdana"/>
                <w:bCs/>
                <w:color w:val="000000"/>
                <w:sz w:val="20"/>
                <w:szCs w:val="20"/>
              </w:rPr>
              <w:t>del estudio</w:t>
            </w:r>
            <w:r w:rsidR="00761BD7">
              <w:rPr>
                <w:rFonts w:ascii="Trebuchet MS" w:hAnsi="Trebuchet MS" w:cs="Verdana"/>
                <w:bCs/>
                <w:color w:val="000000"/>
                <w:sz w:val="20"/>
                <w:szCs w:val="20"/>
              </w:rPr>
              <w:t xml:space="preserve"> de las bases de </w:t>
            </w:r>
            <w:r w:rsidR="00814D5F">
              <w:rPr>
                <w:rFonts w:ascii="Trebuchet MS" w:hAnsi="Trebuchet MS" w:cs="Verdana"/>
                <w:bCs/>
                <w:color w:val="000000"/>
                <w:sz w:val="20"/>
                <w:szCs w:val="20"/>
              </w:rPr>
              <w:t>la propia convocatoria</w:t>
            </w:r>
            <w:r w:rsidR="00761BD7">
              <w:rPr>
                <w:rFonts w:ascii="Trebuchet MS" w:hAnsi="Trebuchet MS" w:cs="Verdana"/>
                <w:bCs/>
                <w:color w:val="000000"/>
                <w:sz w:val="20"/>
                <w:szCs w:val="20"/>
              </w:rPr>
              <w:t>,</w:t>
            </w:r>
            <w:r w:rsidR="00814D5F">
              <w:rPr>
                <w:rFonts w:ascii="Trebuchet MS" w:hAnsi="Trebuchet MS" w:cs="Verdana"/>
                <w:bCs/>
                <w:color w:val="000000"/>
                <w:sz w:val="20"/>
                <w:szCs w:val="20"/>
              </w:rPr>
              <w:t xml:space="preserve"> de lo que establece el código y los lineamientos, realmente no es un impedimento para que una persona se desempeñe com</w:t>
            </w:r>
            <w:r w:rsidR="00761BD7">
              <w:rPr>
                <w:rFonts w:ascii="Trebuchet MS" w:hAnsi="Trebuchet MS" w:cs="Verdana"/>
                <w:bCs/>
                <w:color w:val="000000"/>
                <w:sz w:val="20"/>
                <w:szCs w:val="20"/>
              </w:rPr>
              <w:t>o c</w:t>
            </w:r>
            <w:r w:rsidR="00814D5F">
              <w:rPr>
                <w:rFonts w:ascii="Trebuchet MS" w:hAnsi="Trebuchet MS" w:cs="Verdana"/>
                <w:bCs/>
                <w:color w:val="000000"/>
                <w:sz w:val="20"/>
                <w:szCs w:val="20"/>
              </w:rPr>
              <w:t>onsejer</w:t>
            </w:r>
            <w:r w:rsidR="00761BD7">
              <w:rPr>
                <w:rFonts w:ascii="Trebuchet MS" w:hAnsi="Trebuchet MS" w:cs="Verdana"/>
                <w:bCs/>
                <w:color w:val="000000"/>
                <w:sz w:val="20"/>
                <w:szCs w:val="20"/>
              </w:rPr>
              <w:t>a consejero m</w:t>
            </w:r>
            <w:r w:rsidR="00814D5F">
              <w:rPr>
                <w:rFonts w:ascii="Trebuchet MS" w:hAnsi="Trebuchet MS" w:cs="Verdana"/>
                <w:bCs/>
                <w:color w:val="000000"/>
                <w:sz w:val="20"/>
                <w:szCs w:val="20"/>
              </w:rPr>
              <w:t xml:space="preserve">unicipal, a menos que el cargo sea por elección, </w:t>
            </w:r>
            <w:r w:rsidR="00761BD7">
              <w:rPr>
                <w:rFonts w:ascii="Trebuchet MS" w:hAnsi="Trebuchet MS" w:cs="Verdana"/>
                <w:bCs/>
                <w:color w:val="000000"/>
                <w:sz w:val="20"/>
                <w:szCs w:val="20"/>
              </w:rPr>
              <w:t xml:space="preserve">si por haber participado en alguna elección </w:t>
            </w:r>
            <w:r w:rsidR="00814D5F">
              <w:rPr>
                <w:rFonts w:ascii="Trebuchet MS" w:hAnsi="Trebuchet MS" w:cs="Verdana"/>
                <w:bCs/>
                <w:color w:val="000000"/>
                <w:sz w:val="20"/>
                <w:szCs w:val="20"/>
              </w:rPr>
              <w:t>o</w:t>
            </w:r>
            <w:r w:rsidR="00761BD7">
              <w:rPr>
                <w:rFonts w:ascii="Trebuchet MS" w:hAnsi="Trebuchet MS" w:cs="Verdana"/>
                <w:bCs/>
                <w:color w:val="000000"/>
                <w:sz w:val="20"/>
                <w:szCs w:val="20"/>
              </w:rPr>
              <w:t>,</w:t>
            </w:r>
            <w:r w:rsidR="00814D5F">
              <w:rPr>
                <w:rFonts w:ascii="Trebuchet MS" w:hAnsi="Trebuchet MS" w:cs="Verdana"/>
                <w:bCs/>
                <w:color w:val="000000"/>
                <w:sz w:val="20"/>
                <w:szCs w:val="20"/>
              </w:rPr>
              <w:t xml:space="preserve"> a consideración</w:t>
            </w:r>
            <w:r w:rsidR="00761BD7">
              <w:rPr>
                <w:rFonts w:ascii="Trebuchet MS" w:hAnsi="Trebuchet MS" w:cs="Verdana"/>
                <w:bCs/>
                <w:color w:val="000000"/>
                <w:sz w:val="20"/>
                <w:szCs w:val="20"/>
              </w:rPr>
              <w:t xml:space="preserve">, </w:t>
            </w:r>
            <w:r w:rsidR="00814D5F">
              <w:rPr>
                <w:rFonts w:ascii="Trebuchet MS" w:hAnsi="Trebuchet MS" w:cs="Verdana"/>
                <w:bCs/>
                <w:color w:val="000000"/>
                <w:sz w:val="20"/>
                <w:szCs w:val="20"/>
              </w:rPr>
              <w:t xml:space="preserve">podría ser </w:t>
            </w:r>
            <w:r w:rsidR="00761BD7">
              <w:rPr>
                <w:rFonts w:ascii="Trebuchet MS" w:hAnsi="Trebuchet MS" w:cs="Verdana"/>
                <w:bCs/>
                <w:color w:val="000000"/>
                <w:sz w:val="20"/>
                <w:szCs w:val="20"/>
              </w:rPr>
              <w:t xml:space="preserve">del propio consejo, que sea </w:t>
            </w:r>
            <w:r w:rsidR="008354FF">
              <w:rPr>
                <w:rFonts w:ascii="Trebuchet MS" w:hAnsi="Trebuchet MS" w:cs="Verdana"/>
                <w:bCs/>
                <w:color w:val="000000"/>
                <w:sz w:val="20"/>
                <w:szCs w:val="20"/>
              </w:rPr>
              <w:t xml:space="preserve">alguien que tiene un cargo de dirección o algo así, por lo que yo si te preguntaría si se encuentra en alguno de esos supuestos, si no es así y a menos de que alguien más del  consejero o la consejera que </w:t>
            </w:r>
            <w:r w:rsidR="00761BD7">
              <w:rPr>
                <w:rFonts w:ascii="Trebuchet MS" w:hAnsi="Trebuchet MS" w:cs="Verdana"/>
                <w:bCs/>
                <w:color w:val="000000"/>
                <w:sz w:val="20"/>
                <w:szCs w:val="20"/>
              </w:rPr>
              <w:t xml:space="preserve">integran </w:t>
            </w:r>
            <w:r w:rsidR="008354FF">
              <w:rPr>
                <w:rFonts w:ascii="Trebuchet MS" w:hAnsi="Trebuchet MS" w:cs="Verdana"/>
                <w:bCs/>
                <w:color w:val="000000"/>
                <w:sz w:val="20"/>
                <w:szCs w:val="20"/>
              </w:rPr>
              <w:t xml:space="preserve">esta comisión, realmente la consejera no estaría impedida para desempeñar el cargo de </w:t>
            </w:r>
            <w:r w:rsidR="00761BD7">
              <w:rPr>
                <w:rFonts w:ascii="Trebuchet MS" w:hAnsi="Trebuchet MS" w:cs="Verdana"/>
                <w:bCs/>
                <w:color w:val="000000"/>
                <w:sz w:val="20"/>
                <w:szCs w:val="20"/>
              </w:rPr>
              <w:t>consejera m</w:t>
            </w:r>
            <w:r w:rsidR="008354FF">
              <w:rPr>
                <w:rFonts w:ascii="Trebuchet MS" w:hAnsi="Trebuchet MS" w:cs="Verdana"/>
                <w:bCs/>
                <w:color w:val="000000"/>
                <w:sz w:val="20"/>
                <w:szCs w:val="20"/>
              </w:rPr>
              <w:t>unicipal, a excepción del tiempo, es un requisito tener el tiempo para poder desempeñar todas las funciones que conllevan el trabajo de un Consejo Municipal</w:t>
            </w:r>
            <w:r w:rsidR="00C65F19">
              <w:rPr>
                <w:rFonts w:ascii="Trebuchet MS" w:hAnsi="Trebuchet MS" w:cs="Verdana"/>
                <w:bCs/>
                <w:color w:val="000000"/>
                <w:sz w:val="20"/>
                <w:szCs w:val="20"/>
              </w:rPr>
              <w:t xml:space="preserve">, pero sería </w:t>
            </w:r>
            <w:r w:rsidR="00761BD7">
              <w:rPr>
                <w:rFonts w:ascii="Trebuchet MS" w:hAnsi="Trebuchet MS" w:cs="Verdana"/>
                <w:bCs/>
                <w:color w:val="000000"/>
                <w:sz w:val="20"/>
                <w:szCs w:val="20"/>
              </w:rPr>
              <w:t xml:space="preserve">como </w:t>
            </w:r>
            <w:r w:rsidR="00C65F19">
              <w:rPr>
                <w:rFonts w:ascii="Trebuchet MS" w:hAnsi="Trebuchet MS" w:cs="Verdana"/>
                <w:bCs/>
                <w:color w:val="000000"/>
                <w:sz w:val="20"/>
                <w:szCs w:val="20"/>
              </w:rPr>
              <w:t xml:space="preserve">el único requisito que podría no encontrar a subsanar, entonces si me gustaría Mario si tienes la información, </w:t>
            </w:r>
            <w:r w:rsidR="00761BD7">
              <w:rPr>
                <w:rFonts w:ascii="Trebuchet MS" w:hAnsi="Trebuchet MS" w:cs="Verdana"/>
                <w:bCs/>
                <w:color w:val="000000"/>
                <w:sz w:val="20"/>
                <w:szCs w:val="20"/>
              </w:rPr>
              <w:t xml:space="preserve">pues </w:t>
            </w:r>
            <w:r w:rsidR="00C65F19">
              <w:rPr>
                <w:rFonts w:ascii="Trebuchet MS" w:hAnsi="Trebuchet MS" w:cs="Verdana"/>
                <w:bCs/>
                <w:color w:val="000000"/>
                <w:sz w:val="20"/>
                <w:szCs w:val="20"/>
              </w:rPr>
              <w:t>que nos las proporcionaras, gracias.</w:t>
            </w:r>
            <w:r w:rsidR="00761BD7">
              <w:rPr>
                <w:rFonts w:ascii="Trebuchet MS" w:hAnsi="Trebuchet MS" w:cs="Verdana"/>
                <w:bCs/>
                <w:color w:val="000000"/>
                <w:sz w:val="20"/>
                <w:szCs w:val="20"/>
              </w:rPr>
              <w:t>”</w:t>
            </w:r>
          </w:p>
          <w:p w:rsidR="00CA715E" w:rsidRDefault="00C65F19" w:rsidP="00761BD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r w:rsidR="008354FF">
              <w:rPr>
                <w:rFonts w:ascii="Trebuchet MS" w:hAnsi="Trebuchet MS" w:cs="Verdana"/>
                <w:bCs/>
                <w:color w:val="000000"/>
                <w:sz w:val="20"/>
                <w:szCs w:val="20"/>
              </w:rPr>
              <w:t xml:space="preserve"> </w:t>
            </w:r>
          </w:p>
        </w:tc>
      </w:tr>
      <w:tr w:rsidR="00EA793D" w:rsidRPr="006A23A4" w:rsidTr="00286A0A">
        <w:trPr>
          <w:jc w:val="center"/>
        </w:trPr>
        <w:tc>
          <w:tcPr>
            <w:tcW w:w="791" w:type="pct"/>
            <w:vAlign w:val="center"/>
          </w:tcPr>
          <w:p w:rsidR="00EA793D" w:rsidRDefault="00C65F19" w:rsidP="00154330">
            <w:pPr>
              <w:snapToGrid w:val="0"/>
              <w:spacing w:line="276" w:lineRule="auto"/>
              <w:jc w:val="center"/>
              <w:rPr>
                <w:rFonts w:ascii="Trebuchet MS" w:hAnsi="Trebuchet MS" w:cs="Arial"/>
                <w:b/>
                <w:bCs/>
                <w:sz w:val="20"/>
                <w:szCs w:val="20"/>
              </w:rPr>
            </w:pPr>
            <w:r w:rsidRPr="00C55FC0">
              <w:rPr>
                <w:rFonts w:ascii="Trebuchet MS" w:hAnsi="Trebuchet MS" w:cs="Arial"/>
                <w:b/>
                <w:sz w:val="20"/>
                <w:szCs w:val="20"/>
              </w:rPr>
              <w:t xml:space="preserve">Moisés Pérez </w:t>
            </w:r>
            <w:r>
              <w:rPr>
                <w:rFonts w:ascii="Trebuchet MS" w:hAnsi="Trebuchet MS" w:cs="Arial"/>
                <w:b/>
                <w:sz w:val="20"/>
                <w:szCs w:val="20"/>
              </w:rPr>
              <w:t xml:space="preserve">                                          </w:t>
            </w:r>
            <w:r w:rsidRPr="00C55FC0">
              <w:rPr>
                <w:rFonts w:ascii="Trebuchet MS" w:hAnsi="Trebuchet MS" w:cs="Arial"/>
                <w:b/>
                <w:sz w:val="20"/>
                <w:szCs w:val="20"/>
              </w:rPr>
              <w:t>Vega</w:t>
            </w:r>
          </w:p>
        </w:tc>
        <w:tc>
          <w:tcPr>
            <w:tcW w:w="4209" w:type="pct"/>
            <w:gridSpan w:val="2"/>
            <w:vAlign w:val="center"/>
          </w:tcPr>
          <w:p w:rsidR="00940FEB" w:rsidRDefault="00C65F19" w:rsidP="00940F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00761BD7">
              <w:rPr>
                <w:rFonts w:ascii="Trebuchet MS" w:hAnsi="Trebuchet MS" w:cs="Verdana"/>
                <w:bCs/>
                <w:color w:val="000000"/>
                <w:sz w:val="20"/>
                <w:szCs w:val="20"/>
              </w:rPr>
              <w:t>Gracias consejera. A</w:t>
            </w:r>
            <w:r w:rsidR="002863B4">
              <w:rPr>
                <w:rFonts w:ascii="Trebuchet MS" w:hAnsi="Trebuchet MS" w:cs="Verdana"/>
                <w:bCs/>
                <w:color w:val="000000"/>
                <w:sz w:val="20"/>
                <w:szCs w:val="20"/>
              </w:rPr>
              <w:t>delante Mario Silva, tienes el uso de la voz.”</w:t>
            </w:r>
            <w:r w:rsidR="008A339A">
              <w:rPr>
                <w:rFonts w:ascii="Trebuchet MS" w:hAnsi="Trebuchet MS" w:cs="Verdana"/>
                <w:bCs/>
                <w:color w:val="000000"/>
                <w:sz w:val="20"/>
                <w:szCs w:val="20"/>
              </w:rPr>
              <w:t xml:space="preserve"> </w:t>
            </w:r>
          </w:p>
          <w:p w:rsidR="00EA793D" w:rsidRDefault="00321E59" w:rsidP="00940F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19075F" w:rsidRPr="006A23A4" w:rsidTr="00286A0A">
        <w:trPr>
          <w:jc w:val="center"/>
        </w:trPr>
        <w:tc>
          <w:tcPr>
            <w:tcW w:w="791" w:type="pct"/>
            <w:vAlign w:val="center"/>
          </w:tcPr>
          <w:p w:rsidR="0019075F" w:rsidRDefault="002863B4" w:rsidP="00154330">
            <w:pPr>
              <w:snapToGrid w:val="0"/>
              <w:spacing w:line="276" w:lineRule="auto"/>
              <w:jc w:val="center"/>
              <w:rPr>
                <w:rFonts w:ascii="Trebuchet MS" w:hAnsi="Trebuchet MS" w:cs="Arial"/>
                <w:b/>
                <w:bCs/>
                <w:sz w:val="20"/>
                <w:szCs w:val="20"/>
              </w:rPr>
            </w:pPr>
            <w:r w:rsidRPr="00CB6B0D">
              <w:rPr>
                <w:rFonts w:ascii="Trebuchet MS" w:hAnsi="Trebuchet MS" w:cs="Arial"/>
                <w:b/>
                <w:sz w:val="20"/>
                <w:szCs w:val="20"/>
              </w:rPr>
              <w:t>Mario Alberto Silva Jiménez</w:t>
            </w:r>
          </w:p>
        </w:tc>
        <w:tc>
          <w:tcPr>
            <w:tcW w:w="4209" w:type="pct"/>
            <w:gridSpan w:val="2"/>
            <w:vAlign w:val="center"/>
          </w:tcPr>
          <w:p w:rsidR="00761BD7" w:rsidRDefault="00761BD7" w:rsidP="00940F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“Gracias, gracias c</w:t>
            </w:r>
            <w:r w:rsidR="002863B4">
              <w:rPr>
                <w:rFonts w:ascii="Trebuchet MS" w:hAnsi="Trebuchet MS" w:cs="Verdana"/>
                <w:bCs/>
                <w:color w:val="000000"/>
                <w:sz w:val="20"/>
                <w:szCs w:val="20"/>
              </w:rPr>
              <w:t>onsejera,</w:t>
            </w:r>
            <w:r>
              <w:rPr>
                <w:rFonts w:ascii="Trebuchet MS" w:hAnsi="Trebuchet MS" w:cs="Verdana"/>
                <w:bCs/>
                <w:color w:val="000000"/>
                <w:sz w:val="20"/>
                <w:szCs w:val="20"/>
              </w:rPr>
              <w:t xml:space="preserve"> si,</w:t>
            </w:r>
            <w:r w:rsidR="002863B4">
              <w:rPr>
                <w:rFonts w:ascii="Trebuchet MS" w:hAnsi="Trebuchet MS" w:cs="Verdana"/>
                <w:bCs/>
                <w:color w:val="000000"/>
                <w:sz w:val="20"/>
                <w:szCs w:val="20"/>
              </w:rPr>
              <w:t xml:space="preserve"> lo remitieron el </w:t>
            </w:r>
            <w:r>
              <w:rPr>
                <w:rFonts w:ascii="Trebuchet MS" w:hAnsi="Trebuchet MS" w:cs="Verdana"/>
                <w:bCs/>
                <w:color w:val="000000"/>
                <w:sz w:val="20"/>
                <w:szCs w:val="20"/>
              </w:rPr>
              <w:t xml:space="preserve">día </w:t>
            </w:r>
            <w:r w:rsidR="002863B4">
              <w:rPr>
                <w:rFonts w:ascii="Trebuchet MS" w:hAnsi="Trebuchet MS" w:cs="Verdana"/>
                <w:bCs/>
                <w:color w:val="000000"/>
                <w:sz w:val="20"/>
                <w:szCs w:val="20"/>
              </w:rPr>
              <w:t>primero de mayo, el escrito, lo interpusieron en el mismo Consejo Distrital y</w:t>
            </w:r>
            <w:r>
              <w:rPr>
                <w:rFonts w:ascii="Trebuchet MS" w:hAnsi="Trebuchet MS" w:cs="Verdana"/>
                <w:bCs/>
                <w:color w:val="000000"/>
                <w:sz w:val="20"/>
                <w:szCs w:val="20"/>
              </w:rPr>
              <w:t>,</w:t>
            </w:r>
            <w:r w:rsidR="002863B4">
              <w:rPr>
                <w:rFonts w:ascii="Trebuchet MS" w:hAnsi="Trebuchet MS" w:cs="Verdana"/>
                <w:bCs/>
                <w:color w:val="000000"/>
                <w:sz w:val="20"/>
                <w:szCs w:val="20"/>
              </w:rPr>
              <w:t xml:space="preserve"> entiendo precisamente</w:t>
            </w:r>
            <w:r>
              <w:rPr>
                <w:rFonts w:ascii="Trebuchet MS" w:hAnsi="Trebuchet MS" w:cs="Verdana"/>
                <w:bCs/>
                <w:color w:val="000000"/>
                <w:sz w:val="20"/>
                <w:szCs w:val="20"/>
              </w:rPr>
              <w:t>,</w:t>
            </w:r>
            <w:r w:rsidR="002863B4">
              <w:rPr>
                <w:rFonts w:ascii="Trebuchet MS" w:hAnsi="Trebuchet MS" w:cs="Verdana"/>
                <w:bCs/>
                <w:color w:val="000000"/>
                <w:sz w:val="20"/>
                <w:szCs w:val="20"/>
              </w:rPr>
              <w:t xml:space="preserve"> respecto a los requerimientos que usted menciona precisamente que tiene un cargo de dirección</w:t>
            </w:r>
            <w:r>
              <w:rPr>
                <w:rFonts w:ascii="Trebuchet MS" w:hAnsi="Trebuchet MS" w:cs="Verdana"/>
                <w:bCs/>
                <w:color w:val="000000"/>
                <w:sz w:val="20"/>
                <w:szCs w:val="20"/>
              </w:rPr>
              <w:t>, precisamente</w:t>
            </w:r>
            <w:r w:rsidR="002863B4">
              <w:rPr>
                <w:rFonts w:ascii="Trebuchet MS" w:hAnsi="Trebuchet MS" w:cs="Verdana"/>
                <w:bCs/>
                <w:color w:val="000000"/>
                <w:sz w:val="20"/>
                <w:szCs w:val="20"/>
              </w:rPr>
              <w:t xml:space="preserve">. </w:t>
            </w:r>
          </w:p>
          <w:p w:rsidR="00761BD7" w:rsidRDefault="00761BD7" w:rsidP="00940FEB">
            <w:pPr>
              <w:spacing w:line="276" w:lineRule="auto"/>
              <w:jc w:val="both"/>
              <w:rPr>
                <w:rFonts w:ascii="Trebuchet MS" w:hAnsi="Trebuchet MS" w:cs="Verdana"/>
                <w:bCs/>
                <w:color w:val="000000"/>
                <w:sz w:val="20"/>
                <w:szCs w:val="20"/>
              </w:rPr>
            </w:pPr>
          </w:p>
          <w:p w:rsidR="008766D2" w:rsidRDefault="00761BD7" w:rsidP="00761BD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Ahora, r</w:t>
            </w:r>
            <w:r w:rsidR="002863B4">
              <w:rPr>
                <w:rFonts w:ascii="Trebuchet MS" w:hAnsi="Trebuchet MS" w:cs="Verdana"/>
                <w:bCs/>
                <w:color w:val="000000"/>
                <w:sz w:val="20"/>
                <w:szCs w:val="20"/>
              </w:rPr>
              <w:t>especto de los comentarios que</w:t>
            </w:r>
            <w:r>
              <w:rPr>
                <w:rFonts w:ascii="Trebuchet MS" w:hAnsi="Trebuchet MS" w:cs="Verdana"/>
                <w:bCs/>
                <w:color w:val="000000"/>
                <w:sz w:val="20"/>
                <w:szCs w:val="20"/>
              </w:rPr>
              <w:t xml:space="preserve"> nos hace el favor de realizar el d</w:t>
            </w:r>
            <w:r w:rsidR="002863B4">
              <w:rPr>
                <w:rFonts w:ascii="Trebuchet MS" w:hAnsi="Trebuchet MS" w:cs="Verdana"/>
                <w:bCs/>
                <w:color w:val="000000"/>
                <w:sz w:val="20"/>
                <w:szCs w:val="20"/>
              </w:rPr>
              <w:t>irector Aldo, muchas gracias</w:t>
            </w:r>
            <w:r>
              <w:rPr>
                <w:rFonts w:ascii="Trebuchet MS" w:hAnsi="Trebuchet MS" w:cs="Verdana"/>
                <w:bCs/>
                <w:color w:val="000000"/>
                <w:sz w:val="20"/>
                <w:szCs w:val="20"/>
              </w:rPr>
              <w:t>. S</w:t>
            </w:r>
            <w:r w:rsidR="00027F8F">
              <w:rPr>
                <w:rFonts w:ascii="Trebuchet MS" w:hAnsi="Trebuchet MS" w:cs="Verdana"/>
                <w:bCs/>
                <w:color w:val="000000"/>
                <w:sz w:val="20"/>
                <w:szCs w:val="20"/>
              </w:rPr>
              <w:t>í</w:t>
            </w:r>
            <w:r>
              <w:rPr>
                <w:rFonts w:ascii="Trebuchet MS" w:hAnsi="Trebuchet MS" w:cs="Verdana"/>
                <w:bCs/>
                <w:color w:val="000000"/>
                <w:sz w:val="20"/>
                <w:szCs w:val="20"/>
              </w:rPr>
              <w:t>,</w:t>
            </w:r>
            <w:r w:rsidR="002863B4">
              <w:rPr>
                <w:rFonts w:ascii="Trebuchet MS" w:hAnsi="Trebuchet MS" w:cs="Verdana"/>
                <w:bCs/>
                <w:color w:val="000000"/>
                <w:sz w:val="20"/>
                <w:szCs w:val="20"/>
              </w:rPr>
              <w:t xml:space="preserve"> tenemos entendido perfectamente l</w:t>
            </w:r>
            <w:r>
              <w:rPr>
                <w:rFonts w:ascii="Trebuchet MS" w:hAnsi="Trebuchet MS" w:cs="Verdana"/>
                <w:bCs/>
                <w:color w:val="000000"/>
                <w:sz w:val="20"/>
                <w:szCs w:val="20"/>
              </w:rPr>
              <w:t>os requisitos que establece el R</w:t>
            </w:r>
            <w:r w:rsidR="002863B4">
              <w:rPr>
                <w:rFonts w:ascii="Trebuchet MS" w:hAnsi="Trebuchet MS" w:cs="Verdana"/>
                <w:bCs/>
                <w:color w:val="000000"/>
                <w:sz w:val="20"/>
                <w:szCs w:val="20"/>
              </w:rPr>
              <w:t xml:space="preserve">eglamento de </w:t>
            </w:r>
            <w:r>
              <w:rPr>
                <w:rFonts w:ascii="Trebuchet MS" w:hAnsi="Trebuchet MS" w:cs="Verdana"/>
                <w:bCs/>
                <w:color w:val="000000"/>
                <w:sz w:val="20"/>
                <w:szCs w:val="20"/>
              </w:rPr>
              <w:t>E</w:t>
            </w:r>
            <w:r w:rsidR="002863B4">
              <w:rPr>
                <w:rFonts w:ascii="Trebuchet MS" w:hAnsi="Trebuchet MS" w:cs="Verdana"/>
                <w:bCs/>
                <w:color w:val="000000"/>
                <w:sz w:val="20"/>
                <w:szCs w:val="20"/>
              </w:rPr>
              <w:t>lecciones respecto de las características de la bodega electoral, en ese sentido a nosotros nos preocupa</w:t>
            </w:r>
            <w:r w:rsidR="00027F8F">
              <w:rPr>
                <w:rFonts w:ascii="Trebuchet MS" w:hAnsi="Trebuchet MS" w:cs="Verdana"/>
                <w:bCs/>
                <w:color w:val="000000"/>
                <w:sz w:val="20"/>
                <w:szCs w:val="20"/>
              </w:rPr>
              <w:t xml:space="preserve"> en particular porque según lo mencionado a los representantes es que en el piso de arriba</w:t>
            </w:r>
            <w:r>
              <w:rPr>
                <w:rFonts w:ascii="Trebuchet MS" w:hAnsi="Trebuchet MS" w:cs="Verdana"/>
                <w:bCs/>
                <w:color w:val="000000"/>
                <w:sz w:val="20"/>
                <w:szCs w:val="20"/>
              </w:rPr>
              <w:t xml:space="preserve">, entendemos que nos mencionaron, </w:t>
            </w:r>
            <w:r w:rsidR="00027F8F">
              <w:rPr>
                <w:rFonts w:ascii="Trebuchet MS" w:hAnsi="Trebuchet MS" w:cs="Verdana"/>
                <w:bCs/>
                <w:color w:val="000000"/>
                <w:sz w:val="20"/>
                <w:szCs w:val="20"/>
              </w:rPr>
              <w:t>todo era</w:t>
            </w:r>
            <w:r>
              <w:rPr>
                <w:rFonts w:ascii="Trebuchet MS" w:hAnsi="Trebuchet MS" w:cs="Verdana"/>
                <w:bCs/>
                <w:color w:val="000000"/>
                <w:sz w:val="20"/>
                <w:szCs w:val="20"/>
              </w:rPr>
              <w:t xml:space="preserve"> dedicado a la bodega electoral, </w:t>
            </w:r>
            <w:r w:rsidR="00027F8F">
              <w:rPr>
                <w:rFonts w:ascii="Trebuchet MS" w:hAnsi="Trebuchet MS" w:cs="Verdana"/>
                <w:bCs/>
                <w:color w:val="000000"/>
                <w:sz w:val="20"/>
                <w:szCs w:val="20"/>
              </w:rPr>
              <w:t xml:space="preserve">pero todos tenían como un espacio, una habitación en particular, entendiendo que es una casa, destinado a guardar las boletas a excepción del distrito 10 que iba a ser en los pasillos y no les </w:t>
            </w:r>
            <w:r w:rsidR="00027F8F">
              <w:rPr>
                <w:rFonts w:ascii="Trebuchet MS" w:hAnsi="Trebuchet MS" w:cs="Verdana"/>
                <w:bCs/>
                <w:color w:val="000000"/>
                <w:sz w:val="20"/>
                <w:szCs w:val="20"/>
              </w:rPr>
              <w:lastRenderedPageBreak/>
              <w:t>mencionaron al menos alguna medida de control respecto del piso de arriba</w:t>
            </w:r>
            <w:r w:rsidR="00847CD8">
              <w:rPr>
                <w:rFonts w:ascii="Trebuchet MS" w:hAnsi="Trebuchet MS" w:cs="Verdana"/>
                <w:bCs/>
                <w:color w:val="000000"/>
                <w:sz w:val="20"/>
                <w:szCs w:val="20"/>
              </w:rPr>
              <w:t xml:space="preserve"> en el área de los pasillos, en esa área, entonces por eso era nuestra inquietud, entendemos perfectamente las condiciones, pero simplemente hacer énfasis en que así, toda el área de a</w:t>
            </w:r>
            <w:r>
              <w:rPr>
                <w:rFonts w:ascii="Trebuchet MS" w:hAnsi="Trebuchet MS" w:cs="Verdana"/>
                <w:bCs/>
                <w:color w:val="000000"/>
                <w:sz w:val="20"/>
                <w:szCs w:val="20"/>
              </w:rPr>
              <w:t>rriba está destinada como bodega</w:t>
            </w:r>
            <w:r w:rsidR="00847CD8">
              <w:rPr>
                <w:rFonts w:ascii="Trebuchet MS" w:hAnsi="Trebuchet MS" w:cs="Verdana"/>
                <w:bCs/>
                <w:color w:val="000000"/>
                <w:sz w:val="20"/>
                <w:szCs w:val="20"/>
              </w:rPr>
              <w:t xml:space="preserve"> electoral, cómo va a ser el mecanismo de registro y de control de acceso a la planta de arriba, debido </w:t>
            </w:r>
            <w:r>
              <w:rPr>
                <w:rFonts w:ascii="Trebuchet MS" w:hAnsi="Trebuchet MS" w:cs="Verdana"/>
                <w:bCs/>
                <w:color w:val="000000"/>
                <w:sz w:val="20"/>
                <w:szCs w:val="20"/>
              </w:rPr>
              <w:t xml:space="preserve">a </w:t>
            </w:r>
            <w:r w:rsidR="00847CD8">
              <w:rPr>
                <w:rFonts w:ascii="Trebuchet MS" w:hAnsi="Trebuchet MS" w:cs="Verdana"/>
                <w:bCs/>
                <w:color w:val="000000"/>
                <w:sz w:val="20"/>
                <w:szCs w:val="20"/>
              </w:rPr>
              <w:t>que</w:t>
            </w:r>
            <w:r>
              <w:rPr>
                <w:rFonts w:ascii="Trebuchet MS" w:hAnsi="Trebuchet MS" w:cs="Verdana"/>
                <w:bCs/>
                <w:color w:val="000000"/>
                <w:sz w:val="20"/>
                <w:szCs w:val="20"/>
              </w:rPr>
              <w:t>,</w:t>
            </w:r>
            <w:r w:rsidR="00847CD8">
              <w:rPr>
                <w:rFonts w:ascii="Trebuchet MS" w:hAnsi="Trebuchet MS" w:cs="Verdana"/>
                <w:bCs/>
                <w:color w:val="000000"/>
                <w:sz w:val="20"/>
                <w:szCs w:val="20"/>
              </w:rPr>
              <w:t xml:space="preserve"> al</w:t>
            </w:r>
            <w:r>
              <w:rPr>
                <w:rFonts w:ascii="Trebuchet MS" w:hAnsi="Trebuchet MS" w:cs="Verdana"/>
                <w:bCs/>
                <w:color w:val="000000"/>
                <w:sz w:val="20"/>
                <w:szCs w:val="20"/>
              </w:rPr>
              <w:t xml:space="preserve"> menos por lo que mencionan, </w:t>
            </w:r>
            <w:r w:rsidR="00847CD8">
              <w:rPr>
                <w:rFonts w:ascii="Trebuchet MS" w:hAnsi="Trebuchet MS" w:cs="Verdana"/>
                <w:bCs/>
                <w:color w:val="000000"/>
                <w:sz w:val="20"/>
                <w:szCs w:val="20"/>
              </w:rPr>
              <w:t>las únicas bodegas que no estarían dentro de una habitación, al menos de una forma completa, serían las correspondientes al distrito 10</w:t>
            </w:r>
            <w:r w:rsidR="008766D2">
              <w:rPr>
                <w:rFonts w:ascii="Trebuchet MS" w:hAnsi="Trebuchet MS" w:cs="Verdana"/>
                <w:bCs/>
                <w:color w:val="000000"/>
                <w:sz w:val="20"/>
                <w:szCs w:val="20"/>
              </w:rPr>
              <w:t xml:space="preserve"> y</w:t>
            </w:r>
            <w:r w:rsidR="00847CD8">
              <w:rPr>
                <w:rFonts w:ascii="Trebuchet MS" w:hAnsi="Trebuchet MS" w:cs="Verdana"/>
                <w:bCs/>
                <w:color w:val="000000"/>
                <w:sz w:val="20"/>
                <w:szCs w:val="20"/>
              </w:rPr>
              <w:t>, respe</w:t>
            </w:r>
            <w:r w:rsidR="008766D2">
              <w:rPr>
                <w:rFonts w:ascii="Trebuchet MS" w:hAnsi="Trebuchet MS" w:cs="Verdana"/>
                <w:bCs/>
                <w:color w:val="000000"/>
                <w:sz w:val="20"/>
                <w:szCs w:val="20"/>
              </w:rPr>
              <w:t>cto de los comentarios que hace</w:t>
            </w:r>
            <w:r w:rsidR="00847CD8">
              <w:rPr>
                <w:rFonts w:ascii="Trebuchet MS" w:hAnsi="Trebuchet MS" w:cs="Verdana"/>
                <w:bCs/>
                <w:color w:val="000000"/>
                <w:sz w:val="20"/>
                <w:szCs w:val="20"/>
              </w:rPr>
              <w:t xml:space="preserve"> de Chapala</w:t>
            </w:r>
            <w:r w:rsidR="008766D2">
              <w:rPr>
                <w:rFonts w:ascii="Trebuchet MS" w:hAnsi="Trebuchet MS" w:cs="Verdana"/>
                <w:bCs/>
                <w:color w:val="000000"/>
                <w:sz w:val="20"/>
                <w:szCs w:val="20"/>
              </w:rPr>
              <w:t>,</w:t>
            </w:r>
            <w:r w:rsidR="000308F1">
              <w:rPr>
                <w:rFonts w:ascii="Trebuchet MS" w:hAnsi="Trebuchet MS" w:cs="Verdana"/>
                <w:bCs/>
                <w:color w:val="000000"/>
                <w:sz w:val="20"/>
                <w:szCs w:val="20"/>
              </w:rPr>
              <w:t xml:space="preserve"> entiendo que ya se corregirá la situación y agradezco bastante, muchas gracias.”</w:t>
            </w:r>
          </w:p>
          <w:p w:rsidR="0019075F" w:rsidRDefault="00027F8F" w:rsidP="00761BD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0308F1" w:rsidRPr="006A23A4" w:rsidTr="00286A0A">
        <w:trPr>
          <w:jc w:val="center"/>
        </w:trPr>
        <w:tc>
          <w:tcPr>
            <w:tcW w:w="791" w:type="pct"/>
            <w:vAlign w:val="center"/>
          </w:tcPr>
          <w:p w:rsidR="000308F1" w:rsidRPr="00CB6B0D" w:rsidRDefault="000308F1" w:rsidP="00154330">
            <w:pPr>
              <w:snapToGrid w:val="0"/>
              <w:spacing w:line="276" w:lineRule="auto"/>
              <w:jc w:val="center"/>
              <w:rPr>
                <w:rFonts w:ascii="Trebuchet MS" w:hAnsi="Trebuchet MS" w:cs="Arial"/>
                <w:b/>
                <w:sz w:val="20"/>
                <w:szCs w:val="20"/>
              </w:rPr>
            </w:pPr>
            <w:r w:rsidRPr="00C55FC0">
              <w:rPr>
                <w:rFonts w:ascii="Trebuchet MS" w:hAnsi="Trebuchet MS" w:cs="Arial"/>
                <w:b/>
                <w:sz w:val="20"/>
                <w:szCs w:val="20"/>
              </w:rPr>
              <w:lastRenderedPageBreak/>
              <w:t xml:space="preserve">Moisés Pérez </w:t>
            </w:r>
            <w:r>
              <w:rPr>
                <w:rFonts w:ascii="Trebuchet MS" w:hAnsi="Trebuchet MS" w:cs="Arial"/>
                <w:b/>
                <w:sz w:val="20"/>
                <w:szCs w:val="20"/>
              </w:rPr>
              <w:t xml:space="preserve">                                          </w:t>
            </w:r>
            <w:r w:rsidRPr="00C55FC0">
              <w:rPr>
                <w:rFonts w:ascii="Trebuchet MS" w:hAnsi="Trebuchet MS" w:cs="Arial"/>
                <w:b/>
                <w:sz w:val="20"/>
                <w:szCs w:val="20"/>
              </w:rPr>
              <w:t>Vega</w:t>
            </w:r>
          </w:p>
        </w:tc>
        <w:tc>
          <w:tcPr>
            <w:tcW w:w="4209" w:type="pct"/>
            <w:gridSpan w:val="2"/>
            <w:vAlign w:val="center"/>
          </w:tcPr>
          <w:p w:rsidR="000308F1" w:rsidRDefault="008766D2" w:rsidP="00940F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“Gracias Mario, c</w:t>
            </w:r>
            <w:r w:rsidR="000308F1">
              <w:rPr>
                <w:rFonts w:ascii="Trebuchet MS" w:hAnsi="Trebuchet MS" w:cs="Verdana"/>
                <w:bCs/>
                <w:color w:val="000000"/>
                <w:sz w:val="20"/>
                <w:szCs w:val="20"/>
              </w:rPr>
              <w:t>edo el uso de la voz a Aldo de nuevo, permitiéndome solamente decir que puede ser posible la existencia de bodegas en diferentes espacios, lo que si debe de garantizarse es la seguridad, el resguardo adecuado como establecen los lineamien</w:t>
            </w:r>
            <w:r>
              <w:rPr>
                <w:rFonts w:ascii="Trebuchet MS" w:hAnsi="Trebuchet MS" w:cs="Verdana"/>
                <w:bCs/>
                <w:color w:val="000000"/>
                <w:sz w:val="20"/>
                <w:szCs w:val="20"/>
              </w:rPr>
              <w:t>tos d</w:t>
            </w:r>
            <w:r w:rsidR="000308F1">
              <w:rPr>
                <w:rFonts w:ascii="Trebuchet MS" w:hAnsi="Trebuchet MS" w:cs="Verdana"/>
                <w:bCs/>
                <w:color w:val="000000"/>
                <w:sz w:val="20"/>
                <w:szCs w:val="20"/>
              </w:rPr>
              <w:t>el manejo de las bodegas, invariablemente tienen que estar selladas, tienen que tener condiciones de seguridad</w:t>
            </w:r>
            <w:r>
              <w:rPr>
                <w:rFonts w:ascii="Trebuchet MS" w:hAnsi="Trebuchet MS" w:cs="Verdana"/>
                <w:bCs/>
                <w:color w:val="000000"/>
                <w:sz w:val="20"/>
                <w:szCs w:val="20"/>
              </w:rPr>
              <w:t>, pero bueno, l</w:t>
            </w:r>
            <w:r w:rsidR="000308F1">
              <w:rPr>
                <w:rFonts w:ascii="Trebuchet MS" w:hAnsi="Trebuchet MS" w:cs="Verdana"/>
                <w:bCs/>
                <w:color w:val="000000"/>
                <w:sz w:val="20"/>
                <w:szCs w:val="20"/>
              </w:rPr>
              <w:t xml:space="preserve">e </w:t>
            </w:r>
            <w:r>
              <w:rPr>
                <w:rFonts w:ascii="Trebuchet MS" w:hAnsi="Trebuchet MS" w:cs="Verdana"/>
                <w:bCs/>
                <w:color w:val="000000"/>
                <w:sz w:val="20"/>
                <w:szCs w:val="20"/>
              </w:rPr>
              <w:t>c</w:t>
            </w:r>
            <w:r w:rsidR="000308F1">
              <w:rPr>
                <w:rFonts w:ascii="Trebuchet MS" w:hAnsi="Trebuchet MS" w:cs="Verdana"/>
                <w:bCs/>
                <w:color w:val="000000"/>
                <w:sz w:val="20"/>
                <w:szCs w:val="20"/>
              </w:rPr>
              <w:t xml:space="preserve">edo el uso de la voz para que Aldo lo precise de mayor manera.” </w:t>
            </w:r>
          </w:p>
          <w:p w:rsidR="008766D2" w:rsidRDefault="008766D2" w:rsidP="00940FEB">
            <w:pPr>
              <w:spacing w:line="276" w:lineRule="auto"/>
              <w:jc w:val="both"/>
              <w:rPr>
                <w:rFonts w:ascii="Trebuchet MS" w:hAnsi="Trebuchet MS" w:cs="Verdana"/>
                <w:bCs/>
                <w:color w:val="000000"/>
                <w:sz w:val="20"/>
                <w:szCs w:val="20"/>
              </w:rPr>
            </w:pPr>
          </w:p>
        </w:tc>
      </w:tr>
      <w:tr w:rsidR="000308F1" w:rsidRPr="006A23A4" w:rsidTr="00286A0A">
        <w:trPr>
          <w:jc w:val="center"/>
        </w:trPr>
        <w:tc>
          <w:tcPr>
            <w:tcW w:w="791" w:type="pct"/>
            <w:vAlign w:val="center"/>
          </w:tcPr>
          <w:p w:rsidR="000308F1" w:rsidRPr="00CB6B0D" w:rsidRDefault="000308F1" w:rsidP="00154330">
            <w:pPr>
              <w:snapToGrid w:val="0"/>
              <w:spacing w:line="276" w:lineRule="auto"/>
              <w:jc w:val="center"/>
              <w:rPr>
                <w:rFonts w:ascii="Trebuchet MS" w:hAnsi="Trebuchet MS" w:cs="Arial"/>
                <w:b/>
                <w:sz w:val="20"/>
                <w:szCs w:val="20"/>
              </w:rPr>
            </w:pPr>
            <w:r w:rsidRPr="00622085">
              <w:rPr>
                <w:rFonts w:ascii="Trebuchet MS" w:hAnsi="Trebuchet MS" w:cs="Arial"/>
                <w:b/>
                <w:sz w:val="20"/>
                <w:szCs w:val="20"/>
              </w:rPr>
              <w:t xml:space="preserve">Aldo Alonso Salazar Ruiz                                       </w:t>
            </w:r>
          </w:p>
        </w:tc>
        <w:tc>
          <w:tcPr>
            <w:tcW w:w="4209" w:type="pct"/>
            <w:gridSpan w:val="2"/>
            <w:vAlign w:val="center"/>
          </w:tcPr>
          <w:p w:rsidR="000308F1" w:rsidRDefault="008766D2" w:rsidP="00940F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“Nada más precisando un poco. B</w:t>
            </w:r>
            <w:r w:rsidR="000308F1">
              <w:rPr>
                <w:rFonts w:ascii="Trebuchet MS" w:hAnsi="Trebuchet MS" w:cs="Verdana"/>
                <w:bCs/>
                <w:color w:val="000000"/>
                <w:sz w:val="20"/>
                <w:szCs w:val="20"/>
              </w:rPr>
              <w:t>ueno, dejar claro que hay una serie de divisiones en la parte superior que determinan la colocación de los</w:t>
            </w:r>
            <w:r>
              <w:rPr>
                <w:rFonts w:ascii="Trebuchet MS" w:hAnsi="Trebuchet MS" w:cs="Verdana"/>
                <w:bCs/>
                <w:color w:val="000000"/>
                <w:sz w:val="20"/>
                <w:szCs w:val="20"/>
              </w:rPr>
              <w:t xml:space="preserve"> dist</w:t>
            </w:r>
            <w:r w:rsidR="009E5B3B">
              <w:rPr>
                <w:rFonts w:ascii="Trebuchet MS" w:hAnsi="Trebuchet MS" w:cs="Verdana"/>
                <w:bCs/>
                <w:color w:val="000000"/>
                <w:sz w:val="20"/>
                <w:szCs w:val="20"/>
              </w:rPr>
              <w:t>i</w:t>
            </w:r>
            <w:r>
              <w:rPr>
                <w:rFonts w:ascii="Trebuchet MS" w:hAnsi="Trebuchet MS" w:cs="Verdana"/>
                <w:bCs/>
                <w:color w:val="000000"/>
                <w:sz w:val="20"/>
                <w:szCs w:val="20"/>
              </w:rPr>
              <w:t>n</w:t>
            </w:r>
            <w:r w:rsidR="009E5B3B">
              <w:rPr>
                <w:rFonts w:ascii="Trebuchet MS" w:hAnsi="Trebuchet MS" w:cs="Verdana"/>
                <w:bCs/>
                <w:color w:val="000000"/>
                <w:sz w:val="20"/>
                <w:szCs w:val="20"/>
              </w:rPr>
              <w:t>tos respectivos</w:t>
            </w:r>
            <w:r>
              <w:rPr>
                <w:rFonts w:ascii="Trebuchet MS" w:hAnsi="Trebuchet MS" w:cs="Verdana"/>
                <w:bCs/>
                <w:color w:val="000000"/>
                <w:sz w:val="20"/>
                <w:szCs w:val="20"/>
              </w:rPr>
              <w:t>, y sí</w:t>
            </w:r>
            <w:r w:rsidR="009E5B3B">
              <w:rPr>
                <w:rFonts w:ascii="Trebuchet MS" w:hAnsi="Trebuchet MS" w:cs="Verdana"/>
                <w:bCs/>
                <w:color w:val="000000"/>
                <w:sz w:val="20"/>
                <w:szCs w:val="20"/>
              </w:rPr>
              <w:t xml:space="preserve"> es cierto</w:t>
            </w:r>
            <w:r>
              <w:rPr>
                <w:rFonts w:ascii="Trebuchet MS" w:hAnsi="Trebuchet MS" w:cs="Verdana"/>
                <w:bCs/>
                <w:color w:val="000000"/>
                <w:sz w:val="20"/>
                <w:szCs w:val="20"/>
              </w:rPr>
              <w:t>,</w:t>
            </w:r>
            <w:r w:rsidR="009E5B3B">
              <w:rPr>
                <w:rFonts w:ascii="Trebuchet MS" w:hAnsi="Trebuchet MS" w:cs="Verdana"/>
                <w:bCs/>
                <w:color w:val="000000"/>
                <w:sz w:val="20"/>
                <w:szCs w:val="20"/>
              </w:rPr>
              <w:t xml:space="preserve"> si bien el distrito 10 no cabe la totalidad de sus estantes dentro del espacio al cual le fue determinado en su identificación, hay un par de estantes que quedan fuera para colocar paquetes de ese mismo distrito que están perfectamente identificados, </w:t>
            </w:r>
            <w:r>
              <w:rPr>
                <w:rFonts w:ascii="Trebuchet MS" w:hAnsi="Trebuchet MS" w:cs="Verdana"/>
                <w:bCs/>
                <w:color w:val="000000"/>
                <w:sz w:val="20"/>
                <w:szCs w:val="20"/>
              </w:rPr>
              <w:t xml:space="preserve">entonces </w:t>
            </w:r>
            <w:r w:rsidR="009E5B3B">
              <w:rPr>
                <w:rFonts w:ascii="Trebuchet MS" w:hAnsi="Trebuchet MS" w:cs="Verdana"/>
                <w:bCs/>
                <w:color w:val="000000"/>
                <w:sz w:val="20"/>
                <w:szCs w:val="20"/>
              </w:rPr>
              <w:t>el tema de identificación no es problema alguno porque están exactamente en la parte de afuera del ingreso y están identificados dentro del espacio que sería determinado como cuar</w:t>
            </w:r>
            <w:r>
              <w:rPr>
                <w:rFonts w:ascii="Trebuchet MS" w:hAnsi="Trebuchet MS" w:cs="Verdana"/>
                <w:bCs/>
                <w:color w:val="000000"/>
                <w:sz w:val="20"/>
                <w:szCs w:val="20"/>
              </w:rPr>
              <w:t>to para el distrito número 10 y,</w:t>
            </w:r>
            <w:r w:rsidR="009E5B3B">
              <w:rPr>
                <w:rFonts w:ascii="Trebuchet MS" w:hAnsi="Trebuchet MS" w:cs="Verdana"/>
                <w:bCs/>
                <w:color w:val="000000"/>
                <w:sz w:val="20"/>
                <w:szCs w:val="20"/>
              </w:rPr>
              <w:t xml:space="preserve"> segundo</w:t>
            </w:r>
            <w:r>
              <w:rPr>
                <w:rFonts w:ascii="Trebuchet MS" w:hAnsi="Trebuchet MS" w:cs="Verdana"/>
                <w:bCs/>
                <w:color w:val="000000"/>
                <w:sz w:val="20"/>
                <w:szCs w:val="20"/>
              </w:rPr>
              <w:t>,</w:t>
            </w:r>
            <w:r w:rsidR="009E5B3B">
              <w:rPr>
                <w:rFonts w:ascii="Trebuchet MS" w:hAnsi="Trebuchet MS" w:cs="Verdana"/>
                <w:bCs/>
                <w:color w:val="000000"/>
                <w:sz w:val="20"/>
                <w:szCs w:val="20"/>
              </w:rPr>
              <w:t xml:space="preserve"> si dejar muy claro esto, ese pasillo forma parte de lo que es toda la bodega electoral, es el distribuidor dentro de la parte alta que p</w:t>
            </w:r>
            <w:r>
              <w:rPr>
                <w:rFonts w:ascii="Trebuchet MS" w:hAnsi="Trebuchet MS" w:cs="Verdana"/>
                <w:bCs/>
                <w:color w:val="000000"/>
                <w:sz w:val="20"/>
                <w:szCs w:val="20"/>
              </w:rPr>
              <w:t>ermite entrar al cuarto que va</w:t>
            </w:r>
            <w:r w:rsidR="009E5B3B">
              <w:rPr>
                <w:rFonts w:ascii="Trebuchet MS" w:hAnsi="Trebuchet MS" w:cs="Verdana"/>
                <w:bCs/>
                <w:color w:val="000000"/>
                <w:sz w:val="20"/>
                <w:szCs w:val="20"/>
              </w:rPr>
              <w:t xml:space="preserve"> ser la bodega del distrito 6, al distrito 4, al distrito</w:t>
            </w:r>
            <w:r w:rsidR="00A634AA">
              <w:rPr>
                <w:rFonts w:ascii="Trebuchet MS" w:hAnsi="Trebuchet MS" w:cs="Verdana"/>
                <w:bCs/>
                <w:color w:val="000000"/>
                <w:sz w:val="20"/>
                <w:szCs w:val="20"/>
              </w:rPr>
              <w:t xml:space="preserve"> 10 y al del distrito 13. E</w:t>
            </w:r>
            <w:r>
              <w:rPr>
                <w:rFonts w:ascii="Trebuchet MS" w:hAnsi="Trebuchet MS" w:cs="Verdana"/>
                <w:bCs/>
                <w:color w:val="000000"/>
                <w:sz w:val="20"/>
                <w:szCs w:val="20"/>
              </w:rPr>
              <w:t>ntonces, e</w:t>
            </w:r>
            <w:r w:rsidR="00A634AA">
              <w:rPr>
                <w:rFonts w:ascii="Trebuchet MS" w:hAnsi="Trebuchet MS" w:cs="Verdana"/>
                <w:bCs/>
                <w:color w:val="000000"/>
                <w:sz w:val="20"/>
                <w:szCs w:val="20"/>
              </w:rPr>
              <w:t>se distribuidor, obviamente, nosotros lo utilizamos porque nos da la oportunidad de generar un acomodo ordenado en ese punto que sobresaturar un cuarto donde no caben las cajas,</w:t>
            </w:r>
            <w:r>
              <w:rPr>
                <w:rFonts w:ascii="Trebuchet MS" w:hAnsi="Trebuchet MS" w:cs="Verdana"/>
                <w:bCs/>
                <w:color w:val="000000"/>
                <w:sz w:val="20"/>
                <w:szCs w:val="20"/>
              </w:rPr>
              <w:t xml:space="preserve"> entonces,</w:t>
            </w:r>
            <w:r w:rsidR="00A634AA">
              <w:rPr>
                <w:rFonts w:ascii="Trebuchet MS" w:hAnsi="Trebuchet MS" w:cs="Verdana"/>
                <w:bCs/>
                <w:color w:val="000000"/>
                <w:sz w:val="20"/>
                <w:szCs w:val="20"/>
              </w:rPr>
              <w:t xml:space="preserve"> el espacio en particular del cuarto determinado para el distrito 10 no cabe, eso es cierto, hay un par de anaqueles que tienen que ir al exterior en un pasillo</w:t>
            </w:r>
            <w:r>
              <w:rPr>
                <w:rFonts w:ascii="Trebuchet MS" w:hAnsi="Trebuchet MS" w:cs="Verdana"/>
                <w:bCs/>
                <w:color w:val="000000"/>
                <w:sz w:val="20"/>
                <w:szCs w:val="20"/>
              </w:rPr>
              <w:t>,</w:t>
            </w:r>
            <w:r w:rsidR="00A634AA">
              <w:rPr>
                <w:rFonts w:ascii="Trebuchet MS" w:hAnsi="Trebuchet MS" w:cs="Verdana"/>
                <w:bCs/>
                <w:color w:val="000000"/>
                <w:sz w:val="20"/>
                <w:szCs w:val="20"/>
              </w:rPr>
              <w:t xml:space="preserve"> también es cierto, </w:t>
            </w:r>
            <w:r>
              <w:rPr>
                <w:rFonts w:ascii="Trebuchet MS" w:hAnsi="Trebuchet MS" w:cs="Verdana"/>
                <w:bCs/>
                <w:color w:val="000000"/>
                <w:sz w:val="20"/>
                <w:szCs w:val="20"/>
              </w:rPr>
              <w:t xml:space="preserve">digo </w:t>
            </w:r>
            <w:r w:rsidR="00A634AA">
              <w:rPr>
                <w:rFonts w:ascii="Trebuchet MS" w:hAnsi="Trebuchet MS" w:cs="Verdana"/>
                <w:bCs/>
                <w:color w:val="000000"/>
                <w:sz w:val="20"/>
                <w:szCs w:val="20"/>
              </w:rPr>
              <w:t xml:space="preserve">no quiero contravenir lo que se está manejando en esta exposición, eso es completamente cierto, la importancia que reviste esto es que el </w:t>
            </w:r>
            <w:r w:rsidR="00A634AA" w:rsidRPr="00A634AA">
              <w:rPr>
                <w:rFonts w:ascii="Trebuchet MS" w:hAnsi="Trebuchet MS" w:cs="Verdana"/>
                <w:bCs/>
                <w:i/>
                <w:color w:val="000000"/>
                <w:sz w:val="20"/>
                <w:szCs w:val="20"/>
              </w:rPr>
              <w:t>todo</w:t>
            </w:r>
            <w:r w:rsidR="00A634AA">
              <w:rPr>
                <w:rFonts w:ascii="Trebuchet MS" w:hAnsi="Trebuchet MS" w:cs="Verdana"/>
                <w:bCs/>
                <w:color w:val="000000"/>
                <w:sz w:val="20"/>
                <w:szCs w:val="20"/>
              </w:rPr>
              <w:t xml:space="preserve">, está debidamente asegurado, la puerta que le mencionaron también existe </w:t>
            </w:r>
            <w:r w:rsidR="005F48E0">
              <w:rPr>
                <w:rFonts w:ascii="Trebuchet MS" w:hAnsi="Trebuchet MS" w:cs="Verdana"/>
                <w:bCs/>
                <w:color w:val="000000"/>
                <w:sz w:val="20"/>
                <w:szCs w:val="20"/>
              </w:rPr>
              <w:t>que da hacia</w:t>
            </w:r>
            <w:r w:rsidR="00A634AA">
              <w:rPr>
                <w:rFonts w:ascii="Trebuchet MS" w:hAnsi="Trebuchet MS" w:cs="Verdana"/>
                <w:bCs/>
                <w:color w:val="000000"/>
                <w:sz w:val="20"/>
                <w:szCs w:val="20"/>
              </w:rPr>
              <w:t xml:space="preserve"> una azotea</w:t>
            </w:r>
            <w:r>
              <w:rPr>
                <w:rFonts w:ascii="Trebuchet MS" w:hAnsi="Trebuchet MS" w:cs="Verdana"/>
                <w:bCs/>
                <w:color w:val="000000"/>
                <w:sz w:val="20"/>
                <w:szCs w:val="20"/>
              </w:rPr>
              <w:t>,</w:t>
            </w:r>
            <w:r w:rsidR="005F48E0">
              <w:rPr>
                <w:rFonts w:ascii="Trebuchet MS" w:hAnsi="Trebuchet MS" w:cs="Verdana"/>
                <w:bCs/>
                <w:color w:val="000000"/>
                <w:sz w:val="20"/>
                <w:szCs w:val="20"/>
              </w:rPr>
              <w:t xml:space="preserve"> está completamente asegurada para que nadie entre ni salga respecto a ese espacio y</w:t>
            </w:r>
            <w:r>
              <w:rPr>
                <w:rFonts w:ascii="Trebuchet MS" w:hAnsi="Trebuchet MS" w:cs="Verdana"/>
                <w:bCs/>
                <w:color w:val="000000"/>
                <w:sz w:val="20"/>
                <w:szCs w:val="20"/>
              </w:rPr>
              <w:t>,</w:t>
            </w:r>
            <w:r w:rsidR="005F48E0">
              <w:rPr>
                <w:rFonts w:ascii="Trebuchet MS" w:hAnsi="Trebuchet MS" w:cs="Verdana"/>
                <w:bCs/>
                <w:color w:val="000000"/>
                <w:sz w:val="20"/>
                <w:szCs w:val="20"/>
              </w:rPr>
              <w:t xml:space="preserve"> el ingreso será, imaginemos como cualquier casa que tiene</w:t>
            </w:r>
            <w:r w:rsidR="004568E2">
              <w:rPr>
                <w:rFonts w:ascii="Trebuchet MS" w:hAnsi="Trebuchet MS" w:cs="Verdana"/>
                <w:bCs/>
                <w:color w:val="000000"/>
                <w:sz w:val="20"/>
                <w:szCs w:val="20"/>
              </w:rPr>
              <w:t xml:space="preserve"> una</w:t>
            </w:r>
            <w:r w:rsidR="005F48E0">
              <w:rPr>
                <w:rFonts w:ascii="Trebuchet MS" w:hAnsi="Trebuchet MS" w:cs="Verdana"/>
                <w:bCs/>
                <w:color w:val="000000"/>
                <w:sz w:val="20"/>
                <w:szCs w:val="20"/>
              </w:rPr>
              <w:t xml:space="preserve"> planta superior</w:t>
            </w:r>
            <w:r w:rsidR="004568E2">
              <w:rPr>
                <w:rFonts w:ascii="Trebuchet MS" w:hAnsi="Trebuchet MS" w:cs="Verdana"/>
                <w:bCs/>
                <w:color w:val="000000"/>
                <w:sz w:val="20"/>
                <w:szCs w:val="20"/>
              </w:rPr>
              <w:t>, a través de una escalera, pero donde termina la escalera</w:t>
            </w:r>
            <w:r>
              <w:rPr>
                <w:rFonts w:ascii="Trebuchet MS" w:hAnsi="Trebuchet MS" w:cs="Verdana"/>
                <w:bCs/>
                <w:color w:val="000000"/>
                <w:sz w:val="20"/>
                <w:szCs w:val="20"/>
              </w:rPr>
              <w:t>,</w:t>
            </w:r>
            <w:r w:rsidR="004568E2">
              <w:rPr>
                <w:rFonts w:ascii="Trebuchet MS" w:hAnsi="Trebuchet MS" w:cs="Verdana"/>
                <w:bCs/>
                <w:color w:val="000000"/>
                <w:sz w:val="20"/>
                <w:szCs w:val="20"/>
              </w:rPr>
              <w:t xml:space="preserve"> lo primero que encuentra uno es una puerta, entonces esa puerta permite dividir lo que ya todo adentro resulta ser bodega. Espero haber sido un poco más claro para visualizar la situación.” </w:t>
            </w:r>
          </w:p>
          <w:p w:rsidR="008766D2" w:rsidRDefault="008766D2" w:rsidP="00940FEB">
            <w:pPr>
              <w:spacing w:line="276" w:lineRule="auto"/>
              <w:jc w:val="both"/>
              <w:rPr>
                <w:rFonts w:ascii="Trebuchet MS" w:hAnsi="Trebuchet MS" w:cs="Verdana"/>
                <w:bCs/>
                <w:color w:val="000000"/>
                <w:sz w:val="20"/>
                <w:szCs w:val="20"/>
              </w:rPr>
            </w:pPr>
          </w:p>
        </w:tc>
      </w:tr>
      <w:tr w:rsidR="00522E63" w:rsidRPr="006A23A4" w:rsidTr="00286A0A">
        <w:trPr>
          <w:jc w:val="center"/>
        </w:trPr>
        <w:tc>
          <w:tcPr>
            <w:tcW w:w="791" w:type="pct"/>
            <w:vAlign w:val="center"/>
          </w:tcPr>
          <w:p w:rsidR="00522E63" w:rsidRPr="00622085" w:rsidRDefault="000D1D95" w:rsidP="00154330">
            <w:pPr>
              <w:snapToGrid w:val="0"/>
              <w:spacing w:line="276" w:lineRule="auto"/>
              <w:jc w:val="center"/>
              <w:rPr>
                <w:rFonts w:ascii="Trebuchet MS" w:hAnsi="Trebuchet MS" w:cs="Arial"/>
                <w:b/>
                <w:sz w:val="20"/>
                <w:szCs w:val="20"/>
              </w:rPr>
            </w:pPr>
            <w:r w:rsidRPr="00C55FC0">
              <w:rPr>
                <w:rFonts w:ascii="Trebuchet MS" w:hAnsi="Trebuchet MS" w:cs="Arial"/>
                <w:b/>
                <w:sz w:val="20"/>
                <w:szCs w:val="20"/>
              </w:rPr>
              <w:lastRenderedPageBreak/>
              <w:t xml:space="preserve">Moisés Pérez </w:t>
            </w:r>
            <w:r>
              <w:rPr>
                <w:rFonts w:ascii="Trebuchet MS" w:hAnsi="Trebuchet MS" w:cs="Arial"/>
                <w:b/>
                <w:sz w:val="20"/>
                <w:szCs w:val="20"/>
              </w:rPr>
              <w:t xml:space="preserve">                                          </w:t>
            </w:r>
            <w:r w:rsidRPr="00C55FC0">
              <w:rPr>
                <w:rFonts w:ascii="Trebuchet MS" w:hAnsi="Trebuchet MS" w:cs="Arial"/>
                <w:b/>
                <w:sz w:val="20"/>
                <w:szCs w:val="20"/>
              </w:rPr>
              <w:t>Vega</w:t>
            </w:r>
          </w:p>
        </w:tc>
        <w:tc>
          <w:tcPr>
            <w:tcW w:w="4209" w:type="pct"/>
            <w:gridSpan w:val="2"/>
            <w:vAlign w:val="center"/>
          </w:tcPr>
          <w:p w:rsidR="008766D2" w:rsidRDefault="000D1D95" w:rsidP="00940F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“Gracias, y de lo o</w:t>
            </w:r>
            <w:r w:rsidR="008766D2">
              <w:rPr>
                <w:rFonts w:ascii="Trebuchet MS" w:hAnsi="Trebuchet MS" w:cs="Verdana"/>
                <w:bCs/>
                <w:color w:val="000000"/>
                <w:sz w:val="20"/>
                <w:szCs w:val="20"/>
              </w:rPr>
              <w:t>tro que comenta, que ya mencionó también la c</w:t>
            </w:r>
            <w:r>
              <w:rPr>
                <w:rFonts w:ascii="Trebuchet MS" w:hAnsi="Trebuchet MS" w:cs="Verdana"/>
                <w:bCs/>
                <w:color w:val="000000"/>
                <w:sz w:val="20"/>
                <w:szCs w:val="20"/>
              </w:rPr>
              <w:t>onsejera Claudia Aleja</w:t>
            </w:r>
            <w:r w:rsidR="008766D2">
              <w:rPr>
                <w:rFonts w:ascii="Trebuchet MS" w:hAnsi="Trebuchet MS" w:cs="Verdana"/>
                <w:bCs/>
                <w:color w:val="000000"/>
                <w:sz w:val="20"/>
                <w:szCs w:val="20"/>
              </w:rPr>
              <w:t>ndra, de esta persona, de esta c</w:t>
            </w:r>
            <w:r>
              <w:rPr>
                <w:rFonts w:ascii="Trebuchet MS" w:hAnsi="Trebuchet MS" w:cs="Verdana"/>
                <w:bCs/>
                <w:color w:val="000000"/>
                <w:sz w:val="20"/>
                <w:szCs w:val="20"/>
              </w:rPr>
              <w:t xml:space="preserve">onsejera, que trabaja en el ayuntamiento, yo lo que propongo </w:t>
            </w:r>
            <w:r w:rsidR="008766D2">
              <w:rPr>
                <w:rFonts w:ascii="Trebuchet MS" w:hAnsi="Trebuchet MS" w:cs="Verdana"/>
                <w:bCs/>
                <w:color w:val="000000"/>
                <w:sz w:val="20"/>
                <w:szCs w:val="20"/>
              </w:rPr>
              <w:t xml:space="preserve">es </w:t>
            </w:r>
            <w:r>
              <w:rPr>
                <w:rFonts w:ascii="Trebuchet MS" w:hAnsi="Trebuchet MS" w:cs="Verdana"/>
                <w:bCs/>
                <w:color w:val="000000"/>
                <w:sz w:val="20"/>
                <w:szCs w:val="20"/>
              </w:rPr>
              <w:t>que nos demos a la tarea de revisar la situación en particular y si hay alguna situación que no se apague al marco legal, actuaremos en consecuencia</w:t>
            </w:r>
            <w:r w:rsidR="00682CD9">
              <w:rPr>
                <w:rFonts w:ascii="Trebuchet MS" w:hAnsi="Trebuchet MS" w:cs="Verdana"/>
                <w:bCs/>
                <w:color w:val="000000"/>
                <w:sz w:val="20"/>
                <w:szCs w:val="20"/>
              </w:rPr>
              <w:t xml:space="preserve"> el Consejo General en su conjunto, pero tomamos nota, Mario de esa situación, también mencionando que si no es un requisito o un impedimento legal el trabajar en el ayuntamiento, habrá que ver el cargo que ostenta y e</w:t>
            </w:r>
            <w:r w:rsidR="008766D2">
              <w:rPr>
                <w:rFonts w:ascii="Trebuchet MS" w:hAnsi="Trebuchet MS" w:cs="Verdana"/>
                <w:bCs/>
                <w:color w:val="000000"/>
                <w:sz w:val="20"/>
                <w:szCs w:val="20"/>
              </w:rPr>
              <w:t xml:space="preserve">n su momento lo podemos abordar consejeras y consejeros y, </w:t>
            </w:r>
            <w:r w:rsidR="00682CD9">
              <w:rPr>
                <w:rFonts w:ascii="Trebuchet MS" w:hAnsi="Trebuchet MS" w:cs="Verdana"/>
                <w:bCs/>
                <w:color w:val="000000"/>
                <w:sz w:val="20"/>
                <w:szCs w:val="20"/>
              </w:rPr>
              <w:t>analizar la cuestión y dar</w:t>
            </w:r>
            <w:r w:rsidR="008766D2">
              <w:rPr>
                <w:rFonts w:ascii="Trebuchet MS" w:hAnsi="Trebuchet MS" w:cs="Verdana"/>
                <w:bCs/>
                <w:color w:val="000000"/>
                <w:sz w:val="20"/>
                <w:szCs w:val="20"/>
              </w:rPr>
              <w:t>le</w:t>
            </w:r>
            <w:r w:rsidR="00682CD9">
              <w:rPr>
                <w:rFonts w:ascii="Trebuchet MS" w:hAnsi="Trebuchet MS" w:cs="Verdana"/>
                <w:bCs/>
                <w:color w:val="000000"/>
                <w:sz w:val="20"/>
                <w:szCs w:val="20"/>
              </w:rPr>
              <w:t xml:space="preserve"> respuesta</w:t>
            </w:r>
            <w:r w:rsidR="008766D2">
              <w:rPr>
                <w:rFonts w:ascii="Trebuchet MS" w:hAnsi="Trebuchet MS" w:cs="Verdana"/>
                <w:bCs/>
                <w:color w:val="000000"/>
                <w:sz w:val="20"/>
                <w:szCs w:val="20"/>
              </w:rPr>
              <w:t>,</w:t>
            </w:r>
            <w:r w:rsidR="00682CD9">
              <w:rPr>
                <w:rFonts w:ascii="Trebuchet MS" w:hAnsi="Trebuchet MS" w:cs="Verdana"/>
                <w:bCs/>
                <w:color w:val="000000"/>
                <w:sz w:val="20"/>
                <w:szCs w:val="20"/>
              </w:rPr>
              <w:t xml:space="preserve"> y gracias por hacerlo llegar y comentarlo. </w:t>
            </w:r>
          </w:p>
          <w:p w:rsidR="008766D2" w:rsidRDefault="008766D2" w:rsidP="00940FEB">
            <w:pPr>
              <w:spacing w:line="276" w:lineRule="auto"/>
              <w:jc w:val="both"/>
              <w:rPr>
                <w:rFonts w:ascii="Trebuchet MS" w:hAnsi="Trebuchet MS" w:cs="Verdana"/>
                <w:bCs/>
                <w:color w:val="000000"/>
                <w:sz w:val="20"/>
                <w:szCs w:val="20"/>
              </w:rPr>
            </w:pPr>
          </w:p>
          <w:p w:rsidR="00927282" w:rsidRDefault="008766D2" w:rsidP="00940F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Alguien, </w:t>
            </w:r>
            <w:r w:rsidR="00927282">
              <w:rPr>
                <w:rFonts w:ascii="Trebuchet MS" w:hAnsi="Trebuchet MS" w:cs="Verdana"/>
                <w:bCs/>
                <w:color w:val="000000"/>
                <w:sz w:val="20"/>
                <w:szCs w:val="20"/>
              </w:rPr>
              <w:t>¿</w:t>
            </w:r>
            <w:r w:rsidR="00682CD9">
              <w:rPr>
                <w:rFonts w:ascii="Trebuchet MS" w:hAnsi="Trebuchet MS" w:cs="Verdana"/>
                <w:bCs/>
                <w:color w:val="000000"/>
                <w:sz w:val="20"/>
                <w:szCs w:val="20"/>
              </w:rPr>
              <w:t xml:space="preserve">algún comentario adicional?, ¿una observación?, ¿un comentario? </w:t>
            </w:r>
          </w:p>
          <w:p w:rsidR="00927282" w:rsidRDefault="00927282" w:rsidP="00940FEB">
            <w:pPr>
              <w:spacing w:line="276" w:lineRule="auto"/>
              <w:jc w:val="both"/>
              <w:rPr>
                <w:rFonts w:ascii="Trebuchet MS" w:hAnsi="Trebuchet MS" w:cs="Verdana"/>
                <w:bCs/>
                <w:color w:val="000000"/>
                <w:sz w:val="20"/>
                <w:szCs w:val="20"/>
              </w:rPr>
            </w:pPr>
          </w:p>
          <w:p w:rsidR="00DD25B8" w:rsidRDefault="00682CD9" w:rsidP="00940F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Bueno, pues yo también me sumo a la felicitación, ya estamos a 5 </w:t>
            </w:r>
            <w:r w:rsidR="00DD25B8">
              <w:rPr>
                <w:rFonts w:ascii="Trebuchet MS" w:hAnsi="Trebuchet MS" w:cs="Verdana"/>
                <w:bCs/>
                <w:color w:val="000000"/>
                <w:sz w:val="20"/>
                <w:szCs w:val="20"/>
              </w:rPr>
              <w:t>días</w:t>
            </w:r>
            <w:r w:rsidR="00927282">
              <w:rPr>
                <w:rFonts w:ascii="Trebuchet MS" w:hAnsi="Trebuchet MS" w:cs="Verdana"/>
                <w:bCs/>
                <w:color w:val="000000"/>
                <w:sz w:val="20"/>
                <w:szCs w:val="20"/>
              </w:rPr>
              <w:t xml:space="preserve"> de la Jornada E</w:t>
            </w:r>
            <w:r>
              <w:rPr>
                <w:rFonts w:ascii="Trebuchet MS" w:hAnsi="Trebuchet MS" w:cs="Verdana"/>
                <w:bCs/>
                <w:color w:val="000000"/>
                <w:sz w:val="20"/>
                <w:szCs w:val="20"/>
              </w:rPr>
              <w:t>lectoral, ha sido un proceso pues largo, como todos, pero si con una diferencia importante que ha sido la pandemia</w:t>
            </w:r>
            <w:r w:rsidR="00927282">
              <w:rPr>
                <w:rFonts w:ascii="Trebuchet MS" w:hAnsi="Trebuchet MS" w:cs="Verdana"/>
                <w:bCs/>
                <w:color w:val="000000"/>
                <w:sz w:val="20"/>
                <w:szCs w:val="20"/>
              </w:rPr>
              <w:t>,</w:t>
            </w:r>
            <w:r>
              <w:rPr>
                <w:rFonts w:ascii="Trebuchet MS" w:hAnsi="Trebuchet MS" w:cs="Verdana"/>
                <w:bCs/>
                <w:color w:val="000000"/>
                <w:sz w:val="20"/>
                <w:szCs w:val="20"/>
              </w:rPr>
              <w:t xml:space="preserve"> que ha alterado mucho de las dinámicas que habitualmente hacemos como organismo electoral</w:t>
            </w:r>
            <w:r w:rsidR="00927282">
              <w:rPr>
                <w:rFonts w:ascii="Trebuchet MS" w:hAnsi="Trebuchet MS" w:cs="Verdana"/>
                <w:bCs/>
                <w:color w:val="000000"/>
                <w:sz w:val="20"/>
                <w:szCs w:val="20"/>
              </w:rPr>
              <w:t>,</w:t>
            </w:r>
            <w:r>
              <w:rPr>
                <w:rFonts w:ascii="Trebuchet MS" w:hAnsi="Trebuchet MS" w:cs="Verdana"/>
                <w:bCs/>
                <w:color w:val="000000"/>
                <w:sz w:val="20"/>
                <w:szCs w:val="20"/>
              </w:rPr>
              <w:t xml:space="preserve"> de contacto con los ciudadanos, de trabajo con</w:t>
            </w:r>
            <w:r w:rsidR="00DD25B8">
              <w:rPr>
                <w:rFonts w:ascii="Trebuchet MS" w:hAnsi="Trebuchet MS" w:cs="Verdana"/>
                <w:bCs/>
                <w:color w:val="000000"/>
                <w:sz w:val="20"/>
                <w:szCs w:val="20"/>
              </w:rPr>
              <w:t xml:space="preserve"> nuestros funcionarios, compañeros, </w:t>
            </w:r>
            <w:r w:rsidR="00927282">
              <w:rPr>
                <w:rFonts w:ascii="Trebuchet MS" w:hAnsi="Trebuchet MS" w:cs="Verdana"/>
                <w:bCs/>
                <w:color w:val="000000"/>
                <w:sz w:val="20"/>
                <w:szCs w:val="20"/>
              </w:rPr>
              <w:t xml:space="preserve">o </w:t>
            </w:r>
            <w:r w:rsidR="00DD25B8">
              <w:rPr>
                <w:rFonts w:ascii="Trebuchet MS" w:hAnsi="Trebuchet MS" w:cs="Verdana"/>
                <w:bCs/>
                <w:color w:val="000000"/>
                <w:sz w:val="20"/>
                <w:szCs w:val="20"/>
              </w:rPr>
              <w:t>nosotros con el INE</w:t>
            </w:r>
            <w:r w:rsidR="00927282">
              <w:rPr>
                <w:rFonts w:ascii="Trebuchet MS" w:hAnsi="Trebuchet MS" w:cs="Verdana"/>
                <w:bCs/>
                <w:color w:val="000000"/>
                <w:sz w:val="20"/>
                <w:szCs w:val="20"/>
              </w:rPr>
              <w:t>,</w:t>
            </w:r>
            <w:r w:rsidR="00DD25B8">
              <w:rPr>
                <w:rFonts w:ascii="Trebuchet MS" w:hAnsi="Trebuchet MS" w:cs="Verdana"/>
                <w:bCs/>
                <w:color w:val="000000"/>
                <w:sz w:val="20"/>
                <w:szCs w:val="20"/>
              </w:rPr>
              <w:t xml:space="preserve"> pero creo que hemos podido solventar bien esta circunstancia y creo que todo va caminado para que el 6 de junio próximo est</w:t>
            </w:r>
            <w:r w:rsidR="00927282">
              <w:rPr>
                <w:rFonts w:ascii="Trebuchet MS" w:hAnsi="Trebuchet MS" w:cs="Verdana"/>
                <w:bCs/>
                <w:color w:val="000000"/>
                <w:sz w:val="20"/>
                <w:szCs w:val="20"/>
              </w:rPr>
              <w:t>é</w:t>
            </w:r>
            <w:r w:rsidR="00DD25B8">
              <w:rPr>
                <w:rFonts w:ascii="Trebuchet MS" w:hAnsi="Trebuchet MS" w:cs="Verdana"/>
                <w:bCs/>
                <w:color w:val="000000"/>
                <w:sz w:val="20"/>
                <w:szCs w:val="20"/>
              </w:rPr>
              <w:t xml:space="preserve"> todo listo, previo a la entrega del material electoral</w:t>
            </w:r>
            <w:r w:rsidR="00927282">
              <w:rPr>
                <w:rFonts w:ascii="Trebuchet MS" w:hAnsi="Trebuchet MS" w:cs="Verdana"/>
                <w:bCs/>
                <w:color w:val="000000"/>
                <w:sz w:val="20"/>
                <w:szCs w:val="20"/>
              </w:rPr>
              <w:t>, que ya nos comentó el d</w:t>
            </w:r>
            <w:r w:rsidR="00DD25B8">
              <w:rPr>
                <w:rFonts w:ascii="Trebuchet MS" w:hAnsi="Trebuchet MS" w:cs="Verdana"/>
                <w:bCs/>
                <w:color w:val="000000"/>
                <w:sz w:val="20"/>
                <w:szCs w:val="20"/>
              </w:rPr>
              <w:t>irector</w:t>
            </w:r>
            <w:r w:rsidR="00927282">
              <w:rPr>
                <w:rFonts w:ascii="Trebuchet MS" w:hAnsi="Trebuchet MS" w:cs="Verdana"/>
                <w:bCs/>
                <w:color w:val="000000"/>
                <w:sz w:val="20"/>
                <w:szCs w:val="20"/>
              </w:rPr>
              <w:t>,</w:t>
            </w:r>
            <w:r w:rsidR="00DD25B8">
              <w:rPr>
                <w:rFonts w:ascii="Trebuchet MS" w:hAnsi="Trebuchet MS" w:cs="Verdana"/>
                <w:bCs/>
                <w:color w:val="000000"/>
                <w:sz w:val="20"/>
                <w:szCs w:val="20"/>
              </w:rPr>
              <w:t xml:space="preserve"> que es el próximo viernes la fecha prevista para culminar al 100%, y en un momento dado, estaremos</w:t>
            </w:r>
            <w:r w:rsidR="00927282">
              <w:rPr>
                <w:rFonts w:ascii="Trebuchet MS" w:hAnsi="Trebuchet MS" w:cs="Verdana"/>
                <w:bCs/>
                <w:color w:val="000000"/>
                <w:sz w:val="20"/>
                <w:szCs w:val="20"/>
              </w:rPr>
              <w:t xml:space="preserve"> también, si lo consideran las c</w:t>
            </w:r>
            <w:r w:rsidR="00DD25B8">
              <w:rPr>
                <w:rFonts w:ascii="Trebuchet MS" w:hAnsi="Trebuchet MS" w:cs="Verdana"/>
                <w:bCs/>
                <w:color w:val="000000"/>
                <w:sz w:val="20"/>
                <w:szCs w:val="20"/>
              </w:rPr>
              <w:t>onsejeras, sesionando para dar cuenta ya final, de la entrega definitiva de este material que podría ser el mismo sábado</w:t>
            </w:r>
            <w:r w:rsidR="00927282">
              <w:rPr>
                <w:rFonts w:ascii="Trebuchet MS" w:hAnsi="Trebuchet MS" w:cs="Verdana"/>
                <w:bCs/>
                <w:color w:val="000000"/>
                <w:sz w:val="20"/>
                <w:szCs w:val="20"/>
              </w:rPr>
              <w:t>,</w:t>
            </w:r>
            <w:r w:rsidR="00DD25B8">
              <w:rPr>
                <w:rFonts w:ascii="Trebuchet MS" w:hAnsi="Trebuchet MS" w:cs="Verdana"/>
                <w:bCs/>
                <w:color w:val="000000"/>
                <w:sz w:val="20"/>
                <w:szCs w:val="20"/>
              </w:rPr>
              <w:t xml:space="preserve"> si se considera, o en su momento se dará cuenta al Consejo General.</w:t>
            </w:r>
          </w:p>
          <w:p w:rsidR="00DD25B8" w:rsidRDefault="00DD25B8" w:rsidP="00940FEB">
            <w:pPr>
              <w:spacing w:line="276" w:lineRule="auto"/>
              <w:jc w:val="both"/>
              <w:rPr>
                <w:rFonts w:ascii="Trebuchet MS" w:hAnsi="Trebuchet MS" w:cs="Verdana"/>
                <w:bCs/>
                <w:color w:val="000000"/>
                <w:sz w:val="20"/>
                <w:szCs w:val="20"/>
              </w:rPr>
            </w:pPr>
          </w:p>
          <w:p w:rsidR="00DD25B8" w:rsidRDefault="00DD25B8" w:rsidP="00940F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Solamente pedirte Aldo</w:t>
            </w:r>
            <w:r w:rsidR="002E2728">
              <w:rPr>
                <w:rFonts w:ascii="Trebuchet MS" w:hAnsi="Trebuchet MS" w:cs="Verdana"/>
                <w:bCs/>
                <w:color w:val="000000"/>
                <w:sz w:val="20"/>
                <w:szCs w:val="20"/>
              </w:rPr>
              <w:t>,</w:t>
            </w:r>
            <w:r>
              <w:rPr>
                <w:rFonts w:ascii="Trebuchet MS" w:hAnsi="Trebuchet MS" w:cs="Verdana"/>
                <w:bCs/>
                <w:color w:val="000000"/>
                <w:sz w:val="20"/>
                <w:szCs w:val="20"/>
              </w:rPr>
              <w:t xml:space="preserve"> </w:t>
            </w:r>
            <w:r w:rsidR="001F0FA4">
              <w:rPr>
                <w:rFonts w:ascii="Trebuchet MS" w:hAnsi="Trebuchet MS" w:cs="Verdana"/>
                <w:bCs/>
                <w:color w:val="000000"/>
                <w:sz w:val="20"/>
                <w:szCs w:val="20"/>
              </w:rPr>
              <w:t>también</w:t>
            </w:r>
            <w:r>
              <w:rPr>
                <w:rFonts w:ascii="Trebuchet MS" w:hAnsi="Trebuchet MS" w:cs="Verdana"/>
                <w:bCs/>
                <w:color w:val="000000"/>
                <w:sz w:val="20"/>
                <w:szCs w:val="20"/>
              </w:rPr>
              <w:t xml:space="preserve"> en estas sesiones que son de avance de actividades, de procedimientos, si nos puedes recordar a los ciudadanos que nos siguen en esta transmisión, a los partidos que están aquí </w:t>
            </w:r>
            <w:r w:rsidR="001F0FA4">
              <w:rPr>
                <w:rFonts w:ascii="Trebuchet MS" w:hAnsi="Trebuchet MS" w:cs="Verdana"/>
                <w:bCs/>
                <w:color w:val="000000"/>
                <w:sz w:val="20"/>
                <w:szCs w:val="20"/>
              </w:rPr>
              <w:t>representados</w:t>
            </w:r>
            <w:r>
              <w:rPr>
                <w:rFonts w:ascii="Trebuchet MS" w:hAnsi="Trebuchet MS" w:cs="Verdana"/>
                <w:bCs/>
                <w:color w:val="000000"/>
                <w:sz w:val="20"/>
                <w:szCs w:val="20"/>
              </w:rPr>
              <w:t>, un poco de manera</w:t>
            </w:r>
            <w:r w:rsidR="001F0FA4">
              <w:rPr>
                <w:rFonts w:ascii="Trebuchet MS" w:hAnsi="Trebuchet MS" w:cs="Verdana"/>
                <w:bCs/>
                <w:color w:val="000000"/>
                <w:sz w:val="20"/>
                <w:szCs w:val="20"/>
              </w:rPr>
              <w:t xml:space="preserve"> muy </w:t>
            </w:r>
            <w:r w:rsidR="00927282">
              <w:rPr>
                <w:rFonts w:ascii="Trebuchet MS" w:hAnsi="Trebuchet MS" w:cs="Verdana"/>
                <w:bCs/>
                <w:color w:val="000000"/>
                <w:sz w:val="20"/>
                <w:szCs w:val="20"/>
              </w:rPr>
              <w:t>sucinta</w:t>
            </w:r>
            <w:r w:rsidR="002E2728">
              <w:rPr>
                <w:rFonts w:ascii="Trebuchet MS" w:hAnsi="Trebuchet MS" w:cs="Verdana"/>
                <w:bCs/>
                <w:color w:val="000000"/>
                <w:sz w:val="20"/>
                <w:szCs w:val="20"/>
              </w:rPr>
              <w:t>, muy</w:t>
            </w:r>
            <w:r w:rsidR="00927282">
              <w:rPr>
                <w:rFonts w:ascii="Trebuchet MS" w:hAnsi="Trebuchet MS" w:cs="Verdana"/>
                <w:bCs/>
                <w:color w:val="000000"/>
                <w:sz w:val="20"/>
                <w:szCs w:val="20"/>
              </w:rPr>
              <w:t xml:space="preserve"> breve, que nos puedas decir cuá</w:t>
            </w:r>
            <w:r w:rsidR="002E2728">
              <w:rPr>
                <w:rFonts w:ascii="Trebuchet MS" w:hAnsi="Trebuchet MS" w:cs="Verdana"/>
                <w:bCs/>
                <w:color w:val="000000"/>
                <w:sz w:val="20"/>
                <w:szCs w:val="20"/>
              </w:rPr>
              <w:t xml:space="preserve">les son como las medidas de seguridad que se contemplan, ya las hemos escuchado </w:t>
            </w:r>
            <w:r w:rsidR="00927282">
              <w:rPr>
                <w:rFonts w:ascii="Trebuchet MS" w:hAnsi="Trebuchet MS" w:cs="Verdana"/>
                <w:bCs/>
                <w:color w:val="000000"/>
                <w:sz w:val="20"/>
                <w:szCs w:val="20"/>
              </w:rPr>
              <w:t xml:space="preserve">en </w:t>
            </w:r>
            <w:r w:rsidR="002E2728">
              <w:rPr>
                <w:rFonts w:ascii="Trebuchet MS" w:hAnsi="Trebuchet MS" w:cs="Verdana"/>
                <w:bCs/>
                <w:color w:val="000000"/>
                <w:sz w:val="20"/>
                <w:szCs w:val="20"/>
              </w:rPr>
              <w:t>varios momentos, ayer tuvimos rueda de prensa, se mencionaron, pero creo que no está demás volverlas a mencionar</w:t>
            </w:r>
            <w:r w:rsidR="00927282">
              <w:rPr>
                <w:rFonts w:ascii="Trebuchet MS" w:hAnsi="Trebuchet MS" w:cs="Verdana"/>
                <w:bCs/>
                <w:color w:val="000000"/>
                <w:sz w:val="20"/>
                <w:szCs w:val="20"/>
              </w:rPr>
              <w:t>, có</w:t>
            </w:r>
            <w:r w:rsidR="002E2728">
              <w:rPr>
                <w:rFonts w:ascii="Trebuchet MS" w:hAnsi="Trebuchet MS" w:cs="Verdana"/>
                <w:bCs/>
                <w:color w:val="000000"/>
                <w:sz w:val="20"/>
                <w:szCs w:val="20"/>
              </w:rPr>
              <w:t>mo se va a oper</w:t>
            </w:r>
            <w:r w:rsidR="00927282">
              <w:rPr>
                <w:rFonts w:ascii="Trebuchet MS" w:hAnsi="Trebuchet MS" w:cs="Verdana"/>
                <w:bCs/>
                <w:color w:val="000000"/>
                <w:sz w:val="20"/>
                <w:szCs w:val="20"/>
              </w:rPr>
              <w:t>ar estas medidas de higiene, qué</w:t>
            </w:r>
            <w:r w:rsidR="002E2728">
              <w:rPr>
                <w:rFonts w:ascii="Trebuchet MS" w:hAnsi="Trebuchet MS" w:cs="Verdana"/>
                <w:bCs/>
                <w:color w:val="000000"/>
                <w:sz w:val="20"/>
                <w:szCs w:val="20"/>
              </w:rPr>
              <w:t xml:space="preserve"> es lo que van a estar haciendo nuestros capacitadores para garantizar la salud de todos los ciudadanos, de los funcionarios, de los partidos que estén ahí representados, de observadores y por supuesto d</w:t>
            </w:r>
            <w:r w:rsidR="00A65666">
              <w:rPr>
                <w:rFonts w:ascii="Trebuchet MS" w:hAnsi="Trebuchet MS" w:cs="Verdana"/>
                <w:bCs/>
                <w:color w:val="000000"/>
                <w:sz w:val="20"/>
                <w:szCs w:val="20"/>
              </w:rPr>
              <w:t>e ciudadanos que acudan a votar;</w:t>
            </w:r>
            <w:r w:rsidR="002E2728">
              <w:rPr>
                <w:rFonts w:ascii="Trebuchet MS" w:hAnsi="Trebuchet MS" w:cs="Verdana"/>
                <w:bCs/>
                <w:color w:val="000000"/>
                <w:sz w:val="20"/>
                <w:szCs w:val="20"/>
              </w:rPr>
              <w:t xml:space="preserve"> de los CAES que van a estar haciendo esta tarea el día de la jornada</w:t>
            </w:r>
            <w:r w:rsidR="00927282">
              <w:rPr>
                <w:rFonts w:ascii="Trebuchet MS" w:hAnsi="Trebuchet MS" w:cs="Verdana"/>
                <w:bCs/>
                <w:color w:val="000000"/>
                <w:sz w:val="20"/>
                <w:szCs w:val="20"/>
              </w:rPr>
              <w:t xml:space="preserve">, entonces, si </w:t>
            </w:r>
            <w:r w:rsidR="002E2728">
              <w:rPr>
                <w:rFonts w:ascii="Trebuchet MS" w:hAnsi="Trebuchet MS" w:cs="Verdana"/>
                <w:bCs/>
                <w:color w:val="000000"/>
                <w:sz w:val="20"/>
                <w:szCs w:val="20"/>
              </w:rPr>
              <w:t>nos puedes como compartir, estas medidas para que todos</w:t>
            </w:r>
            <w:r w:rsidR="00A65666">
              <w:rPr>
                <w:rFonts w:ascii="Trebuchet MS" w:hAnsi="Trebuchet MS" w:cs="Verdana"/>
                <w:bCs/>
                <w:color w:val="000000"/>
                <w:sz w:val="20"/>
                <w:szCs w:val="20"/>
              </w:rPr>
              <w:t xml:space="preserve"> las</w:t>
            </w:r>
            <w:r w:rsidR="002E2728">
              <w:rPr>
                <w:rFonts w:ascii="Trebuchet MS" w:hAnsi="Trebuchet MS" w:cs="Verdana"/>
                <w:bCs/>
                <w:color w:val="000000"/>
                <w:sz w:val="20"/>
                <w:szCs w:val="20"/>
              </w:rPr>
              <w:t xml:space="preserve"> tengamos claras y que </w:t>
            </w:r>
            <w:r w:rsidR="00A65666">
              <w:rPr>
                <w:rFonts w:ascii="Trebuchet MS" w:hAnsi="Trebuchet MS" w:cs="Verdana"/>
                <w:bCs/>
                <w:color w:val="000000"/>
                <w:sz w:val="20"/>
                <w:szCs w:val="20"/>
              </w:rPr>
              <w:t>también</w:t>
            </w:r>
            <w:r w:rsidR="002E2728">
              <w:rPr>
                <w:rFonts w:ascii="Trebuchet MS" w:hAnsi="Trebuchet MS" w:cs="Verdana"/>
                <w:bCs/>
                <w:color w:val="000000"/>
                <w:sz w:val="20"/>
                <w:szCs w:val="20"/>
              </w:rPr>
              <w:t xml:space="preserve"> por supuesto se las transmitan a sus militantes, a sus representantes que van a estar trabajando, haciendo su labor de representación </w:t>
            </w:r>
            <w:r w:rsidR="00A65666">
              <w:rPr>
                <w:rFonts w:ascii="Trebuchet MS" w:hAnsi="Trebuchet MS" w:cs="Verdana"/>
                <w:bCs/>
                <w:color w:val="000000"/>
                <w:sz w:val="20"/>
                <w:szCs w:val="20"/>
              </w:rPr>
              <w:t xml:space="preserve">en cada una de las casillas </w:t>
            </w:r>
            <w:r w:rsidR="002E2728">
              <w:rPr>
                <w:rFonts w:ascii="Trebuchet MS" w:hAnsi="Trebuchet MS" w:cs="Verdana"/>
                <w:bCs/>
                <w:color w:val="000000"/>
                <w:sz w:val="20"/>
                <w:szCs w:val="20"/>
              </w:rPr>
              <w:t>donde se acrediten</w:t>
            </w:r>
            <w:r w:rsidR="00A65666">
              <w:rPr>
                <w:rFonts w:ascii="Trebuchet MS" w:hAnsi="Trebuchet MS" w:cs="Verdana"/>
                <w:bCs/>
                <w:color w:val="000000"/>
                <w:sz w:val="20"/>
                <w:szCs w:val="20"/>
              </w:rPr>
              <w:t>. Aldo, por favor.”</w:t>
            </w:r>
          </w:p>
          <w:p w:rsidR="00522E63" w:rsidRDefault="00682CD9" w:rsidP="00940F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0308F1" w:rsidRPr="006A23A4" w:rsidTr="00286A0A">
        <w:trPr>
          <w:jc w:val="center"/>
        </w:trPr>
        <w:tc>
          <w:tcPr>
            <w:tcW w:w="791" w:type="pct"/>
            <w:vAlign w:val="center"/>
          </w:tcPr>
          <w:p w:rsidR="000308F1" w:rsidRPr="00CB6B0D" w:rsidRDefault="00A65666" w:rsidP="00154330">
            <w:pPr>
              <w:snapToGrid w:val="0"/>
              <w:spacing w:line="276" w:lineRule="auto"/>
              <w:jc w:val="center"/>
              <w:rPr>
                <w:rFonts w:ascii="Trebuchet MS" w:hAnsi="Trebuchet MS" w:cs="Arial"/>
                <w:b/>
                <w:sz w:val="20"/>
                <w:szCs w:val="20"/>
              </w:rPr>
            </w:pPr>
            <w:r w:rsidRPr="00622085">
              <w:rPr>
                <w:rFonts w:ascii="Trebuchet MS" w:hAnsi="Trebuchet MS" w:cs="Arial"/>
                <w:b/>
                <w:sz w:val="20"/>
                <w:szCs w:val="20"/>
              </w:rPr>
              <w:lastRenderedPageBreak/>
              <w:t xml:space="preserve">Aldo Alonso Salazar Ruiz                                       </w:t>
            </w:r>
          </w:p>
        </w:tc>
        <w:tc>
          <w:tcPr>
            <w:tcW w:w="4209" w:type="pct"/>
            <w:gridSpan w:val="2"/>
            <w:vAlign w:val="center"/>
          </w:tcPr>
          <w:p w:rsidR="007D3F25" w:rsidRDefault="00A65666" w:rsidP="00940F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“Si claro, con gusto</w:t>
            </w:r>
            <w:r w:rsidR="00927282">
              <w:rPr>
                <w:rFonts w:ascii="Trebuchet MS" w:hAnsi="Trebuchet MS" w:cs="Verdana"/>
                <w:bCs/>
                <w:color w:val="000000"/>
                <w:sz w:val="20"/>
                <w:szCs w:val="20"/>
              </w:rPr>
              <w:t>. B</w:t>
            </w:r>
            <w:r w:rsidR="00245C66">
              <w:rPr>
                <w:rFonts w:ascii="Trebuchet MS" w:hAnsi="Trebuchet MS" w:cs="Verdana"/>
                <w:bCs/>
                <w:color w:val="000000"/>
                <w:sz w:val="20"/>
                <w:szCs w:val="20"/>
              </w:rPr>
              <w:t xml:space="preserve">ueno </w:t>
            </w:r>
            <w:r w:rsidR="00D97E8B">
              <w:rPr>
                <w:rFonts w:ascii="Trebuchet MS" w:hAnsi="Trebuchet MS" w:cs="Verdana"/>
                <w:bCs/>
                <w:color w:val="000000"/>
                <w:sz w:val="20"/>
                <w:szCs w:val="20"/>
              </w:rPr>
              <w:t>reiterar, que</w:t>
            </w:r>
            <w:r w:rsidR="00245C66">
              <w:rPr>
                <w:rFonts w:ascii="Trebuchet MS" w:hAnsi="Trebuchet MS" w:cs="Verdana"/>
                <w:bCs/>
                <w:color w:val="000000"/>
                <w:sz w:val="20"/>
                <w:szCs w:val="20"/>
              </w:rPr>
              <w:t xml:space="preserve"> es un tem</w:t>
            </w:r>
            <w:r w:rsidR="00927282">
              <w:rPr>
                <w:rFonts w:ascii="Trebuchet MS" w:hAnsi="Trebuchet MS" w:cs="Verdana"/>
                <w:bCs/>
                <w:color w:val="000000"/>
                <w:sz w:val="20"/>
                <w:szCs w:val="20"/>
              </w:rPr>
              <w:t>a importante, el contexto especí</w:t>
            </w:r>
            <w:r w:rsidR="00245C66">
              <w:rPr>
                <w:rFonts w:ascii="Trebuchet MS" w:hAnsi="Trebuchet MS" w:cs="Verdana"/>
                <w:bCs/>
                <w:color w:val="000000"/>
                <w:sz w:val="20"/>
                <w:szCs w:val="20"/>
              </w:rPr>
              <w:t>fico en el cual se desarrolla este proceso electoral</w:t>
            </w:r>
            <w:r w:rsidR="00927282">
              <w:rPr>
                <w:rFonts w:ascii="Trebuchet MS" w:hAnsi="Trebuchet MS" w:cs="Verdana"/>
                <w:bCs/>
                <w:color w:val="000000"/>
                <w:sz w:val="20"/>
                <w:szCs w:val="20"/>
              </w:rPr>
              <w:t>,</w:t>
            </w:r>
            <w:r w:rsidR="00245C66">
              <w:rPr>
                <w:rFonts w:ascii="Trebuchet MS" w:hAnsi="Trebuchet MS" w:cs="Verdana"/>
                <w:bCs/>
                <w:color w:val="000000"/>
                <w:sz w:val="20"/>
                <w:szCs w:val="20"/>
              </w:rPr>
              <w:t xml:space="preserve"> nos obliga a atenderlo de la manera más profesional respecto al cuidado de la implementación de los protocolos sanitarios y poder generar condiciones que den certeza y tranquilidad a los ciudadanos; entre ellos, volver</w:t>
            </w:r>
            <w:r w:rsidR="00B64A94">
              <w:rPr>
                <w:rFonts w:ascii="Trebuchet MS" w:hAnsi="Trebuchet MS" w:cs="Verdana"/>
                <w:bCs/>
                <w:color w:val="000000"/>
                <w:sz w:val="20"/>
                <w:szCs w:val="20"/>
              </w:rPr>
              <w:t>,</w:t>
            </w:r>
            <w:r w:rsidR="00245C66">
              <w:rPr>
                <w:rFonts w:ascii="Trebuchet MS" w:hAnsi="Trebuchet MS" w:cs="Verdana"/>
                <w:bCs/>
                <w:color w:val="000000"/>
                <w:sz w:val="20"/>
                <w:szCs w:val="20"/>
              </w:rPr>
              <w:t xml:space="preserve"> reitero</w:t>
            </w:r>
            <w:r w:rsidR="007D3F25">
              <w:rPr>
                <w:rFonts w:ascii="Trebuchet MS" w:hAnsi="Trebuchet MS" w:cs="Verdana"/>
                <w:bCs/>
                <w:color w:val="000000"/>
                <w:sz w:val="20"/>
                <w:szCs w:val="20"/>
              </w:rPr>
              <w:t>,</w:t>
            </w:r>
            <w:r w:rsidR="00245C66">
              <w:rPr>
                <w:rFonts w:ascii="Trebuchet MS" w:hAnsi="Trebuchet MS" w:cs="Verdana"/>
                <w:bCs/>
                <w:color w:val="000000"/>
                <w:sz w:val="20"/>
                <w:szCs w:val="20"/>
              </w:rPr>
              <w:t xml:space="preserve"> se va a llevar a cabo</w:t>
            </w:r>
            <w:r w:rsidR="007D3F25">
              <w:rPr>
                <w:rFonts w:ascii="Trebuchet MS" w:hAnsi="Trebuchet MS" w:cs="Verdana"/>
                <w:bCs/>
                <w:color w:val="000000"/>
                <w:sz w:val="20"/>
                <w:szCs w:val="20"/>
              </w:rPr>
              <w:t xml:space="preserve"> la actividad de la </w:t>
            </w:r>
            <w:proofErr w:type="spellStart"/>
            <w:r w:rsidR="007D3F25">
              <w:rPr>
                <w:rFonts w:ascii="Trebuchet MS" w:hAnsi="Trebuchet MS" w:cs="Verdana"/>
                <w:bCs/>
                <w:color w:val="000000"/>
                <w:sz w:val="20"/>
                <w:szCs w:val="20"/>
              </w:rPr>
              <w:t>sanitizacion</w:t>
            </w:r>
            <w:proofErr w:type="spellEnd"/>
            <w:r w:rsidR="007D3F25">
              <w:rPr>
                <w:rFonts w:ascii="Trebuchet MS" w:hAnsi="Trebuchet MS" w:cs="Verdana"/>
                <w:bCs/>
                <w:color w:val="000000"/>
                <w:sz w:val="20"/>
                <w:szCs w:val="20"/>
              </w:rPr>
              <w:t xml:space="preserve"> del espacio donde va a estar la cas</w:t>
            </w:r>
            <w:r w:rsidR="00927282">
              <w:rPr>
                <w:rFonts w:ascii="Trebuchet MS" w:hAnsi="Trebuchet MS" w:cs="Verdana"/>
                <w:bCs/>
                <w:color w:val="000000"/>
                <w:sz w:val="20"/>
                <w:szCs w:val="20"/>
              </w:rPr>
              <w:t>illa instalada, eso se realizará</w:t>
            </w:r>
            <w:r w:rsidR="007D3F25">
              <w:rPr>
                <w:rFonts w:ascii="Trebuchet MS" w:hAnsi="Trebuchet MS" w:cs="Verdana"/>
                <w:bCs/>
                <w:color w:val="000000"/>
                <w:sz w:val="20"/>
                <w:szCs w:val="20"/>
              </w:rPr>
              <w:t xml:space="preserve"> el día sábado para que esté limpio</w:t>
            </w:r>
            <w:r w:rsidR="00B64A94">
              <w:rPr>
                <w:rFonts w:ascii="Trebuchet MS" w:hAnsi="Trebuchet MS" w:cs="Verdana"/>
                <w:bCs/>
                <w:color w:val="000000"/>
                <w:sz w:val="20"/>
                <w:szCs w:val="20"/>
              </w:rPr>
              <w:t>;</w:t>
            </w:r>
            <w:r w:rsidR="007D3F25">
              <w:rPr>
                <w:rFonts w:ascii="Trebuchet MS" w:hAnsi="Trebuchet MS" w:cs="Verdana"/>
                <w:bCs/>
                <w:color w:val="000000"/>
                <w:sz w:val="20"/>
                <w:szCs w:val="20"/>
              </w:rPr>
              <w:t xml:space="preserve"> vamos a poner un cartel identificador que determine al ciudadano la garantía de que ese lugar fue desinfectado, que fue </w:t>
            </w:r>
            <w:proofErr w:type="spellStart"/>
            <w:r w:rsidR="007D3F25">
              <w:rPr>
                <w:rFonts w:ascii="Trebuchet MS" w:hAnsi="Trebuchet MS" w:cs="Verdana"/>
                <w:bCs/>
                <w:color w:val="000000"/>
                <w:sz w:val="20"/>
                <w:szCs w:val="20"/>
              </w:rPr>
              <w:t>sanitizado</w:t>
            </w:r>
            <w:proofErr w:type="spellEnd"/>
            <w:r w:rsidR="007D3F25">
              <w:rPr>
                <w:rFonts w:ascii="Trebuchet MS" w:hAnsi="Trebuchet MS" w:cs="Verdana"/>
                <w:bCs/>
                <w:color w:val="000000"/>
                <w:sz w:val="20"/>
                <w:szCs w:val="20"/>
              </w:rPr>
              <w:t>.</w:t>
            </w:r>
          </w:p>
          <w:p w:rsidR="007D3F25" w:rsidRDefault="007D3F25" w:rsidP="00940FEB">
            <w:pPr>
              <w:spacing w:line="276" w:lineRule="auto"/>
              <w:jc w:val="both"/>
              <w:rPr>
                <w:rFonts w:ascii="Trebuchet MS" w:hAnsi="Trebuchet MS" w:cs="Verdana"/>
                <w:bCs/>
                <w:color w:val="000000"/>
                <w:sz w:val="20"/>
                <w:szCs w:val="20"/>
              </w:rPr>
            </w:pPr>
          </w:p>
          <w:p w:rsidR="00927282" w:rsidRDefault="00927282" w:rsidP="00940F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El día de la J</w:t>
            </w:r>
            <w:r w:rsidR="007D3F25">
              <w:rPr>
                <w:rFonts w:ascii="Trebuchet MS" w:hAnsi="Trebuchet MS" w:cs="Verdana"/>
                <w:bCs/>
                <w:color w:val="000000"/>
                <w:sz w:val="20"/>
                <w:szCs w:val="20"/>
              </w:rPr>
              <w:t xml:space="preserve">ornada </w:t>
            </w:r>
            <w:r>
              <w:rPr>
                <w:rFonts w:ascii="Trebuchet MS" w:hAnsi="Trebuchet MS" w:cs="Verdana"/>
                <w:bCs/>
                <w:color w:val="000000"/>
                <w:sz w:val="20"/>
                <w:szCs w:val="20"/>
              </w:rPr>
              <w:t>E</w:t>
            </w:r>
            <w:r w:rsidR="007D3F25">
              <w:rPr>
                <w:rFonts w:ascii="Trebuchet MS" w:hAnsi="Trebuchet MS" w:cs="Verdana"/>
                <w:bCs/>
                <w:color w:val="000000"/>
                <w:sz w:val="20"/>
                <w:szCs w:val="20"/>
              </w:rPr>
              <w:t xml:space="preserve">lectoral, estamos invitando para que todo mundo acuda a votar con su </w:t>
            </w:r>
            <w:proofErr w:type="spellStart"/>
            <w:r w:rsidR="007D3F25">
              <w:rPr>
                <w:rFonts w:ascii="Trebuchet MS" w:hAnsi="Trebuchet MS" w:cs="Verdana"/>
                <w:bCs/>
                <w:color w:val="000000"/>
                <w:sz w:val="20"/>
                <w:szCs w:val="20"/>
              </w:rPr>
              <w:t>cubrebocas</w:t>
            </w:r>
            <w:proofErr w:type="spellEnd"/>
            <w:r w:rsidR="007D3F25">
              <w:rPr>
                <w:rFonts w:ascii="Trebuchet MS" w:hAnsi="Trebuchet MS" w:cs="Verdana"/>
                <w:bCs/>
                <w:color w:val="000000"/>
                <w:sz w:val="20"/>
                <w:szCs w:val="20"/>
              </w:rPr>
              <w:t>, respete la distancia de 1.5 metros entre cada espacio dentro de la fila, el ingreso para la votación va a ser de 2 personas en 2 personas</w:t>
            </w:r>
            <w:r>
              <w:rPr>
                <w:rFonts w:ascii="Trebuchet MS" w:hAnsi="Trebuchet MS" w:cs="Verdana"/>
                <w:bCs/>
                <w:color w:val="000000"/>
                <w:sz w:val="20"/>
                <w:szCs w:val="20"/>
              </w:rPr>
              <w:t>,</w:t>
            </w:r>
            <w:r w:rsidR="007D3F25">
              <w:rPr>
                <w:rFonts w:ascii="Trebuchet MS" w:hAnsi="Trebuchet MS" w:cs="Verdana"/>
                <w:bCs/>
                <w:color w:val="000000"/>
                <w:sz w:val="20"/>
                <w:szCs w:val="20"/>
              </w:rPr>
              <w:t xml:space="preserve"> para poder hacerlo fluido, pero a la vez para evitar mayor riesg</w:t>
            </w:r>
            <w:r>
              <w:rPr>
                <w:rFonts w:ascii="Trebuchet MS" w:hAnsi="Trebuchet MS" w:cs="Verdana"/>
                <w:bCs/>
                <w:color w:val="000000"/>
                <w:sz w:val="20"/>
                <w:szCs w:val="20"/>
              </w:rPr>
              <w:t>o de cualquier tipo de contagio.</w:t>
            </w:r>
          </w:p>
          <w:p w:rsidR="00927282" w:rsidRDefault="00927282" w:rsidP="00940FEB">
            <w:pPr>
              <w:spacing w:line="276" w:lineRule="auto"/>
              <w:jc w:val="both"/>
              <w:rPr>
                <w:rFonts w:ascii="Trebuchet MS" w:hAnsi="Trebuchet MS" w:cs="Verdana"/>
                <w:bCs/>
                <w:color w:val="000000"/>
                <w:sz w:val="20"/>
                <w:szCs w:val="20"/>
              </w:rPr>
            </w:pPr>
          </w:p>
          <w:p w:rsidR="00AB24D8" w:rsidRDefault="00927282" w:rsidP="00940F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w:t>
            </w:r>
            <w:r w:rsidR="007D3F25">
              <w:rPr>
                <w:rFonts w:ascii="Trebuchet MS" w:hAnsi="Trebuchet MS" w:cs="Verdana"/>
                <w:bCs/>
                <w:color w:val="000000"/>
                <w:sz w:val="20"/>
                <w:szCs w:val="20"/>
              </w:rPr>
              <w:t xml:space="preserve">erán retiradas las cortinillas del cancel electoral, para evitar también este contacto permanente con la parte trasera del cuerpo de cada uno de los votantes, recordar que cada ciudadano pueda acudir con su plumón o su </w:t>
            </w:r>
            <w:r>
              <w:rPr>
                <w:rFonts w:ascii="Trebuchet MS" w:hAnsi="Trebuchet MS" w:cs="Verdana"/>
                <w:bCs/>
                <w:color w:val="000000"/>
                <w:sz w:val="20"/>
                <w:szCs w:val="20"/>
              </w:rPr>
              <w:t>bolígrafo para emitir su voto, y</w:t>
            </w:r>
            <w:r w:rsidR="007D3F25">
              <w:rPr>
                <w:rFonts w:ascii="Trebuchet MS" w:hAnsi="Trebuchet MS" w:cs="Verdana"/>
                <w:bCs/>
                <w:color w:val="000000"/>
                <w:sz w:val="20"/>
                <w:szCs w:val="20"/>
              </w:rPr>
              <w:t xml:space="preserve"> estaremos también dispensando gel </w:t>
            </w:r>
            <w:proofErr w:type="spellStart"/>
            <w:r w:rsidR="007D3F25">
              <w:rPr>
                <w:rFonts w:ascii="Trebuchet MS" w:hAnsi="Trebuchet MS" w:cs="Verdana"/>
                <w:bCs/>
                <w:color w:val="000000"/>
                <w:sz w:val="20"/>
                <w:szCs w:val="20"/>
              </w:rPr>
              <w:t>sanitizante</w:t>
            </w:r>
            <w:proofErr w:type="spellEnd"/>
            <w:r w:rsidR="007D3F25">
              <w:rPr>
                <w:rFonts w:ascii="Trebuchet MS" w:hAnsi="Trebuchet MS" w:cs="Verdana"/>
                <w:bCs/>
                <w:color w:val="000000"/>
                <w:sz w:val="20"/>
                <w:szCs w:val="20"/>
              </w:rPr>
              <w:t xml:space="preserve"> al ingreso de la casilla, esto lo estará haciendo</w:t>
            </w:r>
            <w:r>
              <w:rPr>
                <w:rFonts w:ascii="Trebuchet MS" w:hAnsi="Trebuchet MS" w:cs="Verdana"/>
                <w:bCs/>
                <w:color w:val="000000"/>
                <w:sz w:val="20"/>
                <w:szCs w:val="20"/>
              </w:rPr>
              <w:t>,</w:t>
            </w:r>
            <w:r w:rsidR="00AB24D8">
              <w:rPr>
                <w:rFonts w:ascii="Trebuchet MS" w:hAnsi="Trebuchet MS" w:cs="Verdana"/>
                <w:bCs/>
                <w:color w:val="000000"/>
                <w:sz w:val="20"/>
                <w:szCs w:val="20"/>
              </w:rPr>
              <w:t xml:space="preserve"> </w:t>
            </w:r>
            <w:r>
              <w:rPr>
                <w:rFonts w:ascii="Trebuchet MS" w:hAnsi="Trebuchet MS" w:cs="Verdana"/>
                <w:bCs/>
                <w:color w:val="000000"/>
                <w:sz w:val="20"/>
                <w:szCs w:val="20"/>
              </w:rPr>
              <w:t xml:space="preserve">en </w:t>
            </w:r>
            <w:r w:rsidR="00AB24D8">
              <w:rPr>
                <w:rFonts w:ascii="Trebuchet MS" w:hAnsi="Trebuchet MS" w:cs="Verdana"/>
                <w:bCs/>
                <w:color w:val="000000"/>
                <w:sz w:val="20"/>
                <w:szCs w:val="20"/>
              </w:rPr>
              <w:t>coordinación, el tercer escrutador junto c</w:t>
            </w:r>
            <w:r>
              <w:rPr>
                <w:rFonts w:ascii="Trebuchet MS" w:hAnsi="Trebuchet MS" w:cs="Verdana"/>
                <w:bCs/>
                <w:color w:val="000000"/>
                <w:sz w:val="20"/>
                <w:szCs w:val="20"/>
              </w:rPr>
              <w:t>on nuestro asistente electoral. Ca</w:t>
            </w:r>
            <w:r w:rsidR="00AB24D8">
              <w:rPr>
                <w:rFonts w:ascii="Trebuchet MS" w:hAnsi="Trebuchet MS" w:cs="Verdana"/>
                <w:bCs/>
                <w:color w:val="000000"/>
                <w:sz w:val="20"/>
                <w:szCs w:val="20"/>
              </w:rPr>
              <w:t>da tres horas est</w:t>
            </w:r>
            <w:r>
              <w:rPr>
                <w:rFonts w:ascii="Trebuchet MS" w:hAnsi="Trebuchet MS" w:cs="Verdana"/>
                <w:bCs/>
                <w:color w:val="000000"/>
                <w:sz w:val="20"/>
                <w:szCs w:val="20"/>
              </w:rPr>
              <w:t xml:space="preserve">amos estipulando una </w:t>
            </w:r>
            <w:proofErr w:type="spellStart"/>
            <w:r>
              <w:rPr>
                <w:rFonts w:ascii="Trebuchet MS" w:hAnsi="Trebuchet MS" w:cs="Verdana"/>
                <w:bCs/>
                <w:color w:val="000000"/>
                <w:sz w:val="20"/>
                <w:szCs w:val="20"/>
              </w:rPr>
              <w:t>satinizació</w:t>
            </w:r>
            <w:r w:rsidR="00AB24D8">
              <w:rPr>
                <w:rFonts w:ascii="Trebuchet MS" w:hAnsi="Trebuchet MS" w:cs="Verdana"/>
                <w:bCs/>
                <w:color w:val="000000"/>
                <w:sz w:val="20"/>
                <w:szCs w:val="20"/>
              </w:rPr>
              <w:t>n</w:t>
            </w:r>
            <w:proofErr w:type="spellEnd"/>
            <w:r w:rsidR="00AB24D8">
              <w:rPr>
                <w:rFonts w:ascii="Trebuchet MS" w:hAnsi="Trebuchet MS" w:cs="Verdana"/>
                <w:bCs/>
                <w:color w:val="000000"/>
                <w:sz w:val="20"/>
                <w:szCs w:val="20"/>
              </w:rPr>
              <w:t xml:space="preserve"> del cancel electoral</w:t>
            </w:r>
            <w:r>
              <w:rPr>
                <w:rFonts w:ascii="Trebuchet MS" w:hAnsi="Trebuchet MS" w:cs="Verdana"/>
                <w:bCs/>
                <w:color w:val="000000"/>
                <w:sz w:val="20"/>
                <w:szCs w:val="20"/>
              </w:rPr>
              <w:t>,</w:t>
            </w:r>
            <w:r w:rsidR="00AB24D8">
              <w:rPr>
                <w:rFonts w:ascii="Trebuchet MS" w:hAnsi="Trebuchet MS" w:cs="Verdana"/>
                <w:bCs/>
                <w:color w:val="000000"/>
                <w:sz w:val="20"/>
                <w:szCs w:val="20"/>
              </w:rPr>
              <w:t xml:space="preserve"> de las urnas, de las mesas de trabajo, para evitar también el hecho de que haya cualquier posibilidad de contagio.</w:t>
            </w:r>
          </w:p>
          <w:p w:rsidR="00AB24D8" w:rsidRDefault="00AB24D8" w:rsidP="00940FEB">
            <w:pPr>
              <w:spacing w:line="276" w:lineRule="auto"/>
              <w:jc w:val="both"/>
              <w:rPr>
                <w:rFonts w:ascii="Trebuchet MS" w:hAnsi="Trebuchet MS" w:cs="Verdana"/>
                <w:bCs/>
                <w:color w:val="000000"/>
                <w:sz w:val="20"/>
                <w:szCs w:val="20"/>
              </w:rPr>
            </w:pPr>
          </w:p>
          <w:p w:rsidR="00B64A94" w:rsidRDefault="00927282" w:rsidP="00940F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w:t>
            </w:r>
            <w:r w:rsidR="00AB24D8">
              <w:rPr>
                <w:rFonts w:ascii="Trebuchet MS" w:hAnsi="Trebuchet MS" w:cs="Verdana"/>
                <w:bCs/>
                <w:color w:val="000000"/>
                <w:sz w:val="20"/>
                <w:szCs w:val="20"/>
              </w:rPr>
              <w:t>ecordar también</w:t>
            </w:r>
            <w:r>
              <w:rPr>
                <w:rFonts w:ascii="Trebuchet MS" w:hAnsi="Trebuchet MS" w:cs="Verdana"/>
                <w:bCs/>
                <w:color w:val="000000"/>
                <w:sz w:val="20"/>
                <w:szCs w:val="20"/>
              </w:rPr>
              <w:t>,</w:t>
            </w:r>
            <w:r w:rsidR="00AB24D8">
              <w:rPr>
                <w:rFonts w:ascii="Trebuchet MS" w:hAnsi="Trebuchet MS" w:cs="Verdana"/>
                <w:bCs/>
                <w:color w:val="000000"/>
                <w:sz w:val="20"/>
                <w:szCs w:val="20"/>
              </w:rPr>
              <w:t xml:space="preserve"> que el votante podrá mostrar su credencial al presidente de la mesa directiva de casilla, no se estará manipulando por varias personas. Si no se identifica completamente al votante a través del </w:t>
            </w:r>
            <w:proofErr w:type="spellStart"/>
            <w:r w:rsidR="00AB24D8">
              <w:rPr>
                <w:rFonts w:ascii="Trebuchet MS" w:hAnsi="Trebuchet MS" w:cs="Verdana"/>
                <w:bCs/>
                <w:color w:val="000000"/>
                <w:sz w:val="20"/>
                <w:szCs w:val="20"/>
              </w:rPr>
              <w:t>cubrebocas</w:t>
            </w:r>
            <w:proofErr w:type="spellEnd"/>
            <w:r w:rsidR="00AB24D8">
              <w:rPr>
                <w:rFonts w:ascii="Trebuchet MS" w:hAnsi="Trebuchet MS" w:cs="Verdana"/>
                <w:bCs/>
                <w:color w:val="000000"/>
                <w:sz w:val="20"/>
                <w:szCs w:val="20"/>
              </w:rPr>
              <w:t>, se le pedirá que el mismo pueda sujetar las ligas y pueda hacerse de reconocimiento para la coincidencia con su credencial para votar con fotografía, es decir, lo que buscamos es generar la menor cantidad de contacto físico en la jornada y que nos ayuden a difundir</w:t>
            </w:r>
            <w:r w:rsidR="00B64A94">
              <w:rPr>
                <w:rFonts w:ascii="Trebuchet MS" w:hAnsi="Trebuchet MS" w:cs="Verdana"/>
                <w:bCs/>
                <w:color w:val="000000"/>
                <w:sz w:val="20"/>
                <w:szCs w:val="20"/>
              </w:rPr>
              <w:t xml:space="preserve"> ante los ciudadanos que es una j</w:t>
            </w:r>
            <w:r>
              <w:rPr>
                <w:rFonts w:ascii="Trebuchet MS" w:hAnsi="Trebuchet MS" w:cs="Verdana"/>
                <w:bCs/>
                <w:color w:val="000000"/>
                <w:sz w:val="20"/>
                <w:szCs w:val="20"/>
              </w:rPr>
              <w:t>ornada que está segura, que está</w:t>
            </w:r>
            <w:r w:rsidR="00B64A94">
              <w:rPr>
                <w:rFonts w:ascii="Trebuchet MS" w:hAnsi="Trebuchet MS" w:cs="Verdana"/>
                <w:bCs/>
                <w:color w:val="000000"/>
                <w:sz w:val="20"/>
                <w:szCs w:val="20"/>
              </w:rPr>
              <w:t xml:space="preserve"> trabajada con las fórmulas de las mezclas de alcohol y </w:t>
            </w:r>
            <w:proofErr w:type="spellStart"/>
            <w:r w:rsidR="00B64A94">
              <w:rPr>
                <w:rFonts w:ascii="Trebuchet MS" w:hAnsi="Trebuchet MS" w:cs="Verdana"/>
                <w:bCs/>
                <w:color w:val="000000"/>
                <w:sz w:val="20"/>
                <w:szCs w:val="20"/>
              </w:rPr>
              <w:t>sanitizantes</w:t>
            </w:r>
            <w:proofErr w:type="spellEnd"/>
            <w:r w:rsidR="00B64A94">
              <w:rPr>
                <w:rFonts w:ascii="Trebuchet MS" w:hAnsi="Trebuchet MS" w:cs="Verdana"/>
                <w:bCs/>
                <w:color w:val="000000"/>
                <w:sz w:val="20"/>
                <w:szCs w:val="20"/>
              </w:rPr>
              <w:t xml:space="preserve"> para mantener limpios los espacios y que no sea motivo para no acudir.</w:t>
            </w:r>
          </w:p>
          <w:p w:rsidR="00B64A94" w:rsidRDefault="00B64A94" w:rsidP="00940FEB">
            <w:pPr>
              <w:spacing w:line="276" w:lineRule="auto"/>
              <w:jc w:val="both"/>
              <w:rPr>
                <w:rFonts w:ascii="Trebuchet MS" w:hAnsi="Trebuchet MS" w:cs="Verdana"/>
                <w:bCs/>
                <w:color w:val="000000"/>
                <w:sz w:val="20"/>
                <w:szCs w:val="20"/>
              </w:rPr>
            </w:pPr>
          </w:p>
          <w:p w:rsidR="000308F1" w:rsidRDefault="003319C2" w:rsidP="00940F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Llegó </w:t>
            </w:r>
            <w:r w:rsidR="00B64A94">
              <w:rPr>
                <w:rFonts w:ascii="Trebuchet MS" w:hAnsi="Trebuchet MS" w:cs="Verdana"/>
                <w:bCs/>
                <w:color w:val="000000"/>
                <w:sz w:val="20"/>
                <w:szCs w:val="20"/>
              </w:rPr>
              <w:t xml:space="preserve">el momento de cierre de este proceso, es importante que todos estemos en el mismo canal de invitar </w:t>
            </w:r>
            <w:r w:rsidR="00511D24">
              <w:rPr>
                <w:rFonts w:ascii="Trebuchet MS" w:hAnsi="Trebuchet MS" w:cs="Verdana"/>
                <w:bCs/>
                <w:color w:val="000000"/>
                <w:sz w:val="20"/>
                <w:szCs w:val="20"/>
              </w:rPr>
              <w:t>a los ciudadanos</w:t>
            </w:r>
            <w:r w:rsidR="00B64A94">
              <w:rPr>
                <w:rFonts w:ascii="Trebuchet MS" w:hAnsi="Trebuchet MS" w:cs="Verdana"/>
                <w:bCs/>
                <w:color w:val="000000"/>
                <w:sz w:val="20"/>
                <w:szCs w:val="20"/>
              </w:rPr>
              <w:t>, de que sea una fiesta, de que celebremos verdaderamente la posibilidad que tenemos de elegir y de que en esa decisión, estará la designación de nuestras próximas au</w:t>
            </w:r>
            <w:r w:rsidR="00927282">
              <w:rPr>
                <w:rFonts w:ascii="Trebuchet MS" w:hAnsi="Trebuchet MS" w:cs="Verdana"/>
                <w:bCs/>
                <w:color w:val="000000"/>
                <w:sz w:val="20"/>
                <w:szCs w:val="20"/>
              </w:rPr>
              <w:t>toridades. Serí</w:t>
            </w:r>
            <w:r w:rsidR="00B64A94">
              <w:rPr>
                <w:rFonts w:ascii="Trebuchet MS" w:hAnsi="Trebuchet MS" w:cs="Verdana"/>
                <w:bCs/>
                <w:color w:val="000000"/>
                <w:sz w:val="20"/>
                <w:szCs w:val="20"/>
              </w:rPr>
              <w:t>a cuanto presidente.”</w:t>
            </w:r>
            <w:r w:rsidR="007D3F25">
              <w:rPr>
                <w:rFonts w:ascii="Trebuchet MS" w:hAnsi="Trebuchet MS" w:cs="Verdana"/>
                <w:bCs/>
                <w:color w:val="000000"/>
                <w:sz w:val="20"/>
                <w:szCs w:val="20"/>
              </w:rPr>
              <w:t xml:space="preserve"> </w:t>
            </w:r>
          </w:p>
          <w:p w:rsidR="001924F8" w:rsidRDefault="001924F8" w:rsidP="00940FEB">
            <w:pPr>
              <w:spacing w:line="276" w:lineRule="auto"/>
              <w:jc w:val="both"/>
              <w:rPr>
                <w:rFonts w:ascii="Trebuchet MS" w:hAnsi="Trebuchet MS" w:cs="Verdana"/>
                <w:bCs/>
                <w:color w:val="000000"/>
                <w:sz w:val="20"/>
                <w:szCs w:val="20"/>
              </w:rPr>
            </w:pPr>
          </w:p>
        </w:tc>
      </w:tr>
      <w:tr w:rsidR="00A65666" w:rsidRPr="006A23A4" w:rsidTr="00286A0A">
        <w:trPr>
          <w:jc w:val="center"/>
        </w:trPr>
        <w:tc>
          <w:tcPr>
            <w:tcW w:w="791" w:type="pct"/>
            <w:vAlign w:val="center"/>
          </w:tcPr>
          <w:p w:rsidR="00EA1C37" w:rsidRDefault="00EA1C37" w:rsidP="00154330">
            <w:pPr>
              <w:snapToGrid w:val="0"/>
              <w:spacing w:line="276" w:lineRule="auto"/>
              <w:jc w:val="center"/>
              <w:rPr>
                <w:rFonts w:ascii="Trebuchet MS" w:hAnsi="Trebuchet MS" w:cs="Arial"/>
                <w:b/>
                <w:sz w:val="20"/>
                <w:szCs w:val="20"/>
              </w:rPr>
            </w:pPr>
          </w:p>
          <w:p w:rsidR="00EA1C37" w:rsidRDefault="00EA1C37" w:rsidP="00154330">
            <w:pPr>
              <w:snapToGrid w:val="0"/>
              <w:spacing w:line="276" w:lineRule="auto"/>
              <w:jc w:val="center"/>
              <w:rPr>
                <w:rFonts w:ascii="Trebuchet MS" w:hAnsi="Trebuchet MS" w:cs="Arial"/>
                <w:b/>
                <w:sz w:val="20"/>
                <w:szCs w:val="20"/>
              </w:rPr>
            </w:pPr>
          </w:p>
          <w:p w:rsidR="00EA1C37" w:rsidRDefault="00EA1C37" w:rsidP="00154330">
            <w:pPr>
              <w:snapToGrid w:val="0"/>
              <w:spacing w:line="276" w:lineRule="auto"/>
              <w:jc w:val="center"/>
              <w:rPr>
                <w:rFonts w:ascii="Trebuchet MS" w:hAnsi="Trebuchet MS" w:cs="Arial"/>
                <w:b/>
                <w:sz w:val="20"/>
                <w:szCs w:val="20"/>
              </w:rPr>
            </w:pPr>
          </w:p>
          <w:p w:rsidR="00EA1C37" w:rsidRDefault="00EA1C37" w:rsidP="00154330">
            <w:pPr>
              <w:snapToGrid w:val="0"/>
              <w:spacing w:line="276" w:lineRule="auto"/>
              <w:jc w:val="center"/>
              <w:rPr>
                <w:rFonts w:ascii="Trebuchet MS" w:hAnsi="Trebuchet MS" w:cs="Arial"/>
                <w:b/>
                <w:sz w:val="20"/>
                <w:szCs w:val="20"/>
              </w:rPr>
            </w:pPr>
          </w:p>
          <w:p w:rsidR="00EA1C37" w:rsidRDefault="00EA1C37" w:rsidP="00154330">
            <w:pPr>
              <w:snapToGrid w:val="0"/>
              <w:spacing w:line="276" w:lineRule="auto"/>
              <w:jc w:val="center"/>
              <w:rPr>
                <w:rFonts w:ascii="Trebuchet MS" w:hAnsi="Trebuchet MS" w:cs="Arial"/>
                <w:b/>
                <w:sz w:val="20"/>
                <w:szCs w:val="20"/>
              </w:rPr>
            </w:pPr>
          </w:p>
          <w:p w:rsidR="00EA1C37" w:rsidRDefault="00EA1C37" w:rsidP="00154330">
            <w:pPr>
              <w:snapToGrid w:val="0"/>
              <w:spacing w:line="276" w:lineRule="auto"/>
              <w:jc w:val="center"/>
              <w:rPr>
                <w:rFonts w:ascii="Trebuchet MS" w:hAnsi="Trebuchet MS" w:cs="Arial"/>
                <w:b/>
                <w:sz w:val="20"/>
                <w:szCs w:val="20"/>
              </w:rPr>
            </w:pPr>
          </w:p>
          <w:p w:rsidR="00EA1C37" w:rsidRDefault="00EA1C37" w:rsidP="00154330">
            <w:pPr>
              <w:snapToGrid w:val="0"/>
              <w:spacing w:line="276" w:lineRule="auto"/>
              <w:jc w:val="center"/>
              <w:rPr>
                <w:rFonts w:ascii="Trebuchet MS" w:hAnsi="Trebuchet MS" w:cs="Arial"/>
                <w:b/>
                <w:sz w:val="20"/>
                <w:szCs w:val="20"/>
              </w:rPr>
            </w:pPr>
          </w:p>
          <w:p w:rsidR="00EA1C37" w:rsidRDefault="00EA1C37" w:rsidP="00154330">
            <w:pPr>
              <w:snapToGrid w:val="0"/>
              <w:spacing w:line="276" w:lineRule="auto"/>
              <w:jc w:val="center"/>
              <w:rPr>
                <w:rFonts w:ascii="Trebuchet MS" w:hAnsi="Trebuchet MS" w:cs="Arial"/>
                <w:b/>
                <w:sz w:val="20"/>
                <w:szCs w:val="20"/>
              </w:rPr>
            </w:pPr>
          </w:p>
          <w:p w:rsidR="00A65666" w:rsidRPr="00622085" w:rsidRDefault="00511D24" w:rsidP="00154330">
            <w:pPr>
              <w:snapToGrid w:val="0"/>
              <w:spacing w:line="276" w:lineRule="auto"/>
              <w:jc w:val="center"/>
              <w:rPr>
                <w:rFonts w:ascii="Trebuchet MS" w:hAnsi="Trebuchet MS" w:cs="Arial"/>
                <w:b/>
                <w:sz w:val="20"/>
                <w:szCs w:val="20"/>
              </w:rPr>
            </w:pPr>
            <w:r w:rsidRPr="00C55FC0">
              <w:rPr>
                <w:rFonts w:ascii="Trebuchet MS" w:hAnsi="Trebuchet MS" w:cs="Arial"/>
                <w:b/>
                <w:sz w:val="20"/>
                <w:szCs w:val="20"/>
              </w:rPr>
              <w:t xml:space="preserve">Moisés Pérez </w:t>
            </w:r>
            <w:r>
              <w:rPr>
                <w:rFonts w:ascii="Trebuchet MS" w:hAnsi="Trebuchet MS" w:cs="Arial"/>
                <w:b/>
                <w:sz w:val="20"/>
                <w:szCs w:val="20"/>
              </w:rPr>
              <w:t xml:space="preserve">                                          </w:t>
            </w:r>
            <w:r w:rsidRPr="00C55FC0">
              <w:rPr>
                <w:rFonts w:ascii="Trebuchet MS" w:hAnsi="Trebuchet MS" w:cs="Arial"/>
                <w:b/>
                <w:sz w:val="20"/>
                <w:szCs w:val="20"/>
              </w:rPr>
              <w:t>Vega</w:t>
            </w:r>
          </w:p>
        </w:tc>
        <w:tc>
          <w:tcPr>
            <w:tcW w:w="4209" w:type="pct"/>
            <w:gridSpan w:val="2"/>
            <w:vAlign w:val="center"/>
          </w:tcPr>
          <w:p w:rsidR="00930D7C" w:rsidRDefault="003319C2" w:rsidP="00940F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“Muchas gracias Aldo. P</w:t>
            </w:r>
            <w:r w:rsidR="00B528E4">
              <w:rPr>
                <w:rFonts w:ascii="Trebuchet MS" w:hAnsi="Trebuchet MS" w:cs="Verdana"/>
                <w:bCs/>
                <w:color w:val="000000"/>
                <w:sz w:val="20"/>
                <w:szCs w:val="20"/>
              </w:rPr>
              <w:t>ues ahí están las indicaciones muy básicas</w:t>
            </w:r>
            <w:r>
              <w:rPr>
                <w:rFonts w:ascii="Trebuchet MS" w:hAnsi="Trebuchet MS" w:cs="Verdana"/>
                <w:bCs/>
                <w:color w:val="000000"/>
                <w:sz w:val="20"/>
                <w:szCs w:val="20"/>
              </w:rPr>
              <w:t>,</w:t>
            </w:r>
            <w:r w:rsidR="00B528E4">
              <w:rPr>
                <w:rFonts w:ascii="Trebuchet MS" w:hAnsi="Trebuchet MS" w:cs="Verdana"/>
                <w:bCs/>
                <w:color w:val="000000"/>
                <w:sz w:val="20"/>
                <w:szCs w:val="20"/>
              </w:rPr>
              <w:t xml:space="preserve"> que de alguna manera ya las hemos estado realizando para otras tareas, ya tenemos más de un </w:t>
            </w:r>
            <w:r w:rsidR="00B528E4">
              <w:rPr>
                <w:rFonts w:ascii="Trebuchet MS" w:hAnsi="Trebuchet MS" w:cs="Verdana"/>
                <w:bCs/>
                <w:color w:val="000000"/>
                <w:sz w:val="20"/>
                <w:szCs w:val="20"/>
              </w:rPr>
              <w:lastRenderedPageBreak/>
              <w:t xml:space="preserve">año con esta pandemia y de alguna manera ya nos habituamos a traer </w:t>
            </w:r>
            <w:r>
              <w:rPr>
                <w:rFonts w:ascii="Trebuchet MS" w:hAnsi="Trebuchet MS" w:cs="Verdana"/>
                <w:bCs/>
                <w:color w:val="000000"/>
                <w:sz w:val="20"/>
                <w:szCs w:val="20"/>
              </w:rPr>
              <w:t xml:space="preserve">el </w:t>
            </w:r>
            <w:proofErr w:type="spellStart"/>
            <w:r w:rsidR="00B528E4">
              <w:rPr>
                <w:rFonts w:ascii="Trebuchet MS" w:hAnsi="Trebuchet MS" w:cs="Verdana"/>
                <w:bCs/>
                <w:color w:val="000000"/>
                <w:sz w:val="20"/>
                <w:szCs w:val="20"/>
              </w:rPr>
              <w:t>cubrebocas</w:t>
            </w:r>
            <w:proofErr w:type="spellEnd"/>
            <w:r w:rsidR="00B528E4">
              <w:rPr>
                <w:rFonts w:ascii="Trebuchet MS" w:hAnsi="Trebuchet MS" w:cs="Verdana"/>
                <w:bCs/>
                <w:color w:val="000000"/>
                <w:sz w:val="20"/>
                <w:szCs w:val="20"/>
              </w:rPr>
              <w:t>, el gel, guardar la distancia, eso que ya de alguna manera estamos practicando en otros espaci</w:t>
            </w:r>
            <w:r>
              <w:rPr>
                <w:rFonts w:ascii="Trebuchet MS" w:hAnsi="Trebuchet MS" w:cs="Verdana"/>
                <w:bCs/>
                <w:color w:val="000000"/>
                <w:sz w:val="20"/>
                <w:szCs w:val="20"/>
              </w:rPr>
              <w:t>os, lo vamos a hacer para esta J</w:t>
            </w:r>
            <w:r w:rsidR="00B528E4">
              <w:rPr>
                <w:rFonts w:ascii="Trebuchet MS" w:hAnsi="Trebuchet MS" w:cs="Verdana"/>
                <w:bCs/>
                <w:color w:val="000000"/>
                <w:sz w:val="20"/>
                <w:szCs w:val="20"/>
              </w:rPr>
              <w:t xml:space="preserve">ornada </w:t>
            </w:r>
            <w:r>
              <w:rPr>
                <w:rFonts w:ascii="Trebuchet MS" w:hAnsi="Trebuchet MS" w:cs="Verdana"/>
                <w:bCs/>
                <w:color w:val="000000"/>
                <w:sz w:val="20"/>
                <w:szCs w:val="20"/>
              </w:rPr>
              <w:t>E</w:t>
            </w:r>
            <w:r w:rsidR="00B528E4">
              <w:rPr>
                <w:rFonts w:ascii="Trebuchet MS" w:hAnsi="Trebuchet MS" w:cs="Verdana"/>
                <w:bCs/>
                <w:color w:val="000000"/>
                <w:sz w:val="20"/>
                <w:szCs w:val="20"/>
              </w:rPr>
              <w:t>lectoral en las casillas, y pues sí, invitar a todos los ciudadanos a que vayan de manera entusiasta, segura a votar, a ejercer su voto este d</w:t>
            </w:r>
            <w:r>
              <w:rPr>
                <w:rFonts w:ascii="Trebuchet MS" w:hAnsi="Trebuchet MS" w:cs="Verdana"/>
                <w:bCs/>
                <w:color w:val="000000"/>
                <w:sz w:val="20"/>
                <w:szCs w:val="20"/>
              </w:rPr>
              <w:t>omingo 6 de junio; y pues esta c</w:t>
            </w:r>
            <w:r w:rsidR="00B528E4">
              <w:rPr>
                <w:rFonts w:ascii="Trebuchet MS" w:hAnsi="Trebuchet MS" w:cs="Verdana"/>
                <w:bCs/>
                <w:color w:val="000000"/>
                <w:sz w:val="20"/>
                <w:szCs w:val="20"/>
              </w:rPr>
              <w:t>omisión estará pendiente de cualquier cuestión</w:t>
            </w:r>
            <w:r w:rsidR="00930D7C">
              <w:rPr>
                <w:rFonts w:ascii="Trebuchet MS" w:hAnsi="Trebuchet MS" w:cs="Verdana"/>
                <w:bCs/>
                <w:color w:val="000000"/>
                <w:sz w:val="20"/>
                <w:szCs w:val="20"/>
              </w:rPr>
              <w:t>.</w:t>
            </w:r>
            <w:r w:rsidR="00B528E4">
              <w:rPr>
                <w:rFonts w:ascii="Trebuchet MS" w:hAnsi="Trebuchet MS" w:cs="Verdana"/>
                <w:bCs/>
                <w:color w:val="000000"/>
                <w:sz w:val="20"/>
                <w:szCs w:val="20"/>
              </w:rPr>
              <w:t xml:space="preserve"> </w:t>
            </w:r>
          </w:p>
          <w:p w:rsidR="00930D7C" w:rsidRDefault="00930D7C" w:rsidP="00940FEB">
            <w:pPr>
              <w:spacing w:line="276" w:lineRule="auto"/>
              <w:jc w:val="both"/>
              <w:rPr>
                <w:rFonts w:ascii="Trebuchet MS" w:hAnsi="Trebuchet MS" w:cs="Verdana"/>
                <w:bCs/>
                <w:color w:val="000000"/>
                <w:sz w:val="20"/>
                <w:szCs w:val="20"/>
              </w:rPr>
            </w:pPr>
          </w:p>
          <w:p w:rsidR="00930D7C" w:rsidRDefault="00930D7C" w:rsidP="00940F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w:t>
            </w:r>
            <w:r w:rsidR="00B528E4">
              <w:rPr>
                <w:rFonts w:ascii="Trebuchet MS" w:hAnsi="Trebuchet MS" w:cs="Verdana"/>
                <w:bCs/>
                <w:color w:val="000000"/>
                <w:sz w:val="20"/>
                <w:szCs w:val="20"/>
              </w:rPr>
              <w:t xml:space="preserve">encionar </w:t>
            </w:r>
            <w:r>
              <w:rPr>
                <w:rFonts w:ascii="Trebuchet MS" w:hAnsi="Trebuchet MS" w:cs="Verdana"/>
                <w:bCs/>
                <w:color w:val="000000"/>
                <w:sz w:val="20"/>
                <w:szCs w:val="20"/>
              </w:rPr>
              <w:t>también</w:t>
            </w:r>
            <w:r w:rsidR="003319C2">
              <w:rPr>
                <w:rFonts w:ascii="Trebuchet MS" w:hAnsi="Trebuchet MS" w:cs="Verdana"/>
                <w:bCs/>
                <w:color w:val="000000"/>
                <w:sz w:val="20"/>
                <w:szCs w:val="20"/>
              </w:rPr>
              <w:t>, bueno</w:t>
            </w:r>
            <w:r w:rsidR="00B528E4">
              <w:rPr>
                <w:rFonts w:ascii="Trebuchet MS" w:hAnsi="Trebuchet MS" w:cs="Verdana"/>
                <w:bCs/>
                <w:color w:val="000000"/>
                <w:sz w:val="20"/>
                <w:szCs w:val="20"/>
              </w:rPr>
              <w:t xml:space="preserve"> la experiencia, compartirla brevemente</w:t>
            </w:r>
            <w:r>
              <w:rPr>
                <w:rFonts w:ascii="Trebuchet MS" w:hAnsi="Trebuchet MS" w:cs="Verdana"/>
                <w:bCs/>
                <w:color w:val="000000"/>
                <w:sz w:val="20"/>
                <w:szCs w:val="20"/>
              </w:rPr>
              <w:t>,</w:t>
            </w:r>
            <w:r w:rsidR="00B528E4">
              <w:rPr>
                <w:rFonts w:ascii="Trebuchet MS" w:hAnsi="Trebuchet MS" w:cs="Verdana"/>
                <w:bCs/>
                <w:color w:val="000000"/>
                <w:sz w:val="20"/>
                <w:szCs w:val="20"/>
              </w:rPr>
              <w:t xml:space="preserve"> que pudimos estar en la empresa, que es la encargada de hacer la impresión de toda la </w:t>
            </w:r>
            <w:r>
              <w:rPr>
                <w:rFonts w:ascii="Trebuchet MS" w:hAnsi="Trebuchet MS" w:cs="Verdana"/>
                <w:bCs/>
                <w:color w:val="000000"/>
                <w:sz w:val="20"/>
                <w:szCs w:val="20"/>
              </w:rPr>
              <w:t>documentación</w:t>
            </w:r>
            <w:r w:rsidR="00B528E4">
              <w:rPr>
                <w:rFonts w:ascii="Trebuchet MS" w:hAnsi="Trebuchet MS" w:cs="Verdana"/>
                <w:bCs/>
                <w:color w:val="000000"/>
                <w:sz w:val="20"/>
                <w:szCs w:val="20"/>
              </w:rPr>
              <w:t xml:space="preserve"> electoral, es impresionante</w:t>
            </w:r>
            <w:r>
              <w:rPr>
                <w:rFonts w:ascii="Trebuchet MS" w:hAnsi="Trebuchet MS" w:cs="Verdana"/>
                <w:bCs/>
                <w:color w:val="000000"/>
                <w:sz w:val="20"/>
                <w:szCs w:val="20"/>
              </w:rPr>
              <w:t xml:space="preserve"> toda la logística de seguridad también para acceder a la misma, todos los candados que se tienen contemplados desde que llegan los archivos digitales, hasta su empaque y su traslado a la ciudad de Guadalajara o a los </w:t>
            </w:r>
            <w:r w:rsidR="003319C2">
              <w:rPr>
                <w:rFonts w:ascii="Trebuchet MS" w:hAnsi="Trebuchet MS" w:cs="Verdana"/>
                <w:bCs/>
                <w:color w:val="000000"/>
                <w:sz w:val="20"/>
                <w:szCs w:val="20"/>
              </w:rPr>
              <w:t>diferentes</w:t>
            </w:r>
            <w:r>
              <w:rPr>
                <w:rFonts w:ascii="Trebuchet MS" w:hAnsi="Trebuchet MS" w:cs="Verdana"/>
                <w:bCs/>
                <w:color w:val="000000"/>
                <w:sz w:val="20"/>
                <w:szCs w:val="20"/>
              </w:rPr>
              <w:t xml:space="preserve"> estados, porque pudimos ver que varios estados estaban imprimiendo boletas en esa empresa y pudimos ver también, la labor de complejidad y de coordinación de la elaboración misma de las boletas con los nombres, todas las características y también los elementos de seguridad que llevan las boletas, </w:t>
            </w:r>
            <w:r w:rsidR="003319C2">
              <w:rPr>
                <w:rFonts w:ascii="Trebuchet MS" w:hAnsi="Trebuchet MS" w:cs="Verdana"/>
                <w:bCs/>
                <w:color w:val="000000"/>
                <w:sz w:val="20"/>
                <w:szCs w:val="20"/>
              </w:rPr>
              <w:t>las marcas de agua, del papel</w:t>
            </w:r>
            <w:r>
              <w:rPr>
                <w:rFonts w:ascii="Trebuchet MS" w:hAnsi="Trebuchet MS" w:cs="Verdana"/>
                <w:bCs/>
                <w:color w:val="000000"/>
                <w:sz w:val="20"/>
                <w:szCs w:val="20"/>
              </w:rPr>
              <w:t xml:space="preserve"> seguridad, los hologramas, etcétera</w:t>
            </w:r>
            <w:r w:rsidR="003319C2">
              <w:rPr>
                <w:rFonts w:ascii="Trebuchet MS" w:hAnsi="Trebuchet MS" w:cs="Verdana"/>
                <w:bCs/>
                <w:color w:val="000000"/>
                <w:sz w:val="20"/>
                <w:szCs w:val="20"/>
              </w:rPr>
              <w:t>,</w:t>
            </w:r>
            <w:r>
              <w:rPr>
                <w:rFonts w:ascii="Trebuchet MS" w:hAnsi="Trebuchet MS" w:cs="Verdana"/>
                <w:bCs/>
                <w:color w:val="000000"/>
                <w:sz w:val="20"/>
                <w:szCs w:val="20"/>
              </w:rPr>
              <w:t xml:space="preserve"> y todo esto para garantizar </w:t>
            </w:r>
            <w:r w:rsidR="003319C2">
              <w:rPr>
                <w:rFonts w:ascii="Trebuchet MS" w:hAnsi="Trebuchet MS" w:cs="Verdana"/>
                <w:bCs/>
                <w:color w:val="000000"/>
                <w:sz w:val="20"/>
                <w:szCs w:val="20"/>
              </w:rPr>
              <w:t xml:space="preserve">que </w:t>
            </w:r>
            <w:r>
              <w:rPr>
                <w:rFonts w:ascii="Trebuchet MS" w:hAnsi="Trebuchet MS" w:cs="Verdana"/>
                <w:bCs/>
                <w:color w:val="000000"/>
                <w:sz w:val="20"/>
                <w:szCs w:val="20"/>
              </w:rPr>
              <w:t>sea un voto seguro, que nuestras elecciones</w:t>
            </w:r>
            <w:r w:rsidR="003319C2">
              <w:rPr>
                <w:rFonts w:ascii="Trebuchet MS" w:hAnsi="Trebuchet MS" w:cs="Verdana"/>
                <w:bCs/>
                <w:color w:val="000000"/>
                <w:sz w:val="20"/>
                <w:szCs w:val="20"/>
              </w:rPr>
              <w:t>,</w:t>
            </w:r>
            <w:r>
              <w:rPr>
                <w:rFonts w:ascii="Trebuchet MS" w:hAnsi="Trebuchet MS" w:cs="Verdana"/>
                <w:bCs/>
                <w:color w:val="000000"/>
                <w:sz w:val="20"/>
                <w:szCs w:val="20"/>
              </w:rPr>
              <w:t xml:space="preserve"> como viene</w:t>
            </w:r>
            <w:r w:rsidR="003319C2">
              <w:rPr>
                <w:rFonts w:ascii="Trebuchet MS" w:hAnsi="Trebuchet MS" w:cs="Verdana"/>
                <w:bCs/>
                <w:color w:val="000000"/>
                <w:sz w:val="20"/>
                <w:szCs w:val="20"/>
              </w:rPr>
              <w:t>n</w:t>
            </w:r>
            <w:r>
              <w:rPr>
                <w:rFonts w:ascii="Trebuchet MS" w:hAnsi="Trebuchet MS" w:cs="Verdana"/>
                <w:bCs/>
                <w:color w:val="000000"/>
                <w:sz w:val="20"/>
                <w:szCs w:val="20"/>
              </w:rPr>
              <w:t xml:space="preserve"> </w:t>
            </w:r>
            <w:r w:rsidR="003319C2">
              <w:rPr>
                <w:rFonts w:ascii="Trebuchet MS" w:hAnsi="Trebuchet MS" w:cs="Verdana"/>
                <w:bCs/>
                <w:color w:val="000000"/>
                <w:sz w:val="20"/>
                <w:szCs w:val="20"/>
              </w:rPr>
              <w:t>siendo</w:t>
            </w:r>
            <w:r>
              <w:rPr>
                <w:rFonts w:ascii="Trebuchet MS" w:hAnsi="Trebuchet MS" w:cs="Verdana"/>
                <w:bCs/>
                <w:color w:val="000000"/>
                <w:sz w:val="20"/>
                <w:szCs w:val="20"/>
              </w:rPr>
              <w:t xml:space="preserve"> </w:t>
            </w:r>
            <w:r w:rsidR="003319C2">
              <w:rPr>
                <w:rFonts w:ascii="Trebuchet MS" w:hAnsi="Trebuchet MS" w:cs="Verdana"/>
                <w:bCs/>
                <w:color w:val="000000"/>
                <w:sz w:val="20"/>
                <w:szCs w:val="20"/>
              </w:rPr>
              <w:t xml:space="preserve">hace </w:t>
            </w:r>
            <w:r>
              <w:rPr>
                <w:rFonts w:ascii="Trebuchet MS" w:hAnsi="Trebuchet MS" w:cs="Verdana"/>
                <w:bCs/>
                <w:color w:val="000000"/>
                <w:sz w:val="20"/>
                <w:szCs w:val="20"/>
              </w:rPr>
              <w:t>varios años, sean legítimas, sean legales y que la voluntad del elector esté garantizada.</w:t>
            </w:r>
          </w:p>
          <w:p w:rsidR="00930D7C" w:rsidRDefault="00930D7C" w:rsidP="00940FEB">
            <w:pPr>
              <w:spacing w:line="276" w:lineRule="auto"/>
              <w:jc w:val="both"/>
              <w:rPr>
                <w:rFonts w:ascii="Trebuchet MS" w:hAnsi="Trebuchet MS" w:cs="Verdana"/>
                <w:bCs/>
                <w:color w:val="000000"/>
                <w:sz w:val="20"/>
                <w:szCs w:val="20"/>
              </w:rPr>
            </w:pPr>
          </w:p>
          <w:p w:rsidR="003319C2" w:rsidRDefault="000F67FD" w:rsidP="00940F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T</w:t>
            </w:r>
            <w:r w:rsidR="00930D7C">
              <w:rPr>
                <w:rFonts w:ascii="Trebuchet MS" w:hAnsi="Trebuchet MS" w:cs="Verdana"/>
                <w:bCs/>
                <w:color w:val="000000"/>
                <w:sz w:val="20"/>
                <w:szCs w:val="20"/>
              </w:rPr>
              <w:t>ambién</w:t>
            </w:r>
            <w:r>
              <w:rPr>
                <w:rFonts w:ascii="Trebuchet MS" w:hAnsi="Trebuchet MS" w:cs="Verdana"/>
                <w:bCs/>
                <w:color w:val="000000"/>
                <w:sz w:val="20"/>
                <w:szCs w:val="20"/>
              </w:rPr>
              <w:t xml:space="preserve"> mi reconocimiento a la labor, por favor Aldo, a todo el personal que trabaja en la dirección que es un gran equipo de hombres, de mujeres, jóvenes, gente madura, todos trabajando en pos de que todo esté listo para que este 6 de junio</w:t>
            </w:r>
            <w:r w:rsidR="005F44DD">
              <w:rPr>
                <w:rFonts w:ascii="Trebuchet MS" w:hAnsi="Trebuchet MS" w:cs="Verdana"/>
                <w:bCs/>
                <w:color w:val="000000"/>
                <w:sz w:val="20"/>
                <w:szCs w:val="20"/>
              </w:rPr>
              <w:t>,</w:t>
            </w:r>
            <w:r>
              <w:rPr>
                <w:rFonts w:ascii="Trebuchet MS" w:hAnsi="Trebuchet MS" w:cs="Verdana"/>
                <w:bCs/>
                <w:color w:val="000000"/>
                <w:sz w:val="20"/>
                <w:szCs w:val="20"/>
              </w:rPr>
              <w:t xml:space="preserve"> pues los ciudadanos, incluidos los que estamos aquí, que también somos ciudadanos he iremos a votar a nuestras respectivas casillas, pues lo hagamos y todo este puesto para, que cada quien en libertad y en secreto ejerza su voto. Muchas gracias</w:t>
            </w:r>
            <w:r w:rsidR="005F44DD">
              <w:rPr>
                <w:rFonts w:ascii="Trebuchet MS" w:hAnsi="Trebuchet MS" w:cs="Verdana"/>
                <w:bCs/>
                <w:color w:val="000000"/>
                <w:sz w:val="20"/>
                <w:szCs w:val="20"/>
              </w:rPr>
              <w:t xml:space="preserve">, y </w:t>
            </w:r>
            <w:r w:rsidR="003319C2">
              <w:rPr>
                <w:rFonts w:ascii="Trebuchet MS" w:hAnsi="Trebuchet MS" w:cs="Verdana"/>
                <w:bCs/>
                <w:color w:val="000000"/>
                <w:sz w:val="20"/>
                <w:szCs w:val="20"/>
              </w:rPr>
              <w:t xml:space="preserve">haz </w:t>
            </w:r>
            <w:r w:rsidR="005F44DD">
              <w:rPr>
                <w:rFonts w:ascii="Trebuchet MS" w:hAnsi="Trebuchet MS" w:cs="Verdana"/>
                <w:bCs/>
                <w:color w:val="000000"/>
                <w:sz w:val="20"/>
                <w:szCs w:val="20"/>
              </w:rPr>
              <w:t xml:space="preserve">este reconocimiento, esta felicitación, extensivo a todo el equipo. </w:t>
            </w:r>
          </w:p>
          <w:p w:rsidR="003319C2" w:rsidRDefault="003319C2" w:rsidP="00940FEB">
            <w:pPr>
              <w:spacing w:line="276" w:lineRule="auto"/>
              <w:jc w:val="both"/>
              <w:rPr>
                <w:rFonts w:ascii="Trebuchet MS" w:hAnsi="Trebuchet MS" w:cs="Verdana"/>
                <w:bCs/>
                <w:color w:val="000000"/>
                <w:sz w:val="20"/>
                <w:szCs w:val="20"/>
              </w:rPr>
            </w:pPr>
          </w:p>
          <w:p w:rsidR="003319C2" w:rsidRDefault="005F44DD" w:rsidP="00940F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¿Alguien más desea hacer uso de la voz? ¿Algún comentario? ¿Alguna observación</w:t>
            </w:r>
            <w:r w:rsidR="00CB65CF">
              <w:rPr>
                <w:rFonts w:ascii="Trebuchet MS" w:hAnsi="Trebuchet MS" w:cs="Verdana"/>
                <w:bCs/>
                <w:color w:val="000000"/>
                <w:sz w:val="20"/>
                <w:szCs w:val="20"/>
              </w:rPr>
              <w:t>?</w:t>
            </w:r>
            <w:r>
              <w:rPr>
                <w:rFonts w:ascii="Trebuchet MS" w:hAnsi="Trebuchet MS" w:cs="Verdana"/>
                <w:bCs/>
                <w:color w:val="000000"/>
                <w:sz w:val="20"/>
                <w:szCs w:val="20"/>
              </w:rPr>
              <w:t xml:space="preserve"> </w:t>
            </w:r>
          </w:p>
          <w:p w:rsidR="003319C2" w:rsidRDefault="003319C2" w:rsidP="00940FEB">
            <w:pPr>
              <w:spacing w:line="276" w:lineRule="auto"/>
              <w:jc w:val="both"/>
              <w:rPr>
                <w:rFonts w:ascii="Trebuchet MS" w:hAnsi="Trebuchet MS" w:cs="Verdana"/>
                <w:bCs/>
                <w:color w:val="000000"/>
                <w:sz w:val="20"/>
                <w:szCs w:val="20"/>
              </w:rPr>
            </w:pPr>
          </w:p>
          <w:p w:rsidR="00A65666" w:rsidRDefault="005F44DD" w:rsidP="00940F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Bueno, si no hay más comentarios</w:t>
            </w:r>
            <w:r w:rsidR="003319C2">
              <w:rPr>
                <w:rFonts w:ascii="Trebuchet MS" w:hAnsi="Trebuchet MS" w:cs="Verdana"/>
                <w:bCs/>
                <w:color w:val="000000"/>
                <w:sz w:val="20"/>
                <w:szCs w:val="20"/>
              </w:rPr>
              <w:t>,</w:t>
            </w:r>
            <w:r>
              <w:rPr>
                <w:rFonts w:ascii="Trebuchet MS" w:hAnsi="Trebuchet MS" w:cs="Verdana"/>
                <w:bCs/>
                <w:color w:val="000000"/>
                <w:sz w:val="20"/>
                <w:szCs w:val="20"/>
              </w:rPr>
              <w:t xml:space="preserve"> tenemos por rendido el informe</w:t>
            </w:r>
            <w:r w:rsidR="003319C2">
              <w:rPr>
                <w:rFonts w:ascii="Trebuchet MS" w:hAnsi="Trebuchet MS" w:cs="Verdana"/>
                <w:bCs/>
                <w:color w:val="000000"/>
                <w:sz w:val="20"/>
                <w:szCs w:val="20"/>
              </w:rPr>
              <w:t xml:space="preserve"> de la dirección de o</w:t>
            </w:r>
            <w:r w:rsidR="00CB65CF">
              <w:rPr>
                <w:rFonts w:ascii="Trebuchet MS" w:hAnsi="Trebuchet MS" w:cs="Verdana"/>
                <w:bCs/>
                <w:color w:val="000000"/>
                <w:sz w:val="20"/>
                <w:szCs w:val="20"/>
              </w:rPr>
              <w:t>rganización y</w:t>
            </w:r>
            <w:r w:rsidR="003319C2">
              <w:rPr>
                <w:rFonts w:ascii="Trebuchet MS" w:hAnsi="Trebuchet MS" w:cs="Verdana"/>
                <w:bCs/>
                <w:color w:val="000000"/>
                <w:sz w:val="20"/>
                <w:szCs w:val="20"/>
              </w:rPr>
              <w:t>,</w:t>
            </w:r>
            <w:r w:rsidR="00CB65CF">
              <w:rPr>
                <w:rFonts w:ascii="Trebuchet MS" w:hAnsi="Trebuchet MS" w:cs="Verdana"/>
                <w:bCs/>
                <w:color w:val="000000"/>
                <w:sz w:val="20"/>
                <w:szCs w:val="20"/>
              </w:rPr>
              <w:t xml:space="preserve"> en ese sentido</w:t>
            </w:r>
            <w:r w:rsidR="003319C2">
              <w:rPr>
                <w:rFonts w:ascii="Trebuchet MS" w:hAnsi="Trebuchet MS" w:cs="Verdana"/>
                <w:bCs/>
                <w:color w:val="000000"/>
                <w:sz w:val="20"/>
                <w:szCs w:val="20"/>
              </w:rPr>
              <w:t>,</w:t>
            </w:r>
            <w:r w:rsidR="00CB65CF">
              <w:rPr>
                <w:rFonts w:ascii="Trebuchet MS" w:hAnsi="Trebuchet MS" w:cs="Verdana"/>
                <w:bCs/>
                <w:color w:val="000000"/>
                <w:sz w:val="20"/>
                <w:szCs w:val="20"/>
              </w:rPr>
              <w:t xml:space="preserve"> pasamos al sigu</w:t>
            </w:r>
            <w:r w:rsidR="003319C2">
              <w:rPr>
                <w:rFonts w:ascii="Trebuchet MS" w:hAnsi="Trebuchet MS" w:cs="Verdana"/>
                <w:bCs/>
                <w:color w:val="000000"/>
                <w:sz w:val="20"/>
                <w:szCs w:val="20"/>
              </w:rPr>
              <w:t>iente punto del orden del día. S</w:t>
            </w:r>
            <w:r w:rsidR="00CB65CF">
              <w:rPr>
                <w:rFonts w:ascii="Trebuchet MS" w:hAnsi="Trebuchet MS" w:cs="Verdana"/>
                <w:bCs/>
                <w:color w:val="000000"/>
                <w:sz w:val="20"/>
                <w:szCs w:val="20"/>
              </w:rPr>
              <w:t>ecretario por favor.</w:t>
            </w:r>
          </w:p>
          <w:p w:rsidR="009316A3" w:rsidRDefault="009316A3" w:rsidP="00940FEB">
            <w:pPr>
              <w:spacing w:line="276" w:lineRule="auto"/>
              <w:jc w:val="both"/>
              <w:rPr>
                <w:rFonts w:ascii="Trebuchet MS" w:hAnsi="Trebuchet MS" w:cs="Verdana"/>
                <w:bCs/>
                <w:color w:val="000000"/>
                <w:sz w:val="20"/>
                <w:szCs w:val="20"/>
              </w:rPr>
            </w:pPr>
          </w:p>
        </w:tc>
      </w:tr>
      <w:tr w:rsidR="003937C3" w:rsidRPr="006A23A4" w:rsidTr="00286A0A">
        <w:trPr>
          <w:jc w:val="center"/>
        </w:trPr>
        <w:tc>
          <w:tcPr>
            <w:tcW w:w="791" w:type="pct"/>
            <w:tcBorders>
              <w:bottom w:val="single" w:sz="4" w:space="0" w:color="auto"/>
            </w:tcBorders>
            <w:vAlign w:val="center"/>
          </w:tcPr>
          <w:p w:rsidR="003937C3" w:rsidRPr="006A23A4" w:rsidRDefault="0064497F" w:rsidP="00154330">
            <w:pPr>
              <w:snapToGrid w:val="0"/>
              <w:spacing w:line="276" w:lineRule="auto"/>
              <w:jc w:val="center"/>
              <w:rPr>
                <w:rFonts w:ascii="Trebuchet MS" w:hAnsi="Trebuchet MS" w:cs="Arial"/>
                <w:b/>
                <w:bCs/>
                <w:sz w:val="20"/>
                <w:szCs w:val="20"/>
              </w:rPr>
            </w:pPr>
            <w:r w:rsidRPr="006A23A4">
              <w:rPr>
                <w:rFonts w:ascii="Trebuchet MS" w:hAnsi="Trebuchet MS"/>
                <w:b/>
                <w:bCs/>
                <w:sz w:val="20"/>
                <w:szCs w:val="20"/>
              </w:rPr>
              <w:lastRenderedPageBreak/>
              <w:t>Secretario Técnico</w:t>
            </w:r>
          </w:p>
        </w:tc>
        <w:tc>
          <w:tcPr>
            <w:tcW w:w="4209" w:type="pct"/>
            <w:gridSpan w:val="2"/>
            <w:tcBorders>
              <w:bottom w:val="single" w:sz="4" w:space="0" w:color="auto"/>
            </w:tcBorders>
            <w:vAlign w:val="center"/>
          </w:tcPr>
          <w:p w:rsidR="00EA793D" w:rsidRDefault="003319C2" w:rsidP="003319C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lang w:val="es-ES"/>
              </w:rPr>
              <w:t>Realiza lo solicitado.</w:t>
            </w:r>
          </w:p>
        </w:tc>
      </w:tr>
      <w:tr w:rsidR="00717C6C" w:rsidTr="001E6600">
        <w:trPr>
          <w:trHeight w:val="454"/>
          <w:jc w:val="center"/>
        </w:trPr>
        <w:tc>
          <w:tcPr>
            <w:tcW w:w="5000" w:type="pct"/>
            <w:gridSpan w:val="3"/>
            <w:tcBorders>
              <w:bottom w:val="single" w:sz="4" w:space="0" w:color="auto"/>
            </w:tcBorders>
            <w:shd w:val="clear" w:color="auto" w:fill="B2A1C7" w:themeFill="accent4" w:themeFillTint="99"/>
            <w:vAlign w:val="center"/>
          </w:tcPr>
          <w:p w:rsidR="00717C6C" w:rsidRDefault="00717C6C" w:rsidP="00D5400F">
            <w:pPr>
              <w:spacing w:line="276" w:lineRule="auto"/>
              <w:rPr>
                <w:rFonts w:ascii="Trebuchet MS" w:hAnsi="Trebuchet MS"/>
                <w:b/>
                <w:bCs/>
                <w:sz w:val="20"/>
                <w:szCs w:val="20"/>
              </w:rPr>
            </w:pPr>
            <w:r>
              <w:rPr>
                <w:rFonts w:ascii="Trebuchet MS" w:hAnsi="Trebuchet MS"/>
                <w:b/>
                <w:bCs/>
                <w:sz w:val="20"/>
                <w:szCs w:val="20"/>
              </w:rPr>
              <w:t xml:space="preserve">3. </w:t>
            </w:r>
            <w:r w:rsidRPr="00154330">
              <w:rPr>
                <w:rFonts w:ascii="Trebuchet MS" w:hAnsi="Trebuchet MS"/>
                <w:b/>
                <w:bCs/>
                <w:sz w:val="20"/>
                <w:szCs w:val="20"/>
              </w:rPr>
              <w:t>Asuntos generales</w:t>
            </w:r>
          </w:p>
        </w:tc>
      </w:tr>
      <w:tr w:rsidR="00EA793D" w:rsidRPr="006A23A4" w:rsidTr="00286A0A">
        <w:trPr>
          <w:jc w:val="center"/>
        </w:trPr>
        <w:tc>
          <w:tcPr>
            <w:tcW w:w="791" w:type="pct"/>
            <w:tcBorders>
              <w:top w:val="single" w:sz="4" w:space="0" w:color="auto"/>
            </w:tcBorders>
            <w:vAlign w:val="center"/>
          </w:tcPr>
          <w:p w:rsidR="00EA1C37" w:rsidRDefault="00EA1C37" w:rsidP="00154330">
            <w:pPr>
              <w:snapToGrid w:val="0"/>
              <w:spacing w:line="276" w:lineRule="auto"/>
              <w:jc w:val="center"/>
              <w:rPr>
                <w:rFonts w:ascii="Trebuchet MS" w:hAnsi="Trebuchet MS" w:cs="Arial"/>
                <w:b/>
                <w:sz w:val="20"/>
                <w:szCs w:val="20"/>
              </w:rPr>
            </w:pPr>
          </w:p>
          <w:p w:rsidR="00EA1C37" w:rsidRDefault="00EA1C37" w:rsidP="00154330">
            <w:pPr>
              <w:snapToGrid w:val="0"/>
              <w:spacing w:line="276" w:lineRule="auto"/>
              <w:jc w:val="center"/>
              <w:rPr>
                <w:rFonts w:ascii="Trebuchet MS" w:hAnsi="Trebuchet MS" w:cs="Arial"/>
                <w:b/>
                <w:sz w:val="20"/>
                <w:szCs w:val="20"/>
              </w:rPr>
            </w:pPr>
          </w:p>
          <w:p w:rsidR="00EA1C37" w:rsidRDefault="00EA1C37" w:rsidP="00154330">
            <w:pPr>
              <w:snapToGrid w:val="0"/>
              <w:spacing w:line="276" w:lineRule="auto"/>
              <w:jc w:val="center"/>
              <w:rPr>
                <w:rFonts w:ascii="Trebuchet MS" w:hAnsi="Trebuchet MS" w:cs="Arial"/>
                <w:b/>
                <w:sz w:val="20"/>
                <w:szCs w:val="20"/>
              </w:rPr>
            </w:pPr>
          </w:p>
          <w:p w:rsidR="00EA793D" w:rsidRDefault="004F39EB" w:rsidP="00154330">
            <w:pPr>
              <w:snapToGrid w:val="0"/>
              <w:spacing w:line="276" w:lineRule="auto"/>
              <w:jc w:val="center"/>
              <w:rPr>
                <w:rFonts w:ascii="Trebuchet MS" w:hAnsi="Trebuchet MS" w:cs="Arial"/>
                <w:b/>
                <w:bCs/>
                <w:sz w:val="20"/>
                <w:szCs w:val="20"/>
              </w:rPr>
            </w:pPr>
            <w:r w:rsidRPr="00C55FC0">
              <w:rPr>
                <w:rFonts w:ascii="Trebuchet MS" w:hAnsi="Trebuchet MS" w:cs="Arial"/>
                <w:b/>
                <w:sz w:val="20"/>
                <w:szCs w:val="20"/>
              </w:rPr>
              <w:t xml:space="preserve">Moisés Pérez </w:t>
            </w:r>
            <w:r>
              <w:rPr>
                <w:rFonts w:ascii="Trebuchet MS" w:hAnsi="Trebuchet MS" w:cs="Arial"/>
                <w:b/>
                <w:sz w:val="20"/>
                <w:szCs w:val="20"/>
              </w:rPr>
              <w:t xml:space="preserve">                                          </w:t>
            </w:r>
            <w:r w:rsidRPr="00C55FC0">
              <w:rPr>
                <w:rFonts w:ascii="Trebuchet MS" w:hAnsi="Trebuchet MS" w:cs="Arial"/>
                <w:b/>
                <w:sz w:val="20"/>
                <w:szCs w:val="20"/>
              </w:rPr>
              <w:t>Vega</w:t>
            </w:r>
          </w:p>
        </w:tc>
        <w:tc>
          <w:tcPr>
            <w:tcW w:w="4209" w:type="pct"/>
            <w:gridSpan w:val="2"/>
            <w:tcBorders>
              <w:top w:val="single" w:sz="4" w:space="0" w:color="auto"/>
            </w:tcBorders>
            <w:vAlign w:val="center"/>
          </w:tcPr>
          <w:p w:rsidR="004F39EB" w:rsidRDefault="0044084F" w:rsidP="00115E5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w:t>
            </w:r>
            <w:r w:rsidR="004F39EB">
              <w:rPr>
                <w:rFonts w:ascii="Trebuchet MS" w:hAnsi="Trebuchet MS" w:cs="Verdana"/>
                <w:bCs/>
                <w:color w:val="000000"/>
                <w:sz w:val="20"/>
                <w:szCs w:val="20"/>
              </w:rPr>
              <w:t>Está a la consideración de esta comisión, este punto de asuntos generales, si quisieran abordar algún tema en particular</w:t>
            </w:r>
            <w:r w:rsidR="003319C2">
              <w:rPr>
                <w:rFonts w:ascii="Trebuchet MS" w:hAnsi="Trebuchet MS" w:cs="Verdana"/>
                <w:bCs/>
                <w:color w:val="000000"/>
                <w:sz w:val="20"/>
                <w:szCs w:val="20"/>
              </w:rPr>
              <w:t>.</w:t>
            </w:r>
          </w:p>
          <w:p w:rsidR="00F87F5F" w:rsidRDefault="00491F60" w:rsidP="00115E5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 xml:space="preserve"> </w:t>
            </w:r>
          </w:p>
          <w:p w:rsidR="00685C70" w:rsidRDefault="004F39EB" w:rsidP="00115E5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En virtud de no existir algún tema que </w:t>
            </w:r>
            <w:r w:rsidR="00F87F5F">
              <w:rPr>
                <w:rFonts w:ascii="Trebuchet MS" w:hAnsi="Trebuchet MS" w:cs="Verdana"/>
                <w:bCs/>
                <w:color w:val="000000"/>
                <w:sz w:val="20"/>
                <w:szCs w:val="20"/>
              </w:rPr>
              <w:t>abordar</w:t>
            </w:r>
            <w:r>
              <w:rPr>
                <w:rFonts w:ascii="Trebuchet MS" w:hAnsi="Trebuchet MS" w:cs="Verdana"/>
                <w:bCs/>
                <w:color w:val="000000"/>
                <w:sz w:val="20"/>
                <w:szCs w:val="20"/>
              </w:rPr>
              <w:t xml:space="preserve"> </w:t>
            </w:r>
            <w:r w:rsidR="003319C2">
              <w:rPr>
                <w:rFonts w:ascii="Trebuchet MS" w:hAnsi="Trebuchet MS" w:cs="Verdana"/>
                <w:bCs/>
                <w:color w:val="000000"/>
                <w:sz w:val="20"/>
                <w:szCs w:val="20"/>
              </w:rPr>
              <w:t xml:space="preserve">en este punto de </w:t>
            </w:r>
            <w:r>
              <w:rPr>
                <w:rFonts w:ascii="Trebuchet MS" w:hAnsi="Trebuchet MS" w:cs="Verdana"/>
                <w:bCs/>
                <w:color w:val="000000"/>
                <w:sz w:val="20"/>
                <w:szCs w:val="20"/>
              </w:rPr>
              <w:t>asuntos generales</w:t>
            </w:r>
            <w:r w:rsidR="003319C2">
              <w:rPr>
                <w:rFonts w:ascii="Trebuchet MS" w:hAnsi="Trebuchet MS" w:cs="Verdana"/>
                <w:bCs/>
                <w:color w:val="000000"/>
                <w:sz w:val="20"/>
                <w:szCs w:val="20"/>
              </w:rPr>
              <w:t>,</w:t>
            </w:r>
            <w:r>
              <w:rPr>
                <w:rFonts w:ascii="Trebuchet MS" w:hAnsi="Trebuchet MS" w:cs="Verdana"/>
                <w:bCs/>
                <w:color w:val="000000"/>
                <w:sz w:val="20"/>
                <w:szCs w:val="20"/>
              </w:rPr>
              <w:t xml:space="preserve"> y al haberse agotado los puntos del orden del </w:t>
            </w:r>
            <w:r w:rsidR="00F87F5F">
              <w:rPr>
                <w:rFonts w:ascii="Trebuchet MS" w:hAnsi="Trebuchet MS" w:cs="Verdana"/>
                <w:bCs/>
                <w:color w:val="000000"/>
                <w:sz w:val="20"/>
                <w:szCs w:val="20"/>
              </w:rPr>
              <w:t>día</w:t>
            </w:r>
            <w:r>
              <w:rPr>
                <w:rFonts w:ascii="Trebuchet MS" w:hAnsi="Trebuchet MS" w:cs="Verdana"/>
                <w:bCs/>
                <w:color w:val="000000"/>
                <w:sz w:val="20"/>
                <w:szCs w:val="20"/>
              </w:rPr>
              <w:t>, se da por concluida la presente sesión, siendo las</w:t>
            </w:r>
            <w:r w:rsidR="00F87F5F">
              <w:rPr>
                <w:rFonts w:ascii="Trebuchet MS" w:hAnsi="Trebuchet MS" w:cs="Verdana"/>
                <w:bCs/>
                <w:color w:val="000000"/>
                <w:sz w:val="20"/>
                <w:szCs w:val="20"/>
              </w:rPr>
              <w:t xml:space="preserve"> 16:38 diez y seis horas con treinta y ocho minuto</w:t>
            </w:r>
            <w:r w:rsidR="003319C2">
              <w:rPr>
                <w:rFonts w:ascii="Trebuchet MS" w:hAnsi="Trebuchet MS" w:cs="Verdana"/>
                <w:bCs/>
                <w:color w:val="000000"/>
                <w:sz w:val="20"/>
                <w:szCs w:val="20"/>
              </w:rPr>
              <w:t>s, del día 1° de junio de 2021. M</w:t>
            </w:r>
            <w:r w:rsidR="00F87F5F">
              <w:rPr>
                <w:rFonts w:ascii="Trebuchet MS" w:hAnsi="Trebuchet MS" w:cs="Verdana"/>
                <w:bCs/>
                <w:color w:val="000000"/>
                <w:sz w:val="20"/>
                <w:szCs w:val="20"/>
              </w:rPr>
              <w:t>uchas gracias a todos y a todas por su asistencia y esperamos que todo vaya bien de aquí al 6 de junio, muchas gracias</w:t>
            </w:r>
            <w:r w:rsidR="00685C70">
              <w:rPr>
                <w:rFonts w:ascii="Trebuchet MS" w:hAnsi="Trebuchet MS" w:cs="Verdana"/>
                <w:bCs/>
                <w:color w:val="000000"/>
                <w:sz w:val="20"/>
                <w:szCs w:val="20"/>
              </w:rPr>
              <w:t>.”</w:t>
            </w:r>
          </w:p>
          <w:p w:rsidR="00685C70" w:rsidRPr="00EA793D" w:rsidRDefault="00685C70" w:rsidP="00115E50">
            <w:pPr>
              <w:spacing w:line="276" w:lineRule="auto"/>
              <w:jc w:val="both"/>
              <w:rPr>
                <w:rFonts w:ascii="Trebuchet MS" w:hAnsi="Trebuchet MS" w:cs="Verdana"/>
                <w:bCs/>
                <w:color w:val="000000"/>
                <w:sz w:val="20"/>
                <w:szCs w:val="20"/>
              </w:rPr>
            </w:pPr>
          </w:p>
        </w:tc>
      </w:tr>
      <w:tr w:rsidR="00154330" w:rsidRPr="006A23A4" w:rsidTr="001E6600">
        <w:trPr>
          <w:trHeight w:val="567"/>
          <w:jc w:val="center"/>
        </w:trPr>
        <w:tc>
          <w:tcPr>
            <w:tcW w:w="5000" w:type="pct"/>
            <w:gridSpan w:val="3"/>
            <w:shd w:val="clear" w:color="auto" w:fill="B2A1C7" w:themeFill="accent4" w:themeFillTint="99"/>
            <w:vAlign w:val="center"/>
          </w:tcPr>
          <w:p w:rsidR="00154330" w:rsidRDefault="00154330" w:rsidP="00013A3C">
            <w:pPr>
              <w:spacing w:line="276" w:lineRule="auto"/>
              <w:jc w:val="center"/>
              <w:rPr>
                <w:rFonts w:ascii="Trebuchet MS" w:hAnsi="Trebuchet MS"/>
                <w:b/>
                <w:sz w:val="20"/>
                <w:szCs w:val="20"/>
              </w:rPr>
            </w:pPr>
            <w:r>
              <w:rPr>
                <w:rFonts w:ascii="Trebuchet MS" w:hAnsi="Trebuchet MS"/>
                <w:b/>
                <w:sz w:val="20"/>
                <w:szCs w:val="20"/>
              </w:rPr>
              <w:lastRenderedPageBreak/>
              <w:t xml:space="preserve">Por la Comisión de </w:t>
            </w:r>
            <w:r w:rsidR="006336EE">
              <w:rPr>
                <w:rFonts w:ascii="Trebuchet MS" w:hAnsi="Trebuchet MS"/>
                <w:b/>
                <w:sz w:val="20"/>
                <w:szCs w:val="20"/>
              </w:rPr>
              <w:t>la Organización Electoral</w:t>
            </w:r>
          </w:p>
        </w:tc>
      </w:tr>
      <w:tr w:rsidR="00C9114C" w:rsidRPr="006A23A4" w:rsidTr="00117ED3">
        <w:trPr>
          <w:jc w:val="center"/>
        </w:trPr>
        <w:tc>
          <w:tcPr>
            <w:tcW w:w="5000" w:type="pct"/>
            <w:gridSpan w:val="3"/>
            <w:vAlign w:val="center"/>
          </w:tcPr>
          <w:p w:rsidR="00C9114C" w:rsidRDefault="00C9114C" w:rsidP="00154330">
            <w:pPr>
              <w:spacing w:line="276" w:lineRule="auto"/>
              <w:jc w:val="center"/>
              <w:rPr>
                <w:rFonts w:ascii="Trebuchet MS" w:hAnsi="Trebuchet MS" w:cs="Arial"/>
                <w:b/>
                <w:bCs/>
                <w:sz w:val="20"/>
                <w:szCs w:val="20"/>
              </w:rPr>
            </w:pPr>
          </w:p>
          <w:p w:rsidR="001E6600" w:rsidRDefault="001E6600" w:rsidP="00154330">
            <w:pPr>
              <w:spacing w:line="276" w:lineRule="auto"/>
              <w:jc w:val="center"/>
              <w:rPr>
                <w:rFonts w:ascii="Trebuchet MS" w:hAnsi="Trebuchet MS" w:cs="Arial"/>
                <w:b/>
                <w:bCs/>
                <w:sz w:val="20"/>
                <w:szCs w:val="20"/>
              </w:rPr>
            </w:pPr>
          </w:p>
          <w:p w:rsidR="001E6600" w:rsidRPr="006A23A4" w:rsidRDefault="001E6600" w:rsidP="00154330">
            <w:pPr>
              <w:spacing w:line="276" w:lineRule="auto"/>
              <w:jc w:val="center"/>
              <w:rPr>
                <w:rFonts w:ascii="Trebuchet MS" w:hAnsi="Trebuchet MS" w:cs="Arial"/>
                <w:b/>
                <w:bCs/>
                <w:sz w:val="20"/>
                <w:szCs w:val="20"/>
              </w:rPr>
            </w:pPr>
          </w:p>
          <w:p w:rsidR="00D9298C" w:rsidRPr="006A23A4" w:rsidRDefault="00D9298C" w:rsidP="00154330">
            <w:pPr>
              <w:spacing w:line="276" w:lineRule="auto"/>
              <w:jc w:val="center"/>
              <w:rPr>
                <w:rFonts w:ascii="Trebuchet MS" w:hAnsi="Trebuchet MS" w:cs="Arial"/>
                <w:b/>
                <w:bCs/>
                <w:sz w:val="20"/>
                <w:szCs w:val="20"/>
              </w:rPr>
            </w:pPr>
          </w:p>
          <w:p w:rsidR="00C9114C" w:rsidRPr="006A23A4" w:rsidRDefault="004F39EB" w:rsidP="004F39EB">
            <w:pPr>
              <w:spacing w:line="276" w:lineRule="auto"/>
              <w:rPr>
                <w:rFonts w:ascii="Trebuchet MS" w:hAnsi="Trebuchet MS" w:cs="Arial"/>
                <w:b/>
                <w:bCs/>
                <w:sz w:val="20"/>
                <w:szCs w:val="20"/>
              </w:rPr>
            </w:pPr>
            <w:r>
              <w:rPr>
                <w:rFonts w:ascii="Trebuchet MS" w:hAnsi="Trebuchet MS" w:cs="Arial"/>
                <w:b/>
                <w:bCs/>
                <w:sz w:val="20"/>
                <w:szCs w:val="20"/>
              </w:rPr>
              <w:t xml:space="preserve">                                                     </w:t>
            </w:r>
            <w:r w:rsidR="006336EE">
              <w:rPr>
                <w:rFonts w:ascii="Trebuchet MS" w:hAnsi="Trebuchet MS" w:cs="Arial"/>
                <w:b/>
                <w:bCs/>
                <w:sz w:val="20"/>
                <w:szCs w:val="20"/>
              </w:rPr>
              <w:t xml:space="preserve">        Moisés Pérez Vega</w:t>
            </w:r>
            <w:r w:rsidR="00C9114C" w:rsidRPr="006A23A4">
              <w:rPr>
                <w:rFonts w:ascii="Trebuchet MS" w:hAnsi="Trebuchet MS" w:cs="Arial"/>
                <w:b/>
                <w:bCs/>
                <w:sz w:val="20"/>
                <w:szCs w:val="20"/>
              </w:rPr>
              <w:t xml:space="preserve"> </w:t>
            </w:r>
          </w:p>
          <w:p w:rsidR="00C9114C" w:rsidRPr="006A23A4" w:rsidRDefault="00013A3C" w:rsidP="00013A3C">
            <w:pPr>
              <w:spacing w:line="276" w:lineRule="auto"/>
              <w:jc w:val="center"/>
              <w:rPr>
                <w:rFonts w:ascii="Trebuchet MS" w:hAnsi="Trebuchet MS"/>
                <w:sz w:val="20"/>
                <w:szCs w:val="20"/>
              </w:rPr>
            </w:pPr>
            <w:r>
              <w:rPr>
                <w:rFonts w:ascii="Trebuchet MS" w:hAnsi="Trebuchet MS"/>
                <w:bCs/>
                <w:sz w:val="20"/>
                <w:szCs w:val="20"/>
              </w:rPr>
              <w:t>Consejero</w:t>
            </w:r>
            <w:r w:rsidR="00CE2331" w:rsidRPr="006A23A4">
              <w:rPr>
                <w:rFonts w:ascii="Trebuchet MS" w:hAnsi="Trebuchet MS"/>
                <w:bCs/>
                <w:sz w:val="20"/>
                <w:szCs w:val="20"/>
              </w:rPr>
              <w:t xml:space="preserve"> electoral president</w:t>
            </w:r>
            <w:r>
              <w:rPr>
                <w:rFonts w:ascii="Trebuchet MS" w:hAnsi="Trebuchet MS"/>
                <w:bCs/>
                <w:sz w:val="20"/>
                <w:szCs w:val="20"/>
              </w:rPr>
              <w:t>e</w:t>
            </w:r>
            <w:r w:rsidR="001E6600">
              <w:rPr>
                <w:rFonts w:ascii="Trebuchet MS" w:hAnsi="Trebuchet MS"/>
                <w:bCs/>
                <w:sz w:val="20"/>
                <w:szCs w:val="20"/>
              </w:rPr>
              <w:t xml:space="preserve"> de la comisión</w:t>
            </w:r>
          </w:p>
        </w:tc>
      </w:tr>
      <w:tr w:rsidR="00154330" w:rsidRPr="006A23A4" w:rsidTr="001E6600">
        <w:trPr>
          <w:jc w:val="center"/>
        </w:trPr>
        <w:tc>
          <w:tcPr>
            <w:tcW w:w="2379" w:type="pct"/>
            <w:gridSpan w:val="2"/>
            <w:vAlign w:val="center"/>
          </w:tcPr>
          <w:p w:rsidR="004F39EB" w:rsidRDefault="004F39EB" w:rsidP="001E6600">
            <w:pPr>
              <w:spacing w:line="276" w:lineRule="auto"/>
              <w:jc w:val="center"/>
              <w:rPr>
                <w:rFonts w:ascii="Trebuchet MS" w:hAnsi="Trebuchet MS" w:cs="Arial"/>
                <w:b/>
                <w:bCs/>
                <w:sz w:val="20"/>
                <w:szCs w:val="20"/>
              </w:rPr>
            </w:pPr>
          </w:p>
          <w:p w:rsidR="004F39EB" w:rsidRDefault="004F39EB" w:rsidP="001E6600">
            <w:pPr>
              <w:spacing w:line="276" w:lineRule="auto"/>
              <w:jc w:val="center"/>
              <w:rPr>
                <w:rFonts w:ascii="Trebuchet MS" w:hAnsi="Trebuchet MS" w:cs="Arial"/>
                <w:b/>
                <w:bCs/>
                <w:sz w:val="20"/>
                <w:szCs w:val="20"/>
              </w:rPr>
            </w:pPr>
          </w:p>
          <w:p w:rsidR="004F39EB" w:rsidRDefault="004F39EB" w:rsidP="001E6600">
            <w:pPr>
              <w:spacing w:line="276" w:lineRule="auto"/>
              <w:jc w:val="center"/>
              <w:rPr>
                <w:rFonts w:ascii="Trebuchet MS" w:hAnsi="Trebuchet MS" w:cs="Arial"/>
                <w:b/>
                <w:bCs/>
                <w:sz w:val="20"/>
                <w:szCs w:val="20"/>
              </w:rPr>
            </w:pPr>
          </w:p>
          <w:p w:rsidR="003319C2" w:rsidRDefault="003319C2" w:rsidP="001E6600">
            <w:pPr>
              <w:spacing w:line="276" w:lineRule="auto"/>
              <w:jc w:val="center"/>
              <w:rPr>
                <w:rFonts w:ascii="Trebuchet MS" w:hAnsi="Trebuchet MS" w:cs="Arial"/>
                <w:b/>
                <w:bCs/>
                <w:sz w:val="20"/>
                <w:szCs w:val="20"/>
              </w:rPr>
            </w:pPr>
          </w:p>
          <w:p w:rsidR="00154330" w:rsidRDefault="001F5C2D" w:rsidP="001E6600">
            <w:pPr>
              <w:spacing w:line="276" w:lineRule="auto"/>
              <w:jc w:val="center"/>
              <w:rPr>
                <w:rFonts w:ascii="Trebuchet MS" w:hAnsi="Trebuchet MS" w:cs="Arial"/>
                <w:b/>
                <w:bCs/>
                <w:sz w:val="20"/>
                <w:szCs w:val="20"/>
              </w:rPr>
            </w:pPr>
            <w:r>
              <w:rPr>
                <w:rFonts w:ascii="Trebuchet MS" w:hAnsi="Trebuchet MS" w:cs="Arial"/>
                <w:b/>
                <w:bCs/>
                <w:sz w:val="20"/>
                <w:szCs w:val="20"/>
              </w:rPr>
              <w:t>Claudia Alejandra Vargas Bautista</w:t>
            </w:r>
          </w:p>
          <w:p w:rsidR="00154330" w:rsidRPr="006A23A4" w:rsidRDefault="00154330" w:rsidP="001E6600">
            <w:pPr>
              <w:spacing w:line="276" w:lineRule="auto"/>
              <w:jc w:val="center"/>
              <w:rPr>
                <w:rFonts w:ascii="Trebuchet MS" w:hAnsi="Trebuchet MS" w:cs="Arial"/>
                <w:b/>
                <w:bCs/>
                <w:sz w:val="20"/>
                <w:szCs w:val="20"/>
              </w:rPr>
            </w:pPr>
            <w:r w:rsidRPr="006A23A4">
              <w:rPr>
                <w:rFonts w:ascii="Trebuchet MS" w:hAnsi="Trebuchet MS"/>
                <w:bCs/>
                <w:sz w:val="20"/>
                <w:szCs w:val="20"/>
              </w:rPr>
              <w:t>Consejera electoral integrante</w:t>
            </w:r>
          </w:p>
        </w:tc>
        <w:tc>
          <w:tcPr>
            <w:tcW w:w="2621" w:type="pct"/>
            <w:vAlign w:val="center"/>
          </w:tcPr>
          <w:p w:rsidR="00154330" w:rsidRDefault="00154330" w:rsidP="001E6600">
            <w:pPr>
              <w:spacing w:line="276" w:lineRule="auto"/>
              <w:jc w:val="center"/>
              <w:rPr>
                <w:rFonts w:ascii="Trebuchet MS" w:hAnsi="Trebuchet MS" w:cs="Arial"/>
                <w:b/>
                <w:bCs/>
                <w:sz w:val="20"/>
                <w:szCs w:val="20"/>
              </w:rPr>
            </w:pPr>
          </w:p>
          <w:p w:rsidR="00154330" w:rsidRDefault="00154330" w:rsidP="001E6600">
            <w:pPr>
              <w:spacing w:line="276" w:lineRule="auto"/>
              <w:jc w:val="center"/>
              <w:rPr>
                <w:rFonts w:ascii="Trebuchet MS" w:hAnsi="Trebuchet MS" w:cs="Arial"/>
                <w:b/>
                <w:bCs/>
                <w:sz w:val="20"/>
                <w:szCs w:val="20"/>
              </w:rPr>
            </w:pPr>
          </w:p>
          <w:p w:rsidR="00154330" w:rsidRDefault="00154330" w:rsidP="001E6600">
            <w:pPr>
              <w:spacing w:line="276" w:lineRule="auto"/>
              <w:jc w:val="center"/>
              <w:rPr>
                <w:rFonts w:ascii="Trebuchet MS" w:hAnsi="Trebuchet MS" w:cs="Arial"/>
                <w:b/>
                <w:bCs/>
                <w:sz w:val="20"/>
                <w:szCs w:val="20"/>
              </w:rPr>
            </w:pPr>
          </w:p>
          <w:p w:rsidR="003319C2" w:rsidRDefault="003319C2" w:rsidP="001E6600">
            <w:pPr>
              <w:spacing w:line="276" w:lineRule="auto"/>
              <w:jc w:val="center"/>
              <w:rPr>
                <w:rFonts w:ascii="Trebuchet MS" w:hAnsi="Trebuchet MS" w:cs="Arial"/>
                <w:b/>
                <w:bCs/>
                <w:sz w:val="20"/>
                <w:szCs w:val="20"/>
              </w:rPr>
            </w:pPr>
          </w:p>
          <w:p w:rsidR="00154330" w:rsidRPr="006A23A4" w:rsidRDefault="00A466FA" w:rsidP="001E6600">
            <w:pPr>
              <w:spacing w:line="276" w:lineRule="auto"/>
              <w:jc w:val="center"/>
              <w:rPr>
                <w:rFonts w:ascii="Trebuchet MS" w:hAnsi="Trebuchet MS" w:cs="Arial"/>
                <w:b/>
                <w:bCs/>
                <w:sz w:val="20"/>
                <w:szCs w:val="20"/>
              </w:rPr>
            </w:pPr>
            <w:r>
              <w:rPr>
                <w:rFonts w:ascii="Trebuchet MS" w:hAnsi="Trebuchet MS" w:cs="Arial"/>
                <w:b/>
                <w:bCs/>
                <w:sz w:val="20"/>
                <w:szCs w:val="20"/>
              </w:rPr>
              <w:t>Silvia Guadalupe Bustos Vázquez</w:t>
            </w:r>
          </w:p>
          <w:p w:rsidR="00154330" w:rsidRPr="006A23A4" w:rsidRDefault="00154330" w:rsidP="001E6600">
            <w:pPr>
              <w:spacing w:line="276" w:lineRule="auto"/>
              <w:jc w:val="center"/>
              <w:rPr>
                <w:rFonts w:ascii="Trebuchet MS" w:hAnsi="Trebuchet MS" w:cs="Arial"/>
                <w:b/>
                <w:bCs/>
                <w:sz w:val="20"/>
                <w:szCs w:val="20"/>
              </w:rPr>
            </w:pPr>
            <w:r w:rsidRPr="006A23A4">
              <w:rPr>
                <w:rFonts w:ascii="Trebuchet MS" w:hAnsi="Trebuchet MS"/>
                <w:bCs/>
                <w:sz w:val="20"/>
                <w:szCs w:val="20"/>
              </w:rPr>
              <w:t>Consejero electoral integrante</w:t>
            </w:r>
          </w:p>
        </w:tc>
      </w:tr>
      <w:tr w:rsidR="00020140" w:rsidRPr="006A23A4" w:rsidTr="00117ED3">
        <w:trPr>
          <w:jc w:val="center"/>
        </w:trPr>
        <w:tc>
          <w:tcPr>
            <w:tcW w:w="5000" w:type="pct"/>
            <w:gridSpan w:val="3"/>
            <w:vAlign w:val="center"/>
          </w:tcPr>
          <w:p w:rsidR="004F39EB" w:rsidRDefault="004F39EB" w:rsidP="00EA1C37">
            <w:pPr>
              <w:spacing w:line="276" w:lineRule="auto"/>
              <w:jc w:val="center"/>
              <w:rPr>
                <w:rFonts w:ascii="Trebuchet MS" w:hAnsi="Trebuchet MS"/>
                <w:b/>
                <w:bCs/>
                <w:sz w:val="20"/>
                <w:szCs w:val="20"/>
                <w:lang w:val="es-ES"/>
              </w:rPr>
            </w:pPr>
          </w:p>
          <w:p w:rsidR="003319C2" w:rsidRDefault="003319C2" w:rsidP="00EA1C37">
            <w:pPr>
              <w:spacing w:line="276" w:lineRule="auto"/>
              <w:jc w:val="center"/>
              <w:rPr>
                <w:rFonts w:ascii="Trebuchet MS" w:hAnsi="Trebuchet MS"/>
                <w:b/>
                <w:bCs/>
                <w:sz w:val="20"/>
                <w:szCs w:val="20"/>
                <w:lang w:val="es-ES"/>
              </w:rPr>
            </w:pPr>
          </w:p>
          <w:p w:rsidR="003319C2" w:rsidRDefault="003319C2" w:rsidP="00EA1C37">
            <w:pPr>
              <w:spacing w:line="276" w:lineRule="auto"/>
              <w:jc w:val="center"/>
              <w:rPr>
                <w:rFonts w:ascii="Trebuchet MS" w:hAnsi="Trebuchet MS"/>
                <w:b/>
                <w:bCs/>
                <w:sz w:val="20"/>
                <w:szCs w:val="20"/>
                <w:lang w:val="es-ES"/>
              </w:rPr>
            </w:pPr>
          </w:p>
          <w:p w:rsidR="004F39EB" w:rsidRDefault="004F39EB" w:rsidP="00EA1C37">
            <w:pPr>
              <w:spacing w:line="276" w:lineRule="auto"/>
              <w:jc w:val="center"/>
              <w:rPr>
                <w:rFonts w:ascii="Trebuchet MS" w:hAnsi="Trebuchet MS"/>
                <w:b/>
                <w:bCs/>
                <w:sz w:val="20"/>
                <w:szCs w:val="20"/>
                <w:lang w:val="es-ES"/>
              </w:rPr>
            </w:pPr>
          </w:p>
          <w:p w:rsidR="00020140" w:rsidRPr="006A23A4" w:rsidRDefault="00020140" w:rsidP="00EA1C37">
            <w:pPr>
              <w:spacing w:line="276" w:lineRule="auto"/>
              <w:jc w:val="center"/>
              <w:rPr>
                <w:rFonts w:ascii="Trebuchet MS" w:hAnsi="Trebuchet MS"/>
                <w:b/>
                <w:bCs/>
                <w:sz w:val="20"/>
                <w:szCs w:val="20"/>
                <w:lang w:val="es-ES"/>
              </w:rPr>
            </w:pPr>
            <w:r w:rsidRPr="006A23A4">
              <w:rPr>
                <w:rFonts w:ascii="Trebuchet MS" w:hAnsi="Trebuchet MS"/>
                <w:b/>
                <w:bCs/>
                <w:sz w:val="20"/>
                <w:szCs w:val="20"/>
                <w:lang w:val="es-ES"/>
              </w:rPr>
              <w:t>Luis Alfonso Campos Guzmán</w:t>
            </w:r>
          </w:p>
          <w:p w:rsidR="00020140" w:rsidRDefault="004108AC" w:rsidP="00EA1C37">
            <w:pPr>
              <w:spacing w:line="276" w:lineRule="auto"/>
              <w:jc w:val="center"/>
              <w:rPr>
                <w:rFonts w:ascii="Trebuchet MS" w:hAnsi="Trebuchet MS"/>
                <w:bCs/>
                <w:sz w:val="20"/>
                <w:szCs w:val="20"/>
                <w:lang w:val="es-ES"/>
              </w:rPr>
            </w:pPr>
            <w:r>
              <w:rPr>
                <w:rFonts w:ascii="Trebuchet MS" w:hAnsi="Trebuchet MS"/>
                <w:bCs/>
                <w:sz w:val="20"/>
                <w:szCs w:val="20"/>
                <w:lang w:val="es-ES"/>
              </w:rPr>
              <w:t>Secretario T</w:t>
            </w:r>
            <w:r w:rsidR="00020140" w:rsidRPr="006A23A4">
              <w:rPr>
                <w:rFonts w:ascii="Trebuchet MS" w:hAnsi="Trebuchet MS"/>
                <w:bCs/>
                <w:sz w:val="20"/>
                <w:szCs w:val="20"/>
                <w:lang w:val="es-ES"/>
              </w:rPr>
              <w:t>écnico</w:t>
            </w:r>
          </w:p>
          <w:p w:rsidR="00115E50" w:rsidRPr="006A23A4" w:rsidRDefault="00115E50" w:rsidP="00EA1C37">
            <w:pPr>
              <w:spacing w:line="276" w:lineRule="auto"/>
              <w:jc w:val="center"/>
              <w:rPr>
                <w:rFonts w:ascii="Trebuchet MS" w:hAnsi="Trebuchet MS"/>
                <w:b/>
                <w:bCs/>
                <w:sz w:val="20"/>
                <w:szCs w:val="20"/>
              </w:rPr>
            </w:pPr>
          </w:p>
        </w:tc>
      </w:tr>
      <w:tr w:rsidR="00020140" w:rsidRPr="00A47948" w:rsidTr="00117ED3">
        <w:trPr>
          <w:jc w:val="center"/>
        </w:trPr>
        <w:tc>
          <w:tcPr>
            <w:tcW w:w="5000" w:type="pct"/>
            <w:gridSpan w:val="3"/>
            <w:vAlign w:val="center"/>
          </w:tcPr>
          <w:p w:rsidR="00020140" w:rsidRPr="00A47948" w:rsidRDefault="00020140" w:rsidP="00115E50">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59549C">
              <w:rPr>
                <w:rFonts w:ascii="Trebuchet MS" w:hAnsi="Trebuchet MS"/>
                <w:b/>
                <w:sz w:val="14"/>
                <w:szCs w:val="12"/>
              </w:rPr>
              <w:t>sexta</w:t>
            </w:r>
            <w:r>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w:t>
            </w:r>
            <w:r w:rsidR="00154330">
              <w:rPr>
                <w:rFonts w:ascii="Trebuchet MS" w:hAnsi="Trebuchet MS"/>
                <w:sz w:val="14"/>
                <w:szCs w:val="12"/>
              </w:rPr>
              <w:t xml:space="preserve">de </w:t>
            </w:r>
            <w:r w:rsidRPr="00A47948">
              <w:rPr>
                <w:rFonts w:ascii="Trebuchet MS" w:hAnsi="Trebuchet MS"/>
                <w:sz w:val="14"/>
                <w:szCs w:val="12"/>
              </w:rPr>
              <w:t xml:space="preserve">la Comisión de </w:t>
            </w:r>
            <w:r w:rsidR="0059549C">
              <w:rPr>
                <w:rFonts w:ascii="Trebuchet MS" w:hAnsi="Trebuchet MS"/>
                <w:sz w:val="14"/>
                <w:szCs w:val="12"/>
              </w:rPr>
              <w:t>Organización Electoral</w:t>
            </w:r>
            <w:r w:rsidR="00013A3C">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sidR="00154330">
              <w:rPr>
                <w:rFonts w:ascii="Trebuchet MS" w:hAnsi="Trebuchet MS"/>
                <w:sz w:val="14"/>
                <w:szCs w:val="12"/>
              </w:rPr>
              <w:t xml:space="preserve">celebrada </w:t>
            </w:r>
            <w:r>
              <w:rPr>
                <w:rFonts w:ascii="Trebuchet MS" w:hAnsi="Trebuchet MS"/>
                <w:sz w:val="14"/>
                <w:szCs w:val="12"/>
              </w:rPr>
              <w:t xml:space="preserve">el </w:t>
            </w:r>
            <w:r w:rsidR="0059549C">
              <w:rPr>
                <w:rFonts w:ascii="Trebuchet MS" w:hAnsi="Trebuchet MS"/>
                <w:sz w:val="14"/>
                <w:szCs w:val="12"/>
              </w:rPr>
              <w:t>1</w:t>
            </w:r>
            <w:r w:rsidR="001E6600">
              <w:rPr>
                <w:rFonts w:ascii="Trebuchet MS" w:hAnsi="Trebuchet MS"/>
                <w:sz w:val="14"/>
                <w:szCs w:val="12"/>
              </w:rPr>
              <w:t>°</w:t>
            </w:r>
            <w:r w:rsidR="00115E50">
              <w:rPr>
                <w:rFonts w:ascii="Trebuchet MS" w:hAnsi="Trebuchet MS"/>
                <w:sz w:val="14"/>
                <w:szCs w:val="12"/>
              </w:rPr>
              <w:t xml:space="preserve"> d</w:t>
            </w:r>
            <w:r w:rsidR="00925E59">
              <w:rPr>
                <w:rFonts w:ascii="Trebuchet MS" w:hAnsi="Trebuchet MS"/>
                <w:sz w:val="14"/>
                <w:szCs w:val="12"/>
              </w:rPr>
              <w:t xml:space="preserve">e </w:t>
            </w:r>
            <w:r w:rsidR="0059549C">
              <w:rPr>
                <w:rFonts w:ascii="Trebuchet MS" w:hAnsi="Trebuchet MS"/>
                <w:sz w:val="14"/>
                <w:szCs w:val="12"/>
              </w:rPr>
              <w:t>junio</w:t>
            </w:r>
            <w:r w:rsidR="00641A23">
              <w:rPr>
                <w:rFonts w:ascii="Trebuchet MS" w:hAnsi="Trebuchet MS"/>
                <w:sz w:val="14"/>
                <w:szCs w:val="12"/>
              </w:rPr>
              <w:t xml:space="preserve"> de 2021</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 xml:space="preserve">ser visualizado </w:t>
            </w:r>
            <w:r w:rsidRPr="001E6600">
              <w:rPr>
                <w:rFonts w:ascii="Trebuchet MS" w:hAnsi="Trebuchet MS"/>
                <w:sz w:val="14"/>
                <w:szCs w:val="14"/>
              </w:rPr>
              <w:t>en el vínculo siguiente:</w:t>
            </w:r>
            <w:r w:rsidR="00115E50" w:rsidRPr="001E6600">
              <w:rPr>
                <w:rFonts w:ascii="Trebuchet MS" w:hAnsi="Trebuchet MS"/>
                <w:sz w:val="14"/>
                <w:szCs w:val="14"/>
              </w:rPr>
              <w:t xml:space="preserve"> </w:t>
            </w:r>
            <w:hyperlink r:id="rId8" w:history="1">
              <w:r w:rsidR="001E6600" w:rsidRPr="001E6600">
                <w:rPr>
                  <w:rStyle w:val="Hipervnculo"/>
                  <w:rFonts w:ascii="Trebuchet MS" w:hAnsi="Trebuchet MS"/>
                  <w:sz w:val="14"/>
                  <w:szCs w:val="14"/>
                </w:rPr>
                <w:t>https://www.youtube.com/watch?v=UFGFY2A8KI8</w:t>
              </w:r>
            </w:hyperlink>
            <w:r w:rsidR="001E6600" w:rsidRPr="001E6600">
              <w:rPr>
                <w:rFonts w:ascii="Trebuchet MS" w:hAnsi="Trebuchet MS"/>
                <w:sz w:val="14"/>
                <w:szCs w:val="14"/>
              </w:rPr>
              <w:t xml:space="preserve"> --------------------------------------------</w:t>
            </w:r>
            <w:r w:rsidR="001E6600">
              <w:rPr>
                <w:rFonts w:ascii="Trebuchet MS" w:hAnsi="Trebuchet MS"/>
                <w:sz w:val="14"/>
                <w:szCs w:val="14"/>
              </w:rPr>
              <w:t>---------------------------------</w:t>
            </w:r>
            <w:r w:rsidR="00EA1C37">
              <w:rPr>
                <w:rFonts w:ascii="Trebuchet MS" w:hAnsi="Trebuchet MS"/>
                <w:sz w:val="14"/>
                <w:szCs w:val="14"/>
              </w:rPr>
              <w:t>-------</w:t>
            </w:r>
          </w:p>
        </w:tc>
      </w:tr>
    </w:tbl>
    <w:p w:rsidR="00285445" w:rsidRPr="00D32F43" w:rsidRDefault="00285445" w:rsidP="00154330">
      <w:pPr>
        <w:spacing w:line="276" w:lineRule="auto"/>
        <w:rPr>
          <w:rFonts w:ascii="Trebuchet MS" w:hAnsi="Trebuchet MS"/>
          <w:sz w:val="14"/>
          <w:szCs w:val="12"/>
        </w:rPr>
      </w:pPr>
    </w:p>
    <w:sectPr w:rsidR="00285445" w:rsidRPr="00D32F43" w:rsidSect="00EA1C37">
      <w:headerReference w:type="default" r:id="rId9"/>
      <w:footerReference w:type="default" r:id="rId10"/>
      <w:pgSz w:w="12240" w:h="15840" w:code="1"/>
      <w:pgMar w:top="2552" w:right="141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4F9" w:rsidRDefault="00BF54F9">
      <w:r>
        <w:separator/>
      </w:r>
    </w:p>
  </w:endnote>
  <w:endnote w:type="continuationSeparator" w:id="0">
    <w:p w:rsidR="00BF54F9" w:rsidRDefault="00BF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6D2" w:rsidRPr="002177E9" w:rsidRDefault="008766D2"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rsidR="008766D2" w:rsidRPr="002177E9" w:rsidRDefault="004108AC"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v:rect id="_x0000_i1025" style="width:422pt;height:1pt" o:hrpct="955" o:hralign="center" o:hrstd="t" o:hr="t" fillcolor="#a0a0a0" stroked="f"/>
      </w:pict>
    </w:r>
  </w:p>
  <w:p w:rsidR="008766D2" w:rsidRPr="009366B9" w:rsidRDefault="008766D2"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8766D2" w:rsidRPr="00E93BC1" w:rsidRDefault="008766D2"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4108AC">
      <w:rPr>
        <w:rFonts w:ascii="Trebuchet MS" w:eastAsia="Calibri" w:hAnsi="Trebuchet MS" w:cs="Arial"/>
        <w:noProof/>
        <w:sz w:val="16"/>
        <w:szCs w:val="16"/>
        <w:lang w:eastAsia="en-US"/>
      </w:rPr>
      <w:t>23</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4108AC">
      <w:rPr>
        <w:rFonts w:ascii="Trebuchet MS" w:eastAsia="Calibri" w:hAnsi="Trebuchet MS" w:cs="Arial"/>
        <w:noProof/>
        <w:sz w:val="16"/>
        <w:szCs w:val="16"/>
        <w:lang w:eastAsia="en-US"/>
      </w:rPr>
      <w:t>23</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4F9" w:rsidRDefault="00BF54F9">
      <w:r>
        <w:separator/>
      </w:r>
    </w:p>
  </w:footnote>
  <w:footnote w:type="continuationSeparator" w:id="0">
    <w:p w:rsidR="00BF54F9" w:rsidRDefault="00BF5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6D2" w:rsidRDefault="008766D2"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975"/>
      <w:gridCol w:w="6136"/>
    </w:tblGrid>
    <w:tr w:rsidR="008766D2" w:rsidRPr="00453E1E" w:rsidTr="00EA1C37">
      <w:trPr>
        <w:jc w:val="center"/>
      </w:trPr>
      <w:tc>
        <w:tcPr>
          <w:tcW w:w="2975" w:type="dxa"/>
        </w:tcPr>
        <w:p w:rsidR="008766D2" w:rsidRDefault="008766D2"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48A5578E" wp14:editId="0A1CCD83">
                <wp:extent cx="1499235" cy="803082"/>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142" w:type="dxa"/>
        </w:tcPr>
        <w:p w:rsidR="008766D2" w:rsidRDefault="008766D2" w:rsidP="002177E9">
          <w:pPr>
            <w:tabs>
              <w:tab w:val="center" w:pos="4252"/>
              <w:tab w:val="right" w:pos="8504"/>
            </w:tabs>
            <w:suppressAutoHyphens w:val="0"/>
            <w:jc w:val="both"/>
            <w:rPr>
              <w:rFonts w:ascii="Trebuchet MS" w:hAnsi="Trebuchet MS" w:cs="Segoe UI Historic"/>
              <w:b/>
              <w:bCs/>
              <w:sz w:val="20"/>
              <w:szCs w:val="20"/>
              <w:lang w:eastAsia="es-ES"/>
            </w:rPr>
          </w:pPr>
        </w:p>
        <w:p w:rsidR="008766D2" w:rsidRPr="00453E1E" w:rsidRDefault="008766D2" w:rsidP="00EA1C37">
          <w:pPr>
            <w:tabs>
              <w:tab w:val="center" w:pos="4252"/>
              <w:tab w:val="right" w:pos="8504"/>
            </w:tabs>
            <w:suppressAutoHyphens w:val="0"/>
            <w:ind w:right="-64"/>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sexta sesión </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Organización Electoral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8766D2" w:rsidRDefault="008766D2">
    <w:pPr>
      <w:ind w:left="1596"/>
      <w:rPr>
        <w:rFonts w:ascii="Garamond" w:hAnsi="Garamond" w:cs="Arial"/>
        <w:b/>
      </w:rPr>
    </w:pPr>
  </w:p>
  <w:p w:rsidR="008766D2" w:rsidRDefault="008766D2"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56391AD5"/>
    <w:multiLevelType w:val="hybridMultilevel"/>
    <w:tmpl w:val="3FE22D1C"/>
    <w:lvl w:ilvl="0" w:tplc="F7143FC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E776812"/>
    <w:multiLevelType w:val="hybridMultilevel"/>
    <w:tmpl w:val="8E02732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73"/>
    <w:rsid w:val="000027B5"/>
    <w:rsid w:val="00002C0F"/>
    <w:rsid w:val="000039FF"/>
    <w:rsid w:val="0000462B"/>
    <w:rsid w:val="000068A8"/>
    <w:rsid w:val="000070DE"/>
    <w:rsid w:val="00007725"/>
    <w:rsid w:val="00011489"/>
    <w:rsid w:val="000121BD"/>
    <w:rsid w:val="00012502"/>
    <w:rsid w:val="00012594"/>
    <w:rsid w:val="00012CDB"/>
    <w:rsid w:val="00012D24"/>
    <w:rsid w:val="00013586"/>
    <w:rsid w:val="000138C9"/>
    <w:rsid w:val="00013A3C"/>
    <w:rsid w:val="00014738"/>
    <w:rsid w:val="000169FF"/>
    <w:rsid w:val="00016FE4"/>
    <w:rsid w:val="00017244"/>
    <w:rsid w:val="00020140"/>
    <w:rsid w:val="00021BEB"/>
    <w:rsid w:val="00021D01"/>
    <w:rsid w:val="00021D76"/>
    <w:rsid w:val="00022B86"/>
    <w:rsid w:val="00023B91"/>
    <w:rsid w:val="00024953"/>
    <w:rsid w:val="000262A7"/>
    <w:rsid w:val="00026F03"/>
    <w:rsid w:val="000272C2"/>
    <w:rsid w:val="00027C18"/>
    <w:rsid w:val="00027F8F"/>
    <w:rsid w:val="00030154"/>
    <w:rsid w:val="000308F1"/>
    <w:rsid w:val="00030BE2"/>
    <w:rsid w:val="00030D6F"/>
    <w:rsid w:val="00031256"/>
    <w:rsid w:val="000316CB"/>
    <w:rsid w:val="00032987"/>
    <w:rsid w:val="00032C8B"/>
    <w:rsid w:val="00033477"/>
    <w:rsid w:val="00033ABA"/>
    <w:rsid w:val="0003418A"/>
    <w:rsid w:val="0003434B"/>
    <w:rsid w:val="00034AC1"/>
    <w:rsid w:val="00034EB8"/>
    <w:rsid w:val="000352BA"/>
    <w:rsid w:val="0003685C"/>
    <w:rsid w:val="00036A57"/>
    <w:rsid w:val="000377AC"/>
    <w:rsid w:val="00037B80"/>
    <w:rsid w:val="000403D9"/>
    <w:rsid w:val="00040A65"/>
    <w:rsid w:val="00040C90"/>
    <w:rsid w:val="00041719"/>
    <w:rsid w:val="00041915"/>
    <w:rsid w:val="00041FCA"/>
    <w:rsid w:val="000430A5"/>
    <w:rsid w:val="000438A3"/>
    <w:rsid w:val="00044492"/>
    <w:rsid w:val="0004500B"/>
    <w:rsid w:val="00045D6C"/>
    <w:rsid w:val="00046090"/>
    <w:rsid w:val="000477CF"/>
    <w:rsid w:val="00047A37"/>
    <w:rsid w:val="00047EFB"/>
    <w:rsid w:val="00050038"/>
    <w:rsid w:val="00051C60"/>
    <w:rsid w:val="00052B15"/>
    <w:rsid w:val="000537CD"/>
    <w:rsid w:val="000537F9"/>
    <w:rsid w:val="00054ACB"/>
    <w:rsid w:val="00054B69"/>
    <w:rsid w:val="00054FFE"/>
    <w:rsid w:val="0005574C"/>
    <w:rsid w:val="00055B30"/>
    <w:rsid w:val="00056094"/>
    <w:rsid w:val="00056E24"/>
    <w:rsid w:val="00057027"/>
    <w:rsid w:val="00060C56"/>
    <w:rsid w:val="00060D07"/>
    <w:rsid w:val="00060E35"/>
    <w:rsid w:val="000621F9"/>
    <w:rsid w:val="00062B98"/>
    <w:rsid w:val="00062C99"/>
    <w:rsid w:val="0006367D"/>
    <w:rsid w:val="0006397D"/>
    <w:rsid w:val="000641CB"/>
    <w:rsid w:val="00064A50"/>
    <w:rsid w:val="00064A7C"/>
    <w:rsid w:val="00065B20"/>
    <w:rsid w:val="00065B4B"/>
    <w:rsid w:val="0007070E"/>
    <w:rsid w:val="00070F77"/>
    <w:rsid w:val="00071855"/>
    <w:rsid w:val="00072696"/>
    <w:rsid w:val="00072848"/>
    <w:rsid w:val="00072C48"/>
    <w:rsid w:val="0007406B"/>
    <w:rsid w:val="0007408C"/>
    <w:rsid w:val="00074EB6"/>
    <w:rsid w:val="000751ED"/>
    <w:rsid w:val="00076088"/>
    <w:rsid w:val="000772A2"/>
    <w:rsid w:val="0007735C"/>
    <w:rsid w:val="00077A53"/>
    <w:rsid w:val="000800D8"/>
    <w:rsid w:val="000808E9"/>
    <w:rsid w:val="00082C9E"/>
    <w:rsid w:val="00082F7A"/>
    <w:rsid w:val="000831EC"/>
    <w:rsid w:val="00083605"/>
    <w:rsid w:val="00085877"/>
    <w:rsid w:val="00085AB9"/>
    <w:rsid w:val="000863B0"/>
    <w:rsid w:val="00086705"/>
    <w:rsid w:val="0008782C"/>
    <w:rsid w:val="00087A4C"/>
    <w:rsid w:val="00087F0B"/>
    <w:rsid w:val="00090A2A"/>
    <w:rsid w:val="00090BC8"/>
    <w:rsid w:val="00090FF7"/>
    <w:rsid w:val="00091247"/>
    <w:rsid w:val="000912EB"/>
    <w:rsid w:val="00092638"/>
    <w:rsid w:val="000929B1"/>
    <w:rsid w:val="000931D3"/>
    <w:rsid w:val="000938FE"/>
    <w:rsid w:val="0009412C"/>
    <w:rsid w:val="000948B0"/>
    <w:rsid w:val="00095195"/>
    <w:rsid w:val="00095FAF"/>
    <w:rsid w:val="00095FE7"/>
    <w:rsid w:val="00096DAE"/>
    <w:rsid w:val="00096ECF"/>
    <w:rsid w:val="00096F3C"/>
    <w:rsid w:val="000976B8"/>
    <w:rsid w:val="000A0486"/>
    <w:rsid w:val="000A131D"/>
    <w:rsid w:val="000A1670"/>
    <w:rsid w:val="000A1A02"/>
    <w:rsid w:val="000A24DB"/>
    <w:rsid w:val="000A2F38"/>
    <w:rsid w:val="000A2FCE"/>
    <w:rsid w:val="000A34BA"/>
    <w:rsid w:val="000A4019"/>
    <w:rsid w:val="000A46B4"/>
    <w:rsid w:val="000A4ED7"/>
    <w:rsid w:val="000A54E0"/>
    <w:rsid w:val="000A5600"/>
    <w:rsid w:val="000A5997"/>
    <w:rsid w:val="000A5CC1"/>
    <w:rsid w:val="000A5DC9"/>
    <w:rsid w:val="000A6ED4"/>
    <w:rsid w:val="000B0BAA"/>
    <w:rsid w:val="000B0DD5"/>
    <w:rsid w:val="000B118F"/>
    <w:rsid w:val="000B2FA0"/>
    <w:rsid w:val="000B3DB6"/>
    <w:rsid w:val="000B3DD6"/>
    <w:rsid w:val="000B47F3"/>
    <w:rsid w:val="000B4FC9"/>
    <w:rsid w:val="000B5E98"/>
    <w:rsid w:val="000B63B3"/>
    <w:rsid w:val="000B69C1"/>
    <w:rsid w:val="000B6B8C"/>
    <w:rsid w:val="000B73F6"/>
    <w:rsid w:val="000B7EBE"/>
    <w:rsid w:val="000C07CA"/>
    <w:rsid w:val="000C0B47"/>
    <w:rsid w:val="000C1409"/>
    <w:rsid w:val="000C1834"/>
    <w:rsid w:val="000C19F8"/>
    <w:rsid w:val="000C31B8"/>
    <w:rsid w:val="000C33E0"/>
    <w:rsid w:val="000C350D"/>
    <w:rsid w:val="000C3D71"/>
    <w:rsid w:val="000C3FC0"/>
    <w:rsid w:val="000C46CE"/>
    <w:rsid w:val="000C58C8"/>
    <w:rsid w:val="000C5CAE"/>
    <w:rsid w:val="000C7210"/>
    <w:rsid w:val="000C7705"/>
    <w:rsid w:val="000C7D29"/>
    <w:rsid w:val="000C7F17"/>
    <w:rsid w:val="000D0A23"/>
    <w:rsid w:val="000D0B25"/>
    <w:rsid w:val="000D0D04"/>
    <w:rsid w:val="000D0ED7"/>
    <w:rsid w:val="000D1AFF"/>
    <w:rsid w:val="000D1D95"/>
    <w:rsid w:val="000D2A8C"/>
    <w:rsid w:val="000D41E0"/>
    <w:rsid w:val="000D42B9"/>
    <w:rsid w:val="000D512F"/>
    <w:rsid w:val="000D5389"/>
    <w:rsid w:val="000D5467"/>
    <w:rsid w:val="000D55F7"/>
    <w:rsid w:val="000D5FC4"/>
    <w:rsid w:val="000D6123"/>
    <w:rsid w:val="000D680A"/>
    <w:rsid w:val="000D6850"/>
    <w:rsid w:val="000D68D0"/>
    <w:rsid w:val="000E0A4E"/>
    <w:rsid w:val="000E1875"/>
    <w:rsid w:val="000E1F30"/>
    <w:rsid w:val="000E2542"/>
    <w:rsid w:val="000E37F1"/>
    <w:rsid w:val="000E3C6D"/>
    <w:rsid w:val="000E49BE"/>
    <w:rsid w:val="000E5C7D"/>
    <w:rsid w:val="000E5D09"/>
    <w:rsid w:val="000E6228"/>
    <w:rsid w:val="000E670A"/>
    <w:rsid w:val="000E76C9"/>
    <w:rsid w:val="000F0081"/>
    <w:rsid w:val="000F065E"/>
    <w:rsid w:val="000F0BBD"/>
    <w:rsid w:val="000F0DA4"/>
    <w:rsid w:val="000F1694"/>
    <w:rsid w:val="000F2A4F"/>
    <w:rsid w:val="000F3181"/>
    <w:rsid w:val="000F5D8B"/>
    <w:rsid w:val="000F61EE"/>
    <w:rsid w:val="000F67FD"/>
    <w:rsid w:val="000F6861"/>
    <w:rsid w:val="000F7A36"/>
    <w:rsid w:val="00101AB9"/>
    <w:rsid w:val="00102753"/>
    <w:rsid w:val="001029CF"/>
    <w:rsid w:val="00103257"/>
    <w:rsid w:val="00103666"/>
    <w:rsid w:val="001043A1"/>
    <w:rsid w:val="00104AC6"/>
    <w:rsid w:val="00104B36"/>
    <w:rsid w:val="00105C60"/>
    <w:rsid w:val="00107329"/>
    <w:rsid w:val="00107402"/>
    <w:rsid w:val="00107491"/>
    <w:rsid w:val="00110C22"/>
    <w:rsid w:val="00111450"/>
    <w:rsid w:val="001125A7"/>
    <w:rsid w:val="00112C86"/>
    <w:rsid w:val="00112E8E"/>
    <w:rsid w:val="0011356A"/>
    <w:rsid w:val="00114EE2"/>
    <w:rsid w:val="00114F26"/>
    <w:rsid w:val="001153CF"/>
    <w:rsid w:val="00115977"/>
    <w:rsid w:val="00115E50"/>
    <w:rsid w:val="001160D6"/>
    <w:rsid w:val="0011644E"/>
    <w:rsid w:val="0011672F"/>
    <w:rsid w:val="00116F8E"/>
    <w:rsid w:val="001177BB"/>
    <w:rsid w:val="00117CAF"/>
    <w:rsid w:val="00117ED3"/>
    <w:rsid w:val="001200DC"/>
    <w:rsid w:val="00120B92"/>
    <w:rsid w:val="00120EC6"/>
    <w:rsid w:val="00122355"/>
    <w:rsid w:val="00122C92"/>
    <w:rsid w:val="00123C7C"/>
    <w:rsid w:val="00123CB1"/>
    <w:rsid w:val="00123E76"/>
    <w:rsid w:val="00124929"/>
    <w:rsid w:val="00125503"/>
    <w:rsid w:val="0012616A"/>
    <w:rsid w:val="00126B77"/>
    <w:rsid w:val="00126D21"/>
    <w:rsid w:val="00127038"/>
    <w:rsid w:val="00127A27"/>
    <w:rsid w:val="001301B9"/>
    <w:rsid w:val="001305C2"/>
    <w:rsid w:val="001340B4"/>
    <w:rsid w:val="00134720"/>
    <w:rsid w:val="001363E0"/>
    <w:rsid w:val="00136585"/>
    <w:rsid w:val="00136C8F"/>
    <w:rsid w:val="001370AE"/>
    <w:rsid w:val="00137465"/>
    <w:rsid w:val="0013759A"/>
    <w:rsid w:val="00137AE9"/>
    <w:rsid w:val="00140CCA"/>
    <w:rsid w:val="00141C49"/>
    <w:rsid w:val="001429B8"/>
    <w:rsid w:val="00142AA1"/>
    <w:rsid w:val="00143831"/>
    <w:rsid w:val="00146485"/>
    <w:rsid w:val="00146EB6"/>
    <w:rsid w:val="00147C5F"/>
    <w:rsid w:val="0015006F"/>
    <w:rsid w:val="00150E7E"/>
    <w:rsid w:val="00151961"/>
    <w:rsid w:val="00153184"/>
    <w:rsid w:val="00153763"/>
    <w:rsid w:val="00153F48"/>
    <w:rsid w:val="00154330"/>
    <w:rsid w:val="00155EC3"/>
    <w:rsid w:val="00155FDF"/>
    <w:rsid w:val="0015619E"/>
    <w:rsid w:val="00156480"/>
    <w:rsid w:val="00157550"/>
    <w:rsid w:val="00157983"/>
    <w:rsid w:val="0016046D"/>
    <w:rsid w:val="00161013"/>
    <w:rsid w:val="00161D66"/>
    <w:rsid w:val="001628B1"/>
    <w:rsid w:val="00162B7E"/>
    <w:rsid w:val="00164C7B"/>
    <w:rsid w:val="00164F3C"/>
    <w:rsid w:val="0016501C"/>
    <w:rsid w:val="001651F4"/>
    <w:rsid w:val="00165A38"/>
    <w:rsid w:val="001660BC"/>
    <w:rsid w:val="00171987"/>
    <w:rsid w:val="00171BE9"/>
    <w:rsid w:val="001723C1"/>
    <w:rsid w:val="00172691"/>
    <w:rsid w:val="0017282D"/>
    <w:rsid w:val="001728EB"/>
    <w:rsid w:val="00172D1F"/>
    <w:rsid w:val="0017362C"/>
    <w:rsid w:val="00174804"/>
    <w:rsid w:val="00174877"/>
    <w:rsid w:val="0017621F"/>
    <w:rsid w:val="00176906"/>
    <w:rsid w:val="00180610"/>
    <w:rsid w:val="001807AA"/>
    <w:rsid w:val="0018129D"/>
    <w:rsid w:val="0018331A"/>
    <w:rsid w:val="0018361A"/>
    <w:rsid w:val="00185625"/>
    <w:rsid w:val="001871F1"/>
    <w:rsid w:val="001874F6"/>
    <w:rsid w:val="00187854"/>
    <w:rsid w:val="0019075F"/>
    <w:rsid w:val="00190DE2"/>
    <w:rsid w:val="00191604"/>
    <w:rsid w:val="001924F8"/>
    <w:rsid w:val="00193C81"/>
    <w:rsid w:val="00193E0E"/>
    <w:rsid w:val="0019508B"/>
    <w:rsid w:val="00196471"/>
    <w:rsid w:val="00196B70"/>
    <w:rsid w:val="0019771A"/>
    <w:rsid w:val="001A0B51"/>
    <w:rsid w:val="001A1458"/>
    <w:rsid w:val="001A2130"/>
    <w:rsid w:val="001A2B28"/>
    <w:rsid w:val="001A30BC"/>
    <w:rsid w:val="001B004C"/>
    <w:rsid w:val="001B0BDF"/>
    <w:rsid w:val="001B0CA5"/>
    <w:rsid w:val="001B25B3"/>
    <w:rsid w:val="001B25E9"/>
    <w:rsid w:val="001B3D32"/>
    <w:rsid w:val="001B4A4E"/>
    <w:rsid w:val="001B4CB8"/>
    <w:rsid w:val="001B4D10"/>
    <w:rsid w:val="001B69CB"/>
    <w:rsid w:val="001B6D83"/>
    <w:rsid w:val="001B6E8C"/>
    <w:rsid w:val="001B6EBC"/>
    <w:rsid w:val="001B73FE"/>
    <w:rsid w:val="001B75E9"/>
    <w:rsid w:val="001B7A54"/>
    <w:rsid w:val="001C0DBC"/>
    <w:rsid w:val="001C13AB"/>
    <w:rsid w:val="001C13C1"/>
    <w:rsid w:val="001C153C"/>
    <w:rsid w:val="001C2961"/>
    <w:rsid w:val="001C318E"/>
    <w:rsid w:val="001C3B33"/>
    <w:rsid w:val="001C45F1"/>
    <w:rsid w:val="001C4852"/>
    <w:rsid w:val="001C4CD6"/>
    <w:rsid w:val="001C576B"/>
    <w:rsid w:val="001C57C8"/>
    <w:rsid w:val="001C7656"/>
    <w:rsid w:val="001C7B3C"/>
    <w:rsid w:val="001D0EF2"/>
    <w:rsid w:val="001D104B"/>
    <w:rsid w:val="001D199F"/>
    <w:rsid w:val="001D3BC6"/>
    <w:rsid w:val="001D4972"/>
    <w:rsid w:val="001D4A1A"/>
    <w:rsid w:val="001D5411"/>
    <w:rsid w:val="001D5972"/>
    <w:rsid w:val="001D5AB1"/>
    <w:rsid w:val="001D67AA"/>
    <w:rsid w:val="001D7A15"/>
    <w:rsid w:val="001D7A1D"/>
    <w:rsid w:val="001E034A"/>
    <w:rsid w:val="001E1D8D"/>
    <w:rsid w:val="001E1E34"/>
    <w:rsid w:val="001E20DD"/>
    <w:rsid w:val="001E2959"/>
    <w:rsid w:val="001E2E7A"/>
    <w:rsid w:val="001E3B48"/>
    <w:rsid w:val="001E451F"/>
    <w:rsid w:val="001E4B3D"/>
    <w:rsid w:val="001E4B4F"/>
    <w:rsid w:val="001E4FA0"/>
    <w:rsid w:val="001E5545"/>
    <w:rsid w:val="001E6600"/>
    <w:rsid w:val="001E6747"/>
    <w:rsid w:val="001E6C3A"/>
    <w:rsid w:val="001E6D70"/>
    <w:rsid w:val="001E7328"/>
    <w:rsid w:val="001E7D57"/>
    <w:rsid w:val="001E7EAF"/>
    <w:rsid w:val="001F01D2"/>
    <w:rsid w:val="001F0666"/>
    <w:rsid w:val="001F0A20"/>
    <w:rsid w:val="001F0A65"/>
    <w:rsid w:val="001F0F0C"/>
    <w:rsid w:val="001F0FA4"/>
    <w:rsid w:val="001F0FC6"/>
    <w:rsid w:val="001F288D"/>
    <w:rsid w:val="001F2CAC"/>
    <w:rsid w:val="001F402E"/>
    <w:rsid w:val="001F4E5B"/>
    <w:rsid w:val="001F5C2D"/>
    <w:rsid w:val="001F606B"/>
    <w:rsid w:val="001F726F"/>
    <w:rsid w:val="001F7323"/>
    <w:rsid w:val="001F7FF1"/>
    <w:rsid w:val="0020048B"/>
    <w:rsid w:val="00201E44"/>
    <w:rsid w:val="002035A6"/>
    <w:rsid w:val="002035BD"/>
    <w:rsid w:val="00203EEF"/>
    <w:rsid w:val="00205F53"/>
    <w:rsid w:val="002079BF"/>
    <w:rsid w:val="00207C27"/>
    <w:rsid w:val="00207D49"/>
    <w:rsid w:val="002103E7"/>
    <w:rsid w:val="0021136F"/>
    <w:rsid w:val="0021221E"/>
    <w:rsid w:val="002122F2"/>
    <w:rsid w:val="002127C4"/>
    <w:rsid w:val="0021308D"/>
    <w:rsid w:val="002166D5"/>
    <w:rsid w:val="002177E9"/>
    <w:rsid w:val="00220744"/>
    <w:rsid w:val="002209D4"/>
    <w:rsid w:val="00221111"/>
    <w:rsid w:val="00221EF0"/>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55F"/>
    <w:rsid w:val="00232D5E"/>
    <w:rsid w:val="002331F0"/>
    <w:rsid w:val="002340FE"/>
    <w:rsid w:val="002344B6"/>
    <w:rsid w:val="002346AF"/>
    <w:rsid w:val="00235282"/>
    <w:rsid w:val="00237B6E"/>
    <w:rsid w:val="00237EFB"/>
    <w:rsid w:val="00240F09"/>
    <w:rsid w:val="00241093"/>
    <w:rsid w:val="00242255"/>
    <w:rsid w:val="002429E3"/>
    <w:rsid w:val="00242F08"/>
    <w:rsid w:val="0024380A"/>
    <w:rsid w:val="00245754"/>
    <w:rsid w:val="00245C66"/>
    <w:rsid w:val="00246919"/>
    <w:rsid w:val="0024709C"/>
    <w:rsid w:val="002470EC"/>
    <w:rsid w:val="0024717C"/>
    <w:rsid w:val="00247281"/>
    <w:rsid w:val="00247BA1"/>
    <w:rsid w:val="002500A4"/>
    <w:rsid w:val="002502D4"/>
    <w:rsid w:val="00250734"/>
    <w:rsid w:val="00250E25"/>
    <w:rsid w:val="00251C88"/>
    <w:rsid w:val="002525C5"/>
    <w:rsid w:val="00252BCA"/>
    <w:rsid w:val="00253840"/>
    <w:rsid w:val="00253DBA"/>
    <w:rsid w:val="002545EE"/>
    <w:rsid w:val="00254B3E"/>
    <w:rsid w:val="00254C47"/>
    <w:rsid w:val="0025591F"/>
    <w:rsid w:val="00256A9F"/>
    <w:rsid w:val="00256B7C"/>
    <w:rsid w:val="0025724E"/>
    <w:rsid w:val="00257900"/>
    <w:rsid w:val="00260529"/>
    <w:rsid w:val="00260F7F"/>
    <w:rsid w:val="00261185"/>
    <w:rsid w:val="002611CA"/>
    <w:rsid w:val="002611F6"/>
    <w:rsid w:val="002614C8"/>
    <w:rsid w:val="002630A8"/>
    <w:rsid w:val="002630FA"/>
    <w:rsid w:val="002636A7"/>
    <w:rsid w:val="00263C4C"/>
    <w:rsid w:val="00264831"/>
    <w:rsid w:val="00264D78"/>
    <w:rsid w:val="002655AF"/>
    <w:rsid w:val="00265761"/>
    <w:rsid w:val="002657D7"/>
    <w:rsid w:val="00266233"/>
    <w:rsid w:val="00266705"/>
    <w:rsid w:val="00266725"/>
    <w:rsid w:val="0026727C"/>
    <w:rsid w:val="0026739E"/>
    <w:rsid w:val="002700AF"/>
    <w:rsid w:val="0027054D"/>
    <w:rsid w:val="00270B03"/>
    <w:rsid w:val="00270ECB"/>
    <w:rsid w:val="002710E4"/>
    <w:rsid w:val="00271519"/>
    <w:rsid w:val="00273E9F"/>
    <w:rsid w:val="0027401D"/>
    <w:rsid w:val="00275012"/>
    <w:rsid w:val="00277859"/>
    <w:rsid w:val="00277E91"/>
    <w:rsid w:val="0028019D"/>
    <w:rsid w:val="002819F3"/>
    <w:rsid w:val="00281D5A"/>
    <w:rsid w:val="00281F02"/>
    <w:rsid w:val="00281F87"/>
    <w:rsid w:val="0028215F"/>
    <w:rsid w:val="00283525"/>
    <w:rsid w:val="0028362D"/>
    <w:rsid w:val="00283D14"/>
    <w:rsid w:val="00284098"/>
    <w:rsid w:val="002841B1"/>
    <w:rsid w:val="002844EF"/>
    <w:rsid w:val="002848AC"/>
    <w:rsid w:val="00284B74"/>
    <w:rsid w:val="00285445"/>
    <w:rsid w:val="00285C43"/>
    <w:rsid w:val="002863B4"/>
    <w:rsid w:val="00286429"/>
    <w:rsid w:val="00286A0A"/>
    <w:rsid w:val="002879DC"/>
    <w:rsid w:val="00290229"/>
    <w:rsid w:val="00291923"/>
    <w:rsid w:val="00292E89"/>
    <w:rsid w:val="00293BD1"/>
    <w:rsid w:val="00293C40"/>
    <w:rsid w:val="00294EDD"/>
    <w:rsid w:val="00295536"/>
    <w:rsid w:val="00295907"/>
    <w:rsid w:val="00295D4A"/>
    <w:rsid w:val="002961EB"/>
    <w:rsid w:val="00296ABF"/>
    <w:rsid w:val="00297559"/>
    <w:rsid w:val="002A02B3"/>
    <w:rsid w:val="002A042E"/>
    <w:rsid w:val="002A0D8B"/>
    <w:rsid w:val="002A4A2F"/>
    <w:rsid w:val="002A5BD7"/>
    <w:rsid w:val="002A642A"/>
    <w:rsid w:val="002A6BB2"/>
    <w:rsid w:val="002A7897"/>
    <w:rsid w:val="002B0A25"/>
    <w:rsid w:val="002B159F"/>
    <w:rsid w:val="002B2665"/>
    <w:rsid w:val="002B3255"/>
    <w:rsid w:val="002B357D"/>
    <w:rsid w:val="002B4F7D"/>
    <w:rsid w:val="002B5F11"/>
    <w:rsid w:val="002B616F"/>
    <w:rsid w:val="002B697A"/>
    <w:rsid w:val="002B7692"/>
    <w:rsid w:val="002B7D0A"/>
    <w:rsid w:val="002C00C2"/>
    <w:rsid w:val="002C04AE"/>
    <w:rsid w:val="002C1E0F"/>
    <w:rsid w:val="002C3AC8"/>
    <w:rsid w:val="002C4513"/>
    <w:rsid w:val="002C46FB"/>
    <w:rsid w:val="002C5257"/>
    <w:rsid w:val="002C54F8"/>
    <w:rsid w:val="002C64E1"/>
    <w:rsid w:val="002C6F0E"/>
    <w:rsid w:val="002C6F34"/>
    <w:rsid w:val="002D1061"/>
    <w:rsid w:val="002D21DD"/>
    <w:rsid w:val="002D274C"/>
    <w:rsid w:val="002D2A8C"/>
    <w:rsid w:val="002D2C97"/>
    <w:rsid w:val="002D3824"/>
    <w:rsid w:val="002D3DF2"/>
    <w:rsid w:val="002D4554"/>
    <w:rsid w:val="002D4BF0"/>
    <w:rsid w:val="002D4E6C"/>
    <w:rsid w:val="002D5408"/>
    <w:rsid w:val="002D54CF"/>
    <w:rsid w:val="002D58EE"/>
    <w:rsid w:val="002D621B"/>
    <w:rsid w:val="002D6F0A"/>
    <w:rsid w:val="002D75D5"/>
    <w:rsid w:val="002E06C5"/>
    <w:rsid w:val="002E086A"/>
    <w:rsid w:val="002E08E0"/>
    <w:rsid w:val="002E14AB"/>
    <w:rsid w:val="002E21A9"/>
    <w:rsid w:val="002E228B"/>
    <w:rsid w:val="002E2728"/>
    <w:rsid w:val="002E3085"/>
    <w:rsid w:val="002E3B22"/>
    <w:rsid w:val="002E3B3D"/>
    <w:rsid w:val="002E5DA2"/>
    <w:rsid w:val="002F03E1"/>
    <w:rsid w:val="002F056B"/>
    <w:rsid w:val="002F0F72"/>
    <w:rsid w:val="002F331F"/>
    <w:rsid w:val="002F3A69"/>
    <w:rsid w:val="002F3AD2"/>
    <w:rsid w:val="002F4951"/>
    <w:rsid w:val="002F59B9"/>
    <w:rsid w:val="002F6CBE"/>
    <w:rsid w:val="002F6F3B"/>
    <w:rsid w:val="002F703A"/>
    <w:rsid w:val="00300CE2"/>
    <w:rsid w:val="0030282A"/>
    <w:rsid w:val="00302CD5"/>
    <w:rsid w:val="00302FB3"/>
    <w:rsid w:val="003031A3"/>
    <w:rsid w:val="00303BA6"/>
    <w:rsid w:val="00304D12"/>
    <w:rsid w:val="003059E2"/>
    <w:rsid w:val="00305F46"/>
    <w:rsid w:val="0030610B"/>
    <w:rsid w:val="0030782D"/>
    <w:rsid w:val="00307C8E"/>
    <w:rsid w:val="0031034C"/>
    <w:rsid w:val="00310766"/>
    <w:rsid w:val="00310894"/>
    <w:rsid w:val="00315B73"/>
    <w:rsid w:val="00316B2B"/>
    <w:rsid w:val="00316F9B"/>
    <w:rsid w:val="0031709C"/>
    <w:rsid w:val="00317768"/>
    <w:rsid w:val="00317E25"/>
    <w:rsid w:val="0032076B"/>
    <w:rsid w:val="00320BB3"/>
    <w:rsid w:val="00321192"/>
    <w:rsid w:val="00321B68"/>
    <w:rsid w:val="00321B89"/>
    <w:rsid w:val="00321E59"/>
    <w:rsid w:val="00322081"/>
    <w:rsid w:val="003221B2"/>
    <w:rsid w:val="003224E1"/>
    <w:rsid w:val="003231ED"/>
    <w:rsid w:val="003248AE"/>
    <w:rsid w:val="00324CAA"/>
    <w:rsid w:val="0032507A"/>
    <w:rsid w:val="003268C6"/>
    <w:rsid w:val="00326E86"/>
    <w:rsid w:val="00327859"/>
    <w:rsid w:val="003309CC"/>
    <w:rsid w:val="003309D5"/>
    <w:rsid w:val="003319C2"/>
    <w:rsid w:val="00332E86"/>
    <w:rsid w:val="003331DA"/>
    <w:rsid w:val="00333638"/>
    <w:rsid w:val="00334533"/>
    <w:rsid w:val="00336076"/>
    <w:rsid w:val="003360CE"/>
    <w:rsid w:val="0033622B"/>
    <w:rsid w:val="003366DA"/>
    <w:rsid w:val="00337D44"/>
    <w:rsid w:val="00340CCE"/>
    <w:rsid w:val="003425E8"/>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50"/>
    <w:rsid w:val="00355BA4"/>
    <w:rsid w:val="003564D4"/>
    <w:rsid w:val="003564F0"/>
    <w:rsid w:val="00356D21"/>
    <w:rsid w:val="00362348"/>
    <w:rsid w:val="00362CC1"/>
    <w:rsid w:val="00364974"/>
    <w:rsid w:val="00364C81"/>
    <w:rsid w:val="00365116"/>
    <w:rsid w:val="00365144"/>
    <w:rsid w:val="003664B1"/>
    <w:rsid w:val="00367287"/>
    <w:rsid w:val="003674AC"/>
    <w:rsid w:val="00367F50"/>
    <w:rsid w:val="0037003B"/>
    <w:rsid w:val="00370A67"/>
    <w:rsid w:val="0037119C"/>
    <w:rsid w:val="00371E20"/>
    <w:rsid w:val="003723E4"/>
    <w:rsid w:val="0037391D"/>
    <w:rsid w:val="00373B81"/>
    <w:rsid w:val="003750CD"/>
    <w:rsid w:val="003750EB"/>
    <w:rsid w:val="00377710"/>
    <w:rsid w:val="00377810"/>
    <w:rsid w:val="00377955"/>
    <w:rsid w:val="00377E80"/>
    <w:rsid w:val="00380037"/>
    <w:rsid w:val="00381EB6"/>
    <w:rsid w:val="0038367D"/>
    <w:rsid w:val="00383F61"/>
    <w:rsid w:val="003852D2"/>
    <w:rsid w:val="00385BB5"/>
    <w:rsid w:val="00385D48"/>
    <w:rsid w:val="00386DE7"/>
    <w:rsid w:val="00386F77"/>
    <w:rsid w:val="00386F78"/>
    <w:rsid w:val="00390D25"/>
    <w:rsid w:val="003910C0"/>
    <w:rsid w:val="003937C3"/>
    <w:rsid w:val="0039389D"/>
    <w:rsid w:val="00396526"/>
    <w:rsid w:val="00397F51"/>
    <w:rsid w:val="003A1E6C"/>
    <w:rsid w:val="003A26B1"/>
    <w:rsid w:val="003A2B45"/>
    <w:rsid w:val="003A321E"/>
    <w:rsid w:val="003A4517"/>
    <w:rsid w:val="003A5AA7"/>
    <w:rsid w:val="003A61C1"/>
    <w:rsid w:val="003A69A2"/>
    <w:rsid w:val="003A69F2"/>
    <w:rsid w:val="003A7B99"/>
    <w:rsid w:val="003B108D"/>
    <w:rsid w:val="003B1218"/>
    <w:rsid w:val="003B1A59"/>
    <w:rsid w:val="003B1F6B"/>
    <w:rsid w:val="003B21EB"/>
    <w:rsid w:val="003B2FDF"/>
    <w:rsid w:val="003B32C6"/>
    <w:rsid w:val="003B342B"/>
    <w:rsid w:val="003B4F20"/>
    <w:rsid w:val="003B5EE6"/>
    <w:rsid w:val="003B74DC"/>
    <w:rsid w:val="003B7905"/>
    <w:rsid w:val="003B7C58"/>
    <w:rsid w:val="003C142B"/>
    <w:rsid w:val="003C1B96"/>
    <w:rsid w:val="003C22AC"/>
    <w:rsid w:val="003C3AEB"/>
    <w:rsid w:val="003C3E02"/>
    <w:rsid w:val="003C3E14"/>
    <w:rsid w:val="003C4313"/>
    <w:rsid w:val="003C572E"/>
    <w:rsid w:val="003C5B30"/>
    <w:rsid w:val="003C65F4"/>
    <w:rsid w:val="003C664F"/>
    <w:rsid w:val="003C66C5"/>
    <w:rsid w:val="003C76DD"/>
    <w:rsid w:val="003D1D87"/>
    <w:rsid w:val="003D2D47"/>
    <w:rsid w:val="003D2F0E"/>
    <w:rsid w:val="003D315F"/>
    <w:rsid w:val="003D6B77"/>
    <w:rsid w:val="003D7615"/>
    <w:rsid w:val="003D7B05"/>
    <w:rsid w:val="003D7B9F"/>
    <w:rsid w:val="003E0039"/>
    <w:rsid w:val="003E0E6F"/>
    <w:rsid w:val="003E15AB"/>
    <w:rsid w:val="003E2246"/>
    <w:rsid w:val="003E37D9"/>
    <w:rsid w:val="003E5BFB"/>
    <w:rsid w:val="003E610E"/>
    <w:rsid w:val="003E626C"/>
    <w:rsid w:val="003E7167"/>
    <w:rsid w:val="003F0330"/>
    <w:rsid w:val="003F1434"/>
    <w:rsid w:val="003F1F60"/>
    <w:rsid w:val="003F262D"/>
    <w:rsid w:val="003F321A"/>
    <w:rsid w:val="003F3610"/>
    <w:rsid w:val="003F367C"/>
    <w:rsid w:val="003F3A90"/>
    <w:rsid w:val="003F3B9A"/>
    <w:rsid w:val="003F433F"/>
    <w:rsid w:val="003F47C5"/>
    <w:rsid w:val="003F50CD"/>
    <w:rsid w:val="003F6548"/>
    <w:rsid w:val="004007A7"/>
    <w:rsid w:val="00400D4B"/>
    <w:rsid w:val="004029F7"/>
    <w:rsid w:val="00402BD6"/>
    <w:rsid w:val="004031F0"/>
    <w:rsid w:val="004033A0"/>
    <w:rsid w:val="004033BF"/>
    <w:rsid w:val="004035B3"/>
    <w:rsid w:val="00403BBA"/>
    <w:rsid w:val="00403FE4"/>
    <w:rsid w:val="0040758B"/>
    <w:rsid w:val="00407DB0"/>
    <w:rsid w:val="004108AC"/>
    <w:rsid w:val="0041117C"/>
    <w:rsid w:val="0041136A"/>
    <w:rsid w:val="00411D75"/>
    <w:rsid w:val="00412817"/>
    <w:rsid w:val="0041307E"/>
    <w:rsid w:val="00413DF3"/>
    <w:rsid w:val="00413EC6"/>
    <w:rsid w:val="0041432A"/>
    <w:rsid w:val="004144E0"/>
    <w:rsid w:val="004157B8"/>
    <w:rsid w:val="004166AC"/>
    <w:rsid w:val="004179AF"/>
    <w:rsid w:val="00420002"/>
    <w:rsid w:val="004200B9"/>
    <w:rsid w:val="004203E8"/>
    <w:rsid w:val="00420734"/>
    <w:rsid w:val="00421341"/>
    <w:rsid w:val="0042162D"/>
    <w:rsid w:val="00421F49"/>
    <w:rsid w:val="00422D29"/>
    <w:rsid w:val="00424C69"/>
    <w:rsid w:val="004259B1"/>
    <w:rsid w:val="00426500"/>
    <w:rsid w:val="0042661A"/>
    <w:rsid w:val="004266AD"/>
    <w:rsid w:val="00426B63"/>
    <w:rsid w:val="00426DB6"/>
    <w:rsid w:val="0042722D"/>
    <w:rsid w:val="0042732E"/>
    <w:rsid w:val="0042785C"/>
    <w:rsid w:val="00431371"/>
    <w:rsid w:val="004316C4"/>
    <w:rsid w:val="00431B84"/>
    <w:rsid w:val="004324EA"/>
    <w:rsid w:val="00432BBF"/>
    <w:rsid w:val="0043313C"/>
    <w:rsid w:val="004334DC"/>
    <w:rsid w:val="004337A0"/>
    <w:rsid w:val="00433B69"/>
    <w:rsid w:val="00434401"/>
    <w:rsid w:val="004345FE"/>
    <w:rsid w:val="0043611D"/>
    <w:rsid w:val="004371F1"/>
    <w:rsid w:val="00437548"/>
    <w:rsid w:val="004378AF"/>
    <w:rsid w:val="0044084F"/>
    <w:rsid w:val="00440CE2"/>
    <w:rsid w:val="00440D93"/>
    <w:rsid w:val="00443016"/>
    <w:rsid w:val="004443CC"/>
    <w:rsid w:val="00444768"/>
    <w:rsid w:val="00450DC9"/>
    <w:rsid w:val="00451851"/>
    <w:rsid w:val="00452A4C"/>
    <w:rsid w:val="00453708"/>
    <w:rsid w:val="00453951"/>
    <w:rsid w:val="00453ADB"/>
    <w:rsid w:val="00453CAF"/>
    <w:rsid w:val="00453E1E"/>
    <w:rsid w:val="00454983"/>
    <w:rsid w:val="00455746"/>
    <w:rsid w:val="00455CD0"/>
    <w:rsid w:val="00455F81"/>
    <w:rsid w:val="00456356"/>
    <w:rsid w:val="004568E2"/>
    <w:rsid w:val="00457096"/>
    <w:rsid w:val="004574F0"/>
    <w:rsid w:val="004603E2"/>
    <w:rsid w:val="00460A14"/>
    <w:rsid w:val="00466080"/>
    <w:rsid w:val="004666A4"/>
    <w:rsid w:val="00466703"/>
    <w:rsid w:val="00466BFF"/>
    <w:rsid w:val="004672C8"/>
    <w:rsid w:val="00467C51"/>
    <w:rsid w:val="0047022A"/>
    <w:rsid w:val="00470E8C"/>
    <w:rsid w:val="00471271"/>
    <w:rsid w:val="00471A1C"/>
    <w:rsid w:val="00472A87"/>
    <w:rsid w:val="004742F7"/>
    <w:rsid w:val="004747CC"/>
    <w:rsid w:val="00475102"/>
    <w:rsid w:val="00475B6E"/>
    <w:rsid w:val="00477096"/>
    <w:rsid w:val="004809BB"/>
    <w:rsid w:val="004813BA"/>
    <w:rsid w:val="00482DB4"/>
    <w:rsid w:val="00483157"/>
    <w:rsid w:val="004834A5"/>
    <w:rsid w:val="004843C9"/>
    <w:rsid w:val="004846B8"/>
    <w:rsid w:val="004847DA"/>
    <w:rsid w:val="00484E4E"/>
    <w:rsid w:val="0048521F"/>
    <w:rsid w:val="00485EB8"/>
    <w:rsid w:val="004864AC"/>
    <w:rsid w:val="004864CC"/>
    <w:rsid w:val="00487537"/>
    <w:rsid w:val="00487DEC"/>
    <w:rsid w:val="0049000F"/>
    <w:rsid w:val="00490797"/>
    <w:rsid w:val="00491CD2"/>
    <w:rsid w:val="00491D58"/>
    <w:rsid w:val="00491F60"/>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D6C"/>
    <w:rsid w:val="004A1F5D"/>
    <w:rsid w:val="004A3675"/>
    <w:rsid w:val="004A413B"/>
    <w:rsid w:val="004A7FCB"/>
    <w:rsid w:val="004B02C2"/>
    <w:rsid w:val="004B08E5"/>
    <w:rsid w:val="004B122A"/>
    <w:rsid w:val="004B1D3E"/>
    <w:rsid w:val="004B2183"/>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54D1"/>
    <w:rsid w:val="004C738B"/>
    <w:rsid w:val="004C7485"/>
    <w:rsid w:val="004D0619"/>
    <w:rsid w:val="004D1A5C"/>
    <w:rsid w:val="004D2346"/>
    <w:rsid w:val="004D289D"/>
    <w:rsid w:val="004D2AD6"/>
    <w:rsid w:val="004D3299"/>
    <w:rsid w:val="004D53B5"/>
    <w:rsid w:val="004D6922"/>
    <w:rsid w:val="004E053D"/>
    <w:rsid w:val="004E0586"/>
    <w:rsid w:val="004E4877"/>
    <w:rsid w:val="004E5684"/>
    <w:rsid w:val="004E5865"/>
    <w:rsid w:val="004E5958"/>
    <w:rsid w:val="004E60C5"/>
    <w:rsid w:val="004E68D2"/>
    <w:rsid w:val="004E7F68"/>
    <w:rsid w:val="004F027D"/>
    <w:rsid w:val="004F04EA"/>
    <w:rsid w:val="004F0A07"/>
    <w:rsid w:val="004F110A"/>
    <w:rsid w:val="004F1FE7"/>
    <w:rsid w:val="004F35FA"/>
    <w:rsid w:val="004F39EB"/>
    <w:rsid w:val="004F3B05"/>
    <w:rsid w:val="004F3F2E"/>
    <w:rsid w:val="004F4075"/>
    <w:rsid w:val="004F6179"/>
    <w:rsid w:val="004F6F73"/>
    <w:rsid w:val="004F75A8"/>
    <w:rsid w:val="00500E5A"/>
    <w:rsid w:val="00500FC8"/>
    <w:rsid w:val="005011C2"/>
    <w:rsid w:val="00501802"/>
    <w:rsid w:val="005020E3"/>
    <w:rsid w:val="00502C44"/>
    <w:rsid w:val="00503E05"/>
    <w:rsid w:val="00504CBF"/>
    <w:rsid w:val="005060A2"/>
    <w:rsid w:val="00506B4C"/>
    <w:rsid w:val="00510A5B"/>
    <w:rsid w:val="00510C35"/>
    <w:rsid w:val="0051186F"/>
    <w:rsid w:val="00511D24"/>
    <w:rsid w:val="00511D46"/>
    <w:rsid w:val="00512262"/>
    <w:rsid w:val="005123B7"/>
    <w:rsid w:val="005124B5"/>
    <w:rsid w:val="005130B3"/>
    <w:rsid w:val="0051408E"/>
    <w:rsid w:val="00514DDB"/>
    <w:rsid w:val="005165AB"/>
    <w:rsid w:val="00520658"/>
    <w:rsid w:val="0052082F"/>
    <w:rsid w:val="00520B24"/>
    <w:rsid w:val="0052231C"/>
    <w:rsid w:val="00522961"/>
    <w:rsid w:val="00522DF8"/>
    <w:rsid w:val="00522E63"/>
    <w:rsid w:val="00522ED5"/>
    <w:rsid w:val="005244AF"/>
    <w:rsid w:val="00524645"/>
    <w:rsid w:val="00524A1D"/>
    <w:rsid w:val="005255FD"/>
    <w:rsid w:val="0052602F"/>
    <w:rsid w:val="00526B71"/>
    <w:rsid w:val="00526C9B"/>
    <w:rsid w:val="0052775B"/>
    <w:rsid w:val="00527C7C"/>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5000"/>
    <w:rsid w:val="00546BF6"/>
    <w:rsid w:val="00546D71"/>
    <w:rsid w:val="005473C5"/>
    <w:rsid w:val="00550708"/>
    <w:rsid w:val="00551449"/>
    <w:rsid w:val="00553266"/>
    <w:rsid w:val="00553419"/>
    <w:rsid w:val="00553B88"/>
    <w:rsid w:val="005540CE"/>
    <w:rsid w:val="00554AAC"/>
    <w:rsid w:val="00554AB2"/>
    <w:rsid w:val="00554F64"/>
    <w:rsid w:val="005557F6"/>
    <w:rsid w:val="00555808"/>
    <w:rsid w:val="00555975"/>
    <w:rsid w:val="00560952"/>
    <w:rsid w:val="00560C83"/>
    <w:rsid w:val="0056131B"/>
    <w:rsid w:val="00562690"/>
    <w:rsid w:val="00563B5E"/>
    <w:rsid w:val="00563BB6"/>
    <w:rsid w:val="00564460"/>
    <w:rsid w:val="00564871"/>
    <w:rsid w:val="00565272"/>
    <w:rsid w:val="0056569D"/>
    <w:rsid w:val="00566635"/>
    <w:rsid w:val="00571A91"/>
    <w:rsid w:val="00571AB5"/>
    <w:rsid w:val="00571D95"/>
    <w:rsid w:val="00572ED4"/>
    <w:rsid w:val="00573BE4"/>
    <w:rsid w:val="00574A53"/>
    <w:rsid w:val="00574C3D"/>
    <w:rsid w:val="005754B7"/>
    <w:rsid w:val="00575CA4"/>
    <w:rsid w:val="00576D54"/>
    <w:rsid w:val="00576F5D"/>
    <w:rsid w:val="00577825"/>
    <w:rsid w:val="0058036C"/>
    <w:rsid w:val="00580B78"/>
    <w:rsid w:val="00580F29"/>
    <w:rsid w:val="00581445"/>
    <w:rsid w:val="005827E9"/>
    <w:rsid w:val="005837A3"/>
    <w:rsid w:val="0058469A"/>
    <w:rsid w:val="00585925"/>
    <w:rsid w:val="00586142"/>
    <w:rsid w:val="00586E71"/>
    <w:rsid w:val="00586EE8"/>
    <w:rsid w:val="00586F82"/>
    <w:rsid w:val="005876B5"/>
    <w:rsid w:val="0058798E"/>
    <w:rsid w:val="00587CD0"/>
    <w:rsid w:val="00591B2F"/>
    <w:rsid w:val="00592BBB"/>
    <w:rsid w:val="00592DA6"/>
    <w:rsid w:val="00593B0A"/>
    <w:rsid w:val="00594D7F"/>
    <w:rsid w:val="00595418"/>
    <w:rsid w:val="0059549C"/>
    <w:rsid w:val="00596537"/>
    <w:rsid w:val="005A1264"/>
    <w:rsid w:val="005A2240"/>
    <w:rsid w:val="005A2EB7"/>
    <w:rsid w:val="005A3070"/>
    <w:rsid w:val="005A33A0"/>
    <w:rsid w:val="005A4957"/>
    <w:rsid w:val="005A4B1C"/>
    <w:rsid w:val="005A5381"/>
    <w:rsid w:val="005A6902"/>
    <w:rsid w:val="005A6D69"/>
    <w:rsid w:val="005A7130"/>
    <w:rsid w:val="005A770A"/>
    <w:rsid w:val="005A7F11"/>
    <w:rsid w:val="005A7FBF"/>
    <w:rsid w:val="005B05E2"/>
    <w:rsid w:val="005B0AF0"/>
    <w:rsid w:val="005B1433"/>
    <w:rsid w:val="005B2447"/>
    <w:rsid w:val="005B2461"/>
    <w:rsid w:val="005B3764"/>
    <w:rsid w:val="005B486B"/>
    <w:rsid w:val="005B4914"/>
    <w:rsid w:val="005B5522"/>
    <w:rsid w:val="005B5A76"/>
    <w:rsid w:val="005B5B65"/>
    <w:rsid w:val="005B6513"/>
    <w:rsid w:val="005B65B2"/>
    <w:rsid w:val="005B69AA"/>
    <w:rsid w:val="005B6F07"/>
    <w:rsid w:val="005B758C"/>
    <w:rsid w:val="005C04AD"/>
    <w:rsid w:val="005C0914"/>
    <w:rsid w:val="005C1A07"/>
    <w:rsid w:val="005C22EF"/>
    <w:rsid w:val="005C260C"/>
    <w:rsid w:val="005C2724"/>
    <w:rsid w:val="005C2DCE"/>
    <w:rsid w:val="005C2EE4"/>
    <w:rsid w:val="005C3C43"/>
    <w:rsid w:val="005C3D59"/>
    <w:rsid w:val="005C44BF"/>
    <w:rsid w:val="005C5BA6"/>
    <w:rsid w:val="005C639F"/>
    <w:rsid w:val="005C67D4"/>
    <w:rsid w:val="005C7520"/>
    <w:rsid w:val="005C7E73"/>
    <w:rsid w:val="005D0256"/>
    <w:rsid w:val="005D0979"/>
    <w:rsid w:val="005D1098"/>
    <w:rsid w:val="005D11AD"/>
    <w:rsid w:val="005D1487"/>
    <w:rsid w:val="005D1C55"/>
    <w:rsid w:val="005D1EDE"/>
    <w:rsid w:val="005D25AC"/>
    <w:rsid w:val="005D30BA"/>
    <w:rsid w:val="005D36B8"/>
    <w:rsid w:val="005D38C0"/>
    <w:rsid w:val="005D3EA9"/>
    <w:rsid w:val="005D474E"/>
    <w:rsid w:val="005D4F6D"/>
    <w:rsid w:val="005D5924"/>
    <w:rsid w:val="005D5962"/>
    <w:rsid w:val="005D5BB9"/>
    <w:rsid w:val="005D761B"/>
    <w:rsid w:val="005E023C"/>
    <w:rsid w:val="005E0774"/>
    <w:rsid w:val="005E24D3"/>
    <w:rsid w:val="005E2C2F"/>
    <w:rsid w:val="005E3B80"/>
    <w:rsid w:val="005E4194"/>
    <w:rsid w:val="005E585D"/>
    <w:rsid w:val="005E5AD5"/>
    <w:rsid w:val="005E6D86"/>
    <w:rsid w:val="005E7CEA"/>
    <w:rsid w:val="005F023E"/>
    <w:rsid w:val="005F0284"/>
    <w:rsid w:val="005F0590"/>
    <w:rsid w:val="005F08E3"/>
    <w:rsid w:val="005F127F"/>
    <w:rsid w:val="005F2A72"/>
    <w:rsid w:val="005F4477"/>
    <w:rsid w:val="005F44DD"/>
    <w:rsid w:val="005F4826"/>
    <w:rsid w:val="005F48E0"/>
    <w:rsid w:val="005F5369"/>
    <w:rsid w:val="005F591D"/>
    <w:rsid w:val="005F630D"/>
    <w:rsid w:val="005F7130"/>
    <w:rsid w:val="005F7517"/>
    <w:rsid w:val="005F774F"/>
    <w:rsid w:val="005F790E"/>
    <w:rsid w:val="005F7C18"/>
    <w:rsid w:val="0060134E"/>
    <w:rsid w:val="006039CC"/>
    <w:rsid w:val="00603F35"/>
    <w:rsid w:val="00604570"/>
    <w:rsid w:val="00605F4C"/>
    <w:rsid w:val="00606AFF"/>
    <w:rsid w:val="00606F7F"/>
    <w:rsid w:val="006073B3"/>
    <w:rsid w:val="00607872"/>
    <w:rsid w:val="0061019B"/>
    <w:rsid w:val="006103F2"/>
    <w:rsid w:val="00610F0B"/>
    <w:rsid w:val="00611192"/>
    <w:rsid w:val="006112E0"/>
    <w:rsid w:val="006117F8"/>
    <w:rsid w:val="00611A0F"/>
    <w:rsid w:val="00612CED"/>
    <w:rsid w:val="006143CE"/>
    <w:rsid w:val="00614536"/>
    <w:rsid w:val="00614CEE"/>
    <w:rsid w:val="00614FF8"/>
    <w:rsid w:val="00616BA2"/>
    <w:rsid w:val="006171B0"/>
    <w:rsid w:val="00617895"/>
    <w:rsid w:val="00617FA9"/>
    <w:rsid w:val="006211D0"/>
    <w:rsid w:val="00621406"/>
    <w:rsid w:val="00621425"/>
    <w:rsid w:val="00622085"/>
    <w:rsid w:val="00623B23"/>
    <w:rsid w:val="006246E4"/>
    <w:rsid w:val="00624EFD"/>
    <w:rsid w:val="006268B3"/>
    <w:rsid w:val="006275B8"/>
    <w:rsid w:val="0063074C"/>
    <w:rsid w:val="00630BBB"/>
    <w:rsid w:val="00631445"/>
    <w:rsid w:val="00631470"/>
    <w:rsid w:val="006329C7"/>
    <w:rsid w:val="00632D45"/>
    <w:rsid w:val="006336EE"/>
    <w:rsid w:val="00633A47"/>
    <w:rsid w:val="00633ADE"/>
    <w:rsid w:val="00633D56"/>
    <w:rsid w:val="0063513E"/>
    <w:rsid w:val="006359F1"/>
    <w:rsid w:val="006361DF"/>
    <w:rsid w:val="006368B7"/>
    <w:rsid w:val="006369C4"/>
    <w:rsid w:val="00636B7A"/>
    <w:rsid w:val="00636E46"/>
    <w:rsid w:val="006371BA"/>
    <w:rsid w:val="006374C4"/>
    <w:rsid w:val="00640425"/>
    <w:rsid w:val="00641A23"/>
    <w:rsid w:val="00641A6F"/>
    <w:rsid w:val="00641CBB"/>
    <w:rsid w:val="00642236"/>
    <w:rsid w:val="00642ED6"/>
    <w:rsid w:val="00643BC8"/>
    <w:rsid w:val="006440CD"/>
    <w:rsid w:val="006441B9"/>
    <w:rsid w:val="0064497F"/>
    <w:rsid w:val="00645C8D"/>
    <w:rsid w:val="00645D48"/>
    <w:rsid w:val="006460F9"/>
    <w:rsid w:val="006468DB"/>
    <w:rsid w:val="00646E70"/>
    <w:rsid w:val="00646FB1"/>
    <w:rsid w:val="0064796B"/>
    <w:rsid w:val="00650AA3"/>
    <w:rsid w:val="00651A3C"/>
    <w:rsid w:val="00651E4A"/>
    <w:rsid w:val="00652900"/>
    <w:rsid w:val="00652EA8"/>
    <w:rsid w:val="00653A08"/>
    <w:rsid w:val="00653C70"/>
    <w:rsid w:val="0065420F"/>
    <w:rsid w:val="006545EB"/>
    <w:rsid w:val="00654BE8"/>
    <w:rsid w:val="006553B9"/>
    <w:rsid w:val="00655D93"/>
    <w:rsid w:val="00655F27"/>
    <w:rsid w:val="00656575"/>
    <w:rsid w:val="0065774B"/>
    <w:rsid w:val="00657F32"/>
    <w:rsid w:val="006625EC"/>
    <w:rsid w:val="006629AB"/>
    <w:rsid w:val="006630D2"/>
    <w:rsid w:val="00663601"/>
    <w:rsid w:val="00663E21"/>
    <w:rsid w:val="0066405B"/>
    <w:rsid w:val="00664332"/>
    <w:rsid w:val="00665B84"/>
    <w:rsid w:val="00665EDF"/>
    <w:rsid w:val="00666409"/>
    <w:rsid w:val="00666917"/>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11A0"/>
    <w:rsid w:val="006812C9"/>
    <w:rsid w:val="0068171C"/>
    <w:rsid w:val="00681747"/>
    <w:rsid w:val="00681A50"/>
    <w:rsid w:val="006822C6"/>
    <w:rsid w:val="00682CD9"/>
    <w:rsid w:val="00683290"/>
    <w:rsid w:val="00683A53"/>
    <w:rsid w:val="00685C70"/>
    <w:rsid w:val="00685FD3"/>
    <w:rsid w:val="0068666C"/>
    <w:rsid w:val="00686793"/>
    <w:rsid w:val="006878C7"/>
    <w:rsid w:val="0069017C"/>
    <w:rsid w:val="0069055E"/>
    <w:rsid w:val="006917B2"/>
    <w:rsid w:val="00693E9C"/>
    <w:rsid w:val="0069728D"/>
    <w:rsid w:val="006A030F"/>
    <w:rsid w:val="006A090D"/>
    <w:rsid w:val="006A12EB"/>
    <w:rsid w:val="006A1A6D"/>
    <w:rsid w:val="006A23A4"/>
    <w:rsid w:val="006A29E9"/>
    <w:rsid w:val="006A2FBB"/>
    <w:rsid w:val="006A3043"/>
    <w:rsid w:val="006A3A43"/>
    <w:rsid w:val="006A40E3"/>
    <w:rsid w:val="006A46F5"/>
    <w:rsid w:val="006A603F"/>
    <w:rsid w:val="006A61E8"/>
    <w:rsid w:val="006A7008"/>
    <w:rsid w:val="006A719E"/>
    <w:rsid w:val="006B02BD"/>
    <w:rsid w:val="006B1B0E"/>
    <w:rsid w:val="006B226C"/>
    <w:rsid w:val="006B2755"/>
    <w:rsid w:val="006B289A"/>
    <w:rsid w:val="006B2E6D"/>
    <w:rsid w:val="006B3865"/>
    <w:rsid w:val="006B41F6"/>
    <w:rsid w:val="006B50F9"/>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C6ACC"/>
    <w:rsid w:val="006D2036"/>
    <w:rsid w:val="006D21B0"/>
    <w:rsid w:val="006D3079"/>
    <w:rsid w:val="006D3983"/>
    <w:rsid w:val="006D45B2"/>
    <w:rsid w:val="006D468B"/>
    <w:rsid w:val="006D55F1"/>
    <w:rsid w:val="006D5CE7"/>
    <w:rsid w:val="006D6962"/>
    <w:rsid w:val="006D6D76"/>
    <w:rsid w:val="006E0507"/>
    <w:rsid w:val="006E0CE4"/>
    <w:rsid w:val="006E1012"/>
    <w:rsid w:val="006E14E1"/>
    <w:rsid w:val="006E1AF8"/>
    <w:rsid w:val="006E3C8D"/>
    <w:rsid w:val="006E4299"/>
    <w:rsid w:val="006E44B0"/>
    <w:rsid w:val="006E4D8B"/>
    <w:rsid w:val="006E5425"/>
    <w:rsid w:val="006E656B"/>
    <w:rsid w:val="006E66AF"/>
    <w:rsid w:val="006E74C5"/>
    <w:rsid w:val="006E7E91"/>
    <w:rsid w:val="006F098D"/>
    <w:rsid w:val="006F169B"/>
    <w:rsid w:val="006F196F"/>
    <w:rsid w:val="006F1B90"/>
    <w:rsid w:val="006F1DB7"/>
    <w:rsid w:val="006F2863"/>
    <w:rsid w:val="006F2D39"/>
    <w:rsid w:val="006F3271"/>
    <w:rsid w:val="006F4D6D"/>
    <w:rsid w:val="006F6249"/>
    <w:rsid w:val="006F6357"/>
    <w:rsid w:val="006F7D26"/>
    <w:rsid w:val="0070063B"/>
    <w:rsid w:val="0070196A"/>
    <w:rsid w:val="00702099"/>
    <w:rsid w:val="007020CA"/>
    <w:rsid w:val="00702958"/>
    <w:rsid w:val="00702A0B"/>
    <w:rsid w:val="00703932"/>
    <w:rsid w:val="00705D9E"/>
    <w:rsid w:val="00706848"/>
    <w:rsid w:val="00706F3F"/>
    <w:rsid w:val="00707D0E"/>
    <w:rsid w:val="007101F5"/>
    <w:rsid w:val="00710352"/>
    <w:rsid w:val="00712778"/>
    <w:rsid w:val="00713E65"/>
    <w:rsid w:val="00715503"/>
    <w:rsid w:val="00716786"/>
    <w:rsid w:val="00716EAE"/>
    <w:rsid w:val="007177F2"/>
    <w:rsid w:val="00717C6C"/>
    <w:rsid w:val="00722312"/>
    <w:rsid w:val="0072273F"/>
    <w:rsid w:val="00723169"/>
    <w:rsid w:val="007238BE"/>
    <w:rsid w:val="007243EB"/>
    <w:rsid w:val="007244BE"/>
    <w:rsid w:val="00724960"/>
    <w:rsid w:val="00726644"/>
    <w:rsid w:val="0072681E"/>
    <w:rsid w:val="007276A6"/>
    <w:rsid w:val="007309CF"/>
    <w:rsid w:val="0073107A"/>
    <w:rsid w:val="00731186"/>
    <w:rsid w:val="00731D99"/>
    <w:rsid w:val="00732491"/>
    <w:rsid w:val="00732F2F"/>
    <w:rsid w:val="0073315F"/>
    <w:rsid w:val="00733553"/>
    <w:rsid w:val="00733D01"/>
    <w:rsid w:val="00734BA6"/>
    <w:rsid w:val="00735C8F"/>
    <w:rsid w:val="00736873"/>
    <w:rsid w:val="00737187"/>
    <w:rsid w:val="007419A2"/>
    <w:rsid w:val="00742AA4"/>
    <w:rsid w:val="00742AF4"/>
    <w:rsid w:val="007448AB"/>
    <w:rsid w:val="00744EDD"/>
    <w:rsid w:val="00745299"/>
    <w:rsid w:val="00745566"/>
    <w:rsid w:val="00745A12"/>
    <w:rsid w:val="0074637E"/>
    <w:rsid w:val="00746800"/>
    <w:rsid w:val="00747B54"/>
    <w:rsid w:val="00747B97"/>
    <w:rsid w:val="007514C6"/>
    <w:rsid w:val="0075151C"/>
    <w:rsid w:val="0075192F"/>
    <w:rsid w:val="00752BD2"/>
    <w:rsid w:val="007537CC"/>
    <w:rsid w:val="0075508C"/>
    <w:rsid w:val="00755B5D"/>
    <w:rsid w:val="00757975"/>
    <w:rsid w:val="00757DE7"/>
    <w:rsid w:val="0076021F"/>
    <w:rsid w:val="00761A2D"/>
    <w:rsid w:val="00761BD7"/>
    <w:rsid w:val="0076255E"/>
    <w:rsid w:val="00762560"/>
    <w:rsid w:val="007630BC"/>
    <w:rsid w:val="0076326F"/>
    <w:rsid w:val="00763461"/>
    <w:rsid w:val="007634AB"/>
    <w:rsid w:val="00763CE8"/>
    <w:rsid w:val="00763FC9"/>
    <w:rsid w:val="007649A7"/>
    <w:rsid w:val="00764A55"/>
    <w:rsid w:val="00765224"/>
    <w:rsid w:val="0076666D"/>
    <w:rsid w:val="007678D3"/>
    <w:rsid w:val="00767936"/>
    <w:rsid w:val="00771C83"/>
    <w:rsid w:val="00772F16"/>
    <w:rsid w:val="0077598F"/>
    <w:rsid w:val="00775FD5"/>
    <w:rsid w:val="0077666F"/>
    <w:rsid w:val="00780CFA"/>
    <w:rsid w:val="00781ECC"/>
    <w:rsid w:val="007821BF"/>
    <w:rsid w:val="007823BF"/>
    <w:rsid w:val="00782FAE"/>
    <w:rsid w:val="007836E6"/>
    <w:rsid w:val="007838FC"/>
    <w:rsid w:val="00785FE2"/>
    <w:rsid w:val="00786E44"/>
    <w:rsid w:val="0078775F"/>
    <w:rsid w:val="00787778"/>
    <w:rsid w:val="007900C5"/>
    <w:rsid w:val="0079016B"/>
    <w:rsid w:val="00790528"/>
    <w:rsid w:val="007915B6"/>
    <w:rsid w:val="00792BFA"/>
    <w:rsid w:val="00792F12"/>
    <w:rsid w:val="00793A3C"/>
    <w:rsid w:val="00793D92"/>
    <w:rsid w:val="00794567"/>
    <w:rsid w:val="00795D56"/>
    <w:rsid w:val="00795DAA"/>
    <w:rsid w:val="007965E7"/>
    <w:rsid w:val="00796ADD"/>
    <w:rsid w:val="00797823"/>
    <w:rsid w:val="007A04DF"/>
    <w:rsid w:val="007A0661"/>
    <w:rsid w:val="007A0FC6"/>
    <w:rsid w:val="007A1D27"/>
    <w:rsid w:val="007A2AC9"/>
    <w:rsid w:val="007A418B"/>
    <w:rsid w:val="007A4528"/>
    <w:rsid w:val="007A4B17"/>
    <w:rsid w:val="007A4D23"/>
    <w:rsid w:val="007A612D"/>
    <w:rsid w:val="007A62B7"/>
    <w:rsid w:val="007A6A3B"/>
    <w:rsid w:val="007A6BEE"/>
    <w:rsid w:val="007A7106"/>
    <w:rsid w:val="007B1663"/>
    <w:rsid w:val="007B27D9"/>
    <w:rsid w:val="007B3732"/>
    <w:rsid w:val="007B39D3"/>
    <w:rsid w:val="007B4643"/>
    <w:rsid w:val="007B47CD"/>
    <w:rsid w:val="007B4BF7"/>
    <w:rsid w:val="007B6689"/>
    <w:rsid w:val="007B6A9D"/>
    <w:rsid w:val="007B7182"/>
    <w:rsid w:val="007C051F"/>
    <w:rsid w:val="007C0DF2"/>
    <w:rsid w:val="007C1506"/>
    <w:rsid w:val="007C2238"/>
    <w:rsid w:val="007C226C"/>
    <w:rsid w:val="007C2566"/>
    <w:rsid w:val="007C2B03"/>
    <w:rsid w:val="007C310A"/>
    <w:rsid w:val="007C39E6"/>
    <w:rsid w:val="007C3C8A"/>
    <w:rsid w:val="007C426E"/>
    <w:rsid w:val="007C7AF7"/>
    <w:rsid w:val="007D0B03"/>
    <w:rsid w:val="007D26DC"/>
    <w:rsid w:val="007D3F25"/>
    <w:rsid w:val="007D4114"/>
    <w:rsid w:val="007D4DCD"/>
    <w:rsid w:val="007D504F"/>
    <w:rsid w:val="007D57A9"/>
    <w:rsid w:val="007D57D0"/>
    <w:rsid w:val="007D6AF5"/>
    <w:rsid w:val="007D7289"/>
    <w:rsid w:val="007E244F"/>
    <w:rsid w:val="007E2590"/>
    <w:rsid w:val="007E2AF5"/>
    <w:rsid w:val="007E3F60"/>
    <w:rsid w:val="007E4DB1"/>
    <w:rsid w:val="007E5820"/>
    <w:rsid w:val="007E5D06"/>
    <w:rsid w:val="007E612B"/>
    <w:rsid w:val="007E6C50"/>
    <w:rsid w:val="007E71F8"/>
    <w:rsid w:val="007E720F"/>
    <w:rsid w:val="007E74F6"/>
    <w:rsid w:val="007E7C15"/>
    <w:rsid w:val="007F011C"/>
    <w:rsid w:val="007F1EB4"/>
    <w:rsid w:val="007F2610"/>
    <w:rsid w:val="007F459C"/>
    <w:rsid w:val="007F498A"/>
    <w:rsid w:val="007F50FF"/>
    <w:rsid w:val="007F545F"/>
    <w:rsid w:val="007F54F5"/>
    <w:rsid w:val="007F68A7"/>
    <w:rsid w:val="007F72BB"/>
    <w:rsid w:val="00800071"/>
    <w:rsid w:val="0080129C"/>
    <w:rsid w:val="0080214F"/>
    <w:rsid w:val="008021A4"/>
    <w:rsid w:val="008032CE"/>
    <w:rsid w:val="00803393"/>
    <w:rsid w:val="008034B2"/>
    <w:rsid w:val="00803720"/>
    <w:rsid w:val="00804F8A"/>
    <w:rsid w:val="00806759"/>
    <w:rsid w:val="0080720B"/>
    <w:rsid w:val="00810420"/>
    <w:rsid w:val="008107F9"/>
    <w:rsid w:val="008111DA"/>
    <w:rsid w:val="00811A5F"/>
    <w:rsid w:val="00811A87"/>
    <w:rsid w:val="0081216F"/>
    <w:rsid w:val="008131E8"/>
    <w:rsid w:val="00813BD7"/>
    <w:rsid w:val="00813DA4"/>
    <w:rsid w:val="00814D5F"/>
    <w:rsid w:val="00814F49"/>
    <w:rsid w:val="00815226"/>
    <w:rsid w:val="00816B9E"/>
    <w:rsid w:val="00817961"/>
    <w:rsid w:val="00817CB0"/>
    <w:rsid w:val="00820415"/>
    <w:rsid w:val="00820460"/>
    <w:rsid w:val="00820E1D"/>
    <w:rsid w:val="00820EDF"/>
    <w:rsid w:val="00821354"/>
    <w:rsid w:val="0082250D"/>
    <w:rsid w:val="00823368"/>
    <w:rsid w:val="00824D59"/>
    <w:rsid w:val="00824E51"/>
    <w:rsid w:val="00827247"/>
    <w:rsid w:val="008310E9"/>
    <w:rsid w:val="008311C3"/>
    <w:rsid w:val="00831217"/>
    <w:rsid w:val="00831432"/>
    <w:rsid w:val="00831D0E"/>
    <w:rsid w:val="008321DE"/>
    <w:rsid w:val="00832613"/>
    <w:rsid w:val="00833B35"/>
    <w:rsid w:val="00834F24"/>
    <w:rsid w:val="008354FF"/>
    <w:rsid w:val="00835514"/>
    <w:rsid w:val="008368F8"/>
    <w:rsid w:val="00840812"/>
    <w:rsid w:val="00841B69"/>
    <w:rsid w:val="00842D03"/>
    <w:rsid w:val="0084370F"/>
    <w:rsid w:val="00845699"/>
    <w:rsid w:val="00845CC2"/>
    <w:rsid w:val="008463B1"/>
    <w:rsid w:val="00846C57"/>
    <w:rsid w:val="0084718D"/>
    <w:rsid w:val="008476A1"/>
    <w:rsid w:val="00847927"/>
    <w:rsid w:val="00847CD8"/>
    <w:rsid w:val="00847F7C"/>
    <w:rsid w:val="008504DA"/>
    <w:rsid w:val="00850806"/>
    <w:rsid w:val="00851B08"/>
    <w:rsid w:val="00851DDC"/>
    <w:rsid w:val="008526D6"/>
    <w:rsid w:val="00853607"/>
    <w:rsid w:val="00853AE4"/>
    <w:rsid w:val="0085405F"/>
    <w:rsid w:val="00854C05"/>
    <w:rsid w:val="00856651"/>
    <w:rsid w:val="00856676"/>
    <w:rsid w:val="00857A1C"/>
    <w:rsid w:val="008606D5"/>
    <w:rsid w:val="00861253"/>
    <w:rsid w:val="00861CD5"/>
    <w:rsid w:val="008632BB"/>
    <w:rsid w:val="00864D24"/>
    <w:rsid w:val="00865009"/>
    <w:rsid w:val="00866335"/>
    <w:rsid w:val="00867416"/>
    <w:rsid w:val="00870C1B"/>
    <w:rsid w:val="00871201"/>
    <w:rsid w:val="00871571"/>
    <w:rsid w:val="00871921"/>
    <w:rsid w:val="0087228D"/>
    <w:rsid w:val="00872541"/>
    <w:rsid w:val="00872CF7"/>
    <w:rsid w:val="00874058"/>
    <w:rsid w:val="00874495"/>
    <w:rsid w:val="00874633"/>
    <w:rsid w:val="00874C9E"/>
    <w:rsid w:val="008766D2"/>
    <w:rsid w:val="0088070E"/>
    <w:rsid w:val="00881151"/>
    <w:rsid w:val="00881517"/>
    <w:rsid w:val="00881821"/>
    <w:rsid w:val="00882251"/>
    <w:rsid w:val="008832D5"/>
    <w:rsid w:val="008854AB"/>
    <w:rsid w:val="0088620C"/>
    <w:rsid w:val="0088794A"/>
    <w:rsid w:val="00890718"/>
    <w:rsid w:val="00890A9F"/>
    <w:rsid w:val="00890DBD"/>
    <w:rsid w:val="00891004"/>
    <w:rsid w:val="008919D5"/>
    <w:rsid w:val="0089257F"/>
    <w:rsid w:val="0089273E"/>
    <w:rsid w:val="00892A38"/>
    <w:rsid w:val="00892F81"/>
    <w:rsid w:val="00893A29"/>
    <w:rsid w:val="00893B8B"/>
    <w:rsid w:val="00893FAE"/>
    <w:rsid w:val="00895212"/>
    <w:rsid w:val="00895261"/>
    <w:rsid w:val="00895BDD"/>
    <w:rsid w:val="008963E0"/>
    <w:rsid w:val="00896C0D"/>
    <w:rsid w:val="00897076"/>
    <w:rsid w:val="00897F34"/>
    <w:rsid w:val="008A15D8"/>
    <w:rsid w:val="008A1EA3"/>
    <w:rsid w:val="008A2046"/>
    <w:rsid w:val="008A30DE"/>
    <w:rsid w:val="008A3148"/>
    <w:rsid w:val="008A339A"/>
    <w:rsid w:val="008A4260"/>
    <w:rsid w:val="008A63E6"/>
    <w:rsid w:val="008A65F3"/>
    <w:rsid w:val="008A7583"/>
    <w:rsid w:val="008A799F"/>
    <w:rsid w:val="008A7DA5"/>
    <w:rsid w:val="008B0402"/>
    <w:rsid w:val="008B0EB3"/>
    <w:rsid w:val="008B171C"/>
    <w:rsid w:val="008B2431"/>
    <w:rsid w:val="008B2C89"/>
    <w:rsid w:val="008B3111"/>
    <w:rsid w:val="008B36A3"/>
    <w:rsid w:val="008B3E2F"/>
    <w:rsid w:val="008B4056"/>
    <w:rsid w:val="008B5C19"/>
    <w:rsid w:val="008B5D0F"/>
    <w:rsid w:val="008B74CE"/>
    <w:rsid w:val="008B7927"/>
    <w:rsid w:val="008C06DB"/>
    <w:rsid w:val="008C0924"/>
    <w:rsid w:val="008C0AF1"/>
    <w:rsid w:val="008C24D7"/>
    <w:rsid w:val="008C3EDF"/>
    <w:rsid w:val="008C4A8E"/>
    <w:rsid w:val="008C56D6"/>
    <w:rsid w:val="008C6CEF"/>
    <w:rsid w:val="008C6E06"/>
    <w:rsid w:val="008C6EE9"/>
    <w:rsid w:val="008C72B8"/>
    <w:rsid w:val="008D1A23"/>
    <w:rsid w:val="008D1D4C"/>
    <w:rsid w:val="008D2868"/>
    <w:rsid w:val="008D3610"/>
    <w:rsid w:val="008D41FB"/>
    <w:rsid w:val="008D4349"/>
    <w:rsid w:val="008D4DC2"/>
    <w:rsid w:val="008D4E7D"/>
    <w:rsid w:val="008D5C6A"/>
    <w:rsid w:val="008D682D"/>
    <w:rsid w:val="008D6D2E"/>
    <w:rsid w:val="008D7AC5"/>
    <w:rsid w:val="008D7B23"/>
    <w:rsid w:val="008D7FE3"/>
    <w:rsid w:val="008E0425"/>
    <w:rsid w:val="008E1735"/>
    <w:rsid w:val="008E2342"/>
    <w:rsid w:val="008E256B"/>
    <w:rsid w:val="008E2864"/>
    <w:rsid w:val="008E2C46"/>
    <w:rsid w:val="008E5154"/>
    <w:rsid w:val="008E56DF"/>
    <w:rsid w:val="008E5C08"/>
    <w:rsid w:val="008E6C93"/>
    <w:rsid w:val="008E7698"/>
    <w:rsid w:val="008E7AC2"/>
    <w:rsid w:val="008F0F97"/>
    <w:rsid w:val="008F1863"/>
    <w:rsid w:val="008F1AC7"/>
    <w:rsid w:val="008F233D"/>
    <w:rsid w:val="008F24F9"/>
    <w:rsid w:val="008F27FF"/>
    <w:rsid w:val="008F34FE"/>
    <w:rsid w:val="008F3D17"/>
    <w:rsid w:val="008F43E0"/>
    <w:rsid w:val="008F5AA4"/>
    <w:rsid w:val="008F5EA0"/>
    <w:rsid w:val="008F6279"/>
    <w:rsid w:val="008F6545"/>
    <w:rsid w:val="008F6DBE"/>
    <w:rsid w:val="00900007"/>
    <w:rsid w:val="00900ABE"/>
    <w:rsid w:val="009013A1"/>
    <w:rsid w:val="009020D2"/>
    <w:rsid w:val="009026C0"/>
    <w:rsid w:val="00902985"/>
    <w:rsid w:val="00902EFB"/>
    <w:rsid w:val="00903A7A"/>
    <w:rsid w:val="009044FF"/>
    <w:rsid w:val="0090453B"/>
    <w:rsid w:val="00904A00"/>
    <w:rsid w:val="00905432"/>
    <w:rsid w:val="00907B7E"/>
    <w:rsid w:val="009133A4"/>
    <w:rsid w:val="009150C6"/>
    <w:rsid w:val="00915955"/>
    <w:rsid w:val="00916002"/>
    <w:rsid w:val="00917CF5"/>
    <w:rsid w:val="00920B6C"/>
    <w:rsid w:val="00921BC0"/>
    <w:rsid w:val="00922600"/>
    <w:rsid w:val="00922E12"/>
    <w:rsid w:val="009233C3"/>
    <w:rsid w:val="00923C4F"/>
    <w:rsid w:val="00924CA5"/>
    <w:rsid w:val="00924F09"/>
    <w:rsid w:val="00925C14"/>
    <w:rsid w:val="00925C8F"/>
    <w:rsid w:val="00925E59"/>
    <w:rsid w:val="0092614D"/>
    <w:rsid w:val="009263B8"/>
    <w:rsid w:val="00926803"/>
    <w:rsid w:val="00926F4F"/>
    <w:rsid w:val="00927282"/>
    <w:rsid w:val="00930388"/>
    <w:rsid w:val="00930D7C"/>
    <w:rsid w:val="00930E1B"/>
    <w:rsid w:val="00931635"/>
    <w:rsid w:val="009316A3"/>
    <w:rsid w:val="00931CE3"/>
    <w:rsid w:val="00932776"/>
    <w:rsid w:val="0093395D"/>
    <w:rsid w:val="009355A2"/>
    <w:rsid w:val="009366B9"/>
    <w:rsid w:val="009367F1"/>
    <w:rsid w:val="00936D38"/>
    <w:rsid w:val="009402A8"/>
    <w:rsid w:val="00940FEB"/>
    <w:rsid w:val="009418DE"/>
    <w:rsid w:val="00941FD5"/>
    <w:rsid w:val="00942446"/>
    <w:rsid w:val="00942964"/>
    <w:rsid w:val="00943284"/>
    <w:rsid w:val="00943F12"/>
    <w:rsid w:val="00944DC9"/>
    <w:rsid w:val="00946D4C"/>
    <w:rsid w:val="00947419"/>
    <w:rsid w:val="0095071E"/>
    <w:rsid w:val="00950B81"/>
    <w:rsid w:val="00950EE0"/>
    <w:rsid w:val="00951DC4"/>
    <w:rsid w:val="00951FD6"/>
    <w:rsid w:val="009522C4"/>
    <w:rsid w:val="0095245E"/>
    <w:rsid w:val="009551EA"/>
    <w:rsid w:val="0095576D"/>
    <w:rsid w:val="0095642E"/>
    <w:rsid w:val="009575FB"/>
    <w:rsid w:val="00957D09"/>
    <w:rsid w:val="00957D5C"/>
    <w:rsid w:val="009604FA"/>
    <w:rsid w:val="00960C60"/>
    <w:rsid w:val="00960D8D"/>
    <w:rsid w:val="00961B6E"/>
    <w:rsid w:val="009621CB"/>
    <w:rsid w:val="009622BD"/>
    <w:rsid w:val="00965FB8"/>
    <w:rsid w:val="00966BFD"/>
    <w:rsid w:val="00972380"/>
    <w:rsid w:val="00973770"/>
    <w:rsid w:val="0097401A"/>
    <w:rsid w:val="00974A6C"/>
    <w:rsid w:val="00974C8B"/>
    <w:rsid w:val="009809ED"/>
    <w:rsid w:val="00980AA5"/>
    <w:rsid w:val="00980B8B"/>
    <w:rsid w:val="00980ED5"/>
    <w:rsid w:val="00982151"/>
    <w:rsid w:val="00982757"/>
    <w:rsid w:val="009827EA"/>
    <w:rsid w:val="00983348"/>
    <w:rsid w:val="00983F56"/>
    <w:rsid w:val="00985097"/>
    <w:rsid w:val="00986504"/>
    <w:rsid w:val="0099083A"/>
    <w:rsid w:val="00990EDF"/>
    <w:rsid w:val="00991761"/>
    <w:rsid w:val="009922DE"/>
    <w:rsid w:val="009935AB"/>
    <w:rsid w:val="00994206"/>
    <w:rsid w:val="0099638C"/>
    <w:rsid w:val="00997B9C"/>
    <w:rsid w:val="009A0095"/>
    <w:rsid w:val="009A040B"/>
    <w:rsid w:val="009A0887"/>
    <w:rsid w:val="009A52D4"/>
    <w:rsid w:val="009A5543"/>
    <w:rsid w:val="009A5A49"/>
    <w:rsid w:val="009A5DE7"/>
    <w:rsid w:val="009A6048"/>
    <w:rsid w:val="009A7EBB"/>
    <w:rsid w:val="009B0C8F"/>
    <w:rsid w:val="009B0F89"/>
    <w:rsid w:val="009B18E1"/>
    <w:rsid w:val="009B1CF1"/>
    <w:rsid w:val="009B1E01"/>
    <w:rsid w:val="009B2D0E"/>
    <w:rsid w:val="009B2E04"/>
    <w:rsid w:val="009B2F28"/>
    <w:rsid w:val="009B3ADC"/>
    <w:rsid w:val="009B3E4A"/>
    <w:rsid w:val="009B4D5F"/>
    <w:rsid w:val="009B59CA"/>
    <w:rsid w:val="009B6BA6"/>
    <w:rsid w:val="009B6C50"/>
    <w:rsid w:val="009B714E"/>
    <w:rsid w:val="009B72EB"/>
    <w:rsid w:val="009C05BE"/>
    <w:rsid w:val="009C1D8C"/>
    <w:rsid w:val="009C272E"/>
    <w:rsid w:val="009C2FD7"/>
    <w:rsid w:val="009C531C"/>
    <w:rsid w:val="009C5496"/>
    <w:rsid w:val="009C5B05"/>
    <w:rsid w:val="009C65ED"/>
    <w:rsid w:val="009C67FB"/>
    <w:rsid w:val="009C6C93"/>
    <w:rsid w:val="009D0198"/>
    <w:rsid w:val="009D10C0"/>
    <w:rsid w:val="009D1B80"/>
    <w:rsid w:val="009D1E48"/>
    <w:rsid w:val="009D2116"/>
    <w:rsid w:val="009D2A6E"/>
    <w:rsid w:val="009D328C"/>
    <w:rsid w:val="009D363F"/>
    <w:rsid w:val="009D46D8"/>
    <w:rsid w:val="009D5109"/>
    <w:rsid w:val="009D7413"/>
    <w:rsid w:val="009D790D"/>
    <w:rsid w:val="009D7C74"/>
    <w:rsid w:val="009E19B5"/>
    <w:rsid w:val="009E2007"/>
    <w:rsid w:val="009E2EF0"/>
    <w:rsid w:val="009E5042"/>
    <w:rsid w:val="009E5B3B"/>
    <w:rsid w:val="009E5E60"/>
    <w:rsid w:val="009E6DCD"/>
    <w:rsid w:val="009E6E31"/>
    <w:rsid w:val="009E6F9E"/>
    <w:rsid w:val="009E7CCE"/>
    <w:rsid w:val="009F0381"/>
    <w:rsid w:val="009F07C1"/>
    <w:rsid w:val="009F1BA7"/>
    <w:rsid w:val="009F2877"/>
    <w:rsid w:val="009F3438"/>
    <w:rsid w:val="009F379D"/>
    <w:rsid w:val="009F466D"/>
    <w:rsid w:val="009F4BBD"/>
    <w:rsid w:val="009F4EAD"/>
    <w:rsid w:val="009F56E0"/>
    <w:rsid w:val="009F59EA"/>
    <w:rsid w:val="009F61B1"/>
    <w:rsid w:val="009F6256"/>
    <w:rsid w:val="009F6976"/>
    <w:rsid w:val="009F6F85"/>
    <w:rsid w:val="00A0024C"/>
    <w:rsid w:val="00A00BCD"/>
    <w:rsid w:val="00A01395"/>
    <w:rsid w:val="00A0171D"/>
    <w:rsid w:val="00A0251E"/>
    <w:rsid w:val="00A04AA4"/>
    <w:rsid w:val="00A04E11"/>
    <w:rsid w:val="00A04E4A"/>
    <w:rsid w:val="00A0555C"/>
    <w:rsid w:val="00A060A4"/>
    <w:rsid w:val="00A06F05"/>
    <w:rsid w:val="00A07D0F"/>
    <w:rsid w:val="00A07DBE"/>
    <w:rsid w:val="00A104BC"/>
    <w:rsid w:val="00A11B5B"/>
    <w:rsid w:val="00A12CAD"/>
    <w:rsid w:val="00A139C4"/>
    <w:rsid w:val="00A14640"/>
    <w:rsid w:val="00A14659"/>
    <w:rsid w:val="00A16627"/>
    <w:rsid w:val="00A1669A"/>
    <w:rsid w:val="00A21A99"/>
    <w:rsid w:val="00A2207B"/>
    <w:rsid w:val="00A24A66"/>
    <w:rsid w:val="00A25B22"/>
    <w:rsid w:val="00A270FF"/>
    <w:rsid w:val="00A272D3"/>
    <w:rsid w:val="00A27770"/>
    <w:rsid w:val="00A31D48"/>
    <w:rsid w:val="00A340D7"/>
    <w:rsid w:val="00A357CE"/>
    <w:rsid w:val="00A35E72"/>
    <w:rsid w:val="00A3704C"/>
    <w:rsid w:val="00A378AD"/>
    <w:rsid w:val="00A409B7"/>
    <w:rsid w:val="00A43E70"/>
    <w:rsid w:val="00A44D0D"/>
    <w:rsid w:val="00A45306"/>
    <w:rsid w:val="00A4552E"/>
    <w:rsid w:val="00A45603"/>
    <w:rsid w:val="00A466FA"/>
    <w:rsid w:val="00A46F97"/>
    <w:rsid w:val="00A47948"/>
    <w:rsid w:val="00A47C53"/>
    <w:rsid w:val="00A505AA"/>
    <w:rsid w:val="00A51049"/>
    <w:rsid w:val="00A5214F"/>
    <w:rsid w:val="00A52C6B"/>
    <w:rsid w:val="00A542AA"/>
    <w:rsid w:val="00A54E19"/>
    <w:rsid w:val="00A5533C"/>
    <w:rsid w:val="00A55558"/>
    <w:rsid w:val="00A56BC2"/>
    <w:rsid w:val="00A57800"/>
    <w:rsid w:val="00A606C8"/>
    <w:rsid w:val="00A61637"/>
    <w:rsid w:val="00A61822"/>
    <w:rsid w:val="00A61B9C"/>
    <w:rsid w:val="00A6229C"/>
    <w:rsid w:val="00A63003"/>
    <w:rsid w:val="00A634AA"/>
    <w:rsid w:val="00A6462F"/>
    <w:rsid w:val="00A65666"/>
    <w:rsid w:val="00A6575F"/>
    <w:rsid w:val="00A6635C"/>
    <w:rsid w:val="00A66448"/>
    <w:rsid w:val="00A66800"/>
    <w:rsid w:val="00A70514"/>
    <w:rsid w:val="00A72D0B"/>
    <w:rsid w:val="00A731F8"/>
    <w:rsid w:val="00A73630"/>
    <w:rsid w:val="00A73AE1"/>
    <w:rsid w:val="00A75324"/>
    <w:rsid w:val="00A75A7A"/>
    <w:rsid w:val="00A770B0"/>
    <w:rsid w:val="00A7795D"/>
    <w:rsid w:val="00A800BA"/>
    <w:rsid w:val="00A818D6"/>
    <w:rsid w:val="00A82BEA"/>
    <w:rsid w:val="00A8356A"/>
    <w:rsid w:val="00A84334"/>
    <w:rsid w:val="00A845FB"/>
    <w:rsid w:val="00A84E88"/>
    <w:rsid w:val="00A84F83"/>
    <w:rsid w:val="00A8551A"/>
    <w:rsid w:val="00A8589B"/>
    <w:rsid w:val="00A85C69"/>
    <w:rsid w:val="00A874A8"/>
    <w:rsid w:val="00A877E8"/>
    <w:rsid w:val="00A87B25"/>
    <w:rsid w:val="00A87BEF"/>
    <w:rsid w:val="00A90260"/>
    <w:rsid w:val="00A90A56"/>
    <w:rsid w:val="00A93208"/>
    <w:rsid w:val="00A947FB"/>
    <w:rsid w:val="00A94FCB"/>
    <w:rsid w:val="00A95C25"/>
    <w:rsid w:val="00A967B7"/>
    <w:rsid w:val="00A97523"/>
    <w:rsid w:val="00A97F58"/>
    <w:rsid w:val="00AA011F"/>
    <w:rsid w:val="00AA213C"/>
    <w:rsid w:val="00AA227F"/>
    <w:rsid w:val="00AA2CB3"/>
    <w:rsid w:val="00AA2F0A"/>
    <w:rsid w:val="00AA4424"/>
    <w:rsid w:val="00AA4E26"/>
    <w:rsid w:val="00AA5C24"/>
    <w:rsid w:val="00AA655E"/>
    <w:rsid w:val="00AA6C4F"/>
    <w:rsid w:val="00AB0B81"/>
    <w:rsid w:val="00AB14ED"/>
    <w:rsid w:val="00AB1C21"/>
    <w:rsid w:val="00AB24D8"/>
    <w:rsid w:val="00AB3A47"/>
    <w:rsid w:val="00AB3B6F"/>
    <w:rsid w:val="00AB3BEF"/>
    <w:rsid w:val="00AB3F4C"/>
    <w:rsid w:val="00AB5E23"/>
    <w:rsid w:val="00AB7AD0"/>
    <w:rsid w:val="00AB7CAF"/>
    <w:rsid w:val="00AC0A89"/>
    <w:rsid w:val="00AC0BEB"/>
    <w:rsid w:val="00AC1356"/>
    <w:rsid w:val="00AC3B6B"/>
    <w:rsid w:val="00AC4FA5"/>
    <w:rsid w:val="00AC51CF"/>
    <w:rsid w:val="00AC6952"/>
    <w:rsid w:val="00AC6EFF"/>
    <w:rsid w:val="00AC7016"/>
    <w:rsid w:val="00AD062C"/>
    <w:rsid w:val="00AD096B"/>
    <w:rsid w:val="00AD09D0"/>
    <w:rsid w:val="00AD0BD4"/>
    <w:rsid w:val="00AD43C0"/>
    <w:rsid w:val="00AD44E9"/>
    <w:rsid w:val="00AD6045"/>
    <w:rsid w:val="00AD6753"/>
    <w:rsid w:val="00AD6E7E"/>
    <w:rsid w:val="00AE0422"/>
    <w:rsid w:val="00AE1129"/>
    <w:rsid w:val="00AE3B71"/>
    <w:rsid w:val="00AE3C80"/>
    <w:rsid w:val="00AE3F1B"/>
    <w:rsid w:val="00AE4324"/>
    <w:rsid w:val="00AE4C5D"/>
    <w:rsid w:val="00AE4E3B"/>
    <w:rsid w:val="00AE581D"/>
    <w:rsid w:val="00AE6134"/>
    <w:rsid w:val="00AE68EE"/>
    <w:rsid w:val="00AE6F24"/>
    <w:rsid w:val="00AE7A7C"/>
    <w:rsid w:val="00AE7D30"/>
    <w:rsid w:val="00AF1FAA"/>
    <w:rsid w:val="00AF21BE"/>
    <w:rsid w:val="00AF3B9A"/>
    <w:rsid w:val="00AF4460"/>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10B0A"/>
    <w:rsid w:val="00B10B47"/>
    <w:rsid w:val="00B11E56"/>
    <w:rsid w:val="00B1278D"/>
    <w:rsid w:val="00B13150"/>
    <w:rsid w:val="00B13288"/>
    <w:rsid w:val="00B14F8D"/>
    <w:rsid w:val="00B15E82"/>
    <w:rsid w:val="00B16E0B"/>
    <w:rsid w:val="00B1717A"/>
    <w:rsid w:val="00B178F9"/>
    <w:rsid w:val="00B20232"/>
    <w:rsid w:val="00B2089A"/>
    <w:rsid w:val="00B21D9C"/>
    <w:rsid w:val="00B22649"/>
    <w:rsid w:val="00B22F93"/>
    <w:rsid w:val="00B2345E"/>
    <w:rsid w:val="00B24139"/>
    <w:rsid w:val="00B246B4"/>
    <w:rsid w:val="00B24A28"/>
    <w:rsid w:val="00B25FAC"/>
    <w:rsid w:val="00B2645E"/>
    <w:rsid w:val="00B30578"/>
    <w:rsid w:val="00B31AA6"/>
    <w:rsid w:val="00B31D79"/>
    <w:rsid w:val="00B32380"/>
    <w:rsid w:val="00B32558"/>
    <w:rsid w:val="00B333DB"/>
    <w:rsid w:val="00B33F0A"/>
    <w:rsid w:val="00B34917"/>
    <w:rsid w:val="00B35F0E"/>
    <w:rsid w:val="00B42CBF"/>
    <w:rsid w:val="00B43088"/>
    <w:rsid w:val="00B4342C"/>
    <w:rsid w:val="00B43D49"/>
    <w:rsid w:val="00B44552"/>
    <w:rsid w:val="00B450FD"/>
    <w:rsid w:val="00B452D2"/>
    <w:rsid w:val="00B45B26"/>
    <w:rsid w:val="00B466F9"/>
    <w:rsid w:val="00B471B3"/>
    <w:rsid w:val="00B47BD4"/>
    <w:rsid w:val="00B501C1"/>
    <w:rsid w:val="00B503A0"/>
    <w:rsid w:val="00B50D40"/>
    <w:rsid w:val="00B51D8C"/>
    <w:rsid w:val="00B52450"/>
    <w:rsid w:val="00B528E4"/>
    <w:rsid w:val="00B54200"/>
    <w:rsid w:val="00B55161"/>
    <w:rsid w:val="00B5546C"/>
    <w:rsid w:val="00B56AFF"/>
    <w:rsid w:val="00B60C8E"/>
    <w:rsid w:val="00B6118D"/>
    <w:rsid w:val="00B614D2"/>
    <w:rsid w:val="00B62596"/>
    <w:rsid w:val="00B629FF"/>
    <w:rsid w:val="00B62F7B"/>
    <w:rsid w:val="00B637A9"/>
    <w:rsid w:val="00B64A94"/>
    <w:rsid w:val="00B64BD0"/>
    <w:rsid w:val="00B64D83"/>
    <w:rsid w:val="00B6519A"/>
    <w:rsid w:val="00B66CD6"/>
    <w:rsid w:val="00B70023"/>
    <w:rsid w:val="00B701E3"/>
    <w:rsid w:val="00B70357"/>
    <w:rsid w:val="00B7059C"/>
    <w:rsid w:val="00B709E1"/>
    <w:rsid w:val="00B71372"/>
    <w:rsid w:val="00B7192F"/>
    <w:rsid w:val="00B71B04"/>
    <w:rsid w:val="00B74D32"/>
    <w:rsid w:val="00B75121"/>
    <w:rsid w:val="00B77C9E"/>
    <w:rsid w:val="00B77D0E"/>
    <w:rsid w:val="00B805AC"/>
    <w:rsid w:val="00B81290"/>
    <w:rsid w:val="00B82376"/>
    <w:rsid w:val="00B82F77"/>
    <w:rsid w:val="00B83151"/>
    <w:rsid w:val="00B84900"/>
    <w:rsid w:val="00B84A64"/>
    <w:rsid w:val="00B86A26"/>
    <w:rsid w:val="00B872A7"/>
    <w:rsid w:val="00B90D37"/>
    <w:rsid w:val="00B9287C"/>
    <w:rsid w:val="00B92D0E"/>
    <w:rsid w:val="00B94B23"/>
    <w:rsid w:val="00B96439"/>
    <w:rsid w:val="00BA33AD"/>
    <w:rsid w:val="00BA3FC5"/>
    <w:rsid w:val="00BA4681"/>
    <w:rsid w:val="00BA48A9"/>
    <w:rsid w:val="00BA4DD7"/>
    <w:rsid w:val="00BB0483"/>
    <w:rsid w:val="00BB0562"/>
    <w:rsid w:val="00BB08E4"/>
    <w:rsid w:val="00BB2F2E"/>
    <w:rsid w:val="00BB32BD"/>
    <w:rsid w:val="00BB3426"/>
    <w:rsid w:val="00BB4E7E"/>
    <w:rsid w:val="00BB530D"/>
    <w:rsid w:val="00BB5505"/>
    <w:rsid w:val="00BB6F0D"/>
    <w:rsid w:val="00BC0DD0"/>
    <w:rsid w:val="00BC1C30"/>
    <w:rsid w:val="00BC27B4"/>
    <w:rsid w:val="00BC291A"/>
    <w:rsid w:val="00BC3B9D"/>
    <w:rsid w:val="00BC421E"/>
    <w:rsid w:val="00BC447E"/>
    <w:rsid w:val="00BC4F25"/>
    <w:rsid w:val="00BC50ED"/>
    <w:rsid w:val="00BC5719"/>
    <w:rsid w:val="00BC659C"/>
    <w:rsid w:val="00BC7459"/>
    <w:rsid w:val="00BC7F3A"/>
    <w:rsid w:val="00BD1798"/>
    <w:rsid w:val="00BD57C4"/>
    <w:rsid w:val="00BD5CBB"/>
    <w:rsid w:val="00BE0B03"/>
    <w:rsid w:val="00BE0B5C"/>
    <w:rsid w:val="00BE18E4"/>
    <w:rsid w:val="00BE23AE"/>
    <w:rsid w:val="00BE2E63"/>
    <w:rsid w:val="00BE3F46"/>
    <w:rsid w:val="00BE4592"/>
    <w:rsid w:val="00BE459D"/>
    <w:rsid w:val="00BE5328"/>
    <w:rsid w:val="00BE5E4C"/>
    <w:rsid w:val="00BE5EF6"/>
    <w:rsid w:val="00BE6850"/>
    <w:rsid w:val="00BE7D63"/>
    <w:rsid w:val="00BF036D"/>
    <w:rsid w:val="00BF0862"/>
    <w:rsid w:val="00BF08CB"/>
    <w:rsid w:val="00BF1537"/>
    <w:rsid w:val="00BF2670"/>
    <w:rsid w:val="00BF2847"/>
    <w:rsid w:val="00BF3760"/>
    <w:rsid w:val="00BF4A3C"/>
    <w:rsid w:val="00BF4D73"/>
    <w:rsid w:val="00BF4DA7"/>
    <w:rsid w:val="00BF54F9"/>
    <w:rsid w:val="00BF59DE"/>
    <w:rsid w:val="00BF5B9F"/>
    <w:rsid w:val="00BF6500"/>
    <w:rsid w:val="00BF6A50"/>
    <w:rsid w:val="00BF7F6B"/>
    <w:rsid w:val="00C0133B"/>
    <w:rsid w:val="00C0162B"/>
    <w:rsid w:val="00C02588"/>
    <w:rsid w:val="00C025C4"/>
    <w:rsid w:val="00C02FCF"/>
    <w:rsid w:val="00C04FFE"/>
    <w:rsid w:val="00C05767"/>
    <w:rsid w:val="00C05B3C"/>
    <w:rsid w:val="00C0647E"/>
    <w:rsid w:val="00C064FE"/>
    <w:rsid w:val="00C073AA"/>
    <w:rsid w:val="00C0773A"/>
    <w:rsid w:val="00C108BB"/>
    <w:rsid w:val="00C12B7B"/>
    <w:rsid w:val="00C12E08"/>
    <w:rsid w:val="00C14232"/>
    <w:rsid w:val="00C1445F"/>
    <w:rsid w:val="00C1478C"/>
    <w:rsid w:val="00C15A93"/>
    <w:rsid w:val="00C15F62"/>
    <w:rsid w:val="00C17DCA"/>
    <w:rsid w:val="00C20426"/>
    <w:rsid w:val="00C20C0C"/>
    <w:rsid w:val="00C2119B"/>
    <w:rsid w:val="00C21470"/>
    <w:rsid w:val="00C21639"/>
    <w:rsid w:val="00C21F52"/>
    <w:rsid w:val="00C22833"/>
    <w:rsid w:val="00C22A19"/>
    <w:rsid w:val="00C232F3"/>
    <w:rsid w:val="00C23B42"/>
    <w:rsid w:val="00C23EAE"/>
    <w:rsid w:val="00C2471A"/>
    <w:rsid w:val="00C24978"/>
    <w:rsid w:val="00C252E4"/>
    <w:rsid w:val="00C25C99"/>
    <w:rsid w:val="00C263CC"/>
    <w:rsid w:val="00C31429"/>
    <w:rsid w:val="00C315BC"/>
    <w:rsid w:val="00C31F5B"/>
    <w:rsid w:val="00C32C21"/>
    <w:rsid w:val="00C33101"/>
    <w:rsid w:val="00C3327A"/>
    <w:rsid w:val="00C338A5"/>
    <w:rsid w:val="00C33E0E"/>
    <w:rsid w:val="00C356E1"/>
    <w:rsid w:val="00C35FA6"/>
    <w:rsid w:val="00C363B6"/>
    <w:rsid w:val="00C370D7"/>
    <w:rsid w:val="00C40344"/>
    <w:rsid w:val="00C409FE"/>
    <w:rsid w:val="00C42661"/>
    <w:rsid w:val="00C4290E"/>
    <w:rsid w:val="00C42F57"/>
    <w:rsid w:val="00C44294"/>
    <w:rsid w:val="00C456FF"/>
    <w:rsid w:val="00C45A08"/>
    <w:rsid w:val="00C45B89"/>
    <w:rsid w:val="00C513A8"/>
    <w:rsid w:val="00C51678"/>
    <w:rsid w:val="00C51A9F"/>
    <w:rsid w:val="00C51B8A"/>
    <w:rsid w:val="00C52B84"/>
    <w:rsid w:val="00C5344C"/>
    <w:rsid w:val="00C53CD8"/>
    <w:rsid w:val="00C5467F"/>
    <w:rsid w:val="00C55FC0"/>
    <w:rsid w:val="00C56286"/>
    <w:rsid w:val="00C56BAC"/>
    <w:rsid w:val="00C56DA3"/>
    <w:rsid w:val="00C6127C"/>
    <w:rsid w:val="00C61799"/>
    <w:rsid w:val="00C61CB7"/>
    <w:rsid w:val="00C621EB"/>
    <w:rsid w:val="00C62307"/>
    <w:rsid w:val="00C62CEC"/>
    <w:rsid w:val="00C62FE8"/>
    <w:rsid w:val="00C630C0"/>
    <w:rsid w:val="00C63F18"/>
    <w:rsid w:val="00C63F8B"/>
    <w:rsid w:val="00C64678"/>
    <w:rsid w:val="00C658A0"/>
    <w:rsid w:val="00C65A1D"/>
    <w:rsid w:val="00C65F19"/>
    <w:rsid w:val="00C7001C"/>
    <w:rsid w:val="00C70989"/>
    <w:rsid w:val="00C71CA0"/>
    <w:rsid w:val="00C71F15"/>
    <w:rsid w:val="00C72ED8"/>
    <w:rsid w:val="00C74463"/>
    <w:rsid w:val="00C75089"/>
    <w:rsid w:val="00C753A5"/>
    <w:rsid w:val="00C75BA7"/>
    <w:rsid w:val="00C75C4C"/>
    <w:rsid w:val="00C7603B"/>
    <w:rsid w:val="00C76CEC"/>
    <w:rsid w:val="00C7747F"/>
    <w:rsid w:val="00C77564"/>
    <w:rsid w:val="00C77B9C"/>
    <w:rsid w:val="00C77C74"/>
    <w:rsid w:val="00C8036D"/>
    <w:rsid w:val="00C80DF4"/>
    <w:rsid w:val="00C81465"/>
    <w:rsid w:val="00C81589"/>
    <w:rsid w:val="00C817AE"/>
    <w:rsid w:val="00C81828"/>
    <w:rsid w:val="00C81E2A"/>
    <w:rsid w:val="00C8294A"/>
    <w:rsid w:val="00C82A20"/>
    <w:rsid w:val="00C8455E"/>
    <w:rsid w:val="00C85141"/>
    <w:rsid w:val="00C85654"/>
    <w:rsid w:val="00C86253"/>
    <w:rsid w:val="00C868E0"/>
    <w:rsid w:val="00C8775A"/>
    <w:rsid w:val="00C87F1F"/>
    <w:rsid w:val="00C9114C"/>
    <w:rsid w:val="00C91F13"/>
    <w:rsid w:val="00C91FE0"/>
    <w:rsid w:val="00C931C6"/>
    <w:rsid w:val="00C93649"/>
    <w:rsid w:val="00C948CD"/>
    <w:rsid w:val="00C948FC"/>
    <w:rsid w:val="00C9575F"/>
    <w:rsid w:val="00C9636D"/>
    <w:rsid w:val="00C9733A"/>
    <w:rsid w:val="00C976A0"/>
    <w:rsid w:val="00CA182D"/>
    <w:rsid w:val="00CA1D4B"/>
    <w:rsid w:val="00CA2C5F"/>
    <w:rsid w:val="00CA43B7"/>
    <w:rsid w:val="00CA4E34"/>
    <w:rsid w:val="00CA715E"/>
    <w:rsid w:val="00CB164B"/>
    <w:rsid w:val="00CB190A"/>
    <w:rsid w:val="00CB2710"/>
    <w:rsid w:val="00CB2848"/>
    <w:rsid w:val="00CB3595"/>
    <w:rsid w:val="00CB392A"/>
    <w:rsid w:val="00CB5008"/>
    <w:rsid w:val="00CB5C52"/>
    <w:rsid w:val="00CB6087"/>
    <w:rsid w:val="00CB643F"/>
    <w:rsid w:val="00CB65CF"/>
    <w:rsid w:val="00CB69D1"/>
    <w:rsid w:val="00CB6B0D"/>
    <w:rsid w:val="00CB6EFE"/>
    <w:rsid w:val="00CB75C7"/>
    <w:rsid w:val="00CB7911"/>
    <w:rsid w:val="00CC0657"/>
    <w:rsid w:val="00CC0A14"/>
    <w:rsid w:val="00CC0CB7"/>
    <w:rsid w:val="00CC13A0"/>
    <w:rsid w:val="00CC2113"/>
    <w:rsid w:val="00CC26C2"/>
    <w:rsid w:val="00CC4782"/>
    <w:rsid w:val="00CC4785"/>
    <w:rsid w:val="00CC4C98"/>
    <w:rsid w:val="00CC4FB8"/>
    <w:rsid w:val="00CC5A42"/>
    <w:rsid w:val="00CC681F"/>
    <w:rsid w:val="00CC6D91"/>
    <w:rsid w:val="00CC71D6"/>
    <w:rsid w:val="00CD09B8"/>
    <w:rsid w:val="00CD17E0"/>
    <w:rsid w:val="00CD252E"/>
    <w:rsid w:val="00CD38B6"/>
    <w:rsid w:val="00CD41EF"/>
    <w:rsid w:val="00CD4C07"/>
    <w:rsid w:val="00CD55AD"/>
    <w:rsid w:val="00CD7270"/>
    <w:rsid w:val="00CE03CE"/>
    <w:rsid w:val="00CE03F5"/>
    <w:rsid w:val="00CE05DC"/>
    <w:rsid w:val="00CE06EA"/>
    <w:rsid w:val="00CE0A1D"/>
    <w:rsid w:val="00CE2331"/>
    <w:rsid w:val="00CE2EC1"/>
    <w:rsid w:val="00CE3565"/>
    <w:rsid w:val="00CE37D9"/>
    <w:rsid w:val="00CE4A5C"/>
    <w:rsid w:val="00CE534B"/>
    <w:rsid w:val="00CE5482"/>
    <w:rsid w:val="00CE6A8C"/>
    <w:rsid w:val="00CF0245"/>
    <w:rsid w:val="00CF0B55"/>
    <w:rsid w:val="00CF0EAC"/>
    <w:rsid w:val="00CF23F7"/>
    <w:rsid w:val="00CF2737"/>
    <w:rsid w:val="00CF304C"/>
    <w:rsid w:val="00CF3A6D"/>
    <w:rsid w:val="00CF56FF"/>
    <w:rsid w:val="00CF5AC0"/>
    <w:rsid w:val="00CF6C08"/>
    <w:rsid w:val="00CF70C7"/>
    <w:rsid w:val="00CF713C"/>
    <w:rsid w:val="00D002D0"/>
    <w:rsid w:val="00D00949"/>
    <w:rsid w:val="00D02800"/>
    <w:rsid w:val="00D02A30"/>
    <w:rsid w:val="00D05104"/>
    <w:rsid w:val="00D05383"/>
    <w:rsid w:val="00D05BB6"/>
    <w:rsid w:val="00D05E09"/>
    <w:rsid w:val="00D05F0D"/>
    <w:rsid w:val="00D0603C"/>
    <w:rsid w:val="00D06EE6"/>
    <w:rsid w:val="00D06F57"/>
    <w:rsid w:val="00D07342"/>
    <w:rsid w:val="00D07865"/>
    <w:rsid w:val="00D11C79"/>
    <w:rsid w:val="00D12BD7"/>
    <w:rsid w:val="00D12CE3"/>
    <w:rsid w:val="00D12EB2"/>
    <w:rsid w:val="00D1403F"/>
    <w:rsid w:val="00D1427C"/>
    <w:rsid w:val="00D1520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35B"/>
    <w:rsid w:val="00D249AB"/>
    <w:rsid w:val="00D258D2"/>
    <w:rsid w:val="00D26252"/>
    <w:rsid w:val="00D27393"/>
    <w:rsid w:val="00D2759C"/>
    <w:rsid w:val="00D276FB"/>
    <w:rsid w:val="00D30764"/>
    <w:rsid w:val="00D30B19"/>
    <w:rsid w:val="00D30C2E"/>
    <w:rsid w:val="00D32F43"/>
    <w:rsid w:val="00D3344A"/>
    <w:rsid w:val="00D35188"/>
    <w:rsid w:val="00D35FEB"/>
    <w:rsid w:val="00D36A9B"/>
    <w:rsid w:val="00D3716C"/>
    <w:rsid w:val="00D376FA"/>
    <w:rsid w:val="00D37BA1"/>
    <w:rsid w:val="00D40F44"/>
    <w:rsid w:val="00D422D4"/>
    <w:rsid w:val="00D43507"/>
    <w:rsid w:val="00D43798"/>
    <w:rsid w:val="00D43E64"/>
    <w:rsid w:val="00D440F7"/>
    <w:rsid w:val="00D4422B"/>
    <w:rsid w:val="00D44453"/>
    <w:rsid w:val="00D45073"/>
    <w:rsid w:val="00D46F39"/>
    <w:rsid w:val="00D476EB"/>
    <w:rsid w:val="00D47918"/>
    <w:rsid w:val="00D47BF7"/>
    <w:rsid w:val="00D47CF9"/>
    <w:rsid w:val="00D50124"/>
    <w:rsid w:val="00D5161F"/>
    <w:rsid w:val="00D52A5B"/>
    <w:rsid w:val="00D52BEB"/>
    <w:rsid w:val="00D53155"/>
    <w:rsid w:val="00D538C7"/>
    <w:rsid w:val="00D53944"/>
    <w:rsid w:val="00D5400F"/>
    <w:rsid w:val="00D54441"/>
    <w:rsid w:val="00D54B49"/>
    <w:rsid w:val="00D54F4F"/>
    <w:rsid w:val="00D55797"/>
    <w:rsid w:val="00D558A5"/>
    <w:rsid w:val="00D560C8"/>
    <w:rsid w:val="00D569BA"/>
    <w:rsid w:val="00D56F11"/>
    <w:rsid w:val="00D5797A"/>
    <w:rsid w:val="00D57E01"/>
    <w:rsid w:val="00D6082A"/>
    <w:rsid w:val="00D60EFA"/>
    <w:rsid w:val="00D619F6"/>
    <w:rsid w:val="00D6382F"/>
    <w:rsid w:val="00D64C49"/>
    <w:rsid w:val="00D64F81"/>
    <w:rsid w:val="00D6659E"/>
    <w:rsid w:val="00D66BC4"/>
    <w:rsid w:val="00D70420"/>
    <w:rsid w:val="00D70EAD"/>
    <w:rsid w:val="00D715BB"/>
    <w:rsid w:val="00D716C8"/>
    <w:rsid w:val="00D75161"/>
    <w:rsid w:val="00D761D4"/>
    <w:rsid w:val="00D76AA7"/>
    <w:rsid w:val="00D76EA7"/>
    <w:rsid w:val="00D77262"/>
    <w:rsid w:val="00D808A1"/>
    <w:rsid w:val="00D8090A"/>
    <w:rsid w:val="00D81656"/>
    <w:rsid w:val="00D81D64"/>
    <w:rsid w:val="00D81FE8"/>
    <w:rsid w:val="00D84526"/>
    <w:rsid w:val="00D84904"/>
    <w:rsid w:val="00D85015"/>
    <w:rsid w:val="00D87213"/>
    <w:rsid w:val="00D87234"/>
    <w:rsid w:val="00D87D90"/>
    <w:rsid w:val="00D9027A"/>
    <w:rsid w:val="00D9115E"/>
    <w:rsid w:val="00D919AD"/>
    <w:rsid w:val="00D91E6F"/>
    <w:rsid w:val="00D923FA"/>
    <w:rsid w:val="00D9298C"/>
    <w:rsid w:val="00D92AB2"/>
    <w:rsid w:val="00D92CB0"/>
    <w:rsid w:val="00D941E0"/>
    <w:rsid w:val="00D946D3"/>
    <w:rsid w:val="00D950C4"/>
    <w:rsid w:val="00D95408"/>
    <w:rsid w:val="00D957E5"/>
    <w:rsid w:val="00D95C9A"/>
    <w:rsid w:val="00D97E8B"/>
    <w:rsid w:val="00D97EE5"/>
    <w:rsid w:val="00DA13BA"/>
    <w:rsid w:val="00DA2D59"/>
    <w:rsid w:val="00DA2DC7"/>
    <w:rsid w:val="00DA6FED"/>
    <w:rsid w:val="00DA75EF"/>
    <w:rsid w:val="00DA7D26"/>
    <w:rsid w:val="00DB090E"/>
    <w:rsid w:val="00DB1259"/>
    <w:rsid w:val="00DB1917"/>
    <w:rsid w:val="00DB1A95"/>
    <w:rsid w:val="00DB26E8"/>
    <w:rsid w:val="00DB29AE"/>
    <w:rsid w:val="00DB2A9D"/>
    <w:rsid w:val="00DB3CEA"/>
    <w:rsid w:val="00DB4185"/>
    <w:rsid w:val="00DB4778"/>
    <w:rsid w:val="00DB49E6"/>
    <w:rsid w:val="00DB4F02"/>
    <w:rsid w:val="00DB5071"/>
    <w:rsid w:val="00DB659F"/>
    <w:rsid w:val="00DC0211"/>
    <w:rsid w:val="00DC16C3"/>
    <w:rsid w:val="00DC1BD1"/>
    <w:rsid w:val="00DC21D9"/>
    <w:rsid w:val="00DC2FE9"/>
    <w:rsid w:val="00DC4A6C"/>
    <w:rsid w:val="00DC4AB4"/>
    <w:rsid w:val="00DC4B85"/>
    <w:rsid w:val="00DC5A1D"/>
    <w:rsid w:val="00DC6209"/>
    <w:rsid w:val="00DC6287"/>
    <w:rsid w:val="00DC64DE"/>
    <w:rsid w:val="00DC6829"/>
    <w:rsid w:val="00DC7FF3"/>
    <w:rsid w:val="00DD05C9"/>
    <w:rsid w:val="00DD1C73"/>
    <w:rsid w:val="00DD1CAC"/>
    <w:rsid w:val="00DD25B8"/>
    <w:rsid w:val="00DD26CA"/>
    <w:rsid w:val="00DD3EA2"/>
    <w:rsid w:val="00DD3EBF"/>
    <w:rsid w:val="00DD401C"/>
    <w:rsid w:val="00DD4E61"/>
    <w:rsid w:val="00DD59D4"/>
    <w:rsid w:val="00DD70F1"/>
    <w:rsid w:val="00DD71F7"/>
    <w:rsid w:val="00DD75F3"/>
    <w:rsid w:val="00DE06FD"/>
    <w:rsid w:val="00DE0A7F"/>
    <w:rsid w:val="00DE241A"/>
    <w:rsid w:val="00DE36DF"/>
    <w:rsid w:val="00DE3A8F"/>
    <w:rsid w:val="00DE3E18"/>
    <w:rsid w:val="00DE4F10"/>
    <w:rsid w:val="00DE4FE8"/>
    <w:rsid w:val="00DE6361"/>
    <w:rsid w:val="00DE68B8"/>
    <w:rsid w:val="00DE6ABA"/>
    <w:rsid w:val="00DE6CF8"/>
    <w:rsid w:val="00DE7D3B"/>
    <w:rsid w:val="00DF07F5"/>
    <w:rsid w:val="00DF0ECD"/>
    <w:rsid w:val="00DF194E"/>
    <w:rsid w:val="00DF1954"/>
    <w:rsid w:val="00DF1CE1"/>
    <w:rsid w:val="00DF2435"/>
    <w:rsid w:val="00DF2D83"/>
    <w:rsid w:val="00DF2FE9"/>
    <w:rsid w:val="00DF341C"/>
    <w:rsid w:val="00DF4256"/>
    <w:rsid w:val="00DF4360"/>
    <w:rsid w:val="00DF4EE9"/>
    <w:rsid w:val="00DF562E"/>
    <w:rsid w:val="00DF644C"/>
    <w:rsid w:val="00DF6E53"/>
    <w:rsid w:val="00DF7A46"/>
    <w:rsid w:val="00E000F6"/>
    <w:rsid w:val="00E0018B"/>
    <w:rsid w:val="00E005E0"/>
    <w:rsid w:val="00E00A46"/>
    <w:rsid w:val="00E00EAD"/>
    <w:rsid w:val="00E02188"/>
    <w:rsid w:val="00E021E0"/>
    <w:rsid w:val="00E02B47"/>
    <w:rsid w:val="00E03117"/>
    <w:rsid w:val="00E033F8"/>
    <w:rsid w:val="00E04D4B"/>
    <w:rsid w:val="00E04F47"/>
    <w:rsid w:val="00E0623F"/>
    <w:rsid w:val="00E06463"/>
    <w:rsid w:val="00E06CB9"/>
    <w:rsid w:val="00E06EFB"/>
    <w:rsid w:val="00E072D3"/>
    <w:rsid w:val="00E100AE"/>
    <w:rsid w:val="00E10D11"/>
    <w:rsid w:val="00E124C1"/>
    <w:rsid w:val="00E13BE3"/>
    <w:rsid w:val="00E14038"/>
    <w:rsid w:val="00E14395"/>
    <w:rsid w:val="00E16807"/>
    <w:rsid w:val="00E17308"/>
    <w:rsid w:val="00E179C4"/>
    <w:rsid w:val="00E17C2E"/>
    <w:rsid w:val="00E204FF"/>
    <w:rsid w:val="00E206BC"/>
    <w:rsid w:val="00E20D31"/>
    <w:rsid w:val="00E2131E"/>
    <w:rsid w:val="00E21426"/>
    <w:rsid w:val="00E2145E"/>
    <w:rsid w:val="00E21608"/>
    <w:rsid w:val="00E21C76"/>
    <w:rsid w:val="00E22942"/>
    <w:rsid w:val="00E229FA"/>
    <w:rsid w:val="00E22AFF"/>
    <w:rsid w:val="00E22F60"/>
    <w:rsid w:val="00E2365E"/>
    <w:rsid w:val="00E24E0F"/>
    <w:rsid w:val="00E250E1"/>
    <w:rsid w:val="00E258EC"/>
    <w:rsid w:val="00E27D0D"/>
    <w:rsid w:val="00E27F5B"/>
    <w:rsid w:val="00E313FF"/>
    <w:rsid w:val="00E32449"/>
    <w:rsid w:val="00E32DB3"/>
    <w:rsid w:val="00E32FF8"/>
    <w:rsid w:val="00E331B1"/>
    <w:rsid w:val="00E33732"/>
    <w:rsid w:val="00E33AA0"/>
    <w:rsid w:val="00E34737"/>
    <w:rsid w:val="00E36124"/>
    <w:rsid w:val="00E40639"/>
    <w:rsid w:val="00E40D81"/>
    <w:rsid w:val="00E42504"/>
    <w:rsid w:val="00E42626"/>
    <w:rsid w:val="00E42793"/>
    <w:rsid w:val="00E428FC"/>
    <w:rsid w:val="00E42F74"/>
    <w:rsid w:val="00E43066"/>
    <w:rsid w:val="00E43925"/>
    <w:rsid w:val="00E43B8F"/>
    <w:rsid w:val="00E4481F"/>
    <w:rsid w:val="00E44A93"/>
    <w:rsid w:val="00E4571B"/>
    <w:rsid w:val="00E461BC"/>
    <w:rsid w:val="00E472C3"/>
    <w:rsid w:val="00E4742F"/>
    <w:rsid w:val="00E47783"/>
    <w:rsid w:val="00E47ADD"/>
    <w:rsid w:val="00E52349"/>
    <w:rsid w:val="00E5263D"/>
    <w:rsid w:val="00E52CD9"/>
    <w:rsid w:val="00E52F8A"/>
    <w:rsid w:val="00E52FE0"/>
    <w:rsid w:val="00E53D28"/>
    <w:rsid w:val="00E56654"/>
    <w:rsid w:val="00E5669A"/>
    <w:rsid w:val="00E56E3C"/>
    <w:rsid w:val="00E5753E"/>
    <w:rsid w:val="00E57D73"/>
    <w:rsid w:val="00E60ECE"/>
    <w:rsid w:val="00E6157A"/>
    <w:rsid w:val="00E61D13"/>
    <w:rsid w:val="00E61E99"/>
    <w:rsid w:val="00E62D39"/>
    <w:rsid w:val="00E6364D"/>
    <w:rsid w:val="00E63B4C"/>
    <w:rsid w:val="00E64157"/>
    <w:rsid w:val="00E647BF"/>
    <w:rsid w:val="00E64A78"/>
    <w:rsid w:val="00E6634B"/>
    <w:rsid w:val="00E67031"/>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35AC"/>
    <w:rsid w:val="00E8448D"/>
    <w:rsid w:val="00E84A01"/>
    <w:rsid w:val="00E854C9"/>
    <w:rsid w:val="00E86313"/>
    <w:rsid w:val="00E864F8"/>
    <w:rsid w:val="00E870B6"/>
    <w:rsid w:val="00E90387"/>
    <w:rsid w:val="00E90C5D"/>
    <w:rsid w:val="00E91BC3"/>
    <w:rsid w:val="00E91F24"/>
    <w:rsid w:val="00E93299"/>
    <w:rsid w:val="00E9375A"/>
    <w:rsid w:val="00E93995"/>
    <w:rsid w:val="00E93BC1"/>
    <w:rsid w:val="00E94812"/>
    <w:rsid w:val="00E958D5"/>
    <w:rsid w:val="00E96CEE"/>
    <w:rsid w:val="00E97B0F"/>
    <w:rsid w:val="00EA07B6"/>
    <w:rsid w:val="00EA1154"/>
    <w:rsid w:val="00EA1823"/>
    <w:rsid w:val="00EA18DE"/>
    <w:rsid w:val="00EA1C37"/>
    <w:rsid w:val="00EA4123"/>
    <w:rsid w:val="00EA4523"/>
    <w:rsid w:val="00EA53D2"/>
    <w:rsid w:val="00EA775D"/>
    <w:rsid w:val="00EA793D"/>
    <w:rsid w:val="00EB0EFB"/>
    <w:rsid w:val="00EB1125"/>
    <w:rsid w:val="00EB15B6"/>
    <w:rsid w:val="00EB2172"/>
    <w:rsid w:val="00EB2484"/>
    <w:rsid w:val="00EB2724"/>
    <w:rsid w:val="00EB2918"/>
    <w:rsid w:val="00EB29D8"/>
    <w:rsid w:val="00EB3459"/>
    <w:rsid w:val="00EB3518"/>
    <w:rsid w:val="00EB3CE9"/>
    <w:rsid w:val="00EB44C9"/>
    <w:rsid w:val="00EB4948"/>
    <w:rsid w:val="00EB4F7C"/>
    <w:rsid w:val="00EB6458"/>
    <w:rsid w:val="00EB6924"/>
    <w:rsid w:val="00EB7785"/>
    <w:rsid w:val="00EB7813"/>
    <w:rsid w:val="00EB79A1"/>
    <w:rsid w:val="00EC0867"/>
    <w:rsid w:val="00EC0C5E"/>
    <w:rsid w:val="00EC11A7"/>
    <w:rsid w:val="00EC1605"/>
    <w:rsid w:val="00EC1D33"/>
    <w:rsid w:val="00EC1F40"/>
    <w:rsid w:val="00EC20E9"/>
    <w:rsid w:val="00EC23DE"/>
    <w:rsid w:val="00EC2BBC"/>
    <w:rsid w:val="00EC2C81"/>
    <w:rsid w:val="00EC2D84"/>
    <w:rsid w:val="00EC35F1"/>
    <w:rsid w:val="00EC47C0"/>
    <w:rsid w:val="00EC4A35"/>
    <w:rsid w:val="00EC4F93"/>
    <w:rsid w:val="00EC5103"/>
    <w:rsid w:val="00EC5999"/>
    <w:rsid w:val="00EC61DD"/>
    <w:rsid w:val="00EC7409"/>
    <w:rsid w:val="00EC7F37"/>
    <w:rsid w:val="00ED1308"/>
    <w:rsid w:val="00ED2094"/>
    <w:rsid w:val="00ED234C"/>
    <w:rsid w:val="00ED273E"/>
    <w:rsid w:val="00ED2E3F"/>
    <w:rsid w:val="00ED345C"/>
    <w:rsid w:val="00ED34B1"/>
    <w:rsid w:val="00ED3618"/>
    <w:rsid w:val="00ED4177"/>
    <w:rsid w:val="00ED4E7F"/>
    <w:rsid w:val="00ED505E"/>
    <w:rsid w:val="00ED6A56"/>
    <w:rsid w:val="00ED791A"/>
    <w:rsid w:val="00EE010E"/>
    <w:rsid w:val="00EE189A"/>
    <w:rsid w:val="00EE1D15"/>
    <w:rsid w:val="00EE2264"/>
    <w:rsid w:val="00EE2482"/>
    <w:rsid w:val="00EE347A"/>
    <w:rsid w:val="00EE4E10"/>
    <w:rsid w:val="00EE5C87"/>
    <w:rsid w:val="00EE60D4"/>
    <w:rsid w:val="00EE6807"/>
    <w:rsid w:val="00EE6F77"/>
    <w:rsid w:val="00EE73A2"/>
    <w:rsid w:val="00EF08D6"/>
    <w:rsid w:val="00EF0BA0"/>
    <w:rsid w:val="00EF36E9"/>
    <w:rsid w:val="00EF4766"/>
    <w:rsid w:val="00EF6663"/>
    <w:rsid w:val="00F0054D"/>
    <w:rsid w:val="00F00F4A"/>
    <w:rsid w:val="00F00FDC"/>
    <w:rsid w:val="00F027BA"/>
    <w:rsid w:val="00F02C5E"/>
    <w:rsid w:val="00F0359B"/>
    <w:rsid w:val="00F05576"/>
    <w:rsid w:val="00F05721"/>
    <w:rsid w:val="00F06A1D"/>
    <w:rsid w:val="00F101AA"/>
    <w:rsid w:val="00F10870"/>
    <w:rsid w:val="00F10D02"/>
    <w:rsid w:val="00F114FA"/>
    <w:rsid w:val="00F11B19"/>
    <w:rsid w:val="00F1239F"/>
    <w:rsid w:val="00F12B15"/>
    <w:rsid w:val="00F131EB"/>
    <w:rsid w:val="00F139EC"/>
    <w:rsid w:val="00F14D0E"/>
    <w:rsid w:val="00F1591B"/>
    <w:rsid w:val="00F16F53"/>
    <w:rsid w:val="00F175FF"/>
    <w:rsid w:val="00F1782B"/>
    <w:rsid w:val="00F20853"/>
    <w:rsid w:val="00F215B7"/>
    <w:rsid w:val="00F22203"/>
    <w:rsid w:val="00F2284E"/>
    <w:rsid w:val="00F22996"/>
    <w:rsid w:val="00F2375C"/>
    <w:rsid w:val="00F23B70"/>
    <w:rsid w:val="00F25EF8"/>
    <w:rsid w:val="00F262EF"/>
    <w:rsid w:val="00F26604"/>
    <w:rsid w:val="00F2668D"/>
    <w:rsid w:val="00F27787"/>
    <w:rsid w:val="00F27925"/>
    <w:rsid w:val="00F3091F"/>
    <w:rsid w:val="00F30CDC"/>
    <w:rsid w:val="00F3121E"/>
    <w:rsid w:val="00F3128D"/>
    <w:rsid w:val="00F31640"/>
    <w:rsid w:val="00F3228D"/>
    <w:rsid w:val="00F326E8"/>
    <w:rsid w:val="00F345C6"/>
    <w:rsid w:val="00F347A7"/>
    <w:rsid w:val="00F34AF0"/>
    <w:rsid w:val="00F35ADE"/>
    <w:rsid w:val="00F36518"/>
    <w:rsid w:val="00F37151"/>
    <w:rsid w:val="00F3783C"/>
    <w:rsid w:val="00F40B41"/>
    <w:rsid w:val="00F4153D"/>
    <w:rsid w:val="00F41FFB"/>
    <w:rsid w:val="00F42ADF"/>
    <w:rsid w:val="00F435D1"/>
    <w:rsid w:val="00F442E6"/>
    <w:rsid w:val="00F442F4"/>
    <w:rsid w:val="00F44FB7"/>
    <w:rsid w:val="00F45854"/>
    <w:rsid w:val="00F46BF9"/>
    <w:rsid w:val="00F515A1"/>
    <w:rsid w:val="00F5281D"/>
    <w:rsid w:val="00F5301E"/>
    <w:rsid w:val="00F5326E"/>
    <w:rsid w:val="00F53BBB"/>
    <w:rsid w:val="00F54332"/>
    <w:rsid w:val="00F559B5"/>
    <w:rsid w:val="00F561C8"/>
    <w:rsid w:val="00F603A6"/>
    <w:rsid w:val="00F60799"/>
    <w:rsid w:val="00F618D0"/>
    <w:rsid w:val="00F6244D"/>
    <w:rsid w:val="00F62DC9"/>
    <w:rsid w:val="00F63081"/>
    <w:rsid w:val="00F63469"/>
    <w:rsid w:val="00F651AA"/>
    <w:rsid w:val="00F679CC"/>
    <w:rsid w:val="00F70373"/>
    <w:rsid w:val="00F705D1"/>
    <w:rsid w:val="00F7157D"/>
    <w:rsid w:val="00F72A86"/>
    <w:rsid w:val="00F72B02"/>
    <w:rsid w:val="00F72D91"/>
    <w:rsid w:val="00F72E43"/>
    <w:rsid w:val="00F733E9"/>
    <w:rsid w:val="00F741CF"/>
    <w:rsid w:val="00F80753"/>
    <w:rsid w:val="00F8154D"/>
    <w:rsid w:val="00F8185C"/>
    <w:rsid w:val="00F81BFF"/>
    <w:rsid w:val="00F85471"/>
    <w:rsid w:val="00F85786"/>
    <w:rsid w:val="00F85A2B"/>
    <w:rsid w:val="00F86592"/>
    <w:rsid w:val="00F86D67"/>
    <w:rsid w:val="00F8711C"/>
    <w:rsid w:val="00F87AE7"/>
    <w:rsid w:val="00F87C63"/>
    <w:rsid w:val="00F87F5F"/>
    <w:rsid w:val="00F935C0"/>
    <w:rsid w:val="00F93789"/>
    <w:rsid w:val="00F93960"/>
    <w:rsid w:val="00F93D7F"/>
    <w:rsid w:val="00F93DBD"/>
    <w:rsid w:val="00F93F5F"/>
    <w:rsid w:val="00F943E1"/>
    <w:rsid w:val="00F949C5"/>
    <w:rsid w:val="00F9564A"/>
    <w:rsid w:val="00F95799"/>
    <w:rsid w:val="00F95B59"/>
    <w:rsid w:val="00F95D45"/>
    <w:rsid w:val="00F9644C"/>
    <w:rsid w:val="00F96BD8"/>
    <w:rsid w:val="00F97697"/>
    <w:rsid w:val="00F976B5"/>
    <w:rsid w:val="00FA043F"/>
    <w:rsid w:val="00FA151E"/>
    <w:rsid w:val="00FA1681"/>
    <w:rsid w:val="00FA1C6B"/>
    <w:rsid w:val="00FA1E5A"/>
    <w:rsid w:val="00FA2E24"/>
    <w:rsid w:val="00FA4975"/>
    <w:rsid w:val="00FA5718"/>
    <w:rsid w:val="00FA58C4"/>
    <w:rsid w:val="00FA5F63"/>
    <w:rsid w:val="00FA63B7"/>
    <w:rsid w:val="00FA6F7C"/>
    <w:rsid w:val="00FA70B2"/>
    <w:rsid w:val="00FB0143"/>
    <w:rsid w:val="00FB0176"/>
    <w:rsid w:val="00FB0768"/>
    <w:rsid w:val="00FB0AFC"/>
    <w:rsid w:val="00FB0FB4"/>
    <w:rsid w:val="00FB1FDA"/>
    <w:rsid w:val="00FB3E85"/>
    <w:rsid w:val="00FB476B"/>
    <w:rsid w:val="00FB500A"/>
    <w:rsid w:val="00FB56C2"/>
    <w:rsid w:val="00FB5C49"/>
    <w:rsid w:val="00FB6CC3"/>
    <w:rsid w:val="00FB7F7C"/>
    <w:rsid w:val="00FC025E"/>
    <w:rsid w:val="00FC0539"/>
    <w:rsid w:val="00FC0C3E"/>
    <w:rsid w:val="00FC0D22"/>
    <w:rsid w:val="00FC2C80"/>
    <w:rsid w:val="00FC328A"/>
    <w:rsid w:val="00FC47D6"/>
    <w:rsid w:val="00FC4B2B"/>
    <w:rsid w:val="00FC50E9"/>
    <w:rsid w:val="00FC61E9"/>
    <w:rsid w:val="00FC65C3"/>
    <w:rsid w:val="00FC7B98"/>
    <w:rsid w:val="00FD004A"/>
    <w:rsid w:val="00FD0BC5"/>
    <w:rsid w:val="00FD0C68"/>
    <w:rsid w:val="00FD1C87"/>
    <w:rsid w:val="00FD2E62"/>
    <w:rsid w:val="00FD3340"/>
    <w:rsid w:val="00FD3565"/>
    <w:rsid w:val="00FD390A"/>
    <w:rsid w:val="00FD50E3"/>
    <w:rsid w:val="00FD5454"/>
    <w:rsid w:val="00FD6041"/>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3">
    <w:name w:val="heading 3"/>
    <w:basedOn w:val="Normal"/>
    <w:next w:val="Normal"/>
    <w:link w:val="Ttulo3Car"/>
    <w:unhideWhenUsed/>
    <w:qFormat/>
    <w:rsid w:val="00F6079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71C83"/>
    <w:rPr>
      <w:color w:val="800080" w:themeColor="followedHyperlink"/>
      <w:u w:val="single"/>
    </w:rPr>
  </w:style>
  <w:style w:type="paragraph" w:customStyle="1" w:styleId="s9">
    <w:name w:val="s9"/>
    <w:basedOn w:val="Normal"/>
    <w:rsid w:val="002F4951"/>
    <w:pPr>
      <w:suppressAutoHyphens w:val="0"/>
      <w:spacing w:before="100" w:beforeAutospacing="1" w:after="100" w:afterAutospacing="1"/>
    </w:pPr>
    <w:rPr>
      <w:rFonts w:eastAsiaTheme="minorEastAsia"/>
      <w:lang w:eastAsia="es-MX"/>
    </w:rPr>
  </w:style>
  <w:style w:type="character" w:customStyle="1" w:styleId="s10">
    <w:name w:val="s10"/>
    <w:basedOn w:val="Fuentedeprrafopredeter"/>
    <w:rsid w:val="002F4951"/>
  </w:style>
  <w:style w:type="character" w:customStyle="1" w:styleId="apple-converted-space">
    <w:name w:val="apple-converted-space"/>
    <w:basedOn w:val="Fuentedeprrafopredeter"/>
    <w:rsid w:val="002F4951"/>
  </w:style>
  <w:style w:type="character" w:customStyle="1" w:styleId="s2">
    <w:name w:val="s2"/>
    <w:basedOn w:val="Fuentedeprrafopredeter"/>
    <w:rsid w:val="002F4951"/>
  </w:style>
  <w:style w:type="paragraph" w:customStyle="1" w:styleId="s12">
    <w:name w:val="s12"/>
    <w:basedOn w:val="Normal"/>
    <w:rsid w:val="005A2240"/>
    <w:pPr>
      <w:suppressAutoHyphens w:val="0"/>
      <w:spacing w:before="100" w:beforeAutospacing="1" w:after="100" w:afterAutospacing="1"/>
    </w:pPr>
    <w:rPr>
      <w:rFonts w:eastAsiaTheme="minorEastAsia"/>
      <w:lang w:eastAsia="es-MX"/>
    </w:rPr>
  </w:style>
  <w:style w:type="paragraph" w:customStyle="1" w:styleId="s15">
    <w:name w:val="s15"/>
    <w:basedOn w:val="Normal"/>
    <w:rsid w:val="005A2240"/>
    <w:pPr>
      <w:suppressAutoHyphens w:val="0"/>
      <w:spacing w:before="100" w:beforeAutospacing="1" w:after="100" w:afterAutospacing="1"/>
    </w:pPr>
    <w:rPr>
      <w:rFonts w:eastAsiaTheme="minorEastAsia"/>
      <w:lang w:eastAsia="es-MX"/>
    </w:rPr>
  </w:style>
  <w:style w:type="character" w:customStyle="1" w:styleId="SinespaciadoCar">
    <w:name w:val="Sin espaciado Car"/>
    <w:link w:val="Sinespaciado"/>
    <w:uiPriority w:val="1"/>
    <w:locked/>
    <w:rsid w:val="00A6575F"/>
    <w:rPr>
      <w:sz w:val="24"/>
      <w:szCs w:val="24"/>
      <w:lang w:eastAsia="ar-SA"/>
    </w:rPr>
  </w:style>
  <w:style w:type="character" w:customStyle="1" w:styleId="Ttulo3Car">
    <w:name w:val="Título 3 Car"/>
    <w:basedOn w:val="Fuentedeprrafopredeter"/>
    <w:link w:val="Ttulo3"/>
    <w:rsid w:val="00F60799"/>
    <w:rPr>
      <w:rFonts w:asciiTheme="majorHAnsi" w:eastAsiaTheme="majorEastAsia" w:hAnsiTheme="majorHAnsi" w:cstheme="majorBidi"/>
      <w:color w:val="243F60" w:themeColor="accent1" w:themeShade="7F"/>
      <w:sz w:val="24"/>
      <w:szCs w:val="24"/>
      <w:lang w:eastAsia="ar-SA"/>
    </w:rPr>
  </w:style>
  <w:style w:type="character" w:styleId="nfasissutil">
    <w:name w:val="Subtle Emphasis"/>
    <w:basedOn w:val="Fuentedeprrafopredeter"/>
    <w:uiPriority w:val="19"/>
    <w:qFormat/>
    <w:rsid w:val="00F8711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54992189">
      <w:bodyDiv w:val="1"/>
      <w:marLeft w:val="0"/>
      <w:marRight w:val="0"/>
      <w:marTop w:val="0"/>
      <w:marBottom w:val="0"/>
      <w:divBdr>
        <w:top w:val="none" w:sz="0" w:space="0" w:color="auto"/>
        <w:left w:val="none" w:sz="0" w:space="0" w:color="auto"/>
        <w:bottom w:val="none" w:sz="0" w:space="0" w:color="auto"/>
        <w:right w:val="none" w:sz="0" w:space="0" w:color="auto"/>
      </w:divBdr>
    </w:div>
    <w:div w:id="1668627002">
      <w:bodyDiv w:val="1"/>
      <w:marLeft w:val="0"/>
      <w:marRight w:val="0"/>
      <w:marTop w:val="0"/>
      <w:marBottom w:val="0"/>
      <w:divBdr>
        <w:top w:val="none" w:sz="0" w:space="0" w:color="auto"/>
        <w:left w:val="none" w:sz="0" w:space="0" w:color="auto"/>
        <w:bottom w:val="none" w:sz="0" w:space="0" w:color="auto"/>
        <w:right w:val="none" w:sz="0" w:space="0" w:color="auto"/>
      </w:divBdr>
      <w:divsChild>
        <w:div w:id="1028801326">
          <w:marLeft w:val="0"/>
          <w:marRight w:val="0"/>
          <w:marTop w:val="0"/>
          <w:marBottom w:val="0"/>
          <w:divBdr>
            <w:top w:val="none" w:sz="0" w:space="0" w:color="auto"/>
            <w:left w:val="none" w:sz="0" w:space="0" w:color="auto"/>
            <w:bottom w:val="none" w:sz="0" w:space="0" w:color="auto"/>
            <w:right w:val="none" w:sz="0" w:space="0" w:color="auto"/>
          </w:divBdr>
          <w:divsChild>
            <w:div w:id="6060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07378187">
      <w:bodyDiv w:val="1"/>
      <w:marLeft w:val="0"/>
      <w:marRight w:val="0"/>
      <w:marTop w:val="0"/>
      <w:marBottom w:val="0"/>
      <w:divBdr>
        <w:top w:val="none" w:sz="0" w:space="0" w:color="auto"/>
        <w:left w:val="none" w:sz="0" w:space="0" w:color="auto"/>
        <w:bottom w:val="none" w:sz="0" w:space="0" w:color="auto"/>
        <w:right w:val="none" w:sz="0" w:space="0" w:color="auto"/>
      </w:divBdr>
    </w:div>
    <w:div w:id="1940259194">
      <w:bodyDiv w:val="1"/>
      <w:marLeft w:val="0"/>
      <w:marRight w:val="0"/>
      <w:marTop w:val="0"/>
      <w:marBottom w:val="0"/>
      <w:divBdr>
        <w:top w:val="none" w:sz="0" w:space="0" w:color="auto"/>
        <w:left w:val="none" w:sz="0" w:space="0" w:color="auto"/>
        <w:bottom w:val="none" w:sz="0" w:space="0" w:color="auto"/>
        <w:right w:val="none" w:sz="0" w:space="0" w:color="auto"/>
      </w:divBdr>
      <w:divsChild>
        <w:div w:id="404425209">
          <w:marLeft w:val="0"/>
          <w:marRight w:val="0"/>
          <w:marTop w:val="0"/>
          <w:marBottom w:val="0"/>
          <w:divBdr>
            <w:top w:val="none" w:sz="0" w:space="0" w:color="auto"/>
            <w:left w:val="none" w:sz="0" w:space="0" w:color="auto"/>
            <w:bottom w:val="none" w:sz="0" w:space="0" w:color="auto"/>
            <w:right w:val="none" w:sz="0" w:space="0" w:color="auto"/>
          </w:divBdr>
        </w:div>
        <w:div w:id="389307251">
          <w:marLeft w:val="0"/>
          <w:marRight w:val="0"/>
          <w:marTop w:val="0"/>
          <w:marBottom w:val="0"/>
          <w:divBdr>
            <w:top w:val="none" w:sz="0" w:space="0" w:color="auto"/>
            <w:left w:val="none" w:sz="0" w:space="0" w:color="auto"/>
            <w:bottom w:val="none" w:sz="0" w:space="0" w:color="auto"/>
            <w:right w:val="none" w:sz="0" w:space="0" w:color="auto"/>
          </w:divBdr>
        </w:div>
        <w:div w:id="1575117664">
          <w:marLeft w:val="0"/>
          <w:marRight w:val="0"/>
          <w:marTop w:val="0"/>
          <w:marBottom w:val="0"/>
          <w:divBdr>
            <w:top w:val="none" w:sz="0" w:space="0" w:color="auto"/>
            <w:left w:val="none" w:sz="0" w:space="0" w:color="auto"/>
            <w:bottom w:val="none" w:sz="0" w:space="0" w:color="auto"/>
            <w:right w:val="none" w:sz="0" w:space="0" w:color="auto"/>
          </w:divBdr>
        </w:div>
        <w:div w:id="1908610859">
          <w:marLeft w:val="0"/>
          <w:marRight w:val="0"/>
          <w:marTop w:val="0"/>
          <w:marBottom w:val="0"/>
          <w:divBdr>
            <w:top w:val="none" w:sz="0" w:space="0" w:color="auto"/>
            <w:left w:val="none" w:sz="0" w:space="0" w:color="auto"/>
            <w:bottom w:val="none" w:sz="0" w:space="0" w:color="auto"/>
            <w:right w:val="none" w:sz="0" w:space="0" w:color="auto"/>
          </w:divBdr>
        </w:div>
        <w:div w:id="1804931233">
          <w:marLeft w:val="0"/>
          <w:marRight w:val="0"/>
          <w:marTop w:val="0"/>
          <w:marBottom w:val="0"/>
          <w:divBdr>
            <w:top w:val="none" w:sz="0" w:space="0" w:color="auto"/>
            <w:left w:val="none" w:sz="0" w:space="0" w:color="auto"/>
            <w:bottom w:val="none" w:sz="0" w:space="0" w:color="auto"/>
            <w:right w:val="none" w:sz="0" w:space="0" w:color="auto"/>
          </w:divBdr>
        </w:div>
        <w:div w:id="1956138441">
          <w:marLeft w:val="0"/>
          <w:marRight w:val="0"/>
          <w:marTop w:val="0"/>
          <w:marBottom w:val="0"/>
          <w:divBdr>
            <w:top w:val="none" w:sz="0" w:space="0" w:color="auto"/>
            <w:left w:val="none" w:sz="0" w:space="0" w:color="auto"/>
            <w:bottom w:val="none" w:sz="0" w:space="0" w:color="auto"/>
            <w:right w:val="none" w:sz="0" w:space="0" w:color="auto"/>
          </w:divBdr>
        </w:div>
        <w:div w:id="787163919">
          <w:marLeft w:val="0"/>
          <w:marRight w:val="0"/>
          <w:marTop w:val="0"/>
          <w:marBottom w:val="0"/>
          <w:divBdr>
            <w:top w:val="none" w:sz="0" w:space="0" w:color="auto"/>
            <w:left w:val="none" w:sz="0" w:space="0" w:color="auto"/>
            <w:bottom w:val="none" w:sz="0" w:space="0" w:color="auto"/>
            <w:right w:val="none" w:sz="0" w:space="0" w:color="auto"/>
          </w:divBdr>
        </w:div>
        <w:div w:id="75983453">
          <w:marLeft w:val="0"/>
          <w:marRight w:val="0"/>
          <w:marTop w:val="0"/>
          <w:marBottom w:val="0"/>
          <w:divBdr>
            <w:top w:val="none" w:sz="0" w:space="0" w:color="auto"/>
            <w:left w:val="none" w:sz="0" w:space="0" w:color="auto"/>
            <w:bottom w:val="none" w:sz="0" w:space="0" w:color="auto"/>
            <w:right w:val="none" w:sz="0" w:space="0" w:color="auto"/>
          </w:divBdr>
        </w:div>
        <w:div w:id="167907383">
          <w:marLeft w:val="0"/>
          <w:marRight w:val="0"/>
          <w:marTop w:val="0"/>
          <w:marBottom w:val="0"/>
          <w:divBdr>
            <w:top w:val="none" w:sz="0" w:space="0" w:color="auto"/>
            <w:left w:val="none" w:sz="0" w:space="0" w:color="auto"/>
            <w:bottom w:val="none" w:sz="0" w:space="0" w:color="auto"/>
            <w:right w:val="none" w:sz="0" w:space="0" w:color="auto"/>
          </w:divBdr>
        </w:div>
        <w:div w:id="652221630">
          <w:marLeft w:val="0"/>
          <w:marRight w:val="0"/>
          <w:marTop w:val="0"/>
          <w:marBottom w:val="0"/>
          <w:divBdr>
            <w:top w:val="none" w:sz="0" w:space="0" w:color="auto"/>
            <w:left w:val="none" w:sz="0" w:space="0" w:color="auto"/>
            <w:bottom w:val="none" w:sz="0" w:space="0" w:color="auto"/>
            <w:right w:val="none" w:sz="0" w:space="0" w:color="auto"/>
          </w:divBdr>
        </w:div>
        <w:div w:id="797185829">
          <w:marLeft w:val="0"/>
          <w:marRight w:val="0"/>
          <w:marTop w:val="0"/>
          <w:marBottom w:val="0"/>
          <w:divBdr>
            <w:top w:val="none" w:sz="0" w:space="0" w:color="auto"/>
            <w:left w:val="none" w:sz="0" w:space="0" w:color="auto"/>
            <w:bottom w:val="none" w:sz="0" w:space="0" w:color="auto"/>
            <w:right w:val="none" w:sz="0" w:space="0" w:color="auto"/>
          </w:divBdr>
        </w:div>
        <w:div w:id="99684614">
          <w:marLeft w:val="0"/>
          <w:marRight w:val="0"/>
          <w:marTop w:val="0"/>
          <w:marBottom w:val="0"/>
          <w:divBdr>
            <w:top w:val="none" w:sz="0" w:space="0" w:color="auto"/>
            <w:left w:val="none" w:sz="0" w:space="0" w:color="auto"/>
            <w:bottom w:val="none" w:sz="0" w:space="0" w:color="auto"/>
            <w:right w:val="none" w:sz="0" w:space="0" w:color="auto"/>
          </w:divBdr>
        </w:div>
        <w:div w:id="531264680">
          <w:marLeft w:val="0"/>
          <w:marRight w:val="0"/>
          <w:marTop w:val="0"/>
          <w:marBottom w:val="0"/>
          <w:divBdr>
            <w:top w:val="none" w:sz="0" w:space="0" w:color="auto"/>
            <w:left w:val="none" w:sz="0" w:space="0" w:color="auto"/>
            <w:bottom w:val="none" w:sz="0" w:space="0" w:color="auto"/>
            <w:right w:val="none" w:sz="0" w:space="0" w:color="auto"/>
          </w:divBdr>
        </w:div>
        <w:div w:id="20714739">
          <w:marLeft w:val="0"/>
          <w:marRight w:val="0"/>
          <w:marTop w:val="0"/>
          <w:marBottom w:val="0"/>
          <w:divBdr>
            <w:top w:val="none" w:sz="0" w:space="0" w:color="auto"/>
            <w:left w:val="none" w:sz="0" w:space="0" w:color="auto"/>
            <w:bottom w:val="none" w:sz="0" w:space="0" w:color="auto"/>
            <w:right w:val="none" w:sz="0" w:space="0" w:color="auto"/>
          </w:divBdr>
        </w:div>
        <w:div w:id="1036660755">
          <w:marLeft w:val="0"/>
          <w:marRight w:val="0"/>
          <w:marTop w:val="0"/>
          <w:marBottom w:val="0"/>
          <w:divBdr>
            <w:top w:val="none" w:sz="0" w:space="0" w:color="auto"/>
            <w:left w:val="none" w:sz="0" w:space="0" w:color="auto"/>
            <w:bottom w:val="none" w:sz="0" w:space="0" w:color="auto"/>
            <w:right w:val="none" w:sz="0" w:space="0" w:color="auto"/>
          </w:divBdr>
        </w:div>
        <w:div w:id="1280800761">
          <w:marLeft w:val="0"/>
          <w:marRight w:val="0"/>
          <w:marTop w:val="0"/>
          <w:marBottom w:val="0"/>
          <w:divBdr>
            <w:top w:val="none" w:sz="0" w:space="0" w:color="auto"/>
            <w:left w:val="none" w:sz="0" w:space="0" w:color="auto"/>
            <w:bottom w:val="none" w:sz="0" w:space="0" w:color="auto"/>
            <w:right w:val="none" w:sz="0" w:space="0" w:color="auto"/>
          </w:divBdr>
        </w:div>
        <w:div w:id="1219248974">
          <w:marLeft w:val="0"/>
          <w:marRight w:val="0"/>
          <w:marTop w:val="0"/>
          <w:marBottom w:val="0"/>
          <w:divBdr>
            <w:top w:val="none" w:sz="0" w:space="0" w:color="auto"/>
            <w:left w:val="none" w:sz="0" w:space="0" w:color="auto"/>
            <w:bottom w:val="none" w:sz="0" w:space="0" w:color="auto"/>
            <w:right w:val="none" w:sz="0" w:space="0" w:color="auto"/>
          </w:divBdr>
        </w:div>
        <w:div w:id="791636658">
          <w:marLeft w:val="0"/>
          <w:marRight w:val="0"/>
          <w:marTop w:val="0"/>
          <w:marBottom w:val="0"/>
          <w:divBdr>
            <w:top w:val="none" w:sz="0" w:space="0" w:color="auto"/>
            <w:left w:val="none" w:sz="0" w:space="0" w:color="auto"/>
            <w:bottom w:val="none" w:sz="0" w:space="0" w:color="auto"/>
            <w:right w:val="none" w:sz="0" w:space="0" w:color="auto"/>
          </w:divBdr>
        </w:div>
        <w:div w:id="1653023869">
          <w:marLeft w:val="0"/>
          <w:marRight w:val="0"/>
          <w:marTop w:val="0"/>
          <w:marBottom w:val="0"/>
          <w:divBdr>
            <w:top w:val="none" w:sz="0" w:space="0" w:color="auto"/>
            <w:left w:val="none" w:sz="0" w:space="0" w:color="auto"/>
            <w:bottom w:val="none" w:sz="0" w:space="0" w:color="auto"/>
            <w:right w:val="none" w:sz="0" w:space="0" w:color="auto"/>
          </w:divBdr>
        </w:div>
        <w:div w:id="1855800379">
          <w:marLeft w:val="0"/>
          <w:marRight w:val="0"/>
          <w:marTop w:val="0"/>
          <w:marBottom w:val="0"/>
          <w:divBdr>
            <w:top w:val="none" w:sz="0" w:space="0" w:color="auto"/>
            <w:left w:val="none" w:sz="0" w:space="0" w:color="auto"/>
            <w:bottom w:val="none" w:sz="0" w:space="0" w:color="auto"/>
            <w:right w:val="none" w:sz="0" w:space="0" w:color="auto"/>
          </w:divBdr>
        </w:div>
        <w:div w:id="657727146">
          <w:marLeft w:val="0"/>
          <w:marRight w:val="0"/>
          <w:marTop w:val="0"/>
          <w:marBottom w:val="0"/>
          <w:divBdr>
            <w:top w:val="none" w:sz="0" w:space="0" w:color="auto"/>
            <w:left w:val="none" w:sz="0" w:space="0" w:color="auto"/>
            <w:bottom w:val="none" w:sz="0" w:space="0" w:color="auto"/>
            <w:right w:val="none" w:sz="0" w:space="0" w:color="auto"/>
          </w:divBdr>
        </w:div>
        <w:div w:id="17390668">
          <w:marLeft w:val="0"/>
          <w:marRight w:val="0"/>
          <w:marTop w:val="0"/>
          <w:marBottom w:val="0"/>
          <w:divBdr>
            <w:top w:val="none" w:sz="0" w:space="0" w:color="auto"/>
            <w:left w:val="none" w:sz="0" w:space="0" w:color="auto"/>
            <w:bottom w:val="none" w:sz="0" w:space="0" w:color="auto"/>
            <w:right w:val="none" w:sz="0" w:space="0" w:color="auto"/>
          </w:divBdr>
        </w:div>
        <w:div w:id="2035568158">
          <w:marLeft w:val="0"/>
          <w:marRight w:val="0"/>
          <w:marTop w:val="0"/>
          <w:marBottom w:val="0"/>
          <w:divBdr>
            <w:top w:val="none" w:sz="0" w:space="0" w:color="auto"/>
            <w:left w:val="none" w:sz="0" w:space="0" w:color="auto"/>
            <w:bottom w:val="none" w:sz="0" w:space="0" w:color="auto"/>
            <w:right w:val="none" w:sz="0" w:space="0" w:color="auto"/>
          </w:divBdr>
        </w:div>
        <w:div w:id="1888299758">
          <w:marLeft w:val="0"/>
          <w:marRight w:val="0"/>
          <w:marTop w:val="0"/>
          <w:marBottom w:val="0"/>
          <w:divBdr>
            <w:top w:val="none" w:sz="0" w:space="0" w:color="auto"/>
            <w:left w:val="none" w:sz="0" w:space="0" w:color="auto"/>
            <w:bottom w:val="none" w:sz="0" w:space="0" w:color="auto"/>
            <w:right w:val="none" w:sz="0" w:space="0" w:color="auto"/>
          </w:divBdr>
        </w:div>
        <w:div w:id="280848437">
          <w:marLeft w:val="0"/>
          <w:marRight w:val="0"/>
          <w:marTop w:val="0"/>
          <w:marBottom w:val="0"/>
          <w:divBdr>
            <w:top w:val="none" w:sz="0" w:space="0" w:color="auto"/>
            <w:left w:val="none" w:sz="0" w:space="0" w:color="auto"/>
            <w:bottom w:val="none" w:sz="0" w:space="0" w:color="auto"/>
            <w:right w:val="none" w:sz="0" w:space="0" w:color="auto"/>
          </w:divBdr>
        </w:div>
        <w:div w:id="1349988976">
          <w:marLeft w:val="0"/>
          <w:marRight w:val="0"/>
          <w:marTop w:val="0"/>
          <w:marBottom w:val="0"/>
          <w:divBdr>
            <w:top w:val="none" w:sz="0" w:space="0" w:color="auto"/>
            <w:left w:val="none" w:sz="0" w:space="0" w:color="auto"/>
            <w:bottom w:val="none" w:sz="0" w:space="0" w:color="auto"/>
            <w:right w:val="none" w:sz="0" w:space="0" w:color="auto"/>
          </w:divBdr>
        </w:div>
        <w:div w:id="75830594">
          <w:marLeft w:val="0"/>
          <w:marRight w:val="0"/>
          <w:marTop w:val="0"/>
          <w:marBottom w:val="0"/>
          <w:divBdr>
            <w:top w:val="none" w:sz="0" w:space="0" w:color="auto"/>
            <w:left w:val="none" w:sz="0" w:space="0" w:color="auto"/>
            <w:bottom w:val="none" w:sz="0" w:space="0" w:color="auto"/>
            <w:right w:val="none" w:sz="0" w:space="0" w:color="auto"/>
          </w:divBdr>
        </w:div>
        <w:div w:id="142818299">
          <w:marLeft w:val="0"/>
          <w:marRight w:val="0"/>
          <w:marTop w:val="0"/>
          <w:marBottom w:val="0"/>
          <w:divBdr>
            <w:top w:val="none" w:sz="0" w:space="0" w:color="auto"/>
            <w:left w:val="none" w:sz="0" w:space="0" w:color="auto"/>
            <w:bottom w:val="none" w:sz="0" w:space="0" w:color="auto"/>
            <w:right w:val="none" w:sz="0" w:space="0" w:color="auto"/>
          </w:divBdr>
        </w:div>
        <w:div w:id="854196685">
          <w:marLeft w:val="0"/>
          <w:marRight w:val="0"/>
          <w:marTop w:val="0"/>
          <w:marBottom w:val="0"/>
          <w:divBdr>
            <w:top w:val="none" w:sz="0" w:space="0" w:color="auto"/>
            <w:left w:val="none" w:sz="0" w:space="0" w:color="auto"/>
            <w:bottom w:val="none" w:sz="0" w:space="0" w:color="auto"/>
            <w:right w:val="none" w:sz="0" w:space="0" w:color="auto"/>
          </w:divBdr>
        </w:div>
        <w:div w:id="761875039">
          <w:marLeft w:val="0"/>
          <w:marRight w:val="0"/>
          <w:marTop w:val="0"/>
          <w:marBottom w:val="0"/>
          <w:divBdr>
            <w:top w:val="none" w:sz="0" w:space="0" w:color="auto"/>
            <w:left w:val="none" w:sz="0" w:space="0" w:color="auto"/>
            <w:bottom w:val="none" w:sz="0" w:space="0" w:color="auto"/>
            <w:right w:val="none" w:sz="0" w:space="0" w:color="auto"/>
          </w:divBdr>
        </w:div>
        <w:div w:id="839270212">
          <w:marLeft w:val="0"/>
          <w:marRight w:val="0"/>
          <w:marTop w:val="0"/>
          <w:marBottom w:val="0"/>
          <w:divBdr>
            <w:top w:val="none" w:sz="0" w:space="0" w:color="auto"/>
            <w:left w:val="none" w:sz="0" w:space="0" w:color="auto"/>
            <w:bottom w:val="none" w:sz="0" w:space="0" w:color="auto"/>
            <w:right w:val="none" w:sz="0" w:space="0" w:color="auto"/>
          </w:divBdr>
        </w:div>
        <w:div w:id="789132832">
          <w:marLeft w:val="0"/>
          <w:marRight w:val="0"/>
          <w:marTop w:val="0"/>
          <w:marBottom w:val="0"/>
          <w:divBdr>
            <w:top w:val="none" w:sz="0" w:space="0" w:color="auto"/>
            <w:left w:val="none" w:sz="0" w:space="0" w:color="auto"/>
            <w:bottom w:val="none" w:sz="0" w:space="0" w:color="auto"/>
            <w:right w:val="none" w:sz="0" w:space="0" w:color="auto"/>
          </w:divBdr>
        </w:div>
        <w:div w:id="149488297">
          <w:marLeft w:val="0"/>
          <w:marRight w:val="0"/>
          <w:marTop w:val="0"/>
          <w:marBottom w:val="0"/>
          <w:divBdr>
            <w:top w:val="none" w:sz="0" w:space="0" w:color="auto"/>
            <w:left w:val="none" w:sz="0" w:space="0" w:color="auto"/>
            <w:bottom w:val="none" w:sz="0" w:space="0" w:color="auto"/>
            <w:right w:val="none" w:sz="0" w:space="0" w:color="auto"/>
          </w:divBdr>
        </w:div>
        <w:div w:id="238246514">
          <w:marLeft w:val="0"/>
          <w:marRight w:val="0"/>
          <w:marTop w:val="0"/>
          <w:marBottom w:val="0"/>
          <w:divBdr>
            <w:top w:val="none" w:sz="0" w:space="0" w:color="auto"/>
            <w:left w:val="none" w:sz="0" w:space="0" w:color="auto"/>
            <w:bottom w:val="none" w:sz="0" w:space="0" w:color="auto"/>
            <w:right w:val="none" w:sz="0" w:space="0" w:color="auto"/>
          </w:divBdr>
        </w:div>
        <w:div w:id="1479106873">
          <w:marLeft w:val="0"/>
          <w:marRight w:val="0"/>
          <w:marTop w:val="0"/>
          <w:marBottom w:val="0"/>
          <w:divBdr>
            <w:top w:val="none" w:sz="0" w:space="0" w:color="auto"/>
            <w:left w:val="none" w:sz="0" w:space="0" w:color="auto"/>
            <w:bottom w:val="none" w:sz="0" w:space="0" w:color="auto"/>
            <w:right w:val="none" w:sz="0" w:space="0" w:color="auto"/>
          </w:divBdr>
        </w:div>
        <w:div w:id="2095317162">
          <w:marLeft w:val="0"/>
          <w:marRight w:val="0"/>
          <w:marTop w:val="0"/>
          <w:marBottom w:val="0"/>
          <w:divBdr>
            <w:top w:val="none" w:sz="0" w:space="0" w:color="auto"/>
            <w:left w:val="none" w:sz="0" w:space="0" w:color="auto"/>
            <w:bottom w:val="none" w:sz="0" w:space="0" w:color="auto"/>
            <w:right w:val="none" w:sz="0" w:space="0" w:color="auto"/>
          </w:divBdr>
        </w:div>
        <w:div w:id="1916932401">
          <w:marLeft w:val="0"/>
          <w:marRight w:val="0"/>
          <w:marTop w:val="0"/>
          <w:marBottom w:val="0"/>
          <w:divBdr>
            <w:top w:val="none" w:sz="0" w:space="0" w:color="auto"/>
            <w:left w:val="none" w:sz="0" w:space="0" w:color="auto"/>
            <w:bottom w:val="none" w:sz="0" w:space="0" w:color="auto"/>
            <w:right w:val="none" w:sz="0" w:space="0" w:color="auto"/>
          </w:divBdr>
        </w:div>
        <w:div w:id="41684327">
          <w:marLeft w:val="0"/>
          <w:marRight w:val="0"/>
          <w:marTop w:val="0"/>
          <w:marBottom w:val="0"/>
          <w:divBdr>
            <w:top w:val="none" w:sz="0" w:space="0" w:color="auto"/>
            <w:left w:val="none" w:sz="0" w:space="0" w:color="auto"/>
            <w:bottom w:val="none" w:sz="0" w:space="0" w:color="auto"/>
            <w:right w:val="none" w:sz="0" w:space="0" w:color="auto"/>
          </w:divBdr>
        </w:div>
        <w:div w:id="847019719">
          <w:marLeft w:val="0"/>
          <w:marRight w:val="0"/>
          <w:marTop w:val="0"/>
          <w:marBottom w:val="0"/>
          <w:divBdr>
            <w:top w:val="none" w:sz="0" w:space="0" w:color="auto"/>
            <w:left w:val="none" w:sz="0" w:space="0" w:color="auto"/>
            <w:bottom w:val="none" w:sz="0" w:space="0" w:color="auto"/>
            <w:right w:val="none" w:sz="0" w:space="0" w:color="auto"/>
          </w:divBdr>
        </w:div>
        <w:div w:id="1459881386">
          <w:marLeft w:val="0"/>
          <w:marRight w:val="0"/>
          <w:marTop w:val="0"/>
          <w:marBottom w:val="0"/>
          <w:divBdr>
            <w:top w:val="none" w:sz="0" w:space="0" w:color="auto"/>
            <w:left w:val="none" w:sz="0" w:space="0" w:color="auto"/>
            <w:bottom w:val="none" w:sz="0" w:space="0" w:color="auto"/>
            <w:right w:val="none" w:sz="0" w:space="0" w:color="auto"/>
          </w:divBdr>
        </w:div>
        <w:div w:id="1394280581">
          <w:marLeft w:val="0"/>
          <w:marRight w:val="0"/>
          <w:marTop w:val="0"/>
          <w:marBottom w:val="0"/>
          <w:divBdr>
            <w:top w:val="none" w:sz="0" w:space="0" w:color="auto"/>
            <w:left w:val="none" w:sz="0" w:space="0" w:color="auto"/>
            <w:bottom w:val="none" w:sz="0" w:space="0" w:color="auto"/>
            <w:right w:val="none" w:sz="0" w:space="0" w:color="auto"/>
          </w:divBdr>
        </w:div>
        <w:div w:id="1685865519">
          <w:marLeft w:val="0"/>
          <w:marRight w:val="0"/>
          <w:marTop w:val="0"/>
          <w:marBottom w:val="0"/>
          <w:divBdr>
            <w:top w:val="none" w:sz="0" w:space="0" w:color="auto"/>
            <w:left w:val="none" w:sz="0" w:space="0" w:color="auto"/>
            <w:bottom w:val="none" w:sz="0" w:space="0" w:color="auto"/>
            <w:right w:val="none" w:sz="0" w:space="0" w:color="auto"/>
          </w:divBdr>
        </w:div>
        <w:div w:id="1793286640">
          <w:marLeft w:val="0"/>
          <w:marRight w:val="0"/>
          <w:marTop w:val="0"/>
          <w:marBottom w:val="0"/>
          <w:divBdr>
            <w:top w:val="none" w:sz="0" w:space="0" w:color="auto"/>
            <w:left w:val="none" w:sz="0" w:space="0" w:color="auto"/>
            <w:bottom w:val="none" w:sz="0" w:space="0" w:color="auto"/>
            <w:right w:val="none" w:sz="0" w:space="0" w:color="auto"/>
          </w:divBdr>
        </w:div>
        <w:div w:id="1711303473">
          <w:marLeft w:val="0"/>
          <w:marRight w:val="0"/>
          <w:marTop w:val="0"/>
          <w:marBottom w:val="0"/>
          <w:divBdr>
            <w:top w:val="none" w:sz="0" w:space="0" w:color="auto"/>
            <w:left w:val="none" w:sz="0" w:space="0" w:color="auto"/>
            <w:bottom w:val="none" w:sz="0" w:space="0" w:color="auto"/>
            <w:right w:val="none" w:sz="0" w:space="0" w:color="auto"/>
          </w:divBdr>
        </w:div>
        <w:div w:id="1381174128">
          <w:marLeft w:val="0"/>
          <w:marRight w:val="0"/>
          <w:marTop w:val="0"/>
          <w:marBottom w:val="0"/>
          <w:divBdr>
            <w:top w:val="none" w:sz="0" w:space="0" w:color="auto"/>
            <w:left w:val="none" w:sz="0" w:space="0" w:color="auto"/>
            <w:bottom w:val="none" w:sz="0" w:space="0" w:color="auto"/>
            <w:right w:val="none" w:sz="0" w:space="0" w:color="auto"/>
          </w:divBdr>
        </w:div>
        <w:div w:id="1545601121">
          <w:marLeft w:val="0"/>
          <w:marRight w:val="0"/>
          <w:marTop w:val="0"/>
          <w:marBottom w:val="0"/>
          <w:divBdr>
            <w:top w:val="none" w:sz="0" w:space="0" w:color="auto"/>
            <w:left w:val="none" w:sz="0" w:space="0" w:color="auto"/>
            <w:bottom w:val="none" w:sz="0" w:space="0" w:color="auto"/>
            <w:right w:val="none" w:sz="0" w:space="0" w:color="auto"/>
          </w:divBdr>
        </w:div>
        <w:div w:id="153032241">
          <w:marLeft w:val="0"/>
          <w:marRight w:val="0"/>
          <w:marTop w:val="0"/>
          <w:marBottom w:val="0"/>
          <w:divBdr>
            <w:top w:val="none" w:sz="0" w:space="0" w:color="auto"/>
            <w:left w:val="none" w:sz="0" w:space="0" w:color="auto"/>
            <w:bottom w:val="none" w:sz="0" w:space="0" w:color="auto"/>
            <w:right w:val="none" w:sz="0" w:space="0" w:color="auto"/>
          </w:divBdr>
        </w:div>
        <w:div w:id="1588223921">
          <w:marLeft w:val="0"/>
          <w:marRight w:val="0"/>
          <w:marTop w:val="0"/>
          <w:marBottom w:val="0"/>
          <w:divBdr>
            <w:top w:val="none" w:sz="0" w:space="0" w:color="auto"/>
            <w:left w:val="none" w:sz="0" w:space="0" w:color="auto"/>
            <w:bottom w:val="none" w:sz="0" w:space="0" w:color="auto"/>
            <w:right w:val="none" w:sz="0" w:space="0" w:color="auto"/>
          </w:divBdr>
        </w:div>
        <w:div w:id="579799713">
          <w:marLeft w:val="0"/>
          <w:marRight w:val="0"/>
          <w:marTop w:val="0"/>
          <w:marBottom w:val="0"/>
          <w:divBdr>
            <w:top w:val="none" w:sz="0" w:space="0" w:color="auto"/>
            <w:left w:val="none" w:sz="0" w:space="0" w:color="auto"/>
            <w:bottom w:val="none" w:sz="0" w:space="0" w:color="auto"/>
            <w:right w:val="none" w:sz="0" w:space="0" w:color="auto"/>
          </w:divBdr>
        </w:div>
        <w:div w:id="1367750362">
          <w:marLeft w:val="0"/>
          <w:marRight w:val="0"/>
          <w:marTop w:val="0"/>
          <w:marBottom w:val="0"/>
          <w:divBdr>
            <w:top w:val="none" w:sz="0" w:space="0" w:color="auto"/>
            <w:left w:val="none" w:sz="0" w:space="0" w:color="auto"/>
            <w:bottom w:val="none" w:sz="0" w:space="0" w:color="auto"/>
            <w:right w:val="none" w:sz="0" w:space="0" w:color="auto"/>
          </w:divBdr>
        </w:div>
        <w:div w:id="1665205861">
          <w:marLeft w:val="0"/>
          <w:marRight w:val="0"/>
          <w:marTop w:val="0"/>
          <w:marBottom w:val="0"/>
          <w:divBdr>
            <w:top w:val="none" w:sz="0" w:space="0" w:color="auto"/>
            <w:left w:val="none" w:sz="0" w:space="0" w:color="auto"/>
            <w:bottom w:val="none" w:sz="0" w:space="0" w:color="auto"/>
            <w:right w:val="none" w:sz="0" w:space="0" w:color="auto"/>
          </w:divBdr>
        </w:div>
        <w:div w:id="1600528527">
          <w:marLeft w:val="0"/>
          <w:marRight w:val="0"/>
          <w:marTop w:val="0"/>
          <w:marBottom w:val="0"/>
          <w:divBdr>
            <w:top w:val="none" w:sz="0" w:space="0" w:color="auto"/>
            <w:left w:val="none" w:sz="0" w:space="0" w:color="auto"/>
            <w:bottom w:val="none" w:sz="0" w:space="0" w:color="auto"/>
            <w:right w:val="none" w:sz="0" w:space="0" w:color="auto"/>
          </w:divBdr>
        </w:div>
        <w:div w:id="718895241">
          <w:marLeft w:val="0"/>
          <w:marRight w:val="0"/>
          <w:marTop w:val="0"/>
          <w:marBottom w:val="0"/>
          <w:divBdr>
            <w:top w:val="none" w:sz="0" w:space="0" w:color="auto"/>
            <w:left w:val="none" w:sz="0" w:space="0" w:color="auto"/>
            <w:bottom w:val="none" w:sz="0" w:space="0" w:color="auto"/>
            <w:right w:val="none" w:sz="0" w:space="0" w:color="auto"/>
          </w:divBdr>
        </w:div>
        <w:div w:id="1516379910">
          <w:marLeft w:val="0"/>
          <w:marRight w:val="0"/>
          <w:marTop w:val="0"/>
          <w:marBottom w:val="0"/>
          <w:divBdr>
            <w:top w:val="none" w:sz="0" w:space="0" w:color="auto"/>
            <w:left w:val="none" w:sz="0" w:space="0" w:color="auto"/>
            <w:bottom w:val="none" w:sz="0" w:space="0" w:color="auto"/>
            <w:right w:val="none" w:sz="0" w:space="0" w:color="auto"/>
          </w:divBdr>
        </w:div>
        <w:div w:id="758141011">
          <w:marLeft w:val="0"/>
          <w:marRight w:val="0"/>
          <w:marTop w:val="0"/>
          <w:marBottom w:val="0"/>
          <w:divBdr>
            <w:top w:val="none" w:sz="0" w:space="0" w:color="auto"/>
            <w:left w:val="none" w:sz="0" w:space="0" w:color="auto"/>
            <w:bottom w:val="none" w:sz="0" w:space="0" w:color="auto"/>
            <w:right w:val="none" w:sz="0" w:space="0" w:color="auto"/>
          </w:divBdr>
        </w:div>
        <w:div w:id="750468107">
          <w:marLeft w:val="0"/>
          <w:marRight w:val="0"/>
          <w:marTop w:val="0"/>
          <w:marBottom w:val="0"/>
          <w:divBdr>
            <w:top w:val="none" w:sz="0" w:space="0" w:color="auto"/>
            <w:left w:val="none" w:sz="0" w:space="0" w:color="auto"/>
            <w:bottom w:val="none" w:sz="0" w:space="0" w:color="auto"/>
            <w:right w:val="none" w:sz="0" w:space="0" w:color="auto"/>
          </w:divBdr>
        </w:div>
      </w:divsChild>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FGFY2A8KI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BFDC5-7A2F-4D27-9EB0-3FBA16ED2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5035</TotalTime>
  <Pages>23</Pages>
  <Words>9126</Words>
  <Characters>50195</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59203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62</cp:revision>
  <cp:lastPrinted>2022-02-11T20:20:00Z</cp:lastPrinted>
  <dcterms:created xsi:type="dcterms:W3CDTF">2021-06-08T16:45:00Z</dcterms:created>
  <dcterms:modified xsi:type="dcterms:W3CDTF">2022-02-11T20:22:00Z</dcterms:modified>
</cp:coreProperties>
</file>