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F97B" w14:textId="473B66F1" w:rsidR="00CF60B2" w:rsidRPr="00C1713E" w:rsidRDefault="00CF60B2" w:rsidP="00CF60B2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C1713E">
        <w:rPr>
          <w:rFonts w:ascii="Trebuchet MS" w:hAnsi="Trebuchet MS"/>
          <w:sz w:val="20"/>
          <w:szCs w:val="20"/>
        </w:rPr>
        <w:t xml:space="preserve">A las </w:t>
      </w:r>
      <w:r w:rsidR="00EB56D5">
        <w:rPr>
          <w:rFonts w:ascii="Trebuchet MS" w:hAnsi="Trebuchet MS" w:cs="Arial"/>
          <w:sz w:val="20"/>
          <w:szCs w:val="20"/>
        </w:rPr>
        <w:t>13:07 trece horas con sie</w:t>
      </w:r>
      <w:r w:rsidR="00EB56D5" w:rsidRPr="00EB56D5">
        <w:rPr>
          <w:rFonts w:ascii="Trebuchet MS" w:hAnsi="Trebuchet MS" w:cs="Arial"/>
          <w:sz w:val="20"/>
          <w:szCs w:val="20"/>
        </w:rPr>
        <w:t xml:space="preserve">te </w:t>
      </w:r>
      <w:r w:rsidRPr="00EB56D5">
        <w:rPr>
          <w:rFonts w:ascii="Trebuchet MS" w:hAnsi="Trebuchet MS" w:cs="Arial"/>
          <w:sz w:val="20"/>
          <w:szCs w:val="20"/>
        </w:rPr>
        <w:t>m</w:t>
      </w:r>
      <w:r w:rsidRPr="00C1713E">
        <w:rPr>
          <w:rFonts w:ascii="Trebuchet MS" w:hAnsi="Trebuchet MS" w:cs="Arial"/>
          <w:sz w:val="20"/>
          <w:szCs w:val="20"/>
        </w:rPr>
        <w:t xml:space="preserve">inutos </w:t>
      </w:r>
      <w:r w:rsidR="0030567D">
        <w:rPr>
          <w:rFonts w:ascii="Trebuchet MS" w:hAnsi="Trebuchet MS"/>
          <w:sz w:val="20"/>
          <w:szCs w:val="20"/>
        </w:rPr>
        <w:t xml:space="preserve">del </w:t>
      </w:r>
      <w:r w:rsidR="00EB56D5">
        <w:rPr>
          <w:rFonts w:ascii="Trebuchet MS" w:hAnsi="Trebuchet MS"/>
          <w:sz w:val="20"/>
          <w:szCs w:val="20"/>
        </w:rPr>
        <w:t>22</w:t>
      </w:r>
      <w:r w:rsidR="0030567D">
        <w:rPr>
          <w:rFonts w:ascii="Trebuchet MS" w:hAnsi="Trebuchet MS"/>
          <w:sz w:val="20"/>
          <w:szCs w:val="20"/>
        </w:rPr>
        <w:t xml:space="preserve"> de </w:t>
      </w:r>
      <w:r w:rsidR="001A7E32">
        <w:rPr>
          <w:rFonts w:ascii="Trebuchet MS" w:hAnsi="Trebuchet MS"/>
          <w:sz w:val="20"/>
          <w:szCs w:val="20"/>
        </w:rPr>
        <w:t>marzo</w:t>
      </w:r>
      <w:r w:rsidR="0030567D">
        <w:rPr>
          <w:rFonts w:ascii="Trebuchet MS" w:hAnsi="Trebuchet MS"/>
          <w:sz w:val="20"/>
          <w:szCs w:val="20"/>
        </w:rPr>
        <w:t xml:space="preserve"> </w:t>
      </w:r>
      <w:r w:rsidRPr="00C1713E">
        <w:rPr>
          <w:rFonts w:ascii="Trebuchet MS" w:hAnsi="Trebuchet MS"/>
          <w:sz w:val="20"/>
          <w:szCs w:val="20"/>
        </w:rPr>
        <w:t>de 202</w:t>
      </w:r>
      <w:r w:rsidR="001A7E32">
        <w:rPr>
          <w:rFonts w:ascii="Trebuchet MS" w:hAnsi="Trebuchet MS"/>
          <w:sz w:val="20"/>
          <w:szCs w:val="20"/>
        </w:rPr>
        <w:t>2</w:t>
      </w:r>
      <w:r w:rsidRPr="00C1713E">
        <w:rPr>
          <w:rFonts w:ascii="Trebuchet MS" w:hAnsi="Trebuchet MS"/>
          <w:sz w:val="20"/>
          <w:szCs w:val="20"/>
        </w:rPr>
        <w:t xml:space="preserve">, a través del programa de </w:t>
      </w:r>
      <w:proofErr w:type="spellStart"/>
      <w:r w:rsidRPr="00C1713E">
        <w:rPr>
          <w:rFonts w:ascii="Trebuchet MS" w:hAnsi="Trebuchet MS"/>
          <w:sz w:val="20"/>
          <w:szCs w:val="20"/>
        </w:rPr>
        <w:t>videollamadas</w:t>
      </w:r>
      <w:proofErr w:type="spellEnd"/>
      <w:r w:rsidRPr="00C1713E">
        <w:rPr>
          <w:rFonts w:ascii="Trebuchet MS" w:hAnsi="Trebuchet MS"/>
          <w:sz w:val="20"/>
          <w:szCs w:val="20"/>
        </w:rPr>
        <w:t xml:space="preserve"> ZOOM Video y, en término</w:t>
      </w:r>
      <w:r w:rsidR="001B2F68">
        <w:rPr>
          <w:rFonts w:ascii="Trebuchet MS" w:hAnsi="Trebuchet MS"/>
          <w:sz w:val="20"/>
          <w:szCs w:val="20"/>
        </w:rPr>
        <w:t xml:space="preserve">s de la convocatoria de </w:t>
      </w:r>
      <w:r w:rsidR="00EB56D5">
        <w:rPr>
          <w:rFonts w:ascii="Trebuchet MS" w:hAnsi="Trebuchet MS"/>
          <w:sz w:val="20"/>
          <w:szCs w:val="20"/>
        </w:rPr>
        <w:t>fecha 18</w:t>
      </w:r>
      <w:r w:rsidR="0030567D">
        <w:rPr>
          <w:rFonts w:ascii="Trebuchet MS" w:hAnsi="Trebuchet MS" w:cs="Arial"/>
          <w:sz w:val="20"/>
          <w:szCs w:val="20"/>
        </w:rPr>
        <w:t xml:space="preserve"> de </w:t>
      </w:r>
      <w:r w:rsidR="001A7E32">
        <w:rPr>
          <w:rFonts w:ascii="Trebuchet MS" w:hAnsi="Trebuchet MS" w:cs="Arial"/>
          <w:sz w:val="20"/>
          <w:szCs w:val="20"/>
        </w:rPr>
        <w:t xml:space="preserve">marzo </w:t>
      </w:r>
      <w:r w:rsidRPr="00C1713E">
        <w:rPr>
          <w:rFonts w:ascii="Trebuchet MS" w:hAnsi="Trebuchet MS"/>
          <w:sz w:val="20"/>
          <w:szCs w:val="20"/>
        </w:rPr>
        <w:t xml:space="preserve">del año en curso, mediante videoconferencia, se reunieron las </w:t>
      </w:r>
      <w:r w:rsidR="006B5611">
        <w:rPr>
          <w:rFonts w:ascii="Trebuchet MS" w:hAnsi="Trebuchet MS"/>
          <w:sz w:val="20"/>
          <w:szCs w:val="20"/>
        </w:rPr>
        <w:t xml:space="preserve">y los </w:t>
      </w:r>
      <w:r w:rsidRPr="00C1713E">
        <w:rPr>
          <w:rFonts w:ascii="Trebuchet MS" w:hAnsi="Trebuchet MS"/>
          <w:sz w:val="20"/>
          <w:szCs w:val="20"/>
        </w:rPr>
        <w:t xml:space="preserve">integrantes de la Comisión de Igualdad de Género y No Discriminación </w:t>
      </w:r>
      <w:r w:rsidRPr="00C1713E">
        <w:rPr>
          <w:rFonts w:ascii="Trebuchet MS" w:hAnsi="Trebuchet MS" w:cs="Arial"/>
          <w:sz w:val="20"/>
          <w:szCs w:val="20"/>
        </w:rPr>
        <w:t xml:space="preserve">del Instituto Electoral y de Participación Ciudadana del Estado de Jalisco, </w:t>
      </w:r>
      <w:r w:rsidRPr="00C1713E">
        <w:rPr>
          <w:rFonts w:ascii="Trebuchet MS" w:hAnsi="Trebuchet MS"/>
          <w:sz w:val="20"/>
          <w:szCs w:val="20"/>
        </w:rPr>
        <w:t xml:space="preserve">para celebrar la </w:t>
      </w:r>
      <w:r w:rsidR="001A7E32">
        <w:rPr>
          <w:rFonts w:ascii="Trebuchet MS" w:hAnsi="Trebuchet MS"/>
          <w:b/>
          <w:sz w:val="20"/>
          <w:szCs w:val="20"/>
        </w:rPr>
        <w:t>primer</w:t>
      </w:r>
      <w:r w:rsidR="0030567D">
        <w:rPr>
          <w:rFonts w:ascii="Trebuchet MS" w:hAnsi="Trebuchet MS"/>
          <w:b/>
          <w:sz w:val="20"/>
          <w:szCs w:val="20"/>
        </w:rPr>
        <w:t>a</w:t>
      </w:r>
      <w:r w:rsidRPr="00C1713E">
        <w:rPr>
          <w:rFonts w:ascii="Trebuchet MS" w:hAnsi="Trebuchet MS"/>
          <w:b/>
          <w:sz w:val="20"/>
          <w:szCs w:val="20"/>
        </w:rPr>
        <w:t xml:space="preserve"> sesión ordinaria</w:t>
      </w:r>
      <w:r w:rsidRPr="00C1713E">
        <w:rPr>
          <w:rFonts w:ascii="Trebuchet MS" w:hAnsi="Trebuchet MS"/>
          <w:sz w:val="20"/>
          <w:szCs w:val="20"/>
        </w:rPr>
        <w:t>, de acuerdo al siguiente:</w:t>
      </w:r>
    </w:p>
    <w:p w14:paraId="02C2A77F" w14:textId="77777777" w:rsidR="00CF60B2" w:rsidRPr="00C1713E" w:rsidRDefault="00CF60B2" w:rsidP="00CF60B2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r w:rsidRPr="00C1713E">
        <w:rPr>
          <w:rFonts w:ascii="Trebuchet MS" w:hAnsi="Trebuchet MS"/>
          <w:sz w:val="20"/>
          <w:szCs w:val="20"/>
        </w:rPr>
        <w:tab/>
      </w:r>
    </w:p>
    <w:tbl>
      <w:tblPr>
        <w:tblW w:w="505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CF60B2" w:rsidRPr="00C1713E" w14:paraId="26C3AD3C" w14:textId="77777777" w:rsidTr="001A7E32">
        <w:trPr>
          <w:trHeight w:val="454"/>
          <w:jc w:val="center"/>
        </w:trPr>
        <w:tc>
          <w:tcPr>
            <w:tcW w:w="5000" w:type="pct"/>
            <w:shd w:val="clear" w:color="auto" w:fill="7030A0"/>
            <w:vAlign w:val="center"/>
          </w:tcPr>
          <w:p w14:paraId="00A07561" w14:textId="77777777" w:rsidR="00CF60B2" w:rsidRPr="001A7E32" w:rsidRDefault="00CF60B2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1A7E32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ORDEN DEL DÍA</w:t>
            </w:r>
          </w:p>
        </w:tc>
      </w:tr>
      <w:tr w:rsidR="00CF60B2" w:rsidRPr="00C1713E" w14:paraId="4E217BE8" w14:textId="77777777" w:rsidTr="004E12C9">
        <w:trPr>
          <w:trHeight w:val="454"/>
          <w:jc w:val="center"/>
        </w:trPr>
        <w:tc>
          <w:tcPr>
            <w:tcW w:w="5000" w:type="pct"/>
            <w:vAlign w:val="center"/>
          </w:tcPr>
          <w:p w14:paraId="033DB523" w14:textId="77777777" w:rsidR="006B5611" w:rsidRDefault="006B5611" w:rsidP="00381724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  <w:p w14:paraId="2443CB5A" w14:textId="635CC3B8" w:rsidR="001A7E32" w:rsidRPr="001A7E32" w:rsidRDefault="001A7E32" w:rsidP="001A7E32">
            <w:pPr>
              <w:pStyle w:val="Prrafodelista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A7E32">
              <w:rPr>
                <w:rFonts w:ascii="Trebuchet MS" w:hAnsi="Trebuchet MS" w:cs="Arial"/>
                <w:b/>
                <w:sz w:val="20"/>
                <w:szCs w:val="20"/>
              </w:rPr>
              <w:t>Presentación y, en su caso, aprobación del orden del día.</w:t>
            </w:r>
          </w:p>
          <w:p w14:paraId="57DD147C" w14:textId="77777777" w:rsidR="001A7E32" w:rsidRPr="001A7E32" w:rsidRDefault="001A7E32" w:rsidP="001A7E32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  <w:p w14:paraId="74F0E927" w14:textId="32FD1406" w:rsidR="00EB56D5" w:rsidRPr="00EB56D5" w:rsidRDefault="00EB56D5" w:rsidP="00EB56D5">
            <w:pPr>
              <w:pStyle w:val="Prrafodelista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B56D5">
              <w:rPr>
                <w:rFonts w:ascii="Trebuchet MS" w:hAnsi="Trebuchet MS" w:cs="Arial"/>
                <w:b/>
                <w:sz w:val="20"/>
                <w:szCs w:val="20"/>
              </w:rPr>
              <w:t>Informe que rinde la Dirección de Igualdad de Género y No Discriminación del Instituto Electoral y de Participación Ciudadana del Estado de Jalisco, respecto del seguimiento del Registro Estatal de Personas Sancionadas por Violencia Política contra las Mujeres en Razón de Género, de marzo de 2022.</w:t>
            </w:r>
          </w:p>
          <w:p w14:paraId="427F8704" w14:textId="77777777" w:rsidR="00EB56D5" w:rsidRDefault="00EB56D5" w:rsidP="00EB56D5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92D7A86" w14:textId="462E5B85" w:rsidR="00EB56D5" w:rsidRPr="00EB56D5" w:rsidRDefault="00EB56D5" w:rsidP="00EB56D5">
            <w:pPr>
              <w:pStyle w:val="Prrafodelista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B56D5">
              <w:rPr>
                <w:rFonts w:ascii="Trebuchet MS" w:hAnsi="Trebuchet MS" w:cs="Arial"/>
                <w:b/>
                <w:sz w:val="20"/>
                <w:szCs w:val="20"/>
              </w:rPr>
              <w:t>Informe que rinde la titular de la Dirección de Igualdad de Género y No Discriminación, sobre las actividades realizadas durante el periodo de enero a marzo de 2022.</w:t>
            </w:r>
          </w:p>
          <w:p w14:paraId="40C23C2C" w14:textId="77777777" w:rsidR="00EB56D5" w:rsidRPr="00EB56D5" w:rsidRDefault="00EB56D5" w:rsidP="00EB56D5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  <w:p w14:paraId="5C053079" w14:textId="055B5259" w:rsidR="001A7E32" w:rsidRPr="00EB56D5" w:rsidRDefault="00EB56D5" w:rsidP="00EB56D5">
            <w:pPr>
              <w:pStyle w:val="Prrafodelista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B56D5">
              <w:rPr>
                <w:rFonts w:ascii="Trebuchet MS" w:hAnsi="Trebuchet MS" w:cs="Arial"/>
                <w:b/>
                <w:sz w:val="20"/>
                <w:szCs w:val="20"/>
              </w:rPr>
              <w:t>Asuntos generales.</w:t>
            </w:r>
          </w:p>
        </w:tc>
      </w:tr>
    </w:tbl>
    <w:p w14:paraId="2A920029" w14:textId="77777777" w:rsidR="00386D66" w:rsidRPr="00C1713E" w:rsidRDefault="00386D66" w:rsidP="00381724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7228"/>
      </w:tblGrid>
      <w:tr w:rsidR="00CF60B2" w:rsidRPr="00C1713E" w14:paraId="2747122E" w14:textId="77777777" w:rsidTr="001A7E32">
        <w:trPr>
          <w:trHeight w:val="454"/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14:paraId="60FEBA89" w14:textId="77777777" w:rsidR="00CF60B2" w:rsidRPr="001A7E32" w:rsidRDefault="00CF60B2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bookmarkStart w:id="1" w:name="_Hlk5467353"/>
            <w:r w:rsidRPr="001A7E32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DESARROLLO DE LA SESIÓN</w:t>
            </w:r>
          </w:p>
        </w:tc>
      </w:tr>
      <w:bookmarkEnd w:id="1"/>
      <w:tr w:rsidR="00CF60B2" w:rsidRPr="00C1713E" w14:paraId="1C00C1C0" w14:textId="77777777" w:rsidTr="001A7E32">
        <w:trPr>
          <w:trHeight w:val="454"/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14:paraId="6C914494" w14:textId="77777777" w:rsidR="00CF60B2" w:rsidRPr="001A7E32" w:rsidRDefault="00CF60B2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1A7E32">
              <w:rPr>
                <w:rFonts w:ascii="Trebuchet MS" w:hAnsi="Trebuchet MS"/>
                <w:b/>
                <w:color w:val="FFFFFF" w:themeColor="background1"/>
                <w:sz w:val="20"/>
                <w:szCs w:val="20"/>
              </w:rPr>
              <w:t>PARTICIPACIÓN</w:t>
            </w:r>
          </w:p>
        </w:tc>
      </w:tr>
      <w:tr w:rsidR="00CF60B2" w:rsidRPr="00C1713E" w14:paraId="30E619F5" w14:textId="77777777" w:rsidTr="00FF343F">
        <w:trPr>
          <w:trHeight w:val="454"/>
          <w:jc w:val="center"/>
        </w:trPr>
        <w:tc>
          <w:tcPr>
            <w:tcW w:w="950" w:type="pct"/>
            <w:vAlign w:val="center"/>
          </w:tcPr>
          <w:p w14:paraId="6415B073" w14:textId="4C7F53D7" w:rsidR="00CF60B2" w:rsidRPr="00C1713E" w:rsidRDefault="001A7E3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2F1F137B" w14:textId="4357F461" w:rsidR="00CF60B2" w:rsidRPr="00C1713E" w:rsidRDefault="0030567D" w:rsidP="00381724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“Buen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>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s 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>tardes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a las 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y los </w:t>
            </w:r>
            <w:r w:rsidR="00386D66">
              <w:rPr>
                <w:rFonts w:ascii="Trebuchet MS" w:hAnsi="Trebuchet MS" w:cs="Arial"/>
                <w:sz w:val="20"/>
                <w:szCs w:val="20"/>
              </w:rPr>
              <w:t>integran</w:t>
            </w:r>
            <w:r>
              <w:rPr>
                <w:rFonts w:ascii="Trebuchet MS" w:hAnsi="Trebuchet MS" w:cs="Arial"/>
                <w:sz w:val="20"/>
                <w:szCs w:val="20"/>
              </w:rPr>
              <w:t>tes de</w:t>
            </w:r>
            <w:r w:rsidR="00386D6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F60B2" w:rsidRPr="00C1713E">
              <w:rPr>
                <w:rFonts w:ascii="Trebuchet MS" w:hAnsi="Trebuchet MS" w:cs="Arial"/>
                <w:sz w:val="20"/>
                <w:szCs w:val="20"/>
              </w:rPr>
              <w:t>la Comisión de Igualdad de Género y No Discriminación del Instituto Electoral y de Participación Ciudadana del Estado de Jalisc</w:t>
            </w:r>
            <w:r w:rsidR="001B2F68">
              <w:rPr>
                <w:rFonts w:ascii="Trebuchet MS" w:hAnsi="Trebuchet MS" w:cs="Arial"/>
                <w:sz w:val="20"/>
                <w:szCs w:val="20"/>
              </w:rPr>
              <w:t>o</w:t>
            </w:r>
            <w:r w:rsidR="00CF60B2" w:rsidRPr="00C1713E">
              <w:rPr>
                <w:rFonts w:ascii="Trebuchet MS" w:hAnsi="Trebuchet MS" w:cs="Arial"/>
                <w:sz w:val="20"/>
                <w:szCs w:val="20"/>
              </w:rPr>
              <w:t>,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que participan el día de hoy en los </w:t>
            </w:r>
            <w:r w:rsidR="00CF60B2" w:rsidRPr="00C1713E">
              <w:rPr>
                <w:rFonts w:ascii="Trebuchet MS" w:hAnsi="Trebuchet MS" w:cs="Arial"/>
                <w:sz w:val="20"/>
                <w:szCs w:val="20"/>
              </w:rPr>
              <w:t>término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s de la </w:t>
            </w:r>
            <w:r w:rsidR="00EB56D5">
              <w:rPr>
                <w:rFonts w:ascii="Trebuchet MS" w:hAnsi="Trebuchet MS" w:cs="Arial"/>
                <w:sz w:val="20"/>
                <w:szCs w:val="20"/>
              </w:rPr>
              <w:t xml:space="preserve">respectiva 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convocatoria </w:t>
            </w:r>
            <w:r w:rsidR="00CF60B2" w:rsidRPr="00C1713E">
              <w:rPr>
                <w:rFonts w:ascii="Trebuchet MS" w:hAnsi="Trebuchet MS" w:cs="Arial"/>
                <w:sz w:val="20"/>
                <w:szCs w:val="20"/>
                <w:lang w:val="es-ES"/>
              </w:rPr>
              <w:t xml:space="preserve">y, </w:t>
            </w:r>
            <w:r w:rsidR="00EB56D5">
              <w:rPr>
                <w:rFonts w:ascii="Trebuchet MS" w:hAnsi="Trebuchet MS" w:cs="Arial"/>
                <w:sz w:val="20"/>
                <w:szCs w:val="20"/>
              </w:rPr>
              <w:t>siendo las 13:07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trece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horas 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con </w:t>
            </w:r>
            <w:r w:rsidR="00EB56D5">
              <w:rPr>
                <w:rFonts w:ascii="Trebuchet MS" w:hAnsi="Trebuchet MS" w:cs="Arial"/>
                <w:sz w:val="20"/>
                <w:szCs w:val="20"/>
              </w:rPr>
              <w:t xml:space="preserve">siete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minutos del día </w:t>
            </w:r>
            <w:r w:rsidR="00EB56D5">
              <w:rPr>
                <w:rFonts w:ascii="Trebuchet MS" w:hAnsi="Trebuchet MS" w:cs="Arial"/>
                <w:sz w:val="20"/>
                <w:szCs w:val="20"/>
              </w:rPr>
              <w:t>22</w:t>
            </w:r>
            <w:r w:rsidR="00CF60B2" w:rsidRPr="00C1713E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marzo </w:t>
            </w:r>
            <w:r w:rsidR="006B5611">
              <w:rPr>
                <w:rFonts w:ascii="Trebuchet MS" w:hAnsi="Trebuchet MS" w:cs="Arial"/>
                <w:sz w:val="20"/>
                <w:szCs w:val="20"/>
              </w:rPr>
              <w:t>de</w:t>
            </w:r>
            <w:r w:rsidR="00EF0A2E">
              <w:rPr>
                <w:rFonts w:ascii="Trebuchet MS" w:hAnsi="Trebuchet MS" w:cs="Arial"/>
                <w:sz w:val="20"/>
                <w:szCs w:val="20"/>
              </w:rPr>
              <w:t xml:space="preserve">l </w:t>
            </w:r>
            <w:r w:rsidR="00B70D95">
              <w:rPr>
                <w:rFonts w:ascii="Trebuchet MS" w:hAnsi="Trebuchet MS" w:cs="Arial"/>
                <w:sz w:val="20"/>
                <w:szCs w:val="20"/>
              </w:rPr>
              <w:t>2022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iniciamos la </w:t>
            </w:r>
            <w:r w:rsidR="00EF0A2E">
              <w:rPr>
                <w:rFonts w:ascii="Trebuchet MS" w:hAnsi="Trebuchet MS" w:cs="Arial"/>
                <w:b/>
                <w:sz w:val="20"/>
                <w:szCs w:val="20"/>
              </w:rPr>
              <w:t xml:space="preserve">primera </w:t>
            </w:r>
            <w:r w:rsidR="00CF60B2" w:rsidRPr="00C1713E">
              <w:rPr>
                <w:rFonts w:ascii="Trebuchet MS" w:hAnsi="Trebuchet MS" w:cs="Arial"/>
                <w:b/>
                <w:sz w:val="20"/>
                <w:szCs w:val="20"/>
              </w:rPr>
              <w:t>sesión ordinaria</w:t>
            </w:r>
            <w:r w:rsidR="00CF60B2" w:rsidRPr="00C1713E">
              <w:rPr>
                <w:rFonts w:ascii="Trebuchet MS" w:hAnsi="Trebuchet MS" w:cs="Arial"/>
                <w:sz w:val="20"/>
                <w:szCs w:val="20"/>
              </w:rPr>
              <w:t xml:space="preserve"> a la que fuimos </w:t>
            </w:r>
            <w:r w:rsidR="006B5611">
              <w:rPr>
                <w:rFonts w:ascii="Trebuchet MS" w:hAnsi="Trebuchet MS" w:cs="Arial"/>
                <w:sz w:val="20"/>
                <w:szCs w:val="20"/>
              </w:rPr>
              <w:t>convocadas y convocados.</w:t>
            </w:r>
          </w:p>
          <w:p w14:paraId="015EA19B" w14:textId="77777777" w:rsidR="001B2F68" w:rsidRDefault="001B2F68" w:rsidP="00381724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809E021" w14:textId="63C9DE2B" w:rsidR="00CF60B2" w:rsidRDefault="00EF0A2E" w:rsidP="00381724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</w:t>
            </w:r>
            <w:r w:rsidR="00CF60B2" w:rsidRPr="00C1713E">
              <w:rPr>
                <w:rFonts w:ascii="Trebuchet MS" w:hAnsi="Trebuchet MS"/>
                <w:sz w:val="20"/>
                <w:szCs w:val="20"/>
              </w:rPr>
              <w:t xml:space="preserve">e solicito </w:t>
            </w:r>
            <w:r w:rsidR="00EB56D5">
              <w:rPr>
                <w:rFonts w:ascii="Trebuchet MS" w:hAnsi="Trebuchet MS"/>
                <w:sz w:val="20"/>
                <w:szCs w:val="20"/>
              </w:rPr>
              <w:t xml:space="preserve">al </w:t>
            </w:r>
            <w:r>
              <w:rPr>
                <w:rFonts w:ascii="Trebuchet MS" w:hAnsi="Trebuchet MS"/>
                <w:sz w:val="20"/>
                <w:szCs w:val="20"/>
              </w:rPr>
              <w:t xml:space="preserve">secretario técnico </w:t>
            </w:r>
            <w:r w:rsidR="00CF60B2" w:rsidRPr="00C1713E">
              <w:rPr>
                <w:rFonts w:ascii="Trebuchet MS" w:hAnsi="Trebuchet MS"/>
                <w:sz w:val="20"/>
                <w:szCs w:val="20"/>
              </w:rPr>
              <w:t>ver</w:t>
            </w:r>
            <w:r w:rsidR="00C619F9">
              <w:rPr>
                <w:rFonts w:ascii="Trebuchet MS" w:hAnsi="Trebuchet MS"/>
                <w:sz w:val="20"/>
                <w:szCs w:val="20"/>
              </w:rPr>
              <w:t xml:space="preserve">ifique la asistencia virtual 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="00EB56D5">
              <w:rPr>
                <w:rFonts w:ascii="Trebuchet MS" w:hAnsi="Trebuchet MS"/>
                <w:sz w:val="20"/>
                <w:szCs w:val="20"/>
              </w:rPr>
              <w:t>n</w:t>
            </w:r>
            <w:r w:rsidR="00C619F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F60B2" w:rsidRPr="00C1713E">
              <w:rPr>
                <w:rFonts w:ascii="Trebuchet MS" w:hAnsi="Trebuchet MS"/>
                <w:sz w:val="20"/>
                <w:szCs w:val="20"/>
              </w:rPr>
              <w:t xml:space="preserve">la presente </w:t>
            </w:r>
            <w:r w:rsidR="00C619F9">
              <w:rPr>
                <w:rFonts w:ascii="Trebuchet MS" w:hAnsi="Trebuchet MS"/>
                <w:sz w:val="20"/>
                <w:szCs w:val="20"/>
              </w:rPr>
              <w:t>videoconferencia y</w:t>
            </w:r>
            <w:r>
              <w:rPr>
                <w:rFonts w:ascii="Trebuchet MS" w:hAnsi="Trebuchet MS"/>
                <w:sz w:val="20"/>
                <w:szCs w:val="20"/>
              </w:rPr>
              <w:t xml:space="preserve"> si hay </w:t>
            </w:r>
            <w:r w:rsidR="00C619F9">
              <w:rPr>
                <w:rFonts w:ascii="Trebuchet MS" w:hAnsi="Trebuchet MS"/>
                <w:sz w:val="20"/>
                <w:szCs w:val="20"/>
              </w:rPr>
              <w:t>quórum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EB56D5">
              <w:rPr>
                <w:rFonts w:ascii="Trebuchet MS" w:hAnsi="Trebuchet MS"/>
                <w:sz w:val="20"/>
                <w:szCs w:val="20"/>
              </w:rPr>
              <w:t xml:space="preserve">por favor, </w:t>
            </w:r>
            <w:r>
              <w:rPr>
                <w:rFonts w:ascii="Trebuchet MS" w:hAnsi="Trebuchet MS"/>
                <w:sz w:val="20"/>
                <w:szCs w:val="20"/>
              </w:rPr>
              <w:t>haga la declaratoria correspondiente</w:t>
            </w:r>
            <w:r w:rsidR="00CF60B2" w:rsidRPr="00C1713E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Adelante por favor.</w:t>
            </w:r>
            <w:r w:rsidR="00CF60B2" w:rsidRPr="00C1713E">
              <w:rPr>
                <w:rFonts w:ascii="Trebuchet MS" w:hAnsi="Trebuchet MS"/>
                <w:sz w:val="20"/>
                <w:szCs w:val="20"/>
              </w:rPr>
              <w:t>”</w:t>
            </w:r>
          </w:p>
          <w:p w14:paraId="698BBD32" w14:textId="2A5D4451" w:rsidR="006B5611" w:rsidRPr="0030567D" w:rsidRDefault="006B5611" w:rsidP="00381724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1818" w:rsidRPr="00C1713E" w14:paraId="06D5750D" w14:textId="77777777" w:rsidTr="00FF343F">
        <w:trPr>
          <w:trHeight w:val="454"/>
          <w:jc w:val="center"/>
        </w:trPr>
        <w:tc>
          <w:tcPr>
            <w:tcW w:w="950" w:type="pct"/>
            <w:vAlign w:val="center"/>
          </w:tcPr>
          <w:p w14:paraId="26428BD7" w14:textId="7D94F260" w:rsidR="00131818" w:rsidRDefault="00131818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1713E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0" w:type="pct"/>
            <w:vAlign w:val="center"/>
          </w:tcPr>
          <w:p w14:paraId="3974B3A9" w14:textId="3EFFF179" w:rsidR="00131818" w:rsidRPr="00C1713E" w:rsidRDefault="00131818" w:rsidP="00131818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C1713E">
              <w:rPr>
                <w:rFonts w:ascii="Trebuchet MS" w:hAnsi="Trebuchet MS" w:cs="Arial"/>
                <w:sz w:val="20"/>
                <w:szCs w:val="20"/>
              </w:rPr>
              <w:t>“</w:t>
            </w:r>
            <w:r>
              <w:rPr>
                <w:rFonts w:ascii="Trebuchet MS" w:hAnsi="Trebuchet MS" w:cs="Arial"/>
                <w:sz w:val="20"/>
                <w:szCs w:val="20"/>
              </w:rPr>
              <w:t>G</w:t>
            </w:r>
            <w:r>
              <w:rPr>
                <w:rFonts w:ascii="Trebuchet MS" w:hAnsi="Trebuchet MS"/>
                <w:sz w:val="20"/>
                <w:szCs w:val="20"/>
              </w:rPr>
              <w:t>racias consejera presidenta. Buenas tardes a todas y a todos. E</w:t>
            </w:r>
            <w:r w:rsidRPr="00C1713E">
              <w:rPr>
                <w:rFonts w:ascii="Trebuchet MS" w:hAnsi="Trebuchet MS"/>
                <w:sz w:val="20"/>
                <w:szCs w:val="20"/>
              </w:rPr>
              <w:t>n atención a lo solicitado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C1713E">
              <w:rPr>
                <w:rFonts w:ascii="Trebuchet MS" w:hAnsi="Trebuchet MS"/>
                <w:sz w:val="20"/>
                <w:szCs w:val="20"/>
              </w:rPr>
              <w:t xml:space="preserve"> doy cuenta que mediante mensaje enviado a los correos institucionales de las consejeras electorales integran</w:t>
            </w:r>
            <w:r w:rsidR="00A07629">
              <w:rPr>
                <w:rFonts w:ascii="Trebuchet MS" w:hAnsi="Trebuchet MS"/>
                <w:sz w:val="20"/>
                <w:szCs w:val="20"/>
              </w:rPr>
              <w:t xml:space="preserve">tes de </w:t>
            </w:r>
            <w:r>
              <w:rPr>
                <w:rFonts w:ascii="Trebuchet MS" w:hAnsi="Trebuchet MS"/>
                <w:sz w:val="20"/>
                <w:szCs w:val="20"/>
              </w:rPr>
              <w:t>la c</w:t>
            </w:r>
            <w:r w:rsidRPr="00C1713E">
              <w:rPr>
                <w:rFonts w:ascii="Trebuchet MS" w:hAnsi="Trebuchet MS"/>
                <w:sz w:val="20"/>
                <w:szCs w:val="20"/>
              </w:rPr>
              <w:t>omisión, así como a</w:t>
            </w:r>
            <w:r>
              <w:rPr>
                <w:rFonts w:ascii="Trebuchet MS" w:hAnsi="Trebuchet MS"/>
                <w:sz w:val="20"/>
                <w:szCs w:val="20"/>
              </w:rPr>
              <w:t xml:space="preserve"> los</w:t>
            </w:r>
            <w:r w:rsidRPr="00C1713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correos particulares de los </w:t>
            </w:r>
            <w:r w:rsidRPr="00C1713E">
              <w:rPr>
                <w:rFonts w:ascii="Trebuchet MS" w:hAnsi="Trebuchet MS"/>
                <w:sz w:val="20"/>
                <w:szCs w:val="20"/>
              </w:rPr>
              <w:t>representantes de los partidos políticos,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1713E">
              <w:rPr>
                <w:rFonts w:ascii="Trebuchet MS" w:hAnsi="Trebuchet MS"/>
                <w:sz w:val="20"/>
                <w:szCs w:val="20"/>
              </w:rPr>
              <w:t xml:space="preserve"> naci</w:t>
            </w:r>
            <w:r>
              <w:rPr>
                <w:rFonts w:ascii="Trebuchet MS" w:hAnsi="Trebuchet MS"/>
                <w:sz w:val="20"/>
                <w:szCs w:val="20"/>
              </w:rPr>
              <w:t xml:space="preserve">onales </w:t>
            </w:r>
            <w:r w:rsidR="00A07629">
              <w:rPr>
                <w:rFonts w:ascii="Trebuchet MS" w:hAnsi="Trebuchet MS"/>
                <w:sz w:val="20"/>
                <w:szCs w:val="20"/>
              </w:rPr>
              <w:t xml:space="preserve">y </w:t>
            </w:r>
            <w:r>
              <w:rPr>
                <w:rFonts w:ascii="Trebuchet MS" w:hAnsi="Trebuchet MS"/>
                <w:sz w:val="20"/>
                <w:szCs w:val="20"/>
              </w:rPr>
              <w:t xml:space="preserve">locales, el día </w:t>
            </w:r>
            <w:r w:rsidR="00A07629">
              <w:rPr>
                <w:rFonts w:ascii="Trebuchet MS" w:hAnsi="Trebuchet MS"/>
                <w:sz w:val="20"/>
                <w:szCs w:val="20"/>
              </w:rPr>
              <w:t xml:space="preserve">18 </w:t>
            </w:r>
            <w:r>
              <w:rPr>
                <w:rFonts w:ascii="Trebuchet MS" w:hAnsi="Trebuchet MS"/>
                <w:sz w:val="20"/>
                <w:szCs w:val="20"/>
              </w:rPr>
              <w:t xml:space="preserve">de marzo del año </w:t>
            </w:r>
            <w:r w:rsidR="00A07629">
              <w:rPr>
                <w:rFonts w:ascii="Trebuchet MS" w:hAnsi="Trebuchet MS"/>
                <w:sz w:val="20"/>
                <w:szCs w:val="20"/>
              </w:rPr>
              <w:t>en curso</w:t>
            </w:r>
            <w:r>
              <w:rPr>
                <w:rFonts w:ascii="Trebuchet MS" w:hAnsi="Trebuchet MS"/>
                <w:sz w:val="20"/>
                <w:szCs w:val="20"/>
              </w:rPr>
              <w:t xml:space="preserve">, se les </w:t>
            </w:r>
            <w:r w:rsidRPr="00C1713E">
              <w:rPr>
                <w:rFonts w:ascii="Trebuchet MS" w:hAnsi="Trebuchet MS"/>
                <w:sz w:val="20"/>
                <w:szCs w:val="20"/>
              </w:rPr>
              <w:t xml:space="preserve">convocó </w:t>
            </w:r>
            <w:r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A07629">
              <w:rPr>
                <w:rFonts w:ascii="Trebuchet MS" w:hAnsi="Trebuchet MS"/>
                <w:sz w:val="20"/>
                <w:szCs w:val="20"/>
              </w:rPr>
              <w:t>l</w:t>
            </w:r>
            <w:r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A07629">
              <w:rPr>
                <w:rFonts w:ascii="Trebuchet MS" w:hAnsi="Trebuchet MS"/>
                <w:sz w:val="20"/>
                <w:szCs w:val="20"/>
              </w:rPr>
              <w:lastRenderedPageBreak/>
              <w:t xml:space="preserve">presente </w:t>
            </w:r>
            <w:r>
              <w:rPr>
                <w:rFonts w:ascii="Trebuchet MS" w:hAnsi="Trebuchet MS"/>
                <w:sz w:val="20"/>
                <w:szCs w:val="20"/>
              </w:rPr>
              <w:t>sesión</w:t>
            </w:r>
            <w:r w:rsidRPr="00C1713E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habiéndose adjuntado </w:t>
            </w:r>
            <w:r w:rsidR="00A07629">
              <w:rPr>
                <w:rFonts w:ascii="Trebuchet MS" w:hAnsi="Trebuchet MS"/>
                <w:sz w:val="20"/>
                <w:szCs w:val="20"/>
              </w:rPr>
              <w:t xml:space="preserve">el proyecto de orden del día y </w:t>
            </w:r>
            <w:r w:rsidRPr="00C1713E">
              <w:rPr>
                <w:rFonts w:ascii="Trebuchet MS" w:hAnsi="Trebuchet MS"/>
                <w:sz w:val="20"/>
                <w:szCs w:val="20"/>
              </w:rPr>
              <w:t>los do</w:t>
            </w:r>
            <w:r>
              <w:rPr>
                <w:rFonts w:ascii="Trebuchet MS" w:hAnsi="Trebuchet MS"/>
                <w:sz w:val="20"/>
                <w:szCs w:val="20"/>
              </w:rPr>
              <w:t xml:space="preserve">cumentos relacionados </w:t>
            </w:r>
            <w:r w:rsidR="00A07629">
              <w:rPr>
                <w:rFonts w:ascii="Trebuchet MS" w:hAnsi="Trebuchet MS"/>
                <w:sz w:val="20"/>
                <w:szCs w:val="20"/>
              </w:rPr>
              <w:t>con los temas a tratar en la presente sesión</w:t>
            </w:r>
            <w:r w:rsidRPr="00C1713E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4D1D3BA7" w14:textId="77777777" w:rsidR="00131818" w:rsidRPr="00181423" w:rsidRDefault="00131818" w:rsidP="00131818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</w:p>
          <w:p w14:paraId="758646AA" w14:textId="661FAD2F" w:rsidR="00131818" w:rsidRPr="006B5611" w:rsidRDefault="00A07629" w:rsidP="00131818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Participan en esta </w:t>
            </w:r>
            <w:r w:rsidR="00131818" w:rsidRPr="006B5611">
              <w:rPr>
                <w:rFonts w:ascii="Trebuchet MS" w:hAnsi="Trebuchet MS"/>
                <w:sz w:val="20"/>
                <w:szCs w:val="20"/>
                <w:lang w:val="es-ES"/>
              </w:rPr>
              <w:t>videoconferencia:</w:t>
            </w:r>
          </w:p>
          <w:p w14:paraId="3B51CF29" w14:textId="77777777" w:rsidR="00131818" w:rsidRPr="00C1713E" w:rsidRDefault="00131818" w:rsidP="00131818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tbl>
            <w:tblPr>
              <w:tblStyle w:val="Tablaconcuadrcula"/>
              <w:tblW w:w="70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8"/>
              <w:gridCol w:w="3592"/>
            </w:tblGrid>
            <w:tr w:rsidR="00131818" w:rsidRPr="00C1713E" w14:paraId="70154049" w14:textId="77777777" w:rsidTr="003B465A">
              <w:trPr>
                <w:trHeight w:val="567"/>
                <w:jc w:val="center"/>
              </w:trPr>
              <w:tc>
                <w:tcPr>
                  <w:tcW w:w="3498" w:type="dxa"/>
                  <w:shd w:val="clear" w:color="auto" w:fill="7030A0"/>
                  <w:vAlign w:val="center"/>
                </w:tcPr>
                <w:p w14:paraId="4C8524D8" w14:textId="77777777" w:rsidR="00131818" w:rsidRPr="00EF0A2E" w:rsidRDefault="00131818" w:rsidP="00131818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18"/>
                      <w:szCs w:val="20"/>
                    </w:rPr>
                  </w:pPr>
                  <w:r w:rsidRPr="00EF0A2E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Integrantes</w:t>
                  </w:r>
                </w:p>
              </w:tc>
              <w:tc>
                <w:tcPr>
                  <w:tcW w:w="3592" w:type="dxa"/>
                  <w:shd w:val="clear" w:color="auto" w:fill="7030A0"/>
                  <w:vAlign w:val="center"/>
                </w:tcPr>
                <w:p w14:paraId="2AE36137" w14:textId="77777777" w:rsidR="00131818" w:rsidRPr="00EF0A2E" w:rsidRDefault="00131818" w:rsidP="00131818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F0A2E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Cargo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 xml:space="preserve"> o representación</w:t>
                  </w:r>
                </w:p>
              </w:tc>
            </w:tr>
            <w:tr w:rsidR="00131818" w:rsidRPr="00C1713E" w14:paraId="6A441C37" w14:textId="77777777" w:rsidTr="003B465A">
              <w:trPr>
                <w:trHeight w:val="453"/>
                <w:jc w:val="center"/>
              </w:trPr>
              <w:tc>
                <w:tcPr>
                  <w:tcW w:w="3498" w:type="dxa"/>
                </w:tcPr>
                <w:p w14:paraId="7A503165" w14:textId="77777777" w:rsidR="00131818" w:rsidRPr="00C1713E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sz w:val="20"/>
                      <w:szCs w:val="20"/>
                    </w:rPr>
                    <w:t>Mtra. Claudia Alejandra Vargas Bautista</w:t>
                  </w:r>
                </w:p>
              </w:tc>
              <w:tc>
                <w:tcPr>
                  <w:tcW w:w="3592" w:type="dxa"/>
                </w:tcPr>
                <w:p w14:paraId="7183D9B6" w14:textId="77777777" w:rsidR="00131818" w:rsidRPr="00C1713E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131818" w:rsidRPr="00C1713E" w14:paraId="79A59803" w14:textId="77777777" w:rsidTr="003B465A">
              <w:trPr>
                <w:trHeight w:val="453"/>
                <w:jc w:val="center"/>
              </w:trPr>
              <w:tc>
                <w:tcPr>
                  <w:tcW w:w="3498" w:type="dxa"/>
                  <w:shd w:val="clear" w:color="auto" w:fill="auto"/>
                </w:tcPr>
                <w:p w14:paraId="5F030346" w14:textId="77777777" w:rsidR="00131818" w:rsidRPr="00C1713E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sz w:val="20"/>
                      <w:szCs w:val="20"/>
                    </w:rPr>
                    <w:t xml:space="preserve">Mtra. Silvia Guadalupe Bustos Vásquez 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11A1722B" w14:textId="77777777" w:rsidR="00131818" w:rsidRPr="00C1713E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sz w:val="20"/>
                      <w:szCs w:val="20"/>
                    </w:rPr>
                    <w:t>Consejera electoral presidenta de la Comisión</w:t>
                  </w:r>
                </w:p>
              </w:tc>
            </w:tr>
            <w:tr w:rsidR="00131818" w:rsidRPr="00C1713E" w14:paraId="12857B71" w14:textId="77777777" w:rsidTr="003B465A">
              <w:trPr>
                <w:trHeight w:val="453"/>
                <w:jc w:val="center"/>
              </w:trPr>
              <w:tc>
                <w:tcPr>
                  <w:tcW w:w="3498" w:type="dxa"/>
                  <w:shd w:val="clear" w:color="auto" w:fill="auto"/>
                </w:tcPr>
                <w:p w14:paraId="57BBB7E8" w14:textId="77777777" w:rsidR="00131818" w:rsidRPr="00100257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00257">
                    <w:rPr>
                      <w:rFonts w:ascii="Trebuchet MS" w:hAnsi="Trebuchet MS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592" w:type="dxa"/>
                  <w:shd w:val="clear" w:color="auto" w:fill="auto"/>
                </w:tcPr>
                <w:p w14:paraId="578B3538" w14:textId="77777777" w:rsidR="00131818" w:rsidRPr="00100257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00257">
                    <w:rPr>
                      <w:rFonts w:ascii="Trebuchet MS" w:hAnsi="Trebuchet MS"/>
                      <w:sz w:val="20"/>
                      <w:szCs w:val="20"/>
                    </w:rPr>
                    <w:t>Representante del Partido del Trabajo</w:t>
                  </w:r>
                </w:p>
              </w:tc>
            </w:tr>
            <w:tr w:rsidR="00131818" w:rsidRPr="00C1713E" w14:paraId="6F901C1C" w14:textId="77777777" w:rsidTr="003B465A">
              <w:trPr>
                <w:trHeight w:val="453"/>
                <w:jc w:val="center"/>
              </w:trPr>
              <w:tc>
                <w:tcPr>
                  <w:tcW w:w="3498" w:type="dxa"/>
                </w:tcPr>
                <w:p w14:paraId="0F72FC9F" w14:textId="77777777" w:rsidR="00131818" w:rsidRPr="00C1713E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2F68">
                    <w:rPr>
                      <w:rFonts w:ascii="Trebuchet MS" w:hAnsi="Trebuchet MS"/>
                      <w:sz w:val="20"/>
                      <w:szCs w:val="20"/>
                    </w:rPr>
                    <w:t xml:space="preserve">Lic. Oscar </w:t>
                  </w:r>
                  <w:proofErr w:type="spellStart"/>
                  <w:r w:rsidRPr="001B2F68">
                    <w:rPr>
                      <w:rFonts w:ascii="Trebuchet MS" w:hAnsi="Trebuchet MS"/>
                      <w:sz w:val="20"/>
                      <w:szCs w:val="20"/>
                    </w:rPr>
                    <w:t>Amézquita</w:t>
                  </w:r>
                  <w:proofErr w:type="spellEnd"/>
                  <w:r w:rsidRPr="001B2F68">
                    <w:rPr>
                      <w:rFonts w:ascii="Trebuchet MS" w:hAnsi="Trebuchet MS"/>
                      <w:sz w:val="20"/>
                      <w:szCs w:val="20"/>
                    </w:rPr>
                    <w:t xml:space="preserve"> González</w:t>
                  </w:r>
                </w:p>
              </w:tc>
              <w:tc>
                <w:tcPr>
                  <w:tcW w:w="3592" w:type="dxa"/>
                </w:tcPr>
                <w:p w14:paraId="49522632" w14:textId="77777777" w:rsidR="00131818" w:rsidRPr="00C1713E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B2F68">
                    <w:rPr>
                      <w:rFonts w:ascii="Trebuchet MS" w:hAnsi="Trebuchet MS"/>
                      <w:sz w:val="20"/>
                      <w:szCs w:val="20"/>
                    </w:rPr>
                    <w:t>Representante de Movimiento Ciudadano</w:t>
                  </w:r>
                </w:p>
              </w:tc>
            </w:tr>
            <w:tr w:rsidR="00131818" w:rsidRPr="00C1713E" w14:paraId="32A66642" w14:textId="77777777" w:rsidTr="003B465A">
              <w:trPr>
                <w:trHeight w:val="453"/>
                <w:jc w:val="center"/>
              </w:trPr>
              <w:tc>
                <w:tcPr>
                  <w:tcW w:w="3498" w:type="dxa"/>
                </w:tcPr>
                <w:p w14:paraId="02B4F675" w14:textId="77777777" w:rsidR="00131818" w:rsidRPr="002E5CDA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E5CDA">
                    <w:rPr>
                      <w:rFonts w:ascii="Trebuchet MS" w:hAnsi="Trebuchet MS"/>
                      <w:sz w:val="20"/>
                      <w:szCs w:val="20"/>
                    </w:rPr>
                    <w:t>Mtra. María Rosas Palacios</w:t>
                  </w:r>
                </w:p>
              </w:tc>
              <w:tc>
                <w:tcPr>
                  <w:tcW w:w="3592" w:type="dxa"/>
                </w:tcPr>
                <w:p w14:paraId="735F860C" w14:textId="77777777" w:rsidR="00131818" w:rsidRPr="00FB03D5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E5CDA">
                    <w:rPr>
                      <w:rFonts w:ascii="Trebuchet MS" w:hAnsi="Trebuchet MS"/>
                      <w:sz w:val="20"/>
                      <w:szCs w:val="20"/>
                    </w:rPr>
                    <w:t>Directora de Igualdad de Género y No Discriminación</w:t>
                  </w:r>
                </w:p>
              </w:tc>
            </w:tr>
            <w:tr w:rsidR="00131818" w:rsidRPr="00C1713E" w14:paraId="56CC9FC9" w14:textId="77777777" w:rsidTr="003B465A">
              <w:trPr>
                <w:trHeight w:val="453"/>
                <w:jc w:val="center"/>
              </w:trPr>
              <w:tc>
                <w:tcPr>
                  <w:tcW w:w="3498" w:type="dxa"/>
                  <w:vAlign w:val="center"/>
                </w:tcPr>
                <w:p w14:paraId="34ADD21C" w14:textId="77777777" w:rsidR="00131818" w:rsidRPr="00C1713E" w:rsidRDefault="00131818" w:rsidP="00131818">
                  <w:pPr>
                    <w:spacing w:line="276" w:lineRule="auto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 w:cs="Tahoma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592" w:type="dxa"/>
                  <w:vAlign w:val="center"/>
                </w:tcPr>
                <w:p w14:paraId="0B6257BD" w14:textId="77777777" w:rsidR="00131818" w:rsidRPr="00C1713E" w:rsidRDefault="00131818" w:rsidP="00131818">
                  <w:pPr>
                    <w:tabs>
                      <w:tab w:val="left" w:pos="1089"/>
                    </w:tabs>
                    <w:spacing w:line="276" w:lineRule="auto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Secretario Técnico</w:t>
                  </w:r>
                </w:p>
              </w:tc>
            </w:tr>
          </w:tbl>
          <w:p w14:paraId="031ACFB8" w14:textId="77777777" w:rsidR="00131818" w:rsidRPr="00C1713E" w:rsidRDefault="00131818" w:rsidP="00131818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1FB7572" w14:textId="6C8D4EF6" w:rsidR="00131818" w:rsidRDefault="00131818" w:rsidP="00A07629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1713E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</w:t>
            </w:r>
            <w:r>
              <w:rPr>
                <w:rFonts w:ascii="Trebuchet MS" w:hAnsi="Trebuchet MS"/>
                <w:sz w:val="20"/>
                <w:szCs w:val="20"/>
              </w:rPr>
              <w:t xml:space="preserve"> la consejera presidenta de la c</w:t>
            </w:r>
            <w:r w:rsidRPr="00C1713E">
              <w:rPr>
                <w:rFonts w:ascii="Trebuchet MS" w:hAnsi="Trebuchet MS"/>
                <w:sz w:val="20"/>
                <w:szCs w:val="20"/>
              </w:rPr>
              <w:t>omisión, que existe quórum legal para sesionar.</w:t>
            </w:r>
          </w:p>
        </w:tc>
      </w:tr>
      <w:tr w:rsidR="00CF60B2" w:rsidRPr="00C1713E" w14:paraId="52AB82AB" w14:textId="77777777" w:rsidTr="00FF343F">
        <w:trPr>
          <w:trHeight w:val="454"/>
          <w:jc w:val="center"/>
        </w:trPr>
        <w:tc>
          <w:tcPr>
            <w:tcW w:w="950" w:type="pct"/>
            <w:vAlign w:val="center"/>
          </w:tcPr>
          <w:p w14:paraId="39231BE1" w14:textId="2D415C93" w:rsidR="00CF60B2" w:rsidRPr="00C1713E" w:rsidRDefault="001A7E3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Silvia Guadalupe Bustos Vásquez</w:t>
            </w:r>
          </w:p>
        </w:tc>
        <w:tc>
          <w:tcPr>
            <w:tcW w:w="4050" w:type="pct"/>
            <w:vAlign w:val="center"/>
          </w:tcPr>
          <w:p w14:paraId="032C39A1" w14:textId="61A4B2F7" w:rsidR="00CF60B2" w:rsidRPr="00C1713E" w:rsidRDefault="00CF60B2" w:rsidP="00A07629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1713E">
              <w:rPr>
                <w:rFonts w:ascii="Trebuchet MS" w:hAnsi="Trebuchet MS" w:cs="Arial"/>
                <w:sz w:val="20"/>
                <w:szCs w:val="20"/>
              </w:rPr>
              <w:t>“Muchas gracias secretar</w:t>
            </w:r>
            <w:r w:rsidR="006B5611">
              <w:rPr>
                <w:rFonts w:ascii="Trebuchet MS" w:hAnsi="Trebuchet MS" w:cs="Arial"/>
                <w:sz w:val="20"/>
                <w:szCs w:val="20"/>
              </w:rPr>
              <w:t xml:space="preserve">io. </w:t>
            </w:r>
            <w:r w:rsidR="00A07629">
              <w:rPr>
                <w:rFonts w:ascii="Trebuchet MS" w:hAnsi="Trebuchet MS" w:cs="Arial"/>
                <w:sz w:val="20"/>
                <w:szCs w:val="20"/>
              </w:rPr>
              <w:t>A continuación, le solicito secretario, dé lectura con el primer punto del orden del día.”</w:t>
            </w:r>
          </w:p>
        </w:tc>
      </w:tr>
      <w:tr w:rsidR="00131818" w:rsidRPr="00C1713E" w14:paraId="4A1DB9D8" w14:textId="77777777" w:rsidTr="00FF343F">
        <w:trPr>
          <w:trHeight w:val="454"/>
          <w:jc w:val="center"/>
        </w:trPr>
        <w:tc>
          <w:tcPr>
            <w:tcW w:w="950" w:type="pct"/>
            <w:vAlign w:val="center"/>
          </w:tcPr>
          <w:p w14:paraId="4D9D93B2" w14:textId="3E48B335" w:rsidR="00131818" w:rsidRDefault="00131818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1713E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0" w:type="pct"/>
            <w:vAlign w:val="center"/>
          </w:tcPr>
          <w:p w14:paraId="3137F0CD" w14:textId="6A0F6B1E" w:rsidR="00131818" w:rsidRPr="00C1713E" w:rsidRDefault="00A07629" w:rsidP="00A07629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CF60B2" w:rsidRPr="00C1713E" w14:paraId="44A104BB" w14:textId="77777777" w:rsidTr="00A07629">
        <w:trPr>
          <w:trHeight w:val="539"/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14:paraId="1138A1BA" w14:textId="1843CEFA" w:rsidR="00CF60B2" w:rsidRPr="00A07629" w:rsidRDefault="00A07629" w:rsidP="00A07629">
            <w:pPr>
              <w:snapToGrid w:val="0"/>
              <w:spacing w:line="276" w:lineRule="auto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A07629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1. Presentación y, en su caso, aprobación del orden del día.</w:t>
            </w:r>
          </w:p>
        </w:tc>
      </w:tr>
      <w:tr w:rsidR="00A07629" w:rsidRPr="00C1713E" w14:paraId="2178083B" w14:textId="77777777" w:rsidTr="00FF343F">
        <w:trPr>
          <w:trHeight w:val="1410"/>
          <w:jc w:val="center"/>
        </w:trPr>
        <w:tc>
          <w:tcPr>
            <w:tcW w:w="950" w:type="pct"/>
            <w:vAlign w:val="center"/>
          </w:tcPr>
          <w:p w14:paraId="684AAAB7" w14:textId="45267303" w:rsidR="00A07629" w:rsidRDefault="00A07629" w:rsidP="00A0762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29C61FF6" w14:textId="2046F552" w:rsidR="00A07629" w:rsidRDefault="00A07629" w:rsidP="00123CD1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7629">
              <w:rPr>
                <w:rFonts w:ascii="Trebuchet MS" w:hAnsi="Trebuchet MS" w:cs="Arial"/>
                <w:sz w:val="20"/>
                <w:szCs w:val="20"/>
              </w:rPr>
              <w:t>“Bien, está a su consideración consejera, el proyecto de</w:t>
            </w:r>
            <w:r w:rsidR="00B70D95">
              <w:rPr>
                <w:rFonts w:ascii="Trebuchet MS" w:hAnsi="Trebuchet MS" w:cs="Arial"/>
                <w:sz w:val="20"/>
                <w:szCs w:val="20"/>
              </w:rPr>
              <w:t>l</w:t>
            </w:r>
            <w:r w:rsidRPr="00A07629">
              <w:rPr>
                <w:rFonts w:ascii="Trebuchet MS" w:hAnsi="Trebuchet MS" w:cs="Arial"/>
                <w:sz w:val="20"/>
                <w:szCs w:val="20"/>
              </w:rPr>
              <w:t xml:space="preserve"> orden del día</w:t>
            </w:r>
            <w:r>
              <w:rPr>
                <w:rFonts w:ascii="Trebuchet MS" w:hAnsi="Trebuchet MS" w:cs="Arial"/>
                <w:sz w:val="20"/>
                <w:szCs w:val="20"/>
              </w:rPr>
              <w:t>, en los términos propuestos</w:t>
            </w:r>
            <w:r w:rsidRPr="00A07629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30C4E8F9" w14:textId="77777777" w:rsidR="00A07629" w:rsidRDefault="00A07629" w:rsidP="00123CD1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7CD506C" w14:textId="0AFAABD8" w:rsidR="00A07629" w:rsidRDefault="00A07629" w:rsidP="00123CD1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 no advertir consideraciones al respecto, le solicito por favor secretario</w:t>
            </w:r>
            <w:r w:rsidR="00123CD1">
              <w:rPr>
                <w:rFonts w:ascii="Trebuchet MS" w:hAnsi="Trebuchet MS" w:cs="Arial"/>
                <w:sz w:val="20"/>
                <w:szCs w:val="20"/>
              </w:rPr>
              <w:t xml:space="preserve"> técnico</w:t>
            </w:r>
            <w:r>
              <w:rPr>
                <w:rFonts w:ascii="Trebuchet MS" w:hAnsi="Trebuchet MS" w:cs="Arial"/>
                <w:sz w:val="20"/>
                <w:szCs w:val="20"/>
              </w:rPr>
              <w:t>, proceda a tomar la votación a las consejeras integrantes de la comisión, en la forma acostumbrada. Adelante.”</w:t>
            </w:r>
          </w:p>
          <w:p w14:paraId="1E82F830" w14:textId="5A930418" w:rsidR="00A07629" w:rsidRDefault="00A07629" w:rsidP="00123CD1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A07629" w:rsidRPr="00C1713E" w14:paraId="30D0D8E6" w14:textId="77777777" w:rsidTr="00FF343F">
        <w:trPr>
          <w:trHeight w:val="1410"/>
          <w:jc w:val="center"/>
        </w:trPr>
        <w:tc>
          <w:tcPr>
            <w:tcW w:w="950" w:type="pct"/>
            <w:vAlign w:val="center"/>
          </w:tcPr>
          <w:p w14:paraId="6D566DAC" w14:textId="13937483" w:rsidR="00A07629" w:rsidRDefault="00A07629" w:rsidP="00A0762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1713E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0" w:type="pct"/>
            <w:vAlign w:val="center"/>
          </w:tcPr>
          <w:p w14:paraId="27BA4AB5" w14:textId="23ACE265" w:rsidR="00A07629" w:rsidRPr="00A07629" w:rsidRDefault="00A07629" w:rsidP="00123CD1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“Claro que si c</w:t>
            </w:r>
            <w:r w:rsidRPr="00C1713E">
              <w:rPr>
                <w:rFonts w:ascii="Trebuchet MS" w:hAnsi="Trebuchet MS" w:cs="Calibri"/>
                <w:sz w:val="20"/>
                <w:szCs w:val="20"/>
              </w:rPr>
              <w:t>onsejera presidenta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. En </w:t>
            </w:r>
            <w:r w:rsidRPr="00434A7D">
              <w:rPr>
                <w:rFonts w:ascii="Trebuchet MS" w:hAnsi="Trebuchet MS" w:cs="Calibri"/>
                <w:sz w:val="20"/>
                <w:szCs w:val="20"/>
              </w:rPr>
              <w:t>votación económica pregunto a las consejeras integran</w:t>
            </w:r>
            <w:r w:rsidR="00123CD1">
              <w:rPr>
                <w:rFonts w:ascii="Trebuchet MS" w:hAnsi="Trebuchet MS" w:cs="Calibri"/>
                <w:sz w:val="20"/>
                <w:szCs w:val="20"/>
              </w:rPr>
              <w:t>tes de</w:t>
            </w:r>
            <w:r w:rsidRPr="00434A7D">
              <w:rPr>
                <w:rFonts w:ascii="Trebuchet MS" w:hAnsi="Trebuchet MS" w:cs="Calibri"/>
                <w:sz w:val="20"/>
                <w:szCs w:val="20"/>
              </w:rPr>
              <w:t xml:space="preserve"> la comisión, si están a favor de aprobar el proyecto 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de </w:t>
            </w:r>
            <w:r w:rsidRPr="00434A7D">
              <w:rPr>
                <w:rFonts w:ascii="Trebuchet MS" w:hAnsi="Trebuchet MS" w:cs="Calibri"/>
                <w:sz w:val="20"/>
                <w:szCs w:val="20"/>
              </w:rPr>
              <w:t xml:space="preserve">orden del día, </w:t>
            </w:r>
            <w:r w:rsidR="00123CD1">
              <w:rPr>
                <w:rFonts w:ascii="Trebuchet MS" w:hAnsi="Trebuchet MS" w:cs="Calibri"/>
                <w:sz w:val="20"/>
                <w:szCs w:val="20"/>
              </w:rPr>
              <w:t>en los términos que fue circulado junto con la convocatoria a esta sesión</w:t>
            </w:r>
            <w:r w:rsidRPr="00434A7D">
              <w:rPr>
                <w:rFonts w:ascii="Trebuchet MS" w:hAnsi="Trebuchet MS" w:cs="Calibri"/>
                <w:sz w:val="20"/>
                <w:szCs w:val="20"/>
              </w:rPr>
              <w:t xml:space="preserve">, quienes estén de acuerdo favor de manifestarlo </w:t>
            </w:r>
            <w:r>
              <w:rPr>
                <w:rFonts w:ascii="Trebuchet MS" w:hAnsi="Trebuchet MS" w:cs="Calibri"/>
                <w:sz w:val="20"/>
                <w:szCs w:val="20"/>
              </w:rPr>
              <w:t>de la forma acostumbrada</w:t>
            </w:r>
            <w:r w:rsidRPr="00434A7D">
              <w:rPr>
                <w:rFonts w:ascii="Trebuchet MS" w:hAnsi="Trebuchet MS" w:cs="Calibri"/>
                <w:sz w:val="20"/>
                <w:szCs w:val="20"/>
              </w:rPr>
              <w:t>.</w:t>
            </w:r>
            <w:r w:rsidR="00123CD1">
              <w:rPr>
                <w:rFonts w:ascii="Trebuchet MS" w:hAnsi="Trebuchet MS" w:cs="Calibri"/>
                <w:sz w:val="20"/>
                <w:szCs w:val="20"/>
              </w:rPr>
              <w:t>”</w:t>
            </w:r>
          </w:p>
        </w:tc>
      </w:tr>
      <w:tr w:rsidR="00A07629" w:rsidRPr="00C1713E" w14:paraId="1499E63D" w14:textId="77777777" w:rsidTr="00A07629">
        <w:trPr>
          <w:trHeight w:val="2018"/>
          <w:jc w:val="center"/>
        </w:trPr>
        <w:tc>
          <w:tcPr>
            <w:tcW w:w="5000" w:type="pct"/>
            <w:gridSpan w:val="2"/>
            <w:vAlign w:val="center"/>
          </w:tcPr>
          <w:p w14:paraId="0F1F5B2E" w14:textId="77777777" w:rsidR="00A07629" w:rsidRPr="00C1713E" w:rsidRDefault="00A07629" w:rsidP="00A0762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1713E">
              <w:rPr>
                <w:rFonts w:ascii="Trebuchet MS" w:hAnsi="Trebuchet MS"/>
                <w:b/>
                <w:sz w:val="20"/>
                <w:szCs w:val="20"/>
              </w:rPr>
              <w:lastRenderedPageBreak/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1134"/>
              <w:gridCol w:w="1417"/>
              <w:gridCol w:w="1439"/>
            </w:tblGrid>
            <w:tr w:rsidR="00A07629" w:rsidRPr="00C1713E" w14:paraId="13B94188" w14:textId="77777777" w:rsidTr="00A07629">
              <w:trPr>
                <w:trHeight w:val="283"/>
                <w:jc w:val="center"/>
              </w:trPr>
              <w:tc>
                <w:tcPr>
                  <w:tcW w:w="4140" w:type="dxa"/>
                  <w:tcBorders>
                    <w:top w:val="nil"/>
                    <w:left w:val="nil"/>
                  </w:tcBorders>
                  <w:vAlign w:val="center"/>
                </w:tcPr>
                <w:p w14:paraId="40F9A889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C36BC8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0AB399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6D98A32F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A07629" w:rsidRPr="00C1713E" w14:paraId="726EAF09" w14:textId="77777777" w:rsidTr="00A07629">
              <w:trPr>
                <w:trHeight w:val="283"/>
                <w:jc w:val="center"/>
              </w:trPr>
              <w:tc>
                <w:tcPr>
                  <w:tcW w:w="4140" w:type="dxa"/>
                  <w:vAlign w:val="center"/>
                </w:tcPr>
                <w:p w14:paraId="4513B0D5" w14:textId="77777777" w:rsidR="00A07629" w:rsidRPr="00C1713E" w:rsidRDefault="00A07629" w:rsidP="00A07629">
                  <w:pPr>
                    <w:snapToGrid w:val="0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Mtra. Claudia Alejandra Vargas Bautista 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73BE96" w14:textId="77777777" w:rsidR="00A07629" w:rsidRPr="00C76712" w:rsidRDefault="00A07629" w:rsidP="00A07629">
                  <w:pPr>
                    <w:pStyle w:val="Prrafodelista"/>
                    <w:numPr>
                      <w:ilvl w:val="0"/>
                      <w:numId w:val="8"/>
                    </w:num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66346DA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19A1E22E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A07629" w:rsidRPr="00C1713E" w14:paraId="69CE2A0C" w14:textId="77777777" w:rsidTr="00A07629">
              <w:trPr>
                <w:trHeight w:val="283"/>
                <w:jc w:val="center"/>
              </w:trPr>
              <w:tc>
                <w:tcPr>
                  <w:tcW w:w="4140" w:type="dxa"/>
                  <w:vAlign w:val="center"/>
                </w:tcPr>
                <w:p w14:paraId="6AF1E872" w14:textId="77777777" w:rsidR="00A07629" w:rsidRPr="00C1713E" w:rsidRDefault="00A07629" w:rsidP="00A07629">
                  <w:pPr>
                    <w:snapToGrid w:val="0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1713E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Mtra. Silvia Guadalupe Bustos Vásquez 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6F3C92" w14:textId="77777777" w:rsidR="00A07629" w:rsidRPr="00C76712" w:rsidRDefault="00A07629" w:rsidP="00A07629">
                  <w:pPr>
                    <w:pStyle w:val="Prrafodelista"/>
                    <w:numPr>
                      <w:ilvl w:val="0"/>
                      <w:numId w:val="8"/>
                    </w:num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73A142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61FE09E3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A07629" w:rsidRPr="00C1713E" w14:paraId="741771CB" w14:textId="77777777" w:rsidTr="00A07629">
              <w:trPr>
                <w:trHeight w:val="283"/>
                <w:jc w:val="center"/>
              </w:trPr>
              <w:tc>
                <w:tcPr>
                  <w:tcW w:w="4140" w:type="dxa"/>
                  <w:vAlign w:val="center"/>
                </w:tcPr>
                <w:p w14:paraId="252FED5F" w14:textId="77777777" w:rsidR="00A07629" w:rsidRPr="00C1713E" w:rsidRDefault="00A07629" w:rsidP="00A07629">
                  <w:pPr>
                    <w:snapToGrid w:val="0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B21547" w14:textId="40E968CD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E70E5F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271F3A97" w14:textId="77777777" w:rsidR="00A07629" w:rsidRPr="00C1713E" w:rsidRDefault="00A07629" w:rsidP="00A0762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548E2" w14:textId="77777777" w:rsidR="00A07629" w:rsidRPr="00C1713E" w:rsidRDefault="00A07629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F60B2" w:rsidRPr="00C1713E" w14:paraId="102EA281" w14:textId="77777777" w:rsidTr="00FF343F">
        <w:trPr>
          <w:trHeight w:val="1078"/>
          <w:jc w:val="center"/>
        </w:trPr>
        <w:tc>
          <w:tcPr>
            <w:tcW w:w="950" w:type="pct"/>
            <w:vAlign w:val="center"/>
          </w:tcPr>
          <w:p w14:paraId="703F618F" w14:textId="77777777" w:rsidR="00CF60B2" w:rsidRPr="0031569F" w:rsidRDefault="00CF60B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1569F">
              <w:rPr>
                <w:rFonts w:ascii="Trebuchet MS" w:hAnsi="Trebuchet MS"/>
                <w:b/>
                <w:sz w:val="20"/>
                <w:szCs w:val="20"/>
              </w:rPr>
              <w:t>AC01/CIGND</w:t>
            </w:r>
          </w:p>
          <w:p w14:paraId="4A8E8CCE" w14:textId="6B888128" w:rsidR="00CF60B2" w:rsidRPr="00C1713E" w:rsidRDefault="00A07629" w:rsidP="001A7E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22</w:t>
            </w:r>
            <w:r w:rsidR="001A7E32">
              <w:rPr>
                <w:rFonts w:ascii="Trebuchet MS" w:hAnsi="Trebuchet MS"/>
                <w:b/>
                <w:sz w:val="20"/>
                <w:szCs w:val="20"/>
              </w:rPr>
              <w:t>-03</w:t>
            </w:r>
            <w:r w:rsidR="00CF60B2" w:rsidRPr="0031569F">
              <w:rPr>
                <w:rFonts w:ascii="Trebuchet MS" w:hAnsi="Trebuchet MS"/>
                <w:b/>
                <w:sz w:val="20"/>
                <w:szCs w:val="20"/>
              </w:rPr>
              <w:t>-2</w:t>
            </w:r>
            <w:r w:rsidR="001A7E32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4050" w:type="pct"/>
            <w:vAlign w:val="center"/>
          </w:tcPr>
          <w:p w14:paraId="59BC9D5E" w14:textId="77777777" w:rsidR="00CF60B2" w:rsidRPr="00C1713E" w:rsidRDefault="00CF60B2" w:rsidP="00381724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1713E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14:paraId="4AA3FD06" w14:textId="21ABE6F5" w:rsidR="00CF60B2" w:rsidRPr="00D65E09" w:rsidRDefault="00CF60B2" w:rsidP="001A7E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13E">
              <w:rPr>
                <w:rFonts w:ascii="Trebuchet MS" w:hAnsi="Trebuchet MS" w:cs="Arial"/>
                <w:sz w:val="20"/>
                <w:szCs w:val="20"/>
              </w:rPr>
              <w:t>Se aprueba el proyecto orden del día, en los términos propuestos</w:t>
            </w:r>
            <w:r w:rsidR="006B5611">
              <w:rPr>
                <w:rFonts w:ascii="Trebuchet MS" w:hAnsi="Trebuchet MS" w:cs="Arial"/>
                <w:sz w:val="20"/>
                <w:szCs w:val="20"/>
              </w:rPr>
              <w:t>, por unanimidad de votos</w:t>
            </w:r>
            <w:r w:rsidRPr="00C1713E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CF60B2" w:rsidRPr="00C1713E" w14:paraId="76E41DAD" w14:textId="77777777" w:rsidTr="00FF343F">
        <w:trPr>
          <w:trHeight w:val="454"/>
          <w:jc w:val="center"/>
        </w:trPr>
        <w:tc>
          <w:tcPr>
            <w:tcW w:w="950" w:type="pct"/>
            <w:vAlign w:val="center"/>
          </w:tcPr>
          <w:p w14:paraId="681CE1BD" w14:textId="37C0439E" w:rsidR="00CF60B2" w:rsidRPr="00C1713E" w:rsidRDefault="001A7E3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07522F10" w14:textId="7089EE80" w:rsidR="00CF60B2" w:rsidRPr="00D65E09" w:rsidRDefault="00434A7D" w:rsidP="00123CD1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“G</w:t>
            </w:r>
            <w:r w:rsidR="00CF60B2" w:rsidRPr="00C1713E">
              <w:rPr>
                <w:rFonts w:ascii="Trebuchet MS" w:hAnsi="Trebuchet MS"/>
                <w:sz w:val="20"/>
                <w:szCs w:val="20"/>
              </w:rPr>
              <w:t>racias se</w:t>
            </w:r>
            <w:r w:rsidR="0031569F">
              <w:rPr>
                <w:rFonts w:ascii="Trebuchet MS" w:hAnsi="Trebuchet MS"/>
                <w:sz w:val="20"/>
                <w:szCs w:val="20"/>
              </w:rPr>
              <w:t>cretario</w:t>
            </w:r>
            <w:r w:rsidR="00123CD1">
              <w:rPr>
                <w:rFonts w:ascii="Trebuchet MS" w:hAnsi="Trebuchet MS"/>
                <w:sz w:val="20"/>
                <w:szCs w:val="20"/>
              </w:rPr>
              <w:t>,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 continuemos con el siguiente punto del orden del día</w:t>
            </w:r>
            <w:r w:rsidR="00CF60B2" w:rsidRPr="00C1713E">
              <w:rPr>
                <w:rFonts w:ascii="Trebuchet MS" w:hAnsi="Trebuchet MS" w:cs="Calibri"/>
                <w:sz w:val="20"/>
                <w:szCs w:val="20"/>
              </w:rPr>
              <w:t>.”</w:t>
            </w:r>
          </w:p>
        </w:tc>
      </w:tr>
      <w:tr w:rsidR="00CF60B2" w:rsidRPr="00C1713E" w14:paraId="611BB160" w14:textId="77777777" w:rsidTr="00FF343F">
        <w:trPr>
          <w:trHeight w:val="696"/>
          <w:jc w:val="center"/>
        </w:trPr>
        <w:tc>
          <w:tcPr>
            <w:tcW w:w="950" w:type="pct"/>
            <w:vAlign w:val="center"/>
          </w:tcPr>
          <w:p w14:paraId="28535DC6" w14:textId="77777777" w:rsidR="00CF60B2" w:rsidRPr="00C1713E" w:rsidRDefault="00CF60B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713E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0" w:type="pct"/>
            <w:vAlign w:val="center"/>
          </w:tcPr>
          <w:p w14:paraId="21414C60" w14:textId="77777777" w:rsidR="00CF60B2" w:rsidRPr="00C1713E" w:rsidRDefault="00CF60B2" w:rsidP="00381724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C1713E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CF60B2" w:rsidRPr="00C1713E" w14:paraId="40D2A6F6" w14:textId="77777777" w:rsidTr="001A7E32">
        <w:trPr>
          <w:trHeight w:val="625"/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14:paraId="7E709A0B" w14:textId="328ED77E" w:rsidR="00CF60B2" w:rsidRPr="00C1713E" w:rsidRDefault="00B70D95" w:rsidP="00652708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2. </w:t>
            </w:r>
            <w:r w:rsidR="00123CD1" w:rsidRPr="00123CD1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Informe que rinde la Dirección de Igualdad de Género y No Discriminación del Instituto Electoral y de Participación Ciudadana del Estado de Jalisco, respecto del seguimiento del Registro Estatal de Personas Sancionadas por Violencia Política contra las Mujeres en Razón de Género, de marzo de 2022.</w:t>
            </w:r>
          </w:p>
        </w:tc>
      </w:tr>
      <w:tr w:rsidR="00CF60B2" w:rsidRPr="00C1713E" w14:paraId="0100A093" w14:textId="77777777" w:rsidTr="00FF343F">
        <w:trPr>
          <w:trHeight w:val="1400"/>
          <w:jc w:val="center"/>
        </w:trPr>
        <w:tc>
          <w:tcPr>
            <w:tcW w:w="950" w:type="pct"/>
            <w:vAlign w:val="center"/>
          </w:tcPr>
          <w:p w14:paraId="6C5BF4B8" w14:textId="17B0FD42" w:rsidR="00CF60B2" w:rsidRPr="00C1713E" w:rsidRDefault="001A7E3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68194FFB" w14:textId="7CC677B1" w:rsidR="00F80798" w:rsidRDefault="00123CD1" w:rsidP="00652708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“G</w:t>
            </w:r>
            <w:r w:rsidR="006B5611">
              <w:rPr>
                <w:rFonts w:ascii="Trebuchet MS" w:hAnsi="Trebuchet MS"/>
                <w:sz w:val="20"/>
                <w:szCs w:val="20"/>
              </w:rPr>
              <w:t xml:space="preserve">racias </w:t>
            </w:r>
            <w:r w:rsidR="00652708">
              <w:rPr>
                <w:rFonts w:ascii="Trebuchet MS" w:hAnsi="Trebuchet MS"/>
                <w:sz w:val="20"/>
                <w:szCs w:val="20"/>
              </w:rPr>
              <w:t>secretario</w:t>
            </w:r>
            <w:r w:rsidR="006B5611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652708">
              <w:rPr>
                <w:rFonts w:ascii="Trebuchet MS" w:hAnsi="Trebuchet MS"/>
                <w:sz w:val="20"/>
                <w:szCs w:val="20"/>
              </w:rPr>
              <w:t>En tal</w:t>
            </w:r>
            <w:r>
              <w:rPr>
                <w:rFonts w:ascii="Trebuchet MS" w:hAnsi="Trebuchet MS"/>
                <w:sz w:val="20"/>
                <w:szCs w:val="20"/>
              </w:rPr>
              <w:t xml:space="preserve"> sentido, le confiero </w:t>
            </w:r>
            <w:r w:rsidR="000B77BB">
              <w:rPr>
                <w:rFonts w:ascii="Trebuchet MS" w:hAnsi="Trebuchet MS"/>
                <w:sz w:val="20"/>
                <w:szCs w:val="20"/>
              </w:rPr>
              <w:t xml:space="preserve">el uso de la 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voz </w:t>
            </w:r>
            <w:r w:rsidR="00943F21">
              <w:rPr>
                <w:rFonts w:ascii="Trebuchet MS" w:hAnsi="Trebuchet MS"/>
                <w:sz w:val="20"/>
                <w:szCs w:val="20"/>
              </w:rPr>
              <w:t>a</w:t>
            </w:r>
            <w:r w:rsidR="000B77BB">
              <w:rPr>
                <w:rFonts w:ascii="Trebuchet MS" w:hAnsi="Trebuchet MS"/>
                <w:sz w:val="20"/>
                <w:szCs w:val="20"/>
              </w:rPr>
              <w:t xml:space="preserve"> la </w:t>
            </w:r>
            <w:r w:rsidR="00943F21">
              <w:rPr>
                <w:rFonts w:ascii="Trebuchet MS" w:hAnsi="Trebuchet MS"/>
                <w:sz w:val="20"/>
                <w:szCs w:val="20"/>
              </w:rPr>
              <w:t>maestra</w:t>
            </w:r>
            <w:r w:rsidR="000B77B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0798">
              <w:rPr>
                <w:rFonts w:ascii="Trebuchet MS" w:hAnsi="Trebuchet MS"/>
                <w:sz w:val="20"/>
                <w:szCs w:val="20"/>
              </w:rPr>
              <w:t xml:space="preserve">María Rosas Palacios, </w:t>
            </w:r>
            <w:r>
              <w:rPr>
                <w:rFonts w:ascii="Trebuchet MS" w:hAnsi="Trebuchet MS"/>
                <w:sz w:val="20"/>
                <w:szCs w:val="20"/>
              </w:rPr>
              <w:t xml:space="preserve">nuestra </w:t>
            </w:r>
            <w:r w:rsidR="00E7338A">
              <w:rPr>
                <w:rFonts w:ascii="Trebuchet MS" w:hAnsi="Trebuchet MS"/>
                <w:sz w:val="20"/>
                <w:szCs w:val="20"/>
              </w:rPr>
              <w:t>directora de Igualdad de Género y No D</w:t>
            </w:r>
            <w:r w:rsidR="000B77BB">
              <w:rPr>
                <w:rFonts w:ascii="Trebuchet MS" w:hAnsi="Trebuchet MS"/>
                <w:sz w:val="20"/>
                <w:szCs w:val="20"/>
              </w:rPr>
              <w:t xml:space="preserve">iscriminación, a efecto de que </w:t>
            </w:r>
            <w:r>
              <w:rPr>
                <w:rFonts w:ascii="Trebuchet MS" w:hAnsi="Trebuchet MS"/>
                <w:sz w:val="20"/>
                <w:szCs w:val="20"/>
              </w:rPr>
              <w:t xml:space="preserve">nos </w:t>
            </w:r>
            <w:r w:rsidR="00652708">
              <w:rPr>
                <w:rFonts w:ascii="Trebuchet MS" w:hAnsi="Trebuchet MS"/>
                <w:sz w:val="20"/>
                <w:szCs w:val="20"/>
              </w:rPr>
              <w:t>compart</w:t>
            </w:r>
            <w:r>
              <w:rPr>
                <w:rFonts w:ascii="Trebuchet MS" w:hAnsi="Trebuchet MS"/>
                <w:sz w:val="20"/>
                <w:szCs w:val="20"/>
              </w:rPr>
              <w:t xml:space="preserve">a unas breves palabras respecto de este 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informe. </w:t>
            </w:r>
            <w:r>
              <w:rPr>
                <w:rFonts w:ascii="Trebuchet MS" w:hAnsi="Trebuchet MS"/>
                <w:sz w:val="20"/>
                <w:szCs w:val="20"/>
              </w:rPr>
              <w:t>Adelante p</w:t>
            </w:r>
            <w:r w:rsidR="00131818">
              <w:rPr>
                <w:rFonts w:ascii="Trebuchet MS" w:hAnsi="Trebuchet MS"/>
                <w:sz w:val="20"/>
                <w:szCs w:val="20"/>
              </w:rPr>
              <w:t xml:space="preserve">or favor </w:t>
            </w:r>
            <w:r w:rsidR="00652708">
              <w:rPr>
                <w:rFonts w:ascii="Trebuchet MS" w:hAnsi="Trebuchet MS"/>
                <w:sz w:val="20"/>
                <w:szCs w:val="20"/>
              </w:rPr>
              <w:t>María</w:t>
            </w:r>
            <w:r w:rsidR="000B77BB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492A90C5" w14:textId="374E4185" w:rsidR="00652708" w:rsidRPr="00C1713E" w:rsidRDefault="00652708" w:rsidP="00652708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B77BB" w:rsidRPr="00C1713E" w14:paraId="7AB5992B" w14:textId="77777777" w:rsidTr="00FF343F">
        <w:trPr>
          <w:trHeight w:val="559"/>
          <w:jc w:val="center"/>
        </w:trPr>
        <w:tc>
          <w:tcPr>
            <w:tcW w:w="950" w:type="pct"/>
            <w:vAlign w:val="center"/>
          </w:tcPr>
          <w:p w14:paraId="3209CDA4" w14:textId="56D0870F" w:rsidR="000B77BB" w:rsidRPr="00854E2C" w:rsidRDefault="000B77BB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B77BB">
              <w:rPr>
                <w:rFonts w:ascii="Trebuchet MS" w:hAnsi="Trebuchet MS"/>
                <w:b/>
                <w:bCs/>
                <w:sz w:val="20"/>
                <w:szCs w:val="20"/>
              </w:rPr>
              <w:t>María Rosas Palacios</w:t>
            </w:r>
          </w:p>
        </w:tc>
        <w:tc>
          <w:tcPr>
            <w:tcW w:w="4050" w:type="pct"/>
            <w:vAlign w:val="center"/>
          </w:tcPr>
          <w:p w14:paraId="7C1CC164" w14:textId="77777777" w:rsidR="00123CD1" w:rsidRDefault="000B77BB" w:rsidP="0038172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</w:t>
            </w:r>
            <w:r w:rsidR="0028199A">
              <w:rPr>
                <w:rFonts w:ascii="Trebuchet MS" w:hAnsi="Trebuchet MS"/>
                <w:sz w:val="20"/>
                <w:szCs w:val="20"/>
              </w:rPr>
              <w:t>Muy buen</w:t>
            </w:r>
            <w:r w:rsidR="00652708">
              <w:rPr>
                <w:rFonts w:ascii="Trebuchet MS" w:hAnsi="Trebuchet MS"/>
                <w:sz w:val="20"/>
                <w:szCs w:val="20"/>
              </w:rPr>
              <w:t>a</w:t>
            </w:r>
            <w:r w:rsidR="0028199A">
              <w:rPr>
                <w:rFonts w:ascii="Trebuchet MS" w:hAnsi="Trebuchet MS"/>
                <w:sz w:val="20"/>
                <w:szCs w:val="20"/>
              </w:rPr>
              <w:t xml:space="preserve">s </w:t>
            </w:r>
            <w:r w:rsidR="00652708">
              <w:rPr>
                <w:rFonts w:ascii="Trebuchet MS" w:hAnsi="Trebuchet MS"/>
                <w:sz w:val="20"/>
                <w:szCs w:val="20"/>
              </w:rPr>
              <w:t>tardes consejera presidenta de</w:t>
            </w:r>
            <w:r w:rsidR="0013181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la comisión </w:t>
            </w:r>
            <w:r w:rsidR="00123CD1">
              <w:rPr>
                <w:rFonts w:ascii="Trebuchet MS" w:hAnsi="Trebuchet MS"/>
                <w:sz w:val="20"/>
                <w:szCs w:val="20"/>
              </w:rPr>
              <w:t>Silvia Guadalupe Bustos, también saludo a la consejera Claudia Alejandra, así como a los representantes de los partidos políticos que están en esta sesión.</w:t>
            </w:r>
          </w:p>
          <w:p w14:paraId="470690B0" w14:textId="77777777" w:rsidR="00123CD1" w:rsidRDefault="00123CD1" w:rsidP="0038172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4B4176A" w14:textId="77777777" w:rsidR="000B77BB" w:rsidRDefault="00123CD1" w:rsidP="00123CD1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 permito informar que en observancia al artículo 8 y 9 del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 Lineamiento </w:t>
            </w:r>
            <w:r>
              <w:rPr>
                <w:rFonts w:ascii="Trebuchet MS" w:hAnsi="Trebuchet MS"/>
                <w:sz w:val="20"/>
                <w:szCs w:val="20"/>
              </w:rPr>
              <w:t xml:space="preserve">para la 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Integración, Funcionamiento, Actualización y Conservación del Registro Estatal de Personas Sancionadas en Materia de Violencia Política </w:t>
            </w:r>
            <w:r>
              <w:rPr>
                <w:rFonts w:ascii="Trebuchet MS" w:hAnsi="Trebuchet MS"/>
                <w:sz w:val="20"/>
                <w:szCs w:val="20"/>
              </w:rPr>
              <w:t xml:space="preserve">contra las Mujeres 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en Razón de Género, </w:t>
            </w:r>
            <w:r>
              <w:rPr>
                <w:rFonts w:ascii="Trebuchet MS" w:hAnsi="Trebuchet MS"/>
                <w:sz w:val="20"/>
                <w:szCs w:val="20"/>
              </w:rPr>
              <w:t>así como para la Actualización del Registro Nacional, al momento no se ha inscrito ninguna persona más en dicho instrumento</w:t>
            </w:r>
            <w:r w:rsidR="00652708">
              <w:rPr>
                <w:rFonts w:ascii="Trebuchet MS" w:hAnsi="Trebuchet MS"/>
                <w:sz w:val="20"/>
                <w:szCs w:val="20"/>
              </w:rPr>
              <w:t xml:space="preserve">. Es </w:t>
            </w:r>
            <w:proofErr w:type="spellStart"/>
            <w:r w:rsidR="00652708">
              <w:rPr>
                <w:rFonts w:ascii="Trebuchet MS" w:hAnsi="Trebuchet MS"/>
                <w:sz w:val="20"/>
                <w:szCs w:val="20"/>
              </w:rPr>
              <w:t>cuanto</w:t>
            </w:r>
            <w:proofErr w:type="spellEnd"/>
            <w:r w:rsidR="00652708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3D22CA3F" w14:textId="345FA716" w:rsidR="00123CD1" w:rsidRPr="00C1713E" w:rsidRDefault="00123CD1" w:rsidP="00123CD1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F49A0" w:rsidRPr="00C1713E" w14:paraId="48E5E91A" w14:textId="77777777" w:rsidTr="00FF343F">
        <w:trPr>
          <w:trHeight w:val="625"/>
          <w:jc w:val="center"/>
        </w:trPr>
        <w:tc>
          <w:tcPr>
            <w:tcW w:w="950" w:type="pct"/>
            <w:vAlign w:val="center"/>
          </w:tcPr>
          <w:p w14:paraId="6D9E1BC8" w14:textId="76341495" w:rsidR="001F49A0" w:rsidRPr="000B77BB" w:rsidRDefault="001A7E3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5A34845C" w14:textId="0B9E870E" w:rsidR="00652708" w:rsidRDefault="00600AD6" w:rsidP="0038172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“Mu</w:t>
            </w:r>
            <w:r w:rsidR="00652708">
              <w:rPr>
                <w:rFonts w:ascii="Trebuchet MS" w:hAnsi="Trebuchet MS"/>
                <w:sz w:val="20"/>
                <w:szCs w:val="20"/>
              </w:rPr>
              <w:t>chas gracia</w:t>
            </w:r>
            <w:r w:rsidR="00131818">
              <w:rPr>
                <w:rFonts w:ascii="Trebuchet MS" w:hAnsi="Trebuchet MS"/>
                <w:sz w:val="20"/>
                <w:szCs w:val="20"/>
              </w:rPr>
              <w:t>s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directora</w:t>
            </w:r>
            <w:r w:rsidR="00652708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</w:p>
          <w:p w14:paraId="7C525AC2" w14:textId="77777777" w:rsidR="00652708" w:rsidRDefault="00652708" w:rsidP="0038172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F2BE814" w14:textId="466188A8" w:rsidR="00600AD6" w:rsidRDefault="00652708" w:rsidP="0038172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Bien, está a su consideración el informe, </w:t>
            </w:r>
            <w:r w:rsidR="00600AD6">
              <w:rPr>
                <w:rFonts w:ascii="Trebuchet MS" w:hAnsi="Trebuchet MS"/>
                <w:sz w:val="20"/>
                <w:szCs w:val="20"/>
              </w:rPr>
              <w:t>por si existiera alguna observación o comentario al respecto.</w:t>
            </w:r>
          </w:p>
          <w:p w14:paraId="185EFCD0" w14:textId="77777777" w:rsidR="00600AD6" w:rsidRDefault="00600AD6" w:rsidP="0038172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CE3686A" w14:textId="37C2BF93" w:rsidR="009D1690" w:rsidRDefault="00B70D95" w:rsidP="009D169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Dado que no existe</w:t>
            </w:r>
            <w:r w:rsidR="00600AD6">
              <w:rPr>
                <w:rFonts w:ascii="Trebuchet MS" w:hAnsi="Trebuchet MS"/>
                <w:sz w:val="20"/>
                <w:szCs w:val="20"/>
              </w:rPr>
              <w:t xml:space="preserve"> observaciones o comentarios al respecto, relativos al informe que nos pone a consideración la directora María Rosas, </w:t>
            </w:r>
            <w:r w:rsidR="009D1690">
              <w:rPr>
                <w:rFonts w:ascii="Trebuchet MS" w:hAnsi="Trebuchet MS"/>
                <w:sz w:val="20"/>
                <w:szCs w:val="20"/>
              </w:rPr>
              <w:t xml:space="preserve">le solicito </w:t>
            </w:r>
            <w:r w:rsidR="00600AD6">
              <w:rPr>
                <w:rFonts w:ascii="Trebuchet MS" w:hAnsi="Trebuchet MS"/>
                <w:sz w:val="20"/>
                <w:szCs w:val="20"/>
              </w:rPr>
              <w:t xml:space="preserve">por favor secretario técnico que tome la votación a las integrantes de esta comisión, perdón como es un informe se omite el punto de tomar la votación, entonces más bien le solicito que </w:t>
            </w:r>
            <w:r w:rsidR="009D1690">
              <w:rPr>
                <w:rFonts w:ascii="Trebuchet MS" w:hAnsi="Trebuchet MS"/>
                <w:sz w:val="20"/>
                <w:szCs w:val="20"/>
              </w:rPr>
              <w:t>continúe con el siguiente punto del orden del día</w:t>
            </w:r>
            <w:r w:rsidR="00D46266">
              <w:rPr>
                <w:rFonts w:ascii="Trebuchet MS" w:hAnsi="Trebuchet MS"/>
                <w:sz w:val="20"/>
                <w:szCs w:val="20"/>
              </w:rPr>
              <w:t>.</w:t>
            </w:r>
            <w:r w:rsidR="000B29AF">
              <w:rPr>
                <w:rFonts w:ascii="Trebuchet MS" w:hAnsi="Trebuchet MS"/>
                <w:sz w:val="20"/>
                <w:szCs w:val="20"/>
              </w:rPr>
              <w:t>”</w:t>
            </w:r>
          </w:p>
          <w:p w14:paraId="659CBC05" w14:textId="54CBE37F" w:rsidR="009D1690" w:rsidRDefault="009D1690" w:rsidP="009D169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6B4" w:rsidRPr="00C1713E" w14:paraId="38F6AA91" w14:textId="77777777" w:rsidTr="00FF343F">
        <w:trPr>
          <w:jc w:val="center"/>
        </w:trPr>
        <w:tc>
          <w:tcPr>
            <w:tcW w:w="950" w:type="pct"/>
            <w:vAlign w:val="center"/>
          </w:tcPr>
          <w:p w14:paraId="00DD21EE" w14:textId="48CF6666" w:rsidR="000A56B4" w:rsidRDefault="000A56B4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4626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050" w:type="pct"/>
            <w:vAlign w:val="center"/>
          </w:tcPr>
          <w:p w14:paraId="3E6B6461" w14:textId="5798426D" w:rsidR="000A56B4" w:rsidRDefault="000A56B4" w:rsidP="00381724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Realiza lo solicitado.</w:t>
            </w:r>
          </w:p>
        </w:tc>
      </w:tr>
      <w:tr w:rsidR="00CF60B2" w:rsidRPr="00C1713E" w14:paraId="599C1390" w14:textId="77777777" w:rsidTr="001A7E32">
        <w:trPr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14:paraId="1E4BB644" w14:textId="33B11498" w:rsidR="00CF60B2" w:rsidRPr="00123CD1" w:rsidRDefault="00B70D95" w:rsidP="000A56B4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 xml:space="preserve">3. </w:t>
            </w:r>
            <w:r w:rsidR="00123CD1" w:rsidRPr="00123CD1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Informe que rinde la titular de la Dirección de Igualdad de Género y No Discriminación, sobre las actividades realizadas durante el periodo de enero a marzo de 2022.</w:t>
            </w:r>
          </w:p>
        </w:tc>
      </w:tr>
      <w:tr w:rsidR="00CF60B2" w:rsidRPr="00C1713E" w14:paraId="0288C293" w14:textId="77777777" w:rsidTr="00FF343F">
        <w:trPr>
          <w:jc w:val="center"/>
        </w:trPr>
        <w:tc>
          <w:tcPr>
            <w:tcW w:w="950" w:type="pct"/>
            <w:vAlign w:val="center"/>
          </w:tcPr>
          <w:p w14:paraId="3C15C5DC" w14:textId="14C87F61" w:rsidR="00CF60B2" w:rsidRPr="00C1713E" w:rsidRDefault="001A7E3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1C94E882" w14:textId="77777777" w:rsidR="004129EE" w:rsidRDefault="004129EE" w:rsidP="0038172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5B9C1B6E" w14:textId="3AD3C7A9" w:rsidR="000A56B4" w:rsidRDefault="00CF60B2" w:rsidP="000A56B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A807A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</w:t>
            </w:r>
            <w:r w:rsidR="00600AD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Bien, m</w:t>
            </w:r>
            <w:r w:rsidRPr="00A807A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u</w:t>
            </w:r>
            <w:r w:rsidR="000A56B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chas gracias secretario</w:t>
            </w:r>
            <w:r w:rsidR="00600AD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procederemos de la misma forma, si es que ustedes no tienen inconveniente, le cedo el uso de la voz a María Rosas</w:t>
            </w:r>
            <w:r w:rsidR="00B70D9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p</w:t>
            </w:r>
            <w:r w:rsidR="00600AD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ara que nos haga el favor de brindarnos una pequeña síntesis de los actos o actividades que han formado parte de la labor de esta comisión. Adelante por favor directora.”</w:t>
            </w:r>
          </w:p>
          <w:p w14:paraId="2A5463E3" w14:textId="6469C6F3" w:rsidR="00E804AC" w:rsidRPr="00970CE7" w:rsidRDefault="00E804AC" w:rsidP="000A56B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5D637A" w:rsidRPr="00C1713E" w14:paraId="2D54E958" w14:textId="77777777" w:rsidTr="00FF343F">
        <w:trPr>
          <w:trHeight w:val="1490"/>
          <w:jc w:val="center"/>
        </w:trPr>
        <w:tc>
          <w:tcPr>
            <w:tcW w:w="950" w:type="pct"/>
            <w:vAlign w:val="center"/>
          </w:tcPr>
          <w:p w14:paraId="18294356" w14:textId="5B5BBC58" w:rsidR="005D637A" w:rsidRPr="00C1713E" w:rsidRDefault="00123CD1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María Rosas Palacios</w:t>
            </w:r>
          </w:p>
        </w:tc>
        <w:tc>
          <w:tcPr>
            <w:tcW w:w="4050" w:type="pct"/>
            <w:vAlign w:val="center"/>
          </w:tcPr>
          <w:p w14:paraId="6D3B3EA3" w14:textId="77777777" w:rsidR="000A56B4" w:rsidRDefault="00600AD6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“Claro que si con mucho gusto, me permitiré apoyarme con una presentación.</w:t>
            </w:r>
          </w:p>
          <w:p w14:paraId="4680D4F6" w14:textId="77777777" w:rsidR="00600AD6" w:rsidRDefault="00600AD6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530286D5" w14:textId="699F6CFE" w:rsidR="00600AD6" w:rsidRDefault="00600AD6" w:rsidP="00600A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Relativo al 25 N, en el marco del día naranja, tuvimos dos charlas virtuales, el 25 de enero, una que se llamó: “</w:t>
            </w:r>
            <w:r w:rsidRPr="00600AD6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Retos para combatir la violencia de género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”, y el 25 de febrero</w:t>
            </w:r>
            <w:r w:rsidR="00B70D9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la segunda,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se llamó: “</w:t>
            </w:r>
            <w:r w:rsidRPr="00600AD6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Generar alianzas para impulsar acciones que fortalezcan el liderazgo político de las mujeres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”.</w:t>
            </w:r>
          </w:p>
          <w:p w14:paraId="264BBCD1" w14:textId="77777777" w:rsidR="00600AD6" w:rsidRDefault="00600AD6" w:rsidP="00600A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60859906" w14:textId="505CB954" w:rsidR="00514935" w:rsidRDefault="00600AD6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 marco del 8</w:t>
            </w:r>
            <w:r w:rsidR="0051493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marzo, Día I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nternacional de la </w:t>
            </w:r>
            <w:r w:rsidR="0051493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ujer, </w:t>
            </w:r>
            <w:r w:rsidR="0051493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bueno, pues hemos llevado diferentes acciones, entre ellas un mensaje institucional que se difundió en la página institucional y en las redes sociales institucionales.</w:t>
            </w:r>
          </w:p>
          <w:p w14:paraId="0F5A44F8" w14:textId="77777777" w:rsidR="00514935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5C943497" w14:textId="34E98296" w:rsidR="00514935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Así mismo, </w:t>
            </w:r>
            <w:r w:rsidR="00B70D9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también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dos foros, uno en </w:t>
            </w:r>
            <w:r w:rsidR="00B70D9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donde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 compartieron experiencias y buenas prácticas para prevenir, atender, sancionar y erradicar la violencia política contra las mujeres en razón de género, por parte de</w:t>
            </w:r>
            <w:r w:rsidR="00B70D9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los partidos políticos.</w:t>
            </w:r>
          </w:p>
          <w:p w14:paraId="238E3154" w14:textId="77777777" w:rsidR="00514935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0208F969" w14:textId="115876A7" w:rsidR="00600AD6" w:rsidRPr="00497488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9 de marzo otro …”  </w:t>
            </w:r>
            <w:r w:rsidR="00600AD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935" w:rsidRPr="00C1713E" w14:paraId="2ECC7542" w14:textId="77777777" w:rsidTr="00FF343F">
        <w:trPr>
          <w:trHeight w:val="1490"/>
          <w:jc w:val="center"/>
        </w:trPr>
        <w:tc>
          <w:tcPr>
            <w:tcW w:w="950" w:type="pct"/>
            <w:vAlign w:val="center"/>
          </w:tcPr>
          <w:p w14:paraId="735D0AB7" w14:textId="7690FA14" w:rsidR="00514935" w:rsidRDefault="00514935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5370F0A3" w14:textId="580D5F53" w:rsidR="00514935" w:rsidRDefault="00514935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“Hola. Hubo una interrupción en la conectividad ¿verdad?”</w:t>
            </w:r>
          </w:p>
        </w:tc>
      </w:tr>
      <w:tr w:rsidR="00514935" w:rsidRPr="00C1713E" w14:paraId="3709BE6E" w14:textId="77777777" w:rsidTr="00FF343F">
        <w:trPr>
          <w:trHeight w:val="766"/>
          <w:jc w:val="center"/>
        </w:trPr>
        <w:tc>
          <w:tcPr>
            <w:tcW w:w="950" w:type="pct"/>
            <w:vAlign w:val="center"/>
          </w:tcPr>
          <w:p w14:paraId="35F8094A" w14:textId="18EE181C" w:rsidR="00514935" w:rsidRDefault="00514935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4626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050" w:type="pct"/>
            <w:vAlign w:val="center"/>
          </w:tcPr>
          <w:p w14:paraId="07893D85" w14:textId="140EC7F9" w:rsidR="00514935" w:rsidRDefault="00514935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“Si consejera.”</w:t>
            </w:r>
          </w:p>
        </w:tc>
      </w:tr>
      <w:tr w:rsidR="00514935" w:rsidRPr="00C1713E" w14:paraId="2B47FBE9" w14:textId="77777777" w:rsidTr="00FF343F">
        <w:trPr>
          <w:trHeight w:val="1490"/>
          <w:jc w:val="center"/>
        </w:trPr>
        <w:tc>
          <w:tcPr>
            <w:tcW w:w="950" w:type="pct"/>
            <w:vAlign w:val="center"/>
          </w:tcPr>
          <w:p w14:paraId="0EF1C576" w14:textId="0FDC7175" w:rsidR="00514935" w:rsidRPr="00D46266" w:rsidRDefault="00514935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3DE828E4" w14:textId="77777777" w:rsidR="00514935" w:rsidRDefault="00514935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“Pero ¿María terminó de dar el informe o también se interrumpió?</w:t>
            </w:r>
          </w:p>
          <w:p w14:paraId="0E759836" w14:textId="77777777" w:rsidR="00514935" w:rsidRDefault="00514935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25290DA9" w14:textId="274B9B7E" w:rsidR="00514935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María, perdón, ¿terminaste de dar el informe o se interrumpió?</w:t>
            </w:r>
          </w:p>
          <w:p w14:paraId="32FDC5DE" w14:textId="77777777" w:rsidR="00514935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3F7652AC" w14:textId="1A98FABB" w:rsidR="00514935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que a mí me sacó por completo, entonces ya me perdí.”</w:t>
            </w:r>
          </w:p>
          <w:p w14:paraId="6C30E82D" w14:textId="102DFD0D" w:rsidR="00514935" w:rsidRDefault="00514935" w:rsidP="0051493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935" w:rsidRPr="00C1713E" w14:paraId="5A71F4AD" w14:textId="77777777" w:rsidTr="00FF343F">
        <w:trPr>
          <w:trHeight w:val="1490"/>
          <w:jc w:val="center"/>
        </w:trPr>
        <w:tc>
          <w:tcPr>
            <w:tcW w:w="950" w:type="pct"/>
            <w:vAlign w:val="center"/>
          </w:tcPr>
          <w:p w14:paraId="5B21BA39" w14:textId="3EBF185B" w:rsidR="00514935" w:rsidRDefault="00514935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María Rosas Palacios</w:t>
            </w:r>
          </w:p>
        </w:tc>
        <w:tc>
          <w:tcPr>
            <w:tcW w:w="4050" w:type="pct"/>
            <w:vAlign w:val="center"/>
          </w:tcPr>
          <w:p w14:paraId="508F2794" w14:textId="79D7961F" w:rsidR="00514935" w:rsidRDefault="00514935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“A mí también me sacó</w:t>
            </w:r>
            <w:r w:rsidR="00B70D9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igual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14:paraId="1EEE312F" w14:textId="77777777" w:rsidR="00514935" w:rsidRDefault="00514935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5CD8EDB5" w14:textId="18519EAC" w:rsidR="002136EE" w:rsidRDefault="00514935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Sí, aquí estamos de nuevo y, decíamos que en el marco del Día Internacional de la Mujer, se hicieron dos foros; uno </w:t>
            </w:r>
            <w:r w:rsidR="00B70D95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donde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compartieron las experiencias y buenas prácticas que han realizado los partidos políticos para prevenir, atender, sancionar</w:t>
            </w:r>
            <w:r w:rsidR="002136E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reparar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y erradicar la violencia </w:t>
            </w:r>
            <w:r w:rsidR="002136E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política contra las mujeres en razón de género; el segundo titulado “</w:t>
            </w:r>
            <w:r w:rsidR="002136EE" w:rsidRPr="002136EE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La participación y representación política de las mujeres en el ámbito municipal</w:t>
            </w:r>
            <w:r w:rsidR="002136E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”, donde se contó con la presentación de un estudio… ¿no se escucha?</w:t>
            </w:r>
          </w:p>
          <w:p w14:paraId="401CAC4A" w14:textId="77777777" w:rsidR="00514935" w:rsidRDefault="00514935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37F20336" w14:textId="50057051" w:rsidR="002136EE" w:rsidRDefault="00B70D95" w:rsidP="00B70D9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 ver, </w:t>
            </w:r>
            <w:r w:rsidR="002136E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¿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</w:t>
            </w:r>
            <w:r w:rsidR="002136E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hí se escucha mejor? ¿Sí?</w:t>
            </w:r>
          </w:p>
        </w:tc>
      </w:tr>
      <w:tr w:rsidR="002136EE" w:rsidRPr="00C1713E" w14:paraId="0542AECD" w14:textId="77777777" w:rsidTr="00FF343F">
        <w:trPr>
          <w:trHeight w:val="1362"/>
          <w:jc w:val="center"/>
        </w:trPr>
        <w:tc>
          <w:tcPr>
            <w:tcW w:w="950" w:type="pct"/>
            <w:vAlign w:val="center"/>
          </w:tcPr>
          <w:p w14:paraId="3A843931" w14:textId="6C21C4BA" w:rsidR="002136EE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7D92D6AD" w14:textId="3651BBF7" w:rsidR="002136EE" w:rsidRDefault="002136EE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“Nos quedamos a pasar al segundo.”</w:t>
            </w:r>
          </w:p>
        </w:tc>
      </w:tr>
      <w:tr w:rsidR="002136EE" w:rsidRPr="00C1713E" w14:paraId="40DEF2B0" w14:textId="77777777" w:rsidTr="00FF343F">
        <w:trPr>
          <w:trHeight w:val="988"/>
          <w:jc w:val="center"/>
        </w:trPr>
        <w:tc>
          <w:tcPr>
            <w:tcW w:w="950" w:type="pct"/>
            <w:vAlign w:val="center"/>
          </w:tcPr>
          <w:p w14:paraId="7F669D9A" w14:textId="28E3F6BA" w:rsidR="002136EE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María Rosas Palacios</w:t>
            </w:r>
          </w:p>
        </w:tc>
        <w:tc>
          <w:tcPr>
            <w:tcW w:w="4050" w:type="pct"/>
            <w:vAlign w:val="center"/>
          </w:tcPr>
          <w:p w14:paraId="1EB92C23" w14:textId="1BD8C1F6" w:rsidR="002136EE" w:rsidRDefault="002136EE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“Perfecto, “</w:t>
            </w:r>
            <w:r w:rsidRPr="002136EE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La participación y representación política de las mujeres en el ámbito municipal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”, donde también se presentó…”</w:t>
            </w:r>
          </w:p>
        </w:tc>
      </w:tr>
      <w:tr w:rsidR="002136EE" w:rsidRPr="00C1713E" w14:paraId="76526142" w14:textId="77777777" w:rsidTr="00FF343F">
        <w:trPr>
          <w:trHeight w:val="1490"/>
          <w:jc w:val="center"/>
        </w:trPr>
        <w:tc>
          <w:tcPr>
            <w:tcW w:w="950" w:type="pct"/>
            <w:vAlign w:val="center"/>
          </w:tcPr>
          <w:p w14:paraId="721AEC2F" w14:textId="33481198" w:rsidR="002136EE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0DE3C6E8" w14:textId="11015301" w:rsidR="002136EE" w:rsidRDefault="002136EE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“Parece que de nueva cuenta se desconectó María ¿verdad?</w:t>
            </w:r>
          </w:p>
        </w:tc>
      </w:tr>
      <w:tr w:rsidR="002136EE" w:rsidRPr="00C1713E" w14:paraId="5137573E" w14:textId="77777777" w:rsidTr="00FF343F">
        <w:trPr>
          <w:trHeight w:val="701"/>
          <w:jc w:val="center"/>
        </w:trPr>
        <w:tc>
          <w:tcPr>
            <w:tcW w:w="950" w:type="pct"/>
            <w:vAlign w:val="center"/>
          </w:tcPr>
          <w:p w14:paraId="05212406" w14:textId="44D1E805" w:rsidR="002136EE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46266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0" w:type="pct"/>
            <w:vAlign w:val="center"/>
          </w:tcPr>
          <w:p w14:paraId="636FC076" w14:textId="23091051" w:rsidR="002136EE" w:rsidRDefault="002136EE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“Sí, parece que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está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ya se volvió a conectar consejera.” </w:t>
            </w:r>
          </w:p>
        </w:tc>
      </w:tr>
      <w:tr w:rsidR="002136EE" w:rsidRPr="00C1713E" w14:paraId="7CF15309" w14:textId="77777777" w:rsidTr="00FF343F">
        <w:trPr>
          <w:trHeight w:val="556"/>
          <w:jc w:val="center"/>
        </w:trPr>
        <w:tc>
          <w:tcPr>
            <w:tcW w:w="950" w:type="pct"/>
            <w:vAlign w:val="center"/>
          </w:tcPr>
          <w:p w14:paraId="06455B76" w14:textId="6A6384DD" w:rsidR="002136EE" w:rsidRPr="00D46266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María Rosas Palacios</w:t>
            </w:r>
          </w:p>
        </w:tc>
        <w:tc>
          <w:tcPr>
            <w:tcW w:w="4050" w:type="pct"/>
            <w:vAlign w:val="center"/>
          </w:tcPr>
          <w:p w14:paraId="2DD26ECC" w14:textId="4781CB19" w:rsidR="002136EE" w:rsidRDefault="002136EE" w:rsidP="00FF343F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“Luis 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¿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 escuchan?”</w:t>
            </w:r>
          </w:p>
        </w:tc>
      </w:tr>
      <w:tr w:rsidR="002136EE" w:rsidRPr="00C1713E" w14:paraId="37704944" w14:textId="77777777" w:rsidTr="00FF343F">
        <w:trPr>
          <w:trHeight w:val="620"/>
          <w:jc w:val="center"/>
        </w:trPr>
        <w:tc>
          <w:tcPr>
            <w:tcW w:w="950" w:type="pct"/>
            <w:vAlign w:val="center"/>
          </w:tcPr>
          <w:p w14:paraId="5661AC74" w14:textId="729C8BA3" w:rsidR="002136EE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46266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50" w:type="pct"/>
            <w:vAlign w:val="center"/>
          </w:tcPr>
          <w:p w14:paraId="7C21CADC" w14:textId="4961B5A3" w:rsidR="002136EE" w:rsidRDefault="002136EE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“Adelante María.”</w:t>
            </w:r>
          </w:p>
        </w:tc>
      </w:tr>
      <w:tr w:rsidR="002136EE" w:rsidRPr="00C1713E" w14:paraId="3A2788FA" w14:textId="77777777" w:rsidTr="00FF343F">
        <w:trPr>
          <w:trHeight w:val="620"/>
          <w:jc w:val="center"/>
        </w:trPr>
        <w:tc>
          <w:tcPr>
            <w:tcW w:w="950" w:type="pct"/>
            <w:vAlign w:val="center"/>
          </w:tcPr>
          <w:p w14:paraId="3E999613" w14:textId="4E3ACD5E" w:rsidR="002136EE" w:rsidRPr="00D46266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Silvia Guadalupe Bustos Vásquez</w:t>
            </w:r>
          </w:p>
        </w:tc>
        <w:tc>
          <w:tcPr>
            <w:tcW w:w="4050" w:type="pct"/>
            <w:vAlign w:val="center"/>
          </w:tcPr>
          <w:p w14:paraId="251F3B02" w14:textId="6EFD449B" w:rsidR="002136EE" w:rsidRDefault="002136EE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“Adelante.”</w:t>
            </w:r>
          </w:p>
        </w:tc>
      </w:tr>
      <w:tr w:rsidR="002136EE" w:rsidRPr="00C1713E" w14:paraId="7AC59016" w14:textId="77777777" w:rsidTr="00FF343F">
        <w:trPr>
          <w:trHeight w:val="620"/>
          <w:jc w:val="center"/>
        </w:trPr>
        <w:tc>
          <w:tcPr>
            <w:tcW w:w="950" w:type="pct"/>
            <w:vAlign w:val="center"/>
          </w:tcPr>
          <w:p w14:paraId="2113AB89" w14:textId="4FAE48DB" w:rsidR="002136EE" w:rsidRPr="00D46266" w:rsidRDefault="002136EE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María Rosas Palacios</w:t>
            </w:r>
          </w:p>
        </w:tc>
        <w:tc>
          <w:tcPr>
            <w:tcW w:w="4050" w:type="pct"/>
            <w:vAlign w:val="center"/>
          </w:tcPr>
          <w:p w14:paraId="27DC0D46" w14:textId="77777777" w:rsidR="002136EE" w:rsidRDefault="002136EE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“Ok., otra vez, bueno, decíamos que el segundo foro fue sobre “</w:t>
            </w:r>
            <w:r w:rsidRPr="002136EE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La participación y representación política de las mujeres en el ámbito municipal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”, con la presentación del estudio: “</w:t>
            </w:r>
            <w:r w:rsidRPr="00BE5F0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Elementos que inhiben la denuncia por violencia política contra las mujeres en razón de género para una participaci</w:t>
            </w:r>
            <w:r w:rsidR="00BE5F0C" w:rsidRPr="00BE5F0C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ón con igualdad</w:t>
            </w:r>
            <w:r w:rsidR="00BE5F0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”.</w:t>
            </w:r>
          </w:p>
          <w:p w14:paraId="59462D81" w14:textId="77777777" w:rsidR="00BE5F0C" w:rsidRDefault="00BE5F0C" w:rsidP="002136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73A45B0C" w14:textId="77777777" w:rsidR="00BE5F0C" w:rsidRDefault="00BE5F0C" w:rsidP="00BE5F0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otro lado, se han realizado acciones de vinculación interinstitucional con el Centro de Investigación y Proyectos para la Igualdad de Género (CIPIG) y con el Comité de Participación Social Jalisco del sistema estatal anticorrupción, donde hemos asistido a diferentes mesas de trabajo, talleres, también relacionados a accionar actividades para prevenir y atender y combatir la violencia política contra las mujeres en razón de género.</w:t>
            </w:r>
          </w:p>
          <w:p w14:paraId="29473D99" w14:textId="77777777" w:rsidR="00BE5F0C" w:rsidRDefault="00BE5F0C" w:rsidP="00BE5F0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2A2BFA67" w14:textId="616ED00D" w:rsidR="00BE5F0C" w:rsidRDefault="00BE5F0C" w:rsidP="00BE5F0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otro lado, se está preparando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estam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desarrollando una estrategia institucional para combatir esta violencia, también reuniones internas y se está preparando un curso-taller, con el objetivo de establecer las bases conceptuales y metodológicas para erradicar, prevenir la defensa de conductas de violencia política contra las mujeres en razón de género, a través de métodos de la capacitación, con la finalidad de abonarle a un cambio cultural para lograr espacios libres de violencia.</w:t>
            </w:r>
          </w:p>
          <w:p w14:paraId="3D6CD144" w14:textId="77777777" w:rsidR="00BE5F0C" w:rsidRDefault="00BE5F0C" w:rsidP="00BE5F0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465CD8EC" w14:textId="73307C7A" w:rsidR="00BE5F0C" w:rsidRDefault="00BE5F0C" w:rsidP="00BE5F0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 último, se ha gestionado la interpretación de lengua de señas mexicana para las sesiones ordinarias, extraordinarias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celebradas por el Conejo General, es </w:t>
            </w:r>
            <w:proofErr w:type="spellStart"/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cuanto</w:t>
            </w:r>
            <w:proofErr w:type="spellEnd"/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.” </w:t>
            </w:r>
          </w:p>
          <w:p w14:paraId="0AA86F61" w14:textId="605CA7D3" w:rsidR="00BE5F0C" w:rsidRDefault="00BE5F0C" w:rsidP="00BE5F0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F60B2" w:rsidRPr="00C1713E" w14:paraId="52CD1BBA" w14:textId="77777777" w:rsidTr="00FF343F">
        <w:trPr>
          <w:trHeight w:val="1175"/>
          <w:jc w:val="center"/>
        </w:trPr>
        <w:tc>
          <w:tcPr>
            <w:tcW w:w="950" w:type="pct"/>
            <w:vAlign w:val="center"/>
          </w:tcPr>
          <w:p w14:paraId="2B6B7F26" w14:textId="74320167" w:rsidR="00CF60B2" w:rsidRPr="00C1713E" w:rsidRDefault="001A7E32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vAlign w:val="center"/>
          </w:tcPr>
          <w:p w14:paraId="498FCF9E" w14:textId="77777777" w:rsidR="00BE5F0C" w:rsidRDefault="00CF60B2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C1713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</w:t>
            </w:r>
            <w:r w:rsidR="00BE5F0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</w:t>
            </w:r>
            <w:r w:rsidRPr="00C1713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racias</w:t>
            </w:r>
            <w:r w:rsidR="00E804A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BE5F0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María, gracias.</w:t>
            </w:r>
          </w:p>
          <w:p w14:paraId="43077D7C" w14:textId="77777777" w:rsidR="00BE5F0C" w:rsidRDefault="00BE5F0C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1165E706" w14:textId="35AB4B81" w:rsidR="00BE5F0C" w:rsidRDefault="00BE5F0C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Bien, está a su consideración consejera, representaciones, el informe que María acaba de compartir.</w:t>
            </w:r>
          </w:p>
          <w:p w14:paraId="5607CE17" w14:textId="77777777" w:rsidR="00BE5F0C" w:rsidRDefault="00BE5F0C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40049EB5" w14:textId="5BBFBF5C" w:rsidR="00245758" w:rsidRDefault="00245758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¿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ay transmisión?</w:t>
            </w:r>
          </w:p>
          <w:p w14:paraId="73CB9412" w14:textId="77777777" w:rsidR="00245758" w:rsidRDefault="00245758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341A3305" w14:textId="18CC3CC4" w:rsidR="00BE5F0C" w:rsidRDefault="00FF343F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Ok., gracias. P</w:t>
            </w:r>
            <w:r w:rsidR="00BE5F0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arece que se congelaron</w:t>
            </w:r>
            <w:r w:rsidR="0024575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BE5F0C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pero bueno, si no existieran consideraciones </w:t>
            </w:r>
            <w:r w:rsidR="0024575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al respecto, le solicito por favor secretario técnico, pasar o continuar al siguiente punto del orden del día.”</w:t>
            </w:r>
          </w:p>
          <w:p w14:paraId="64635BFE" w14:textId="584630D1" w:rsidR="00905E70" w:rsidRPr="00C1713E" w:rsidRDefault="00905E70" w:rsidP="0024575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245758" w:rsidRPr="00C1713E" w14:paraId="79DDB859" w14:textId="77777777" w:rsidTr="00FF343F">
        <w:trPr>
          <w:trHeight w:val="480"/>
          <w:jc w:val="center"/>
        </w:trPr>
        <w:tc>
          <w:tcPr>
            <w:tcW w:w="950" w:type="pct"/>
            <w:vAlign w:val="center"/>
          </w:tcPr>
          <w:p w14:paraId="5467AC79" w14:textId="77777777" w:rsidR="00FF343F" w:rsidRDefault="00FF343F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8508DAD" w14:textId="77777777" w:rsidR="00FF343F" w:rsidRDefault="00FF343F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CF24213" w14:textId="4CC0A947" w:rsidR="00245758" w:rsidRDefault="00245758" w:rsidP="0038172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4626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050" w:type="pct"/>
            <w:vAlign w:val="center"/>
          </w:tcPr>
          <w:p w14:paraId="1933EF46" w14:textId="6E43FB99" w:rsidR="00245758" w:rsidRDefault="00245758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 xml:space="preserve">“Antes de continuar con el siguiente punto en el orden del día, 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consejera presidenta,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me permito informarles, que se ha integrado a los trabajos de esta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 xml:space="preserve">comisión, la licenciada Ana Teresa Rodríguez </w:t>
            </w:r>
            <w:proofErr w:type="spellStart"/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Yerena</w:t>
            </w:r>
            <w:proofErr w:type="spellEnd"/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 representante del partido político local HAGAMOS.</w:t>
            </w:r>
          </w:p>
          <w:p w14:paraId="55ADE730" w14:textId="77777777" w:rsidR="00245758" w:rsidRDefault="00245758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74DDBE62" w14:textId="025886B1" w:rsidR="00245758" w:rsidRPr="00C1713E" w:rsidRDefault="00245758" w:rsidP="00123CD1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Realiza lo solicitado.</w:t>
            </w:r>
          </w:p>
        </w:tc>
      </w:tr>
      <w:tr w:rsidR="006E42E7" w:rsidRPr="00C1713E" w14:paraId="396C7ED8" w14:textId="77777777" w:rsidTr="00245758">
        <w:trPr>
          <w:trHeight w:val="567"/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14:paraId="1D64A722" w14:textId="786F0208" w:rsidR="006E42E7" w:rsidRPr="00245758" w:rsidRDefault="00245758" w:rsidP="00245758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245758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lastRenderedPageBreak/>
              <w:t>4. Asuntos generales.</w:t>
            </w:r>
          </w:p>
        </w:tc>
      </w:tr>
      <w:tr w:rsidR="00EC47A1" w:rsidRPr="00C1713E" w14:paraId="1A7751E0" w14:textId="77777777" w:rsidTr="00FF343F">
        <w:trPr>
          <w:trHeight w:val="454"/>
          <w:jc w:val="center"/>
        </w:trPr>
        <w:tc>
          <w:tcPr>
            <w:tcW w:w="950" w:type="pct"/>
            <w:shd w:val="clear" w:color="auto" w:fill="FFFFFF" w:themeFill="background1"/>
            <w:vAlign w:val="center"/>
          </w:tcPr>
          <w:p w14:paraId="3D6EB14E" w14:textId="0C8C3D59" w:rsidR="00EC47A1" w:rsidRDefault="00EC47A1" w:rsidP="00EC47A1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Silvia Guadalupe Bustos Vásquez</w:t>
            </w:r>
          </w:p>
        </w:tc>
        <w:tc>
          <w:tcPr>
            <w:tcW w:w="4050" w:type="pct"/>
            <w:shd w:val="clear" w:color="auto" w:fill="FFFFFF" w:themeFill="background1"/>
            <w:vAlign w:val="center"/>
          </w:tcPr>
          <w:p w14:paraId="576464C9" w14:textId="77777777" w:rsidR="00245758" w:rsidRDefault="00245758" w:rsidP="00245758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“G</w:t>
            </w:r>
            <w:r w:rsidR="00EC47A1" w:rsidRPr="003B465A">
              <w:rPr>
                <w:rFonts w:ascii="Trebuchet MS" w:hAnsi="Trebuchet MS" w:cs="Arial"/>
                <w:sz w:val="20"/>
                <w:szCs w:val="20"/>
              </w:rPr>
              <w:t>racias. E</w:t>
            </w:r>
            <w:r>
              <w:rPr>
                <w:rFonts w:ascii="Trebuchet MS" w:hAnsi="Trebuchet MS" w:cs="Arial"/>
                <w:sz w:val="20"/>
                <w:szCs w:val="20"/>
              </w:rPr>
              <w:t>stá a su consideración este punto por si alguien tuviera algún tema o asunto que tratar en este apartado de la sesión.</w:t>
            </w:r>
          </w:p>
          <w:p w14:paraId="361D391B" w14:textId="77777777" w:rsidR="00245758" w:rsidRDefault="00245758" w:rsidP="00245758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9168F63" w14:textId="6F99D92F" w:rsidR="00EC47A1" w:rsidRDefault="00245758" w:rsidP="00245758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No se advierten consideraciones al respecto secretario. En tal virtud y por no existir </w:t>
            </w:r>
            <w:r w:rsidR="00FF343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al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gún comentario más o asunto que tratar y en virtud de haberse agotado el orden del día, agradezco su asistencia a todas y todos ustedes, muchas gracias directora, consejera, representaciones y,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siendo las 13:18 trece </w:t>
            </w:r>
            <w:r w:rsidRPr="00C1713E">
              <w:rPr>
                <w:rFonts w:ascii="Trebuchet MS" w:hAnsi="Trebuchet MS" w:cs="Arial"/>
                <w:sz w:val="20"/>
                <w:szCs w:val="20"/>
              </w:rPr>
              <w:t xml:space="preserve">horas </w:t>
            </w:r>
            <w:r>
              <w:rPr>
                <w:rFonts w:ascii="Trebuchet MS" w:hAnsi="Trebuchet MS" w:cs="Arial"/>
                <w:sz w:val="20"/>
                <w:szCs w:val="20"/>
              </w:rPr>
              <w:t>con dieciocho minutos del día 22 de marzo del 2022, se da por concluida la presente sesión. Muchas gracias a todas y todos, buenas tardes.”</w:t>
            </w:r>
          </w:p>
          <w:p w14:paraId="5A94D334" w14:textId="690AA987" w:rsidR="00245758" w:rsidRPr="003B465A" w:rsidRDefault="00245758" w:rsidP="00245758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F60B2" w:rsidRPr="00C1713E" w14:paraId="5BED9540" w14:textId="77777777" w:rsidTr="001A7E32">
        <w:trPr>
          <w:trHeight w:val="454"/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14:paraId="3643A3BF" w14:textId="77777777" w:rsidR="00CF60B2" w:rsidRPr="001A7E32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  <w:r w:rsidRPr="001A7E32"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  <w:t>Por la Comisión de Igualdad de Género y No Discriminación</w:t>
            </w:r>
          </w:p>
        </w:tc>
      </w:tr>
      <w:tr w:rsidR="00CF60B2" w:rsidRPr="00C1713E" w14:paraId="16C65BD9" w14:textId="77777777" w:rsidTr="00C1713E">
        <w:trPr>
          <w:jc w:val="center"/>
        </w:trPr>
        <w:tc>
          <w:tcPr>
            <w:tcW w:w="5000" w:type="pct"/>
            <w:gridSpan w:val="2"/>
            <w:vAlign w:val="center"/>
          </w:tcPr>
          <w:p w14:paraId="4483A14D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8CFD3C7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7FC33BD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159A737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7709C62" w14:textId="1C70F401" w:rsidR="00CF60B2" w:rsidRPr="00C1713E" w:rsidRDefault="001A7E32" w:rsidP="0038172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1713E">
              <w:rPr>
                <w:rFonts w:ascii="Trebuchet MS" w:hAnsi="Trebuchet MS"/>
                <w:b/>
                <w:bCs/>
                <w:sz w:val="20"/>
                <w:szCs w:val="20"/>
              </w:rPr>
              <w:t>Silvia Guadalupe Bustos Vásquez</w:t>
            </w:r>
          </w:p>
          <w:p w14:paraId="762C264D" w14:textId="54A00EF8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713E">
              <w:rPr>
                <w:rFonts w:ascii="Trebuchet MS" w:hAnsi="Trebuchet MS"/>
                <w:bCs/>
                <w:sz w:val="20"/>
                <w:szCs w:val="20"/>
              </w:rPr>
              <w:t>Consejera ele</w:t>
            </w:r>
            <w:r w:rsidR="007D6DE0">
              <w:rPr>
                <w:rFonts w:ascii="Trebuchet MS" w:hAnsi="Trebuchet MS"/>
                <w:bCs/>
                <w:sz w:val="20"/>
                <w:szCs w:val="20"/>
              </w:rPr>
              <w:t>ctoral presidenta</w:t>
            </w:r>
          </w:p>
        </w:tc>
      </w:tr>
      <w:tr w:rsidR="009409AC" w:rsidRPr="00C1713E" w14:paraId="227BADF2" w14:textId="77777777" w:rsidTr="00C1713E">
        <w:trPr>
          <w:jc w:val="center"/>
        </w:trPr>
        <w:tc>
          <w:tcPr>
            <w:tcW w:w="5000" w:type="pct"/>
            <w:gridSpan w:val="2"/>
            <w:vAlign w:val="center"/>
          </w:tcPr>
          <w:p w14:paraId="55C2C3F7" w14:textId="77777777" w:rsidR="009409AC" w:rsidRDefault="009409AC" w:rsidP="009409A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BE4BA6A" w14:textId="77777777" w:rsidR="009409AC" w:rsidRDefault="009409AC" w:rsidP="009409A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0D04CA1" w14:textId="77777777" w:rsidR="009409AC" w:rsidRDefault="009409AC" w:rsidP="009409A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21860FA" w14:textId="77777777" w:rsidR="009409AC" w:rsidRDefault="009409AC" w:rsidP="009409A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E52FE7C" w14:textId="77777777" w:rsidR="009409AC" w:rsidRPr="00C1713E" w:rsidRDefault="009409AC" w:rsidP="009409A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713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Claudia Alejandra Vargas Bautista </w:t>
            </w:r>
          </w:p>
          <w:p w14:paraId="1646501A" w14:textId="10F9AF32" w:rsidR="009409AC" w:rsidRPr="00C1713E" w:rsidRDefault="009409AC" w:rsidP="009409A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1713E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</w:tr>
      <w:tr w:rsidR="00CF60B2" w:rsidRPr="00C1713E" w14:paraId="1E961F41" w14:textId="77777777" w:rsidTr="00C1713E">
        <w:trPr>
          <w:jc w:val="center"/>
        </w:trPr>
        <w:tc>
          <w:tcPr>
            <w:tcW w:w="5000" w:type="pct"/>
            <w:gridSpan w:val="2"/>
            <w:vAlign w:val="center"/>
          </w:tcPr>
          <w:p w14:paraId="78841E6B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F8FF3DE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08B755F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122A2BE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8CA15B5" w14:textId="77777777" w:rsidR="00CF60B2" w:rsidRPr="00C1713E" w:rsidRDefault="00CF60B2" w:rsidP="0038172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C1713E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14:paraId="5F2CDEF1" w14:textId="77777777" w:rsidR="00C1713E" w:rsidRDefault="00C76712" w:rsidP="00C233AB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14:paraId="7BAFB3EA" w14:textId="556E8F54" w:rsidR="00EC47A1" w:rsidRPr="00C233AB" w:rsidRDefault="00EC47A1" w:rsidP="00C233AB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</w:p>
        </w:tc>
      </w:tr>
      <w:tr w:rsidR="00CF60B2" w:rsidRPr="00A47948" w14:paraId="45B52EDE" w14:textId="77777777" w:rsidTr="00C1713E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518E3517" w:rsidR="00CF60B2" w:rsidRPr="00A47948" w:rsidRDefault="00CF60B2" w:rsidP="00245758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1A7E32">
              <w:rPr>
                <w:rFonts w:ascii="Trebuchet MS" w:hAnsi="Trebuchet MS"/>
                <w:b/>
                <w:sz w:val="14"/>
                <w:szCs w:val="12"/>
              </w:rPr>
              <w:t>primer</w:t>
            </w:r>
            <w:r w:rsidR="00381724">
              <w:rPr>
                <w:rFonts w:ascii="Trebuchet MS" w:hAnsi="Trebuchet MS"/>
                <w:b/>
                <w:sz w:val="14"/>
                <w:szCs w:val="12"/>
              </w:rPr>
              <w:t>a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de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la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>Comisión de Igualdad de Género y No Discriminación</w:t>
            </w:r>
            <w:r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 w:rsidR="001A7E32"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="00245758" w:rsidRPr="00245758">
              <w:rPr>
                <w:rFonts w:ascii="Trebuchet MS" w:hAnsi="Trebuchet MS"/>
                <w:b/>
                <w:sz w:val="14"/>
                <w:szCs w:val="12"/>
              </w:rPr>
              <w:t>22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de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marzo</w:t>
            </w:r>
            <w:r w:rsidR="00603457" w:rsidRPr="001A7E32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de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 202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2</w:t>
            </w:r>
            <w:r w:rsidRPr="003C347B">
              <w:rPr>
                <w:rFonts w:ascii="Trebuchet MS" w:hAnsi="Trebuchet MS"/>
                <w:sz w:val="14"/>
                <w:szCs w:val="12"/>
              </w:rPr>
              <w:t>. El video de la sesión puede ser visualizado en el vínculo siguiente:</w:t>
            </w:r>
            <w:r w:rsidR="00245758">
              <w:t xml:space="preserve"> </w:t>
            </w:r>
            <w:r w:rsidR="00245758" w:rsidRPr="00245758">
              <w:rPr>
                <w:rFonts w:ascii="Trebuchet MS" w:hAnsi="Trebuchet MS"/>
                <w:sz w:val="14"/>
                <w:szCs w:val="12"/>
              </w:rPr>
              <w:t>https://www.youtube.com/watch?v=qdFc4aNINDA</w:t>
            </w:r>
            <w:r>
              <w:t xml:space="preserve"> </w:t>
            </w:r>
            <w:r>
              <w:rPr>
                <w:rFonts w:ascii="Trebuchet MS" w:hAnsi="Trebuchet MS"/>
                <w:sz w:val="14"/>
                <w:szCs w:val="12"/>
              </w:rPr>
              <w:t>-</w:t>
            </w:r>
            <w:r w:rsidR="00245758">
              <w:rPr>
                <w:rFonts w:ascii="Trebuchet MS" w:hAnsi="Trebuchet MS"/>
                <w:sz w:val="14"/>
                <w:szCs w:val="12"/>
              </w:rPr>
              <w:t>-----</w:t>
            </w:r>
            <w:r>
              <w:rPr>
                <w:rFonts w:ascii="Trebuchet MS" w:hAnsi="Trebuchet MS"/>
                <w:sz w:val="14"/>
                <w:szCs w:val="12"/>
              </w:rPr>
              <w:t>--------------------------------</w:t>
            </w:r>
            <w:r w:rsidRPr="003C347B">
              <w:t xml:space="preserve"> 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7B2E95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E9650" w14:textId="77777777" w:rsidR="00BE5F0C" w:rsidRDefault="00BE5F0C">
      <w:r>
        <w:separator/>
      </w:r>
    </w:p>
  </w:endnote>
  <w:endnote w:type="continuationSeparator" w:id="0">
    <w:p w14:paraId="356ECC38" w14:textId="77777777" w:rsidR="00BE5F0C" w:rsidRDefault="00BE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BE5F0C" w:rsidRPr="002177E9" w:rsidRDefault="00BE5F0C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7D6DE0">
      <w:rPr>
        <w:rFonts w:ascii="Trebuchet MS" w:hAnsi="Trebuchet MS" w:cs="Tahoma"/>
        <w:bCs/>
        <w:color w:val="A6A6A6"/>
        <w:sz w:val="16"/>
        <w:szCs w:val="16"/>
        <w:lang w:val="es-ES"/>
      </w:rPr>
      <w:pict w14:anchorId="57E34170">
        <v:rect id="_x0000_i1025" style="width:389pt;height:1.25pt" o:hrpct="853" o:hralign="center" o:hrstd="t" o:hr="t" fillcolor="#a0a0a0" stroked="f"/>
      </w:pict>
    </w:r>
  </w:p>
  <w:p w14:paraId="6C5E52E0" w14:textId="77777777" w:rsidR="00BE5F0C" w:rsidRPr="009366B9" w:rsidRDefault="00BE5F0C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799E5295" w14:textId="77777777" w:rsidR="00BE5F0C" w:rsidRDefault="00BE5F0C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14:paraId="49D31E08" w14:textId="0F003F9B" w:rsidR="00BE5F0C" w:rsidRPr="00E93BC1" w:rsidRDefault="00BE5F0C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D6DE0">
      <w:rPr>
        <w:rFonts w:ascii="Trebuchet MS" w:eastAsia="Calibri" w:hAnsi="Trebuchet MS" w:cs="Arial"/>
        <w:noProof/>
        <w:sz w:val="16"/>
        <w:szCs w:val="16"/>
        <w:lang w:eastAsia="en-US"/>
      </w:rPr>
      <w:t>7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D6DE0">
      <w:rPr>
        <w:rFonts w:ascii="Trebuchet MS" w:eastAsia="Calibri" w:hAnsi="Trebuchet MS" w:cs="Arial"/>
        <w:noProof/>
        <w:sz w:val="16"/>
        <w:szCs w:val="16"/>
        <w:lang w:eastAsia="en-US"/>
      </w:rPr>
      <w:t>7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D28A" w14:textId="77777777" w:rsidR="00BE5F0C" w:rsidRDefault="00BE5F0C">
      <w:r>
        <w:separator/>
      </w:r>
    </w:p>
  </w:footnote>
  <w:footnote w:type="continuationSeparator" w:id="0">
    <w:p w14:paraId="7068EAEA" w14:textId="77777777" w:rsidR="00BE5F0C" w:rsidRDefault="00BE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BE5F0C" w:rsidRPr="00453E1E" w14:paraId="18637BC1" w14:textId="77777777" w:rsidTr="004E12C9">
      <w:trPr>
        <w:trHeight w:val="1267"/>
        <w:jc w:val="center"/>
      </w:trPr>
      <w:tc>
        <w:tcPr>
          <w:tcW w:w="2696" w:type="dxa"/>
        </w:tcPr>
        <w:p w14:paraId="6EBF0618" w14:textId="77777777" w:rsidR="00BE5F0C" w:rsidRDefault="00BE5F0C" w:rsidP="00CF60B2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A3F310">
                <wp:extent cx="1496060" cy="76200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6" cy="7620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14:paraId="3159C922" w14:textId="77777777" w:rsidR="00BE5F0C" w:rsidRDefault="00BE5F0C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74819413" w:rsidR="00BE5F0C" w:rsidRPr="00453E1E" w:rsidRDefault="00BE5F0C" w:rsidP="00EB56D5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Acta de la primera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ordinaria de la </w:t>
          </w: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Igualdad de Género y No Discriminación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14:paraId="3F8D7A39" w14:textId="77777777" w:rsidR="00BE5F0C" w:rsidRPr="00CF60B2" w:rsidRDefault="00BE5F0C" w:rsidP="00C17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30A5"/>
    <w:rsid w:val="000438A3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2C36"/>
    <w:rsid w:val="000936D2"/>
    <w:rsid w:val="0009412C"/>
    <w:rsid w:val="000948B0"/>
    <w:rsid w:val="00095FAF"/>
    <w:rsid w:val="00095FE7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37F1"/>
    <w:rsid w:val="000E3C6D"/>
    <w:rsid w:val="000E429E"/>
    <w:rsid w:val="000E49BE"/>
    <w:rsid w:val="000E51B7"/>
    <w:rsid w:val="000E5C7D"/>
    <w:rsid w:val="000E76C9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C49"/>
    <w:rsid w:val="001429B8"/>
    <w:rsid w:val="00143575"/>
    <w:rsid w:val="00143831"/>
    <w:rsid w:val="00146064"/>
    <w:rsid w:val="00146EB6"/>
    <w:rsid w:val="0015006F"/>
    <w:rsid w:val="00150E7E"/>
    <w:rsid w:val="00151417"/>
    <w:rsid w:val="001523D3"/>
    <w:rsid w:val="00152AC6"/>
    <w:rsid w:val="00153184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62C"/>
    <w:rsid w:val="00173C4E"/>
    <w:rsid w:val="00174804"/>
    <w:rsid w:val="00174877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288D"/>
    <w:rsid w:val="001F49A0"/>
    <w:rsid w:val="001F4E5B"/>
    <w:rsid w:val="001F606B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7C27"/>
    <w:rsid w:val="00207D49"/>
    <w:rsid w:val="002104AC"/>
    <w:rsid w:val="0021136F"/>
    <w:rsid w:val="002127C4"/>
    <w:rsid w:val="002136EE"/>
    <w:rsid w:val="00214937"/>
    <w:rsid w:val="00215B0D"/>
    <w:rsid w:val="002166D5"/>
    <w:rsid w:val="002177E9"/>
    <w:rsid w:val="002209D4"/>
    <w:rsid w:val="00221E0F"/>
    <w:rsid w:val="00221EF0"/>
    <w:rsid w:val="002223FB"/>
    <w:rsid w:val="002235F4"/>
    <w:rsid w:val="00224A56"/>
    <w:rsid w:val="00224E12"/>
    <w:rsid w:val="00224FFE"/>
    <w:rsid w:val="00225965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21A9"/>
    <w:rsid w:val="002E4E3B"/>
    <w:rsid w:val="002E5CDA"/>
    <w:rsid w:val="002E5DA2"/>
    <w:rsid w:val="002F0F63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418B"/>
    <w:rsid w:val="00354AC9"/>
    <w:rsid w:val="00354F39"/>
    <w:rsid w:val="003551BC"/>
    <w:rsid w:val="00355BA4"/>
    <w:rsid w:val="00355CD3"/>
    <w:rsid w:val="00356521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1D87"/>
    <w:rsid w:val="003D269C"/>
    <w:rsid w:val="003D2D47"/>
    <w:rsid w:val="003D315F"/>
    <w:rsid w:val="003D7615"/>
    <w:rsid w:val="003E0039"/>
    <w:rsid w:val="003E0E6F"/>
    <w:rsid w:val="003E15AB"/>
    <w:rsid w:val="003E35F4"/>
    <w:rsid w:val="003E37D9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530"/>
    <w:rsid w:val="004177C5"/>
    <w:rsid w:val="004179AF"/>
    <w:rsid w:val="004200B9"/>
    <w:rsid w:val="004203E8"/>
    <w:rsid w:val="00421341"/>
    <w:rsid w:val="00421F49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D5E"/>
    <w:rsid w:val="004A1F5D"/>
    <w:rsid w:val="004A214E"/>
    <w:rsid w:val="004A2ED4"/>
    <w:rsid w:val="004A3675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E0586"/>
    <w:rsid w:val="004E12C9"/>
    <w:rsid w:val="004E3F9B"/>
    <w:rsid w:val="004E44CB"/>
    <w:rsid w:val="004E5684"/>
    <w:rsid w:val="004E5958"/>
    <w:rsid w:val="004E5D83"/>
    <w:rsid w:val="004E60C5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CBD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24D3"/>
    <w:rsid w:val="005E257C"/>
    <w:rsid w:val="005E2C2F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5301"/>
    <w:rsid w:val="00705D9E"/>
    <w:rsid w:val="00706F3F"/>
    <w:rsid w:val="0070735B"/>
    <w:rsid w:val="00707D0E"/>
    <w:rsid w:val="007101C8"/>
    <w:rsid w:val="00710352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73EC"/>
    <w:rsid w:val="007177F2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FF5"/>
    <w:rsid w:val="007276A6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2A"/>
    <w:rsid w:val="00854E2C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46E0"/>
    <w:rsid w:val="00895212"/>
    <w:rsid w:val="008963E0"/>
    <w:rsid w:val="00896C0D"/>
    <w:rsid w:val="00896D80"/>
    <w:rsid w:val="00897076"/>
    <w:rsid w:val="008970D8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41FB"/>
    <w:rsid w:val="008D4349"/>
    <w:rsid w:val="008D4DC2"/>
    <w:rsid w:val="008D4EC8"/>
    <w:rsid w:val="008D538D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5155"/>
    <w:rsid w:val="00905254"/>
    <w:rsid w:val="00905432"/>
    <w:rsid w:val="00905E70"/>
    <w:rsid w:val="00905FDE"/>
    <w:rsid w:val="00907B7E"/>
    <w:rsid w:val="009123B6"/>
    <w:rsid w:val="009129CC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9CC"/>
    <w:rsid w:val="00946D4C"/>
    <w:rsid w:val="00946DFB"/>
    <w:rsid w:val="0095071E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21CB"/>
    <w:rsid w:val="009622BD"/>
    <w:rsid w:val="00962A36"/>
    <w:rsid w:val="009645C4"/>
    <w:rsid w:val="0096478B"/>
    <w:rsid w:val="009652A3"/>
    <w:rsid w:val="00965FB8"/>
    <w:rsid w:val="009660AF"/>
    <w:rsid w:val="00966BFD"/>
    <w:rsid w:val="0097088B"/>
    <w:rsid w:val="00970CE7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9083A"/>
    <w:rsid w:val="009915A4"/>
    <w:rsid w:val="00991761"/>
    <w:rsid w:val="009922DE"/>
    <w:rsid w:val="009935AB"/>
    <w:rsid w:val="00994206"/>
    <w:rsid w:val="00994F07"/>
    <w:rsid w:val="0099638C"/>
    <w:rsid w:val="00997B9C"/>
    <w:rsid w:val="009A0095"/>
    <w:rsid w:val="009A03C4"/>
    <w:rsid w:val="009A040B"/>
    <w:rsid w:val="009A0887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B5B"/>
    <w:rsid w:val="00A12CAD"/>
    <w:rsid w:val="00A14640"/>
    <w:rsid w:val="00A14659"/>
    <w:rsid w:val="00A14ED2"/>
    <w:rsid w:val="00A150BF"/>
    <w:rsid w:val="00A16627"/>
    <w:rsid w:val="00A1669A"/>
    <w:rsid w:val="00A16D81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C0A89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30018"/>
    <w:rsid w:val="00B30D76"/>
    <w:rsid w:val="00B31AA6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CE2"/>
    <w:rsid w:val="00B50D40"/>
    <w:rsid w:val="00B51D8C"/>
    <w:rsid w:val="00B522CA"/>
    <w:rsid w:val="00B54060"/>
    <w:rsid w:val="00B5533E"/>
    <w:rsid w:val="00B5546C"/>
    <w:rsid w:val="00B56AFF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A26"/>
    <w:rsid w:val="00B872A7"/>
    <w:rsid w:val="00B87594"/>
    <w:rsid w:val="00B90284"/>
    <w:rsid w:val="00B90D37"/>
    <w:rsid w:val="00B92C0B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743"/>
    <w:rsid w:val="00BC7F3A"/>
    <w:rsid w:val="00BD023A"/>
    <w:rsid w:val="00BD2FC0"/>
    <w:rsid w:val="00BD7441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609"/>
    <w:rsid w:val="00BE74F5"/>
    <w:rsid w:val="00BE7D63"/>
    <w:rsid w:val="00BE7F3C"/>
    <w:rsid w:val="00BF036D"/>
    <w:rsid w:val="00BF06BD"/>
    <w:rsid w:val="00BF0862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5031"/>
    <w:rsid w:val="00C356E1"/>
    <w:rsid w:val="00C363B6"/>
    <w:rsid w:val="00C370D7"/>
    <w:rsid w:val="00C40344"/>
    <w:rsid w:val="00C409FE"/>
    <w:rsid w:val="00C40F59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A09DF"/>
    <w:rsid w:val="00CA0A4C"/>
    <w:rsid w:val="00CA182D"/>
    <w:rsid w:val="00CA2C5F"/>
    <w:rsid w:val="00CA43B7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E0358"/>
    <w:rsid w:val="00CE03CE"/>
    <w:rsid w:val="00CE06EA"/>
    <w:rsid w:val="00CE0A1D"/>
    <w:rsid w:val="00CE2B87"/>
    <w:rsid w:val="00CE3565"/>
    <w:rsid w:val="00CE4A5C"/>
    <w:rsid w:val="00CE534B"/>
    <w:rsid w:val="00CE5746"/>
    <w:rsid w:val="00CE68AB"/>
    <w:rsid w:val="00CE6A8C"/>
    <w:rsid w:val="00CF0245"/>
    <w:rsid w:val="00CF0EAC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748A"/>
    <w:rsid w:val="00DC04E6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A74"/>
    <w:rsid w:val="00DF4256"/>
    <w:rsid w:val="00DF4528"/>
    <w:rsid w:val="00DF562E"/>
    <w:rsid w:val="00DF5FF8"/>
    <w:rsid w:val="00DF644C"/>
    <w:rsid w:val="00DF7A46"/>
    <w:rsid w:val="00E0018B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100AE"/>
    <w:rsid w:val="00E1131D"/>
    <w:rsid w:val="00E124C1"/>
    <w:rsid w:val="00E13BE3"/>
    <w:rsid w:val="00E13F84"/>
    <w:rsid w:val="00E14038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D39"/>
    <w:rsid w:val="00E67F8E"/>
    <w:rsid w:val="00E70297"/>
    <w:rsid w:val="00E7065D"/>
    <w:rsid w:val="00E7073C"/>
    <w:rsid w:val="00E70A6B"/>
    <w:rsid w:val="00E70B98"/>
    <w:rsid w:val="00E70EEC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581"/>
    <w:rsid w:val="00EA07B6"/>
    <w:rsid w:val="00EA0BEF"/>
    <w:rsid w:val="00EA11C9"/>
    <w:rsid w:val="00EA1823"/>
    <w:rsid w:val="00EA18DE"/>
    <w:rsid w:val="00EA2858"/>
    <w:rsid w:val="00EA3915"/>
    <w:rsid w:val="00EA4123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7752"/>
    <w:rsid w:val="00EB7785"/>
    <w:rsid w:val="00EB7813"/>
    <w:rsid w:val="00EC0BA2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C33"/>
    <w:rsid w:val="00F04CC0"/>
    <w:rsid w:val="00F0545E"/>
    <w:rsid w:val="00F070DA"/>
    <w:rsid w:val="00F075BC"/>
    <w:rsid w:val="00F101AA"/>
    <w:rsid w:val="00F10870"/>
    <w:rsid w:val="00F10D02"/>
    <w:rsid w:val="00F10E66"/>
    <w:rsid w:val="00F11787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E62"/>
    <w:rsid w:val="00FD3340"/>
    <w:rsid w:val="00FD3565"/>
    <w:rsid w:val="00FD390A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A7B"/>
    <w:rsid w:val="00FE7578"/>
    <w:rsid w:val="00FE769A"/>
    <w:rsid w:val="00FE76D3"/>
    <w:rsid w:val="00FE7A6A"/>
    <w:rsid w:val="00FE7DD7"/>
    <w:rsid w:val="00FE7F6E"/>
    <w:rsid w:val="00FF0B09"/>
    <w:rsid w:val="00FF0F1D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  <w14:docId w14:val="24F3F1D8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3518-F6C4-4B46-AF73-F7267363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11</cp:revision>
  <cp:lastPrinted>2022-03-24T00:04:00Z</cp:lastPrinted>
  <dcterms:created xsi:type="dcterms:W3CDTF">2022-02-11T21:12:00Z</dcterms:created>
  <dcterms:modified xsi:type="dcterms:W3CDTF">2022-03-24T00:05:00Z</dcterms:modified>
</cp:coreProperties>
</file>