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9B5FC" w14:textId="56087846" w:rsidR="00BD3775" w:rsidRPr="00EC4D10" w:rsidRDefault="00BD3775" w:rsidP="00BD3775">
      <w:pPr>
        <w:spacing w:line="276" w:lineRule="auto"/>
        <w:jc w:val="both"/>
        <w:rPr>
          <w:rFonts w:ascii="Trebuchet MS" w:hAnsi="Trebuchet MS" w:cs="Arial"/>
          <w:b/>
          <w:lang w:val="es-ES" w:eastAsia="es-ES"/>
        </w:rPr>
      </w:pPr>
      <w:r w:rsidRPr="00EC4D10">
        <w:rPr>
          <w:rFonts w:ascii="Trebuchet MS" w:hAnsi="Trebuchet MS" w:cs="Arial"/>
          <w:b/>
          <w:lang w:val="es-ES" w:eastAsia="es-ES"/>
        </w:rPr>
        <w:t xml:space="preserve">RESOLUCIÓN DE LA COMISIÓN DE QUEJAS Y DENUNCIAS DEL INSTITUTO ELECTORAL Y DE PARTICIPACIÓN CIUDADANA DEL ESTADO DE JALISCO, RESPECTO DE LA SOLICITUD DE ADOPTAR LAS MEDIDAS CAUTELARES A QUE HUBIERE LUGAR, FORMULADAS POR EL PARTIDO </w:t>
      </w:r>
      <w:r w:rsidR="003E7556" w:rsidRPr="00EC4D10">
        <w:rPr>
          <w:rFonts w:ascii="Trebuchet MS" w:hAnsi="Trebuchet MS" w:cs="Arial"/>
          <w:b/>
          <w:lang w:val="es-ES" w:eastAsia="es-ES"/>
        </w:rPr>
        <w:t>MOVIMIENTO CIUDADANO</w:t>
      </w:r>
      <w:r w:rsidRPr="00EC4D10">
        <w:rPr>
          <w:rFonts w:ascii="Trebuchet MS" w:hAnsi="Trebuchet MS" w:cs="Arial"/>
          <w:b/>
          <w:lang w:val="es-ES" w:eastAsia="es-ES"/>
        </w:rPr>
        <w:t>, DENTRO DEL PROCEDIMIENTO SANCIONADOR ESPECIAL IDENTIFICADO CON EL NÚMERO DE EXPEDIENTE PSE-QUEJA-2</w:t>
      </w:r>
      <w:r w:rsidR="00275654" w:rsidRPr="00EC4D10">
        <w:rPr>
          <w:rFonts w:ascii="Trebuchet MS" w:hAnsi="Trebuchet MS" w:cs="Arial"/>
          <w:b/>
          <w:lang w:val="es-ES" w:eastAsia="es-ES"/>
        </w:rPr>
        <w:t>3</w:t>
      </w:r>
      <w:r w:rsidRPr="00EC4D10">
        <w:rPr>
          <w:rFonts w:ascii="Trebuchet MS" w:hAnsi="Trebuchet MS" w:cs="Arial"/>
          <w:b/>
          <w:lang w:val="es-ES" w:eastAsia="es-ES"/>
        </w:rPr>
        <w:t>8/2021.</w:t>
      </w:r>
    </w:p>
    <w:p w14:paraId="6F7739BE" w14:textId="77777777" w:rsidR="00BD3775" w:rsidRPr="00EC4D10" w:rsidRDefault="00BD3775" w:rsidP="00BD3775">
      <w:pPr>
        <w:spacing w:line="276" w:lineRule="auto"/>
        <w:jc w:val="both"/>
        <w:rPr>
          <w:rFonts w:ascii="Trebuchet MS" w:hAnsi="Trebuchet MS" w:cs="Arial"/>
          <w:lang w:val="es-ES" w:eastAsia="es-ES"/>
        </w:rPr>
      </w:pPr>
    </w:p>
    <w:p w14:paraId="4BEF2CE0" w14:textId="77777777" w:rsidR="0038007E" w:rsidRPr="00EC4D10" w:rsidRDefault="0038007E" w:rsidP="00BD3775">
      <w:pPr>
        <w:spacing w:line="276" w:lineRule="auto"/>
        <w:jc w:val="both"/>
        <w:rPr>
          <w:rFonts w:ascii="Trebuchet MS" w:hAnsi="Trebuchet MS" w:cs="Arial"/>
          <w:lang w:val="es-ES" w:eastAsia="es-ES"/>
        </w:rPr>
      </w:pPr>
    </w:p>
    <w:p w14:paraId="31997B25" w14:textId="77777777" w:rsidR="00BD3775" w:rsidRPr="00EC4D10" w:rsidRDefault="00BD3775" w:rsidP="00BD3775">
      <w:pPr>
        <w:spacing w:line="276" w:lineRule="auto"/>
        <w:jc w:val="center"/>
        <w:rPr>
          <w:rFonts w:ascii="Trebuchet MS" w:hAnsi="Trebuchet MS" w:cs="Arial"/>
          <w:b/>
          <w:lang w:val="es-ES" w:eastAsia="es-ES"/>
        </w:rPr>
      </w:pPr>
      <w:r w:rsidRPr="00EC4D10">
        <w:rPr>
          <w:rFonts w:ascii="Trebuchet MS" w:hAnsi="Trebuchet MS" w:cs="Arial"/>
          <w:b/>
          <w:lang w:val="es-ES" w:eastAsia="es-ES"/>
        </w:rPr>
        <w:t>R E S U L T A N D O S:</w:t>
      </w:r>
    </w:p>
    <w:p w14:paraId="68161840" w14:textId="77777777" w:rsidR="00BD3775" w:rsidRPr="00EC4D10" w:rsidRDefault="00BD3775" w:rsidP="00BD3775">
      <w:pPr>
        <w:pStyle w:val="Subttulo"/>
        <w:jc w:val="both"/>
        <w:rPr>
          <w:rFonts w:ascii="Trebuchet MS" w:hAnsi="Trebuchet MS" w:cs="Arial"/>
          <w:b/>
          <w:lang w:val="es-ES" w:eastAsia="ar-SA"/>
        </w:rPr>
      </w:pPr>
    </w:p>
    <w:p w14:paraId="32AD38FA" w14:textId="77777777" w:rsidR="0038007E" w:rsidRPr="00EC4D10" w:rsidRDefault="0038007E" w:rsidP="0038007E">
      <w:pPr>
        <w:rPr>
          <w:rFonts w:ascii="Trebuchet MS" w:hAnsi="Trebuchet MS"/>
          <w:lang w:val="es-ES" w:eastAsia="ar-SA"/>
        </w:rPr>
      </w:pPr>
    </w:p>
    <w:p w14:paraId="3A6F8D9C" w14:textId="77777777" w:rsidR="00BD3775" w:rsidRPr="00EC4D10" w:rsidRDefault="00BD3775" w:rsidP="00BD3775">
      <w:pPr>
        <w:spacing w:line="276" w:lineRule="auto"/>
        <w:jc w:val="both"/>
        <w:rPr>
          <w:rFonts w:ascii="Trebuchet MS" w:eastAsia="Calibri" w:hAnsi="Trebuchet MS" w:cs="Arial"/>
          <w:lang w:val="es-ES"/>
        </w:rPr>
      </w:pPr>
      <w:r w:rsidRPr="00EC4D10">
        <w:rPr>
          <w:rFonts w:ascii="Trebuchet MS" w:hAnsi="Trebuchet MS" w:cs="Arial"/>
          <w:b/>
          <w:lang w:val="es-ES" w:eastAsia="ar-SA"/>
        </w:rPr>
        <w:t>1. Presentación del escrito de denuncia.</w:t>
      </w:r>
      <w:r w:rsidRPr="00EC4D10">
        <w:rPr>
          <w:rFonts w:ascii="Trebuchet MS" w:hAnsi="Trebuchet MS" w:cs="Arial"/>
          <w:lang w:val="es-ES" w:eastAsia="ar-SA"/>
        </w:rPr>
        <w:t xml:space="preserve"> </w:t>
      </w:r>
      <w:r w:rsidRPr="00EC4D10">
        <w:rPr>
          <w:rFonts w:ascii="Trebuchet MS" w:hAnsi="Trebuchet MS" w:cs="Arial"/>
          <w:lang w:val="es-ES"/>
        </w:rPr>
        <w:t xml:space="preserve">El </w:t>
      </w:r>
      <w:r w:rsidR="00364E44" w:rsidRPr="00EC4D10">
        <w:rPr>
          <w:rFonts w:ascii="Trebuchet MS" w:hAnsi="Trebuchet MS" w:cs="Arial"/>
          <w:lang w:val="es-ES"/>
        </w:rPr>
        <w:t>trece</w:t>
      </w:r>
      <w:r w:rsidRPr="00EC4D10">
        <w:rPr>
          <w:rFonts w:ascii="Trebuchet MS" w:hAnsi="Trebuchet MS" w:cs="Arial"/>
          <w:lang w:val="es-ES"/>
        </w:rPr>
        <w:t xml:space="preserve"> de mayo del año dos mil veintiuno</w:t>
      </w:r>
      <w:r w:rsidRPr="00EC4D10">
        <w:rPr>
          <w:rStyle w:val="Refdenotaalpie"/>
          <w:rFonts w:ascii="Trebuchet MS" w:hAnsi="Trebuchet MS"/>
          <w:lang w:val="es-ES"/>
        </w:rPr>
        <w:footnoteReference w:id="1"/>
      </w:r>
      <w:r w:rsidRPr="00EC4D10">
        <w:rPr>
          <w:rFonts w:ascii="Trebuchet MS" w:hAnsi="Trebuchet MS" w:cs="Arial"/>
          <w:lang w:val="es-ES"/>
        </w:rPr>
        <w:t>, se presentó en la Oficialía de Partes Virtual del Instituto Electoral y de Participación Ciudadana del Estado de Jalisco</w:t>
      </w:r>
      <w:r w:rsidRPr="00EC4D10">
        <w:rPr>
          <w:rStyle w:val="Refdenotaalpie"/>
          <w:rFonts w:ascii="Trebuchet MS" w:hAnsi="Trebuchet MS"/>
          <w:lang w:val="es-ES"/>
        </w:rPr>
        <w:footnoteReference w:id="2"/>
      </w:r>
      <w:r w:rsidRPr="00EC4D10">
        <w:rPr>
          <w:rFonts w:ascii="Trebuchet MS" w:hAnsi="Trebuchet MS" w:cs="Arial"/>
          <w:lang w:val="es-ES"/>
        </w:rPr>
        <w:t xml:space="preserve">, el escrito signado por </w:t>
      </w:r>
      <w:r w:rsidR="00364E44" w:rsidRPr="00EC4D10">
        <w:rPr>
          <w:rFonts w:ascii="Trebuchet MS" w:hAnsi="Trebuchet MS" w:cs="Arial"/>
          <w:b/>
          <w:lang w:eastAsia="es-ES"/>
        </w:rPr>
        <w:t>Guillermo Manzano Quintero</w:t>
      </w:r>
      <w:r w:rsidR="00835D86" w:rsidRPr="00EC4D10">
        <w:rPr>
          <w:rFonts w:ascii="Trebuchet MS" w:hAnsi="Trebuchet MS" w:cs="Arial"/>
          <w:b/>
          <w:lang w:eastAsia="es-ES"/>
        </w:rPr>
        <w:t>,</w:t>
      </w:r>
      <w:r w:rsidRPr="00EC4D10">
        <w:rPr>
          <w:rFonts w:ascii="Trebuchet MS" w:hAnsi="Trebuchet MS" w:cs="Arial"/>
          <w:lang w:val="es-ES"/>
        </w:rPr>
        <w:t xml:space="preserve"> representante propietario del Partido </w:t>
      </w:r>
      <w:r w:rsidR="00CE2BAA" w:rsidRPr="00EC4D10">
        <w:rPr>
          <w:rFonts w:ascii="Trebuchet MS" w:hAnsi="Trebuchet MS" w:cs="Arial"/>
          <w:lang w:val="es-ES"/>
        </w:rPr>
        <w:t>Movimiento Ciudadano</w:t>
      </w:r>
      <w:r w:rsidR="008C58F0">
        <w:rPr>
          <w:rFonts w:ascii="Trebuchet MS" w:hAnsi="Trebuchet MS" w:cs="Arial"/>
          <w:lang w:val="es-ES"/>
        </w:rPr>
        <w:t xml:space="preserve"> del consejo distrital número 5</w:t>
      </w:r>
      <w:r w:rsidR="00CE2BAA" w:rsidRPr="00EC4D10">
        <w:rPr>
          <w:rFonts w:ascii="Trebuchet MS" w:hAnsi="Trebuchet MS" w:cs="Arial"/>
          <w:lang w:val="es-ES"/>
        </w:rPr>
        <w:t>,</w:t>
      </w:r>
      <w:r w:rsidRPr="00EC4D10">
        <w:rPr>
          <w:rFonts w:ascii="Trebuchet MS" w:hAnsi="Trebuchet MS" w:cs="Arial"/>
          <w:lang w:val="es-ES"/>
        </w:rPr>
        <w:t xml:space="preserve"> </w:t>
      </w:r>
      <w:r w:rsidRPr="00EC4D10">
        <w:rPr>
          <w:rFonts w:ascii="Trebuchet MS" w:eastAsia="Calibri" w:hAnsi="Trebuchet MS" w:cs="Arial"/>
          <w:lang w:val="es-ES"/>
        </w:rPr>
        <w:t>en el que se denuncian hechos que considera violatorios de la normatividad electoral vigente en el estado de Jalisco, los cuales atribuye a</w:t>
      </w:r>
      <w:r w:rsidR="00CE2BAA" w:rsidRPr="00EC4D10">
        <w:rPr>
          <w:rFonts w:ascii="Trebuchet MS" w:eastAsia="Calibri" w:hAnsi="Trebuchet MS" w:cs="Arial"/>
          <w:lang w:val="es-ES"/>
        </w:rPr>
        <w:t>l</w:t>
      </w:r>
      <w:r w:rsidRPr="00EC4D10">
        <w:rPr>
          <w:rFonts w:ascii="Trebuchet MS" w:eastAsia="Calibri" w:hAnsi="Trebuchet MS" w:cs="Arial"/>
          <w:lang w:val="es-ES"/>
        </w:rPr>
        <w:t xml:space="preserve"> </w:t>
      </w:r>
      <w:r w:rsidR="00CE2BAA" w:rsidRPr="00EC4D10">
        <w:rPr>
          <w:rFonts w:ascii="Trebuchet MS" w:hAnsi="Trebuchet MS"/>
          <w:b/>
          <w:color w:val="000000"/>
        </w:rPr>
        <w:t>Profe Luis Michel</w:t>
      </w:r>
      <w:r w:rsidRPr="00EC4D10">
        <w:rPr>
          <w:rFonts w:ascii="Trebuchet MS" w:hAnsi="Trebuchet MS"/>
          <w:color w:val="000000"/>
        </w:rPr>
        <w:t xml:space="preserve"> en su calidad de </w:t>
      </w:r>
      <w:r w:rsidR="00CE2BAA" w:rsidRPr="00EC4D10">
        <w:rPr>
          <w:rFonts w:ascii="Trebuchet MS" w:hAnsi="Trebuchet MS"/>
          <w:color w:val="000000"/>
        </w:rPr>
        <w:t>candidato a presidente municipal</w:t>
      </w:r>
      <w:r w:rsidR="00114505" w:rsidRPr="00EC4D10">
        <w:rPr>
          <w:rFonts w:ascii="Trebuchet MS" w:hAnsi="Trebuchet MS"/>
          <w:color w:val="000000"/>
        </w:rPr>
        <w:t xml:space="preserve"> de Puerto Vallarta, Jalisco</w:t>
      </w:r>
      <w:r w:rsidRPr="00EC4D10">
        <w:rPr>
          <w:rFonts w:ascii="Trebuchet MS" w:hAnsi="Trebuchet MS"/>
          <w:color w:val="000000"/>
        </w:rPr>
        <w:t>,</w:t>
      </w:r>
      <w:r w:rsidR="00114505" w:rsidRPr="00EC4D10">
        <w:rPr>
          <w:rFonts w:ascii="Trebuchet MS" w:hAnsi="Trebuchet MS"/>
          <w:color w:val="000000"/>
        </w:rPr>
        <w:t xml:space="preserve"> del partido Morena</w:t>
      </w:r>
      <w:r w:rsidRPr="00EC4D10">
        <w:rPr>
          <w:rFonts w:ascii="Trebuchet MS" w:hAnsi="Trebuchet MS"/>
          <w:color w:val="000000"/>
        </w:rPr>
        <w:t xml:space="preserve"> y al Partido Mo</w:t>
      </w:r>
      <w:r w:rsidR="00114505" w:rsidRPr="00EC4D10">
        <w:rPr>
          <w:rFonts w:ascii="Trebuchet MS" w:hAnsi="Trebuchet MS"/>
          <w:color w:val="000000"/>
        </w:rPr>
        <w:t>rena</w:t>
      </w:r>
      <w:r w:rsidRPr="00EC4D10">
        <w:rPr>
          <w:rFonts w:ascii="Trebuchet MS" w:eastAsia="Calibri" w:hAnsi="Trebuchet MS" w:cs="Arial"/>
          <w:lang w:val="es-ES"/>
        </w:rPr>
        <w:t>.</w:t>
      </w:r>
    </w:p>
    <w:p w14:paraId="64987BC0" w14:textId="77777777" w:rsidR="0038007E" w:rsidRPr="00EC4D10" w:rsidRDefault="0038007E" w:rsidP="00BD3775">
      <w:pPr>
        <w:spacing w:line="276" w:lineRule="auto"/>
        <w:jc w:val="both"/>
        <w:rPr>
          <w:rFonts w:ascii="Trebuchet MS" w:eastAsia="Calibri" w:hAnsi="Trebuchet MS" w:cs="Arial"/>
          <w:lang w:val="es-ES"/>
        </w:rPr>
      </w:pPr>
    </w:p>
    <w:p w14:paraId="48D06C09" w14:textId="7DAC09B3" w:rsidR="00BD3775" w:rsidRPr="00EC4D10" w:rsidRDefault="00BD3775" w:rsidP="00BD3775">
      <w:pPr>
        <w:spacing w:line="276" w:lineRule="auto"/>
        <w:jc w:val="both"/>
        <w:rPr>
          <w:rFonts w:ascii="Trebuchet MS" w:eastAsia="Calibri" w:hAnsi="Trebuchet MS" w:cs="Arial"/>
          <w:lang w:val="es-ES_tradnl"/>
        </w:rPr>
      </w:pPr>
      <w:r w:rsidRPr="00EC4D10">
        <w:rPr>
          <w:rFonts w:ascii="Trebuchet MS" w:eastAsia="Calibri" w:hAnsi="Trebuchet MS" w:cs="Arial"/>
          <w:b/>
          <w:lang w:val="es-ES"/>
        </w:rPr>
        <w:t xml:space="preserve">2. </w:t>
      </w:r>
      <w:r w:rsidR="00B65C2D" w:rsidRPr="00EC4D10">
        <w:rPr>
          <w:rFonts w:ascii="Trebuchet MS" w:eastAsia="Calibri" w:hAnsi="Trebuchet MS" w:cs="Arial"/>
          <w:b/>
          <w:lang w:val="es-ES"/>
        </w:rPr>
        <w:t>Se</w:t>
      </w:r>
      <w:r w:rsidRPr="00EC4D10">
        <w:rPr>
          <w:rFonts w:ascii="Trebuchet MS" w:eastAsia="Calibri" w:hAnsi="Trebuchet MS" w:cs="Arial"/>
          <w:b/>
          <w:lang w:val="es-ES"/>
        </w:rPr>
        <w:t xml:space="preserve"> radica</w:t>
      </w:r>
      <w:r w:rsidR="005A0A2D">
        <w:rPr>
          <w:rFonts w:ascii="Trebuchet MS" w:eastAsia="Calibri" w:hAnsi="Trebuchet MS" w:cs="Arial"/>
          <w:b/>
          <w:lang w:val="es-ES"/>
        </w:rPr>
        <w:t xml:space="preserve"> y </w:t>
      </w:r>
      <w:r w:rsidRPr="00EC4D10">
        <w:rPr>
          <w:rFonts w:ascii="Trebuchet MS" w:eastAsia="Calibri" w:hAnsi="Trebuchet MS" w:cs="Arial"/>
          <w:b/>
          <w:lang w:val="es-ES"/>
        </w:rPr>
        <w:t xml:space="preserve">se </w:t>
      </w:r>
      <w:r w:rsidR="00B65C2D" w:rsidRPr="00EC4D10">
        <w:rPr>
          <w:rFonts w:ascii="Trebuchet MS" w:eastAsia="Calibri" w:hAnsi="Trebuchet MS" w:cs="Arial"/>
          <w:b/>
          <w:lang w:val="es-ES"/>
        </w:rPr>
        <w:t>requiere</w:t>
      </w:r>
      <w:r w:rsidRPr="00EC4D10">
        <w:rPr>
          <w:rFonts w:ascii="Trebuchet MS" w:eastAsia="Calibri" w:hAnsi="Trebuchet MS" w:cs="Arial"/>
          <w:b/>
          <w:lang w:val="es-ES"/>
        </w:rPr>
        <w:t>.</w:t>
      </w:r>
      <w:r w:rsidRPr="00EC4D10">
        <w:rPr>
          <w:rFonts w:ascii="Trebuchet MS" w:eastAsia="Calibri" w:hAnsi="Trebuchet MS" w:cs="Arial"/>
          <w:lang w:val="es-ES"/>
        </w:rPr>
        <w:t xml:space="preserve"> El </w:t>
      </w:r>
      <w:r w:rsidR="00FA5F22" w:rsidRPr="00EC4D10">
        <w:rPr>
          <w:rFonts w:ascii="Trebuchet MS" w:eastAsia="Calibri" w:hAnsi="Trebuchet MS" w:cs="Arial"/>
          <w:lang w:val="es-ES"/>
        </w:rPr>
        <w:t xml:space="preserve">quince </w:t>
      </w:r>
      <w:r w:rsidRPr="00EC4D10">
        <w:rPr>
          <w:rFonts w:ascii="Trebuchet MS" w:eastAsia="Calibri" w:hAnsi="Trebuchet MS" w:cs="Arial"/>
          <w:lang w:val="es-ES"/>
        </w:rPr>
        <w:t xml:space="preserve">de mayo, la </w:t>
      </w:r>
      <w:r w:rsidRPr="00EC4D10">
        <w:rPr>
          <w:rFonts w:ascii="Trebuchet MS" w:hAnsi="Trebuchet MS" w:cs="Arial"/>
          <w:lang w:val="es-ES"/>
        </w:rPr>
        <w:t>Secretaría Ejecutiva</w:t>
      </w:r>
      <w:r w:rsidRPr="00EC4D10">
        <w:rPr>
          <w:rStyle w:val="Refdenotaalpie"/>
          <w:rFonts w:ascii="Trebuchet MS" w:hAnsi="Trebuchet MS"/>
          <w:lang w:val="es-ES"/>
        </w:rPr>
        <w:footnoteReference w:id="3"/>
      </w:r>
      <w:r w:rsidRPr="00EC4D10">
        <w:rPr>
          <w:rFonts w:ascii="Trebuchet MS" w:hAnsi="Trebuchet MS" w:cs="Arial"/>
          <w:lang w:val="es-ES"/>
        </w:rPr>
        <w:t xml:space="preserve"> </w:t>
      </w:r>
      <w:r w:rsidR="0097088A" w:rsidRPr="00EC4D10">
        <w:rPr>
          <w:rFonts w:ascii="Trebuchet MS" w:eastAsia="Calibri" w:hAnsi="Trebuchet MS" w:cs="Arial"/>
          <w:lang w:val="es-ES"/>
        </w:rPr>
        <w:t>del I</w:t>
      </w:r>
      <w:r w:rsidRPr="00EC4D10">
        <w:rPr>
          <w:rFonts w:ascii="Trebuchet MS" w:eastAsia="Calibri" w:hAnsi="Trebuchet MS" w:cs="Arial"/>
          <w:lang w:val="es-ES"/>
        </w:rPr>
        <w:t xml:space="preserve">nstituto dictó acuerdo en el que radicó el escrito de denuncia con el número de expediente </w:t>
      </w:r>
      <w:r w:rsidRPr="00EC4D10">
        <w:rPr>
          <w:rFonts w:ascii="Trebuchet MS" w:eastAsia="Calibri" w:hAnsi="Trebuchet MS" w:cs="Arial"/>
          <w:b/>
          <w:lang w:val="es-ES"/>
        </w:rPr>
        <w:t>PSE-QUEJA-2</w:t>
      </w:r>
      <w:r w:rsidR="00615E15" w:rsidRPr="00EC4D10">
        <w:rPr>
          <w:rFonts w:ascii="Trebuchet MS" w:eastAsia="Calibri" w:hAnsi="Trebuchet MS" w:cs="Arial"/>
          <w:b/>
          <w:lang w:val="es-ES"/>
        </w:rPr>
        <w:t>3</w:t>
      </w:r>
      <w:r w:rsidRPr="00EC4D10">
        <w:rPr>
          <w:rFonts w:ascii="Trebuchet MS" w:eastAsia="Calibri" w:hAnsi="Trebuchet MS" w:cs="Arial"/>
          <w:b/>
          <w:lang w:val="es-ES"/>
        </w:rPr>
        <w:t>8/2021</w:t>
      </w:r>
      <w:r w:rsidRPr="00EC4D10">
        <w:rPr>
          <w:rFonts w:ascii="Trebuchet MS" w:eastAsia="Calibri" w:hAnsi="Trebuchet MS" w:cs="Arial"/>
          <w:lang w:val="es-ES_tradnl"/>
        </w:rPr>
        <w:t xml:space="preserve">, </w:t>
      </w:r>
      <w:r w:rsidR="00615E15" w:rsidRPr="00EC4D10">
        <w:rPr>
          <w:rFonts w:ascii="Trebuchet MS" w:eastAsia="Calibri" w:hAnsi="Trebuchet MS" w:cs="Arial"/>
          <w:lang w:val="es-ES_tradnl"/>
        </w:rPr>
        <w:t>así mismo se requirió al denunciante para que dentro del término de veinticuatro horas proporcionara el domicilio donde debería ser emplazado el “Profe Luis Michel”.</w:t>
      </w:r>
    </w:p>
    <w:p w14:paraId="7ECD75B3" w14:textId="77777777" w:rsidR="00653F2C" w:rsidRPr="00EC4D10" w:rsidRDefault="00653F2C" w:rsidP="00BD3775">
      <w:pPr>
        <w:spacing w:line="276" w:lineRule="auto"/>
        <w:jc w:val="both"/>
        <w:rPr>
          <w:rFonts w:ascii="Trebuchet MS" w:eastAsia="Calibri" w:hAnsi="Trebuchet MS" w:cs="Arial"/>
          <w:lang w:val="es-ES_tradnl"/>
        </w:rPr>
      </w:pPr>
    </w:p>
    <w:p w14:paraId="2B294B77" w14:textId="77777777" w:rsidR="00653F2C" w:rsidRPr="00EC4D10" w:rsidRDefault="00653F2C" w:rsidP="00BD3775">
      <w:pPr>
        <w:spacing w:line="276" w:lineRule="auto"/>
        <w:jc w:val="both"/>
        <w:rPr>
          <w:rFonts w:ascii="Trebuchet MS" w:hAnsi="Trebuchet MS" w:cs="Arial"/>
          <w:lang w:eastAsia="es-ES"/>
        </w:rPr>
      </w:pPr>
      <w:r w:rsidRPr="00EC4D10">
        <w:rPr>
          <w:rFonts w:ascii="Trebuchet MS" w:eastAsia="Calibri" w:hAnsi="Trebuchet MS" w:cs="Arial"/>
          <w:b/>
          <w:lang w:val="es-ES_tradnl"/>
        </w:rPr>
        <w:t>3. Se reciben oficios, cumple requerimiento, se amplía término, se ordena práctica de diligencias.</w:t>
      </w:r>
      <w:r w:rsidR="00CE44DC" w:rsidRPr="00EC4D10">
        <w:rPr>
          <w:rFonts w:ascii="Trebuchet MS" w:eastAsia="Calibri" w:hAnsi="Trebuchet MS" w:cs="Arial"/>
          <w:lang w:val="es-ES_tradnl"/>
        </w:rPr>
        <w:t xml:space="preserve"> El veintitrés de mayo</w:t>
      </w:r>
      <w:r w:rsidR="0097088A" w:rsidRPr="00EC4D10">
        <w:rPr>
          <w:rFonts w:ascii="Trebuchet MS" w:eastAsia="Calibri" w:hAnsi="Trebuchet MS" w:cs="Arial"/>
          <w:lang w:val="es-ES_tradnl"/>
        </w:rPr>
        <w:t>, este Instituto Electoral dictó acuerdo en el que se tiene por recibido</w:t>
      </w:r>
      <w:r w:rsidR="0097088A" w:rsidRPr="00EC4D10">
        <w:rPr>
          <w:rFonts w:ascii="Trebuchet MS" w:hAnsi="Trebuchet MS" w:cs="Arial"/>
          <w:lang w:eastAsia="es-ES"/>
        </w:rPr>
        <w:t xml:space="preserve"> el oficio número 301/2021, signado por la ciudadana Gabriela Loera Pano</w:t>
      </w:r>
      <w:r w:rsidR="009F0295" w:rsidRPr="00EC4D10">
        <w:rPr>
          <w:rFonts w:ascii="Trebuchet MS" w:hAnsi="Trebuchet MS" w:cs="Arial"/>
          <w:lang w:eastAsia="es-ES"/>
        </w:rPr>
        <w:t>,</w:t>
      </w:r>
      <w:r w:rsidR="0097088A" w:rsidRPr="00EC4D10">
        <w:rPr>
          <w:rFonts w:ascii="Trebuchet MS" w:hAnsi="Trebuchet MS" w:cs="Arial"/>
          <w:lang w:eastAsia="es-ES"/>
        </w:rPr>
        <w:t xml:space="preserve"> en su carácter de secretaria del Consejo Distrital Electoral 05, presentado ante la Oficialía de partes virtual de este Instituto, el día diecinueve de mayo del año en curso, registrado con número de folio 12163.</w:t>
      </w:r>
    </w:p>
    <w:p w14:paraId="6A40DC62" w14:textId="77777777" w:rsidR="007B31EB" w:rsidRPr="00EC4D10" w:rsidRDefault="007B31EB" w:rsidP="00BD3775">
      <w:pPr>
        <w:spacing w:line="276" w:lineRule="auto"/>
        <w:jc w:val="both"/>
        <w:rPr>
          <w:rFonts w:ascii="Trebuchet MS" w:eastAsia="Calibri" w:hAnsi="Trebuchet MS" w:cs="Arial"/>
          <w:lang w:val="es-ES"/>
        </w:rPr>
      </w:pPr>
    </w:p>
    <w:p w14:paraId="555398BB" w14:textId="77777777" w:rsidR="007B31EB" w:rsidRPr="00EC4D10" w:rsidRDefault="007B31EB" w:rsidP="007B31EB">
      <w:pPr>
        <w:spacing w:line="276" w:lineRule="auto"/>
        <w:jc w:val="both"/>
        <w:rPr>
          <w:rFonts w:ascii="Trebuchet MS" w:hAnsi="Trebuchet MS" w:cs="Arial"/>
          <w:lang w:eastAsia="es-ES"/>
        </w:rPr>
      </w:pPr>
      <w:r w:rsidRPr="00EC4D10">
        <w:rPr>
          <w:rFonts w:ascii="Trebuchet MS" w:hAnsi="Trebuchet MS" w:cs="Arial"/>
          <w:lang w:eastAsia="es-ES"/>
        </w:rPr>
        <w:lastRenderedPageBreak/>
        <w:t xml:space="preserve">Se le tiene por hechas las manifestaciones </w:t>
      </w:r>
      <w:r w:rsidR="004156C6" w:rsidRPr="00EC4D10">
        <w:rPr>
          <w:rFonts w:ascii="Trebuchet MS" w:hAnsi="Trebuchet MS" w:cs="Arial"/>
          <w:lang w:eastAsia="es-ES"/>
        </w:rPr>
        <w:t xml:space="preserve">realizadas en el </w:t>
      </w:r>
      <w:r w:rsidRPr="00EC4D10">
        <w:rPr>
          <w:rFonts w:ascii="Trebuchet MS" w:hAnsi="Trebuchet MS" w:cs="Arial"/>
          <w:lang w:eastAsia="es-ES"/>
        </w:rPr>
        <w:t>escrito</w:t>
      </w:r>
      <w:r w:rsidR="004156C6" w:rsidRPr="00EC4D10">
        <w:rPr>
          <w:rFonts w:ascii="Trebuchet MS" w:hAnsi="Trebuchet MS" w:cs="Arial"/>
          <w:lang w:eastAsia="es-ES"/>
        </w:rPr>
        <w:t xml:space="preserve"> recibido con oficio número 301/2021, signado por la ciudadana Gabriela Loera Pano en su carácter de secretaria del Consejo Distrital Electoral 05, presentado ante la Oficialía de partes virtual de este Instituto, el día veintiuno de mayo del año en curso, registrado bajo el número de folio 12198, mediante el cual remite </w:t>
      </w:r>
      <w:r w:rsidR="0004779C" w:rsidRPr="00EC4D10">
        <w:rPr>
          <w:rFonts w:ascii="Trebuchet MS" w:hAnsi="Trebuchet MS" w:cs="Arial"/>
          <w:lang w:eastAsia="es-ES"/>
        </w:rPr>
        <w:t>ocurso</w:t>
      </w:r>
      <w:r w:rsidR="004156C6" w:rsidRPr="00EC4D10">
        <w:rPr>
          <w:rFonts w:ascii="Trebuchet MS" w:hAnsi="Trebuchet MS" w:cs="Arial"/>
          <w:lang w:eastAsia="es-ES"/>
        </w:rPr>
        <w:t xml:space="preserve"> signado por el ciudadano Guillermo Manzano Quintero</w:t>
      </w:r>
      <w:r w:rsidRPr="00EC4D10">
        <w:rPr>
          <w:rFonts w:ascii="Trebuchet MS" w:hAnsi="Trebuchet MS" w:cs="Arial"/>
          <w:lang w:eastAsia="es-ES"/>
        </w:rPr>
        <w:t>,</w:t>
      </w:r>
      <w:r w:rsidR="0004779C" w:rsidRPr="00EC4D10">
        <w:rPr>
          <w:rFonts w:ascii="Trebuchet MS" w:hAnsi="Trebuchet MS" w:cs="Arial"/>
          <w:lang w:eastAsia="es-ES"/>
        </w:rPr>
        <w:t xml:space="preserve"> mediante el cual, </w:t>
      </w:r>
      <w:r w:rsidRPr="00EC4D10">
        <w:rPr>
          <w:rFonts w:ascii="Trebuchet MS" w:hAnsi="Trebuchet MS" w:cs="Arial"/>
          <w:lang w:eastAsia="es-ES"/>
        </w:rPr>
        <w:t>se le tiene cumpliendo en tiempo y forma el requerimiento formulado en el acuerdo que antecede, lo que se ordena agregar a las actuaciones para que surta los efectos legales correspondientes.</w:t>
      </w:r>
    </w:p>
    <w:p w14:paraId="031724D0" w14:textId="77777777" w:rsidR="007B31EB" w:rsidRPr="00EC4D10" w:rsidRDefault="007B31EB" w:rsidP="00BD3775">
      <w:pPr>
        <w:spacing w:line="276" w:lineRule="auto"/>
        <w:jc w:val="both"/>
        <w:rPr>
          <w:rFonts w:ascii="Trebuchet MS" w:eastAsia="Calibri" w:hAnsi="Trebuchet MS" w:cs="Arial"/>
          <w:lang w:val="es-ES"/>
        </w:rPr>
      </w:pPr>
    </w:p>
    <w:p w14:paraId="29EC021A" w14:textId="77777777" w:rsidR="0004779C" w:rsidRPr="00EC4D10" w:rsidRDefault="0004779C" w:rsidP="00BD3775">
      <w:pPr>
        <w:spacing w:line="276" w:lineRule="auto"/>
        <w:jc w:val="both"/>
        <w:rPr>
          <w:rFonts w:ascii="Trebuchet MS" w:eastAsia="Calibri" w:hAnsi="Trebuchet MS" w:cs="Arial"/>
          <w:lang w:val="es-ES"/>
        </w:rPr>
      </w:pPr>
      <w:r w:rsidRPr="00EC4D10">
        <w:rPr>
          <w:rFonts w:ascii="Trebuchet MS" w:eastAsia="Calibri" w:hAnsi="Trebuchet MS" w:cs="Arial"/>
          <w:lang w:val="es-ES"/>
        </w:rPr>
        <w:t xml:space="preserve">Se amplía el término a </w:t>
      </w:r>
      <w:r w:rsidRPr="00EC4D10">
        <w:rPr>
          <w:rFonts w:ascii="Trebuchet MS" w:hAnsi="Trebuchet MS" w:cs="Arial"/>
          <w:lang w:val="es-ES_tradnl" w:eastAsia="es-ES"/>
        </w:rPr>
        <w:t>setenta y dos horas para resolver sobre la admisión o desechamiento de la denuncia, a efecto de llevar a cabo las diligencias de investigación ordenadas por este Instituto y descritas en el cuerpo del presente acuerdo, lo anterior para la mejor integración del presente procedimiento sancionador.</w:t>
      </w:r>
    </w:p>
    <w:p w14:paraId="5E195E50" w14:textId="77777777" w:rsidR="004A34BE" w:rsidRPr="00EC4D10" w:rsidRDefault="004A34BE" w:rsidP="00BD3775">
      <w:pPr>
        <w:spacing w:line="276" w:lineRule="auto"/>
        <w:jc w:val="both"/>
        <w:rPr>
          <w:rFonts w:ascii="Trebuchet MS" w:eastAsia="Calibri" w:hAnsi="Trebuchet MS" w:cs="Arial"/>
          <w:lang w:val="es-ES"/>
        </w:rPr>
      </w:pPr>
    </w:p>
    <w:p w14:paraId="0E43FCC1" w14:textId="77777777" w:rsidR="00BD3775" w:rsidRPr="00FC6530" w:rsidRDefault="0004779C" w:rsidP="00BD3775">
      <w:pPr>
        <w:spacing w:line="276" w:lineRule="auto"/>
        <w:jc w:val="both"/>
        <w:rPr>
          <w:rFonts w:ascii="Trebuchet MS" w:eastAsia="Trebuchet MS" w:hAnsi="Trebuchet MS" w:cs="Trebuchet MS"/>
        </w:rPr>
      </w:pPr>
      <w:r w:rsidRPr="00EC4D10">
        <w:rPr>
          <w:rFonts w:ascii="Trebuchet MS" w:eastAsia="Calibri" w:hAnsi="Trebuchet MS" w:cs="Arial"/>
          <w:b/>
          <w:lang w:val="es-ES"/>
        </w:rPr>
        <w:t>4</w:t>
      </w:r>
      <w:r w:rsidR="00FC6530">
        <w:rPr>
          <w:rFonts w:ascii="Trebuchet MS" w:eastAsia="Calibri" w:hAnsi="Trebuchet MS" w:cs="Arial"/>
          <w:b/>
          <w:lang w:val="es-ES"/>
        </w:rPr>
        <w:t>.</w:t>
      </w:r>
      <w:r w:rsidR="00BD3775" w:rsidRPr="00EC4D10">
        <w:rPr>
          <w:rFonts w:ascii="Trebuchet MS" w:eastAsia="Calibri" w:hAnsi="Trebuchet MS" w:cs="Arial"/>
          <w:b/>
          <w:lang w:val="es-ES"/>
        </w:rPr>
        <w:t xml:space="preserve"> Acuerdo de admisión a trámite y emplazamiento.</w:t>
      </w:r>
      <w:r w:rsidR="00BD3775" w:rsidRPr="00EC4D10">
        <w:rPr>
          <w:rFonts w:ascii="Trebuchet MS" w:eastAsia="Calibri" w:hAnsi="Trebuchet MS" w:cs="Arial"/>
          <w:lang w:val="es-ES"/>
        </w:rPr>
        <w:t xml:space="preserve"> </w:t>
      </w:r>
      <w:r w:rsidR="00CC6B2D" w:rsidRPr="00EC4D10">
        <w:rPr>
          <w:rFonts w:ascii="Trebuchet MS" w:eastAsia="Calibri" w:hAnsi="Trebuchet MS" w:cs="Arial"/>
          <w:lang w:val="es-ES"/>
        </w:rPr>
        <w:t xml:space="preserve">El </w:t>
      </w:r>
      <w:r w:rsidR="00FC6530" w:rsidRPr="00FC6530">
        <w:rPr>
          <w:rFonts w:ascii="Trebuchet MS" w:eastAsia="Calibri" w:hAnsi="Trebuchet MS" w:cs="Arial"/>
          <w:lang w:val="es-ES"/>
        </w:rPr>
        <w:t xml:space="preserve">primero </w:t>
      </w:r>
      <w:r w:rsidR="00CC6B2D" w:rsidRPr="00FC6530">
        <w:rPr>
          <w:rFonts w:ascii="Trebuchet MS" w:eastAsia="Calibri" w:hAnsi="Trebuchet MS" w:cs="Arial"/>
          <w:lang w:val="es-ES"/>
        </w:rPr>
        <w:t>de junio</w:t>
      </w:r>
      <w:r w:rsidR="00CC6B2D" w:rsidRPr="00EC4D10">
        <w:rPr>
          <w:rFonts w:ascii="Trebuchet MS" w:eastAsia="Calibri" w:hAnsi="Trebuchet MS" w:cs="Arial"/>
          <w:lang w:val="es-ES"/>
        </w:rPr>
        <w:t xml:space="preserve"> de dos mil veintiuno, la autoridad instructora dictó el acuerdo mediante el cual se admitió a trámite la denuncia, además se señaló fecha a efecto de que tuviera verificativo la audiencia de desahogo de pruebas y alegatos, ordenándose en consecuencia emplazar a los denunciados, con copia de las actuaciones.</w:t>
      </w:r>
    </w:p>
    <w:p w14:paraId="61443BD9" w14:textId="77777777" w:rsidR="00CC6B2D" w:rsidRPr="00EC4D10" w:rsidRDefault="00CC6B2D" w:rsidP="00BD3775">
      <w:pPr>
        <w:spacing w:line="276" w:lineRule="auto"/>
        <w:jc w:val="both"/>
        <w:rPr>
          <w:rFonts w:ascii="Trebuchet MS" w:eastAsia="Calibri" w:hAnsi="Trebuchet MS" w:cs="Arial"/>
          <w:lang w:val="es-ES"/>
        </w:rPr>
      </w:pPr>
    </w:p>
    <w:p w14:paraId="11B8D577" w14:textId="77777777" w:rsidR="004A34BE" w:rsidRPr="00EC4D10" w:rsidRDefault="004A34BE" w:rsidP="00BD3775">
      <w:pPr>
        <w:pStyle w:val="Sinespaciado"/>
        <w:spacing w:line="276" w:lineRule="auto"/>
        <w:jc w:val="both"/>
        <w:rPr>
          <w:rFonts w:ascii="Trebuchet MS" w:hAnsi="Trebuchet MS" w:cs="Arial"/>
          <w:b/>
          <w:sz w:val="24"/>
          <w:szCs w:val="24"/>
          <w:lang w:val="es-ES"/>
        </w:rPr>
      </w:pPr>
    </w:p>
    <w:p w14:paraId="7AE203B4" w14:textId="45A8F76D" w:rsidR="00BD3775" w:rsidRPr="00EC4D10" w:rsidRDefault="005A0A2D" w:rsidP="00BD3775">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5</w:t>
      </w:r>
      <w:r w:rsidR="00BD3775" w:rsidRPr="00EC4D10">
        <w:rPr>
          <w:rFonts w:ascii="Trebuchet MS" w:hAnsi="Trebuchet MS" w:cs="Arial"/>
          <w:b/>
          <w:sz w:val="24"/>
          <w:szCs w:val="24"/>
          <w:lang w:val="es-ES"/>
        </w:rPr>
        <w:t>. Proyecto de medida cautelar y remisión de constancias.</w:t>
      </w:r>
      <w:r w:rsidR="00BD3775" w:rsidRPr="00EC4D10">
        <w:rPr>
          <w:rFonts w:ascii="Trebuchet MS" w:hAnsi="Trebuchet MS" w:cs="Arial"/>
          <w:sz w:val="24"/>
          <w:szCs w:val="24"/>
          <w:lang w:val="es-ES"/>
        </w:rPr>
        <w:t xml:space="preserve"> Mediante </w:t>
      </w:r>
      <w:r w:rsidR="00BD3775" w:rsidRPr="00EC4D10">
        <w:rPr>
          <w:rFonts w:ascii="Trebuchet MS" w:hAnsi="Trebuchet MS" w:cs="Arial"/>
          <w:b/>
          <w:sz w:val="24"/>
          <w:szCs w:val="24"/>
          <w:lang w:val="es-ES"/>
        </w:rPr>
        <w:t xml:space="preserve">memorándum </w:t>
      </w:r>
      <w:r w:rsidR="006E71D9">
        <w:rPr>
          <w:rFonts w:ascii="Trebuchet MS" w:hAnsi="Trebuchet MS" w:cs="Arial"/>
          <w:b/>
          <w:sz w:val="24"/>
          <w:szCs w:val="24"/>
          <w:lang w:val="es-ES"/>
        </w:rPr>
        <w:t>168</w:t>
      </w:r>
      <w:r w:rsidR="00BD3775" w:rsidRPr="00EC4D10">
        <w:rPr>
          <w:rFonts w:ascii="Trebuchet MS" w:hAnsi="Trebuchet MS" w:cs="Arial"/>
          <w:b/>
          <w:sz w:val="24"/>
          <w:szCs w:val="24"/>
          <w:lang w:val="es-ES"/>
        </w:rPr>
        <w:t>/2021</w:t>
      </w:r>
      <w:r w:rsidR="00BD3775" w:rsidRPr="00EC4D10">
        <w:rPr>
          <w:rFonts w:ascii="Trebuchet MS" w:hAnsi="Trebuchet MS" w:cs="Arial"/>
          <w:sz w:val="24"/>
          <w:szCs w:val="24"/>
          <w:lang w:val="es-ES"/>
        </w:rPr>
        <w:t xml:space="preserve"> notificado el </w:t>
      </w:r>
      <w:r w:rsidR="006E71D9" w:rsidRPr="006E71D9">
        <w:rPr>
          <w:rFonts w:ascii="Trebuchet MS" w:hAnsi="Trebuchet MS" w:cs="Arial"/>
          <w:sz w:val="24"/>
          <w:szCs w:val="24"/>
          <w:lang w:val="es-ES"/>
        </w:rPr>
        <w:t>04</w:t>
      </w:r>
      <w:r w:rsidR="00BD3775" w:rsidRPr="006E71D9">
        <w:rPr>
          <w:rFonts w:ascii="Trebuchet MS" w:hAnsi="Trebuchet MS" w:cs="Arial"/>
          <w:sz w:val="24"/>
          <w:szCs w:val="24"/>
          <w:lang w:val="es-ES"/>
        </w:rPr>
        <w:t xml:space="preserve"> de </w:t>
      </w:r>
      <w:r w:rsidR="00CC6B2D" w:rsidRPr="006E71D9">
        <w:rPr>
          <w:rFonts w:ascii="Trebuchet MS" w:hAnsi="Trebuchet MS" w:cs="Arial"/>
          <w:sz w:val="24"/>
          <w:szCs w:val="24"/>
          <w:lang w:val="es-ES"/>
        </w:rPr>
        <w:t>junio</w:t>
      </w:r>
      <w:r w:rsidR="00BD3775" w:rsidRPr="006E71D9">
        <w:rPr>
          <w:rFonts w:ascii="Trebuchet MS" w:hAnsi="Trebuchet MS" w:cs="Arial"/>
          <w:sz w:val="24"/>
          <w:szCs w:val="24"/>
          <w:lang w:val="es-ES"/>
        </w:rPr>
        <w:t xml:space="preserve"> de 2021,</w:t>
      </w:r>
      <w:r w:rsidR="00BD3775" w:rsidRPr="00EC4D10">
        <w:rPr>
          <w:rFonts w:ascii="Trebuchet MS" w:hAnsi="Trebuchet MS" w:cs="Arial"/>
          <w:sz w:val="24"/>
          <w:szCs w:val="24"/>
          <w:lang w:val="es-ES"/>
        </w:rPr>
        <w:t xml:space="preserve"> la Secretaría hizo del conocimiento de la Comisión de Quejas y Denuncias de este Instituto el contenido de los acuerdos citados en el resultando que antecede y remitió vía electrónica las constancias que integran el expediente relativo al </w:t>
      </w:r>
      <w:r w:rsidR="00CC6B2D" w:rsidRPr="00EC4D10">
        <w:rPr>
          <w:rFonts w:ascii="Trebuchet MS" w:hAnsi="Trebuchet MS" w:cs="Arial"/>
          <w:sz w:val="24"/>
          <w:szCs w:val="24"/>
          <w:lang w:val="es-ES"/>
        </w:rPr>
        <w:t>Procedimiento Administrativo Sancionador Especial</w:t>
      </w:r>
      <w:r w:rsidR="00BD3775" w:rsidRPr="00EC4D10">
        <w:rPr>
          <w:rFonts w:ascii="Trebuchet MS" w:hAnsi="Trebuchet MS" w:cs="Arial"/>
          <w:sz w:val="24"/>
          <w:szCs w:val="24"/>
          <w:lang w:val="es-ES"/>
        </w:rPr>
        <w:t xml:space="preserve"> identificado con el número de expediente PSE-QUEJA-</w:t>
      </w:r>
      <w:r w:rsidR="00CC6B2D" w:rsidRPr="00EC4D10">
        <w:rPr>
          <w:rFonts w:ascii="Trebuchet MS" w:hAnsi="Trebuchet MS" w:cs="Arial"/>
          <w:sz w:val="24"/>
          <w:szCs w:val="24"/>
          <w:lang w:val="es-ES"/>
        </w:rPr>
        <w:t>2</w:t>
      </w:r>
      <w:r w:rsidR="00336A06" w:rsidRPr="00EC4D10">
        <w:rPr>
          <w:rFonts w:ascii="Trebuchet MS" w:hAnsi="Trebuchet MS" w:cs="Arial"/>
          <w:sz w:val="24"/>
          <w:szCs w:val="24"/>
          <w:lang w:val="es-ES"/>
        </w:rPr>
        <w:t>3</w:t>
      </w:r>
      <w:r w:rsidR="00CC6B2D" w:rsidRPr="00EC4D10">
        <w:rPr>
          <w:rFonts w:ascii="Trebuchet MS" w:hAnsi="Trebuchet MS" w:cs="Arial"/>
          <w:sz w:val="24"/>
          <w:szCs w:val="24"/>
          <w:lang w:val="es-ES"/>
        </w:rPr>
        <w:t>8</w:t>
      </w:r>
      <w:r w:rsidR="00BD3775" w:rsidRPr="00EC4D10">
        <w:rPr>
          <w:rFonts w:ascii="Trebuchet MS" w:hAnsi="Trebuchet MS" w:cs="Arial"/>
          <w:sz w:val="24"/>
          <w:szCs w:val="24"/>
          <w:lang w:val="es-ES"/>
        </w:rPr>
        <w:t xml:space="preserve">/2021 a efecto de que ese órgano colegiado determinara lo conducente sobre la adopción de las medidas solicitadas por </w:t>
      </w:r>
      <w:r w:rsidR="001846D6" w:rsidRPr="00EC4D10">
        <w:rPr>
          <w:rFonts w:ascii="Trebuchet MS" w:hAnsi="Trebuchet MS" w:cs="Arial"/>
          <w:sz w:val="24"/>
          <w:szCs w:val="24"/>
          <w:lang w:val="es-ES"/>
        </w:rPr>
        <w:t>e</w:t>
      </w:r>
      <w:r w:rsidR="00BD3775" w:rsidRPr="00EC4D10">
        <w:rPr>
          <w:rFonts w:ascii="Trebuchet MS" w:hAnsi="Trebuchet MS" w:cs="Arial"/>
          <w:sz w:val="24"/>
          <w:szCs w:val="24"/>
          <w:lang w:val="es-ES"/>
        </w:rPr>
        <w:t>l denunciante.</w:t>
      </w:r>
    </w:p>
    <w:p w14:paraId="4BB5098D" w14:textId="77777777" w:rsidR="00BD3775" w:rsidRPr="00EC4D10" w:rsidRDefault="00BD3775" w:rsidP="00BD3775">
      <w:pPr>
        <w:spacing w:line="276" w:lineRule="auto"/>
        <w:jc w:val="both"/>
        <w:rPr>
          <w:rFonts w:ascii="Trebuchet MS" w:hAnsi="Trebuchet MS" w:cs="Arial"/>
          <w:lang w:val="es-ES"/>
        </w:rPr>
      </w:pPr>
    </w:p>
    <w:p w14:paraId="4FCECA5E" w14:textId="77777777" w:rsidR="00BD3775" w:rsidRPr="00EC4D10" w:rsidRDefault="00BD3775" w:rsidP="00BD3775">
      <w:pPr>
        <w:spacing w:line="276" w:lineRule="auto"/>
        <w:jc w:val="center"/>
        <w:rPr>
          <w:rFonts w:ascii="Trebuchet MS" w:hAnsi="Trebuchet MS" w:cs="Arial"/>
          <w:b/>
          <w:lang w:val="es-ES" w:eastAsia="es-ES"/>
        </w:rPr>
      </w:pPr>
      <w:r w:rsidRPr="00EC4D10">
        <w:rPr>
          <w:rFonts w:ascii="Trebuchet MS" w:hAnsi="Trebuchet MS" w:cs="Arial"/>
          <w:b/>
          <w:lang w:val="es-ES" w:eastAsia="es-ES"/>
        </w:rPr>
        <w:t>C O N S I D E R A N D O:</w:t>
      </w:r>
    </w:p>
    <w:p w14:paraId="4B364566" w14:textId="77777777" w:rsidR="00BD3775" w:rsidRPr="00EC4D10" w:rsidRDefault="00BD3775" w:rsidP="00BD3775">
      <w:pPr>
        <w:spacing w:line="276" w:lineRule="auto"/>
        <w:jc w:val="both"/>
        <w:rPr>
          <w:rFonts w:ascii="Trebuchet MS" w:hAnsi="Trebuchet MS" w:cs="Arial"/>
          <w:lang w:val="es-ES" w:eastAsia="es-ES"/>
        </w:rPr>
      </w:pPr>
    </w:p>
    <w:p w14:paraId="3C9037E3" w14:textId="77777777" w:rsidR="00BD3775" w:rsidRPr="00EC4D10" w:rsidRDefault="00BD3775" w:rsidP="00BD3775">
      <w:pPr>
        <w:spacing w:line="276" w:lineRule="auto"/>
        <w:jc w:val="both"/>
        <w:rPr>
          <w:rFonts w:ascii="Trebuchet MS" w:hAnsi="Trebuchet MS" w:cs="Arial"/>
          <w:lang w:val="es-ES" w:eastAsia="es-ES"/>
        </w:rPr>
      </w:pPr>
      <w:r w:rsidRPr="00EC4D10">
        <w:rPr>
          <w:rFonts w:ascii="Trebuchet MS" w:hAnsi="Trebuchet MS" w:cs="Arial"/>
          <w:b/>
          <w:lang w:val="es-ES" w:eastAsia="es-ES"/>
        </w:rPr>
        <w:t>I. Competencia.</w:t>
      </w:r>
      <w:r w:rsidRPr="00EC4D10">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w:t>
      </w:r>
      <w:r w:rsidRPr="00EC4D10">
        <w:rPr>
          <w:rFonts w:ascii="Trebuchet MS" w:hAnsi="Trebuchet MS" w:cs="Arial"/>
          <w:lang w:val="es-ES" w:eastAsia="es-ES"/>
        </w:rPr>
        <w:lastRenderedPageBreak/>
        <w:t xml:space="preserve">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03BCDB8E" w14:textId="77777777" w:rsidR="004A34BE" w:rsidRPr="00EC4D10" w:rsidRDefault="004A34BE" w:rsidP="00BD3775">
      <w:pPr>
        <w:spacing w:line="276" w:lineRule="auto"/>
        <w:jc w:val="both"/>
        <w:rPr>
          <w:rFonts w:ascii="Trebuchet MS" w:hAnsi="Trebuchet MS" w:cs="Arial"/>
          <w:b/>
          <w:lang w:val="es-ES" w:eastAsia="es-ES"/>
        </w:rPr>
      </w:pPr>
    </w:p>
    <w:p w14:paraId="7F3F9320" w14:textId="77777777" w:rsidR="00BD3775" w:rsidRPr="00EC4D10" w:rsidRDefault="00BD3775" w:rsidP="00BD3775">
      <w:pPr>
        <w:spacing w:line="276" w:lineRule="auto"/>
        <w:ind w:right="-93"/>
        <w:jc w:val="both"/>
        <w:rPr>
          <w:rFonts w:ascii="Trebuchet MS" w:hAnsi="Trebuchet MS" w:cs="Arial"/>
          <w:lang w:val="es-ES"/>
        </w:rPr>
      </w:pPr>
      <w:r w:rsidRPr="00EC4D10">
        <w:rPr>
          <w:rFonts w:ascii="Trebuchet MS" w:hAnsi="Trebuchet MS" w:cs="Arial"/>
          <w:b/>
          <w:lang w:val="es-ES"/>
        </w:rPr>
        <w:t>II. Hechos denunciados.</w:t>
      </w:r>
      <w:r w:rsidRPr="00EC4D10">
        <w:rPr>
          <w:rFonts w:ascii="Trebuchet MS" w:hAnsi="Trebuchet MS" w:cs="Arial"/>
          <w:lang w:val="es-ES"/>
        </w:rPr>
        <w:t xml:space="preserve"> Del análisis de la denuncia formulada, se desprende que el denunciante se queja esencialmente, </w:t>
      </w:r>
      <w:r w:rsidR="00CC6B2D" w:rsidRPr="00EC4D10">
        <w:rPr>
          <w:rFonts w:ascii="Trebuchet MS" w:hAnsi="Trebuchet MS" w:cs="Arial"/>
          <w:lang w:val="es-ES"/>
        </w:rPr>
        <w:t>de la posible violación a las normas sobre propaganda electoral, respecto a la utilización de recursos públicos para promocionar su imagen, la del gobierno y beneficiar a los candidatos de su partido</w:t>
      </w:r>
    </w:p>
    <w:p w14:paraId="44FC29D6" w14:textId="77777777" w:rsidR="00BD3775" w:rsidRPr="00EC4D10" w:rsidRDefault="00BD3775" w:rsidP="00BD3775">
      <w:pPr>
        <w:spacing w:line="276" w:lineRule="auto"/>
        <w:ind w:right="-93"/>
        <w:jc w:val="both"/>
        <w:rPr>
          <w:rFonts w:ascii="Trebuchet MS" w:hAnsi="Trebuchet MS"/>
          <w:lang w:val="es-ES"/>
        </w:rPr>
      </w:pPr>
    </w:p>
    <w:p w14:paraId="18DDD049" w14:textId="77777777" w:rsidR="00BD3775" w:rsidRPr="00EC4D10" w:rsidRDefault="00BD3775" w:rsidP="00BD3775">
      <w:pPr>
        <w:spacing w:line="276" w:lineRule="auto"/>
        <w:ind w:right="-93"/>
        <w:jc w:val="both"/>
        <w:rPr>
          <w:rFonts w:ascii="Trebuchet MS" w:hAnsi="Trebuchet MS" w:cs="Arial"/>
          <w:lang w:val="es-ES" w:eastAsia="es-MX"/>
        </w:rPr>
      </w:pPr>
      <w:r w:rsidRPr="00EC4D10">
        <w:rPr>
          <w:rFonts w:ascii="Trebuchet MS" w:hAnsi="Trebuchet MS" w:cs="Arial"/>
          <w:b/>
          <w:lang w:val="es-ES" w:eastAsia="es-MX"/>
        </w:rPr>
        <w:t xml:space="preserve">III. Solicitud de medida cautelar. </w:t>
      </w:r>
      <w:r w:rsidRPr="00EC4D10">
        <w:rPr>
          <w:rFonts w:ascii="Trebuchet MS" w:hAnsi="Trebuchet MS" w:cs="Arial"/>
          <w:bCs/>
          <w:lang w:val="es-ES" w:eastAsia="es-MX"/>
        </w:rPr>
        <w:t>La</w:t>
      </w:r>
      <w:r w:rsidRPr="00EC4D10">
        <w:rPr>
          <w:rFonts w:ascii="Trebuchet MS" w:hAnsi="Trebuchet MS" w:cs="Arial"/>
          <w:lang w:val="es-ES" w:eastAsia="es-MX"/>
        </w:rPr>
        <w:t xml:space="preserve"> parte promovente solicita, que se adopten las medidas cautelares peticionadas, los cuales a continuación se transcriben:</w:t>
      </w:r>
    </w:p>
    <w:p w14:paraId="108C3652" w14:textId="77777777" w:rsidR="00BD3775" w:rsidRPr="00EC4D10" w:rsidRDefault="00BD3775" w:rsidP="00BD3775">
      <w:pPr>
        <w:spacing w:line="276" w:lineRule="auto"/>
        <w:ind w:right="-93"/>
        <w:jc w:val="both"/>
        <w:rPr>
          <w:rFonts w:ascii="Trebuchet MS" w:hAnsi="Trebuchet MS" w:cs="Arial"/>
          <w:lang w:val="es-ES" w:eastAsia="es-MX"/>
        </w:rPr>
      </w:pPr>
    </w:p>
    <w:p w14:paraId="6E0CAB4C" w14:textId="77777777" w:rsidR="00BD3775" w:rsidRPr="00C87D40" w:rsidRDefault="005E7A89" w:rsidP="005E7A89">
      <w:pPr>
        <w:pStyle w:val="Prrafodelista"/>
        <w:ind w:left="851" w:right="845"/>
        <w:jc w:val="both"/>
        <w:rPr>
          <w:rFonts w:ascii="Trebuchet MS" w:hAnsi="Trebuchet MS"/>
          <w:b/>
          <w:bCs/>
          <w:i/>
          <w:sz w:val="20"/>
          <w:szCs w:val="20"/>
          <w:lang w:val="es-ES"/>
        </w:rPr>
      </w:pPr>
      <w:r w:rsidRPr="00C87D40">
        <w:rPr>
          <w:rFonts w:ascii="Trebuchet MS" w:hAnsi="Trebuchet MS"/>
          <w:b/>
          <w:bCs/>
          <w:i/>
          <w:sz w:val="20"/>
          <w:szCs w:val="20"/>
          <w:lang w:val="es-ES"/>
        </w:rPr>
        <w:t xml:space="preserve">“…I. </w:t>
      </w:r>
      <w:r w:rsidR="00984A10" w:rsidRPr="00C87D40">
        <w:rPr>
          <w:rFonts w:ascii="Trebuchet MS" w:hAnsi="Trebuchet MS"/>
          <w:b/>
          <w:bCs/>
          <w:i/>
          <w:sz w:val="20"/>
          <w:szCs w:val="20"/>
          <w:lang w:val="es-ES"/>
        </w:rPr>
        <w:t>S</w:t>
      </w:r>
      <w:r w:rsidRPr="00C87D40">
        <w:rPr>
          <w:rFonts w:ascii="Trebuchet MS" w:hAnsi="Trebuchet MS"/>
          <w:b/>
          <w:bCs/>
          <w:i/>
          <w:sz w:val="20"/>
          <w:szCs w:val="20"/>
          <w:lang w:val="es-ES"/>
        </w:rPr>
        <w:t xml:space="preserve">e le ordene a quien o quienes resulten responsables, que de inmediato cesen la práctica, contratación o cualquier acto relacionado con la </w:t>
      </w:r>
      <w:r w:rsidR="00877091" w:rsidRPr="00C87D40">
        <w:rPr>
          <w:rFonts w:ascii="Trebuchet MS" w:hAnsi="Trebuchet MS"/>
          <w:b/>
          <w:bCs/>
          <w:i/>
          <w:sz w:val="20"/>
          <w:szCs w:val="20"/>
          <w:lang w:val="es-ES"/>
        </w:rPr>
        <w:t>producción, distribución o publicación de los programas sociales denominados “Por un Vallarta de 10.</w:t>
      </w:r>
    </w:p>
    <w:p w14:paraId="771475B2" w14:textId="77777777" w:rsidR="00877091" w:rsidRPr="00C87D40" w:rsidRDefault="00877091" w:rsidP="005E7A89">
      <w:pPr>
        <w:pStyle w:val="Prrafodelista"/>
        <w:ind w:left="851" w:right="845"/>
        <w:jc w:val="both"/>
        <w:rPr>
          <w:rFonts w:ascii="Trebuchet MS" w:hAnsi="Trebuchet MS"/>
          <w:b/>
          <w:bCs/>
          <w:i/>
          <w:sz w:val="20"/>
          <w:szCs w:val="20"/>
          <w:lang w:val="es-ES"/>
        </w:rPr>
      </w:pPr>
    </w:p>
    <w:p w14:paraId="66F42DDD" w14:textId="77777777" w:rsidR="00877091" w:rsidRPr="00C87D40" w:rsidRDefault="00877091" w:rsidP="00EF1C79">
      <w:pPr>
        <w:pStyle w:val="Prrafodelista"/>
        <w:spacing w:after="0"/>
        <w:ind w:left="851" w:right="845"/>
        <w:jc w:val="both"/>
        <w:rPr>
          <w:rFonts w:ascii="Trebuchet MS" w:hAnsi="Trebuchet MS"/>
          <w:b/>
          <w:bCs/>
          <w:i/>
          <w:sz w:val="20"/>
          <w:szCs w:val="20"/>
          <w:lang w:val="es-ES"/>
        </w:rPr>
      </w:pPr>
      <w:r w:rsidRPr="00C87D40">
        <w:rPr>
          <w:rFonts w:ascii="Trebuchet MS" w:hAnsi="Trebuchet MS"/>
          <w:b/>
          <w:bCs/>
          <w:i/>
          <w:sz w:val="20"/>
          <w:szCs w:val="20"/>
          <w:lang w:val="es-ES"/>
        </w:rPr>
        <w:t>II.- Se le prevenga a quien o quienes resulten responsables, que, de no cumplir será sancionado económicamente y/o mediante las otras formas establecidas en la legislación vigente aplicable.”.</w:t>
      </w:r>
    </w:p>
    <w:p w14:paraId="40906F65" w14:textId="77777777" w:rsidR="00EF1C79" w:rsidRDefault="00EF1C79" w:rsidP="00BD3775">
      <w:pPr>
        <w:spacing w:line="276" w:lineRule="auto"/>
        <w:jc w:val="both"/>
        <w:rPr>
          <w:rFonts w:ascii="Trebuchet MS" w:hAnsi="Trebuchet MS" w:cs="Arial"/>
          <w:b/>
          <w:lang w:val="es-ES" w:eastAsia="es-MX"/>
        </w:rPr>
      </w:pPr>
    </w:p>
    <w:p w14:paraId="000E560E" w14:textId="77777777" w:rsidR="00BD3775" w:rsidRPr="00EC4D10" w:rsidRDefault="00BD3775" w:rsidP="00BD3775">
      <w:pPr>
        <w:spacing w:line="276" w:lineRule="auto"/>
        <w:jc w:val="both"/>
        <w:rPr>
          <w:rFonts w:ascii="Trebuchet MS" w:hAnsi="Trebuchet MS" w:cs="Arial"/>
          <w:lang w:val="es-ES" w:eastAsia="es-ES"/>
        </w:rPr>
      </w:pPr>
      <w:r w:rsidRPr="00EC4D10">
        <w:rPr>
          <w:rFonts w:ascii="Trebuchet MS" w:hAnsi="Trebuchet MS" w:cs="Arial"/>
          <w:b/>
          <w:lang w:val="es-ES" w:eastAsia="es-MX"/>
        </w:rPr>
        <w:t xml:space="preserve">IV. Pruebas ofrecidas para acreditar la existencia del material denunciado. </w:t>
      </w:r>
      <w:r w:rsidRPr="00EC4D10">
        <w:rPr>
          <w:rFonts w:ascii="Trebuchet MS" w:hAnsi="Trebuchet MS" w:cs="Arial"/>
          <w:lang w:val="es-ES" w:eastAsia="es-MX"/>
        </w:rPr>
        <w:t xml:space="preserve">Una vez que fue analizado íntegramente el escrito de queja, se advierte que el denunciante, ofreció como medios de prueba </w:t>
      </w:r>
      <w:r w:rsidRPr="00EC4D10">
        <w:rPr>
          <w:rFonts w:ascii="Trebuchet MS" w:hAnsi="Trebuchet MS" w:cs="Arial"/>
          <w:lang w:val="es-ES" w:eastAsia="es-ES"/>
        </w:rPr>
        <w:t xml:space="preserve">los siguientes: </w:t>
      </w:r>
    </w:p>
    <w:p w14:paraId="4107FAD4" w14:textId="77777777" w:rsidR="00BD3775" w:rsidRPr="00EC4D10" w:rsidRDefault="00BD3775" w:rsidP="00BD3775">
      <w:pPr>
        <w:spacing w:line="276" w:lineRule="auto"/>
        <w:ind w:right="-91"/>
        <w:jc w:val="both"/>
        <w:rPr>
          <w:rFonts w:ascii="Trebuchet MS" w:hAnsi="Trebuchet MS" w:cs="Arial"/>
          <w:lang w:val="es-ES" w:eastAsia="es-ES"/>
        </w:rPr>
      </w:pPr>
    </w:p>
    <w:p w14:paraId="6A2E6324" w14:textId="77777777" w:rsidR="00400D3D" w:rsidRPr="00C87D40" w:rsidRDefault="00BD3775" w:rsidP="00BD3775">
      <w:pPr>
        <w:spacing w:line="276" w:lineRule="auto"/>
        <w:ind w:left="851" w:right="845"/>
        <w:jc w:val="both"/>
        <w:rPr>
          <w:rFonts w:ascii="Trebuchet MS" w:hAnsi="Trebuchet MS"/>
          <w:i/>
          <w:sz w:val="20"/>
          <w:szCs w:val="20"/>
          <w:lang w:val="es-ES"/>
        </w:rPr>
      </w:pPr>
      <w:r w:rsidRPr="00C87D40">
        <w:rPr>
          <w:rFonts w:ascii="Trebuchet MS" w:hAnsi="Trebuchet MS"/>
          <w:b/>
          <w:i/>
          <w:sz w:val="20"/>
          <w:szCs w:val="20"/>
          <w:lang w:val="es-ES"/>
        </w:rPr>
        <w:t xml:space="preserve">“1.- </w:t>
      </w:r>
      <w:r w:rsidR="00400D3D" w:rsidRPr="00C87D40">
        <w:rPr>
          <w:rFonts w:ascii="Trebuchet MS" w:hAnsi="Trebuchet MS"/>
          <w:b/>
          <w:i/>
          <w:sz w:val="20"/>
          <w:szCs w:val="20"/>
          <w:lang w:val="es-ES"/>
        </w:rPr>
        <w:t>DOCUMENTAL PRIVADA</w:t>
      </w:r>
      <w:r w:rsidR="00984A10" w:rsidRPr="00C87D40">
        <w:rPr>
          <w:rFonts w:ascii="Trebuchet MS" w:hAnsi="Trebuchet MS"/>
          <w:b/>
          <w:i/>
          <w:sz w:val="20"/>
          <w:szCs w:val="20"/>
          <w:lang w:val="es-ES"/>
        </w:rPr>
        <w:t>.-</w:t>
      </w:r>
      <w:r w:rsidRPr="00C87D40">
        <w:rPr>
          <w:rFonts w:ascii="Trebuchet MS" w:hAnsi="Trebuchet MS"/>
          <w:b/>
          <w:i/>
          <w:sz w:val="20"/>
          <w:szCs w:val="20"/>
          <w:lang w:val="es-ES"/>
        </w:rPr>
        <w:t xml:space="preserve"> </w:t>
      </w:r>
      <w:r w:rsidR="00984A10" w:rsidRPr="00C87D40">
        <w:rPr>
          <w:rFonts w:ascii="Trebuchet MS" w:hAnsi="Trebuchet MS"/>
          <w:i/>
          <w:sz w:val="20"/>
          <w:szCs w:val="20"/>
          <w:lang w:val="es-ES"/>
        </w:rPr>
        <w:t xml:space="preserve">Consistente en </w:t>
      </w:r>
      <w:r w:rsidR="00400D3D" w:rsidRPr="00C87D40">
        <w:rPr>
          <w:rFonts w:ascii="Trebuchet MS" w:hAnsi="Trebuchet MS"/>
          <w:i/>
          <w:sz w:val="20"/>
          <w:szCs w:val="20"/>
          <w:lang w:val="es-ES"/>
        </w:rPr>
        <w:t>un folleto estilo “tríptico” en el cual se pueden apreciar las leyendas “PROFE LUIS MICHEL CANDIDATO PRESIDENTE MUNICIPAL 2021”, “Por un Vallarta de 10”, “SE PONDRÁ EN MARCHA LA POLÍTICA SOCIAL MÁS IMPORTANTE DE LOS ÚLTIMOS 50 AÑOS”, “MORENA La esperanza de México</w:t>
      </w:r>
      <w:r w:rsidR="00652E68" w:rsidRPr="00C87D40">
        <w:rPr>
          <w:rFonts w:ascii="Trebuchet MS" w:hAnsi="Trebuchet MS"/>
          <w:i/>
          <w:sz w:val="20"/>
          <w:szCs w:val="20"/>
          <w:lang w:val="es-ES"/>
        </w:rPr>
        <w:t>…</w:t>
      </w:r>
      <w:r w:rsidR="00400D3D" w:rsidRPr="00C87D40">
        <w:rPr>
          <w:rFonts w:ascii="Trebuchet MS" w:hAnsi="Trebuchet MS"/>
          <w:i/>
          <w:sz w:val="20"/>
          <w:szCs w:val="20"/>
          <w:lang w:val="es-ES"/>
        </w:rPr>
        <w:t>”.</w:t>
      </w:r>
    </w:p>
    <w:p w14:paraId="109E588A" w14:textId="77777777" w:rsidR="00400D3D" w:rsidRPr="00C87D40" w:rsidRDefault="00400D3D" w:rsidP="00BD3775">
      <w:pPr>
        <w:spacing w:line="276" w:lineRule="auto"/>
        <w:ind w:left="851" w:right="845"/>
        <w:jc w:val="both"/>
        <w:rPr>
          <w:rFonts w:ascii="Trebuchet MS" w:hAnsi="Trebuchet MS"/>
          <w:i/>
          <w:sz w:val="20"/>
          <w:szCs w:val="20"/>
          <w:lang w:val="es-ES"/>
        </w:rPr>
      </w:pPr>
    </w:p>
    <w:p w14:paraId="25B74E4C" w14:textId="77777777" w:rsidR="00BD3775" w:rsidRPr="00C87D40" w:rsidRDefault="00BD3775" w:rsidP="00652E68">
      <w:pPr>
        <w:spacing w:line="276" w:lineRule="auto"/>
        <w:ind w:left="851" w:right="845"/>
        <w:jc w:val="both"/>
        <w:rPr>
          <w:rFonts w:ascii="Trebuchet MS" w:hAnsi="Trebuchet MS" w:cs="Arial"/>
          <w:i/>
          <w:color w:val="000000"/>
          <w:sz w:val="20"/>
          <w:szCs w:val="20"/>
          <w:u w:val="single"/>
          <w:lang w:val="es-ES" w:eastAsia="es-ES"/>
        </w:rPr>
      </w:pPr>
      <w:r w:rsidRPr="00C87D40">
        <w:rPr>
          <w:rFonts w:ascii="Trebuchet MS" w:hAnsi="Trebuchet MS"/>
          <w:b/>
          <w:i/>
          <w:sz w:val="20"/>
          <w:szCs w:val="20"/>
          <w:lang w:val="es-ES"/>
        </w:rPr>
        <w:t xml:space="preserve">2. </w:t>
      </w:r>
      <w:r w:rsidR="00400D3D" w:rsidRPr="00C87D40">
        <w:rPr>
          <w:rFonts w:ascii="Trebuchet MS" w:hAnsi="Trebuchet MS"/>
          <w:b/>
          <w:i/>
          <w:sz w:val="20"/>
          <w:szCs w:val="20"/>
          <w:lang w:val="es-ES"/>
        </w:rPr>
        <w:t>DOCUMENTAL PÚBLICA</w:t>
      </w:r>
      <w:r w:rsidR="00FC55ED" w:rsidRPr="00C87D40">
        <w:rPr>
          <w:rFonts w:ascii="Trebuchet MS" w:hAnsi="Trebuchet MS"/>
          <w:b/>
          <w:i/>
          <w:sz w:val="20"/>
          <w:szCs w:val="20"/>
          <w:lang w:val="es-ES"/>
        </w:rPr>
        <w:t xml:space="preserve">.- </w:t>
      </w:r>
      <w:r w:rsidR="00652E68" w:rsidRPr="00C87D40">
        <w:rPr>
          <w:rFonts w:ascii="Trebuchet MS" w:hAnsi="Trebuchet MS"/>
          <w:i/>
          <w:sz w:val="20"/>
          <w:szCs w:val="20"/>
          <w:lang w:val="es-ES"/>
        </w:rPr>
        <w:t>Consistente en las copias certificadas del ACTA CIRCUNSTANCIADA CIRC18/JDE05/JAL/05-05-21, suscritas por Adriana Amaral Velasco, en su carácter de auxiliar jurídica</w:t>
      </w:r>
      <w:r w:rsidR="00DC26B2" w:rsidRPr="00C87D40">
        <w:rPr>
          <w:rFonts w:ascii="Trebuchet MS" w:hAnsi="Trebuchet MS"/>
          <w:i/>
          <w:sz w:val="20"/>
          <w:szCs w:val="20"/>
          <w:lang w:val="es-ES"/>
        </w:rPr>
        <w:t xml:space="preserve"> </w:t>
      </w:r>
      <w:r w:rsidR="00DC26B2" w:rsidRPr="00C87D40">
        <w:rPr>
          <w:rFonts w:ascii="Trebuchet MS" w:eastAsia="Calibri" w:hAnsi="Trebuchet MS" w:cs="Arial"/>
          <w:i/>
          <w:sz w:val="20"/>
          <w:szCs w:val="20"/>
          <w:lang w:val="es-ES"/>
        </w:rPr>
        <w:t>de la 05 Junta Distrital Ejecutiva del Instituto Nacional Electoral del Estado, Jalisco,</w:t>
      </w:r>
      <w:r w:rsidR="001C03C6" w:rsidRPr="00C87D40">
        <w:rPr>
          <w:rFonts w:ascii="Trebuchet MS" w:eastAsia="Calibri" w:hAnsi="Trebuchet MS" w:cs="Arial"/>
          <w:i/>
          <w:sz w:val="20"/>
          <w:szCs w:val="20"/>
          <w:lang w:val="es-ES"/>
        </w:rPr>
        <w:t xml:space="preserve"> efectuada con fecha 05 cinco de mayo de 2021 dos mil veintiuno en la ciudad de Puerto Vallarta, Jalisco.</w:t>
      </w:r>
    </w:p>
    <w:p w14:paraId="04437AE0" w14:textId="77777777" w:rsidR="00652E68" w:rsidRPr="00EC4D10" w:rsidRDefault="00652E68" w:rsidP="00BD3775">
      <w:pPr>
        <w:spacing w:line="276" w:lineRule="auto"/>
        <w:jc w:val="both"/>
        <w:rPr>
          <w:rFonts w:ascii="Trebuchet MS" w:eastAsia="Calibri" w:hAnsi="Trebuchet MS" w:cs="Arial"/>
          <w:b/>
          <w:lang w:val="es-ES"/>
        </w:rPr>
      </w:pPr>
    </w:p>
    <w:p w14:paraId="2BCD9EDF"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b/>
          <w:lang w:val="es-ES"/>
        </w:rPr>
        <w:lastRenderedPageBreak/>
        <w:t>V. Naturaleza y finalidad de las medidas cautelares.</w:t>
      </w:r>
      <w:r w:rsidRPr="00EC4D10">
        <w:rPr>
          <w:rFonts w:ascii="Trebuchet MS" w:eastAsia="Calibri" w:hAnsi="Trebuchet MS" w:cs="Arial"/>
          <w:lang w:val="es-ES"/>
        </w:rPr>
        <w:t xml:space="preserve"> De conformidad con lo dispuesto en los artículos 472, párrafo 9, del Código; y 10, del Reglamento de Quejas y Denuncias de este Instituto; l</w:t>
      </w:r>
      <w:r w:rsidRPr="00EC4D10">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0A548D08" w14:textId="77777777" w:rsidR="00BD3775" w:rsidRPr="00EC4D10" w:rsidRDefault="00BD3775" w:rsidP="00BD3775">
      <w:pPr>
        <w:spacing w:line="276" w:lineRule="auto"/>
        <w:jc w:val="both"/>
        <w:rPr>
          <w:rFonts w:ascii="Trebuchet MS" w:eastAsia="Calibri" w:hAnsi="Trebuchet MS" w:cs="Arial"/>
          <w:color w:val="000000"/>
          <w:lang w:val="es-ES"/>
        </w:rPr>
      </w:pPr>
    </w:p>
    <w:p w14:paraId="68B33256"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D9F038E" w14:textId="77777777" w:rsidR="00BD3775" w:rsidRPr="00EC4D10" w:rsidRDefault="00BD3775" w:rsidP="00BD3775">
      <w:pPr>
        <w:spacing w:line="276" w:lineRule="auto"/>
        <w:jc w:val="both"/>
        <w:rPr>
          <w:rFonts w:ascii="Trebuchet MS" w:eastAsia="Calibri" w:hAnsi="Trebuchet MS" w:cs="Arial"/>
          <w:color w:val="000000"/>
          <w:lang w:val="es-ES"/>
        </w:rPr>
      </w:pPr>
    </w:p>
    <w:p w14:paraId="18583129"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0A62ABD1" w14:textId="77777777" w:rsidR="00BD3775" w:rsidRPr="00EC4D10" w:rsidRDefault="00BD3775" w:rsidP="00BD3775">
      <w:pPr>
        <w:spacing w:line="276" w:lineRule="auto"/>
        <w:jc w:val="both"/>
        <w:rPr>
          <w:rFonts w:ascii="Trebuchet MS" w:eastAsia="Calibri" w:hAnsi="Trebuchet MS" w:cs="Arial"/>
          <w:color w:val="000000"/>
          <w:lang w:val="es-ES"/>
        </w:rPr>
      </w:pPr>
    </w:p>
    <w:p w14:paraId="06663411"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19E81A10" w14:textId="77777777" w:rsidR="00BD3775" w:rsidRPr="00EC4D10" w:rsidRDefault="00BD3775" w:rsidP="00BD3775">
      <w:pPr>
        <w:spacing w:line="276" w:lineRule="auto"/>
        <w:jc w:val="both"/>
        <w:rPr>
          <w:rFonts w:ascii="Trebuchet MS" w:eastAsia="Calibri" w:hAnsi="Trebuchet MS" w:cs="Arial"/>
          <w:color w:val="000000"/>
          <w:lang w:val="es-ES"/>
        </w:rPr>
      </w:pPr>
    </w:p>
    <w:p w14:paraId="783C9FE4"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8CEE3FD" w14:textId="77777777" w:rsidR="00BD3775" w:rsidRPr="00EC4D10" w:rsidRDefault="00BD3775" w:rsidP="00BD3775">
      <w:pPr>
        <w:spacing w:line="276" w:lineRule="auto"/>
        <w:jc w:val="both"/>
        <w:rPr>
          <w:rFonts w:ascii="Trebuchet MS" w:eastAsia="Calibri" w:hAnsi="Trebuchet MS" w:cs="Arial"/>
          <w:color w:val="000000"/>
          <w:lang w:val="es-ES"/>
        </w:rPr>
      </w:pPr>
    </w:p>
    <w:p w14:paraId="440D4BFC"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4D28CBAD" w14:textId="77777777" w:rsidR="00BD3775" w:rsidRPr="00EC4D10" w:rsidRDefault="00BD3775" w:rsidP="00BD3775">
      <w:pPr>
        <w:spacing w:line="276" w:lineRule="auto"/>
        <w:jc w:val="both"/>
        <w:rPr>
          <w:rFonts w:ascii="Trebuchet MS" w:eastAsia="Calibri" w:hAnsi="Trebuchet MS" w:cs="Arial"/>
          <w:color w:val="000000"/>
          <w:lang w:val="es-ES"/>
        </w:rPr>
      </w:pPr>
    </w:p>
    <w:p w14:paraId="311A907A" w14:textId="77777777" w:rsidR="00BD3775" w:rsidRPr="00EC4D10" w:rsidRDefault="00BD3775" w:rsidP="00BD3775">
      <w:pPr>
        <w:numPr>
          <w:ilvl w:val="0"/>
          <w:numId w:val="1"/>
        </w:numPr>
        <w:spacing w:line="276" w:lineRule="auto"/>
        <w:ind w:right="618"/>
        <w:jc w:val="both"/>
        <w:rPr>
          <w:rFonts w:ascii="Trebuchet MS" w:eastAsia="Calibri" w:hAnsi="Trebuchet MS" w:cs="Arial"/>
          <w:color w:val="000000"/>
          <w:lang w:val="es-ES"/>
        </w:rPr>
      </w:pPr>
      <w:r w:rsidRPr="00EC4D10">
        <w:rPr>
          <w:rFonts w:ascii="Trebuchet MS" w:eastAsia="Calibri" w:hAnsi="Trebuchet MS" w:cs="Arial"/>
          <w:color w:val="000000"/>
          <w:lang w:val="es-ES"/>
        </w:rPr>
        <w:t>La probable violación a un derecho, del cual se pide la tutela en el proceso, y,</w:t>
      </w:r>
    </w:p>
    <w:p w14:paraId="63256FFC" w14:textId="77777777" w:rsidR="00BD3775" w:rsidRPr="00EC4D10" w:rsidRDefault="00BD3775" w:rsidP="00BD3775">
      <w:pPr>
        <w:numPr>
          <w:ilvl w:val="0"/>
          <w:numId w:val="1"/>
        </w:numPr>
        <w:spacing w:line="276" w:lineRule="auto"/>
        <w:ind w:right="618"/>
        <w:jc w:val="both"/>
        <w:rPr>
          <w:rFonts w:ascii="Trebuchet MS" w:eastAsia="Calibri" w:hAnsi="Trebuchet MS" w:cs="Arial"/>
          <w:color w:val="000000"/>
          <w:lang w:val="es-ES"/>
        </w:rPr>
      </w:pPr>
      <w:r w:rsidRPr="00EC4D10">
        <w:rPr>
          <w:rFonts w:ascii="Trebuchet MS" w:eastAsia="Calibri" w:hAnsi="Trebuchet MS" w:cs="Arial"/>
          <w:color w:val="000000"/>
          <w:lang w:val="es-ES"/>
        </w:rPr>
        <w:t xml:space="preserve">El temor fundado de que, mientras llega la tutela jurídica efectiva, desaparezcan las circunstancias de hecho necesarias para alcanzar una </w:t>
      </w:r>
      <w:r w:rsidRPr="00EC4D10">
        <w:rPr>
          <w:rFonts w:ascii="Trebuchet MS" w:eastAsia="Calibri" w:hAnsi="Trebuchet MS" w:cs="Arial"/>
          <w:color w:val="000000"/>
          <w:lang w:val="es-ES"/>
        </w:rPr>
        <w:lastRenderedPageBreak/>
        <w:t>decisión sobre el derecho o bien jurídico, cuya restitución se reclama (</w:t>
      </w:r>
      <w:r w:rsidRPr="00EC4D10">
        <w:rPr>
          <w:rFonts w:ascii="Trebuchet MS" w:eastAsia="Calibri" w:hAnsi="Trebuchet MS" w:cs="Arial"/>
          <w:i/>
          <w:color w:val="000000"/>
          <w:lang w:val="es-ES"/>
        </w:rPr>
        <w:t>periculum in mora</w:t>
      </w:r>
      <w:r w:rsidRPr="00EC4D10">
        <w:rPr>
          <w:rFonts w:ascii="Trebuchet MS" w:eastAsia="Calibri" w:hAnsi="Trebuchet MS" w:cs="Arial"/>
          <w:color w:val="000000"/>
          <w:lang w:val="es-ES"/>
        </w:rPr>
        <w:t>).</w:t>
      </w:r>
    </w:p>
    <w:p w14:paraId="2E460451" w14:textId="77777777" w:rsidR="00BD3775" w:rsidRPr="00EC4D10" w:rsidRDefault="00BD3775" w:rsidP="00BD3775">
      <w:pPr>
        <w:spacing w:line="276" w:lineRule="auto"/>
        <w:jc w:val="both"/>
        <w:rPr>
          <w:rFonts w:ascii="Trebuchet MS" w:eastAsia="Calibri" w:hAnsi="Trebuchet MS" w:cs="Arial"/>
          <w:color w:val="000000"/>
          <w:lang w:val="es-ES"/>
        </w:rPr>
      </w:pPr>
    </w:p>
    <w:p w14:paraId="4F20753C"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B3E6886" w14:textId="77777777" w:rsidR="00BD3775" w:rsidRPr="00EC4D10" w:rsidRDefault="00BD3775" w:rsidP="00BD3775">
      <w:pPr>
        <w:spacing w:line="276" w:lineRule="auto"/>
        <w:jc w:val="both"/>
        <w:rPr>
          <w:rFonts w:ascii="Trebuchet MS" w:eastAsia="Calibri" w:hAnsi="Trebuchet MS" w:cs="Arial"/>
          <w:color w:val="000000"/>
          <w:lang w:val="es-ES"/>
        </w:rPr>
      </w:pPr>
    </w:p>
    <w:p w14:paraId="143C9B79"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 xml:space="preserve">Atendiendo a esa lógica, el dictado de las medidas cautelares se debe ajustar a los criterios que la doctrina denomina como </w:t>
      </w:r>
      <w:r w:rsidRPr="00EC4D10">
        <w:rPr>
          <w:rFonts w:ascii="Trebuchet MS" w:eastAsia="Calibri" w:hAnsi="Trebuchet MS" w:cs="Arial"/>
          <w:i/>
          <w:color w:val="000000"/>
          <w:lang w:val="es-ES"/>
        </w:rPr>
        <w:t>fumus boni iuris</w:t>
      </w:r>
      <w:r w:rsidRPr="00EC4D10">
        <w:rPr>
          <w:rFonts w:ascii="Trebuchet MS" w:eastAsia="Calibri" w:hAnsi="Trebuchet MS" w:cs="Arial"/>
          <w:color w:val="000000"/>
          <w:lang w:val="es-ES"/>
        </w:rPr>
        <w:t xml:space="preserve"> –apariencia del buen derecho– unida al </w:t>
      </w:r>
      <w:r w:rsidRPr="00EC4D10">
        <w:rPr>
          <w:rFonts w:ascii="Trebuchet MS" w:eastAsia="Calibri" w:hAnsi="Trebuchet MS" w:cs="Arial"/>
          <w:i/>
          <w:color w:val="000000"/>
          <w:lang w:val="es-ES"/>
        </w:rPr>
        <w:t>periculum in mora</w:t>
      </w:r>
      <w:r w:rsidRPr="00EC4D10">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74252CAC" w14:textId="77777777" w:rsidR="00BD3775" w:rsidRPr="00EC4D10" w:rsidRDefault="00BD3775" w:rsidP="00BD3775">
      <w:pPr>
        <w:spacing w:line="276" w:lineRule="auto"/>
        <w:jc w:val="both"/>
        <w:rPr>
          <w:rFonts w:ascii="Trebuchet MS" w:eastAsia="Calibri" w:hAnsi="Trebuchet MS" w:cs="Arial"/>
          <w:color w:val="000000"/>
          <w:lang w:val="es-ES"/>
        </w:rPr>
      </w:pPr>
    </w:p>
    <w:p w14:paraId="512FB9C5"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 xml:space="preserve">Sobre el </w:t>
      </w:r>
      <w:r w:rsidRPr="00EC4D10">
        <w:rPr>
          <w:rFonts w:ascii="Trebuchet MS" w:eastAsia="Calibri" w:hAnsi="Trebuchet MS" w:cs="Arial"/>
          <w:i/>
          <w:iCs/>
          <w:color w:val="000000"/>
          <w:lang w:val="es-ES"/>
        </w:rPr>
        <w:t>fumus boni iuris</w:t>
      </w:r>
      <w:r w:rsidRPr="00EC4D10">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r w:rsidRPr="00EC4D10">
        <w:rPr>
          <w:rFonts w:ascii="Trebuchet MS" w:eastAsia="Calibri" w:hAnsi="Trebuchet MS" w:cs="Arial"/>
          <w:i/>
          <w:iCs/>
          <w:color w:val="000000"/>
          <w:lang w:val="es-ES"/>
        </w:rPr>
        <w:t xml:space="preserve">periculum in mora </w:t>
      </w:r>
      <w:r w:rsidRPr="00EC4D10">
        <w:rPr>
          <w:rFonts w:ascii="Trebuchet MS" w:eastAsia="Calibri" w:hAnsi="Trebuchet MS" w:cs="Arial"/>
          <w:color w:val="000000"/>
          <w:lang w:val="es-ES"/>
        </w:rPr>
        <w:t>o peligro en la demora consiste en la posible frustración de los derechos del promovente de la medida cautelar, ante el riesgo de su irreparabilidad.</w:t>
      </w:r>
    </w:p>
    <w:p w14:paraId="2EF69B00" w14:textId="77777777" w:rsidR="00EF1C79" w:rsidRDefault="00EF1C79" w:rsidP="00BD3775">
      <w:pPr>
        <w:spacing w:line="276" w:lineRule="auto"/>
        <w:jc w:val="both"/>
        <w:rPr>
          <w:rFonts w:ascii="Trebuchet MS" w:eastAsia="Calibri" w:hAnsi="Trebuchet MS" w:cs="Arial"/>
          <w:color w:val="000000"/>
          <w:lang w:val="es-ES"/>
        </w:rPr>
      </w:pPr>
    </w:p>
    <w:p w14:paraId="45A52013"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6ACC40E8" w14:textId="77777777" w:rsidR="00BD3775" w:rsidRPr="00EC4D10" w:rsidRDefault="00BD3775" w:rsidP="00BD3775">
      <w:pPr>
        <w:spacing w:line="276" w:lineRule="auto"/>
        <w:jc w:val="both"/>
        <w:rPr>
          <w:rFonts w:ascii="Trebuchet MS" w:eastAsia="Calibri" w:hAnsi="Trebuchet MS" w:cs="Arial"/>
          <w:color w:val="000000"/>
          <w:lang w:val="es-ES"/>
        </w:rPr>
      </w:pPr>
    </w:p>
    <w:p w14:paraId="38E2F37A"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5A35813" w14:textId="77777777" w:rsidR="00BD3775" w:rsidRPr="00EC4D10" w:rsidRDefault="00BD3775" w:rsidP="00BD3775">
      <w:pPr>
        <w:spacing w:line="276" w:lineRule="auto"/>
        <w:jc w:val="both"/>
        <w:rPr>
          <w:rFonts w:ascii="Trebuchet MS" w:eastAsia="Calibri" w:hAnsi="Trebuchet MS" w:cs="Arial"/>
          <w:color w:val="000000"/>
          <w:lang w:val="es-ES"/>
        </w:rPr>
      </w:pPr>
    </w:p>
    <w:p w14:paraId="1676B90E"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 xml:space="preserve">Como se puede observar de todo lo anteriormente explicado, es inconcuso entonces que la ponderación de los valores tutelados que justifican los posicionamientos de las </w:t>
      </w:r>
      <w:r w:rsidRPr="00EC4D10">
        <w:rPr>
          <w:rFonts w:ascii="Trebuchet MS" w:eastAsia="Calibri" w:hAnsi="Trebuchet MS" w:cs="Arial"/>
          <w:color w:val="000000"/>
          <w:lang w:val="es-ES"/>
        </w:rPr>
        <w:lastRenderedPageBreak/>
        <w:t>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63A61424" w14:textId="77777777" w:rsidR="00BD3775" w:rsidRPr="00EC4D10" w:rsidRDefault="00BD3775" w:rsidP="00BD3775">
      <w:pPr>
        <w:spacing w:line="276" w:lineRule="auto"/>
        <w:jc w:val="both"/>
        <w:rPr>
          <w:rFonts w:ascii="Trebuchet MS" w:eastAsia="Calibri" w:hAnsi="Trebuchet MS" w:cs="Arial"/>
          <w:color w:val="000000"/>
          <w:lang w:val="es-ES"/>
        </w:rPr>
      </w:pPr>
    </w:p>
    <w:p w14:paraId="755FA2E9" w14:textId="77777777" w:rsidR="00BD3775" w:rsidRPr="00EC4D10" w:rsidRDefault="00BD3775" w:rsidP="00BD3775">
      <w:pPr>
        <w:numPr>
          <w:ilvl w:val="0"/>
          <w:numId w:val="2"/>
        </w:numPr>
        <w:spacing w:line="276" w:lineRule="auto"/>
        <w:ind w:right="476"/>
        <w:jc w:val="both"/>
        <w:rPr>
          <w:rFonts w:ascii="Trebuchet MS" w:eastAsia="Calibri" w:hAnsi="Trebuchet MS" w:cs="Arial"/>
          <w:color w:val="000000"/>
          <w:lang w:val="es-ES"/>
        </w:rPr>
      </w:pPr>
      <w:r w:rsidRPr="00EC4D10">
        <w:rPr>
          <w:rFonts w:ascii="Trebuchet MS" w:eastAsia="Calibri" w:hAnsi="Trebuchet MS" w:cs="Arial"/>
          <w:color w:val="000000"/>
          <w:lang w:val="es-ES"/>
        </w:rPr>
        <w:t>Verificar si existe el derecho cuya tutela se pretende.</w:t>
      </w:r>
    </w:p>
    <w:p w14:paraId="70F9ABD1" w14:textId="77777777" w:rsidR="00BD3775" w:rsidRPr="00EC4D10" w:rsidRDefault="00BD3775" w:rsidP="00BD3775">
      <w:pPr>
        <w:numPr>
          <w:ilvl w:val="0"/>
          <w:numId w:val="2"/>
        </w:numPr>
        <w:spacing w:line="276" w:lineRule="auto"/>
        <w:ind w:right="476"/>
        <w:jc w:val="both"/>
        <w:rPr>
          <w:rFonts w:ascii="Trebuchet MS" w:eastAsia="Calibri" w:hAnsi="Trebuchet MS" w:cs="Arial"/>
          <w:color w:val="000000"/>
          <w:lang w:val="es-ES"/>
        </w:rPr>
      </w:pPr>
      <w:r w:rsidRPr="00EC4D10">
        <w:rPr>
          <w:rFonts w:ascii="Trebuchet MS" w:eastAsia="Calibri" w:hAnsi="Trebuchet MS" w:cs="Arial"/>
          <w:color w:val="000000"/>
          <w:lang w:val="es-ES"/>
        </w:rPr>
        <w:t>Justificar el temor fundado de que, ante la espera del dictado de la resolución definitiva, desaparezca la materia de controversia.</w:t>
      </w:r>
    </w:p>
    <w:p w14:paraId="354175C6" w14:textId="77777777" w:rsidR="00BD3775" w:rsidRPr="00EC4D10" w:rsidRDefault="00BD3775" w:rsidP="00BD3775">
      <w:pPr>
        <w:numPr>
          <w:ilvl w:val="0"/>
          <w:numId w:val="2"/>
        </w:numPr>
        <w:spacing w:line="276" w:lineRule="auto"/>
        <w:ind w:right="476"/>
        <w:jc w:val="both"/>
        <w:rPr>
          <w:rFonts w:ascii="Trebuchet MS" w:eastAsia="Calibri" w:hAnsi="Trebuchet MS" w:cs="Arial"/>
          <w:color w:val="000000"/>
          <w:lang w:val="es-ES"/>
        </w:rPr>
      </w:pPr>
      <w:r w:rsidRPr="00EC4D10">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2B5008B8" w14:textId="77777777" w:rsidR="00BD3775" w:rsidRPr="00EC4D10" w:rsidRDefault="00BD3775" w:rsidP="00BD3775">
      <w:pPr>
        <w:numPr>
          <w:ilvl w:val="0"/>
          <w:numId w:val="2"/>
        </w:numPr>
        <w:spacing w:line="276" w:lineRule="auto"/>
        <w:ind w:right="476"/>
        <w:jc w:val="both"/>
        <w:rPr>
          <w:rFonts w:ascii="Trebuchet MS" w:eastAsia="Calibri" w:hAnsi="Trebuchet MS" w:cs="Arial"/>
          <w:color w:val="000000"/>
          <w:lang w:val="es-ES"/>
        </w:rPr>
      </w:pPr>
      <w:r w:rsidRPr="00EC4D10">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386B41E0" w14:textId="77777777" w:rsidR="00BD3775" w:rsidRPr="00EC4D10" w:rsidRDefault="00BD3775" w:rsidP="00BD3775">
      <w:pPr>
        <w:spacing w:line="276" w:lineRule="auto"/>
        <w:jc w:val="both"/>
        <w:rPr>
          <w:rFonts w:ascii="Trebuchet MS" w:eastAsia="Calibri" w:hAnsi="Trebuchet MS" w:cs="Arial"/>
          <w:color w:val="000000"/>
          <w:lang w:val="es-ES"/>
        </w:rPr>
      </w:pPr>
    </w:p>
    <w:p w14:paraId="05CB0FB6" w14:textId="77777777" w:rsidR="00BD3775" w:rsidRPr="00EC4D10" w:rsidRDefault="00BD3775"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A266AB8" w14:textId="77777777" w:rsidR="00BD3775" w:rsidRPr="00EC4D10" w:rsidRDefault="00BD3775" w:rsidP="00BD3775">
      <w:pPr>
        <w:spacing w:line="276" w:lineRule="auto"/>
        <w:jc w:val="both"/>
        <w:rPr>
          <w:rFonts w:ascii="Trebuchet MS" w:eastAsia="Calibri" w:hAnsi="Trebuchet MS" w:cs="Arial"/>
          <w:color w:val="000000"/>
          <w:highlight w:val="yellow"/>
          <w:lang w:val="es-ES"/>
        </w:rPr>
      </w:pPr>
    </w:p>
    <w:p w14:paraId="0ED8F821" w14:textId="77777777" w:rsidR="00BD3775" w:rsidRPr="00EC4D10" w:rsidRDefault="00BD3775" w:rsidP="00BD3775">
      <w:pPr>
        <w:spacing w:line="276" w:lineRule="auto"/>
        <w:jc w:val="both"/>
        <w:rPr>
          <w:rFonts w:ascii="Trebuchet MS" w:eastAsia="Calibri" w:hAnsi="Trebuchet MS" w:cs="Arial"/>
          <w:b/>
          <w:lang w:val="es-ES" w:eastAsia="ar-SA" w:bidi="en-US"/>
        </w:rPr>
      </w:pPr>
      <w:r w:rsidRPr="00EC4D10">
        <w:rPr>
          <w:rFonts w:ascii="Trebuchet MS" w:eastAsia="Calibri" w:hAnsi="Trebuchet MS" w:cs="Arial"/>
          <w:b/>
          <w:lang w:val="es-ES"/>
        </w:rPr>
        <w:t>VI. Pronunciamiento respecto de la solicitud de adopción de la medida cautelar.</w:t>
      </w:r>
      <w:r w:rsidRPr="00EC4D10">
        <w:rPr>
          <w:rFonts w:ascii="Trebuchet MS" w:eastAsia="Calibri" w:hAnsi="Trebuchet MS" w:cs="Arial"/>
          <w:lang w:val="es-ES"/>
        </w:rPr>
        <w:t xml:space="preserve"> </w:t>
      </w:r>
      <w:r w:rsidRPr="00EC4D10">
        <w:rPr>
          <w:rFonts w:ascii="Trebuchet MS" w:eastAsia="Calibri" w:hAnsi="Trebuchet MS" w:cs="Arial"/>
          <w:color w:val="000000"/>
          <w:lang w:val="es-ES"/>
        </w:rPr>
        <w:t>Precisado lo anterior y considerado en su integridad el escrito de queja y las pruebas que obran en el expediente, se analiza la pretensión, hecha valer por la parte denunciante.</w:t>
      </w:r>
      <w:r w:rsidRPr="00EC4D10">
        <w:rPr>
          <w:rFonts w:ascii="Trebuchet MS" w:eastAsia="Calibri" w:hAnsi="Trebuchet MS" w:cs="Arial"/>
          <w:b/>
          <w:lang w:val="es-ES" w:eastAsia="ar-SA" w:bidi="en-US"/>
        </w:rPr>
        <w:t xml:space="preserve"> </w:t>
      </w:r>
    </w:p>
    <w:p w14:paraId="34B3B0F4" w14:textId="77777777" w:rsidR="00FC55ED" w:rsidRPr="00EC4D10" w:rsidRDefault="00FC55ED" w:rsidP="00BD3775">
      <w:pPr>
        <w:spacing w:line="276" w:lineRule="auto"/>
        <w:jc w:val="both"/>
        <w:rPr>
          <w:rFonts w:ascii="Trebuchet MS" w:eastAsia="Calibri" w:hAnsi="Trebuchet MS" w:cs="Arial"/>
          <w:b/>
          <w:lang w:val="es-ES" w:eastAsia="ar-SA" w:bidi="en-US"/>
        </w:rPr>
      </w:pPr>
    </w:p>
    <w:p w14:paraId="6C98457F" w14:textId="77777777" w:rsidR="00BD3775" w:rsidRPr="00EC4D10" w:rsidRDefault="00BD3775" w:rsidP="00BD3775">
      <w:pPr>
        <w:spacing w:line="276" w:lineRule="auto"/>
        <w:jc w:val="both"/>
        <w:rPr>
          <w:rFonts w:ascii="Trebuchet MS" w:eastAsia="Calibri" w:hAnsi="Trebuchet MS" w:cs="Arial"/>
          <w:i/>
          <w:lang w:val="es-ES" w:eastAsia="ar-SA" w:bidi="en-US"/>
        </w:rPr>
      </w:pPr>
      <w:r w:rsidRPr="00EC4D10">
        <w:rPr>
          <w:rFonts w:ascii="Trebuchet MS" w:eastAsia="Calibri" w:hAnsi="Trebuchet MS" w:cs="Arial"/>
          <w:lang w:val="es-ES" w:eastAsia="ar-SA" w:bidi="en-US"/>
        </w:rPr>
        <w:t xml:space="preserve">Del análisis del escrito de queja, se advierte que el denunciante solicita la medida cautelar en su modalidad de tutela preventiva, a efectos de que esta Comisión ordene al </w:t>
      </w:r>
      <w:r w:rsidR="004613EA" w:rsidRPr="00EC4D10">
        <w:rPr>
          <w:rFonts w:ascii="Trebuchet MS" w:hAnsi="Trebuchet MS"/>
          <w:b/>
          <w:color w:val="000000"/>
        </w:rPr>
        <w:t>“Profe Luis Michel” y al partido político Morena</w:t>
      </w:r>
      <w:r w:rsidRPr="00EC4D10">
        <w:rPr>
          <w:rFonts w:ascii="Trebuchet MS" w:eastAsia="Calibri" w:hAnsi="Trebuchet MS" w:cs="Arial"/>
          <w:b/>
          <w:lang w:val="es-ES" w:eastAsia="ar-SA" w:bidi="en-US"/>
        </w:rPr>
        <w:t xml:space="preserve"> </w:t>
      </w:r>
      <w:r w:rsidRPr="00EC4D10">
        <w:rPr>
          <w:rFonts w:ascii="Trebuchet MS" w:eastAsia="Calibri" w:hAnsi="Trebuchet MS" w:cs="Arial"/>
          <w:i/>
          <w:lang w:val="es-ES" w:eastAsia="ar-SA" w:bidi="en-US"/>
        </w:rPr>
        <w:t>“</w:t>
      </w:r>
      <w:r w:rsidR="00E02C73" w:rsidRPr="00EC4D10">
        <w:rPr>
          <w:rFonts w:ascii="Trebuchet MS" w:eastAsia="Calibri" w:hAnsi="Trebuchet MS" w:cs="Arial"/>
          <w:i/>
          <w:lang w:val="es-ES" w:eastAsia="ar-SA" w:bidi="en-US"/>
        </w:rPr>
        <w:t>…</w:t>
      </w:r>
      <w:r w:rsidR="004613EA" w:rsidRPr="00EC4D10">
        <w:rPr>
          <w:rFonts w:ascii="Trebuchet MS" w:hAnsi="Trebuchet MS"/>
          <w:bCs/>
          <w:i/>
          <w:lang w:val="es-ES"/>
        </w:rPr>
        <w:t>que de inmediato cesen la práctica, contratación o cualquier acto relacionado con la producción, distribución o publicación de los programas sociales denominados “Por un Vallarta de 10</w:t>
      </w:r>
      <w:r w:rsidR="00FC55ED" w:rsidRPr="00EC4D10">
        <w:rPr>
          <w:rFonts w:ascii="Trebuchet MS" w:eastAsia="Calibri" w:hAnsi="Trebuchet MS" w:cs="Arial"/>
          <w:i/>
          <w:lang w:val="es-ES" w:eastAsia="ar-SA" w:bidi="en-US"/>
        </w:rPr>
        <w:t>”</w:t>
      </w:r>
      <w:r w:rsidR="004613EA" w:rsidRPr="00EC4D10">
        <w:rPr>
          <w:rFonts w:ascii="Trebuchet MS" w:eastAsia="Calibri" w:hAnsi="Trebuchet MS" w:cs="Arial"/>
          <w:i/>
          <w:lang w:val="es-ES" w:eastAsia="ar-SA" w:bidi="en-US"/>
        </w:rPr>
        <w:t>.</w:t>
      </w:r>
    </w:p>
    <w:p w14:paraId="28AF1692" w14:textId="77777777" w:rsidR="00E02C73" w:rsidRPr="00EC4D10" w:rsidRDefault="00E02C73" w:rsidP="00BD3775">
      <w:pPr>
        <w:spacing w:line="276" w:lineRule="auto"/>
        <w:jc w:val="both"/>
        <w:rPr>
          <w:rFonts w:ascii="Trebuchet MS" w:eastAsia="Calibri" w:hAnsi="Trebuchet MS" w:cs="Arial"/>
          <w:lang w:val="es-ES" w:eastAsia="ar-SA" w:bidi="en-US"/>
        </w:rPr>
      </w:pPr>
    </w:p>
    <w:p w14:paraId="60019536" w14:textId="77777777" w:rsidR="00BD3775" w:rsidRPr="00EC4D10" w:rsidRDefault="00BD3775" w:rsidP="00BD3775">
      <w:pPr>
        <w:spacing w:line="276" w:lineRule="auto"/>
        <w:jc w:val="both"/>
        <w:rPr>
          <w:rFonts w:ascii="Trebuchet MS" w:eastAsia="Calibri" w:hAnsi="Trebuchet MS" w:cs="Arial"/>
          <w:lang w:val="es-ES" w:eastAsia="ar-SA" w:bidi="en-US"/>
        </w:rPr>
      </w:pPr>
      <w:r w:rsidRPr="00EC4D10">
        <w:rPr>
          <w:rFonts w:ascii="Trebuchet MS" w:eastAsia="Calibri" w:hAnsi="Trebuchet MS" w:cs="Arial"/>
          <w:lang w:val="es-ES" w:eastAsia="ar-SA" w:bidi="en-US"/>
        </w:rPr>
        <w:t xml:space="preserve">Al respecto es preciso aclarar, que en sí, las medidas cautelares corresponden a un mecanismo de tutela preventiva, que constituye un medio idóneo para prevenir la posible afectación a los principios rectores en materia electoral, ello en tanto el </w:t>
      </w:r>
      <w:r w:rsidRPr="00EC4D10">
        <w:rPr>
          <w:rFonts w:ascii="Trebuchet MS" w:eastAsia="Calibri" w:hAnsi="Trebuchet MS" w:cs="Arial"/>
          <w:lang w:val="es-ES" w:eastAsia="ar-SA" w:bidi="en-US"/>
        </w:rPr>
        <w:lastRenderedPageBreak/>
        <w:t>órgano resolutor no emita una sentencia de fondo</w:t>
      </w:r>
      <w:r w:rsidRPr="00EC4D10">
        <w:rPr>
          <w:rStyle w:val="Refdenotaalpie"/>
          <w:rFonts w:ascii="Trebuchet MS" w:eastAsia="Calibri" w:hAnsi="Trebuchet MS"/>
          <w:lang w:val="es-ES" w:eastAsia="ar-SA" w:bidi="en-US"/>
        </w:rPr>
        <w:footnoteReference w:id="4"/>
      </w:r>
      <w:r w:rsidRPr="00EC4D10">
        <w:rPr>
          <w:rFonts w:ascii="Trebuchet MS" w:eastAsia="Calibri" w:hAnsi="Trebuchet MS" w:cs="Arial"/>
          <w:lang w:val="es-ES" w:eastAsia="ar-SA" w:bidi="en-US"/>
        </w:rPr>
        <w:t>; por lo que su razón de ser se concibe, como ya se ha especificado, como una protección contra el peligro de que una conducta ilícita o probablemente ilícita continúe o se repita y con ello se lesione el interés original.</w:t>
      </w:r>
    </w:p>
    <w:p w14:paraId="37C61EF8" w14:textId="77777777" w:rsidR="00E02C73" w:rsidRPr="00EC4D10" w:rsidRDefault="00E02C73" w:rsidP="007D4FA9">
      <w:pPr>
        <w:spacing w:line="276" w:lineRule="auto"/>
        <w:ind w:right="-93"/>
        <w:jc w:val="both"/>
        <w:rPr>
          <w:rFonts w:ascii="Trebuchet MS" w:hAnsi="Trebuchet MS" w:cs="Arial"/>
          <w:lang w:val="es-ES" w:eastAsia="es-MX"/>
        </w:rPr>
      </w:pPr>
    </w:p>
    <w:p w14:paraId="469EEE94" w14:textId="77777777" w:rsidR="00E02C73" w:rsidRPr="00EC4D10" w:rsidRDefault="00E02C73" w:rsidP="00E02C73">
      <w:pPr>
        <w:spacing w:line="276" w:lineRule="auto"/>
        <w:jc w:val="both"/>
        <w:rPr>
          <w:rFonts w:ascii="Trebuchet MS" w:eastAsia="Calibri" w:hAnsi="Trebuchet MS" w:cs="Arial"/>
          <w:u w:val="single"/>
          <w:lang w:val="es-ES" w:eastAsia="ar-SA" w:bidi="en-US"/>
        </w:rPr>
      </w:pPr>
      <w:r w:rsidRPr="00EC4D10">
        <w:rPr>
          <w:rFonts w:ascii="Trebuchet MS" w:eastAsia="Calibri" w:hAnsi="Trebuchet MS" w:cs="Arial"/>
          <w:u w:val="single"/>
          <w:lang w:val="es-ES" w:eastAsia="ar-SA" w:bidi="en-US"/>
        </w:rPr>
        <w:t>Es importante precisar que la misma deviene improcedente; toda vez que dicha solicitud versa sobre hechos futuros de realización incierta, por lo tanto no es jurídicamente posible el dictado de medidas cautelares.</w:t>
      </w:r>
    </w:p>
    <w:p w14:paraId="5A337F7A" w14:textId="77777777" w:rsidR="00E02C73" w:rsidRPr="00EC4D10" w:rsidRDefault="00E02C73" w:rsidP="00E02C73">
      <w:pPr>
        <w:spacing w:line="276" w:lineRule="auto"/>
        <w:jc w:val="both"/>
        <w:rPr>
          <w:rFonts w:ascii="Trebuchet MS" w:eastAsia="Calibri" w:hAnsi="Trebuchet MS" w:cs="Arial"/>
          <w:lang w:val="es-ES" w:eastAsia="ar-SA" w:bidi="en-US"/>
        </w:rPr>
      </w:pPr>
    </w:p>
    <w:p w14:paraId="04AE51C0" w14:textId="77777777" w:rsidR="00E02C73" w:rsidRPr="00EC4D10" w:rsidRDefault="00E02C73" w:rsidP="00E02C73">
      <w:pPr>
        <w:spacing w:line="276" w:lineRule="auto"/>
        <w:jc w:val="both"/>
        <w:rPr>
          <w:rFonts w:ascii="Trebuchet MS" w:eastAsia="Calibri" w:hAnsi="Trebuchet MS" w:cs="Arial"/>
          <w:lang w:val="es-ES" w:eastAsia="ar-SA" w:bidi="en-US"/>
        </w:rPr>
      </w:pPr>
      <w:r w:rsidRPr="00EC4D10">
        <w:rPr>
          <w:rFonts w:ascii="Trebuchet MS" w:eastAsia="Calibri" w:hAnsi="Trebuchet MS" w:cs="Arial"/>
          <w:lang w:val="es-ES" w:eastAsia="ar-SA" w:bidi="en-US"/>
        </w:rPr>
        <w:t xml:space="preserve">Sin embargo, no pasa desapercibido para esta Comisión, que, a la fecha de la emisión de la presente resolución, de conformidad con el calendario integral para el proceso electoral local 2020-2021 aprobado por este Instituto, nos encontramos en el periodo de reflexión, de conformidad con el arábigo 264 párrafo 4 del Código Electoral del Estado de Jalisco, por lo que no es dable </w:t>
      </w:r>
      <w:r w:rsidR="004E3F8B" w:rsidRPr="00EC4D10">
        <w:rPr>
          <w:rFonts w:ascii="Trebuchet MS" w:eastAsia="Calibri" w:hAnsi="Trebuchet MS" w:cs="Arial"/>
          <w:lang w:val="es-ES" w:eastAsia="ar-SA" w:bidi="en-US"/>
        </w:rPr>
        <w:t xml:space="preserve">el dictado de una medida cautelar. </w:t>
      </w:r>
    </w:p>
    <w:p w14:paraId="2E82F1D7" w14:textId="77777777" w:rsidR="004613EA" w:rsidRPr="00EC4D10" w:rsidRDefault="004613EA" w:rsidP="00E02C73">
      <w:pPr>
        <w:spacing w:line="276" w:lineRule="auto"/>
        <w:jc w:val="both"/>
        <w:rPr>
          <w:rFonts w:ascii="Trebuchet MS" w:eastAsia="Calibri" w:hAnsi="Trebuchet MS" w:cs="Arial"/>
          <w:lang w:val="es-ES" w:eastAsia="ar-SA" w:bidi="en-US"/>
        </w:rPr>
      </w:pPr>
    </w:p>
    <w:p w14:paraId="70849CB2" w14:textId="77777777" w:rsidR="004613EA" w:rsidRPr="00EC4D10" w:rsidRDefault="004613EA" w:rsidP="00E02C73">
      <w:pPr>
        <w:spacing w:line="276" w:lineRule="auto"/>
        <w:jc w:val="both"/>
        <w:rPr>
          <w:rFonts w:ascii="Trebuchet MS" w:eastAsia="Calibri" w:hAnsi="Trebuchet MS" w:cs="Arial"/>
          <w:lang w:val="es-ES" w:eastAsia="ar-SA" w:bidi="en-US"/>
        </w:rPr>
      </w:pPr>
      <w:r w:rsidRPr="00EC4D10">
        <w:rPr>
          <w:rFonts w:ascii="Trebuchet MS" w:eastAsia="Calibri" w:hAnsi="Trebuchet MS" w:cs="Arial"/>
          <w:lang w:val="es-ES" w:eastAsia="ar-SA" w:bidi="en-US"/>
        </w:rPr>
        <w:t>Aunado a lo anterior de la petición formulada por la quejosa, se desprende que solicita a esta Comisión, otorgue las medidas cautelares que se consideren necesarias; para lo cual debe precisarse que acorde al Reglamento de Quejas y Denuncias de este Instituto, la adopción de dicha tutela, es concedida a petición de parte. Lo anterior establece la carga a la promoverte, de precisar en qué consistirían las medidas y a su vez, relacionarlas con los hechos denunciados, de ahí que se declare improcedente, la solicitud correspondiente.</w:t>
      </w:r>
    </w:p>
    <w:p w14:paraId="2A7C3F78" w14:textId="77777777" w:rsidR="00E02C73" w:rsidRPr="00EC4D10" w:rsidRDefault="00E02C73" w:rsidP="00EC4D10">
      <w:pPr>
        <w:jc w:val="both"/>
        <w:rPr>
          <w:rFonts w:ascii="Trebuchet MS" w:eastAsia="Calibri" w:hAnsi="Trebuchet MS" w:cs="Arial"/>
          <w:lang w:val="es-ES" w:eastAsia="ar-SA" w:bidi="en-US"/>
        </w:rPr>
      </w:pPr>
    </w:p>
    <w:p w14:paraId="7B9B9A29" w14:textId="77777777" w:rsidR="00BD3775" w:rsidRPr="00EC4D10" w:rsidRDefault="00450648" w:rsidP="00BD3775">
      <w:pPr>
        <w:spacing w:line="276" w:lineRule="auto"/>
        <w:jc w:val="both"/>
        <w:rPr>
          <w:rFonts w:ascii="Trebuchet MS" w:eastAsia="Calibri" w:hAnsi="Trebuchet MS" w:cs="Arial"/>
          <w:color w:val="000000"/>
          <w:lang w:val="es-ES"/>
        </w:rPr>
      </w:pPr>
      <w:r w:rsidRPr="00EC4D10">
        <w:rPr>
          <w:rFonts w:ascii="Trebuchet MS" w:eastAsia="Calibri" w:hAnsi="Trebuchet MS" w:cs="Arial"/>
          <w:color w:val="000000"/>
          <w:lang w:val="es-ES"/>
        </w:rPr>
        <w:t>Por ende, l</w:t>
      </w:r>
      <w:r w:rsidR="00BD3775" w:rsidRPr="00EC4D10">
        <w:rPr>
          <w:rFonts w:ascii="Trebuchet MS" w:eastAsia="Calibri" w:hAnsi="Trebuchet MS" w:cs="Arial"/>
          <w:color w:val="000000"/>
          <w:lang w:val="es-ES"/>
        </w:rPr>
        <w:t>as situaciones expuestas a lo largo del presente considerando no prejuzgan respecto de la existencia o no de las infracciones denunciadas, lo que no es materia de la presente determinación, es decir, que, si bien en la presente resolución se ha determinado improcedente la adopción de medidas cautelares, la misma no prejuzga respecto de la existencia de una infracción que pudiera llegar a determinar la autoridad competente, al someter los mismos hechos a su consideración.</w:t>
      </w:r>
    </w:p>
    <w:p w14:paraId="1B76003F" w14:textId="77777777" w:rsidR="00BD3775" w:rsidRPr="00EC4D10" w:rsidRDefault="00BD3775" w:rsidP="00BD3775">
      <w:pPr>
        <w:autoSpaceDE w:val="0"/>
        <w:autoSpaceDN w:val="0"/>
        <w:adjustRightInd w:val="0"/>
        <w:spacing w:line="276" w:lineRule="auto"/>
        <w:jc w:val="both"/>
        <w:rPr>
          <w:rFonts w:ascii="Trebuchet MS" w:hAnsi="Trebuchet MS" w:cs="Arial"/>
          <w:lang w:val="es-ES"/>
        </w:rPr>
      </w:pPr>
    </w:p>
    <w:p w14:paraId="18F4335A" w14:textId="77777777" w:rsidR="00EF1C79" w:rsidRDefault="00EF1C79" w:rsidP="00BD3775">
      <w:pPr>
        <w:pStyle w:val="Sinespaciado"/>
        <w:spacing w:line="276" w:lineRule="auto"/>
        <w:jc w:val="both"/>
        <w:rPr>
          <w:rFonts w:ascii="Trebuchet MS" w:hAnsi="Trebuchet MS" w:cs="Arial"/>
          <w:sz w:val="24"/>
          <w:szCs w:val="24"/>
          <w:lang w:val="es-ES" w:eastAsia="ar-SA"/>
        </w:rPr>
      </w:pPr>
    </w:p>
    <w:p w14:paraId="6B62BB97" w14:textId="77777777" w:rsidR="00BD3775" w:rsidRPr="00EC4D10" w:rsidRDefault="00BD3775" w:rsidP="00BD3775">
      <w:pPr>
        <w:pStyle w:val="Sinespaciado"/>
        <w:spacing w:line="276" w:lineRule="auto"/>
        <w:jc w:val="both"/>
        <w:rPr>
          <w:rFonts w:ascii="Trebuchet MS" w:hAnsi="Trebuchet MS" w:cs="Arial"/>
          <w:sz w:val="24"/>
          <w:szCs w:val="24"/>
          <w:lang w:val="es-ES" w:eastAsia="ar-SA"/>
        </w:rPr>
      </w:pPr>
      <w:r w:rsidRPr="00EC4D10">
        <w:rPr>
          <w:rFonts w:ascii="Trebuchet MS" w:hAnsi="Trebuchet MS" w:cs="Arial"/>
          <w:sz w:val="24"/>
          <w:szCs w:val="24"/>
          <w:lang w:val="es-ES" w:eastAsia="ar-SA"/>
        </w:rPr>
        <w:t>Por las consideraciones antes expuestas, esta Comisión</w:t>
      </w:r>
    </w:p>
    <w:p w14:paraId="45C37D07" w14:textId="77777777" w:rsidR="00BD3775" w:rsidRPr="00EC4D10" w:rsidRDefault="00BD3775" w:rsidP="00BD3775">
      <w:pPr>
        <w:spacing w:line="276" w:lineRule="auto"/>
        <w:jc w:val="both"/>
        <w:rPr>
          <w:rFonts w:ascii="Trebuchet MS" w:hAnsi="Trebuchet MS" w:cs="Arial"/>
          <w:b/>
          <w:lang w:val="es-ES" w:eastAsia="ar-SA"/>
        </w:rPr>
      </w:pPr>
    </w:p>
    <w:p w14:paraId="5A128B4B" w14:textId="77777777" w:rsidR="00BD3775" w:rsidRPr="00EC4D10" w:rsidRDefault="00BD3775" w:rsidP="00BD3775">
      <w:pPr>
        <w:spacing w:line="276" w:lineRule="auto"/>
        <w:jc w:val="center"/>
        <w:rPr>
          <w:rFonts w:ascii="Trebuchet MS" w:hAnsi="Trebuchet MS" w:cs="Arial"/>
          <w:b/>
          <w:lang w:val="es-ES" w:eastAsia="ar-SA"/>
        </w:rPr>
      </w:pPr>
      <w:r w:rsidRPr="00EC4D10">
        <w:rPr>
          <w:rFonts w:ascii="Trebuchet MS" w:hAnsi="Trebuchet MS" w:cs="Arial"/>
          <w:b/>
          <w:lang w:val="es-ES" w:eastAsia="ar-SA"/>
        </w:rPr>
        <w:lastRenderedPageBreak/>
        <w:t>R E S U E L V E:</w:t>
      </w:r>
    </w:p>
    <w:p w14:paraId="14769A49" w14:textId="77777777" w:rsidR="00BD3775" w:rsidRDefault="00BD3775" w:rsidP="00BD3775">
      <w:pPr>
        <w:spacing w:line="276" w:lineRule="auto"/>
        <w:jc w:val="center"/>
        <w:rPr>
          <w:rFonts w:ascii="Trebuchet MS" w:hAnsi="Trebuchet MS" w:cs="Arial"/>
          <w:b/>
          <w:lang w:val="es-ES" w:eastAsia="ar-SA"/>
        </w:rPr>
      </w:pPr>
    </w:p>
    <w:p w14:paraId="7B8FCC05" w14:textId="77777777" w:rsidR="00BD3775" w:rsidRPr="00EC4D10" w:rsidRDefault="00BD3775" w:rsidP="00BD3775">
      <w:pPr>
        <w:pStyle w:val="Sinespaciado"/>
        <w:spacing w:line="276" w:lineRule="auto"/>
        <w:ind w:right="51"/>
        <w:jc w:val="both"/>
        <w:rPr>
          <w:rFonts w:ascii="Trebuchet MS" w:hAnsi="Trebuchet MS" w:cs="Arial"/>
          <w:i/>
          <w:sz w:val="24"/>
          <w:szCs w:val="24"/>
          <w:lang w:val="es-ES"/>
        </w:rPr>
      </w:pPr>
      <w:r w:rsidRPr="00EC4D10">
        <w:rPr>
          <w:rFonts w:ascii="Trebuchet MS" w:hAnsi="Trebuchet MS" w:cs="Arial"/>
          <w:b/>
          <w:sz w:val="24"/>
          <w:szCs w:val="24"/>
          <w:lang w:val="es-ES"/>
        </w:rPr>
        <w:t>Primero.</w:t>
      </w:r>
      <w:r w:rsidRPr="00EC4D10">
        <w:rPr>
          <w:rFonts w:ascii="Trebuchet MS" w:hAnsi="Trebuchet MS" w:cs="Arial"/>
          <w:sz w:val="24"/>
          <w:szCs w:val="24"/>
          <w:lang w:val="es-ES"/>
        </w:rPr>
        <w:t xml:space="preserve"> Se declaran </w:t>
      </w:r>
      <w:r w:rsidRPr="00EC4D10">
        <w:rPr>
          <w:rFonts w:ascii="Trebuchet MS" w:hAnsi="Trebuchet MS" w:cs="Arial"/>
          <w:b/>
          <w:sz w:val="24"/>
          <w:szCs w:val="24"/>
          <w:lang w:val="es-ES"/>
        </w:rPr>
        <w:t>improcedentes</w:t>
      </w:r>
      <w:r w:rsidRPr="00EC4D10">
        <w:rPr>
          <w:rFonts w:ascii="Trebuchet MS" w:hAnsi="Trebuchet MS" w:cs="Arial"/>
          <w:sz w:val="24"/>
          <w:szCs w:val="24"/>
          <w:lang w:val="es-ES"/>
        </w:rPr>
        <w:t xml:space="preserve"> las medidas cautelares solicitadas por el denunciante </w:t>
      </w:r>
      <w:r w:rsidR="00450648" w:rsidRPr="00EC4D10">
        <w:rPr>
          <w:rFonts w:ascii="Trebuchet MS" w:hAnsi="Trebuchet MS" w:cs="Arial"/>
          <w:b/>
          <w:sz w:val="24"/>
          <w:szCs w:val="24"/>
          <w:lang w:val="es-ES"/>
        </w:rPr>
        <w:t>Guillermo Manzano Quintero,</w:t>
      </w:r>
      <w:r w:rsidRPr="00EC4D10">
        <w:rPr>
          <w:rFonts w:ascii="Trebuchet MS" w:hAnsi="Trebuchet MS" w:cs="Arial"/>
          <w:b/>
          <w:sz w:val="24"/>
          <w:szCs w:val="24"/>
          <w:lang w:val="es-ES"/>
        </w:rPr>
        <w:t xml:space="preserve"> </w:t>
      </w:r>
      <w:r w:rsidRPr="00EC4D10">
        <w:rPr>
          <w:rFonts w:ascii="Trebuchet MS" w:hAnsi="Trebuchet MS" w:cs="Arial"/>
          <w:sz w:val="24"/>
          <w:szCs w:val="24"/>
          <w:lang w:val="es-ES"/>
        </w:rPr>
        <w:t xml:space="preserve">por las razones </w:t>
      </w:r>
      <w:r w:rsidR="00142534" w:rsidRPr="00EC4D10">
        <w:rPr>
          <w:rFonts w:ascii="Trebuchet MS" w:hAnsi="Trebuchet MS" w:cs="Arial"/>
          <w:sz w:val="24"/>
          <w:szCs w:val="24"/>
          <w:lang w:val="es-ES"/>
        </w:rPr>
        <w:t>expuestas en el considerando V</w:t>
      </w:r>
      <w:r w:rsidRPr="00EC4D10">
        <w:rPr>
          <w:rFonts w:ascii="Trebuchet MS" w:hAnsi="Trebuchet MS" w:cs="Arial"/>
          <w:sz w:val="24"/>
          <w:szCs w:val="24"/>
          <w:lang w:val="es-ES"/>
        </w:rPr>
        <w:t>I de la presente resolución.</w:t>
      </w:r>
    </w:p>
    <w:p w14:paraId="5692E562" w14:textId="77777777" w:rsidR="00BD3775" w:rsidRDefault="00BD3775" w:rsidP="00BD3775">
      <w:pPr>
        <w:spacing w:line="276" w:lineRule="auto"/>
        <w:ind w:right="51"/>
        <w:jc w:val="both"/>
        <w:rPr>
          <w:rFonts w:ascii="Trebuchet MS" w:hAnsi="Trebuchet MS" w:cs="Arial"/>
          <w:lang w:val="es-ES"/>
        </w:rPr>
      </w:pPr>
    </w:p>
    <w:p w14:paraId="5C76CD52" w14:textId="77777777" w:rsidR="00EC4D10" w:rsidRPr="00EC4D10" w:rsidRDefault="00EC4D10" w:rsidP="00BD3775">
      <w:pPr>
        <w:spacing w:line="276" w:lineRule="auto"/>
        <w:ind w:right="51"/>
        <w:jc w:val="both"/>
        <w:rPr>
          <w:rFonts w:ascii="Trebuchet MS" w:hAnsi="Trebuchet MS" w:cs="Arial"/>
          <w:lang w:val="es-ES"/>
        </w:rPr>
      </w:pPr>
    </w:p>
    <w:p w14:paraId="54AFB222" w14:textId="77777777" w:rsidR="00BD3775" w:rsidRPr="00EC4D10" w:rsidRDefault="00BD3775" w:rsidP="00BD3775">
      <w:pPr>
        <w:spacing w:line="276" w:lineRule="auto"/>
        <w:ind w:right="51"/>
        <w:jc w:val="both"/>
        <w:rPr>
          <w:rFonts w:ascii="Trebuchet MS" w:hAnsi="Trebuchet MS" w:cs="Arial"/>
          <w:lang w:val="es-ES" w:eastAsia="es-ES"/>
        </w:rPr>
      </w:pPr>
      <w:r w:rsidRPr="00EC4D10">
        <w:rPr>
          <w:rFonts w:ascii="Trebuchet MS" w:hAnsi="Trebuchet MS" w:cs="Arial"/>
          <w:b/>
          <w:lang w:val="es-ES"/>
        </w:rPr>
        <w:t xml:space="preserve">Segundo. </w:t>
      </w:r>
      <w:r w:rsidRPr="00EC4D10">
        <w:rPr>
          <w:rFonts w:ascii="Trebuchet MS" w:hAnsi="Trebuchet MS" w:cs="Arial"/>
          <w:lang w:val="es-ES" w:eastAsia="es-ES"/>
        </w:rPr>
        <w:t>Túrnese a la Secretaría Ejecutiva del Instituto a fin de que notifique a las partes el contenido de la presente resolución.</w:t>
      </w:r>
    </w:p>
    <w:p w14:paraId="7351990A" w14:textId="77777777" w:rsidR="00BD3775" w:rsidRPr="00EC4D10" w:rsidRDefault="00BD3775" w:rsidP="00BD3775">
      <w:pPr>
        <w:spacing w:line="276" w:lineRule="auto"/>
        <w:jc w:val="both"/>
        <w:rPr>
          <w:rFonts w:ascii="Trebuchet MS" w:hAnsi="Trebuchet MS" w:cs="Arial"/>
          <w:lang w:val="es-ES" w:eastAsia="es-ES"/>
        </w:rPr>
      </w:pPr>
    </w:p>
    <w:p w14:paraId="1C691AE8" w14:textId="47630DB7" w:rsidR="00BD3775" w:rsidRPr="00EC4D10" w:rsidRDefault="00BD3775" w:rsidP="00BD3775">
      <w:pPr>
        <w:spacing w:line="276" w:lineRule="auto"/>
        <w:jc w:val="center"/>
        <w:rPr>
          <w:rFonts w:ascii="Trebuchet MS" w:hAnsi="Trebuchet MS" w:cs="Arial"/>
          <w:b/>
          <w:lang w:val="es-ES" w:eastAsia="es-ES"/>
        </w:rPr>
      </w:pPr>
      <w:r w:rsidRPr="00C87D40">
        <w:rPr>
          <w:rFonts w:ascii="Trebuchet MS" w:hAnsi="Trebuchet MS" w:cs="Arial"/>
          <w:b/>
          <w:lang w:val="es-ES" w:eastAsia="es-ES"/>
        </w:rPr>
        <w:t xml:space="preserve">Guadalajara, Jalisco, a </w:t>
      </w:r>
      <w:r w:rsidR="00C87D40" w:rsidRPr="00C87D40">
        <w:rPr>
          <w:rFonts w:ascii="Trebuchet MS" w:hAnsi="Trebuchet MS" w:cs="Arial"/>
          <w:b/>
          <w:lang w:val="es-ES" w:eastAsia="es-ES"/>
        </w:rPr>
        <w:t>05</w:t>
      </w:r>
      <w:r w:rsidRPr="00C87D40">
        <w:rPr>
          <w:rFonts w:ascii="Trebuchet MS" w:hAnsi="Trebuchet MS" w:cs="Arial"/>
          <w:b/>
          <w:lang w:val="es-ES" w:eastAsia="es-ES"/>
        </w:rPr>
        <w:t xml:space="preserve"> de </w:t>
      </w:r>
      <w:r w:rsidR="00C87D40" w:rsidRPr="00C87D40">
        <w:rPr>
          <w:rFonts w:ascii="Trebuchet MS" w:hAnsi="Trebuchet MS" w:cs="Arial"/>
          <w:b/>
          <w:lang w:val="es-ES" w:eastAsia="es-ES"/>
        </w:rPr>
        <w:t>junio de 2021</w:t>
      </w:r>
    </w:p>
    <w:p w14:paraId="0739FCF1" w14:textId="77777777" w:rsidR="00BD3775" w:rsidRPr="00EC4D10" w:rsidRDefault="00BD3775" w:rsidP="00BD3775">
      <w:pPr>
        <w:spacing w:line="276" w:lineRule="auto"/>
        <w:jc w:val="center"/>
        <w:rPr>
          <w:rFonts w:ascii="Trebuchet MS" w:hAnsi="Trebuchet MS" w:cs="Arial"/>
          <w:b/>
          <w:lang w:val="es-ES" w:eastAsia="es-ES"/>
        </w:rPr>
      </w:pPr>
      <w:bookmarkStart w:id="0" w:name="_GoBack"/>
      <w:bookmarkEnd w:id="0"/>
    </w:p>
    <w:p w14:paraId="56A9680A" w14:textId="77777777" w:rsidR="00BD3775" w:rsidRPr="00EC4D10" w:rsidRDefault="00BD3775" w:rsidP="00BD3775">
      <w:pPr>
        <w:spacing w:line="276" w:lineRule="auto"/>
        <w:jc w:val="center"/>
        <w:rPr>
          <w:rFonts w:ascii="Trebuchet MS" w:hAnsi="Trebuchet MS" w:cs="Arial"/>
          <w:b/>
          <w:lang w:val="es-ES" w:eastAsia="es-ES"/>
        </w:rPr>
      </w:pPr>
    </w:p>
    <w:p w14:paraId="4824904C" w14:textId="77777777" w:rsidR="00BD3775" w:rsidRDefault="00BD3775" w:rsidP="00BD3775">
      <w:pPr>
        <w:spacing w:line="276" w:lineRule="auto"/>
        <w:jc w:val="center"/>
        <w:rPr>
          <w:rFonts w:ascii="Trebuchet MS" w:hAnsi="Trebuchet MS" w:cs="Arial"/>
          <w:b/>
          <w:lang w:val="es-ES" w:eastAsia="es-ES"/>
        </w:rPr>
      </w:pPr>
    </w:p>
    <w:p w14:paraId="7F13A292" w14:textId="77777777" w:rsidR="00C87D40" w:rsidRPr="00EC4D10" w:rsidRDefault="00C87D40" w:rsidP="00BD3775">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404"/>
        <w:gridCol w:w="4497"/>
      </w:tblGrid>
      <w:tr w:rsidR="00BD3775" w:rsidRPr="00EC4D10" w14:paraId="0CF2A3BC" w14:textId="77777777" w:rsidTr="00511E14">
        <w:trPr>
          <w:trHeight w:val="281"/>
        </w:trPr>
        <w:tc>
          <w:tcPr>
            <w:tcW w:w="8901" w:type="dxa"/>
            <w:gridSpan w:val="2"/>
            <w:shd w:val="clear" w:color="auto" w:fill="auto"/>
          </w:tcPr>
          <w:p w14:paraId="3DC0928B" w14:textId="77777777" w:rsidR="00BD3775" w:rsidRPr="00EC4D10" w:rsidRDefault="00BD3775" w:rsidP="00511E14">
            <w:pPr>
              <w:spacing w:line="276" w:lineRule="auto"/>
              <w:jc w:val="center"/>
              <w:rPr>
                <w:rFonts w:ascii="Trebuchet MS" w:hAnsi="Trebuchet MS" w:cs="Arial"/>
                <w:b/>
                <w:lang w:val="es-ES" w:eastAsia="es-ES"/>
              </w:rPr>
            </w:pPr>
            <w:r w:rsidRPr="00EC4D10">
              <w:rPr>
                <w:rFonts w:ascii="Trebuchet MS" w:hAnsi="Trebuchet MS" w:cs="Arial"/>
                <w:b/>
                <w:lang w:val="es-ES" w:eastAsia="es-ES"/>
              </w:rPr>
              <w:t xml:space="preserve">Silvia Guadalupe Bustos Vásquez </w:t>
            </w:r>
          </w:p>
          <w:p w14:paraId="1FC2BDA8" w14:textId="77777777" w:rsidR="00BD3775" w:rsidRPr="00EC4D10" w:rsidRDefault="00BD3775" w:rsidP="00511E14">
            <w:pPr>
              <w:spacing w:line="276" w:lineRule="auto"/>
              <w:jc w:val="center"/>
              <w:rPr>
                <w:rFonts w:ascii="Trebuchet MS" w:hAnsi="Trebuchet MS" w:cs="Arial"/>
                <w:b/>
                <w:lang w:val="es-ES" w:eastAsia="es-ES"/>
              </w:rPr>
            </w:pPr>
            <w:r w:rsidRPr="00EC4D10">
              <w:rPr>
                <w:rFonts w:ascii="Trebuchet MS" w:hAnsi="Trebuchet MS" w:cs="Arial"/>
                <w:b/>
                <w:lang w:val="es-ES" w:eastAsia="es-ES"/>
              </w:rPr>
              <w:t>Consejera electoral presidenta</w:t>
            </w:r>
          </w:p>
        </w:tc>
      </w:tr>
      <w:tr w:rsidR="00BD3775" w:rsidRPr="00EC4D10" w14:paraId="51F35B97" w14:textId="77777777" w:rsidTr="00511E14">
        <w:trPr>
          <w:trHeight w:val="980"/>
        </w:trPr>
        <w:tc>
          <w:tcPr>
            <w:tcW w:w="4404" w:type="dxa"/>
            <w:shd w:val="clear" w:color="auto" w:fill="auto"/>
          </w:tcPr>
          <w:p w14:paraId="538024A2" w14:textId="77777777" w:rsidR="00BD3775" w:rsidRPr="00EC4D10" w:rsidRDefault="00BD3775" w:rsidP="00511E14">
            <w:pPr>
              <w:spacing w:line="276" w:lineRule="auto"/>
              <w:jc w:val="center"/>
              <w:rPr>
                <w:rFonts w:ascii="Trebuchet MS" w:hAnsi="Trebuchet MS" w:cs="Arial"/>
                <w:b/>
                <w:lang w:val="es-ES" w:eastAsia="es-ES"/>
              </w:rPr>
            </w:pPr>
          </w:p>
          <w:p w14:paraId="760A43AC" w14:textId="77777777" w:rsidR="00BD3775" w:rsidRDefault="00BD3775" w:rsidP="00511E14">
            <w:pPr>
              <w:spacing w:line="276" w:lineRule="auto"/>
              <w:jc w:val="center"/>
              <w:rPr>
                <w:rFonts w:ascii="Trebuchet MS" w:hAnsi="Trebuchet MS" w:cs="Arial"/>
                <w:b/>
                <w:lang w:val="es-ES" w:eastAsia="es-ES"/>
              </w:rPr>
            </w:pPr>
          </w:p>
          <w:p w14:paraId="2F50B22D" w14:textId="77777777" w:rsidR="00C87D40" w:rsidRPr="00EC4D10" w:rsidRDefault="00C87D40" w:rsidP="00511E14">
            <w:pPr>
              <w:spacing w:line="276" w:lineRule="auto"/>
              <w:jc w:val="center"/>
              <w:rPr>
                <w:rFonts w:ascii="Trebuchet MS" w:hAnsi="Trebuchet MS" w:cs="Arial"/>
                <w:b/>
                <w:lang w:val="es-ES" w:eastAsia="es-ES"/>
              </w:rPr>
            </w:pPr>
          </w:p>
          <w:p w14:paraId="78D05320" w14:textId="77777777" w:rsidR="00BD3775" w:rsidRPr="00EC4D10" w:rsidRDefault="00BD3775" w:rsidP="00511E14">
            <w:pPr>
              <w:spacing w:line="276" w:lineRule="auto"/>
              <w:jc w:val="center"/>
              <w:rPr>
                <w:rFonts w:ascii="Trebuchet MS" w:hAnsi="Trebuchet MS" w:cs="Arial"/>
                <w:b/>
                <w:lang w:val="es-ES" w:eastAsia="es-ES"/>
              </w:rPr>
            </w:pPr>
          </w:p>
          <w:p w14:paraId="6B11F35A" w14:textId="77777777" w:rsidR="00BD3775" w:rsidRPr="00EC4D10" w:rsidRDefault="00BD3775" w:rsidP="00511E14">
            <w:pPr>
              <w:spacing w:line="276" w:lineRule="auto"/>
              <w:jc w:val="center"/>
              <w:rPr>
                <w:rFonts w:ascii="Trebuchet MS" w:hAnsi="Trebuchet MS" w:cs="Arial"/>
                <w:b/>
                <w:lang w:val="es-ES" w:eastAsia="es-ES"/>
              </w:rPr>
            </w:pPr>
            <w:r w:rsidRPr="00EC4D10">
              <w:rPr>
                <w:rFonts w:ascii="Trebuchet MS" w:hAnsi="Trebuchet MS" w:cs="Arial"/>
                <w:b/>
                <w:lang w:val="es-ES" w:eastAsia="es-ES"/>
              </w:rPr>
              <w:t>Zoad Jeanine García González</w:t>
            </w:r>
          </w:p>
          <w:p w14:paraId="2AB1B6DD" w14:textId="77777777" w:rsidR="00BD3775" w:rsidRPr="00EC4D10" w:rsidRDefault="00BD3775" w:rsidP="00511E14">
            <w:pPr>
              <w:spacing w:line="276" w:lineRule="auto"/>
              <w:jc w:val="center"/>
              <w:rPr>
                <w:rFonts w:ascii="Trebuchet MS" w:hAnsi="Trebuchet MS" w:cs="Arial"/>
                <w:b/>
                <w:lang w:val="es-ES" w:eastAsia="es-ES"/>
              </w:rPr>
            </w:pPr>
            <w:r w:rsidRPr="00EC4D10">
              <w:rPr>
                <w:rFonts w:ascii="Trebuchet MS" w:hAnsi="Trebuchet MS" w:cs="Arial"/>
                <w:b/>
                <w:lang w:val="es-ES" w:eastAsia="es-ES"/>
              </w:rPr>
              <w:t xml:space="preserve">Consejera electoral integrante </w:t>
            </w:r>
          </w:p>
        </w:tc>
        <w:tc>
          <w:tcPr>
            <w:tcW w:w="4497" w:type="dxa"/>
            <w:shd w:val="clear" w:color="auto" w:fill="auto"/>
          </w:tcPr>
          <w:p w14:paraId="7EC0F6CD" w14:textId="77777777" w:rsidR="00BD3775" w:rsidRPr="00EC4D10" w:rsidRDefault="00BD3775" w:rsidP="00511E14">
            <w:pPr>
              <w:spacing w:line="276" w:lineRule="auto"/>
              <w:jc w:val="center"/>
              <w:rPr>
                <w:rFonts w:ascii="Trebuchet MS" w:hAnsi="Trebuchet MS" w:cs="Arial"/>
                <w:b/>
                <w:lang w:val="es-ES" w:eastAsia="es-ES"/>
              </w:rPr>
            </w:pPr>
          </w:p>
          <w:p w14:paraId="7BABA5B3" w14:textId="77777777" w:rsidR="00BD3775" w:rsidRPr="00EC4D10" w:rsidRDefault="00BD3775" w:rsidP="00511E14">
            <w:pPr>
              <w:spacing w:line="276" w:lineRule="auto"/>
              <w:jc w:val="center"/>
              <w:rPr>
                <w:rFonts w:ascii="Trebuchet MS" w:hAnsi="Trebuchet MS" w:cs="Arial"/>
                <w:b/>
                <w:lang w:val="es-ES" w:eastAsia="es-ES"/>
              </w:rPr>
            </w:pPr>
          </w:p>
          <w:p w14:paraId="0300B579" w14:textId="77777777" w:rsidR="00BD3775" w:rsidRDefault="00BD3775" w:rsidP="00511E14">
            <w:pPr>
              <w:spacing w:line="276" w:lineRule="auto"/>
              <w:jc w:val="center"/>
              <w:rPr>
                <w:rFonts w:ascii="Trebuchet MS" w:hAnsi="Trebuchet MS" w:cs="Arial"/>
                <w:b/>
                <w:lang w:val="es-ES" w:eastAsia="es-ES"/>
              </w:rPr>
            </w:pPr>
          </w:p>
          <w:p w14:paraId="45D03AFE" w14:textId="77777777" w:rsidR="00C87D40" w:rsidRPr="00EC4D10" w:rsidRDefault="00C87D40" w:rsidP="00511E14">
            <w:pPr>
              <w:spacing w:line="276" w:lineRule="auto"/>
              <w:jc w:val="center"/>
              <w:rPr>
                <w:rFonts w:ascii="Trebuchet MS" w:hAnsi="Trebuchet MS" w:cs="Arial"/>
                <w:b/>
                <w:lang w:val="es-ES" w:eastAsia="es-ES"/>
              </w:rPr>
            </w:pPr>
          </w:p>
          <w:p w14:paraId="4D3E96BB" w14:textId="77777777" w:rsidR="00BD3775" w:rsidRPr="00EC4D10" w:rsidRDefault="00BD3775" w:rsidP="00511E14">
            <w:pPr>
              <w:spacing w:line="276" w:lineRule="auto"/>
              <w:jc w:val="center"/>
              <w:rPr>
                <w:rFonts w:ascii="Trebuchet MS" w:hAnsi="Trebuchet MS" w:cs="Arial"/>
                <w:b/>
                <w:lang w:val="es-ES" w:eastAsia="es-ES"/>
              </w:rPr>
            </w:pPr>
            <w:r w:rsidRPr="00EC4D10">
              <w:rPr>
                <w:rFonts w:ascii="Trebuchet MS" w:hAnsi="Trebuchet MS" w:cs="Arial"/>
                <w:b/>
                <w:lang w:val="es-ES" w:eastAsia="es-ES"/>
              </w:rPr>
              <w:t>Claudia Alejandra Vargas Bautista</w:t>
            </w:r>
          </w:p>
          <w:p w14:paraId="7529717A" w14:textId="77777777" w:rsidR="00BD3775" w:rsidRPr="00EC4D10" w:rsidRDefault="00BD3775" w:rsidP="00511E14">
            <w:pPr>
              <w:spacing w:line="276" w:lineRule="auto"/>
              <w:jc w:val="center"/>
              <w:rPr>
                <w:rFonts w:ascii="Trebuchet MS" w:hAnsi="Trebuchet MS" w:cs="Arial"/>
                <w:b/>
                <w:lang w:val="es-ES" w:eastAsia="es-ES"/>
              </w:rPr>
            </w:pPr>
            <w:r w:rsidRPr="00EC4D10">
              <w:rPr>
                <w:rFonts w:ascii="Trebuchet MS" w:hAnsi="Trebuchet MS" w:cs="Arial"/>
                <w:b/>
                <w:lang w:val="es-ES" w:eastAsia="es-ES"/>
              </w:rPr>
              <w:t xml:space="preserve">Consejera electoral integrante </w:t>
            </w:r>
          </w:p>
        </w:tc>
      </w:tr>
    </w:tbl>
    <w:p w14:paraId="000D9CE1" w14:textId="77777777" w:rsidR="00BD3775" w:rsidRPr="00EC4D10" w:rsidRDefault="00BD3775" w:rsidP="00BD3775">
      <w:pPr>
        <w:spacing w:line="276" w:lineRule="auto"/>
        <w:jc w:val="center"/>
        <w:rPr>
          <w:rFonts w:ascii="Trebuchet MS" w:eastAsia="Calibri" w:hAnsi="Trebuchet MS" w:cs="Arial"/>
          <w:b/>
          <w:lang w:val="es-ES" w:eastAsia="en-US"/>
        </w:rPr>
      </w:pPr>
    </w:p>
    <w:p w14:paraId="2548223B" w14:textId="77777777" w:rsidR="00BD3775" w:rsidRDefault="00BD3775" w:rsidP="00BD3775">
      <w:pPr>
        <w:spacing w:line="276" w:lineRule="auto"/>
        <w:jc w:val="center"/>
        <w:rPr>
          <w:rFonts w:ascii="Trebuchet MS" w:eastAsia="Calibri" w:hAnsi="Trebuchet MS" w:cs="Arial"/>
          <w:b/>
          <w:lang w:val="es-ES" w:eastAsia="en-US"/>
        </w:rPr>
      </w:pPr>
    </w:p>
    <w:p w14:paraId="60740986" w14:textId="77777777" w:rsidR="00C87D40" w:rsidRPr="00EC4D10" w:rsidRDefault="00C87D40" w:rsidP="00BD3775">
      <w:pPr>
        <w:spacing w:line="276" w:lineRule="auto"/>
        <w:jc w:val="center"/>
        <w:rPr>
          <w:rFonts w:ascii="Trebuchet MS" w:eastAsia="Calibri" w:hAnsi="Trebuchet MS" w:cs="Arial"/>
          <w:b/>
          <w:lang w:val="es-ES" w:eastAsia="en-US"/>
        </w:rPr>
      </w:pPr>
    </w:p>
    <w:p w14:paraId="5B55F7A4" w14:textId="77777777" w:rsidR="00BD3775" w:rsidRPr="00EC4D10" w:rsidRDefault="00BD3775" w:rsidP="00BD3775">
      <w:pPr>
        <w:spacing w:line="276" w:lineRule="auto"/>
        <w:jc w:val="center"/>
        <w:rPr>
          <w:rFonts w:ascii="Trebuchet MS" w:eastAsia="Calibri" w:hAnsi="Trebuchet MS" w:cs="Arial"/>
          <w:b/>
          <w:lang w:val="es-ES" w:eastAsia="en-US"/>
        </w:rPr>
      </w:pPr>
    </w:p>
    <w:p w14:paraId="7FEADDF1" w14:textId="77777777" w:rsidR="00BD3775" w:rsidRPr="00EC4D10" w:rsidRDefault="00BD3775" w:rsidP="00BD3775">
      <w:pPr>
        <w:spacing w:line="276" w:lineRule="auto"/>
        <w:jc w:val="center"/>
        <w:rPr>
          <w:rFonts w:ascii="Trebuchet MS" w:eastAsia="Calibri" w:hAnsi="Trebuchet MS" w:cs="Arial"/>
          <w:b/>
          <w:lang w:val="es-ES" w:eastAsia="en-US"/>
        </w:rPr>
      </w:pPr>
      <w:r w:rsidRPr="00EC4D10">
        <w:rPr>
          <w:rFonts w:ascii="Trebuchet MS" w:eastAsia="Calibri" w:hAnsi="Trebuchet MS" w:cs="Arial"/>
          <w:b/>
          <w:lang w:val="es-ES" w:eastAsia="en-US"/>
        </w:rPr>
        <w:t>Luis Alfonso Campos Guzmán</w:t>
      </w:r>
    </w:p>
    <w:p w14:paraId="705156F1" w14:textId="77777777" w:rsidR="00BD3775" w:rsidRPr="00EC4D10" w:rsidRDefault="00BD3775" w:rsidP="00BD3775">
      <w:pPr>
        <w:ind w:left="2832" w:firstLine="708"/>
        <w:rPr>
          <w:rFonts w:ascii="Trebuchet MS" w:hAnsi="Trebuchet MS"/>
          <w:lang w:val="es-ES"/>
        </w:rPr>
      </w:pPr>
      <w:r w:rsidRPr="00EC4D10">
        <w:rPr>
          <w:rFonts w:ascii="Trebuchet MS" w:eastAsia="Calibri" w:hAnsi="Trebuchet MS" w:cs="Arial"/>
          <w:b/>
          <w:lang w:val="es-ES" w:eastAsia="en-US"/>
        </w:rPr>
        <w:t>Secretario técnico</w:t>
      </w:r>
    </w:p>
    <w:p w14:paraId="7B814712" w14:textId="77777777" w:rsidR="00BD3775" w:rsidRDefault="00BD3775" w:rsidP="00BD3775">
      <w:pPr>
        <w:rPr>
          <w:rFonts w:ascii="Trebuchet MS" w:hAnsi="Trebuchet MS"/>
          <w:lang w:val="es-ES"/>
        </w:rPr>
      </w:pPr>
    </w:p>
    <w:p w14:paraId="4BAAE476" w14:textId="77777777" w:rsidR="00C87D40" w:rsidRDefault="00C87D40" w:rsidP="00BD3775">
      <w:pPr>
        <w:rPr>
          <w:rFonts w:ascii="Trebuchet MS" w:hAnsi="Trebuchet MS"/>
          <w:lang w:val="es-ES"/>
        </w:rPr>
      </w:pPr>
    </w:p>
    <w:p w14:paraId="760B647F" w14:textId="77777777" w:rsidR="00C87D40" w:rsidRDefault="00C87D40" w:rsidP="00BD3775">
      <w:pPr>
        <w:rPr>
          <w:rFonts w:ascii="Trebuchet MS" w:hAnsi="Trebuchet MS"/>
          <w:lang w:val="es-ES"/>
        </w:rPr>
      </w:pPr>
    </w:p>
    <w:p w14:paraId="2E1B4FFA" w14:textId="77777777" w:rsidR="00C87D40" w:rsidRPr="00EC4D10" w:rsidRDefault="00C87D40" w:rsidP="00BD3775">
      <w:pPr>
        <w:rPr>
          <w:rFonts w:ascii="Trebuchet MS" w:hAnsi="Trebuchet MS"/>
          <w:lang w:val="es-ES"/>
        </w:rPr>
      </w:pPr>
    </w:p>
    <w:p w14:paraId="5E9E3F0E" w14:textId="77777777" w:rsidR="00C87D40" w:rsidRDefault="00C87D40" w:rsidP="00C87D40">
      <w:pPr>
        <w:spacing w:line="276" w:lineRule="auto"/>
        <w:jc w:val="both"/>
        <w:rPr>
          <w:rFonts w:ascii="Trebuchet MS" w:hAnsi="Trebuchet MS" w:cs="Arial"/>
          <w:sz w:val="18"/>
          <w:szCs w:val="18"/>
          <w:lang w:val="es-ES" w:eastAsia="es-ES"/>
        </w:rPr>
      </w:pPr>
    </w:p>
    <w:p w14:paraId="253ACA89" w14:textId="4108C7F7" w:rsidR="004220A7" w:rsidRPr="00EC4D10" w:rsidRDefault="00C87D40" w:rsidP="00C87D40">
      <w:pPr>
        <w:spacing w:line="276" w:lineRule="auto"/>
        <w:jc w:val="both"/>
        <w:rPr>
          <w:rFonts w:ascii="Trebuchet MS" w:hAnsi="Trebuchet MS"/>
        </w:rPr>
      </w:pPr>
      <w:r w:rsidRPr="00C87D40">
        <w:rPr>
          <w:rFonts w:ascii="Trebuchet MS" w:hAnsi="Trebuchet MS" w:cs="Arial"/>
          <w:sz w:val="18"/>
          <w:szCs w:val="18"/>
          <w:lang w:val="es-ES" w:eastAsia="es-ES"/>
        </w:rPr>
        <w:t xml:space="preserve">La presente resolución que consta de </w:t>
      </w:r>
      <w:r>
        <w:rPr>
          <w:rFonts w:ascii="Trebuchet MS" w:hAnsi="Trebuchet MS" w:cs="Arial"/>
          <w:sz w:val="18"/>
          <w:szCs w:val="18"/>
          <w:lang w:val="es-ES" w:eastAsia="es-ES"/>
        </w:rPr>
        <w:t>8</w:t>
      </w:r>
      <w:r w:rsidRPr="00C87D40">
        <w:rPr>
          <w:rFonts w:ascii="Trebuchet MS" w:hAnsi="Trebuchet MS" w:cs="Arial"/>
          <w:sz w:val="18"/>
          <w:szCs w:val="18"/>
          <w:lang w:val="es-ES" w:eastAsia="es-ES"/>
        </w:rPr>
        <w:t xml:space="preserve"> fojas, fue aprobada en la quincuagésima primera sesión extraordinaria de la Comisión de Quejas y Denuncias del Instituto Electoral y de Participación Ciudadana del Estado de Jalisco, celebrada el 05 de junio de 2021, por unanimidad de votos de las consejeras integrantes de la Comisión.----------</w:t>
      </w:r>
    </w:p>
    <w:sectPr w:rsidR="004220A7" w:rsidRPr="00EC4D10" w:rsidSect="00C87D40">
      <w:headerReference w:type="default" r:id="rId7"/>
      <w:footerReference w:type="default" r:id="rId8"/>
      <w:pgSz w:w="12242" w:h="15842" w:code="1"/>
      <w:pgMar w:top="2552" w:right="1418"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BD4EE" w14:textId="77777777" w:rsidR="00B81D0D" w:rsidRDefault="00B81D0D" w:rsidP="00BD3775">
      <w:r>
        <w:separator/>
      </w:r>
    </w:p>
  </w:endnote>
  <w:endnote w:type="continuationSeparator" w:id="0">
    <w:p w14:paraId="3983F38A" w14:textId="77777777" w:rsidR="00B81D0D" w:rsidRDefault="00B81D0D" w:rsidP="00BD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103AB" w14:textId="77777777" w:rsidR="00C87D40" w:rsidRPr="00C87D40" w:rsidRDefault="00C87D40" w:rsidP="00C87D40">
    <w:pPr>
      <w:tabs>
        <w:tab w:val="center" w:pos="4419"/>
        <w:tab w:val="right" w:pos="8838"/>
      </w:tabs>
      <w:jc w:val="center"/>
      <w:rPr>
        <w:rFonts w:ascii="Trebuchet MS" w:eastAsia="Trebuchet MS" w:hAnsi="Trebuchet MS" w:cs="Trebuchet MS"/>
        <w:color w:val="A6A6A6"/>
        <w:sz w:val="16"/>
        <w:szCs w:val="16"/>
        <w:lang w:val="es-ES_tradnl" w:eastAsia="es-MX"/>
      </w:rPr>
    </w:pPr>
    <w:r w:rsidRPr="00C87D40">
      <w:rPr>
        <w:rFonts w:ascii="Trebuchet MS" w:eastAsia="Trebuchet MS" w:hAnsi="Trebuchet MS" w:cs="Trebuchet MS"/>
        <w:color w:val="A6A6A6"/>
        <w:sz w:val="16"/>
        <w:szCs w:val="16"/>
        <w:lang w:val="es-ES_tradnl" w:eastAsia="es-MX"/>
      </w:rPr>
      <w:t>Parque de las Estrellas 2764, colonia Jardines del Bosque Centro, Guadalajara, Jalisco, México. C.P.44520</w:t>
    </w:r>
    <w:r w:rsidRPr="00C87D40">
      <w:rPr>
        <w:rFonts w:ascii="Calibri" w:eastAsia="Calibri" w:hAnsi="Calibri" w:cs="Calibri"/>
        <w:sz w:val="22"/>
        <w:szCs w:val="22"/>
        <w:lang w:val="es-ES_tradnl" w:eastAsia="es-MX"/>
      </w:rPr>
      <w:pict w14:anchorId="0C74363A">
        <v:rect id="_x0000_i1025" style="width:0;height:1.5pt" o:hralign="center" o:hrstd="t" o:hr="t" fillcolor="#a0a0a0" stroked="f"/>
      </w:pict>
    </w:r>
  </w:p>
  <w:p w14:paraId="7C06A497" w14:textId="77777777" w:rsidR="00C87D40" w:rsidRPr="00C87D40" w:rsidRDefault="00C87D40" w:rsidP="00C87D40">
    <w:pPr>
      <w:tabs>
        <w:tab w:val="center" w:pos="4420"/>
        <w:tab w:val="left" w:pos="5775"/>
        <w:tab w:val="right" w:pos="8838"/>
      </w:tabs>
      <w:rPr>
        <w:b/>
        <w:color w:val="7030A0"/>
        <w:sz w:val="16"/>
        <w:szCs w:val="16"/>
        <w:lang w:val="es-ES_tradnl" w:eastAsia="es-MX"/>
      </w:rPr>
    </w:pPr>
    <w:r w:rsidRPr="00C87D40">
      <w:rPr>
        <w:rFonts w:ascii="Trebuchet MS" w:eastAsia="Trebuchet MS" w:hAnsi="Trebuchet MS" w:cs="Trebuchet MS"/>
        <w:b/>
        <w:color w:val="7030A0"/>
        <w:sz w:val="16"/>
        <w:szCs w:val="16"/>
        <w:lang w:val="es-ES_tradnl" w:eastAsia="es-MX"/>
      </w:rPr>
      <w:tab/>
      <w:t>www.iepcjalisco.org.mx</w:t>
    </w:r>
    <w:r w:rsidRPr="00C87D40">
      <w:rPr>
        <w:rFonts w:ascii="Trebuchet MS" w:eastAsia="Trebuchet MS" w:hAnsi="Trebuchet MS" w:cs="Trebuchet MS"/>
        <w:b/>
        <w:color w:val="7030A0"/>
        <w:sz w:val="16"/>
        <w:szCs w:val="16"/>
        <w:lang w:val="es-ES_tradnl" w:eastAsia="es-MX"/>
      </w:rPr>
      <w:tab/>
    </w:r>
  </w:p>
  <w:p w14:paraId="7C911271" w14:textId="619C5B60" w:rsidR="00812E01" w:rsidRDefault="00C87D40" w:rsidP="00C87D40">
    <w:pPr>
      <w:pBdr>
        <w:top w:val="nil"/>
        <w:left w:val="nil"/>
        <w:bottom w:val="nil"/>
        <w:right w:val="nil"/>
        <w:between w:val="nil"/>
      </w:pBdr>
      <w:tabs>
        <w:tab w:val="center" w:pos="4419"/>
        <w:tab w:val="right" w:pos="8838"/>
      </w:tabs>
      <w:jc w:val="right"/>
    </w:pPr>
    <w:r w:rsidRPr="00C87D40">
      <w:rPr>
        <w:rFonts w:ascii="Trebuchet MS" w:eastAsia="Trebuchet MS" w:hAnsi="Trebuchet MS" w:cs="Trebuchet MS"/>
        <w:color w:val="000000"/>
        <w:sz w:val="16"/>
        <w:szCs w:val="16"/>
        <w:lang w:val="es-ES_tradnl" w:eastAsia="es-MX"/>
      </w:rPr>
      <w:t xml:space="preserve">Página </w:t>
    </w:r>
    <w:r w:rsidRPr="00C87D40">
      <w:rPr>
        <w:rFonts w:ascii="Trebuchet MS" w:eastAsia="Trebuchet MS" w:hAnsi="Trebuchet MS" w:cs="Trebuchet MS"/>
        <w:color w:val="000000"/>
        <w:sz w:val="16"/>
        <w:szCs w:val="16"/>
        <w:lang w:val="es-ES_tradnl" w:eastAsia="es-MX"/>
      </w:rPr>
      <w:fldChar w:fldCharType="begin"/>
    </w:r>
    <w:r w:rsidRPr="00C87D40">
      <w:rPr>
        <w:rFonts w:ascii="Trebuchet MS" w:eastAsia="Trebuchet MS" w:hAnsi="Trebuchet MS" w:cs="Trebuchet MS"/>
        <w:color w:val="000000"/>
        <w:sz w:val="16"/>
        <w:szCs w:val="16"/>
        <w:lang w:val="es-ES_tradnl" w:eastAsia="es-MX"/>
      </w:rPr>
      <w:instrText>PAGE</w:instrText>
    </w:r>
    <w:r w:rsidRPr="00C87D40">
      <w:rPr>
        <w:rFonts w:ascii="Trebuchet MS" w:eastAsia="Trebuchet MS" w:hAnsi="Trebuchet MS" w:cs="Trebuchet MS"/>
        <w:color w:val="000000"/>
        <w:sz w:val="16"/>
        <w:szCs w:val="16"/>
        <w:lang w:val="es-ES_tradnl" w:eastAsia="es-MX"/>
      </w:rPr>
      <w:fldChar w:fldCharType="separate"/>
    </w:r>
    <w:r w:rsidR="009C03BA">
      <w:rPr>
        <w:rFonts w:ascii="Trebuchet MS" w:eastAsia="Trebuchet MS" w:hAnsi="Trebuchet MS" w:cs="Trebuchet MS"/>
        <w:noProof/>
        <w:color w:val="000000"/>
        <w:sz w:val="16"/>
        <w:szCs w:val="16"/>
        <w:lang w:val="es-ES_tradnl" w:eastAsia="es-MX"/>
      </w:rPr>
      <w:t>8</w:t>
    </w:r>
    <w:r w:rsidRPr="00C87D40">
      <w:rPr>
        <w:rFonts w:ascii="Trebuchet MS" w:eastAsia="Trebuchet MS" w:hAnsi="Trebuchet MS" w:cs="Trebuchet MS"/>
        <w:color w:val="000000"/>
        <w:sz w:val="16"/>
        <w:szCs w:val="16"/>
        <w:lang w:val="es-ES_tradnl" w:eastAsia="es-MX"/>
      </w:rPr>
      <w:fldChar w:fldCharType="end"/>
    </w:r>
    <w:r w:rsidRPr="00C87D40">
      <w:rPr>
        <w:rFonts w:ascii="Trebuchet MS" w:eastAsia="Trebuchet MS" w:hAnsi="Trebuchet MS" w:cs="Trebuchet MS"/>
        <w:color w:val="000000"/>
        <w:sz w:val="16"/>
        <w:szCs w:val="16"/>
        <w:lang w:val="es-ES_tradnl" w:eastAsia="es-MX"/>
      </w:rPr>
      <w:t xml:space="preserve"> de </w:t>
    </w:r>
    <w:r w:rsidRPr="00C87D40">
      <w:rPr>
        <w:rFonts w:ascii="Trebuchet MS" w:eastAsia="Trebuchet MS" w:hAnsi="Trebuchet MS" w:cs="Trebuchet MS"/>
        <w:color w:val="000000"/>
        <w:sz w:val="16"/>
        <w:szCs w:val="16"/>
        <w:lang w:val="es-ES_tradnl" w:eastAsia="es-MX"/>
      </w:rPr>
      <w:fldChar w:fldCharType="begin"/>
    </w:r>
    <w:r w:rsidRPr="00C87D40">
      <w:rPr>
        <w:rFonts w:ascii="Trebuchet MS" w:eastAsia="Trebuchet MS" w:hAnsi="Trebuchet MS" w:cs="Trebuchet MS"/>
        <w:color w:val="000000"/>
        <w:sz w:val="16"/>
        <w:szCs w:val="16"/>
        <w:lang w:val="es-ES_tradnl" w:eastAsia="es-MX"/>
      </w:rPr>
      <w:instrText>NUMPAGES</w:instrText>
    </w:r>
    <w:r w:rsidRPr="00C87D40">
      <w:rPr>
        <w:rFonts w:ascii="Trebuchet MS" w:eastAsia="Trebuchet MS" w:hAnsi="Trebuchet MS" w:cs="Trebuchet MS"/>
        <w:color w:val="000000"/>
        <w:sz w:val="16"/>
        <w:szCs w:val="16"/>
        <w:lang w:val="es-ES_tradnl" w:eastAsia="es-MX"/>
      </w:rPr>
      <w:fldChar w:fldCharType="separate"/>
    </w:r>
    <w:r w:rsidR="009C03BA">
      <w:rPr>
        <w:rFonts w:ascii="Trebuchet MS" w:eastAsia="Trebuchet MS" w:hAnsi="Trebuchet MS" w:cs="Trebuchet MS"/>
        <w:noProof/>
        <w:color w:val="000000"/>
        <w:sz w:val="16"/>
        <w:szCs w:val="16"/>
        <w:lang w:val="es-ES_tradnl" w:eastAsia="es-MX"/>
      </w:rPr>
      <w:t>8</w:t>
    </w:r>
    <w:r w:rsidRPr="00C87D40">
      <w:rPr>
        <w:rFonts w:ascii="Trebuchet MS" w:eastAsia="Trebuchet MS" w:hAnsi="Trebuchet MS" w:cs="Trebuchet MS"/>
        <w:color w:val="000000"/>
        <w:sz w:val="16"/>
        <w:szCs w:val="16"/>
        <w:lang w:val="es-ES_tradnl"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191CA" w14:textId="77777777" w:rsidR="00B81D0D" w:rsidRDefault="00B81D0D" w:rsidP="00BD3775">
      <w:r>
        <w:separator/>
      </w:r>
    </w:p>
  </w:footnote>
  <w:footnote w:type="continuationSeparator" w:id="0">
    <w:p w14:paraId="5267AA19" w14:textId="77777777" w:rsidR="00B81D0D" w:rsidRDefault="00B81D0D" w:rsidP="00BD3775">
      <w:r>
        <w:continuationSeparator/>
      </w:r>
    </w:p>
  </w:footnote>
  <w:footnote w:id="1">
    <w:p w14:paraId="3F0FB385" w14:textId="77777777" w:rsidR="00BD3775" w:rsidRDefault="00BD3775" w:rsidP="00BD3775">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5866B83A" w14:textId="77777777" w:rsidR="00BD3775" w:rsidRPr="00FB0E92" w:rsidRDefault="00BD3775" w:rsidP="00BD3775">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77B66AC6" w14:textId="77777777" w:rsidR="00BD3775" w:rsidRPr="003C4839" w:rsidRDefault="00BD3775" w:rsidP="00BD3775">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2C2B28BD" w14:textId="77777777" w:rsidR="00BD3775" w:rsidRDefault="00BD3775" w:rsidP="00BD3775">
      <w:pPr>
        <w:pStyle w:val="Textonotapie"/>
      </w:pPr>
      <w:r>
        <w:rPr>
          <w:rStyle w:val="Refdenotaalpie"/>
        </w:rPr>
        <w:footnoteRef/>
      </w:r>
      <w:r>
        <w:t xml:space="preserve"> </w:t>
      </w:r>
      <w:r w:rsidRPr="00160D7D">
        <w:rPr>
          <w:rFonts w:ascii="Trebuchet MS" w:hAnsi="Trebuchet MS"/>
          <w:sz w:val="14"/>
          <w:szCs w:val="14"/>
        </w:rPr>
        <w:t>Jurisprudencia 14/2015. MEDIDAS CAUTELARES. SU TUTELA PREVENTIVA.</w:t>
      </w:r>
      <w:r w:rsidRPr="00160D7D">
        <w:t xml:space="preserve"> </w:t>
      </w:r>
      <w:hyperlink r:id="rId1" w:anchor=":~:text=Las%20medidas%20cautelares%20forman%20parte,los%20mandatos%20(obligaciones%20o%20prohibiciones)" w:history="1">
        <w:r w:rsidRPr="00BB1A46">
          <w:rPr>
            <w:rStyle w:val="Hipervnculo"/>
            <w:rFonts w:ascii="Trebuchet MS" w:hAnsi="Trebuchet MS"/>
            <w:sz w:val="14"/>
            <w:szCs w:val="14"/>
          </w:rPr>
          <w:t>https://www.te.gob.mx/IUSEapp/tesisjur.aspx?idtesis=14/2015&amp;tpoBusqueda=S&amp;sWord=medidas,cautelares#:~:text=Las%20medidas%20cautelares%20forman%20parte,los%20mandatos%20(obligaciones%20o%20prohibiciones)</w:t>
        </w:r>
      </w:hyperlink>
      <w:r>
        <w:rPr>
          <w:rFonts w:ascii="Trebuchet MS" w:hAnsi="Trebuchet MS"/>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0D329" w14:textId="77777777" w:rsidR="00812E01" w:rsidRDefault="004E3F8B"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9264" behindDoc="1" locked="0" layoutInCell="1" allowOverlap="1" wp14:anchorId="119EEF40" wp14:editId="194D21A0">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23D1AAFB" w14:textId="3CEC731A" w:rsidR="00812E01" w:rsidRPr="00DA19EF" w:rsidRDefault="004E3F8B" w:rsidP="00D61C25">
    <w:pPr>
      <w:pStyle w:val="Sinespaciado"/>
      <w:ind w:left="4956"/>
      <w:jc w:val="right"/>
      <w:rPr>
        <w:rFonts w:ascii="Trebuchet MS" w:hAnsi="Trebuchet MS" w:cs="Arial"/>
        <w:b/>
        <w:color w:val="808080"/>
      </w:rPr>
    </w:pPr>
    <w:r>
      <w:rPr>
        <w:rFonts w:ascii="Trebuchet MS" w:hAnsi="Trebuchet MS" w:cs="Arial"/>
        <w:b/>
        <w:color w:val="808080"/>
      </w:rPr>
      <w:t xml:space="preserve"> </w:t>
    </w:r>
    <w:r w:rsidR="00C87D40" w:rsidRPr="00C87D40">
      <w:rPr>
        <w:rFonts w:ascii="Trebuchet MS" w:hAnsi="Trebuchet MS" w:cs="Arial"/>
        <w:b/>
        <w:color w:val="808080"/>
      </w:rPr>
      <w:t>Resolución No. RCQD-IEPC-109</w:t>
    </w:r>
    <w:r w:rsidRPr="00C87D40">
      <w:rPr>
        <w:rFonts w:ascii="Trebuchet MS" w:hAnsi="Trebuchet MS" w:cs="Arial"/>
        <w:b/>
        <w:color w:val="808080"/>
      </w:rPr>
      <w:t>/2021</w:t>
    </w:r>
  </w:p>
  <w:p w14:paraId="3D9925EB" w14:textId="77777777" w:rsidR="00812E01" w:rsidRPr="00DA19EF" w:rsidRDefault="004E3F8B"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37506DD5" w14:textId="77777777" w:rsidR="00812E01" w:rsidRPr="00DA19EF" w:rsidRDefault="00364E44" w:rsidP="00BD3775">
    <w:pPr>
      <w:pStyle w:val="Sinespaciado"/>
      <w:jc w:val="right"/>
      <w:rPr>
        <w:rFonts w:ascii="Trebuchet MS" w:hAnsi="Trebuchet MS" w:cs="Arial"/>
        <w:b/>
        <w:color w:val="808080"/>
      </w:rPr>
    </w:pPr>
    <w:r>
      <w:rPr>
        <w:rFonts w:ascii="Trebuchet MS" w:hAnsi="Trebuchet MS" w:cs="Arial"/>
        <w:b/>
        <w:color w:val="808080"/>
      </w:rPr>
      <w:t>Expediente PSE-QUEJA-23</w:t>
    </w:r>
    <w:r w:rsidR="00BD3775">
      <w:rPr>
        <w:rFonts w:ascii="Trebuchet MS" w:hAnsi="Trebuchet MS" w:cs="Arial"/>
        <w:b/>
        <w:color w:val="808080"/>
      </w:rPr>
      <w:t>8</w:t>
    </w:r>
    <w:r w:rsidR="004E3F8B" w:rsidRPr="00DA19EF">
      <w:rPr>
        <w:rFonts w:ascii="Trebuchet MS" w:hAnsi="Trebuchet MS" w:cs="Arial"/>
        <w:b/>
        <w:color w:val="808080"/>
      </w:rPr>
      <w:t>/2021</w:t>
    </w:r>
  </w:p>
  <w:p w14:paraId="23924678" w14:textId="77777777" w:rsidR="00812E01" w:rsidRPr="00DA19EF" w:rsidRDefault="00B81D0D" w:rsidP="004F0089">
    <w:pPr>
      <w:pStyle w:val="Sinespaciado"/>
      <w:jc w:val="right"/>
      <w:rPr>
        <w:rFonts w:ascii="Trebuchet MS" w:hAnsi="Trebuchet MS" w:cs="Arial"/>
        <w:b/>
        <w:color w:val="808080"/>
      </w:rPr>
    </w:pPr>
  </w:p>
  <w:p w14:paraId="3DA62503" w14:textId="77777777" w:rsidR="00812E01" w:rsidRPr="00DA19EF" w:rsidRDefault="00B81D0D" w:rsidP="004F008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12694"/>
    <w:multiLevelType w:val="hybridMultilevel"/>
    <w:tmpl w:val="5352FB88"/>
    <w:lvl w:ilvl="0" w:tplc="D090B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7D4818"/>
    <w:multiLevelType w:val="hybridMultilevel"/>
    <w:tmpl w:val="070474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A9F77B9"/>
    <w:multiLevelType w:val="hybridMultilevel"/>
    <w:tmpl w:val="C546881C"/>
    <w:lvl w:ilvl="0" w:tplc="C1B6E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5450060"/>
    <w:multiLevelType w:val="hybridMultilevel"/>
    <w:tmpl w:val="1F9883A2"/>
    <w:lvl w:ilvl="0" w:tplc="30267B5C">
      <w:start w:val="1"/>
      <w:numFmt w:val="upperRoman"/>
      <w:lvlText w:val="%1."/>
      <w:lvlJc w:val="left"/>
      <w:pPr>
        <w:ind w:left="1571" w:hanging="720"/>
      </w:pPr>
      <w:rPr>
        <w:rFonts w:cs="Arial"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76D67C9"/>
    <w:multiLevelType w:val="hybridMultilevel"/>
    <w:tmpl w:val="BA9EE4C0"/>
    <w:lvl w:ilvl="0" w:tplc="4C524F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
    <w:lvlOverride w:ilvl="0">
      <w:lvl w:ilvl="0">
        <w:numFmt w:val="lowerLetter"/>
        <w:lvlText w:val="%1."/>
        <w:lvlJc w:val="left"/>
      </w:lvl>
    </w:lvlOverride>
  </w:num>
  <w:num w:numId="4">
    <w:abstractNumId w:val="2"/>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75"/>
    <w:rsid w:val="0004779C"/>
    <w:rsid w:val="00114505"/>
    <w:rsid w:val="00142534"/>
    <w:rsid w:val="001547FB"/>
    <w:rsid w:val="00165EA0"/>
    <w:rsid w:val="001846D6"/>
    <w:rsid w:val="00194BA5"/>
    <w:rsid w:val="001C03C6"/>
    <w:rsid w:val="001F51E0"/>
    <w:rsid w:val="00275654"/>
    <w:rsid w:val="00336A06"/>
    <w:rsid w:val="00364E44"/>
    <w:rsid w:val="0038007E"/>
    <w:rsid w:val="00384C33"/>
    <w:rsid w:val="003D3186"/>
    <w:rsid w:val="003E7556"/>
    <w:rsid w:val="00400D3D"/>
    <w:rsid w:val="0040106A"/>
    <w:rsid w:val="00413CD5"/>
    <w:rsid w:val="004156C6"/>
    <w:rsid w:val="004220A7"/>
    <w:rsid w:val="00450648"/>
    <w:rsid w:val="004613EA"/>
    <w:rsid w:val="004A34BE"/>
    <w:rsid w:val="004E3F8B"/>
    <w:rsid w:val="005A0A2D"/>
    <w:rsid w:val="005E7A89"/>
    <w:rsid w:val="00615E15"/>
    <w:rsid w:val="00652E68"/>
    <w:rsid w:val="00653F2C"/>
    <w:rsid w:val="006E71D9"/>
    <w:rsid w:val="007B31EB"/>
    <w:rsid w:val="007D4FA9"/>
    <w:rsid w:val="00835D86"/>
    <w:rsid w:val="00877091"/>
    <w:rsid w:val="008A1E6D"/>
    <w:rsid w:val="008C58F0"/>
    <w:rsid w:val="0097088A"/>
    <w:rsid w:val="00984A10"/>
    <w:rsid w:val="009A0017"/>
    <w:rsid w:val="009C03BA"/>
    <w:rsid w:val="009F0295"/>
    <w:rsid w:val="00A049D6"/>
    <w:rsid w:val="00B2363C"/>
    <w:rsid w:val="00B23B20"/>
    <w:rsid w:val="00B65C2D"/>
    <w:rsid w:val="00B81D0D"/>
    <w:rsid w:val="00BD3775"/>
    <w:rsid w:val="00C87D40"/>
    <w:rsid w:val="00CC6B2D"/>
    <w:rsid w:val="00CE2BAA"/>
    <w:rsid w:val="00CE44DC"/>
    <w:rsid w:val="00D1181A"/>
    <w:rsid w:val="00DC26B2"/>
    <w:rsid w:val="00E02C73"/>
    <w:rsid w:val="00EC4D10"/>
    <w:rsid w:val="00EF1C79"/>
    <w:rsid w:val="00F0167F"/>
    <w:rsid w:val="00F559E7"/>
    <w:rsid w:val="00FA5F22"/>
    <w:rsid w:val="00FC55ED"/>
    <w:rsid w:val="00FC65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58D8F"/>
  <w15:docId w15:val="{675E7A89-ADC1-4818-9EC3-A251AE0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775"/>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3775"/>
    <w:pPr>
      <w:tabs>
        <w:tab w:val="center" w:pos="4419"/>
        <w:tab w:val="right" w:pos="8838"/>
      </w:tabs>
    </w:pPr>
    <w:rPr>
      <w:rFonts w:ascii="Calibri" w:hAnsi="Calibri"/>
      <w:sz w:val="20"/>
      <w:szCs w:val="20"/>
      <w:lang w:eastAsia="es-ES"/>
    </w:rPr>
  </w:style>
  <w:style w:type="character" w:customStyle="1" w:styleId="PiedepginaCar">
    <w:name w:val="Pie de página Car"/>
    <w:basedOn w:val="Fuentedeprrafopredeter"/>
    <w:link w:val="Piedepgina"/>
    <w:uiPriority w:val="99"/>
    <w:rsid w:val="00BD3775"/>
    <w:rPr>
      <w:rFonts w:ascii="Calibri" w:eastAsia="Times New Roman" w:hAnsi="Calibri" w:cs="Times New Roman"/>
      <w:sz w:val="20"/>
      <w:szCs w:val="20"/>
      <w:lang w:eastAsia="es-ES"/>
    </w:rPr>
  </w:style>
  <w:style w:type="paragraph" w:styleId="Prrafodelista">
    <w:name w:val="List Paragraph"/>
    <w:basedOn w:val="Normal"/>
    <w:uiPriority w:val="34"/>
    <w:qFormat/>
    <w:rsid w:val="00BD3775"/>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BD3775"/>
    <w:rPr>
      <w:rFonts w:ascii="Calibri" w:hAnsi="Calibri"/>
    </w:rPr>
  </w:style>
  <w:style w:type="paragraph" w:styleId="Sinespaciado">
    <w:name w:val="No Spacing"/>
    <w:basedOn w:val="Normal"/>
    <w:link w:val="SinespaciadoCar"/>
    <w:uiPriority w:val="1"/>
    <w:qFormat/>
    <w:rsid w:val="00BD3775"/>
    <w:rPr>
      <w:rFonts w:ascii="Calibri" w:eastAsiaTheme="minorHAnsi" w:hAnsi="Calibri" w:cstheme="minorBid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BD3775"/>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BD3775"/>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BD3775"/>
    <w:rPr>
      <w:rFonts w:cs="Times New Roman"/>
      <w:vertAlign w:val="superscript"/>
    </w:rPr>
  </w:style>
  <w:style w:type="character" w:styleId="Hipervnculo">
    <w:name w:val="Hyperlink"/>
    <w:uiPriority w:val="99"/>
    <w:rsid w:val="00BD3775"/>
    <w:rPr>
      <w:rFonts w:cs="Times New Roman"/>
      <w:color w:val="0000FF"/>
      <w:u w:val="single"/>
    </w:rPr>
  </w:style>
  <w:style w:type="paragraph" w:styleId="Subttulo">
    <w:name w:val="Subtitle"/>
    <w:basedOn w:val="Normal"/>
    <w:next w:val="Normal"/>
    <w:link w:val="SubttuloCar"/>
    <w:uiPriority w:val="99"/>
    <w:qFormat/>
    <w:rsid w:val="00BD3775"/>
    <w:pPr>
      <w:spacing w:after="60" w:line="276" w:lineRule="auto"/>
      <w:jc w:val="center"/>
      <w:outlineLvl w:val="1"/>
    </w:pPr>
    <w:rPr>
      <w:rFonts w:ascii="Cambria" w:hAnsi="Cambria"/>
      <w:lang w:eastAsia="es-ES"/>
    </w:rPr>
  </w:style>
  <w:style w:type="character" w:customStyle="1" w:styleId="SubttuloCar">
    <w:name w:val="Subtítulo Car"/>
    <w:basedOn w:val="Fuentedeprrafopredeter"/>
    <w:link w:val="Subttulo"/>
    <w:uiPriority w:val="99"/>
    <w:rsid w:val="00BD3775"/>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D3775"/>
    <w:pPr>
      <w:jc w:val="both"/>
    </w:pPr>
    <w:rPr>
      <w:rFonts w:asciiTheme="minorHAnsi" w:eastAsiaTheme="minorHAnsi" w:hAnsiTheme="minorHAnsi"/>
      <w:sz w:val="22"/>
      <w:szCs w:val="22"/>
      <w:vertAlign w:val="superscript"/>
      <w:lang w:eastAsia="en-US"/>
    </w:rPr>
  </w:style>
  <w:style w:type="paragraph" w:styleId="Encabezado">
    <w:name w:val="header"/>
    <w:basedOn w:val="Normal"/>
    <w:link w:val="EncabezadoCar"/>
    <w:uiPriority w:val="99"/>
    <w:unhideWhenUsed/>
    <w:rsid w:val="00BD3775"/>
    <w:pPr>
      <w:tabs>
        <w:tab w:val="center" w:pos="4419"/>
        <w:tab w:val="right" w:pos="8838"/>
      </w:tabs>
    </w:pPr>
  </w:style>
  <w:style w:type="character" w:customStyle="1" w:styleId="EncabezadoCar">
    <w:name w:val="Encabezado Car"/>
    <w:basedOn w:val="Fuentedeprrafopredeter"/>
    <w:link w:val="Encabezado"/>
    <w:uiPriority w:val="99"/>
    <w:rsid w:val="00BD3775"/>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C87D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7D40"/>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2959">
      <w:bodyDiv w:val="1"/>
      <w:marLeft w:val="0"/>
      <w:marRight w:val="0"/>
      <w:marTop w:val="0"/>
      <w:marBottom w:val="0"/>
      <w:divBdr>
        <w:top w:val="none" w:sz="0" w:space="0" w:color="auto"/>
        <w:left w:val="none" w:sz="0" w:space="0" w:color="auto"/>
        <w:bottom w:val="none" w:sz="0" w:space="0" w:color="auto"/>
        <w:right w:val="none" w:sz="0" w:space="0" w:color="auto"/>
      </w:divBdr>
    </w:div>
    <w:div w:id="870145249">
      <w:bodyDiv w:val="1"/>
      <w:marLeft w:val="0"/>
      <w:marRight w:val="0"/>
      <w:marTop w:val="0"/>
      <w:marBottom w:val="0"/>
      <w:divBdr>
        <w:top w:val="none" w:sz="0" w:space="0" w:color="auto"/>
        <w:left w:val="none" w:sz="0" w:space="0" w:color="auto"/>
        <w:bottom w:val="none" w:sz="0" w:space="0" w:color="auto"/>
        <w:right w:val="none" w:sz="0" w:space="0" w:color="auto"/>
      </w:divBdr>
    </w:div>
    <w:div w:id="888538378">
      <w:bodyDiv w:val="1"/>
      <w:marLeft w:val="0"/>
      <w:marRight w:val="0"/>
      <w:marTop w:val="0"/>
      <w:marBottom w:val="0"/>
      <w:divBdr>
        <w:top w:val="none" w:sz="0" w:space="0" w:color="auto"/>
        <w:left w:val="none" w:sz="0" w:space="0" w:color="auto"/>
        <w:bottom w:val="none" w:sz="0" w:space="0" w:color="auto"/>
        <w:right w:val="none" w:sz="0" w:space="0" w:color="auto"/>
      </w:divBdr>
    </w:div>
    <w:div w:id="18953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14/2015&amp;tpoBusqueda=S&amp;sWord=medidas,caute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2415</Words>
  <Characters>13283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MONROY AGUIRRE</dc:creator>
  <cp:lastModifiedBy>Luis Alfonso Campos</cp:lastModifiedBy>
  <cp:revision>3</cp:revision>
  <cp:lastPrinted>2021-06-06T23:13:00Z</cp:lastPrinted>
  <dcterms:created xsi:type="dcterms:W3CDTF">2021-06-05T06:04:00Z</dcterms:created>
  <dcterms:modified xsi:type="dcterms:W3CDTF">2021-06-06T23:18:00Z</dcterms:modified>
</cp:coreProperties>
</file>