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21CD72D0" w:rsidR="00CF60B2" w:rsidRPr="003F6615" w:rsidRDefault="00CF60B2" w:rsidP="003F6615">
      <w:pPr>
        <w:pStyle w:val="Sinespaciado"/>
        <w:spacing w:line="276" w:lineRule="auto"/>
        <w:jc w:val="both"/>
        <w:rPr>
          <w:rFonts w:ascii="Trebuchet MS" w:hAnsi="Trebuchet MS"/>
          <w:sz w:val="20"/>
          <w:szCs w:val="20"/>
        </w:rPr>
      </w:pPr>
      <w:r w:rsidRPr="003F6615">
        <w:rPr>
          <w:rFonts w:ascii="Trebuchet MS" w:hAnsi="Trebuchet MS"/>
          <w:sz w:val="20"/>
          <w:szCs w:val="20"/>
        </w:rPr>
        <w:t xml:space="preserve">A las </w:t>
      </w:r>
      <w:r w:rsidR="001B2F68" w:rsidRPr="003F6615">
        <w:rPr>
          <w:rFonts w:ascii="Trebuchet MS" w:hAnsi="Trebuchet MS" w:cs="Arial"/>
          <w:sz w:val="20"/>
          <w:szCs w:val="20"/>
        </w:rPr>
        <w:t>10:07 diez horas con siete</w:t>
      </w:r>
      <w:r w:rsidRPr="003F6615">
        <w:rPr>
          <w:rFonts w:ascii="Trebuchet MS" w:hAnsi="Trebuchet MS" w:cs="Arial"/>
          <w:sz w:val="20"/>
          <w:szCs w:val="20"/>
        </w:rPr>
        <w:t xml:space="preserve"> minutos </w:t>
      </w:r>
      <w:r w:rsidR="001B2F68" w:rsidRPr="003F6615">
        <w:rPr>
          <w:rFonts w:ascii="Trebuchet MS" w:hAnsi="Trebuchet MS"/>
          <w:sz w:val="20"/>
          <w:szCs w:val="20"/>
        </w:rPr>
        <w:t>del 28 de octubre</w:t>
      </w:r>
      <w:r w:rsidR="0086323C" w:rsidRPr="003F6615">
        <w:rPr>
          <w:rFonts w:ascii="Trebuchet MS" w:hAnsi="Trebuchet MS"/>
          <w:sz w:val="20"/>
          <w:szCs w:val="20"/>
        </w:rPr>
        <w:t xml:space="preserve"> de 2021</w:t>
      </w:r>
      <w:r w:rsidRPr="003F6615">
        <w:rPr>
          <w:rFonts w:ascii="Trebuchet MS" w:hAnsi="Trebuchet MS"/>
          <w:sz w:val="20"/>
          <w:szCs w:val="20"/>
        </w:rPr>
        <w:t xml:space="preserve">, a través del programa de </w:t>
      </w:r>
      <w:proofErr w:type="spellStart"/>
      <w:r w:rsidRPr="003F6615">
        <w:rPr>
          <w:rFonts w:ascii="Trebuchet MS" w:hAnsi="Trebuchet MS"/>
          <w:sz w:val="20"/>
          <w:szCs w:val="20"/>
        </w:rPr>
        <w:t>videollamadas</w:t>
      </w:r>
      <w:proofErr w:type="spellEnd"/>
      <w:r w:rsidRPr="003F6615">
        <w:rPr>
          <w:rFonts w:ascii="Trebuchet MS" w:hAnsi="Trebuchet MS"/>
          <w:sz w:val="20"/>
          <w:szCs w:val="20"/>
        </w:rPr>
        <w:t xml:space="preserve"> ZOOM Video y, en término</w:t>
      </w:r>
      <w:r w:rsidR="001B2F68" w:rsidRPr="003F6615">
        <w:rPr>
          <w:rFonts w:ascii="Trebuchet MS" w:hAnsi="Trebuchet MS"/>
          <w:sz w:val="20"/>
          <w:szCs w:val="20"/>
        </w:rPr>
        <w:t>s de la convocatoria de fecha 26</w:t>
      </w:r>
      <w:r w:rsidR="001B2F68" w:rsidRPr="003F6615">
        <w:rPr>
          <w:rFonts w:ascii="Trebuchet MS" w:hAnsi="Trebuchet MS" w:cs="Arial"/>
          <w:sz w:val="20"/>
          <w:szCs w:val="20"/>
        </w:rPr>
        <w:t xml:space="preserve"> de octubre</w:t>
      </w:r>
      <w:r w:rsidRPr="003F6615">
        <w:rPr>
          <w:rFonts w:ascii="Trebuchet MS" w:hAnsi="Trebuchet MS" w:cs="Arial"/>
          <w:sz w:val="20"/>
          <w:szCs w:val="20"/>
        </w:rPr>
        <w:t xml:space="preserve"> </w:t>
      </w:r>
      <w:r w:rsidRPr="003F6615">
        <w:rPr>
          <w:rFonts w:ascii="Trebuchet MS" w:hAnsi="Trebuchet MS"/>
          <w:sz w:val="20"/>
          <w:szCs w:val="20"/>
        </w:rPr>
        <w:t xml:space="preserve">del año en curso, mediante videoconferencia, se reunieron las y los integrantes de la Comisión de Igualdad de Género y No Discriminación </w:t>
      </w:r>
      <w:r w:rsidRPr="003F6615">
        <w:rPr>
          <w:rFonts w:ascii="Trebuchet MS" w:hAnsi="Trebuchet MS" w:cs="Arial"/>
          <w:sz w:val="20"/>
          <w:szCs w:val="20"/>
        </w:rPr>
        <w:t xml:space="preserve">del Instituto Electoral y de Participación Ciudadana del Estado de Jalisco, </w:t>
      </w:r>
      <w:r w:rsidRPr="003F6615">
        <w:rPr>
          <w:rFonts w:ascii="Trebuchet MS" w:hAnsi="Trebuchet MS"/>
          <w:sz w:val="20"/>
          <w:szCs w:val="20"/>
        </w:rPr>
        <w:t xml:space="preserve">para celebrar la </w:t>
      </w:r>
      <w:r w:rsidR="001B2F68" w:rsidRPr="003F6615">
        <w:rPr>
          <w:rFonts w:ascii="Trebuchet MS" w:hAnsi="Trebuchet MS"/>
          <w:b/>
          <w:sz w:val="20"/>
          <w:szCs w:val="20"/>
        </w:rPr>
        <w:t>séptima</w:t>
      </w:r>
      <w:r w:rsidRPr="003F6615">
        <w:rPr>
          <w:rFonts w:ascii="Trebuchet MS" w:hAnsi="Trebuchet MS"/>
          <w:b/>
          <w:sz w:val="20"/>
          <w:szCs w:val="20"/>
        </w:rPr>
        <w:t xml:space="preserve"> sesión ordinaria</w:t>
      </w:r>
      <w:r w:rsidRPr="003F6615">
        <w:rPr>
          <w:rFonts w:ascii="Trebuchet MS" w:hAnsi="Trebuchet MS"/>
          <w:sz w:val="20"/>
          <w:szCs w:val="20"/>
        </w:rPr>
        <w:t>, de acuerdo al siguiente:</w:t>
      </w:r>
    </w:p>
    <w:p w14:paraId="02C2A77F" w14:textId="77777777" w:rsidR="00CF60B2" w:rsidRPr="003F6615" w:rsidRDefault="00CF60B2" w:rsidP="003F6615">
      <w:pPr>
        <w:pStyle w:val="Sinespaciado"/>
        <w:spacing w:line="276" w:lineRule="auto"/>
        <w:jc w:val="both"/>
        <w:rPr>
          <w:rFonts w:ascii="Trebuchet MS" w:hAnsi="Trebuchet MS"/>
          <w:sz w:val="20"/>
          <w:szCs w:val="20"/>
        </w:rPr>
      </w:pPr>
      <w:r w:rsidRPr="003F6615">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555"/>
        <w:gridCol w:w="2927"/>
        <w:gridCol w:w="4447"/>
      </w:tblGrid>
      <w:tr w:rsidR="008412A2" w:rsidRPr="003F6615" w14:paraId="26C3AD3C" w14:textId="77777777" w:rsidTr="003F6615">
        <w:trPr>
          <w:trHeight w:val="454"/>
          <w:jc w:val="center"/>
        </w:trPr>
        <w:tc>
          <w:tcPr>
            <w:tcW w:w="5000" w:type="pct"/>
            <w:gridSpan w:val="3"/>
            <w:shd w:val="clear" w:color="auto" w:fill="B2A1C7" w:themeFill="accent4" w:themeFillTint="99"/>
            <w:vAlign w:val="center"/>
          </w:tcPr>
          <w:p w14:paraId="00A07561" w14:textId="77777777" w:rsidR="00CF60B2" w:rsidRPr="003F6615" w:rsidRDefault="00CF60B2" w:rsidP="003F6615">
            <w:pPr>
              <w:pStyle w:val="Sinespaciado"/>
              <w:spacing w:line="276" w:lineRule="auto"/>
              <w:jc w:val="center"/>
              <w:rPr>
                <w:rFonts w:ascii="Trebuchet MS" w:hAnsi="Trebuchet MS" w:cs="Arial"/>
                <w:b/>
                <w:sz w:val="20"/>
                <w:szCs w:val="20"/>
              </w:rPr>
            </w:pPr>
            <w:r w:rsidRPr="003F6615">
              <w:rPr>
                <w:rFonts w:ascii="Trebuchet MS" w:hAnsi="Trebuchet MS" w:cs="Arial"/>
                <w:b/>
                <w:sz w:val="20"/>
                <w:szCs w:val="20"/>
              </w:rPr>
              <w:t>ORDEN DEL DÍA</w:t>
            </w:r>
          </w:p>
        </w:tc>
      </w:tr>
      <w:tr w:rsidR="008412A2" w:rsidRPr="003F6615" w14:paraId="4E217BE8" w14:textId="77777777" w:rsidTr="003F6615">
        <w:trPr>
          <w:trHeight w:val="454"/>
          <w:jc w:val="center"/>
        </w:trPr>
        <w:tc>
          <w:tcPr>
            <w:tcW w:w="5000" w:type="pct"/>
            <w:gridSpan w:val="3"/>
            <w:vAlign w:val="center"/>
          </w:tcPr>
          <w:p w14:paraId="3BD99A9A" w14:textId="77777777" w:rsidR="00CF60B2" w:rsidRPr="003F6615" w:rsidRDefault="00CF60B2" w:rsidP="003F6615">
            <w:pPr>
              <w:pStyle w:val="Sinespaciado"/>
              <w:spacing w:line="276" w:lineRule="auto"/>
              <w:jc w:val="both"/>
              <w:rPr>
                <w:rFonts w:ascii="Trebuchet MS" w:hAnsi="Trebuchet MS" w:cs="Arial"/>
                <w:b/>
                <w:sz w:val="20"/>
                <w:szCs w:val="20"/>
              </w:rPr>
            </w:pPr>
          </w:p>
          <w:p w14:paraId="2B3A3B90"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octubre de 2021.</w:t>
            </w:r>
          </w:p>
          <w:p w14:paraId="740BCD30" w14:textId="77777777" w:rsidR="00386D66" w:rsidRPr="003F6615" w:rsidRDefault="00386D66" w:rsidP="003F6615">
            <w:pPr>
              <w:pStyle w:val="Sinespaciado"/>
              <w:spacing w:line="276" w:lineRule="auto"/>
              <w:jc w:val="both"/>
              <w:rPr>
                <w:rFonts w:ascii="Trebuchet MS" w:hAnsi="Trebuchet MS" w:cs="Arial"/>
                <w:b/>
                <w:sz w:val="20"/>
                <w:szCs w:val="20"/>
              </w:rPr>
            </w:pPr>
          </w:p>
          <w:p w14:paraId="03CBAE64"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Informe respecto a la adhesión de la “Red Nacional de Candidatas a un cargo de elección popular en el ámbito estatal para dar seguimiento a los casos de Violencia Política contra las Mujeres en Razón de Género en el Proceso Electoral Extraordinario 2021 del municipio de San Pedro Tlaquepaque, Jalisco”.</w:t>
            </w:r>
          </w:p>
          <w:p w14:paraId="37EDE0DC" w14:textId="77777777" w:rsidR="00386D66" w:rsidRPr="003F6615" w:rsidRDefault="00386D66" w:rsidP="003F6615">
            <w:pPr>
              <w:pStyle w:val="Sinespaciado"/>
              <w:spacing w:line="276" w:lineRule="auto"/>
              <w:jc w:val="both"/>
              <w:rPr>
                <w:rFonts w:ascii="Trebuchet MS" w:hAnsi="Trebuchet MS" w:cs="Arial"/>
                <w:b/>
                <w:sz w:val="20"/>
                <w:szCs w:val="20"/>
              </w:rPr>
            </w:pPr>
          </w:p>
          <w:p w14:paraId="3BD82A0B"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Informe que rinde la titular de la Dirección de Igualdad de Género y No Discriminación ante la Comisión de Igualdad de Género y No Discriminación de este organismo electoral sobre las actividades realizadas por esta Dirección durante el periodo de agosto de 2021 a octubre de 2021</w:t>
            </w:r>
          </w:p>
          <w:p w14:paraId="6ED1C4D4" w14:textId="77777777" w:rsidR="00386D66" w:rsidRPr="003F6615" w:rsidRDefault="00386D66" w:rsidP="003F6615">
            <w:pPr>
              <w:pStyle w:val="Sinespaciado"/>
              <w:spacing w:line="276" w:lineRule="auto"/>
              <w:jc w:val="both"/>
              <w:rPr>
                <w:rFonts w:ascii="Trebuchet MS" w:hAnsi="Trebuchet MS" w:cs="Arial"/>
                <w:b/>
                <w:sz w:val="20"/>
                <w:szCs w:val="20"/>
              </w:rPr>
            </w:pPr>
          </w:p>
          <w:p w14:paraId="0078FB3F"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Informe que rinde la Dirección de Igualdad de Género y No Discriminación ante la Comisión de Igualdad de Género y No Discriminación de este organismo electoral sobre la reunión denominada “Participación política de las personas de la diversidad sexual en el Proceso Electoral Ordinario 2020-2021.</w:t>
            </w:r>
          </w:p>
          <w:p w14:paraId="3C4B47AD" w14:textId="77777777" w:rsidR="00386D66" w:rsidRPr="003F6615" w:rsidRDefault="00386D66" w:rsidP="003F6615">
            <w:pPr>
              <w:pStyle w:val="Sinespaciado"/>
              <w:spacing w:line="276" w:lineRule="auto"/>
              <w:jc w:val="both"/>
              <w:rPr>
                <w:rFonts w:ascii="Trebuchet MS" w:hAnsi="Trebuchet MS" w:cs="Arial"/>
                <w:b/>
                <w:sz w:val="20"/>
                <w:szCs w:val="20"/>
              </w:rPr>
            </w:pPr>
          </w:p>
          <w:p w14:paraId="2F097CA2"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Informe que rinde la Dirección de Igualdad de Género y No Discriminación ante la Comisión de Igualdad de Género y No Discriminación de este organismo electoral sobre la reunión denominada “Participación política de las personas en situación de discapacidad en el Proceso Electoral Ordinario 2020-2021.</w:t>
            </w:r>
          </w:p>
          <w:p w14:paraId="19FF2E6B" w14:textId="77777777" w:rsidR="00386D66" w:rsidRPr="003F6615" w:rsidRDefault="00386D66" w:rsidP="003F6615">
            <w:pPr>
              <w:pStyle w:val="Sinespaciado"/>
              <w:spacing w:line="276" w:lineRule="auto"/>
              <w:jc w:val="both"/>
              <w:rPr>
                <w:rFonts w:ascii="Trebuchet MS" w:hAnsi="Trebuchet MS" w:cs="Arial"/>
                <w:b/>
                <w:sz w:val="20"/>
                <w:szCs w:val="20"/>
              </w:rPr>
            </w:pPr>
          </w:p>
          <w:p w14:paraId="6DA470FF"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Programa de actividades a desarrollar por la Dirección de Igualdad de Género y No Discriminación respecto a los 16 días de activismo contra la Violencia de Género.</w:t>
            </w:r>
          </w:p>
          <w:p w14:paraId="588FD455" w14:textId="77777777" w:rsidR="00386D66" w:rsidRPr="003F6615" w:rsidRDefault="00386D66" w:rsidP="003F6615">
            <w:pPr>
              <w:pStyle w:val="Sinespaciado"/>
              <w:spacing w:line="276" w:lineRule="auto"/>
              <w:jc w:val="both"/>
              <w:rPr>
                <w:rFonts w:ascii="Trebuchet MS" w:hAnsi="Trebuchet MS" w:cs="Arial"/>
                <w:b/>
                <w:sz w:val="20"/>
                <w:szCs w:val="20"/>
              </w:rPr>
            </w:pPr>
          </w:p>
          <w:p w14:paraId="20D197B9" w14:textId="77777777" w:rsidR="00386D66" w:rsidRPr="003F6615" w:rsidRDefault="00386D66" w:rsidP="003F6615">
            <w:pPr>
              <w:pStyle w:val="Sinespaciado"/>
              <w:numPr>
                <w:ilvl w:val="0"/>
                <w:numId w:val="9"/>
              </w:numPr>
              <w:spacing w:line="276" w:lineRule="auto"/>
              <w:jc w:val="both"/>
              <w:rPr>
                <w:rFonts w:ascii="Trebuchet MS" w:hAnsi="Trebuchet MS" w:cs="Arial"/>
                <w:b/>
                <w:sz w:val="20"/>
                <w:szCs w:val="20"/>
              </w:rPr>
            </w:pPr>
            <w:r w:rsidRPr="003F6615">
              <w:rPr>
                <w:rFonts w:ascii="Trebuchet MS" w:hAnsi="Trebuchet MS" w:cs="Arial"/>
                <w:b/>
                <w:sz w:val="20"/>
                <w:szCs w:val="20"/>
              </w:rPr>
              <w:t>Asuntos generales.</w:t>
            </w:r>
          </w:p>
          <w:p w14:paraId="5C053079" w14:textId="77777777" w:rsidR="00CF60B2" w:rsidRPr="003F6615" w:rsidRDefault="00CF60B2" w:rsidP="003F6615">
            <w:pPr>
              <w:pStyle w:val="Sinespaciado"/>
              <w:spacing w:line="276" w:lineRule="auto"/>
              <w:jc w:val="both"/>
              <w:rPr>
                <w:rFonts w:ascii="Trebuchet MS" w:hAnsi="Trebuchet MS" w:cs="Arial"/>
                <w:b/>
                <w:sz w:val="20"/>
                <w:szCs w:val="20"/>
              </w:rPr>
            </w:pPr>
          </w:p>
        </w:tc>
      </w:tr>
      <w:tr w:rsidR="003F6615" w:rsidRPr="003F6615" w14:paraId="58016DB3" w14:textId="77777777" w:rsidTr="003F6615">
        <w:trPr>
          <w:trHeight w:val="454"/>
          <w:jc w:val="center"/>
        </w:trPr>
        <w:tc>
          <w:tcPr>
            <w:tcW w:w="5000" w:type="pct"/>
            <w:gridSpan w:val="3"/>
            <w:shd w:val="clear" w:color="auto" w:fill="B2A1C7" w:themeFill="accent4" w:themeFillTint="99"/>
            <w:vAlign w:val="center"/>
          </w:tcPr>
          <w:p w14:paraId="37F1F2EE" w14:textId="3EF05CAE" w:rsidR="003F6615" w:rsidRPr="003F6615" w:rsidRDefault="003F6615" w:rsidP="003F6615">
            <w:pPr>
              <w:pStyle w:val="Sinespaciado"/>
              <w:spacing w:line="276" w:lineRule="auto"/>
              <w:jc w:val="center"/>
              <w:rPr>
                <w:rFonts w:ascii="Trebuchet MS" w:hAnsi="Trebuchet MS" w:cs="Arial"/>
                <w:b/>
                <w:sz w:val="20"/>
                <w:szCs w:val="20"/>
              </w:rPr>
            </w:pPr>
            <w:r w:rsidRPr="003F6615">
              <w:rPr>
                <w:rFonts w:ascii="Trebuchet MS" w:hAnsi="Trebuchet MS" w:cs="Arial"/>
                <w:b/>
                <w:sz w:val="20"/>
                <w:szCs w:val="20"/>
              </w:rPr>
              <w:t>DESARROLLO DE LA SESIÓN</w:t>
            </w:r>
          </w:p>
        </w:tc>
      </w:tr>
      <w:tr w:rsidR="003F6615" w:rsidRPr="003F6615" w14:paraId="1775097C" w14:textId="77777777" w:rsidTr="003F6615">
        <w:trPr>
          <w:trHeight w:val="454"/>
          <w:jc w:val="center"/>
        </w:trPr>
        <w:tc>
          <w:tcPr>
            <w:tcW w:w="5000" w:type="pct"/>
            <w:gridSpan w:val="3"/>
            <w:shd w:val="clear" w:color="auto" w:fill="B2A1C7" w:themeFill="accent4" w:themeFillTint="99"/>
            <w:vAlign w:val="center"/>
          </w:tcPr>
          <w:p w14:paraId="57A2B134" w14:textId="2D4B861C" w:rsidR="003F6615" w:rsidRPr="003F6615" w:rsidRDefault="003F6615" w:rsidP="003F6615">
            <w:pPr>
              <w:pStyle w:val="Sinespaciado"/>
              <w:spacing w:line="276" w:lineRule="auto"/>
              <w:jc w:val="center"/>
              <w:rPr>
                <w:rFonts w:ascii="Trebuchet MS" w:hAnsi="Trebuchet MS" w:cs="Arial"/>
                <w:b/>
                <w:sz w:val="20"/>
                <w:szCs w:val="20"/>
              </w:rPr>
            </w:pPr>
            <w:r w:rsidRPr="003F6615">
              <w:rPr>
                <w:rFonts w:ascii="Trebuchet MS" w:hAnsi="Trebuchet MS"/>
                <w:b/>
                <w:sz w:val="20"/>
                <w:szCs w:val="20"/>
              </w:rPr>
              <w:t>PARTICIPACIÓN</w:t>
            </w:r>
          </w:p>
        </w:tc>
      </w:tr>
      <w:tr w:rsidR="003F6615" w:rsidRPr="003F6615" w14:paraId="4185BAD8" w14:textId="77777777" w:rsidTr="003F6615">
        <w:trPr>
          <w:trHeight w:val="454"/>
          <w:jc w:val="center"/>
        </w:trPr>
        <w:tc>
          <w:tcPr>
            <w:tcW w:w="871" w:type="pct"/>
            <w:shd w:val="clear" w:color="auto" w:fill="FFFFFF" w:themeFill="background1"/>
            <w:vAlign w:val="center"/>
          </w:tcPr>
          <w:p w14:paraId="23331B91" w14:textId="62571EC9" w:rsidR="003F6615" w:rsidRPr="003F6615" w:rsidRDefault="003F6615" w:rsidP="003F6615">
            <w:pPr>
              <w:pStyle w:val="Sinespaciado"/>
              <w:spacing w:line="276" w:lineRule="auto"/>
              <w:jc w:val="center"/>
              <w:rPr>
                <w:rFonts w:ascii="Trebuchet MS" w:hAnsi="Trebuchet MS"/>
                <w:b/>
                <w:sz w:val="20"/>
                <w:szCs w:val="20"/>
              </w:rPr>
            </w:pPr>
            <w:proofErr w:type="spellStart"/>
            <w:r w:rsidRPr="003F6615">
              <w:rPr>
                <w:rFonts w:ascii="Trebuchet MS" w:hAnsi="Trebuchet MS" w:cs="Arial"/>
                <w:b/>
                <w:bCs/>
                <w:sz w:val="20"/>
                <w:szCs w:val="20"/>
                <w:lang w:val="es-ES"/>
              </w:rPr>
              <w:lastRenderedPageBreak/>
              <w:t>Zoad</w:t>
            </w:r>
            <w:proofErr w:type="spellEnd"/>
            <w:r w:rsidRPr="003F6615">
              <w:rPr>
                <w:rFonts w:ascii="Trebuchet MS" w:hAnsi="Trebuchet MS" w:cs="Arial"/>
                <w:b/>
                <w:bCs/>
                <w:sz w:val="20"/>
                <w:szCs w:val="20"/>
                <w:lang w:val="es-ES"/>
              </w:rPr>
              <w:t xml:space="preserve"> </w:t>
            </w:r>
            <w:proofErr w:type="spellStart"/>
            <w:r w:rsidRPr="003F6615">
              <w:rPr>
                <w:rFonts w:ascii="Trebuchet MS" w:hAnsi="Trebuchet MS" w:cs="Arial"/>
                <w:b/>
                <w:bCs/>
                <w:sz w:val="20"/>
                <w:szCs w:val="20"/>
                <w:lang w:val="es-ES"/>
              </w:rPr>
              <w:t>Jeanine</w:t>
            </w:r>
            <w:proofErr w:type="spellEnd"/>
            <w:r w:rsidRPr="003F6615">
              <w:rPr>
                <w:rFonts w:ascii="Trebuchet MS" w:hAnsi="Trebuchet MS" w:cs="Arial"/>
                <w:b/>
                <w:bCs/>
                <w:sz w:val="20"/>
                <w:szCs w:val="20"/>
                <w:lang w:val="es-ES"/>
              </w:rPr>
              <w:t xml:space="preserve"> García González</w:t>
            </w:r>
          </w:p>
        </w:tc>
        <w:tc>
          <w:tcPr>
            <w:tcW w:w="4129" w:type="pct"/>
            <w:gridSpan w:val="2"/>
            <w:shd w:val="clear" w:color="auto" w:fill="FFFFFF" w:themeFill="background1"/>
            <w:vAlign w:val="center"/>
          </w:tcPr>
          <w:p w14:paraId="552FC7F0" w14:textId="77777777" w:rsidR="003F6615" w:rsidRPr="003F6615" w:rsidRDefault="003F6615"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“Buenos días a quienes integran la Comisión de Igualdad de Género y No Discriminación del Instituto Electoral y de Participación Ciudadana del Estado de Jalisco, que participan el día de hoy en los términos de la convocatoria de fecha 26 de octubre de 2021</w:t>
            </w:r>
            <w:r w:rsidRPr="003F6615">
              <w:rPr>
                <w:rFonts w:ascii="Trebuchet MS" w:hAnsi="Trebuchet MS" w:cs="Arial"/>
                <w:sz w:val="20"/>
                <w:szCs w:val="20"/>
                <w:lang w:val="es-ES"/>
              </w:rPr>
              <w:t xml:space="preserve"> y, </w:t>
            </w:r>
            <w:r w:rsidRPr="003F6615">
              <w:rPr>
                <w:rFonts w:ascii="Trebuchet MS" w:hAnsi="Trebuchet MS" w:cs="Arial"/>
                <w:sz w:val="20"/>
                <w:szCs w:val="20"/>
              </w:rPr>
              <w:t xml:space="preserve">siendo las 10:07 diez horas siete minutos del día 28 de octubre del año en curso, iniciamos la </w:t>
            </w:r>
            <w:r w:rsidRPr="003F6615">
              <w:rPr>
                <w:rFonts w:ascii="Trebuchet MS" w:hAnsi="Trebuchet MS" w:cs="Arial"/>
                <w:b/>
                <w:sz w:val="20"/>
                <w:szCs w:val="20"/>
              </w:rPr>
              <w:t>séptima sesión ordinaria</w:t>
            </w:r>
            <w:r w:rsidRPr="003F6615">
              <w:rPr>
                <w:rFonts w:ascii="Trebuchet MS" w:hAnsi="Trebuchet MS" w:cs="Arial"/>
                <w:sz w:val="20"/>
                <w:szCs w:val="20"/>
              </w:rPr>
              <w:t xml:space="preserve"> a la que fuimos debidamente convocadas y convocados.</w:t>
            </w:r>
          </w:p>
          <w:p w14:paraId="25162146" w14:textId="77777777" w:rsidR="003F6615" w:rsidRPr="003F6615" w:rsidRDefault="003F6615" w:rsidP="003F6615">
            <w:pPr>
              <w:pStyle w:val="Sinespaciado"/>
              <w:spacing w:line="276" w:lineRule="auto"/>
              <w:jc w:val="both"/>
              <w:rPr>
                <w:rFonts w:ascii="Trebuchet MS" w:hAnsi="Trebuchet MS" w:cs="Arial"/>
                <w:sz w:val="20"/>
                <w:szCs w:val="20"/>
              </w:rPr>
            </w:pPr>
          </w:p>
          <w:p w14:paraId="5D074129" w14:textId="77777777" w:rsidR="003F6615" w:rsidRPr="003F6615" w:rsidRDefault="003F6615" w:rsidP="003F6615">
            <w:pPr>
              <w:pStyle w:val="Sinespaciado"/>
              <w:spacing w:line="276" w:lineRule="auto"/>
              <w:jc w:val="both"/>
              <w:rPr>
                <w:rFonts w:ascii="Trebuchet MS" w:hAnsi="Trebuchet MS"/>
                <w:sz w:val="20"/>
                <w:szCs w:val="20"/>
              </w:rPr>
            </w:pPr>
            <w:r w:rsidRPr="003F6615">
              <w:rPr>
                <w:rFonts w:ascii="Trebuchet MS" w:hAnsi="Trebuchet MS"/>
                <w:sz w:val="20"/>
                <w:szCs w:val="20"/>
              </w:rPr>
              <w:t>En ese tenor, le solicito al secretario técnico que verifique la asistencia virtual a la presente videoconferencia, y si hay quórum, haga la declaratoria correspondiente.”</w:t>
            </w:r>
          </w:p>
          <w:p w14:paraId="169732D4" w14:textId="1A2BF3C2" w:rsidR="003F6615" w:rsidRPr="003F6615" w:rsidRDefault="003F6615" w:rsidP="003F6615">
            <w:pPr>
              <w:pStyle w:val="Sinespaciado"/>
              <w:spacing w:line="276" w:lineRule="auto"/>
              <w:jc w:val="both"/>
              <w:rPr>
                <w:rFonts w:ascii="Trebuchet MS" w:hAnsi="Trebuchet MS"/>
                <w:b/>
                <w:sz w:val="20"/>
                <w:szCs w:val="20"/>
              </w:rPr>
            </w:pPr>
          </w:p>
        </w:tc>
      </w:tr>
      <w:tr w:rsidR="008412A2" w:rsidRPr="003F6615" w14:paraId="7806D4EA"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067E89F9"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bCs/>
                <w:sz w:val="20"/>
                <w:szCs w:val="20"/>
              </w:rPr>
              <w:t>Secretario Técnico</w:t>
            </w:r>
          </w:p>
        </w:tc>
        <w:tc>
          <w:tcPr>
            <w:tcW w:w="4129" w:type="pct"/>
            <w:gridSpan w:val="2"/>
            <w:vAlign w:val="center"/>
          </w:tcPr>
          <w:p w14:paraId="3F7FD140" w14:textId="4798330F" w:rsidR="00CF60B2" w:rsidRPr="003F6615" w:rsidRDefault="00CF60B2" w:rsidP="003F6615">
            <w:pPr>
              <w:pStyle w:val="Sinespaciado"/>
              <w:spacing w:line="276" w:lineRule="auto"/>
              <w:jc w:val="both"/>
              <w:rPr>
                <w:rFonts w:ascii="Trebuchet MS" w:hAnsi="Trebuchet MS"/>
                <w:sz w:val="20"/>
                <w:szCs w:val="20"/>
                <w:lang w:val="es-ES"/>
              </w:rPr>
            </w:pPr>
            <w:r w:rsidRPr="003F6615">
              <w:rPr>
                <w:rFonts w:ascii="Trebuchet MS" w:hAnsi="Trebuchet MS" w:cs="Arial"/>
                <w:sz w:val="20"/>
                <w:szCs w:val="20"/>
              </w:rPr>
              <w:t>“</w:t>
            </w:r>
            <w:r w:rsidRPr="003F6615">
              <w:rPr>
                <w:rFonts w:ascii="Trebuchet MS" w:hAnsi="Trebuchet MS"/>
                <w:sz w:val="20"/>
                <w:szCs w:val="20"/>
              </w:rPr>
              <w:t>Con mu</w:t>
            </w:r>
            <w:r w:rsidR="001B2F68" w:rsidRPr="003F6615">
              <w:rPr>
                <w:rFonts w:ascii="Trebuchet MS" w:hAnsi="Trebuchet MS"/>
                <w:sz w:val="20"/>
                <w:szCs w:val="20"/>
              </w:rPr>
              <w:t xml:space="preserve">cho gusto consejera presidenta, buenos días a todas y a todos, </w:t>
            </w:r>
            <w:r w:rsidRPr="003F6615">
              <w:rPr>
                <w:rFonts w:ascii="Trebuchet MS" w:hAnsi="Trebuchet MS"/>
                <w:sz w:val="20"/>
                <w:szCs w:val="20"/>
              </w:rPr>
              <w:t>en atención a lo solicitado</w:t>
            </w:r>
            <w:r w:rsidR="00540DA6" w:rsidRPr="003F6615">
              <w:rPr>
                <w:rFonts w:ascii="Trebuchet MS" w:hAnsi="Trebuchet MS"/>
                <w:sz w:val="20"/>
                <w:szCs w:val="20"/>
              </w:rPr>
              <w:t xml:space="preserve">, </w:t>
            </w:r>
            <w:r w:rsidRPr="003F6615">
              <w:rPr>
                <w:rFonts w:ascii="Trebuchet MS" w:hAnsi="Trebuchet MS"/>
                <w:sz w:val="20"/>
                <w:szCs w:val="20"/>
              </w:rPr>
              <w:t xml:space="preserve">doy cuenta que mediante mensaje enviado a los correos institucionales de las consejeras electorales integrantes de la </w:t>
            </w:r>
            <w:r w:rsidR="000C4664" w:rsidRPr="003F6615">
              <w:rPr>
                <w:rFonts w:ascii="Trebuchet MS" w:hAnsi="Trebuchet MS"/>
                <w:sz w:val="20"/>
                <w:szCs w:val="20"/>
              </w:rPr>
              <w:t>c</w:t>
            </w:r>
            <w:r w:rsidRPr="003F6615">
              <w:rPr>
                <w:rFonts w:ascii="Trebuchet MS" w:hAnsi="Trebuchet MS"/>
                <w:sz w:val="20"/>
                <w:szCs w:val="20"/>
              </w:rPr>
              <w:t>omisión, así como a</w:t>
            </w:r>
            <w:r w:rsidR="001B2F68" w:rsidRPr="003F6615">
              <w:rPr>
                <w:rFonts w:ascii="Trebuchet MS" w:hAnsi="Trebuchet MS"/>
                <w:sz w:val="20"/>
                <w:szCs w:val="20"/>
              </w:rPr>
              <w:t xml:space="preserve"> los</w:t>
            </w:r>
            <w:r w:rsidRPr="003F6615">
              <w:rPr>
                <w:rFonts w:ascii="Trebuchet MS" w:hAnsi="Trebuchet MS"/>
                <w:sz w:val="20"/>
                <w:szCs w:val="20"/>
              </w:rPr>
              <w:t xml:space="preserve"> representantes de los partidos políticos, naci</w:t>
            </w:r>
            <w:r w:rsidR="001B2F68" w:rsidRPr="003F6615">
              <w:rPr>
                <w:rFonts w:ascii="Trebuchet MS" w:hAnsi="Trebuchet MS"/>
                <w:sz w:val="20"/>
                <w:szCs w:val="20"/>
              </w:rPr>
              <w:t>onales y locales, el día 26 de octubre</w:t>
            </w:r>
            <w:r w:rsidRPr="003F6615">
              <w:rPr>
                <w:rFonts w:ascii="Trebuchet MS" w:hAnsi="Trebuchet MS"/>
                <w:sz w:val="20"/>
                <w:szCs w:val="20"/>
              </w:rPr>
              <w:t xml:space="preserve"> del año en curso, se les convocó oportunamente a la presente sesión,</w:t>
            </w:r>
            <w:r w:rsidR="001B2F68" w:rsidRPr="003F6615">
              <w:rPr>
                <w:rFonts w:ascii="Trebuchet MS" w:hAnsi="Trebuchet MS"/>
                <w:sz w:val="20"/>
                <w:szCs w:val="20"/>
              </w:rPr>
              <w:t xml:space="preserve"> habiéndose </w:t>
            </w:r>
            <w:r w:rsidRPr="003F6615">
              <w:rPr>
                <w:rFonts w:ascii="Trebuchet MS" w:hAnsi="Trebuchet MS"/>
                <w:sz w:val="20"/>
                <w:szCs w:val="20"/>
              </w:rPr>
              <w:t>adjuntándose el proyecto de orden del día y los do</w:t>
            </w:r>
            <w:r w:rsidR="001B2F68" w:rsidRPr="003F6615">
              <w:rPr>
                <w:rFonts w:ascii="Trebuchet MS" w:hAnsi="Trebuchet MS"/>
                <w:sz w:val="20"/>
                <w:szCs w:val="20"/>
              </w:rPr>
              <w:t>cumentos relacionados en dicho documento</w:t>
            </w:r>
            <w:r w:rsidRPr="003F6615">
              <w:rPr>
                <w:rFonts w:ascii="Trebuchet MS" w:hAnsi="Trebuchet MS"/>
                <w:sz w:val="20"/>
                <w:szCs w:val="20"/>
              </w:rPr>
              <w:t>.”</w:t>
            </w:r>
          </w:p>
          <w:p w14:paraId="258B5C25" w14:textId="77777777" w:rsidR="00CF60B2" w:rsidRPr="003F6615" w:rsidRDefault="00CF60B2" w:rsidP="003F6615">
            <w:pPr>
              <w:pStyle w:val="Sinespaciado"/>
              <w:spacing w:line="276" w:lineRule="auto"/>
              <w:jc w:val="both"/>
              <w:rPr>
                <w:rFonts w:ascii="Trebuchet MS" w:hAnsi="Trebuchet MS"/>
                <w:sz w:val="20"/>
                <w:szCs w:val="20"/>
                <w:lang w:val="es-ES"/>
              </w:rPr>
            </w:pPr>
          </w:p>
          <w:p w14:paraId="6E5AAD63" w14:textId="750C7CF1" w:rsidR="00CF60B2" w:rsidRPr="003F6615" w:rsidRDefault="009B2ACB" w:rsidP="003F6615">
            <w:pPr>
              <w:pStyle w:val="Sinespaciado"/>
              <w:spacing w:line="276" w:lineRule="auto"/>
              <w:jc w:val="both"/>
              <w:rPr>
                <w:rFonts w:ascii="Trebuchet MS" w:hAnsi="Trebuchet MS"/>
                <w:sz w:val="20"/>
                <w:szCs w:val="20"/>
                <w:lang w:val="es-ES"/>
              </w:rPr>
            </w:pPr>
            <w:r w:rsidRPr="003F6615">
              <w:rPr>
                <w:rFonts w:ascii="Trebuchet MS" w:hAnsi="Trebuchet MS"/>
                <w:sz w:val="20"/>
                <w:szCs w:val="20"/>
                <w:lang w:val="es-ES"/>
              </w:rPr>
              <w:t>Se encuentran p</w:t>
            </w:r>
            <w:r w:rsidR="00CF60B2" w:rsidRPr="003F6615">
              <w:rPr>
                <w:rFonts w:ascii="Trebuchet MS" w:hAnsi="Trebuchet MS"/>
                <w:sz w:val="20"/>
                <w:szCs w:val="20"/>
                <w:lang w:val="es-ES"/>
              </w:rPr>
              <w:t>articipan</w:t>
            </w:r>
            <w:r w:rsidRPr="003F6615">
              <w:rPr>
                <w:rFonts w:ascii="Trebuchet MS" w:hAnsi="Trebuchet MS"/>
                <w:sz w:val="20"/>
                <w:szCs w:val="20"/>
                <w:lang w:val="es-ES"/>
              </w:rPr>
              <w:t>do</w:t>
            </w:r>
            <w:r w:rsidR="00CF60B2" w:rsidRPr="003F6615">
              <w:rPr>
                <w:rFonts w:ascii="Trebuchet MS" w:hAnsi="Trebuchet MS"/>
                <w:sz w:val="20"/>
                <w:szCs w:val="20"/>
                <w:lang w:val="es-ES"/>
              </w:rPr>
              <w:t xml:space="preserve"> en esta videoconferencia: </w:t>
            </w:r>
          </w:p>
          <w:p w14:paraId="27BAA6C7" w14:textId="77777777" w:rsidR="00CF60B2" w:rsidRPr="003F6615" w:rsidRDefault="00CF60B2" w:rsidP="003F6615">
            <w:pPr>
              <w:pStyle w:val="Sinespaciado"/>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9B2ACB" w:rsidRPr="003F6615" w14:paraId="3395F928" w14:textId="77777777" w:rsidTr="009B2ACB">
              <w:trPr>
                <w:trHeight w:val="453"/>
                <w:jc w:val="center"/>
              </w:trPr>
              <w:tc>
                <w:tcPr>
                  <w:tcW w:w="3498" w:type="dxa"/>
                  <w:shd w:val="clear" w:color="auto" w:fill="B2A1C7" w:themeFill="accent4" w:themeFillTint="99"/>
                  <w:vAlign w:val="center"/>
                </w:tcPr>
                <w:p w14:paraId="1F1C3B04" w14:textId="3F366998" w:rsidR="009B2ACB" w:rsidRPr="003F6615" w:rsidRDefault="009B2ACB" w:rsidP="003F6615">
                  <w:pPr>
                    <w:pStyle w:val="Sinespaciado"/>
                    <w:spacing w:line="276" w:lineRule="auto"/>
                    <w:jc w:val="center"/>
                    <w:rPr>
                      <w:rFonts w:ascii="Trebuchet MS" w:hAnsi="Trebuchet MS"/>
                      <w:sz w:val="20"/>
                      <w:szCs w:val="20"/>
                    </w:rPr>
                  </w:pPr>
                  <w:r w:rsidRPr="003F6615">
                    <w:rPr>
                      <w:rFonts w:ascii="Trebuchet MS" w:eastAsiaTheme="minorEastAsia" w:hAnsi="Trebuchet MS" w:cs="Arial"/>
                      <w:b/>
                      <w:bCs/>
                      <w:sz w:val="20"/>
                      <w:szCs w:val="20"/>
                      <w:lang w:eastAsia="es-MX"/>
                    </w:rPr>
                    <w:t>Integrantes</w:t>
                  </w:r>
                </w:p>
              </w:tc>
              <w:tc>
                <w:tcPr>
                  <w:tcW w:w="3592" w:type="dxa"/>
                  <w:shd w:val="clear" w:color="auto" w:fill="B2A1C7" w:themeFill="accent4" w:themeFillTint="99"/>
                  <w:vAlign w:val="center"/>
                </w:tcPr>
                <w:p w14:paraId="1910C659" w14:textId="3A7AF35B" w:rsidR="009B2ACB" w:rsidRPr="003F6615" w:rsidRDefault="0086323C" w:rsidP="003F6615">
                  <w:pPr>
                    <w:pStyle w:val="Sinespaciado"/>
                    <w:spacing w:line="276" w:lineRule="auto"/>
                    <w:jc w:val="center"/>
                    <w:rPr>
                      <w:rFonts w:ascii="Trebuchet MS" w:hAnsi="Trebuchet MS"/>
                      <w:sz w:val="20"/>
                      <w:szCs w:val="20"/>
                    </w:rPr>
                  </w:pPr>
                  <w:r w:rsidRPr="003F6615">
                    <w:rPr>
                      <w:rFonts w:ascii="Trebuchet MS" w:eastAsiaTheme="minorEastAsia" w:hAnsi="Trebuchet MS" w:cs="Arial"/>
                      <w:b/>
                      <w:bCs/>
                      <w:sz w:val="20"/>
                      <w:szCs w:val="20"/>
                      <w:lang w:eastAsia="es-MX"/>
                    </w:rPr>
                    <w:t>Cargo o r</w:t>
                  </w:r>
                  <w:r w:rsidR="009B2ACB" w:rsidRPr="003F6615">
                    <w:rPr>
                      <w:rFonts w:ascii="Trebuchet MS" w:eastAsiaTheme="minorEastAsia" w:hAnsi="Trebuchet MS" w:cs="Arial"/>
                      <w:b/>
                      <w:bCs/>
                      <w:sz w:val="20"/>
                      <w:szCs w:val="20"/>
                      <w:lang w:eastAsia="es-MX"/>
                    </w:rPr>
                    <w:t>epresentación</w:t>
                  </w:r>
                </w:p>
              </w:tc>
            </w:tr>
            <w:tr w:rsidR="009B2ACB" w:rsidRPr="003F6615" w14:paraId="5700929F" w14:textId="77777777" w:rsidTr="00C1713E">
              <w:trPr>
                <w:trHeight w:val="453"/>
                <w:jc w:val="center"/>
              </w:trPr>
              <w:tc>
                <w:tcPr>
                  <w:tcW w:w="3498" w:type="dxa"/>
                </w:tcPr>
                <w:p w14:paraId="3E9CE4DA"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Mtra. Claudia Alejandra Vargas Bautista</w:t>
                  </w:r>
                </w:p>
              </w:tc>
              <w:tc>
                <w:tcPr>
                  <w:tcW w:w="3592" w:type="dxa"/>
                </w:tcPr>
                <w:p w14:paraId="240460C1"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Consejera electoral integrante</w:t>
                  </w:r>
                </w:p>
              </w:tc>
            </w:tr>
            <w:tr w:rsidR="009B2ACB" w:rsidRPr="003F6615" w14:paraId="700A450D" w14:textId="77777777" w:rsidTr="00C1713E">
              <w:trPr>
                <w:trHeight w:val="453"/>
                <w:jc w:val="center"/>
              </w:trPr>
              <w:tc>
                <w:tcPr>
                  <w:tcW w:w="3498" w:type="dxa"/>
                </w:tcPr>
                <w:p w14:paraId="4C05B4AE"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Mtra. Silvia Guadalupe Bustos Vásquez</w:t>
                  </w:r>
                </w:p>
              </w:tc>
              <w:tc>
                <w:tcPr>
                  <w:tcW w:w="3592" w:type="dxa"/>
                </w:tcPr>
                <w:p w14:paraId="11F145AA"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Consejera electoral integrante</w:t>
                  </w:r>
                </w:p>
              </w:tc>
            </w:tr>
            <w:tr w:rsidR="009B2ACB" w:rsidRPr="003F6615" w14:paraId="4E96B518" w14:textId="77777777" w:rsidTr="00C1713E">
              <w:trPr>
                <w:trHeight w:val="453"/>
                <w:jc w:val="center"/>
              </w:trPr>
              <w:tc>
                <w:tcPr>
                  <w:tcW w:w="3498" w:type="dxa"/>
                </w:tcPr>
                <w:p w14:paraId="5507E9B3"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 xml:space="preserve">Lic. </w:t>
                  </w:r>
                  <w:proofErr w:type="spellStart"/>
                  <w:r w:rsidRPr="003F6615">
                    <w:rPr>
                      <w:rFonts w:ascii="Trebuchet MS" w:hAnsi="Trebuchet MS"/>
                      <w:sz w:val="20"/>
                      <w:szCs w:val="20"/>
                    </w:rPr>
                    <w:t>Zoad</w:t>
                  </w:r>
                  <w:proofErr w:type="spellEnd"/>
                  <w:r w:rsidRPr="003F6615">
                    <w:rPr>
                      <w:rFonts w:ascii="Trebuchet MS" w:hAnsi="Trebuchet MS"/>
                      <w:sz w:val="20"/>
                      <w:szCs w:val="20"/>
                    </w:rPr>
                    <w:t xml:space="preserve"> </w:t>
                  </w:r>
                  <w:proofErr w:type="spellStart"/>
                  <w:r w:rsidRPr="003F6615">
                    <w:rPr>
                      <w:rFonts w:ascii="Trebuchet MS" w:hAnsi="Trebuchet MS"/>
                      <w:sz w:val="20"/>
                      <w:szCs w:val="20"/>
                    </w:rPr>
                    <w:t>Jeanine</w:t>
                  </w:r>
                  <w:proofErr w:type="spellEnd"/>
                  <w:r w:rsidRPr="003F6615">
                    <w:rPr>
                      <w:rFonts w:ascii="Trebuchet MS" w:hAnsi="Trebuchet MS"/>
                      <w:sz w:val="20"/>
                      <w:szCs w:val="20"/>
                    </w:rPr>
                    <w:t xml:space="preserve"> García González</w:t>
                  </w:r>
                </w:p>
              </w:tc>
              <w:tc>
                <w:tcPr>
                  <w:tcW w:w="3592" w:type="dxa"/>
                </w:tcPr>
                <w:p w14:paraId="2B9D5A1C" w14:textId="516AC648"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Consej</w:t>
                  </w:r>
                  <w:r w:rsidR="000C4664" w:rsidRPr="003F6615">
                    <w:rPr>
                      <w:rFonts w:ascii="Trebuchet MS" w:hAnsi="Trebuchet MS"/>
                      <w:sz w:val="20"/>
                      <w:szCs w:val="20"/>
                    </w:rPr>
                    <w:t>era electoral presidenta de la c</w:t>
                  </w:r>
                  <w:r w:rsidRPr="003F6615">
                    <w:rPr>
                      <w:rFonts w:ascii="Trebuchet MS" w:hAnsi="Trebuchet MS"/>
                      <w:sz w:val="20"/>
                      <w:szCs w:val="20"/>
                    </w:rPr>
                    <w:t>omisión</w:t>
                  </w:r>
                </w:p>
              </w:tc>
            </w:tr>
            <w:tr w:rsidR="009B2ACB" w:rsidRPr="003F6615" w14:paraId="5B910187" w14:textId="77777777" w:rsidTr="00C1713E">
              <w:trPr>
                <w:trHeight w:val="453"/>
                <w:jc w:val="center"/>
              </w:trPr>
              <w:tc>
                <w:tcPr>
                  <w:tcW w:w="3498" w:type="dxa"/>
                  <w:shd w:val="clear" w:color="auto" w:fill="auto"/>
                </w:tcPr>
                <w:p w14:paraId="06AE3A28"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Lic. Juan Pablo Domínguez Luna</w:t>
                  </w:r>
                </w:p>
              </w:tc>
              <w:tc>
                <w:tcPr>
                  <w:tcW w:w="3592" w:type="dxa"/>
                  <w:shd w:val="clear" w:color="auto" w:fill="auto"/>
                </w:tcPr>
                <w:p w14:paraId="64F9BB3D"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Representante del Partido Acción Nacional</w:t>
                  </w:r>
                </w:p>
              </w:tc>
            </w:tr>
            <w:tr w:rsidR="009B2ACB" w:rsidRPr="003F6615" w14:paraId="37D7B429" w14:textId="77777777" w:rsidTr="00C1713E">
              <w:trPr>
                <w:trHeight w:val="453"/>
                <w:jc w:val="center"/>
              </w:trPr>
              <w:tc>
                <w:tcPr>
                  <w:tcW w:w="3498" w:type="dxa"/>
                </w:tcPr>
                <w:p w14:paraId="64F4873C"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Lic. Jorge Arturo Villa Hernández</w:t>
                  </w:r>
                </w:p>
              </w:tc>
              <w:tc>
                <w:tcPr>
                  <w:tcW w:w="3592" w:type="dxa"/>
                </w:tcPr>
                <w:p w14:paraId="13F4F7EB" w14:textId="77777777"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Representante del Partido de la Revolución Democrática</w:t>
                  </w:r>
                </w:p>
              </w:tc>
            </w:tr>
            <w:tr w:rsidR="009B2ACB" w:rsidRPr="003F6615" w14:paraId="677E4A47" w14:textId="77777777" w:rsidTr="00C1713E">
              <w:trPr>
                <w:trHeight w:val="453"/>
                <w:jc w:val="center"/>
              </w:trPr>
              <w:tc>
                <w:tcPr>
                  <w:tcW w:w="3498" w:type="dxa"/>
                </w:tcPr>
                <w:p w14:paraId="4211B99F" w14:textId="1BCF882C"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 xml:space="preserve">Lic. Oscar </w:t>
                  </w:r>
                  <w:proofErr w:type="spellStart"/>
                  <w:r w:rsidRPr="003F6615">
                    <w:rPr>
                      <w:rFonts w:ascii="Trebuchet MS" w:hAnsi="Trebuchet MS"/>
                      <w:sz w:val="20"/>
                      <w:szCs w:val="20"/>
                    </w:rPr>
                    <w:t>Amézquita</w:t>
                  </w:r>
                  <w:proofErr w:type="spellEnd"/>
                  <w:r w:rsidRPr="003F6615">
                    <w:rPr>
                      <w:rFonts w:ascii="Trebuchet MS" w:hAnsi="Trebuchet MS"/>
                      <w:sz w:val="20"/>
                      <w:szCs w:val="20"/>
                    </w:rPr>
                    <w:t xml:space="preserve"> González</w:t>
                  </w:r>
                </w:p>
              </w:tc>
              <w:tc>
                <w:tcPr>
                  <w:tcW w:w="3592" w:type="dxa"/>
                </w:tcPr>
                <w:p w14:paraId="3D0AEEF7" w14:textId="4917E29A"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Representante de</w:t>
                  </w:r>
                  <w:r w:rsidR="006B5055">
                    <w:rPr>
                      <w:rFonts w:ascii="Trebuchet MS" w:hAnsi="Trebuchet MS"/>
                      <w:sz w:val="20"/>
                      <w:szCs w:val="20"/>
                    </w:rPr>
                    <w:t>l p</w:t>
                  </w:r>
                  <w:r w:rsidR="00076351">
                    <w:rPr>
                      <w:rFonts w:ascii="Trebuchet MS" w:hAnsi="Trebuchet MS"/>
                      <w:sz w:val="20"/>
                      <w:szCs w:val="20"/>
                    </w:rPr>
                    <w:t>artido</w:t>
                  </w:r>
                  <w:r w:rsidRPr="003F6615">
                    <w:rPr>
                      <w:rFonts w:ascii="Trebuchet MS" w:hAnsi="Trebuchet MS"/>
                      <w:sz w:val="20"/>
                      <w:szCs w:val="20"/>
                    </w:rPr>
                    <w:t xml:space="preserve"> Movimiento Ciudadano</w:t>
                  </w:r>
                </w:p>
              </w:tc>
            </w:tr>
            <w:tr w:rsidR="009B2ACB" w:rsidRPr="003F6615" w14:paraId="3ABFD791" w14:textId="77777777" w:rsidTr="00C1713E">
              <w:trPr>
                <w:trHeight w:val="453"/>
                <w:jc w:val="center"/>
              </w:trPr>
              <w:tc>
                <w:tcPr>
                  <w:tcW w:w="3498" w:type="dxa"/>
                </w:tcPr>
                <w:p w14:paraId="69274ECD" w14:textId="322F9C62"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Lic. Mario Alberto Silva Jiménez</w:t>
                  </w:r>
                </w:p>
              </w:tc>
              <w:tc>
                <w:tcPr>
                  <w:tcW w:w="3592" w:type="dxa"/>
                </w:tcPr>
                <w:p w14:paraId="2406FA5F" w14:textId="345CF700" w:rsidR="009B2ACB" w:rsidRPr="003F6615" w:rsidRDefault="009B2ACB" w:rsidP="003F6615">
                  <w:pPr>
                    <w:pStyle w:val="Sinespaciado"/>
                    <w:spacing w:line="276" w:lineRule="auto"/>
                    <w:jc w:val="both"/>
                    <w:rPr>
                      <w:rFonts w:ascii="Trebuchet MS" w:hAnsi="Trebuchet MS"/>
                      <w:sz w:val="20"/>
                      <w:szCs w:val="20"/>
                    </w:rPr>
                  </w:pPr>
                  <w:r w:rsidRPr="003F6615">
                    <w:rPr>
                      <w:rFonts w:ascii="Trebuchet MS" w:hAnsi="Trebuchet MS"/>
                      <w:sz w:val="20"/>
                      <w:szCs w:val="20"/>
                    </w:rPr>
                    <w:t>Re</w:t>
                  </w:r>
                  <w:r w:rsidR="0086323C" w:rsidRPr="003F6615">
                    <w:rPr>
                      <w:rFonts w:ascii="Trebuchet MS" w:hAnsi="Trebuchet MS"/>
                      <w:sz w:val="20"/>
                      <w:szCs w:val="20"/>
                    </w:rPr>
                    <w:t>presentante del partido</w:t>
                  </w:r>
                  <w:r w:rsidRPr="003F6615">
                    <w:rPr>
                      <w:rFonts w:ascii="Trebuchet MS" w:hAnsi="Trebuchet MS"/>
                      <w:sz w:val="20"/>
                      <w:szCs w:val="20"/>
                    </w:rPr>
                    <w:t xml:space="preserve"> FUTURO</w:t>
                  </w:r>
                </w:p>
              </w:tc>
            </w:tr>
            <w:tr w:rsidR="009B2ACB" w:rsidRPr="003F6615" w14:paraId="33E80E49" w14:textId="77777777" w:rsidTr="00C1713E">
              <w:trPr>
                <w:trHeight w:val="453"/>
                <w:jc w:val="center"/>
              </w:trPr>
              <w:tc>
                <w:tcPr>
                  <w:tcW w:w="3498" w:type="dxa"/>
                  <w:vAlign w:val="center"/>
                </w:tcPr>
                <w:p w14:paraId="544B8B62" w14:textId="77777777" w:rsidR="009B2ACB" w:rsidRPr="003F6615" w:rsidRDefault="009B2ACB" w:rsidP="003F6615">
                  <w:pPr>
                    <w:pStyle w:val="Sinespaciado"/>
                    <w:spacing w:line="276" w:lineRule="auto"/>
                    <w:jc w:val="both"/>
                    <w:rPr>
                      <w:rFonts w:ascii="Trebuchet MS" w:hAnsi="Trebuchet MS" w:cs="Tahoma"/>
                      <w:sz w:val="20"/>
                      <w:szCs w:val="20"/>
                    </w:rPr>
                  </w:pPr>
                  <w:r w:rsidRPr="003F6615">
                    <w:rPr>
                      <w:rFonts w:ascii="Trebuchet MS" w:hAnsi="Trebuchet MS" w:cs="Tahoma"/>
                      <w:sz w:val="20"/>
                      <w:szCs w:val="20"/>
                    </w:rPr>
                    <w:t>Lic. Luis Alfonso Campos Guzmán</w:t>
                  </w:r>
                </w:p>
              </w:tc>
              <w:tc>
                <w:tcPr>
                  <w:tcW w:w="3592" w:type="dxa"/>
                  <w:vAlign w:val="center"/>
                </w:tcPr>
                <w:p w14:paraId="712F0537" w14:textId="24440EBB" w:rsidR="009B2ACB" w:rsidRPr="003F6615" w:rsidRDefault="006B5055" w:rsidP="003F6615">
                  <w:pPr>
                    <w:pStyle w:val="Sinespaciado"/>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6878D15F" w14:textId="77777777" w:rsidR="00CF60B2" w:rsidRPr="003F6615" w:rsidRDefault="00CF60B2" w:rsidP="003F6615">
            <w:pPr>
              <w:pStyle w:val="Sinespaciado"/>
              <w:spacing w:line="276" w:lineRule="auto"/>
              <w:jc w:val="both"/>
              <w:rPr>
                <w:rFonts w:ascii="Trebuchet MS" w:hAnsi="Trebuchet MS" w:cs="Arial"/>
                <w:sz w:val="20"/>
                <w:szCs w:val="20"/>
              </w:rPr>
            </w:pPr>
          </w:p>
          <w:p w14:paraId="61116BB2" w14:textId="285E1D45" w:rsidR="00CF60B2" w:rsidRPr="003F6615" w:rsidRDefault="00CF60B2" w:rsidP="003F6615">
            <w:pPr>
              <w:pStyle w:val="Sinespaciado"/>
              <w:spacing w:line="276" w:lineRule="auto"/>
              <w:jc w:val="both"/>
              <w:rPr>
                <w:rFonts w:ascii="Trebuchet MS" w:hAnsi="Trebuchet MS"/>
                <w:sz w:val="20"/>
                <w:szCs w:val="20"/>
              </w:rPr>
            </w:pPr>
            <w:r w:rsidRPr="003F6615">
              <w:rPr>
                <w:rFonts w:ascii="Trebuchet MS" w:hAnsi="Trebuchet MS"/>
                <w:sz w:val="20"/>
                <w:szCs w:val="20"/>
              </w:rPr>
              <w:t>Una vez llevada a cabo la verificación de la asistencia, se informa a la consejera presidenta de la Comisión, que existe quórum legal para.</w:t>
            </w:r>
          </w:p>
          <w:p w14:paraId="2401E6FA" w14:textId="7A0D81D1" w:rsidR="0086323C" w:rsidRPr="003F6615" w:rsidRDefault="0086323C" w:rsidP="003F6615">
            <w:pPr>
              <w:pStyle w:val="Sinespaciado"/>
              <w:spacing w:line="276" w:lineRule="auto"/>
              <w:jc w:val="both"/>
              <w:rPr>
                <w:rFonts w:ascii="Trebuchet MS" w:hAnsi="Trebuchet MS"/>
                <w:sz w:val="20"/>
                <w:szCs w:val="20"/>
              </w:rPr>
            </w:pPr>
          </w:p>
        </w:tc>
      </w:tr>
      <w:tr w:rsidR="008412A2" w:rsidRPr="003F6615" w14:paraId="52AB82AB"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39231BE1" w14:textId="77777777" w:rsidR="00CF60B2" w:rsidRPr="003F6615" w:rsidRDefault="00CF60B2" w:rsidP="003F6615">
            <w:pPr>
              <w:pStyle w:val="Sinespaciado"/>
              <w:spacing w:line="276" w:lineRule="auto"/>
              <w:jc w:val="center"/>
              <w:rPr>
                <w:rFonts w:ascii="Trebuchet MS" w:hAnsi="Trebuchet MS"/>
                <w:b/>
                <w:bCs/>
                <w:sz w:val="20"/>
                <w:szCs w:val="20"/>
              </w:rPr>
            </w:pPr>
            <w:proofErr w:type="spellStart"/>
            <w:r w:rsidRPr="003F6615">
              <w:rPr>
                <w:rFonts w:ascii="Trebuchet MS" w:hAnsi="Trebuchet MS"/>
                <w:b/>
                <w:bCs/>
                <w:sz w:val="20"/>
                <w:szCs w:val="20"/>
              </w:rPr>
              <w:lastRenderedPageBreak/>
              <w:t>Zoad</w:t>
            </w:r>
            <w:proofErr w:type="spellEnd"/>
            <w:r w:rsidRPr="003F6615">
              <w:rPr>
                <w:rFonts w:ascii="Trebuchet MS" w:hAnsi="Trebuchet MS"/>
                <w:b/>
                <w:bCs/>
                <w:sz w:val="20"/>
                <w:szCs w:val="20"/>
              </w:rPr>
              <w:t xml:space="preserve"> </w:t>
            </w:r>
            <w:proofErr w:type="spellStart"/>
            <w:r w:rsidRPr="003F6615">
              <w:rPr>
                <w:rFonts w:ascii="Trebuchet MS" w:hAnsi="Trebuchet MS"/>
                <w:b/>
                <w:bCs/>
                <w:sz w:val="20"/>
                <w:szCs w:val="20"/>
              </w:rPr>
              <w:t>Jeanine</w:t>
            </w:r>
            <w:proofErr w:type="spellEnd"/>
            <w:r w:rsidRPr="003F6615">
              <w:rPr>
                <w:rFonts w:ascii="Trebuchet MS" w:hAnsi="Trebuchet MS"/>
                <w:b/>
                <w:bCs/>
                <w:sz w:val="20"/>
                <w:szCs w:val="20"/>
              </w:rPr>
              <w:t xml:space="preserve"> García González</w:t>
            </w:r>
          </w:p>
        </w:tc>
        <w:tc>
          <w:tcPr>
            <w:tcW w:w="4129" w:type="pct"/>
            <w:gridSpan w:val="2"/>
            <w:vAlign w:val="center"/>
          </w:tcPr>
          <w:p w14:paraId="0578B7B4" w14:textId="175E61E4" w:rsidR="00CF60B2" w:rsidRPr="003F6615" w:rsidRDefault="00CF60B2"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“Muchas gracias secretar</w:t>
            </w:r>
            <w:r w:rsidR="000C4664" w:rsidRPr="003F6615">
              <w:rPr>
                <w:rFonts w:ascii="Trebuchet MS" w:hAnsi="Trebuchet MS" w:cs="Arial"/>
                <w:sz w:val="20"/>
                <w:szCs w:val="20"/>
              </w:rPr>
              <w:t>io. U</w:t>
            </w:r>
            <w:r w:rsidRPr="003F6615">
              <w:rPr>
                <w:rFonts w:ascii="Trebuchet MS" w:hAnsi="Trebuchet MS" w:cs="Arial"/>
                <w:sz w:val="20"/>
                <w:szCs w:val="20"/>
              </w:rPr>
              <w:t xml:space="preserve">na vez verificada la asistencia y la certificación del </w:t>
            </w:r>
            <w:r w:rsidRPr="003F6615">
              <w:rPr>
                <w:rFonts w:ascii="Trebuchet MS" w:hAnsi="Trebuchet MS"/>
                <w:sz w:val="20"/>
                <w:szCs w:val="20"/>
              </w:rPr>
              <w:t>quórum,</w:t>
            </w:r>
            <w:r w:rsidRPr="003F6615">
              <w:rPr>
                <w:rFonts w:ascii="Trebuchet MS" w:hAnsi="Trebuchet MS" w:cs="Arial"/>
                <w:sz w:val="20"/>
                <w:szCs w:val="20"/>
              </w:rPr>
              <w:t xml:space="preserve"> </w:t>
            </w:r>
            <w:r w:rsidR="00FB03D5" w:rsidRPr="003F6615">
              <w:rPr>
                <w:rFonts w:ascii="Trebuchet MS" w:hAnsi="Trebuchet MS" w:cs="Arial"/>
                <w:sz w:val="20"/>
                <w:szCs w:val="20"/>
              </w:rPr>
              <w:t>se declara formalmente instalada esta sesión</w:t>
            </w:r>
            <w:r w:rsidR="000C4664" w:rsidRPr="003F6615">
              <w:rPr>
                <w:rFonts w:ascii="Trebuchet MS" w:hAnsi="Trebuchet MS" w:cs="Arial"/>
                <w:sz w:val="20"/>
                <w:szCs w:val="20"/>
              </w:rPr>
              <w:t xml:space="preserve"> y, a </w:t>
            </w:r>
            <w:r w:rsidRPr="003F6615">
              <w:rPr>
                <w:rFonts w:ascii="Trebuchet MS" w:hAnsi="Trebuchet MS" w:cs="Arial"/>
                <w:sz w:val="20"/>
                <w:szCs w:val="20"/>
              </w:rPr>
              <w:t>continuación, le solicito al secretario técnico que</w:t>
            </w:r>
            <w:r w:rsidR="00FB03D5" w:rsidRPr="003F6615">
              <w:rPr>
                <w:rFonts w:ascii="Trebuchet MS" w:hAnsi="Trebuchet MS" w:cs="Arial"/>
                <w:sz w:val="20"/>
                <w:szCs w:val="20"/>
              </w:rPr>
              <w:t xml:space="preserve"> dé cuenta del orden del día.</w:t>
            </w:r>
            <w:r w:rsidRPr="003F6615">
              <w:rPr>
                <w:rFonts w:ascii="Trebuchet MS" w:hAnsi="Trebuchet MS" w:cs="Arial"/>
                <w:sz w:val="20"/>
                <w:szCs w:val="20"/>
              </w:rPr>
              <w:t>”</w:t>
            </w:r>
          </w:p>
          <w:p w14:paraId="032C39A1" w14:textId="77777777" w:rsidR="00CF60B2" w:rsidRPr="003F6615" w:rsidRDefault="00CF60B2" w:rsidP="003F6615">
            <w:pPr>
              <w:pStyle w:val="Sinespaciado"/>
              <w:spacing w:line="276" w:lineRule="auto"/>
              <w:jc w:val="both"/>
              <w:rPr>
                <w:rFonts w:ascii="Trebuchet MS" w:hAnsi="Trebuchet MS" w:cs="Arial"/>
                <w:sz w:val="20"/>
                <w:szCs w:val="20"/>
              </w:rPr>
            </w:pPr>
          </w:p>
        </w:tc>
      </w:tr>
      <w:tr w:rsidR="008412A2" w:rsidRPr="003F6615" w14:paraId="7684D2C9"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18C0C845"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bCs/>
                <w:sz w:val="20"/>
                <w:szCs w:val="20"/>
              </w:rPr>
              <w:t>Secretario Técnico</w:t>
            </w:r>
          </w:p>
        </w:tc>
        <w:tc>
          <w:tcPr>
            <w:tcW w:w="4129" w:type="pct"/>
            <w:gridSpan w:val="2"/>
            <w:vAlign w:val="center"/>
          </w:tcPr>
          <w:p w14:paraId="36CFC9FF" w14:textId="5A173F7A" w:rsidR="00CF60B2" w:rsidRPr="003F6615" w:rsidRDefault="00CF60B2" w:rsidP="003F6615">
            <w:pPr>
              <w:pStyle w:val="Sinespaciado"/>
              <w:spacing w:line="276" w:lineRule="auto"/>
              <w:jc w:val="both"/>
              <w:rPr>
                <w:rFonts w:ascii="Trebuchet MS" w:hAnsi="Trebuchet MS" w:cs="Calibri"/>
                <w:sz w:val="20"/>
                <w:szCs w:val="20"/>
              </w:rPr>
            </w:pPr>
            <w:r w:rsidRPr="003F6615">
              <w:rPr>
                <w:rFonts w:ascii="Trebuchet MS" w:hAnsi="Trebuchet MS" w:cs="Calibri"/>
                <w:sz w:val="20"/>
                <w:szCs w:val="20"/>
              </w:rPr>
              <w:t>“Consejera presidenta, lo proc</w:t>
            </w:r>
            <w:r w:rsidR="00FB03D5" w:rsidRPr="003F6615">
              <w:rPr>
                <w:rFonts w:ascii="Trebuchet MS" w:hAnsi="Trebuchet MS" w:cs="Calibri"/>
                <w:sz w:val="20"/>
                <w:szCs w:val="20"/>
              </w:rPr>
              <w:t>edente es someter a l</w:t>
            </w:r>
            <w:r w:rsidRPr="003F6615">
              <w:rPr>
                <w:rFonts w:ascii="Trebuchet MS" w:hAnsi="Trebuchet MS" w:cs="Calibri"/>
                <w:sz w:val="20"/>
                <w:szCs w:val="20"/>
              </w:rPr>
              <w:t>a consider</w:t>
            </w:r>
            <w:r w:rsidR="000C4664" w:rsidRPr="003F6615">
              <w:rPr>
                <w:rFonts w:ascii="Trebuchet MS" w:hAnsi="Trebuchet MS" w:cs="Calibri"/>
                <w:sz w:val="20"/>
                <w:szCs w:val="20"/>
              </w:rPr>
              <w:t>ación de las integrantes de la c</w:t>
            </w:r>
            <w:r w:rsidRPr="003F6615">
              <w:rPr>
                <w:rFonts w:ascii="Trebuchet MS" w:hAnsi="Trebuchet MS" w:cs="Calibri"/>
                <w:sz w:val="20"/>
                <w:szCs w:val="20"/>
              </w:rPr>
              <w:t xml:space="preserve">omisión, el proyecto de orden del día circulado </w:t>
            </w:r>
            <w:r w:rsidR="00FB03D5" w:rsidRPr="003F6615">
              <w:rPr>
                <w:rFonts w:ascii="Trebuchet MS" w:hAnsi="Trebuchet MS" w:cs="Calibri"/>
                <w:sz w:val="20"/>
                <w:szCs w:val="20"/>
              </w:rPr>
              <w:t>junto con la convocatoria la presente</w:t>
            </w:r>
            <w:r w:rsidRPr="003F6615">
              <w:rPr>
                <w:rFonts w:ascii="Trebuchet MS" w:hAnsi="Trebuchet MS" w:cs="Calibri"/>
                <w:sz w:val="20"/>
                <w:szCs w:val="20"/>
              </w:rPr>
              <w:t xml:space="preserve"> sesión, lo anterior de conformidad con lo dispuesto en el artículo 24 del Reglamento de Sesiones del Consejo General, aplicado a las sesiones de las comisiones, en términos del artículo 37 del Reglamento Interior de este instituto electoral.”</w:t>
            </w:r>
          </w:p>
          <w:p w14:paraId="5C8507B0" w14:textId="77777777" w:rsidR="00CF60B2" w:rsidRPr="003F6615" w:rsidRDefault="00CF60B2" w:rsidP="003F6615">
            <w:pPr>
              <w:pStyle w:val="Sinespaciado"/>
              <w:spacing w:line="276" w:lineRule="auto"/>
              <w:jc w:val="both"/>
              <w:rPr>
                <w:rFonts w:ascii="Trebuchet MS" w:hAnsi="Trebuchet MS" w:cs="Calibri"/>
                <w:sz w:val="20"/>
                <w:szCs w:val="20"/>
              </w:rPr>
            </w:pPr>
          </w:p>
        </w:tc>
      </w:tr>
      <w:tr w:rsidR="008412A2" w:rsidRPr="003F6615" w14:paraId="430974F1"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60975FC7" w14:textId="77777777" w:rsidR="00CF60B2" w:rsidRPr="003F6615" w:rsidRDefault="00CF60B2" w:rsidP="003F6615">
            <w:pPr>
              <w:pStyle w:val="Sinespaciado"/>
              <w:spacing w:line="276" w:lineRule="auto"/>
              <w:jc w:val="center"/>
              <w:rPr>
                <w:rFonts w:ascii="Trebuchet MS" w:hAnsi="Trebuchet MS"/>
                <w:b/>
                <w:bCs/>
                <w:sz w:val="20"/>
                <w:szCs w:val="20"/>
              </w:rPr>
            </w:pPr>
            <w:proofErr w:type="spellStart"/>
            <w:r w:rsidRPr="003F6615">
              <w:rPr>
                <w:rFonts w:ascii="Trebuchet MS" w:hAnsi="Trebuchet MS"/>
                <w:b/>
                <w:bCs/>
                <w:sz w:val="20"/>
                <w:szCs w:val="20"/>
              </w:rPr>
              <w:t>Zoad</w:t>
            </w:r>
            <w:proofErr w:type="spellEnd"/>
            <w:r w:rsidRPr="003F6615">
              <w:rPr>
                <w:rFonts w:ascii="Trebuchet MS" w:hAnsi="Trebuchet MS"/>
                <w:b/>
                <w:bCs/>
                <w:sz w:val="20"/>
                <w:szCs w:val="20"/>
              </w:rPr>
              <w:t xml:space="preserve"> </w:t>
            </w:r>
            <w:proofErr w:type="spellStart"/>
            <w:r w:rsidRPr="003F6615">
              <w:rPr>
                <w:rFonts w:ascii="Trebuchet MS" w:hAnsi="Trebuchet MS"/>
                <w:b/>
                <w:bCs/>
                <w:sz w:val="20"/>
                <w:szCs w:val="20"/>
              </w:rPr>
              <w:t>Jeanine</w:t>
            </w:r>
            <w:proofErr w:type="spellEnd"/>
            <w:r w:rsidRPr="003F6615">
              <w:rPr>
                <w:rFonts w:ascii="Trebuchet MS" w:hAnsi="Trebuchet MS"/>
                <w:b/>
                <w:bCs/>
                <w:sz w:val="20"/>
                <w:szCs w:val="20"/>
              </w:rPr>
              <w:t xml:space="preserve"> García González</w:t>
            </w:r>
          </w:p>
        </w:tc>
        <w:tc>
          <w:tcPr>
            <w:tcW w:w="4129" w:type="pct"/>
            <w:gridSpan w:val="2"/>
            <w:vAlign w:val="center"/>
          </w:tcPr>
          <w:p w14:paraId="2A4251C0" w14:textId="7A4EB1C8" w:rsidR="00CF60B2" w:rsidRPr="003F6615" w:rsidRDefault="00CF60B2" w:rsidP="003F6615">
            <w:pPr>
              <w:pStyle w:val="Sinespaciado"/>
              <w:spacing w:line="276" w:lineRule="auto"/>
              <w:jc w:val="both"/>
              <w:rPr>
                <w:rFonts w:ascii="Trebuchet MS" w:hAnsi="Trebuchet MS" w:cs="Calibri"/>
                <w:sz w:val="20"/>
                <w:szCs w:val="20"/>
              </w:rPr>
            </w:pPr>
            <w:r w:rsidRPr="003F6615">
              <w:rPr>
                <w:rFonts w:ascii="Trebuchet MS" w:hAnsi="Trebuchet MS" w:cs="Calibri"/>
                <w:sz w:val="20"/>
                <w:szCs w:val="20"/>
              </w:rPr>
              <w:t>“M</w:t>
            </w:r>
            <w:r w:rsidR="00FB03D5" w:rsidRPr="003F6615">
              <w:rPr>
                <w:rFonts w:ascii="Trebuchet MS" w:hAnsi="Trebuchet MS" w:cs="Calibri"/>
                <w:sz w:val="20"/>
                <w:szCs w:val="20"/>
              </w:rPr>
              <w:t>uchas gracias secretario</w:t>
            </w:r>
            <w:r w:rsidR="000C4664" w:rsidRPr="003F6615">
              <w:rPr>
                <w:rFonts w:ascii="Trebuchet MS" w:hAnsi="Trebuchet MS" w:cs="Calibri"/>
                <w:sz w:val="20"/>
                <w:szCs w:val="20"/>
              </w:rPr>
              <w:t>. E</w:t>
            </w:r>
            <w:r w:rsidRPr="003F6615">
              <w:rPr>
                <w:rFonts w:ascii="Trebuchet MS" w:hAnsi="Trebuchet MS" w:cs="Calibri"/>
                <w:sz w:val="20"/>
                <w:szCs w:val="20"/>
              </w:rPr>
              <w:t xml:space="preserve">stá a su consideración el proyecto de orden del día en los términos </w:t>
            </w:r>
            <w:r w:rsidR="00540DA6" w:rsidRPr="003F6615">
              <w:rPr>
                <w:rFonts w:ascii="Trebuchet MS" w:hAnsi="Trebuchet MS" w:cs="Calibri"/>
                <w:sz w:val="20"/>
                <w:szCs w:val="20"/>
              </w:rPr>
              <w:t>que fue propuesto</w:t>
            </w:r>
            <w:r w:rsidRPr="003F6615">
              <w:rPr>
                <w:rFonts w:ascii="Trebuchet MS" w:hAnsi="Trebuchet MS" w:cs="Calibri"/>
                <w:sz w:val="20"/>
                <w:szCs w:val="20"/>
              </w:rPr>
              <w:t>, así como la solicitud formulada por el secretario técnico para dispensar la lectura de los documentos que</w:t>
            </w:r>
            <w:r w:rsidR="0086323C" w:rsidRPr="003F6615">
              <w:rPr>
                <w:rFonts w:ascii="Trebuchet MS" w:hAnsi="Trebuchet MS" w:cs="Calibri"/>
                <w:sz w:val="20"/>
                <w:szCs w:val="20"/>
              </w:rPr>
              <w:t xml:space="preserve"> fueron previamente circulados.</w:t>
            </w:r>
          </w:p>
          <w:p w14:paraId="4D470146" w14:textId="77777777" w:rsidR="00CF60B2" w:rsidRPr="003F6615" w:rsidRDefault="00CF60B2" w:rsidP="003F6615">
            <w:pPr>
              <w:pStyle w:val="Sinespaciado"/>
              <w:spacing w:line="276" w:lineRule="auto"/>
              <w:jc w:val="both"/>
              <w:rPr>
                <w:rFonts w:ascii="Trebuchet MS" w:hAnsi="Trebuchet MS" w:cs="Calibri"/>
                <w:sz w:val="20"/>
                <w:szCs w:val="20"/>
              </w:rPr>
            </w:pPr>
          </w:p>
          <w:p w14:paraId="5C2E612E" w14:textId="070A9D89" w:rsidR="00CF60B2" w:rsidRPr="003F6615" w:rsidRDefault="00FB03D5" w:rsidP="003F6615">
            <w:pPr>
              <w:pStyle w:val="Sinespaciado"/>
              <w:spacing w:line="276" w:lineRule="auto"/>
              <w:jc w:val="both"/>
              <w:rPr>
                <w:rFonts w:ascii="Trebuchet MS" w:hAnsi="Trebuchet MS" w:cs="Calibri"/>
                <w:sz w:val="20"/>
                <w:szCs w:val="20"/>
              </w:rPr>
            </w:pPr>
            <w:r w:rsidRPr="003F6615">
              <w:rPr>
                <w:rFonts w:ascii="Trebuchet MS" w:hAnsi="Trebuchet MS" w:cs="Calibri"/>
                <w:sz w:val="20"/>
                <w:szCs w:val="20"/>
              </w:rPr>
              <w:t>Si no hay intervenciones</w:t>
            </w:r>
            <w:r w:rsidR="00540DA6" w:rsidRPr="003F6615">
              <w:rPr>
                <w:rFonts w:ascii="Trebuchet MS" w:hAnsi="Trebuchet MS" w:cs="Calibri"/>
                <w:sz w:val="20"/>
                <w:szCs w:val="20"/>
              </w:rPr>
              <w:t>,</w:t>
            </w:r>
            <w:r w:rsidRPr="003F6615">
              <w:rPr>
                <w:rFonts w:ascii="Trebuchet MS" w:hAnsi="Trebuchet MS" w:cs="Calibri"/>
                <w:sz w:val="20"/>
                <w:szCs w:val="20"/>
              </w:rPr>
              <w:t xml:space="preserve"> le solicito</w:t>
            </w:r>
            <w:r w:rsidR="00540DA6" w:rsidRPr="003F6615">
              <w:rPr>
                <w:rFonts w:ascii="Trebuchet MS" w:hAnsi="Trebuchet MS" w:cs="Calibri"/>
                <w:sz w:val="20"/>
                <w:szCs w:val="20"/>
              </w:rPr>
              <w:t xml:space="preserve"> al secretario técnico </w:t>
            </w:r>
            <w:r w:rsidRPr="003F6615">
              <w:rPr>
                <w:rFonts w:ascii="Trebuchet MS" w:hAnsi="Trebuchet MS" w:cs="Calibri"/>
                <w:sz w:val="20"/>
                <w:szCs w:val="20"/>
              </w:rPr>
              <w:t>que someta</w:t>
            </w:r>
            <w:r w:rsidR="000C4664" w:rsidRPr="003F6615">
              <w:rPr>
                <w:rFonts w:ascii="Trebuchet MS" w:hAnsi="Trebuchet MS" w:cs="Calibri"/>
                <w:sz w:val="20"/>
                <w:szCs w:val="20"/>
              </w:rPr>
              <w:t>,</w:t>
            </w:r>
            <w:r w:rsidRPr="003F6615">
              <w:rPr>
                <w:rFonts w:ascii="Trebuchet MS" w:hAnsi="Trebuchet MS" w:cs="Calibri"/>
                <w:sz w:val="20"/>
                <w:szCs w:val="20"/>
              </w:rPr>
              <w:t xml:space="preserve"> en </w:t>
            </w:r>
            <w:r w:rsidR="00CF60B2" w:rsidRPr="003F6615">
              <w:rPr>
                <w:rFonts w:ascii="Trebuchet MS" w:hAnsi="Trebuchet MS" w:cs="Calibri"/>
                <w:sz w:val="20"/>
                <w:szCs w:val="20"/>
              </w:rPr>
              <w:t>votación económica</w:t>
            </w:r>
            <w:r w:rsidR="000C4664" w:rsidRPr="003F6615">
              <w:rPr>
                <w:rFonts w:ascii="Trebuchet MS" w:hAnsi="Trebuchet MS" w:cs="Calibri"/>
                <w:sz w:val="20"/>
                <w:szCs w:val="20"/>
              </w:rPr>
              <w:t>,</w:t>
            </w:r>
            <w:r w:rsidRPr="003F6615">
              <w:rPr>
                <w:rFonts w:ascii="Trebuchet MS" w:hAnsi="Trebuchet MS" w:cs="Calibri"/>
                <w:sz w:val="20"/>
                <w:szCs w:val="20"/>
              </w:rPr>
              <w:t xml:space="preserve"> dichas propuestas.</w:t>
            </w:r>
            <w:r w:rsidR="00CF60B2" w:rsidRPr="003F6615">
              <w:rPr>
                <w:rFonts w:ascii="Trebuchet MS" w:hAnsi="Trebuchet MS" w:cs="Calibri"/>
                <w:sz w:val="20"/>
                <w:szCs w:val="20"/>
              </w:rPr>
              <w:t>”</w:t>
            </w:r>
          </w:p>
          <w:p w14:paraId="3808C20E" w14:textId="735D4509" w:rsidR="0086323C" w:rsidRPr="003F6615" w:rsidRDefault="0086323C" w:rsidP="003F6615">
            <w:pPr>
              <w:pStyle w:val="Sinespaciado"/>
              <w:spacing w:line="276" w:lineRule="auto"/>
              <w:jc w:val="both"/>
              <w:rPr>
                <w:rFonts w:ascii="Trebuchet MS" w:hAnsi="Trebuchet MS" w:cs="Calibri"/>
                <w:sz w:val="20"/>
                <w:szCs w:val="20"/>
              </w:rPr>
            </w:pPr>
          </w:p>
        </w:tc>
      </w:tr>
      <w:tr w:rsidR="008412A2" w:rsidRPr="003F6615" w14:paraId="46B209ED"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5CD823EE" w14:textId="77777777" w:rsidR="00CF60B2" w:rsidRPr="003F6615" w:rsidRDefault="00CF60B2" w:rsidP="003F6615">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Secretario Técnico</w:t>
            </w:r>
          </w:p>
        </w:tc>
        <w:tc>
          <w:tcPr>
            <w:tcW w:w="4129" w:type="pct"/>
            <w:gridSpan w:val="2"/>
            <w:vAlign w:val="center"/>
          </w:tcPr>
          <w:p w14:paraId="6AE74E41" w14:textId="71C89872" w:rsidR="00CF60B2" w:rsidRPr="003F6615" w:rsidRDefault="000C4664" w:rsidP="003F6615">
            <w:pPr>
              <w:pStyle w:val="Sinespaciado"/>
              <w:spacing w:line="276" w:lineRule="auto"/>
              <w:jc w:val="both"/>
              <w:rPr>
                <w:rFonts w:ascii="Trebuchet MS" w:hAnsi="Trebuchet MS" w:cs="Calibri"/>
                <w:sz w:val="20"/>
                <w:szCs w:val="20"/>
              </w:rPr>
            </w:pPr>
            <w:r w:rsidRPr="003F6615">
              <w:rPr>
                <w:rFonts w:ascii="Trebuchet MS" w:hAnsi="Trebuchet MS" w:cs="Arial"/>
                <w:sz w:val="20"/>
                <w:szCs w:val="20"/>
              </w:rPr>
              <w:t>“Gracias consejera presidenta. E</w:t>
            </w:r>
            <w:r w:rsidR="00E10B8B" w:rsidRPr="003F6615">
              <w:rPr>
                <w:rFonts w:ascii="Trebuchet MS" w:hAnsi="Trebuchet MS" w:cs="Arial"/>
                <w:sz w:val="20"/>
                <w:szCs w:val="20"/>
              </w:rPr>
              <w:t>n votación económica pregunto a las consejeras</w:t>
            </w:r>
            <w:r w:rsidRPr="003F6615">
              <w:rPr>
                <w:rFonts w:ascii="Trebuchet MS" w:hAnsi="Trebuchet MS" w:cs="Arial"/>
                <w:sz w:val="20"/>
                <w:szCs w:val="20"/>
              </w:rPr>
              <w:t xml:space="preserve"> electorales integrantes de la c</w:t>
            </w:r>
            <w:r w:rsidR="00E10B8B" w:rsidRPr="003F6615">
              <w:rPr>
                <w:rFonts w:ascii="Trebuchet MS" w:hAnsi="Trebuchet MS" w:cs="Arial"/>
                <w:sz w:val="20"/>
                <w:szCs w:val="20"/>
              </w:rPr>
              <w:t>omisión si están a favor de aprobar el proyecto de orden del día</w:t>
            </w:r>
            <w:r w:rsidRPr="003F6615">
              <w:rPr>
                <w:rFonts w:ascii="Trebuchet MS" w:hAnsi="Trebuchet MS" w:cs="Arial"/>
                <w:sz w:val="20"/>
                <w:szCs w:val="20"/>
              </w:rPr>
              <w:t>,</w:t>
            </w:r>
            <w:r w:rsidR="00E10B8B" w:rsidRPr="003F6615">
              <w:rPr>
                <w:rFonts w:ascii="Trebuchet MS" w:hAnsi="Trebuchet MS" w:cs="Arial"/>
                <w:sz w:val="20"/>
                <w:szCs w:val="20"/>
              </w:rPr>
              <w:t xml:space="preserve"> previamente circulado</w:t>
            </w:r>
            <w:r w:rsidRPr="003F6615">
              <w:rPr>
                <w:rFonts w:ascii="Trebuchet MS" w:hAnsi="Trebuchet MS" w:cs="Arial"/>
                <w:sz w:val="20"/>
                <w:szCs w:val="20"/>
              </w:rPr>
              <w:t>,</w:t>
            </w:r>
            <w:r w:rsidR="00E10B8B" w:rsidRPr="003F6615">
              <w:rPr>
                <w:rFonts w:ascii="Trebuchet MS" w:hAnsi="Trebuchet MS" w:cs="Arial"/>
                <w:sz w:val="20"/>
                <w:szCs w:val="20"/>
              </w:rPr>
              <w:t xml:space="preserve"> en los términos propuestos, así como la dispensa de la lectura de los documentos relacionados en dicho documento, quienes estén de acuerdo favor de manifestarlo de la forma acostumbrada.”</w:t>
            </w:r>
          </w:p>
        </w:tc>
      </w:tr>
      <w:tr w:rsidR="008412A2" w:rsidRPr="003F6615" w14:paraId="44A104BB" w14:textId="77777777" w:rsidTr="006B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7"/>
          <w:jc w:val="center"/>
        </w:trPr>
        <w:tc>
          <w:tcPr>
            <w:tcW w:w="5000" w:type="pct"/>
            <w:gridSpan w:val="3"/>
            <w:vAlign w:val="center"/>
          </w:tcPr>
          <w:p w14:paraId="37339BBF"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8412A2" w:rsidRPr="003F6615" w14:paraId="6C98F62C" w14:textId="77777777" w:rsidTr="004E12C9">
              <w:trPr>
                <w:trHeight w:val="283"/>
                <w:jc w:val="center"/>
              </w:trPr>
              <w:tc>
                <w:tcPr>
                  <w:tcW w:w="4140" w:type="dxa"/>
                  <w:tcBorders>
                    <w:top w:val="nil"/>
                    <w:left w:val="nil"/>
                  </w:tcBorders>
                  <w:vAlign w:val="center"/>
                </w:tcPr>
                <w:p w14:paraId="51EAAF46" w14:textId="77777777" w:rsidR="00CF60B2" w:rsidRPr="003F6615" w:rsidRDefault="00CF60B2" w:rsidP="003F6615">
                  <w:pPr>
                    <w:pStyle w:val="Sinespaciado"/>
                    <w:spacing w:line="276" w:lineRule="auto"/>
                    <w:jc w:val="both"/>
                    <w:rPr>
                      <w:rFonts w:ascii="Trebuchet MS" w:hAnsi="Trebuchet MS"/>
                      <w:b/>
                      <w:sz w:val="20"/>
                      <w:szCs w:val="20"/>
                    </w:rPr>
                  </w:pPr>
                </w:p>
              </w:tc>
              <w:tc>
                <w:tcPr>
                  <w:tcW w:w="1134" w:type="dxa"/>
                  <w:vAlign w:val="center"/>
                </w:tcPr>
                <w:p w14:paraId="3352F5CF"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A favor</w:t>
                  </w:r>
                </w:p>
              </w:tc>
              <w:tc>
                <w:tcPr>
                  <w:tcW w:w="1417" w:type="dxa"/>
                  <w:vAlign w:val="center"/>
                </w:tcPr>
                <w:p w14:paraId="10ACD6D3"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En contra</w:t>
                  </w:r>
                </w:p>
              </w:tc>
              <w:tc>
                <w:tcPr>
                  <w:tcW w:w="1439" w:type="dxa"/>
                  <w:vAlign w:val="center"/>
                </w:tcPr>
                <w:p w14:paraId="51BA2136"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Abstención</w:t>
                  </w:r>
                </w:p>
              </w:tc>
            </w:tr>
            <w:tr w:rsidR="008412A2" w:rsidRPr="003F6615" w14:paraId="2305DEE4" w14:textId="77777777" w:rsidTr="004E12C9">
              <w:trPr>
                <w:trHeight w:val="283"/>
                <w:jc w:val="center"/>
              </w:trPr>
              <w:tc>
                <w:tcPr>
                  <w:tcW w:w="4140" w:type="dxa"/>
                  <w:vAlign w:val="center"/>
                </w:tcPr>
                <w:p w14:paraId="4328E2DB" w14:textId="77777777" w:rsidR="00CF60B2" w:rsidRPr="003F6615" w:rsidRDefault="00CF60B2" w:rsidP="003F6615">
                  <w:pPr>
                    <w:pStyle w:val="Sinespaciado"/>
                    <w:spacing w:line="276" w:lineRule="auto"/>
                    <w:jc w:val="both"/>
                    <w:rPr>
                      <w:rFonts w:ascii="Trebuchet MS" w:hAnsi="Trebuchet MS"/>
                      <w:b/>
                      <w:sz w:val="20"/>
                      <w:szCs w:val="20"/>
                    </w:rPr>
                  </w:pPr>
                  <w:r w:rsidRPr="003F6615">
                    <w:rPr>
                      <w:rFonts w:ascii="Trebuchet MS" w:hAnsi="Trebuchet MS"/>
                      <w:b/>
                      <w:sz w:val="20"/>
                      <w:szCs w:val="20"/>
                    </w:rPr>
                    <w:t>Mtra. Silvia Guadalupe Bustos Vásquez</w:t>
                  </w:r>
                </w:p>
              </w:tc>
              <w:tc>
                <w:tcPr>
                  <w:tcW w:w="1134" w:type="dxa"/>
                  <w:vAlign w:val="center"/>
                </w:tcPr>
                <w:p w14:paraId="1293C28E" w14:textId="385A1F74" w:rsidR="00CF60B2" w:rsidRPr="003F6615" w:rsidRDefault="00CF60B2" w:rsidP="003F6615">
                  <w:pPr>
                    <w:pStyle w:val="Sinespaciado"/>
                    <w:numPr>
                      <w:ilvl w:val="0"/>
                      <w:numId w:val="10"/>
                    </w:numPr>
                    <w:spacing w:line="276" w:lineRule="auto"/>
                    <w:jc w:val="center"/>
                    <w:rPr>
                      <w:rFonts w:ascii="Trebuchet MS" w:hAnsi="Trebuchet MS"/>
                      <w:b/>
                      <w:sz w:val="20"/>
                      <w:szCs w:val="20"/>
                    </w:rPr>
                  </w:pPr>
                </w:p>
              </w:tc>
              <w:tc>
                <w:tcPr>
                  <w:tcW w:w="1417" w:type="dxa"/>
                  <w:vAlign w:val="center"/>
                </w:tcPr>
                <w:p w14:paraId="499B70A4" w14:textId="77777777" w:rsidR="00CF60B2" w:rsidRPr="003F6615" w:rsidRDefault="00CF60B2" w:rsidP="003F6615">
                  <w:pPr>
                    <w:pStyle w:val="Sinespaciado"/>
                    <w:spacing w:line="276" w:lineRule="auto"/>
                    <w:jc w:val="center"/>
                    <w:rPr>
                      <w:rFonts w:ascii="Trebuchet MS" w:hAnsi="Trebuchet MS"/>
                      <w:b/>
                      <w:sz w:val="20"/>
                      <w:szCs w:val="20"/>
                    </w:rPr>
                  </w:pPr>
                </w:p>
              </w:tc>
              <w:tc>
                <w:tcPr>
                  <w:tcW w:w="1439" w:type="dxa"/>
                  <w:vAlign w:val="center"/>
                </w:tcPr>
                <w:p w14:paraId="6B3D201D" w14:textId="77777777" w:rsidR="00CF60B2" w:rsidRPr="003F6615" w:rsidRDefault="00CF60B2" w:rsidP="003F6615">
                  <w:pPr>
                    <w:pStyle w:val="Sinespaciado"/>
                    <w:spacing w:line="276" w:lineRule="auto"/>
                    <w:jc w:val="center"/>
                    <w:rPr>
                      <w:rFonts w:ascii="Trebuchet MS" w:hAnsi="Trebuchet MS"/>
                      <w:b/>
                      <w:sz w:val="20"/>
                      <w:szCs w:val="20"/>
                    </w:rPr>
                  </w:pPr>
                </w:p>
              </w:tc>
            </w:tr>
            <w:tr w:rsidR="008412A2" w:rsidRPr="003F6615" w14:paraId="35758BFF" w14:textId="77777777" w:rsidTr="004E12C9">
              <w:trPr>
                <w:trHeight w:val="283"/>
                <w:jc w:val="center"/>
              </w:trPr>
              <w:tc>
                <w:tcPr>
                  <w:tcW w:w="4140" w:type="dxa"/>
                  <w:vAlign w:val="center"/>
                </w:tcPr>
                <w:p w14:paraId="3344891A" w14:textId="77777777" w:rsidR="00CF60B2" w:rsidRPr="003F6615" w:rsidRDefault="00CF60B2" w:rsidP="003F6615">
                  <w:pPr>
                    <w:pStyle w:val="Sinespaciado"/>
                    <w:spacing w:line="276" w:lineRule="auto"/>
                    <w:jc w:val="both"/>
                    <w:rPr>
                      <w:rFonts w:ascii="Trebuchet MS" w:hAnsi="Trebuchet MS"/>
                      <w:b/>
                      <w:sz w:val="20"/>
                      <w:szCs w:val="20"/>
                    </w:rPr>
                  </w:pPr>
                  <w:r w:rsidRPr="003F6615">
                    <w:rPr>
                      <w:rFonts w:ascii="Trebuchet MS" w:hAnsi="Trebuchet MS"/>
                      <w:b/>
                      <w:sz w:val="20"/>
                      <w:szCs w:val="20"/>
                    </w:rPr>
                    <w:t>Mtra. Claudia Alejandra Vargas Bautista</w:t>
                  </w:r>
                </w:p>
              </w:tc>
              <w:tc>
                <w:tcPr>
                  <w:tcW w:w="1134" w:type="dxa"/>
                  <w:vAlign w:val="center"/>
                </w:tcPr>
                <w:p w14:paraId="674C6DBB" w14:textId="747573F6" w:rsidR="00CF60B2" w:rsidRPr="003F6615" w:rsidRDefault="00CF60B2" w:rsidP="003F6615">
                  <w:pPr>
                    <w:pStyle w:val="Sinespaciado"/>
                    <w:numPr>
                      <w:ilvl w:val="0"/>
                      <w:numId w:val="10"/>
                    </w:numPr>
                    <w:spacing w:line="276" w:lineRule="auto"/>
                    <w:jc w:val="center"/>
                    <w:rPr>
                      <w:rFonts w:ascii="Trebuchet MS" w:hAnsi="Trebuchet MS"/>
                      <w:b/>
                      <w:sz w:val="20"/>
                      <w:szCs w:val="20"/>
                    </w:rPr>
                  </w:pPr>
                </w:p>
              </w:tc>
              <w:tc>
                <w:tcPr>
                  <w:tcW w:w="1417" w:type="dxa"/>
                  <w:vAlign w:val="center"/>
                </w:tcPr>
                <w:p w14:paraId="7A1A7D1E" w14:textId="77777777" w:rsidR="00CF60B2" w:rsidRPr="003F6615" w:rsidRDefault="00CF60B2" w:rsidP="003F6615">
                  <w:pPr>
                    <w:pStyle w:val="Sinespaciado"/>
                    <w:spacing w:line="276" w:lineRule="auto"/>
                    <w:jc w:val="center"/>
                    <w:rPr>
                      <w:rFonts w:ascii="Trebuchet MS" w:hAnsi="Trebuchet MS"/>
                      <w:b/>
                      <w:sz w:val="20"/>
                      <w:szCs w:val="20"/>
                    </w:rPr>
                  </w:pPr>
                </w:p>
              </w:tc>
              <w:tc>
                <w:tcPr>
                  <w:tcW w:w="1439" w:type="dxa"/>
                  <w:vAlign w:val="center"/>
                </w:tcPr>
                <w:p w14:paraId="653ECE19" w14:textId="77777777" w:rsidR="00CF60B2" w:rsidRPr="003F6615" w:rsidRDefault="00CF60B2" w:rsidP="003F6615">
                  <w:pPr>
                    <w:pStyle w:val="Sinespaciado"/>
                    <w:spacing w:line="276" w:lineRule="auto"/>
                    <w:jc w:val="center"/>
                    <w:rPr>
                      <w:rFonts w:ascii="Trebuchet MS" w:hAnsi="Trebuchet MS"/>
                      <w:b/>
                      <w:sz w:val="20"/>
                      <w:szCs w:val="20"/>
                    </w:rPr>
                  </w:pPr>
                </w:p>
              </w:tc>
            </w:tr>
            <w:tr w:rsidR="008412A2" w:rsidRPr="003F6615" w14:paraId="1234DE16" w14:textId="77777777" w:rsidTr="004E12C9">
              <w:trPr>
                <w:trHeight w:val="283"/>
                <w:jc w:val="center"/>
              </w:trPr>
              <w:tc>
                <w:tcPr>
                  <w:tcW w:w="4140" w:type="dxa"/>
                  <w:vAlign w:val="center"/>
                </w:tcPr>
                <w:p w14:paraId="79887339" w14:textId="77777777" w:rsidR="00CF60B2" w:rsidRPr="003F6615" w:rsidRDefault="00CF60B2" w:rsidP="003F6615">
                  <w:pPr>
                    <w:pStyle w:val="Sinespaciado"/>
                    <w:spacing w:line="276" w:lineRule="auto"/>
                    <w:jc w:val="both"/>
                    <w:rPr>
                      <w:rFonts w:ascii="Trebuchet MS" w:hAnsi="Trebuchet MS"/>
                      <w:b/>
                      <w:sz w:val="20"/>
                      <w:szCs w:val="20"/>
                    </w:rPr>
                  </w:pPr>
                  <w:r w:rsidRPr="003F6615">
                    <w:rPr>
                      <w:rFonts w:ascii="Trebuchet MS" w:hAnsi="Trebuchet MS"/>
                      <w:b/>
                      <w:sz w:val="20"/>
                      <w:szCs w:val="20"/>
                    </w:rPr>
                    <w:t xml:space="preserve">Lic. </w:t>
                  </w:r>
                  <w:proofErr w:type="spellStart"/>
                  <w:r w:rsidRPr="003F6615">
                    <w:rPr>
                      <w:rFonts w:ascii="Trebuchet MS" w:hAnsi="Trebuchet MS"/>
                      <w:b/>
                      <w:sz w:val="20"/>
                      <w:szCs w:val="20"/>
                    </w:rPr>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1134" w:type="dxa"/>
                  <w:vAlign w:val="center"/>
                </w:tcPr>
                <w:p w14:paraId="02B95DC1" w14:textId="58EEA7DD" w:rsidR="00CF60B2" w:rsidRPr="003F6615" w:rsidRDefault="00CF60B2" w:rsidP="003F6615">
                  <w:pPr>
                    <w:pStyle w:val="Sinespaciado"/>
                    <w:numPr>
                      <w:ilvl w:val="0"/>
                      <w:numId w:val="10"/>
                    </w:numPr>
                    <w:spacing w:line="276" w:lineRule="auto"/>
                    <w:jc w:val="center"/>
                    <w:rPr>
                      <w:rFonts w:ascii="Trebuchet MS" w:hAnsi="Trebuchet MS"/>
                      <w:b/>
                      <w:sz w:val="20"/>
                      <w:szCs w:val="20"/>
                    </w:rPr>
                  </w:pPr>
                </w:p>
              </w:tc>
              <w:tc>
                <w:tcPr>
                  <w:tcW w:w="1417" w:type="dxa"/>
                  <w:vAlign w:val="center"/>
                </w:tcPr>
                <w:p w14:paraId="1C4E54F6" w14:textId="77777777" w:rsidR="00CF60B2" w:rsidRPr="003F6615" w:rsidRDefault="00CF60B2" w:rsidP="003F6615">
                  <w:pPr>
                    <w:pStyle w:val="Sinespaciado"/>
                    <w:spacing w:line="276" w:lineRule="auto"/>
                    <w:jc w:val="center"/>
                    <w:rPr>
                      <w:rFonts w:ascii="Trebuchet MS" w:hAnsi="Trebuchet MS"/>
                      <w:b/>
                      <w:sz w:val="20"/>
                      <w:szCs w:val="20"/>
                    </w:rPr>
                  </w:pPr>
                </w:p>
              </w:tc>
              <w:tc>
                <w:tcPr>
                  <w:tcW w:w="1439" w:type="dxa"/>
                  <w:vAlign w:val="center"/>
                </w:tcPr>
                <w:p w14:paraId="041E1C6B" w14:textId="77777777" w:rsidR="00CF60B2" w:rsidRPr="003F6615" w:rsidRDefault="00CF60B2" w:rsidP="003F6615">
                  <w:pPr>
                    <w:pStyle w:val="Sinespaciado"/>
                    <w:spacing w:line="276" w:lineRule="auto"/>
                    <w:jc w:val="center"/>
                    <w:rPr>
                      <w:rFonts w:ascii="Trebuchet MS" w:hAnsi="Trebuchet MS"/>
                      <w:b/>
                      <w:sz w:val="20"/>
                      <w:szCs w:val="20"/>
                    </w:rPr>
                  </w:pPr>
                </w:p>
              </w:tc>
            </w:tr>
            <w:tr w:rsidR="0086323C" w:rsidRPr="003F6615" w14:paraId="2EB1DB07" w14:textId="77777777" w:rsidTr="004E12C9">
              <w:trPr>
                <w:trHeight w:val="283"/>
                <w:jc w:val="center"/>
              </w:trPr>
              <w:tc>
                <w:tcPr>
                  <w:tcW w:w="4140" w:type="dxa"/>
                  <w:vAlign w:val="center"/>
                </w:tcPr>
                <w:p w14:paraId="50AC8E38" w14:textId="782C6319" w:rsidR="0086323C" w:rsidRPr="003F6615" w:rsidRDefault="0086323C" w:rsidP="003F6615">
                  <w:pPr>
                    <w:pStyle w:val="Sinespaciado"/>
                    <w:spacing w:line="276" w:lineRule="auto"/>
                    <w:jc w:val="both"/>
                    <w:rPr>
                      <w:rFonts w:ascii="Trebuchet MS" w:hAnsi="Trebuchet MS"/>
                      <w:b/>
                      <w:sz w:val="20"/>
                      <w:szCs w:val="20"/>
                    </w:rPr>
                  </w:pPr>
                  <w:r w:rsidRPr="003F6615">
                    <w:rPr>
                      <w:rFonts w:ascii="Trebuchet MS" w:hAnsi="Trebuchet MS"/>
                      <w:b/>
                      <w:sz w:val="20"/>
                      <w:szCs w:val="20"/>
                    </w:rPr>
                    <w:t>Total</w:t>
                  </w:r>
                </w:p>
              </w:tc>
              <w:tc>
                <w:tcPr>
                  <w:tcW w:w="1134" w:type="dxa"/>
                  <w:vAlign w:val="center"/>
                </w:tcPr>
                <w:p w14:paraId="06D8ECC3" w14:textId="59E2A1D4" w:rsidR="0086323C" w:rsidRPr="003F6615" w:rsidRDefault="0086323C"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3</w:t>
                  </w:r>
                </w:p>
              </w:tc>
              <w:tc>
                <w:tcPr>
                  <w:tcW w:w="1417" w:type="dxa"/>
                  <w:vAlign w:val="center"/>
                </w:tcPr>
                <w:p w14:paraId="4AFFB654" w14:textId="77777777" w:rsidR="0086323C" w:rsidRPr="003F6615" w:rsidRDefault="0086323C" w:rsidP="003F6615">
                  <w:pPr>
                    <w:pStyle w:val="Sinespaciado"/>
                    <w:spacing w:line="276" w:lineRule="auto"/>
                    <w:jc w:val="center"/>
                    <w:rPr>
                      <w:rFonts w:ascii="Trebuchet MS" w:hAnsi="Trebuchet MS"/>
                      <w:b/>
                      <w:sz w:val="20"/>
                      <w:szCs w:val="20"/>
                    </w:rPr>
                  </w:pPr>
                </w:p>
              </w:tc>
              <w:tc>
                <w:tcPr>
                  <w:tcW w:w="1439" w:type="dxa"/>
                  <w:vAlign w:val="center"/>
                </w:tcPr>
                <w:p w14:paraId="4F0284EA" w14:textId="77777777" w:rsidR="0086323C" w:rsidRPr="003F6615" w:rsidRDefault="0086323C" w:rsidP="003F6615">
                  <w:pPr>
                    <w:pStyle w:val="Sinespaciado"/>
                    <w:spacing w:line="276" w:lineRule="auto"/>
                    <w:jc w:val="center"/>
                    <w:rPr>
                      <w:rFonts w:ascii="Trebuchet MS" w:hAnsi="Trebuchet MS"/>
                      <w:b/>
                      <w:sz w:val="20"/>
                      <w:szCs w:val="20"/>
                    </w:rPr>
                  </w:pPr>
                </w:p>
              </w:tc>
            </w:tr>
          </w:tbl>
          <w:p w14:paraId="1138A1BA" w14:textId="77777777" w:rsidR="006B5055" w:rsidRPr="003F6615" w:rsidRDefault="006B5055" w:rsidP="003F6615">
            <w:pPr>
              <w:pStyle w:val="Sinespaciado"/>
              <w:spacing w:line="276" w:lineRule="auto"/>
              <w:jc w:val="both"/>
              <w:rPr>
                <w:rFonts w:ascii="Trebuchet MS" w:hAnsi="Trebuchet MS" w:cs="Arial"/>
                <w:b/>
                <w:sz w:val="20"/>
                <w:szCs w:val="20"/>
              </w:rPr>
            </w:pPr>
          </w:p>
        </w:tc>
      </w:tr>
      <w:tr w:rsidR="008412A2" w:rsidRPr="003F6615" w14:paraId="102EA281"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703F618F" w14:textId="77777777"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AC01/CIGND</w:t>
            </w:r>
          </w:p>
          <w:p w14:paraId="4A8E8CCE" w14:textId="248894FC" w:rsidR="00CF60B2" w:rsidRPr="003F6615" w:rsidRDefault="00CF60B2" w:rsidP="003F6615">
            <w:pPr>
              <w:pStyle w:val="Sinespaciado"/>
              <w:spacing w:line="276" w:lineRule="auto"/>
              <w:jc w:val="center"/>
              <w:rPr>
                <w:rFonts w:ascii="Trebuchet MS" w:hAnsi="Trebuchet MS"/>
                <w:b/>
                <w:sz w:val="20"/>
                <w:szCs w:val="20"/>
              </w:rPr>
            </w:pPr>
            <w:r w:rsidRPr="003F6615">
              <w:rPr>
                <w:rFonts w:ascii="Trebuchet MS" w:hAnsi="Trebuchet MS"/>
                <w:b/>
                <w:sz w:val="20"/>
                <w:szCs w:val="20"/>
              </w:rPr>
              <w:t>2</w:t>
            </w:r>
            <w:r w:rsidR="00F80798" w:rsidRPr="003F6615">
              <w:rPr>
                <w:rFonts w:ascii="Trebuchet MS" w:hAnsi="Trebuchet MS"/>
                <w:b/>
                <w:sz w:val="20"/>
                <w:szCs w:val="20"/>
              </w:rPr>
              <w:t>8-10</w:t>
            </w:r>
            <w:r w:rsidRPr="003F6615">
              <w:rPr>
                <w:rFonts w:ascii="Trebuchet MS" w:hAnsi="Trebuchet MS"/>
                <w:b/>
                <w:sz w:val="20"/>
                <w:szCs w:val="20"/>
              </w:rPr>
              <w:t>-21</w:t>
            </w:r>
          </w:p>
        </w:tc>
        <w:tc>
          <w:tcPr>
            <w:tcW w:w="4129" w:type="pct"/>
            <w:gridSpan w:val="2"/>
            <w:vAlign w:val="center"/>
          </w:tcPr>
          <w:p w14:paraId="59BC9D5E" w14:textId="77777777" w:rsidR="00CF60B2" w:rsidRPr="003F6615" w:rsidRDefault="00CF60B2" w:rsidP="003F6615">
            <w:pPr>
              <w:pStyle w:val="Sinespaciado"/>
              <w:spacing w:line="276" w:lineRule="auto"/>
              <w:jc w:val="both"/>
              <w:rPr>
                <w:rFonts w:ascii="Trebuchet MS" w:hAnsi="Trebuchet MS" w:cs="Arial"/>
                <w:b/>
                <w:sz w:val="20"/>
                <w:szCs w:val="20"/>
              </w:rPr>
            </w:pPr>
            <w:r w:rsidRPr="003F6615">
              <w:rPr>
                <w:rFonts w:ascii="Trebuchet MS" w:hAnsi="Trebuchet MS" w:cs="Arial"/>
                <w:b/>
                <w:sz w:val="20"/>
                <w:szCs w:val="20"/>
              </w:rPr>
              <w:t>Punto de acuerdo:</w:t>
            </w:r>
          </w:p>
          <w:p w14:paraId="33EDF385" w14:textId="67CD487A" w:rsidR="00CF60B2" w:rsidRPr="003F6615" w:rsidRDefault="00F74977" w:rsidP="003F6615">
            <w:pPr>
              <w:pStyle w:val="Sinespaciado"/>
              <w:spacing w:line="276" w:lineRule="auto"/>
              <w:jc w:val="both"/>
              <w:rPr>
                <w:rFonts w:ascii="Trebuchet MS" w:hAnsi="Trebuchet MS"/>
                <w:sz w:val="20"/>
                <w:szCs w:val="20"/>
              </w:rPr>
            </w:pPr>
            <w:r>
              <w:rPr>
                <w:rFonts w:ascii="Trebuchet MS" w:hAnsi="Trebuchet MS" w:cs="Arial"/>
                <w:sz w:val="20"/>
                <w:szCs w:val="20"/>
              </w:rPr>
              <w:t>El</w:t>
            </w:r>
            <w:r w:rsidR="00E10B8B" w:rsidRPr="003F6615">
              <w:rPr>
                <w:rFonts w:ascii="Trebuchet MS" w:hAnsi="Trebuchet MS" w:cs="Arial"/>
                <w:sz w:val="20"/>
                <w:szCs w:val="20"/>
              </w:rPr>
              <w:t xml:space="preserve"> orden del día, </w:t>
            </w:r>
            <w:r>
              <w:rPr>
                <w:rFonts w:ascii="Trebuchet MS" w:hAnsi="Trebuchet MS" w:cs="Arial"/>
                <w:sz w:val="20"/>
                <w:szCs w:val="20"/>
              </w:rPr>
              <w:t>y</w:t>
            </w:r>
            <w:r w:rsidR="00E10B8B" w:rsidRPr="003F6615">
              <w:rPr>
                <w:rFonts w:ascii="Trebuchet MS" w:hAnsi="Trebuchet MS" w:cs="Arial"/>
                <w:sz w:val="20"/>
                <w:szCs w:val="20"/>
              </w:rPr>
              <w:t xml:space="preserve"> la dispensa de la lectura de los documentos relacionados </w:t>
            </w:r>
            <w:r>
              <w:rPr>
                <w:rFonts w:ascii="Trebuchet MS" w:hAnsi="Trebuchet MS" w:cs="Arial"/>
                <w:sz w:val="20"/>
                <w:szCs w:val="20"/>
              </w:rPr>
              <w:t>en el mismo ha</w:t>
            </w:r>
            <w:r w:rsidR="006B5055">
              <w:rPr>
                <w:rFonts w:ascii="Trebuchet MS" w:hAnsi="Trebuchet MS" w:cs="Arial"/>
                <w:sz w:val="20"/>
                <w:szCs w:val="20"/>
              </w:rPr>
              <w:t>n</w:t>
            </w:r>
            <w:r>
              <w:rPr>
                <w:rFonts w:ascii="Trebuchet MS" w:hAnsi="Trebuchet MS" w:cs="Arial"/>
                <w:sz w:val="20"/>
                <w:szCs w:val="20"/>
              </w:rPr>
              <w:t xml:space="preserve"> sido aprobado</w:t>
            </w:r>
            <w:r w:rsidR="006B5055">
              <w:rPr>
                <w:rFonts w:ascii="Trebuchet MS" w:hAnsi="Trebuchet MS" w:cs="Arial"/>
                <w:sz w:val="20"/>
                <w:szCs w:val="20"/>
              </w:rPr>
              <w:t>s</w:t>
            </w:r>
            <w:r>
              <w:rPr>
                <w:rFonts w:ascii="Trebuchet MS" w:hAnsi="Trebuchet MS" w:cs="Arial"/>
                <w:sz w:val="20"/>
                <w:szCs w:val="20"/>
              </w:rPr>
              <w:t xml:space="preserve"> por unanimidad de votos</w:t>
            </w:r>
            <w:r w:rsidR="00CF60B2" w:rsidRPr="003F6615">
              <w:rPr>
                <w:rFonts w:ascii="Trebuchet MS" w:hAnsi="Trebuchet MS" w:cs="Arial"/>
                <w:sz w:val="20"/>
                <w:szCs w:val="20"/>
              </w:rPr>
              <w:t>.</w:t>
            </w:r>
          </w:p>
          <w:p w14:paraId="4AA3FD06" w14:textId="77777777" w:rsidR="00CF60B2" w:rsidRPr="003F6615" w:rsidRDefault="00CF60B2" w:rsidP="003F6615">
            <w:pPr>
              <w:pStyle w:val="Sinespaciado"/>
              <w:spacing w:line="276" w:lineRule="auto"/>
              <w:jc w:val="both"/>
              <w:rPr>
                <w:rFonts w:ascii="Trebuchet MS" w:hAnsi="Trebuchet MS" w:cs="Arial"/>
                <w:b/>
                <w:sz w:val="20"/>
                <w:szCs w:val="20"/>
              </w:rPr>
            </w:pPr>
          </w:p>
        </w:tc>
      </w:tr>
      <w:tr w:rsidR="008412A2" w:rsidRPr="003F6615" w14:paraId="76E41DAD"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681CE1BD" w14:textId="77777777" w:rsidR="00CF60B2" w:rsidRPr="003F6615" w:rsidRDefault="00CF60B2" w:rsidP="003F6615">
            <w:pPr>
              <w:pStyle w:val="Sinespaciado"/>
              <w:spacing w:line="276" w:lineRule="auto"/>
              <w:jc w:val="center"/>
              <w:rPr>
                <w:rFonts w:ascii="Trebuchet MS" w:hAnsi="Trebuchet MS"/>
                <w:b/>
                <w:sz w:val="20"/>
                <w:szCs w:val="20"/>
              </w:rPr>
            </w:pPr>
            <w:proofErr w:type="spellStart"/>
            <w:r w:rsidRPr="003F6615">
              <w:rPr>
                <w:rFonts w:ascii="Trebuchet MS" w:hAnsi="Trebuchet MS"/>
                <w:b/>
                <w:sz w:val="20"/>
                <w:szCs w:val="20"/>
              </w:rPr>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4129" w:type="pct"/>
            <w:gridSpan w:val="2"/>
            <w:vAlign w:val="center"/>
          </w:tcPr>
          <w:p w14:paraId="370CF650" w14:textId="1451D85F" w:rsidR="00CF60B2" w:rsidRPr="003F6615" w:rsidRDefault="00CF60B2" w:rsidP="003F6615">
            <w:pPr>
              <w:pStyle w:val="Sinespaciado"/>
              <w:spacing w:line="276" w:lineRule="auto"/>
              <w:jc w:val="both"/>
              <w:rPr>
                <w:rFonts w:ascii="Trebuchet MS" w:hAnsi="Trebuchet MS" w:cs="Calibri"/>
                <w:sz w:val="20"/>
                <w:szCs w:val="20"/>
              </w:rPr>
            </w:pPr>
            <w:r w:rsidRPr="003F6615">
              <w:rPr>
                <w:rFonts w:ascii="Trebuchet MS" w:hAnsi="Trebuchet MS"/>
                <w:sz w:val="20"/>
                <w:szCs w:val="20"/>
              </w:rPr>
              <w:t>“Muchas gracias se</w:t>
            </w:r>
            <w:r w:rsidR="00540DA6" w:rsidRPr="003F6615">
              <w:rPr>
                <w:rFonts w:ascii="Trebuchet MS" w:hAnsi="Trebuchet MS"/>
                <w:sz w:val="20"/>
                <w:szCs w:val="20"/>
              </w:rPr>
              <w:t>cretario</w:t>
            </w:r>
            <w:r w:rsidR="000C4664" w:rsidRPr="003F6615">
              <w:rPr>
                <w:rFonts w:ascii="Trebuchet MS" w:hAnsi="Trebuchet MS"/>
                <w:sz w:val="20"/>
                <w:szCs w:val="20"/>
              </w:rPr>
              <w:t>. S</w:t>
            </w:r>
            <w:r w:rsidR="00F80798" w:rsidRPr="003F6615">
              <w:rPr>
                <w:rFonts w:ascii="Trebuchet MS" w:hAnsi="Trebuchet MS"/>
                <w:sz w:val="20"/>
                <w:szCs w:val="20"/>
              </w:rPr>
              <w:t>iendo así</w:t>
            </w:r>
            <w:r w:rsidR="000C4664" w:rsidRPr="003F6615">
              <w:rPr>
                <w:rFonts w:ascii="Trebuchet MS" w:hAnsi="Trebuchet MS"/>
                <w:sz w:val="20"/>
                <w:szCs w:val="20"/>
              </w:rPr>
              <w:t>,</w:t>
            </w:r>
            <w:r w:rsidR="00F80798" w:rsidRPr="003F6615">
              <w:rPr>
                <w:rFonts w:ascii="Trebuchet MS" w:hAnsi="Trebuchet MS"/>
                <w:sz w:val="20"/>
                <w:szCs w:val="20"/>
              </w:rPr>
              <w:t xml:space="preserve"> le pido que </w:t>
            </w:r>
            <w:r w:rsidRPr="003F6615">
              <w:rPr>
                <w:rFonts w:ascii="Trebuchet MS" w:hAnsi="Trebuchet MS"/>
                <w:sz w:val="20"/>
                <w:szCs w:val="20"/>
              </w:rPr>
              <w:t>dé cuen</w:t>
            </w:r>
            <w:r w:rsidR="00F80798" w:rsidRPr="003F6615">
              <w:rPr>
                <w:rFonts w:ascii="Trebuchet MS" w:hAnsi="Trebuchet MS"/>
                <w:sz w:val="20"/>
                <w:szCs w:val="20"/>
              </w:rPr>
              <w:t>ta d</w:t>
            </w:r>
            <w:r w:rsidRPr="003F6615">
              <w:rPr>
                <w:rFonts w:ascii="Trebuchet MS" w:hAnsi="Trebuchet MS"/>
                <w:sz w:val="20"/>
                <w:szCs w:val="20"/>
              </w:rPr>
              <w:t>el primer punto del orden del día</w:t>
            </w:r>
            <w:r w:rsidRPr="003F6615">
              <w:rPr>
                <w:rFonts w:ascii="Trebuchet MS" w:hAnsi="Trebuchet MS" w:cs="Calibri"/>
                <w:sz w:val="20"/>
                <w:szCs w:val="20"/>
              </w:rPr>
              <w:t>.”</w:t>
            </w:r>
          </w:p>
          <w:p w14:paraId="07522F10" w14:textId="77777777" w:rsidR="00CF60B2" w:rsidRPr="003F6615" w:rsidRDefault="00CF60B2" w:rsidP="003F6615">
            <w:pPr>
              <w:pStyle w:val="Sinespaciado"/>
              <w:spacing w:line="276" w:lineRule="auto"/>
              <w:jc w:val="both"/>
              <w:rPr>
                <w:rFonts w:ascii="Trebuchet MS" w:hAnsi="Trebuchet MS"/>
                <w:sz w:val="20"/>
                <w:szCs w:val="20"/>
              </w:rPr>
            </w:pPr>
          </w:p>
        </w:tc>
      </w:tr>
      <w:tr w:rsidR="008412A2" w:rsidRPr="003F6615" w14:paraId="611BB160"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71" w:type="pct"/>
            <w:vAlign w:val="center"/>
          </w:tcPr>
          <w:p w14:paraId="28535DC6" w14:textId="77777777" w:rsidR="00CF60B2" w:rsidRPr="003F6615" w:rsidRDefault="00CF60B2" w:rsidP="003F6615">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Secretario Técnico</w:t>
            </w:r>
          </w:p>
        </w:tc>
        <w:tc>
          <w:tcPr>
            <w:tcW w:w="4129" w:type="pct"/>
            <w:gridSpan w:val="2"/>
            <w:vAlign w:val="center"/>
          </w:tcPr>
          <w:p w14:paraId="21414C60" w14:textId="77777777" w:rsidR="00CF60B2" w:rsidRPr="003F6615" w:rsidRDefault="00CF60B2" w:rsidP="003F6615">
            <w:pPr>
              <w:pStyle w:val="Sinespaciado"/>
              <w:spacing w:line="276" w:lineRule="auto"/>
              <w:jc w:val="both"/>
              <w:rPr>
                <w:rFonts w:ascii="Trebuchet MS" w:hAnsi="Trebuchet MS" w:cs="Calibri"/>
                <w:sz w:val="20"/>
                <w:szCs w:val="20"/>
              </w:rPr>
            </w:pPr>
            <w:r w:rsidRPr="003F6615">
              <w:rPr>
                <w:rFonts w:ascii="Trebuchet MS" w:hAnsi="Trebuchet MS" w:cs="Arial"/>
                <w:sz w:val="20"/>
                <w:szCs w:val="20"/>
              </w:rPr>
              <w:t>Realiza lo solicitado.</w:t>
            </w:r>
          </w:p>
        </w:tc>
      </w:tr>
      <w:tr w:rsidR="008412A2" w:rsidRPr="003F6615" w14:paraId="40D2A6F6"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jc w:val="center"/>
        </w:trPr>
        <w:tc>
          <w:tcPr>
            <w:tcW w:w="5000" w:type="pct"/>
            <w:gridSpan w:val="3"/>
            <w:shd w:val="clear" w:color="auto" w:fill="B2A1C7" w:themeFill="accent4" w:themeFillTint="99"/>
            <w:vAlign w:val="center"/>
          </w:tcPr>
          <w:p w14:paraId="7E709A0B" w14:textId="7FC23D74" w:rsidR="00CF60B2" w:rsidRPr="003F6615" w:rsidRDefault="00F80798" w:rsidP="003F6615">
            <w:pPr>
              <w:pStyle w:val="Sinespaciado"/>
              <w:spacing w:line="276" w:lineRule="auto"/>
              <w:jc w:val="both"/>
              <w:rPr>
                <w:rFonts w:ascii="Trebuchet MS" w:hAnsi="Trebuchet MS"/>
                <w:sz w:val="20"/>
                <w:szCs w:val="20"/>
              </w:rPr>
            </w:pPr>
            <w:r w:rsidRPr="003F6615">
              <w:rPr>
                <w:rFonts w:ascii="Trebuchet MS" w:hAnsi="Trebuchet MS"/>
                <w:b/>
                <w:sz w:val="20"/>
                <w:szCs w:val="20"/>
              </w:rPr>
              <w:lastRenderedPageBreak/>
              <w:t xml:space="preserve">1. </w:t>
            </w:r>
            <w:r w:rsidR="00C45314" w:rsidRPr="003F6615">
              <w:rPr>
                <w:rFonts w:ascii="Trebuchet MS" w:hAnsi="Trebuchet MS"/>
                <w:b/>
                <w:sz w:val="20"/>
                <w:szCs w:val="20"/>
              </w:rPr>
              <w:t>Informe que rinde la Dirección de Igualdad de Género y no Discriminación del Instituto Electoral y de Participación Ciudadana del Estado de Jalisco, a la Comisión de Igualdad de Género y No Discriminación</w:t>
            </w:r>
            <w:r w:rsidR="000C4664" w:rsidRPr="003F6615">
              <w:rPr>
                <w:rFonts w:ascii="Trebuchet MS" w:hAnsi="Trebuchet MS"/>
                <w:b/>
                <w:sz w:val="20"/>
                <w:szCs w:val="20"/>
              </w:rPr>
              <w:t>,</w:t>
            </w:r>
            <w:r w:rsidR="00C45314" w:rsidRPr="003F6615">
              <w:rPr>
                <w:rFonts w:ascii="Trebuchet MS" w:hAnsi="Trebuchet MS"/>
                <w:b/>
                <w:sz w:val="20"/>
                <w:szCs w:val="20"/>
              </w:rPr>
              <w:t xml:space="preserve"> respecto del seguimiento del Registro Estatal de personas sancionadas por Violencia Política contra las Mujeres en Razón de Género</w:t>
            </w:r>
            <w:r w:rsidR="000C4664" w:rsidRPr="003F6615">
              <w:rPr>
                <w:rFonts w:ascii="Trebuchet MS" w:hAnsi="Trebuchet MS"/>
                <w:b/>
                <w:sz w:val="20"/>
                <w:szCs w:val="20"/>
              </w:rPr>
              <w:t>,</w:t>
            </w:r>
            <w:r w:rsidR="00C45314" w:rsidRPr="003F6615">
              <w:rPr>
                <w:rFonts w:ascii="Trebuchet MS" w:hAnsi="Trebuchet MS"/>
                <w:b/>
                <w:sz w:val="20"/>
                <w:szCs w:val="20"/>
              </w:rPr>
              <w:t xml:space="preserve"> de octubre de 2021</w:t>
            </w:r>
            <w:r w:rsidR="00CF60B2" w:rsidRPr="003F6615">
              <w:rPr>
                <w:rFonts w:ascii="Trebuchet MS" w:hAnsi="Trebuchet MS"/>
                <w:b/>
                <w:sz w:val="20"/>
                <w:szCs w:val="20"/>
              </w:rPr>
              <w:t>.</w:t>
            </w:r>
          </w:p>
        </w:tc>
      </w:tr>
      <w:tr w:rsidR="008412A2" w:rsidRPr="003F6615" w14:paraId="0100A093"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jc w:val="center"/>
        </w:trPr>
        <w:tc>
          <w:tcPr>
            <w:tcW w:w="871" w:type="pct"/>
            <w:vAlign w:val="center"/>
          </w:tcPr>
          <w:p w14:paraId="6C5BF4B8" w14:textId="77777777" w:rsidR="00CF60B2" w:rsidRPr="003F6615" w:rsidRDefault="00CF60B2" w:rsidP="003F6615">
            <w:pPr>
              <w:pStyle w:val="Sinespaciado"/>
              <w:spacing w:line="276" w:lineRule="auto"/>
              <w:jc w:val="center"/>
              <w:rPr>
                <w:rFonts w:ascii="Trebuchet MS" w:hAnsi="Trebuchet MS"/>
                <w:b/>
                <w:sz w:val="20"/>
                <w:szCs w:val="20"/>
              </w:rPr>
            </w:pPr>
            <w:proofErr w:type="spellStart"/>
            <w:r w:rsidRPr="003F6615">
              <w:rPr>
                <w:rFonts w:ascii="Trebuchet MS" w:hAnsi="Trebuchet MS"/>
                <w:b/>
                <w:bCs/>
                <w:sz w:val="20"/>
                <w:szCs w:val="20"/>
              </w:rPr>
              <w:t>Zoad</w:t>
            </w:r>
            <w:proofErr w:type="spellEnd"/>
            <w:r w:rsidRPr="003F6615">
              <w:rPr>
                <w:rFonts w:ascii="Trebuchet MS" w:hAnsi="Trebuchet MS"/>
                <w:b/>
                <w:bCs/>
                <w:sz w:val="20"/>
                <w:szCs w:val="20"/>
              </w:rPr>
              <w:t xml:space="preserve"> </w:t>
            </w:r>
            <w:proofErr w:type="spellStart"/>
            <w:r w:rsidRPr="003F6615">
              <w:rPr>
                <w:rFonts w:ascii="Trebuchet MS" w:hAnsi="Trebuchet MS"/>
                <w:b/>
                <w:bCs/>
                <w:sz w:val="20"/>
                <w:szCs w:val="20"/>
              </w:rPr>
              <w:t>Jeanine</w:t>
            </w:r>
            <w:proofErr w:type="spellEnd"/>
            <w:r w:rsidRPr="003F6615">
              <w:rPr>
                <w:rFonts w:ascii="Trebuchet MS" w:hAnsi="Trebuchet MS"/>
                <w:b/>
                <w:bCs/>
                <w:sz w:val="20"/>
                <w:szCs w:val="20"/>
              </w:rPr>
              <w:t xml:space="preserve"> García González</w:t>
            </w:r>
          </w:p>
        </w:tc>
        <w:tc>
          <w:tcPr>
            <w:tcW w:w="4129" w:type="pct"/>
            <w:gridSpan w:val="2"/>
            <w:vAlign w:val="center"/>
          </w:tcPr>
          <w:p w14:paraId="5B32D133" w14:textId="247F50A1" w:rsidR="003445D4" w:rsidRPr="003F6615" w:rsidRDefault="00CF60B2" w:rsidP="003F6615">
            <w:pPr>
              <w:pStyle w:val="Sinespaciado"/>
              <w:spacing w:line="276" w:lineRule="auto"/>
              <w:jc w:val="both"/>
              <w:rPr>
                <w:rFonts w:ascii="Trebuchet MS" w:hAnsi="Trebuchet MS"/>
                <w:sz w:val="20"/>
                <w:szCs w:val="20"/>
              </w:rPr>
            </w:pPr>
            <w:r w:rsidRPr="003F6615">
              <w:rPr>
                <w:rFonts w:ascii="Trebuchet MS" w:hAnsi="Trebuchet MS"/>
                <w:sz w:val="20"/>
                <w:szCs w:val="20"/>
              </w:rPr>
              <w:t>“Mu</w:t>
            </w:r>
            <w:r w:rsidR="000C4664" w:rsidRPr="003F6615">
              <w:rPr>
                <w:rFonts w:ascii="Trebuchet MS" w:hAnsi="Trebuchet MS"/>
                <w:sz w:val="20"/>
                <w:szCs w:val="20"/>
              </w:rPr>
              <w:t>chas gracias secretario técnico. B</w:t>
            </w:r>
            <w:r w:rsidR="00F80798" w:rsidRPr="003F6615">
              <w:rPr>
                <w:rFonts w:ascii="Trebuchet MS" w:hAnsi="Trebuchet MS"/>
                <w:sz w:val="20"/>
                <w:szCs w:val="20"/>
              </w:rPr>
              <w:t>ueno</w:t>
            </w:r>
            <w:r w:rsidR="00486D55" w:rsidRPr="003F6615">
              <w:rPr>
                <w:rFonts w:ascii="Trebuchet MS" w:hAnsi="Trebuchet MS"/>
                <w:sz w:val="20"/>
                <w:szCs w:val="20"/>
              </w:rPr>
              <w:t>,</w:t>
            </w:r>
            <w:r w:rsidRPr="003F6615">
              <w:rPr>
                <w:rFonts w:ascii="Trebuchet MS" w:hAnsi="Trebuchet MS"/>
                <w:sz w:val="20"/>
                <w:szCs w:val="20"/>
              </w:rPr>
              <w:t xml:space="preserve"> </w:t>
            </w:r>
            <w:r w:rsidR="00F80798" w:rsidRPr="003F6615">
              <w:rPr>
                <w:rFonts w:ascii="Trebuchet MS" w:hAnsi="Trebuchet MS"/>
                <w:sz w:val="20"/>
                <w:szCs w:val="20"/>
              </w:rPr>
              <w:t xml:space="preserve">siendo que la directora de </w:t>
            </w:r>
            <w:r w:rsidR="000C4664" w:rsidRPr="003F6615">
              <w:rPr>
                <w:rFonts w:ascii="Trebuchet MS" w:hAnsi="Trebuchet MS"/>
                <w:sz w:val="20"/>
                <w:szCs w:val="20"/>
              </w:rPr>
              <w:t>igualdad de género y no d</w:t>
            </w:r>
            <w:r w:rsidR="00F80798" w:rsidRPr="003F6615">
              <w:rPr>
                <w:rFonts w:ascii="Trebuchet MS" w:hAnsi="Trebuchet MS"/>
                <w:sz w:val="20"/>
                <w:szCs w:val="20"/>
              </w:rPr>
              <w:t xml:space="preserve">iscriminación, María Rosas Palacios, por motivos de estar </w:t>
            </w:r>
            <w:r w:rsidR="00486D55" w:rsidRPr="003F6615">
              <w:rPr>
                <w:rFonts w:ascii="Trebuchet MS" w:hAnsi="Trebuchet MS"/>
                <w:sz w:val="20"/>
                <w:szCs w:val="20"/>
              </w:rPr>
              <w:t>goz</w:t>
            </w:r>
            <w:r w:rsidR="00F80798" w:rsidRPr="003F6615">
              <w:rPr>
                <w:rFonts w:ascii="Trebuchet MS" w:hAnsi="Trebuchet MS"/>
                <w:sz w:val="20"/>
                <w:szCs w:val="20"/>
              </w:rPr>
              <w:t>ando de unos días de vacaciones, no pu</w:t>
            </w:r>
            <w:r w:rsidR="00540DA6" w:rsidRPr="003F6615">
              <w:rPr>
                <w:rFonts w:ascii="Trebuchet MS" w:hAnsi="Trebuchet MS"/>
                <w:sz w:val="20"/>
                <w:szCs w:val="20"/>
              </w:rPr>
              <w:t>e</w:t>
            </w:r>
            <w:r w:rsidR="00F80798" w:rsidRPr="003F6615">
              <w:rPr>
                <w:rFonts w:ascii="Trebuchet MS" w:hAnsi="Trebuchet MS"/>
                <w:sz w:val="20"/>
                <w:szCs w:val="20"/>
              </w:rPr>
              <w:t xml:space="preserve">de asistir a la sesión de esta </w:t>
            </w:r>
            <w:r w:rsidR="000C4664" w:rsidRPr="003F6615">
              <w:rPr>
                <w:rFonts w:ascii="Trebuchet MS" w:hAnsi="Trebuchet MS"/>
                <w:sz w:val="20"/>
                <w:szCs w:val="20"/>
              </w:rPr>
              <w:t>c</w:t>
            </w:r>
            <w:r w:rsidR="00F80798" w:rsidRPr="003F6615">
              <w:rPr>
                <w:rFonts w:ascii="Trebuchet MS" w:hAnsi="Trebuchet MS"/>
                <w:sz w:val="20"/>
                <w:szCs w:val="20"/>
              </w:rPr>
              <w:t>omisión</w:t>
            </w:r>
            <w:r w:rsidR="00540DA6" w:rsidRPr="003F6615">
              <w:rPr>
                <w:rFonts w:ascii="Trebuchet MS" w:hAnsi="Trebuchet MS"/>
                <w:sz w:val="20"/>
                <w:szCs w:val="20"/>
              </w:rPr>
              <w:t>,</w:t>
            </w:r>
            <w:r w:rsidR="00F80798" w:rsidRPr="003F6615">
              <w:rPr>
                <w:rFonts w:ascii="Trebuchet MS" w:hAnsi="Trebuchet MS"/>
                <w:sz w:val="20"/>
                <w:szCs w:val="20"/>
              </w:rPr>
              <w:t xml:space="preserve"> me voy a permitir nada más destacar algunos de los puntos del informe que presenta la dirección a esta </w:t>
            </w:r>
            <w:r w:rsidR="000C4664" w:rsidRPr="003F6615">
              <w:rPr>
                <w:rFonts w:ascii="Trebuchet MS" w:hAnsi="Trebuchet MS"/>
                <w:sz w:val="20"/>
                <w:szCs w:val="20"/>
              </w:rPr>
              <w:t>c</w:t>
            </w:r>
            <w:r w:rsidR="00F80798" w:rsidRPr="003F6615">
              <w:rPr>
                <w:rFonts w:ascii="Trebuchet MS" w:hAnsi="Trebuchet MS"/>
                <w:sz w:val="20"/>
                <w:szCs w:val="20"/>
              </w:rPr>
              <w:t>omisión</w:t>
            </w:r>
            <w:r w:rsidR="00486D55" w:rsidRPr="003F6615">
              <w:rPr>
                <w:rFonts w:ascii="Trebuchet MS" w:hAnsi="Trebuchet MS"/>
                <w:sz w:val="20"/>
                <w:szCs w:val="20"/>
              </w:rPr>
              <w:t xml:space="preserve"> y</w:t>
            </w:r>
            <w:r w:rsidR="000C4664" w:rsidRPr="003F6615">
              <w:rPr>
                <w:rFonts w:ascii="Trebuchet MS" w:hAnsi="Trebuchet MS"/>
                <w:sz w:val="20"/>
                <w:szCs w:val="20"/>
              </w:rPr>
              <w:t>,</w:t>
            </w:r>
            <w:r w:rsidR="00540DA6" w:rsidRPr="003F6615">
              <w:rPr>
                <w:rFonts w:ascii="Trebuchet MS" w:hAnsi="Trebuchet MS"/>
                <w:sz w:val="20"/>
                <w:szCs w:val="20"/>
              </w:rPr>
              <w:t xml:space="preserve"> nada más</w:t>
            </w:r>
            <w:r w:rsidR="00F80798" w:rsidRPr="003F6615">
              <w:rPr>
                <w:rFonts w:ascii="Trebuchet MS" w:hAnsi="Trebuchet MS"/>
                <w:sz w:val="20"/>
                <w:szCs w:val="20"/>
              </w:rPr>
              <w:t xml:space="preserve"> referir que durante los meses de septiembre y octubre no ha sido registrada ninguna otra persona o inscrita en el </w:t>
            </w:r>
            <w:r w:rsidR="000C4664" w:rsidRPr="003F6615">
              <w:rPr>
                <w:rFonts w:ascii="Trebuchet MS" w:hAnsi="Trebuchet MS"/>
                <w:sz w:val="20"/>
                <w:szCs w:val="20"/>
              </w:rPr>
              <w:t>r</w:t>
            </w:r>
            <w:r w:rsidR="00486D55" w:rsidRPr="003F6615">
              <w:rPr>
                <w:rFonts w:ascii="Trebuchet MS" w:hAnsi="Trebuchet MS"/>
                <w:sz w:val="20"/>
                <w:szCs w:val="20"/>
              </w:rPr>
              <w:t xml:space="preserve">egistro </w:t>
            </w:r>
            <w:r w:rsidR="000C4664" w:rsidRPr="003F6615">
              <w:rPr>
                <w:rFonts w:ascii="Trebuchet MS" w:hAnsi="Trebuchet MS"/>
                <w:sz w:val="20"/>
                <w:szCs w:val="20"/>
              </w:rPr>
              <w:t>n</w:t>
            </w:r>
            <w:r w:rsidR="00486D55" w:rsidRPr="003F6615">
              <w:rPr>
                <w:rFonts w:ascii="Trebuchet MS" w:hAnsi="Trebuchet MS"/>
                <w:sz w:val="20"/>
                <w:szCs w:val="20"/>
              </w:rPr>
              <w:t xml:space="preserve">acional </w:t>
            </w:r>
            <w:r w:rsidR="00F80798" w:rsidRPr="003F6615">
              <w:rPr>
                <w:rFonts w:ascii="Trebuchet MS" w:hAnsi="Trebuchet MS"/>
                <w:sz w:val="20"/>
                <w:szCs w:val="20"/>
              </w:rPr>
              <w:t xml:space="preserve">y </w:t>
            </w:r>
            <w:r w:rsidR="000C4664" w:rsidRPr="003F6615">
              <w:rPr>
                <w:rFonts w:ascii="Trebuchet MS" w:hAnsi="Trebuchet MS"/>
                <w:sz w:val="20"/>
                <w:szCs w:val="20"/>
              </w:rPr>
              <w:t>e</w:t>
            </w:r>
            <w:r w:rsidR="00F80798" w:rsidRPr="003F6615">
              <w:rPr>
                <w:rFonts w:ascii="Trebuchet MS" w:hAnsi="Trebuchet MS"/>
                <w:sz w:val="20"/>
                <w:szCs w:val="20"/>
              </w:rPr>
              <w:t xml:space="preserve">statal de personas sancionadas por </w:t>
            </w:r>
            <w:r w:rsidR="000C4664" w:rsidRPr="003F6615">
              <w:rPr>
                <w:rFonts w:ascii="Trebuchet MS" w:hAnsi="Trebuchet MS"/>
                <w:sz w:val="20"/>
                <w:szCs w:val="20"/>
              </w:rPr>
              <w:t>violencia p</w:t>
            </w:r>
            <w:r w:rsidR="00F80798" w:rsidRPr="003F6615">
              <w:rPr>
                <w:rFonts w:ascii="Trebuchet MS" w:hAnsi="Trebuchet MS"/>
                <w:sz w:val="20"/>
                <w:szCs w:val="20"/>
              </w:rPr>
              <w:t xml:space="preserve">olítica contra las </w:t>
            </w:r>
            <w:r w:rsidR="000C4664" w:rsidRPr="003F6615">
              <w:rPr>
                <w:rFonts w:ascii="Trebuchet MS" w:hAnsi="Trebuchet MS"/>
                <w:sz w:val="20"/>
                <w:szCs w:val="20"/>
              </w:rPr>
              <w:t>m</w:t>
            </w:r>
            <w:r w:rsidR="00F80798" w:rsidRPr="003F6615">
              <w:rPr>
                <w:rFonts w:ascii="Trebuchet MS" w:hAnsi="Trebuchet MS"/>
                <w:sz w:val="20"/>
                <w:szCs w:val="20"/>
              </w:rPr>
              <w:t xml:space="preserve">ujeres en </w:t>
            </w:r>
            <w:r w:rsidR="000C4664" w:rsidRPr="003F6615">
              <w:rPr>
                <w:rFonts w:ascii="Trebuchet MS" w:hAnsi="Trebuchet MS"/>
                <w:sz w:val="20"/>
                <w:szCs w:val="20"/>
              </w:rPr>
              <w:t>r</w:t>
            </w:r>
            <w:r w:rsidR="00486D55" w:rsidRPr="003F6615">
              <w:rPr>
                <w:rFonts w:ascii="Trebuchet MS" w:hAnsi="Trebuchet MS"/>
                <w:sz w:val="20"/>
                <w:szCs w:val="20"/>
              </w:rPr>
              <w:t>a</w:t>
            </w:r>
            <w:r w:rsidR="00F80798" w:rsidRPr="003F6615">
              <w:rPr>
                <w:rFonts w:ascii="Trebuchet MS" w:hAnsi="Trebuchet MS"/>
                <w:sz w:val="20"/>
                <w:szCs w:val="20"/>
              </w:rPr>
              <w:t xml:space="preserve">zón de </w:t>
            </w:r>
            <w:r w:rsidR="000C4664" w:rsidRPr="003F6615">
              <w:rPr>
                <w:rFonts w:ascii="Trebuchet MS" w:hAnsi="Trebuchet MS"/>
                <w:sz w:val="20"/>
                <w:szCs w:val="20"/>
              </w:rPr>
              <w:t>g</w:t>
            </w:r>
            <w:r w:rsidR="00F80798" w:rsidRPr="003F6615">
              <w:rPr>
                <w:rFonts w:ascii="Trebuchet MS" w:hAnsi="Trebuchet MS"/>
                <w:sz w:val="20"/>
                <w:szCs w:val="20"/>
              </w:rPr>
              <w:t>énero, por lo tanto</w:t>
            </w:r>
            <w:r w:rsidR="000C4664" w:rsidRPr="003F6615">
              <w:rPr>
                <w:rFonts w:ascii="Trebuchet MS" w:hAnsi="Trebuchet MS"/>
                <w:sz w:val="20"/>
                <w:szCs w:val="20"/>
              </w:rPr>
              <w:t>,</w:t>
            </w:r>
            <w:r w:rsidR="00F80798" w:rsidRPr="003F6615">
              <w:rPr>
                <w:rFonts w:ascii="Trebuchet MS" w:hAnsi="Trebuchet MS"/>
                <w:sz w:val="20"/>
                <w:szCs w:val="20"/>
              </w:rPr>
              <w:t xml:space="preserve"> se encuentra en los mismos términos en que fue presentado en el informe anterior</w:t>
            </w:r>
            <w:r w:rsidR="000C4664" w:rsidRPr="003F6615">
              <w:rPr>
                <w:rFonts w:ascii="Trebuchet MS" w:hAnsi="Trebuchet MS"/>
                <w:sz w:val="20"/>
                <w:szCs w:val="20"/>
              </w:rPr>
              <w:t>,</w:t>
            </w:r>
            <w:r w:rsidR="00F80798" w:rsidRPr="003F6615">
              <w:rPr>
                <w:rFonts w:ascii="Trebuchet MS" w:hAnsi="Trebuchet MS"/>
                <w:sz w:val="20"/>
                <w:szCs w:val="20"/>
              </w:rPr>
              <w:t xml:space="preserve"> que fue presentado en esta </w:t>
            </w:r>
            <w:r w:rsidR="000C4664" w:rsidRPr="003F6615">
              <w:rPr>
                <w:rFonts w:ascii="Trebuchet MS" w:hAnsi="Trebuchet MS"/>
                <w:sz w:val="20"/>
                <w:szCs w:val="20"/>
              </w:rPr>
              <w:t>c</w:t>
            </w:r>
            <w:r w:rsidR="00F80798" w:rsidRPr="003F6615">
              <w:rPr>
                <w:rFonts w:ascii="Trebuchet MS" w:hAnsi="Trebuchet MS"/>
                <w:sz w:val="20"/>
                <w:szCs w:val="20"/>
              </w:rPr>
              <w:t>omisión</w:t>
            </w:r>
            <w:r w:rsidR="000C4664" w:rsidRPr="003F6615">
              <w:rPr>
                <w:rFonts w:ascii="Trebuchet MS" w:hAnsi="Trebuchet MS"/>
                <w:sz w:val="20"/>
                <w:szCs w:val="20"/>
              </w:rPr>
              <w:t xml:space="preserve"> y, e</w:t>
            </w:r>
            <w:r w:rsidR="00F80798" w:rsidRPr="003F6615">
              <w:rPr>
                <w:rFonts w:ascii="Trebuchet MS" w:hAnsi="Trebuchet MS"/>
                <w:sz w:val="20"/>
                <w:szCs w:val="20"/>
              </w:rPr>
              <w:t>s</w:t>
            </w:r>
            <w:r w:rsidR="003445D4" w:rsidRPr="003F6615">
              <w:rPr>
                <w:rFonts w:ascii="Trebuchet MS" w:hAnsi="Trebuchet MS"/>
                <w:sz w:val="20"/>
                <w:szCs w:val="20"/>
              </w:rPr>
              <w:t>t</w:t>
            </w:r>
            <w:r w:rsidR="0086323C" w:rsidRPr="003F6615">
              <w:rPr>
                <w:rFonts w:ascii="Trebuchet MS" w:hAnsi="Trebuchet MS"/>
                <w:sz w:val="20"/>
                <w:szCs w:val="20"/>
              </w:rPr>
              <w:t>á a su consideración este tema.</w:t>
            </w:r>
            <w:r w:rsidR="00F80798" w:rsidRPr="003F6615">
              <w:rPr>
                <w:rFonts w:ascii="Trebuchet MS" w:hAnsi="Trebuchet MS"/>
                <w:sz w:val="20"/>
                <w:szCs w:val="20"/>
              </w:rPr>
              <w:t xml:space="preserve"> </w:t>
            </w:r>
          </w:p>
          <w:p w14:paraId="0CACED38" w14:textId="77777777" w:rsidR="003445D4" w:rsidRPr="003F6615" w:rsidRDefault="003445D4" w:rsidP="003F6615">
            <w:pPr>
              <w:pStyle w:val="Sinespaciado"/>
              <w:spacing w:line="276" w:lineRule="auto"/>
              <w:jc w:val="both"/>
              <w:rPr>
                <w:rFonts w:ascii="Trebuchet MS" w:hAnsi="Trebuchet MS"/>
                <w:sz w:val="20"/>
                <w:szCs w:val="20"/>
              </w:rPr>
            </w:pPr>
          </w:p>
          <w:p w14:paraId="492A90C5" w14:textId="011B9110" w:rsidR="00F80798" w:rsidRPr="003F6615" w:rsidRDefault="003445D4" w:rsidP="003F6615">
            <w:pPr>
              <w:pStyle w:val="Sinespaciado"/>
              <w:spacing w:line="276" w:lineRule="auto"/>
              <w:jc w:val="both"/>
              <w:rPr>
                <w:rFonts w:ascii="Trebuchet MS" w:hAnsi="Trebuchet MS"/>
                <w:sz w:val="20"/>
                <w:szCs w:val="20"/>
              </w:rPr>
            </w:pPr>
            <w:r w:rsidRPr="003F6615">
              <w:rPr>
                <w:rFonts w:ascii="Trebuchet MS" w:hAnsi="Trebuchet MS"/>
                <w:sz w:val="20"/>
                <w:szCs w:val="20"/>
              </w:rPr>
              <w:t>S</w:t>
            </w:r>
            <w:r w:rsidR="00F80798" w:rsidRPr="003F6615">
              <w:rPr>
                <w:rFonts w:ascii="Trebuchet MS" w:hAnsi="Trebuchet MS"/>
                <w:sz w:val="20"/>
                <w:szCs w:val="20"/>
              </w:rPr>
              <w:t>i no hay intervenciones</w:t>
            </w:r>
            <w:r w:rsidR="00507755" w:rsidRPr="003F6615">
              <w:rPr>
                <w:rFonts w:ascii="Trebuchet MS" w:hAnsi="Trebuchet MS"/>
                <w:sz w:val="20"/>
                <w:szCs w:val="20"/>
              </w:rPr>
              <w:t>,</w:t>
            </w:r>
            <w:r w:rsidR="00F80798" w:rsidRPr="003F6615">
              <w:rPr>
                <w:rFonts w:ascii="Trebuchet MS" w:hAnsi="Trebuchet MS"/>
                <w:sz w:val="20"/>
                <w:szCs w:val="20"/>
              </w:rPr>
              <w:t xml:space="preserve"> le pido al secretario que continúe con el segundo  punto del orden del día.</w:t>
            </w:r>
            <w:r w:rsidR="00507755" w:rsidRPr="003F6615">
              <w:rPr>
                <w:rFonts w:ascii="Trebuchet MS" w:hAnsi="Trebuchet MS"/>
                <w:sz w:val="20"/>
                <w:szCs w:val="20"/>
              </w:rPr>
              <w:t>”</w:t>
            </w:r>
            <w:r w:rsidR="00F80798" w:rsidRPr="003F6615">
              <w:rPr>
                <w:rFonts w:ascii="Trebuchet MS" w:hAnsi="Trebuchet MS"/>
                <w:sz w:val="20"/>
                <w:szCs w:val="20"/>
              </w:rPr>
              <w:t xml:space="preserve"> </w:t>
            </w:r>
          </w:p>
        </w:tc>
      </w:tr>
      <w:tr w:rsidR="008412A2" w:rsidRPr="003F6615" w14:paraId="753C1DAF"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18418DEE" w14:textId="77777777" w:rsidR="00CF60B2" w:rsidRPr="003F6615" w:rsidRDefault="00CF60B2" w:rsidP="003F6615">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Secretario Técnico</w:t>
            </w:r>
          </w:p>
        </w:tc>
        <w:tc>
          <w:tcPr>
            <w:tcW w:w="4129" w:type="pct"/>
            <w:gridSpan w:val="2"/>
            <w:vAlign w:val="center"/>
          </w:tcPr>
          <w:p w14:paraId="2206AD89" w14:textId="4C14F413" w:rsidR="00CF60B2" w:rsidRPr="003F6615" w:rsidRDefault="007E2576" w:rsidP="003F6615">
            <w:pPr>
              <w:pStyle w:val="Sinespaciado"/>
              <w:spacing w:line="276" w:lineRule="auto"/>
              <w:jc w:val="both"/>
              <w:rPr>
                <w:rFonts w:ascii="Trebuchet MS" w:hAnsi="Trebuchet MS" w:cs="Calibri"/>
                <w:sz w:val="20"/>
                <w:szCs w:val="20"/>
              </w:rPr>
            </w:pPr>
            <w:r w:rsidRPr="003F6615">
              <w:rPr>
                <w:rFonts w:ascii="Trebuchet MS" w:hAnsi="Trebuchet MS" w:cs="Arial"/>
                <w:sz w:val="20"/>
                <w:szCs w:val="20"/>
              </w:rPr>
              <w:t>Realiza lo solicitado.</w:t>
            </w:r>
          </w:p>
        </w:tc>
      </w:tr>
      <w:tr w:rsidR="008412A2" w:rsidRPr="003F6615" w14:paraId="599C1390"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shd w:val="clear" w:color="auto" w:fill="B2A1C7" w:themeFill="accent4" w:themeFillTint="99"/>
            <w:vAlign w:val="center"/>
          </w:tcPr>
          <w:p w14:paraId="1E4BB644" w14:textId="4457A1C2" w:rsidR="00CF60B2" w:rsidRPr="003F6615" w:rsidRDefault="00CF60B2" w:rsidP="003F6615">
            <w:pPr>
              <w:pStyle w:val="Sinespaciado"/>
              <w:spacing w:line="276" w:lineRule="auto"/>
              <w:jc w:val="both"/>
              <w:rPr>
                <w:rFonts w:ascii="Trebuchet MS" w:hAnsi="Trebuchet MS" w:cs="Tahoma"/>
                <w:b/>
                <w:sz w:val="20"/>
                <w:szCs w:val="20"/>
              </w:rPr>
            </w:pPr>
            <w:r w:rsidRPr="003F6615">
              <w:rPr>
                <w:rFonts w:ascii="Trebuchet MS" w:hAnsi="Trebuchet MS"/>
                <w:b/>
                <w:sz w:val="20"/>
                <w:szCs w:val="20"/>
              </w:rPr>
              <w:t>2.</w:t>
            </w:r>
            <w:r w:rsidR="007E2576" w:rsidRPr="003F6615">
              <w:rPr>
                <w:rFonts w:ascii="Trebuchet MS" w:hAnsi="Trebuchet MS"/>
                <w:sz w:val="20"/>
                <w:szCs w:val="20"/>
              </w:rPr>
              <w:t xml:space="preserve"> </w:t>
            </w:r>
            <w:r w:rsidR="00867980" w:rsidRPr="003F6615">
              <w:rPr>
                <w:rFonts w:ascii="Trebuchet MS" w:hAnsi="Trebuchet MS"/>
                <w:b/>
                <w:sz w:val="20"/>
                <w:szCs w:val="20"/>
              </w:rPr>
              <w:t xml:space="preserve">Informe respecto a la adhesión de la “Red Nacional de Candidatas a un cargo de elección popular en el ámbito estatal para </w:t>
            </w:r>
            <w:r w:rsidR="000C4664" w:rsidRPr="003F6615">
              <w:rPr>
                <w:rFonts w:ascii="Trebuchet MS" w:hAnsi="Trebuchet MS"/>
                <w:b/>
                <w:sz w:val="20"/>
                <w:szCs w:val="20"/>
              </w:rPr>
              <w:t>dar seguimiento a los casos de violencia política contra las mujeres en razón de g</w:t>
            </w:r>
            <w:r w:rsidR="00867980" w:rsidRPr="003F6615">
              <w:rPr>
                <w:rFonts w:ascii="Trebuchet MS" w:hAnsi="Trebuchet MS"/>
                <w:b/>
                <w:sz w:val="20"/>
                <w:szCs w:val="20"/>
              </w:rPr>
              <w:t>énero en el Proceso Electoral Extraordinario 2021 del municipio de San Pedro Tlaquepaque, Jalisco”.</w:t>
            </w:r>
          </w:p>
        </w:tc>
      </w:tr>
      <w:tr w:rsidR="008412A2" w:rsidRPr="003F6615" w14:paraId="0288C293"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3C15C5DC" w14:textId="77777777" w:rsidR="00CF60B2" w:rsidRPr="003F6615" w:rsidRDefault="00CF60B2" w:rsidP="003F6615">
            <w:pPr>
              <w:pStyle w:val="Sinespaciado"/>
              <w:spacing w:line="276" w:lineRule="auto"/>
              <w:jc w:val="center"/>
              <w:rPr>
                <w:rFonts w:ascii="Trebuchet MS" w:hAnsi="Trebuchet MS"/>
                <w:b/>
                <w:sz w:val="20"/>
                <w:szCs w:val="20"/>
              </w:rPr>
            </w:pPr>
            <w:proofErr w:type="spellStart"/>
            <w:r w:rsidRPr="003F6615">
              <w:rPr>
                <w:rFonts w:ascii="Trebuchet MS" w:hAnsi="Trebuchet MS" w:cs="Arial"/>
                <w:b/>
                <w:bCs/>
                <w:sz w:val="20"/>
                <w:szCs w:val="20"/>
              </w:rPr>
              <w:t>Zoad</w:t>
            </w:r>
            <w:proofErr w:type="spellEnd"/>
            <w:r w:rsidRPr="003F6615">
              <w:rPr>
                <w:rFonts w:ascii="Trebuchet MS" w:hAnsi="Trebuchet MS" w:cs="Arial"/>
                <w:b/>
                <w:bCs/>
                <w:sz w:val="20"/>
                <w:szCs w:val="20"/>
              </w:rPr>
              <w:t xml:space="preserve"> </w:t>
            </w:r>
            <w:proofErr w:type="spellStart"/>
            <w:r w:rsidRPr="003F6615">
              <w:rPr>
                <w:rFonts w:ascii="Trebuchet MS" w:hAnsi="Trebuchet MS" w:cs="Arial"/>
                <w:b/>
                <w:bCs/>
                <w:sz w:val="20"/>
                <w:szCs w:val="20"/>
              </w:rPr>
              <w:t>Jeanine</w:t>
            </w:r>
            <w:proofErr w:type="spellEnd"/>
            <w:r w:rsidRPr="003F6615">
              <w:rPr>
                <w:rFonts w:ascii="Trebuchet MS" w:hAnsi="Trebuchet MS" w:cs="Arial"/>
                <w:b/>
                <w:bCs/>
                <w:sz w:val="20"/>
                <w:szCs w:val="20"/>
              </w:rPr>
              <w:t xml:space="preserve"> García González</w:t>
            </w:r>
          </w:p>
        </w:tc>
        <w:tc>
          <w:tcPr>
            <w:tcW w:w="4129" w:type="pct"/>
            <w:gridSpan w:val="2"/>
            <w:vAlign w:val="center"/>
          </w:tcPr>
          <w:p w14:paraId="444C0C0B" w14:textId="77777777" w:rsidR="00F75936" w:rsidRPr="003F6615" w:rsidRDefault="00CF60B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“Mu</w:t>
            </w:r>
            <w:r w:rsidR="00A807A5" w:rsidRPr="003F6615">
              <w:rPr>
                <w:rFonts w:ascii="Trebuchet MS" w:hAnsi="Trebuchet MS" w:cs="Verdana"/>
                <w:bCs/>
                <w:sz w:val="20"/>
                <w:szCs w:val="20"/>
              </w:rPr>
              <w:t>ch</w:t>
            </w:r>
            <w:r w:rsidR="003859E7" w:rsidRPr="003F6615">
              <w:rPr>
                <w:rFonts w:ascii="Trebuchet MS" w:hAnsi="Trebuchet MS" w:cs="Verdana"/>
                <w:bCs/>
                <w:sz w:val="20"/>
                <w:szCs w:val="20"/>
              </w:rPr>
              <w:t>as gracias secretario técnico. Bueno, c</w:t>
            </w:r>
            <w:r w:rsidR="00A807A5" w:rsidRPr="003F6615">
              <w:rPr>
                <w:rFonts w:ascii="Trebuchet MS" w:hAnsi="Trebuchet MS" w:cs="Verdana"/>
                <w:bCs/>
                <w:sz w:val="20"/>
                <w:szCs w:val="20"/>
              </w:rPr>
              <w:t xml:space="preserve">omo ya se informó en el </w:t>
            </w:r>
            <w:r w:rsidR="003859E7" w:rsidRPr="003F6615">
              <w:rPr>
                <w:rFonts w:ascii="Trebuchet MS" w:hAnsi="Trebuchet MS" w:cs="Verdana"/>
                <w:bCs/>
                <w:sz w:val="20"/>
                <w:szCs w:val="20"/>
              </w:rPr>
              <w:t>Consejo Gen</w:t>
            </w:r>
            <w:r w:rsidR="00A807A5" w:rsidRPr="003F6615">
              <w:rPr>
                <w:rFonts w:ascii="Trebuchet MS" w:hAnsi="Trebuchet MS" w:cs="Verdana"/>
                <w:bCs/>
                <w:sz w:val="20"/>
                <w:szCs w:val="20"/>
              </w:rPr>
              <w:t>eral, en esta elección extraordinaria tenemos prevista también impulsar la red de cand</w:t>
            </w:r>
            <w:r w:rsidR="000C4664" w:rsidRPr="003F6615">
              <w:rPr>
                <w:rFonts w:ascii="Trebuchet MS" w:hAnsi="Trebuchet MS" w:cs="Verdana"/>
                <w:bCs/>
                <w:sz w:val="20"/>
                <w:szCs w:val="20"/>
              </w:rPr>
              <w:t>idatas, exclusivamente para el P</w:t>
            </w:r>
            <w:r w:rsidR="00A807A5" w:rsidRPr="003F6615">
              <w:rPr>
                <w:rFonts w:ascii="Trebuchet MS" w:hAnsi="Trebuchet MS" w:cs="Verdana"/>
                <w:bCs/>
                <w:sz w:val="20"/>
                <w:szCs w:val="20"/>
              </w:rPr>
              <w:t xml:space="preserve">roceso </w:t>
            </w:r>
            <w:r w:rsidR="000C4664" w:rsidRPr="003F6615">
              <w:rPr>
                <w:rFonts w:ascii="Trebuchet MS" w:hAnsi="Trebuchet MS" w:cs="Verdana"/>
                <w:bCs/>
                <w:sz w:val="20"/>
                <w:szCs w:val="20"/>
              </w:rPr>
              <w:t>E</w:t>
            </w:r>
            <w:r w:rsidR="00A807A5" w:rsidRPr="003F6615">
              <w:rPr>
                <w:rFonts w:ascii="Trebuchet MS" w:hAnsi="Trebuchet MS" w:cs="Verdana"/>
                <w:bCs/>
                <w:sz w:val="20"/>
                <w:szCs w:val="20"/>
              </w:rPr>
              <w:t xml:space="preserve">lectoral </w:t>
            </w:r>
            <w:r w:rsidR="000C4664" w:rsidRPr="003F6615">
              <w:rPr>
                <w:rFonts w:ascii="Trebuchet MS" w:hAnsi="Trebuchet MS" w:cs="Verdana"/>
                <w:bCs/>
                <w:sz w:val="20"/>
                <w:szCs w:val="20"/>
              </w:rPr>
              <w:t>E</w:t>
            </w:r>
            <w:r w:rsidR="00A807A5" w:rsidRPr="003F6615">
              <w:rPr>
                <w:rFonts w:ascii="Trebuchet MS" w:hAnsi="Trebuchet MS" w:cs="Verdana"/>
                <w:bCs/>
                <w:sz w:val="20"/>
                <w:szCs w:val="20"/>
              </w:rPr>
              <w:t>xtraordinario en San Pedro Tlaquepaque, en esa virtud</w:t>
            </w:r>
            <w:r w:rsidR="000C4664" w:rsidRPr="003F6615">
              <w:rPr>
                <w:rFonts w:ascii="Trebuchet MS" w:hAnsi="Trebuchet MS" w:cs="Verdana"/>
                <w:bCs/>
                <w:sz w:val="20"/>
                <w:szCs w:val="20"/>
              </w:rPr>
              <w:t>,</w:t>
            </w:r>
            <w:r w:rsidR="00A807A5" w:rsidRPr="003F6615">
              <w:rPr>
                <w:rFonts w:ascii="Trebuchet MS" w:hAnsi="Trebuchet MS" w:cs="Verdana"/>
                <w:bCs/>
                <w:sz w:val="20"/>
                <w:szCs w:val="20"/>
              </w:rPr>
              <w:t xml:space="preserve"> la consejera presidenta provisional, el 22 de octubre de este año, se manifestó ante la Asociación Mexicana de Consejeras Estatales Electorales, la voluntad de adherirnos a esta red, que desde el proceso electoral 2017-2018 </w:t>
            </w:r>
            <w:r w:rsidR="00540DA6" w:rsidRPr="003F6615">
              <w:rPr>
                <w:rFonts w:ascii="Trebuchet MS" w:hAnsi="Trebuchet MS" w:cs="Verdana"/>
                <w:bCs/>
                <w:sz w:val="20"/>
                <w:szCs w:val="20"/>
              </w:rPr>
              <w:t>ha</w:t>
            </w:r>
            <w:r w:rsidR="00A807A5" w:rsidRPr="003F6615">
              <w:rPr>
                <w:rFonts w:ascii="Trebuchet MS" w:hAnsi="Trebuchet MS" w:cs="Verdana"/>
                <w:bCs/>
                <w:sz w:val="20"/>
                <w:szCs w:val="20"/>
              </w:rPr>
              <w:t xml:space="preserve"> sido impulsada por esta asociación, así como por el Instituto Nacional Electoral y los 32 organismos públicos locales</w:t>
            </w:r>
            <w:r w:rsidR="000C4664" w:rsidRPr="003F6615">
              <w:rPr>
                <w:rFonts w:ascii="Trebuchet MS" w:hAnsi="Trebuchet MS" w:cs="Verdana"/>
                <w:bCs/>
                <w:sz w:val="20"/>
                <w:szCs w:val="20"/>
              </w:rPr>
              <w:t xml:space="preserve"> y, bueno, e</w:t>
            </w:r>
            <w:r w:rsidR="00A807A5" w:rsidRPr="003F6615">
              <w:rPr>
                <w:rFonts w:ascii="Trebuchet MS" w:hAnsi="Trebuchet MS" w:cs="Verdana"/>
                <w:bCs/>
                <w:sz w:val="20"/>
                <w:szCs w:val="20"/>
              </w:rPr>
              <w:t>l objetivo general de esta red</w:t>
            </w:r>
            <w:r w:rsidR="00540DA6" w:rsidRPr="003F6615">
              <w:rPr>
                <w:rFonts w:ascii="Trebuchet MS" w:hAnsi="Trebuchet MS" w:cs="Verdana"/>
                <w:bCs/>
                <w:sz w:val="20"/>
                <w:szCs w:val="20"/>
              </w:rPr>
              <w:t>,</w:t>
            </w:r>
            <w:r w:rsidR="00A807A5" w:rsidRPr="003F6615">
              <w:rPr>
                <w:rFonts w:ascii="Trebuchet MS" w:hAnsi="Trebuchet MS" w:cs="Verdana"/>
                <w:bCs/>
                <w:sz w:val="20"/>
                <w:szCs w:val="20"/>
              </w:rPr>
              <w:t xml:space="preserve"> es apoyar a las mujeres que son postuladas para distintos cargos d</w:t>
            </w:r>
            <w:r w:rsidR="00071149" w:rsidRPr="003F6615">
              <w:rPr>
                <w:rFonts w:ascii="Trebuchet MS" w:hAnsi="Trebuchet MS" w:cs="Verdana"/>
                <w:bCs/>
                <w:sz w:val="20"/>
                <w:szCs w:val="20"/>
              </w:rPr>
              <w:t>e</w:t>
            </w:r>
            <w:r w:rsidR="00A807A5" w:rsidRPr="003F6615">
              <w:rPr>
                <w:rFonts w:ascii="Trebuchet MS" w:hAnsi="Trebuchet MS" w:cs="Verdana"/>
                <w:bCs/>
                <w:sz w:val="20"/>
                <w:szCs w:val="20"/>
              </w:rPr>
              <w:t xml:space="preserve"> elección popular, mediante la socialización de información pertinente, para conocer </w:t>
            </w:r>
            <w:r w:rsidR="000C4664" w:rsidRPr="003F6615">
              <w:rPr>
                <w:rFonts w:ascii="Trebuchet MS" w:hAnsi="Trebuchet MS" w:cs="Verdana"/>
                <w:bCs/>
                <w:sz w:val="20"/>
                <w:szCs w:val="20"/>
              </w:rPr>
              <w:t>sobre qué</w:t>
            </w:r>
            <w:r w:rsidR="00071149" w:rsidRPr="003F6615">
              <w:rPr>
                <w:rFonts w:ascii="Trebuchet MS" w:hAnsi="Trebuchet MS" w:cs="Verdana"/>
                <w:bCs/>
                <w:sz w:val="20"/>
                <w:szCs w:val="20"/>
              </w:rPr>
              <w:t xml:space="preserve"> es la violencia política contra las</w:t>
            </w:r>
            <w:r w:rsidR="000C4664" w:rsidRPr="003F6615">
              <w:rPr>
                <w:rFonts w:ascii="Trebuchet MS" w:hAnsi="Trebuchet MS" w:cs="Verdana"/>
                <w:bCs/>
                <w:sz w:val="20"/>
                <w:szCs w:val="20"/>
              </w:rPr>
              <w:t xml:space="preserve"> mujeres en razón de género, qué in</w:t>
            </w:r>
            <w:r w:rsidR="00071149" w:rsidRPr="003F6615">
              <w:rPr>
                <w:rFonts w:ascii="Trebuchet MS" w:hAnsi="Trebuchet MS" w:cs="Verdana"/>
                <w:bCs/>
                <w:sz w:val="20"/>
                <w:szCs w:val="20"/>
              </w:rPr>
              <w:t>stancias son competentes para conocerla y en su cas</w:t>
            </w:r>
            <w:r w:rsidR="000C4664" w:rsidRPr="003F6615">
              <w:rPr>
                <w:rFonts w:ascii="Trebuchet MS" w:hAnsi="Trebuchet MS" w:cs="Verdana"/>
                <w:bCs/>
                <w:sz w:val="20"/>
                <w:szCs w:val="20"/>
              </w:rPr>
              <w:t>o sancionarla y, a través de qué</w:t>
            </w:r>
            <w:r w:rsidR="00071149" w:rsidRPr="003F6615">
              <w:rPr>
                <w:rFonts w:ascii="Trebuchet MS" w:hAnsi="Trebuchet MS" w:cs="Verdana"/>
                <w:bCs/>
                <w:sz w:val="20"/>
                <w:szCs w:val="20"/>
              </w:rPr>
              <w:t xml:space="preserve"> documentos puede presentarlos, además de dar un acompañamiento y or</w:t>
            </w:r>
            <w:r w:rsidR="003859E7" w:rsidRPr="003F6615">
              <w:rPr>
                <w:rFonts w:ascii="Trebuchet MS" w:hAnsi="Trebuchet MS" w:cs="Verdana"/>
                <w:bCs/>
                <w:sz w:val="20"/>
                <w:szCs w:val="20"/>
              </w:rPr>
              <w:t>ientación para aquellas personas</w:t>
            </w:r>
            <w:r w:rsidR="00071149" w:rsidRPr="003F6615">
              <w:rPr>
                <w:rFonts w:ascii="Trebuchet MS" w:hAnsi="Trebuchet MS" w:cs="Verdana"/>
                <w:bCs/>
                <w:sz w:val="20"/>
                <w:szCs w:val="20"/>
              </w:rPr>
              <w:t xml:space="preserve"> que sientan que son víctimas de este tipo de violencia, y para eso se tiene previsto implementar algunas acciones concretas para prevenirla, combatirla y erradicarla. </w:t>
            </w:r>
          </w:p>
          <w:p w14:paraId="4ED9928B" w14:textId="77777777" w:rsidR="00F75936" w:rsidRPr="003F6615" w:rsidRDefault="00F75936" w:rsidP="003F6615">
            <w:pPr>
              <w:pStyle w:val="Sinespaciado"/>
              <w:spacing w:line="276" w:lineRule="auto"/>
              <w:jc w:val="both"/>
              <w:rPr>
                <w:rFonts w:ascii="Trebuchet MS" w:hAnsi="Trebuchet MS" w:cs="Verdana"/>
                <w:bCs/>
                <w:sz w:val="20"/>
                <w:szCs w:val="20"/>
              </w:rPr>
            </w:pPr>
          </w:p>
          <w:p w14:paraId="1C44B0AF" w14:textId="77777777" w:rsidR="00F75936" w:rsidRPr="003F6615" w:rsidRDefault="0007114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Algunas de estas acciones s</w:t>
            </w:r>
            <w:r w:rsidR="008C03A0" w:rsidRPr="003F6615">
              <w:rPr>
                <w:rFonts w:ascii="Trebuchet MS" w:hAnsi="Trebuchet MS" w:cs="Verdana"/>
                <w:bCs/>
                <w:sz w:val="20"/>
                <w:szCs w:val="20"/>
              </w:rPr>
              <w:t>on</w:t>
            </w:r>
            <w:r w:rsidR="00F75936" w:rsidRPr="003F6615">
              <w:rPr>
                <w:rFonts w:ascii="Trebuchet MS" w:hAnsi="Trebuchet MS" w:cs="Verdana"/>
                <w:bCs/>
                <w:sz w:val="20"/>
                <w:szCs w:val="20"/>
              </w:rPr>
              <w:t>:</w:t>
            </w:r>
            <w:r w:rsidR="008C03A0" w:rsidRPr="003F6615">
              <w:rPr>
                <w:rFonts w:ascii="Trebuchet MS" w:hAnsi="Trebuchet MS" w:cs="Verdana"/>
                <w:bCs/>
                <w:sz w:val="20"/>
                <w:szCs w:val="20"/>
              </w:rPr>
              <w:t xml:space="preserve"> informar, como ya lo mencioné</w:t>
            </w:r>
            <w:r w:rsidRPr="003F6615">
              <w:rPr>
                <w:rFonts w:ascii="Trebuchet MS" w:hAnsi="Trebuchet MS" w:cs="Verdana"/>
                <w:bCs/>
                <w:sz w:val="20"/>
                <w:szCs w:val="20"/>
              </w:rPr>
              <w:t xml:space="preserve"> a las candidatas, </w:t>
            </w:r>
            <w:r w:rsidR="008C03A0" w:rsidRPr="003F6615">
              <w:rPr>
                <w:rFonts w:ascii="Trebuchet MS" w:hAnsi="Trebuchet MS" w:cs="Verdana"/>
                <w:bCs/>
                <w:sz w:val="20"/>
                <w:szCs w:val="20"/>
              </w:rPr>
              <w:t>qu</w:t>
            </w:r>
            <w:r w:rsidR="00F75936" w:rsidRPr="003F6615">
              <w:rPr>
                <w:rFonts w:ascii="Trebuchet MS" w:hAnsi="Trebuchet MS" w:cs="Verdana"/>
                <w:bCs/>
                <w:sz w:val="20"/>
                <w:szCs w:val="20"/>
              </w:rPr>
              <w:t>é es, qué</w:t>
            </w:r>
            <w:r w:rsidRPr="003F6615">
              <w:rPr>
                <w:rFonts w:ascii="Trebuchet MS" w:hAnsi="Trebuchet MS" w:cs="Verdana"/>
                <w:bCs/>
                <w:sz w:val="20"/>
                <w:szCs w:val="20"/>
              </w:rPr>
              <w:t xml:space="preserve"> es la violencia, porque hemos encontrado que está muy normalizada, </w:t>
            </w:r>
            <w:r w:rsidRPr="003F6615">
              <w:rPr>
                <w:rFonts w:ascii="Trebuchet MS" w:hAnsi="Trebuchet MS" w:cs="Verdana"/>
                <w:bCs/>
                <w:sz w:val="20"/>
                <w:szCs w:val="20"/>
              </w:rPr>
              <w:lastRenderedPageBreak/>
              <w:t>que en muchas oca</w:t>
            </w:r>
            <w:r w:rsidR="00540DA6" w:rsidRPr="003F6615">
              <w:rPr>
                <w:rFonts w:ascii="Trebuchet MS" w:hAnsi="Trebuchet MS" w:cs="Verdana"/>
                <w:bCs/>
                <w:sz w:val="20"/>
                <w:szCs w:val="20"/>
              </w:rPr>
              <w:t>siones no se asumen siquiera como</w:t>
            </w:r>
            <w:r w:rsidRPr="003F6615">
              <w:rPr>
                <w:rFonts w:ascii="Trebuchet MS" w:hAnsi="Trebuchet MS" w:cs="Verdana"/>
                <w:bCs/>
                <w:sz w:val="20"/>
                <w:szCs w:val="20"/>
              </w:rPr>
              <w:t xml:space="preserve"> víctimas porque no tienen esa conciencia de que están siendo sujetas a un acto que puede constituir violencia política, entonces como autoridad estamos com</w:t>
            </w:r>
            <w:r w:rsidR="00540DA6" w:rsidRPr="003F6615">
              <w:rPr>
                <w:rFonts w:ascii="Trebuchet MS" w:hAnsi="Trebuchet MS" w:cs="Verdana"/>
                <w:bCs/>
                <w:sz w:val="20"/>
                <w:szCs w:val="20"/>
              </w:rPr>
              <w:t>prometidos en difundir y generar</w:t>
            </w:r>
            <w:r w:rsidRPr="003F6615">
              <w:rPr>
                <w:rFonts w:ascii="Trebuchet MS" w:hAnsi="Trebuchet MS" w:cs="Verdana"/>
                <w:bCs/>
                <w:sz w:val="20"/>
                <w:szCs w:val="20"/>
              </w:rPr>
              <w:t xml:space="preserve"> espacios de </w:t>
            </w:r>
            <w:r w:rsidR="00F75936" w:rsidRPr="003F6615">
              <w:rPr>
                <w:rFonts w:ascii="Trebuchet MS" w:hAnsi="Trebuchet MS" w:cs="Verdana"/>
                <w:bCs/>
                <w:sz w:val="20"/>
                <w:szCs w:val="20"/>
              </w:rPr>
              <w:t>reflexión sobre cuá</w:t>
            </w:r>
            <w:r w:rsidR="00395A37" w:rsidRPr="003F6615">
              <w:rPr>
                <w:rFonts w:ascii="Trebuchet MS" w:hAnsi="Trebuchet MS" w:cs="Verdana"/>
                <w:bCs/>
                <w:sz w:val="20"/>
                <w:szCs w:val="20"/>
              </w:rPr>
              <w:t>les son las conductas con las que se puede violentar a una mujer de manera política</w:t>
            </w:r>
            <w:r w:rsidR="00F75936" w:rsidRPr="003F6615">
              <w:rPr>
                <w:rFonts w:ascii="Trebuchet MS" w:hAnsi="Trebuchet MS" w:cs="Verdana"/>
                <w:bCs/>
                <w:sz w:val="20"/>
                <w:szCs w:val="20"/>
              </w:rPr>
              <w:t>, y también informar sobre las in</w:t>
            </w:r>
            <w:r w:rsidR="00395A37" w:rsidRPr="003F6615">
              <w:rPr>
                <w:rFonts w:ascii="Trebuchet MS" w:hAnsi="Trebuchet MS" w:cs="Verdana"/>
                <w:bCs/>
                <w:sz w:val="20"/>
                <w:szCs w:val="20"/>
              </w:rPr>
              <w:t>stancias competentes y darles herramientas, como lo es un modelo de denuncia, que estará colocado ahí en la página de internet que tiene el Instituto Electoral y de Participación Ciudadana del Estado de Jalisco, para facilitar que cualquier persona</w:t>
            </w:r>
            <w:r w:rsidR="00F75936" w:rsidRPr="003F6615">
              <w:rPr>
                <w:rFonts w:ascii="Trebuchet MS" w:hAnsi="Trebuchet MS" w:cs="Verdana"/>
                <w:bCs/>
                <w:sz w:val="20"/>
                <w:szCs w:val="20"/>
              </w:rPr>
              <w:t>,</w:t>
            </w:r>
            <w:r w:rsidR="00395A37" w:rsidRPr="003F6615">
              <w:rPr>
                <w:rFonts w:ascii="Trebuchet MS" w:hAnsi="Trebuchet MS" w:cs="Verdana"/>
                <w:bCs/>
                <w:sz w:val="20"/>
                <w:szCs w:val="20"/>
              </w:rPr>
              <w:t xml:space="preserve"> sin necesidad de </w:t>
            </w:r>
            <w:r w:rsidR="00B84B88" w:rsidRPr="003F6615">
              <w:rPr>
                <w:rFonts w:ascii="Trebuchet MS" w:hAnsi="Trebuchet MS" w:cs="Verdana"/>
                <w:bCs/>
                <w:sz w:val="20"/>
                <w:szCs w:val="20"/>
              </w:rPr>
              <w:t xml:space="preserve">la </w:t>
            </w:r>
            <w:r w:rsidR="00395A37" w:rsidRPr="003F6615">
              <w:rPr>
                <w:rFonts w:ascii="Trebuchet MS" w:hAnsi="Trebuchet MS" w:cs="Verdana"/>
                <w:bCs/>
                <w:sz w:val="20"/>
                <w:szCs w:val="20"/>
              </w:rPr>
              <w:t>ayuda de un</w:t>
            </w:r>
            <w:r w:rsidR="00540DA6" w:rsidRPr="003F6615">
              <w:rPr>
                <w:rFonts w:ascii="Trebuchet MS" w:hAnsi="Trebuchet MS" w:cs="Verdana"/>
                <w:bCs/>
                <w:sz w:val="20"/>
                <w:szCs w:val="20"/>
              </w:rPr>
              <w:t>a</w:t>
            </w:r>
            <w:r w:rsidR="00395A37" w:rsidRPr="003F6615">
              <w:rPr>
                <w:rFonts w:ascii="Trebuchet MS" w:hAnsi="Trebuchet MS" w:cs="Verdana"/>
                <w:bCs/>
                <w:sz w:val="20"/>
                <w:szCs w:val="20"/>
              </w:rPr>
              <w:t xml:space="preserve"> abogada</w:t>
            </w:r>
            <w:r w:rsidR="00B84B88" w:rsidRPr="003F6615">
              <w:rPr>
                <w:rFonts w:ascii="Trebuchet MS" w:hAnsi="Trebuchet MS" w:cs="Verdana"/>
                <w:bCs/>
                <w:sz w:val="20"/>
                <w:szCs w:val="20"/>
              </w:rPr>
              <w:t>,</w:t>
            </w:r>
            <w:r w:rsidR="00395A37" w:rsidRPr="003F6615">
              <w:rPr>
                <w:rFonts w:ascii="Trebuchet MS" w:hAnsi="Trebuchet MS" w:cs="Verdana"/>
                <w:bCs/>
                <w:sz w:val="20"/>
                <w:szCs w:val="20"/>
              </w:rPr>
              <w:t xml:space="preserve"> un abogado pueda prese</w:t>
            </w:r>
            <w:r w:rsidR="00F75936" w:rsidRPr="003F6615">
              <w:rPr>
                <w:rFonts w:ascii="Trebuchet MS" w:hAnsi="Trebuchet MS" w:cs="Verdana"/>
                <w:bCs/>
                <w:sz w:val="20"/>
                <w:szCs w:val="20"/>
              </w:rPr>
              <w:t>ntar estas denuncias.</w:t>
            </w:r>
          </w:p>
          <w:p w14:paraId="7B3E5F5A" w14:textId="77777777" w:rsidR="00F75936" w:rsidRPr="003F6615" w:rsidRDefault="00F75936" w:rsidP="003F6615">
            <w:pPr>
              <w:pStyle w:val="Sinespaciado"/>
              <w:spacing w:line="276" w:lineRule="auto"/>
              <w:jc w:val="both"/>
              <w:rPr>
                <w:rFonts w:ascii="Trebuchet MS" w:hAnsi="Trebuchet MS" w:cs="Verdana"/>
                <w:bCs/>
                <w:sz w:val="20"/>
                <w:szCs w:val="20"/>
              </w:rPr>
            </w:pPr>
          </w:p>
          <w:p w14:paraId="25AD9489" w14:textId="77777777" w:rsidR="00F75936" w:rsidRPr="003F6615" w:rsidRDefault="00F75936"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¿Y esto có</w:t>
            </w:r>
            <w:r w:rsidR="00395A37" w:rsidRPr="003F6615">
              <w:rPr>
                <w:rFonts w:ascii="Trebuchet MS" w:hAnsi="Trebuchet MS" w:cs="Verdana"/>
                <w:bCs/>
                <w:sz w:val="20"/>
                <w:szCs w:val="20"/>
              </w:rPr>
              <w:t>mo lo vamos</w:t>
            </w:r>
            <w:r w:rsidR="00B84B88" w:rsidRPr="003F6615">
              <w:rPr>
                <w:rFonts w:ascii="Trebuchet MS" w:hAnsi="Trebuchet MS" w:cs="Verdana"/>
                <w:bCs/>
                <w:sz w:val="20"/>
                <w:szCs w:val="20"/>
              </w:rPr>
              <w:t xml:space="preserve"> a</w:t>
            </w:r>
            <w:r w:rsidR="00395A37" w:rsidRPr="003F6615">
              <w:rPr>
                <w:rFonts w:ascii="Trebuchet MS" w:hAnsi="Trebuchet MS" w:cs="Verdana"/>
                <w:bCs/>
                <w:sz w:val="20"/>
                <w:szCs w:val="20"/>
              </w:rPr>
              <w:t xml:space="preserve"> hacer?, pues</w:t>
            </w:r>
            <w:r w:rsidR="00B84B88" w:rsidRPr="003F6615">
              <w:rPr>
                <w:rFonts w:ascii="Trebuchet MS" w:hAnsi="Trebuchet MS" w:cs="Verdana"/>
                <w:bCs/>
                <w:sz w:val="20"/>
                <w:szCs w:val="20"/>
              </w:rPr>
              <w:t>,</w:t>
            </w:r>
            <w:r w:rsidR="00395A37" w:rsidRPr="003F6615">
              <w:rPr>
                <w:rFonts w:ascii="Trebuchet MS" w:hAnsi="Trebuchet MS" w:cs="Verdana"/>
                <w:bCs/>
                <w:sz w:val="20"/>
                <w:szCs w:val="20"/>
              </w:rPr>
              <w:t xml:space="preserve"> a través de solicitar el consentimiento de las candidatas para que se incorporen a esta red, y esta información que se recabe va </w:t>
            </w:r>
            <w:r w:rsidR="00532E0C" w:rsidRPr="003F6615">
              <w:rPr>
                <w:rFonts w:ascii="Trebuchet MS" w:hAnsi="Trebuchet MS" w:cs="Verdana"/>
                <w:bCs/>
                <w:sz w:val="20"/>
                <w:szCs w:val="20"/>
              </w:rPr>
              <w:t xml:space="preserve">a </w:t>
            </w:r>
            <w:r w:rsidR="00395A37" w:rsidRPr="003F6615">
              <w:rPr>
                <w:rFonts w:ascii="Trebuchet MS" w:hAnsi="Trebuchet MS" w:cs="Verdana"/>
                <w:bCs/>
                <w:sz w:val="20"/>
                <w:szCs w:val="20"/>
              </w:rPr>
              <w:t>ser concentrada pa</w:t>
            </w:r>
            <w:r w:rsidR="00540DA6" w:rsidRPr="003F6615">
              <w:rPr>
                <w:rFonts w:ascii="Trebuchet MS" w:hAnsi="Trebuchet MS" w:cs="Verdana"/>
                <w:bCs/>
                <w:sz w:val="20"/>
                <w:szCs w:val="20"/>
              </w:rPr>
              <w:t>ra hacerla llegar a AMCEE</w:t>
            </w:r>
            <w:r w:rsidR="00532E0C" w:rsidRPr="003F6615">
              <w:rPr>
                <w:rFonts w:ascii="Trebuchet MS" w:hAnsi="Trebuchet MS" w:cs="Verdana"/>
                <w:bCs/>
                <w:sz w:val="20"/>
                <w:szCs w:val="20"/>
              </w:rPr>
              <w:t>,</w:t>
            </w:r>
            <w:r w:rsidR="00540DA6" w:rsidRPr="003F6615">
              <w:rPr>
                <w:rFonts w:ascii="Trebuchet MS" w:hAnsi="Trebuchet MS" w:cs="Verdana"/>
                <w:bCs/>
                <w:sz w:val="20"/>
                <w:szCs w:val="20"/>
              </w:rPr>
              <w:t xml:space="preserve"> quien</w:t>
            </w:r>
            <w:r w:rsidR="00532E0C" w:rsidRPr="003F6615">
              <w:rPr>
                <w:rFonts w:ascii="Trebuchet MS" w:hAnsi="Trebuchet MS" w:cs="Verdana"/>
                <w:bCs/>
                <w:sz w:val="20"/>
                <w:szCs w:val="20"/>
              </w:rPr>
              <w:t xml:space="preserve"> </w:t>
            </w:r>
            <w:r w:rsidR="00395A37" w:rsidRPr="003F6615">
              <w:rPr>
                <w:rFonts w:ascii="Trebuchet MS" w:hAnsi="Trebuchet MS" w:cs="Verdana"/>
                <w:bCs/>
                <w:sz w:val="20"/>
                <w:szCs w:val="20"/>
              </w:rPr>
              <w:t xml:space="preserve">también estará integrando la información de los distintos </w:t>
            </w:r>
            <w:r w:rsidR="004E12C9" w:rsidRPr="003F6615">
              <w:rPr>
                <w:rFonts w:ascii="Trebuchet MS" w:hAnsi="Trebuchet MS" w:cs="Verdana"/>
                <w:bCs/>
                <w:sz w:val="20"/>
                <w:szCs w:val="20"/>
              </w:rPr>
              <w:t>OPLES que están celebrando elecciones extraordinarias</w:t>
            </w:r>
            <w:r w:rsidRPr="003F6615">
              <w:rPr>
                <w:rFonts w:ascii="Trebuchet MS" w:hAnsi="Trebuchet MS" w:cs="Verdana"/>
                <w:bCs/>
                <w:sz w:val="20"/>
                <w:szCs w:val="20"/>
              </w:rPr>
              <w:t>.</w:t>
            </w:r>
          </w:p>
          <w:p w14:paraId="0FCABF48" w14:textId="77777777" w:rsidR="00F75936" w:rsidRPr="003F6615" w:rsidRDefault="00F75936" w:rsidP="003F6615">
            <w:pPr>
              <w:pStyle w:val="Sinespaciado"/>
              <w:spacing w:line="276" w:lineRule="auto"/>
              <w:jc w:val="both"/>
              <w:rPr>
                <w:rFonts w:ascii="Trebuchet MS" w:hAnsi="Trebuchet MS" w:cs="Verdana"/>
                <w:bCs/>
                <w:sz w:val="20"/>
                <w:szCs w:val="20"/>
              </w:rPr>
            </w:pPr>
          </w:p>
          <w:p w14:paraId="6C4F88DD" w14:textId="5921A730" w:rsidR="00F75936" w:rsidRPr="003F6615" w:rsidRDefault="00F75936"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Y</w:t>
            </w:r>
            <w:r w:rsidR="001558D8" w:rsidRPr="003F6615">
              <w:rPr>
                <w:rFonts w:ascii="Trebuchet MS" w:hAnsi="Trebuchet MS" w:cs="Verdana"/>
                <w:bCs/>
                <w:sz w:val="20"/>
                <w:szCs w:val="20"/>
              </w:rPr>
              <w:t xml:space="preserve"> bueno,</w:t>
            </w:r>
            <w:r w:rsidR="004E12C9" w:rsidRPr="003F6615">
              <w:rPr>
                <w:rFonts w:ascii="Trebuchet MS" w:hAnsi="Trebuchet MS" w:cs="Verdana"/>
                <w:bCs/>
                <w:sz w:val="20"/>
                <w:szCs w:val="20"/>
              </w:rPr>
              <w:t xml:space="preserve"> las líneas e</w:t>
            </w:r>
            <w:r w:rsidR="00540DA6" w:rsidRPr="003F6615">
              <w:rPr>
                <w:rFonts w:ascii="Trebuchet MS" w:hAnsi="Trebuchet MS" w:cs="Verdana"/>
                <w:bCs/>
                <w:sz w:val="20"/>
                <w:szCs w:val="20"/>
              </w:rPr>
              <w:t>stratégicas de esta acción será</w:t>
            </w:r>
            <w:r w:rsidR="001558D8" w:rsidRPr="003F6615">
              <w:rPr>
                <w:rFonts w:ascii="Trebuchet MS" w:hAnsi="Trebuchet MS" w:cs="Verdana"/>
                <w:bCs/>
                <w:sz w:val="20"/>
                <w:szCs w:val="20"/>
              </w:rPr>
              <w:t>:</w:t>
            </w:r>
            <w:r w:rsidR="004E12C9" w:rsidRPr="003F6615">
              <w:rPr>
                <w:rFonts w:ascii="Trebuchet MS" w:hAnsi="Trebuchet MS" w:cs="Verdana"/>
                <w:bCs/>
                <w:sz w:val="20"/>
                <w:szCs w:val="20"/>
              </w:rPr>
              <w:t xml:space="preserve"> la promoción, realizar actividades que generen prácticas preventivas de la violencia política contra las mujeres en razón de género, la implementación que será la integración ya de la red para brindar el acompañamiento, información y orientación a las mujeres que participen en el proceso electoral extraord</w:t>
            </w:r>
            <w:r w:rsidRPr="003F6615">
              <w:rPr>
                <w:rFonts w:ascii="Trebuchet MS" w:hAnsi="Trebuchet MS" w:cs="Verdana"/>
                <w:bCs/>
                <w:sz w:val="20"/>
                <w:szCs w:val="20"/>
              </w:rPr>
              <w:t>inario de San Pedro Tlaquepaque</w:t>
            </w:r>
            <w:r w:rsidR="004E12C9" w:rsidRPr="003F6615">
              <w:rPr>
                <w:rFonts w:ascii="Trebuchet MS" w:hAnsi="Trebuchet MS" w:cs="Verdana"/>
                <w:bCs/>
                <w:sz w:val="20"/>
                <w:szCs w:val="20"/>
              </w:rPr>
              <w:t xml:space="preserve"> y</w:t>
            </w:r>
            <w:r w:rsidRPr="003F6615">
              <w:rPr>
                <w:rFonts w:ascii="Trebuchet MS" w:hAnsi="Trebuchet MS" w:cs="Verdana"/>
                <w:bCs/>
                <w:sz w:val="20"/>
                <w:szCs w:val="20"/>
              </w:rPr>
              <w:t>,</w:t>
            </w:r>
            <w:r w:rsidR="004E12C9" w:rsidRPr="003F6615">
              <w:rPr>
                <w:rFonts w:ascii="Trebuchet MS" w:hAnsi="Trebuchet MS" w:cs="Verdana"/>
                <w:bCs/>
                <w:sz w:val="20"/>
                <w:szCs w:val="20"/>
              </w:rPr>
              <w:t xml:space="preserve"> el seguimiento y monitoreo a casos dentro de la compe</w:t>
            </w:r>
            <w:r w:rsidRPr="003F6615">
              <w:rPr>
                <w:rFonts w:ascii="Trebuchet MS" w:hAnsi="Trebuchet MS" w:cs="Verdana"/>
                <w:bCs/>
                <w:sz w:val="20"/>
                <w:szCs w:val="20"/>
              </w:rPr>
              <w:t xml:space="preserve">tencia que tiene este </w:t>
            </w:r>
            <w:r w:rsidR="00F74977">
              <w:rPr>
                <w:rFonts w:ascii="Trebuchet MS" w:hAnsi="Trebuchet MS" w:cs="Verdana"/>
                <w:bCs/>
                <w:sz w:val="20"/>
                <w:szCs w:val="20"/>
              </w:rPr>
              <w:t>I</w:t>
            </w:r>
            <w:r w:rsidRPr="003F6615">
              <w:rPr>
                <w:rFonts w:ascii="Trebuchet MS" w:hAnsi="Trebuchet MS" w:cs="Verdana"/>
                <w:bCs/>
                <w:sz w:val="20"/>
                <w:szCs w:val="20"/>
              </w:rPr>
              <w:t>nstituto;</w:t>
            </w:r>
            <w:r w:rsidR="004E12C9" w:rsidRPr="003F6615">
              <w:rPr>
                <w:rFonts w:ascii="Trebuchet MS" w:hAnsi="Trebuchet MS" w:cs="Verdana"/>
                <w:bCs/>
                <w:sz w:val="20"/>
                <w:szCs w:val="20"/>
              </w:rPr>
              <w:t xml:space="preserve"> buscar</w:t>
            </w:r>
            <w:r w:rsidR="001558D8" w:rsidRPr="003F6615">
              <w:rPr>
                <w:rFonts w:ascii="Trebuchet MS" w:hAnsi="Trebuchet MS" w:cs="Verdana"/>
                <w:bCs/>
                <w:sz w:val="20"/>
                <w:szCs w:val="20"/>
              </w:rPr>
              <w:t>,</w:t>
            </w:r>
            <w:r w:rsidR="004E12C9" w:rsidRPr="003F6615">
              <w:rPr>
                <w:rFonts w:ascii="Trebuchet MS" w:hAnsi="Trebuchet MS" w:cs="Verdana"/>
                <w:bCs/>
                <w:sz w:val="20"/>
                <w:szCs w:val="20"/>
              </w:rPr>
              <w:t xml:space="preserve"> canalizar, orientar a las candidatas que consideren estar en los supuestos de violencia política, sobre las instancias competentes para el caso concreto y</w:t>
            </w:r>
            <w:r w:rsidRPr="003F6615">
              <w:rPr>
                <w:rFonts w:ascii="Trebuchet MS" w:hAnsi="Trebuchet MS" w:cs="Verdana"/>
                <w:bCs/>
                <w:sz w:val="20"/>
                <w:szCs w:val="20"/>
              </w:rPr>
              <w:t>,</w:t>
            </w:r>
            <w:r w:rsidR="004E12C9" w:rsidRPr="003F6615">
              <w:rPr>
                <w:rFonts w:ascii="Trebuchet MS" w:hAnsi="Trebuchet MS" w:cs="Verdana"/>
                <w:bCs/>
                <w:sz w:val="20"/>
                <w:szCs w:val="20"/>
              </w:rPr>
              <w:t xml:space="preserve"> llevar a cabo también una evaluación de los mecanismos de coordinación para la ejecución, evaluación y monitoreo de actividades</w:t>
            </w:r>
            <w:r w:rsidRPr="003F6615">
              <w:rPr>
                <w:rFonts w:ascii="Trebuchet MS" w:hAnsi="Trebuchet MS" w:cs="Verdana"/>
                <w:bCs/>
                <w:sz w:val="20"/>
                <w:szCs w:val="20"/>
              </w:rPr>
              <w:t>,</w:t>
            </w:r>
            <w:r w:rsidR="004E12C9" w:rsidRPr="003F6615">
              <w:rPr>
                <w:rFonts w:ascii="Trebuchet MS" w:hAnsi="Trebuchet MS" w:cs="Verdana"/>
                <w:bCs/>
                <w:sz w:val="20"/>
                <w:szCs w:val="20"/>
              </w:rPr>
              <w:t xml:space="preserve"> en este </w:t>
            </w:r>
            <w:r w:rsidR="001558D8" w:rsidRPr="003F6615">
              <w:rPr>
                <w:rFonts w:ascii="Trebuchet MS" w:hAnsi="Trebuchet MS" w:cs="Verdana"/>
                <w:bCs/>
                <w:sz w:val="20"/>
                <w:szCs w:val="20"/>
              </w:rPr>
              <w:t>tenor</w:t>
            </w:r>
            <w:r w:rsidRPr="003F6615">
              <w:rPr>
                <w:rFonts w:ascii="Trebuchet MS" w:hAnsi="Trebuchet MS" w:cs="Verdana"/>
                <w:bCs/>
                <w:sz w:val="20"/>
                <w:szCs w:val="20"/>
              </w:rPr>
              <w:t>,</w:t>
            </w:r>
            <w:r w:rsidR="00A2089D" w:rsidRPr="003F6615">
              <w:rPr>
                <w:rFonts w:ascii="Trebuchet MS" w:hAnsi="Trebuchet MS" w:cs="Verdana"/>
                <w:bCs/>
                <w:sz w:val="20"/>
                <w:szCs w:val="20"/>
              </w:rPr>
              <w:t xml:space="preserve"> vamos a presentar un informe final donde registremos aquellos casos en los que tengamos conocimiento, por supuesto con el debido resguardo de la información, y se presentará en AMCEE</w:t>
            </w:r>
            <w:r w:rsidR="009E02F9" w:rsidRPr="003F6615">
              <w:rPr>
                <w:rFonts w:ascii="Trebuchet MS" w:hAnsi="Trebuchet MS" w:cs="Verdana"/>
                <w:bCs/>
                <w:sz w:val="20"/>
                <w:szCs w:val="20"/>
              </w:rPr>
              <w:t>,</w:t>
            </w:r>
            <w:r w:rsidR="00A2089D" w:rsidRPr="003F6615">
              <w:rPr>
                <w:rFonts w:ascii="Trebuchet MS" w:hAnsi="Trebuchet MS" w:cs="Verdana"/>
                <w:bCs/>
                <w:sz w:val="20"/>
                <w:szCs w:val="20"/>
              </w:rPr>
              <w:t xml:space="preserve"> </w:t>
            </w:r>
            <w:r w:rsidR="00D53DC2" w:rsidRPr="003F6615">
              <w:rPr>
                <w:rFonts w:ascii="Trebuchet MS" w:hAnsi="Trebuchet MS" w:cs="Verdana"/>
                <w:bCs/>
                <w:sz w:val="20"/>
                <w:szCs w:val="20"/>
              </w:rPr>
              <w:t xml:space="preserve">quien hará </w:t>
            </w:r>
            <w:r w:rsidR="00A2089D" w:rsidRPr="003F6615">
              <w:rPr>
                <w:rFonts w:ascii="Trebuchet MS" w:hAnsi="Trebuchet MS" w:cs="Verdana"/>
                <w:bCs/>
                <w:sz w:val="20"/>
                <w:szCs w:val="20"/>
              </w:rPr>
              <w:t>una concentración de todos los OPLES.</w:t>
            </w:r>
            <w:r w:rsidR="009E02F9" w:rsidRPr="003F6615">
              <w:rPr>
                <w:rFonts w:ascii="Trebuchet MS" w:hAnsi="Trebuchet MS" w:cs="Verdana"/>
                <w:bCs/>
                <w:sz w:val="20"/>
                <w:szCs w:val="20"/>
              </w:rPr>
              <w:t xml:space="preserve"> </w:t>
            </w:r>
          </w:p>
          <w:p w14:paraId="0A17BEA6" w14:textId="77777777" w:rsidR="00F75936" w:rsidRPr="003F6615" w:rsidRDefault="00F75936" w:rsidP="003F6615">
            <w:pPr>
              <w:pStyle w:val="Sinespaciado"/>
              <w:spacing w:line="276" w:lineRule="auto"/>
              <w:jc w:val="both"/>
              <w:rPr>
                <w:rFonts w:ascii="Trebuchet MS" w:hAnsi="Trebuchet MS" w:cs="Verdana"/>
                <w:bCs/>
                <w:sz w:val="20"/>
                <w:szCs w:val="20"/>
              </w:rPr>
            </w:pPr>
          </w:p>
          <w:p w14:paraId="3562F0FF" w14:textId="728F06F4" w:rsidR="00A2089D" w:rsidRPr="003F6615" w:rsidRDefault="00A2089D"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La vigencia de la red</w:t>
            </w:r>
            <w:r w:rsidR="00F75936" w:rsidRPr="003F6615">
              <w:rPr>
                <w:rFonts w:ascii="Trebuchet MS" w:hAnsi="Trebuchet MS" w:cs="Verdana"/>
                <w:bCs/>
                <w:sz w:val="20"/>
                <w:szCs w:val="20"/>
              </w:rPr>
              <w:t>,</w:t>
            </w:r>
            <w:r w:rsidRPr="003F6615">
              <w:rPr>
                <w:rFonts w:ascii="Trebuchet MS" w:hAnsi="Trebuchet MS" w:cs="Verdana"/>
                <w:bCs/>
                <w:sz w:val="20"/>
                <w:szCs w:val="20"/>
              </w:rPr>
              <w:t xml:space="preserve"> será mientras dure el proceso electoral extraordinario</w:t>
            </w:r>
            <w:r w:rsidR="00F75936" w:rsidRPr="003F6615">
              <w:rPr>
                <w:rFonts w:ascii="Trebuchet MS" w:hAnsi="Trebuchet MS" w:cs="Verdana"/>
                <w:bCs/>
                <w:sz w:val="20"/>
                <w:szCs w:val="20"/>
              </w:rPr>
              <w:t xml:space="preserve"> y</w:t>
            </w:r>
            <w:r w:rsidRPr="003F6615">
              <w:rPr>
                <w:rFonts w:ascii="Trebuchet MS" w:hAnsi="Trebuchet MS" w:cs="Verdana"/>
                <w:bCs/>
                <w:sz w:val="20"/>
                <w:szCs w:val="20"/>
              </w:rPr>
              <w:t xml:space="preserve">, </w:t>
            </w:r>
            <w:r w:rsidR="00F75936" w:rsidRPr="003F6615">
              <w:rPr>
                <w:rFonts w:ascii="Trebuchet MS" w:hAnsi="Trebuchet MS" w:cs="Verdana"/>
                <w:bCs/>
                <w:sz w:val="20"/>
                <w:szCs w:val="20"/>
              </w:rPr>
              <w:t xml:space="preserve">bueno, </w:t>
            </w:r>
            <w:r w:rsidRPr="003F6615">
              <w:rPr>
                <w:rFonts w:ascii="Trebuchet MS" w:hAnsi="Trebuchet MS" w:cs="Verdana"/>
                <w:bCs/>
                <w:sz w:val="20"/>
                <w:szCs w:val="20"/>
              </w:rPr>
              <w:t>aquí hemos identificado que, pues hay necesidad de implementar, que más adelante</w:t>
            </w:r>
            <w:r w:rsidR="00D53DC2" w:rsidRPr="003F6615">
              <w:rPr>
                <w:rFonts w:ascii="Trebuchet MS" w:hAnsi="Trebuchet MS" w:cs="Verdana"/>
                <w:bCs/>
                <w:sz w:val="20"/>
                <w:szCs w:val="20"/>
              </w:rPr>
              <w:t xml:space="preserve"> lo estaremos haciendo, una red ya </w:t>
            </w:r>
            <w:r w:rsidRPr="003F6615">
              <w:rPr>
                <w:rFonts w:ascii="Trebuchet MS" w:hAnsi="Trebuchet MS" w:cs="Verdana"/>
                <w:bCs/>
                <w:sz w:val="20"/>
                <w:szCs w:val="20"/>
              </w:rPr>
              <w:t xml:space="preserve">no solo de candidatas, sino de mujeres que ya están ejerciendo el </w:t>
            </w:r>
            <w:r w:rsidR="00D53DC2" w:rsidRPr="003F6615">
              <w:rPr>
                <w:rFonts w:ascii="Trebuchet MS" w:hAnsi="Trebuchet MS" w:cs="Verdana"/>
                <w:bCs/>
                <w:sz w:val="20"/>
                <w:szCs w:val="20"/>
              </w:rPr>
              <w:t>poder, que ya en este momento, o</w:t>
            </w:r>
            <w:r w:rsidRPr="003F6615">
              <w:rPr>
                <w:rFonts w:ascii="Trebuchet MS" w:hAnsi="Trebuchet MS" w:cs="Verdana"/>
                <w:bCs/>
                <w:sz w:val="20"/>
                <w:szCs w:val="20"/>
              </w:rPr>
              <w:t xml:space="preserve"> están a unos días de rendir protesta y asumir los cargos, porque luego, no sol</w:t>
            </w:r>
            <w:r w:rsidR="00F75936" w:rsidRPr="003F6615">
              <w:rPr>
                <w:rFonts w:ascii="Trebuchet MS" w:hAnsi="Trebuchet MS" w:cs="Verdana"/>
                <w:bCs/>
                <w:sz w:val="20"/>
                <w:szCs w:val="20"/>
              </w:rPr>
              <w:t>o son</w:t>
            </w:r>
            <w:r w:rsidR="00D53DC2" w:rsidRPr="003F6615">
              <w:rPr>
                <w:rFonts w:ascii="Trebuchet MS" w:hAnsi="Trebuchet MS" w:cs="Verdana"/>
                <w:bCs/>
                <w:sz w:val="20"/>
                <w:szCs w:val="20"/>
              </w:rPr>
              <w:t xml:space="preserve"> los actos de violencia se generan solo durante </w:t>
            </w:r>
            <w:r w:rsidRPr="003F6615">
              <w:rPr>
                <w:rFonts w:ascii="Trebuchet MS" w:hAnsi="Trebuchet MS" w:cs="Verdana"/>
                <w:bCs/>
                <w:sz w:val="20"/>
                <w:szCs w:val="20"/>
              </w:rPr>
              <w:t xml:space="preserve">las campañas, sino en el ejercicio del cargo y entonces necesitamos tejer y establecer alianzas y tejer redes para generar un soporte, una contención en todas aquellas mujeres que están sufriendo este tipo de violencia. </w:t>
            </w:r>
          </w:p>
          <w:p w14:paraId="0A514C46" w14:textId="3E043AA5" w:rsidR="00A2089D" w:rsidRPr="003F6615" w:rsidRDefault="00A2089D" w:rsidP="003F6615">
            <w:pPr>
              <w:pStyle w:val="Sinespaciado"/>
              <w:spacing w:line="276" w:lineRule="auto"/>
              <w:jc w:val="both"/>
              <w:rPr>
                <w:rFonts w:ascii="Trebuchet MS" w:hAnsi="Trebuchet MS" w:cs="Verdana"/>
                <w:bCs/>
                <w:sz w:val="20"/>
                <w:szCs w:val="20"/>
              </w:rPr>
            </w:pPr>
          </w:p>
          <w:p w14:paraId="360E2AEF" w14:textId="176E3CC2" w:rsidR="00674564" w:rsidRPr="003F6615" w:rsidRDefault="00940126"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lastRenderedPageBreak/>
              <w:t>Ya p</w:t>
            </w:r>
            <w:r w:rsidR="00A2089D" w:rsidRPr="003F6615">
              <w:rPr>
                <w:rFonts w:ascii="Trebuchet MS" w:hAnsi="Trebuchet MS" w:cs="Verdana"/>
                <w:bCs/>
                <w:sz w:val="20"/>
                <w:szCs w:val="20"/>
              </w:rPr>
              <w:t xml:space="preserve">ara concluir, el formato por el que se podrán adherir, va a estar disponible ahí en la </w:t>
            </w:r>
            <w:r w:rsidR="00674564" w:rsidRPr="003F6615">
              <w:rPr>
                <w:rFonts w:ascii="Trebuchet MS" w:hAnsi="Trebuchet MS" w:cs="Verdana"/>
                <w:bCs/>
                <w:sz w:val="20"/>
                <w:szCs w:val="20"/>
              </w:rPr>
              <w:t>página</w:t>
            </w:r>
            <w:r w:rsidR="00A2089D" w:rsidRPr="003F6615">
              <w:rPr>
                <w:rFonts w:ascii="Trebuchet MS" w:hAnsi="Trebuchet MS" w:cs="Verdana"/>
                <w:bCs/>
                <w:sz w:val="20"/>
                <w:szCs w:val="20"/>
              </w:rPr>
              <w:t xml:space="preserve">, ya sea a </w:t>
            </w:r>
            <w:r w:rsidR="00674564" w:rsidRPr="003F6615">
              <w:rPr>
                <w:rFonts w:ascii="Trebuchet MS" w:hAnsi="Trebuchet MS" w:cs="Verdana"/>
                <w:bCs/>
                <w:sz w:val="20"/>
                <w:szCs w:val="20"/>
              </w:rPr>
              <w:t>través</w:t>
            </w:r>
            <w:r w:rsidR="00F75936" w:rsidRPr="003F6615">
              <w:rPr>
                <w:rFonts w:ascii="Trebuchet MS" w:hAnsi="Trebuchet MS" w:cs="Verdana"/>
                <w:bCs/>
                <w:sz w:val="20"/>
                <w:szCs w:val="20"/>
              </w:rPr>
              <w:t xml:space="preserve"> de </w:t>
            </w:r>
            <w:r w:rsidR="00F75936" w:rsidRPr="003F6615">
              <w:rPr>
                <w:rFonts w:ascii="Trebuchet MS" w:hAnsi="Trebuchet MS" w:cs="Verdana"/>
                <w:bCs/>
                <w:i/>
                <w:sz w:val="20"/>
                <w:szCs w:val="20"/>
              </w:rPr>
              <w:t>G</w:t>
            </w:r>
            <w:r w:rsidR="00A2089D" w:rsidRPr="003F6615">
              <w:rPr>
                <w:rFonts w:ascii="Trebuchet MS" w:hAnsi="Trebuchet MS" w:cs="Verdana"/>
                <w:bCs/>
                <w:i/>
                <w:sz w:val="20"/>
                <w:szCs w:val="20"/>
              </w:rPr>
              <w:t xml:space="preserve">oogle </w:t>
            </w:r>
            <w:proofErr w:type="spellStart"/>
            <w:r w:rsidR="00674564" w:rsidRPr="003F6615">
              <w:rPr>
                <w:rFonts w:ascii="Trebuchet MS" w:hAnsi="Trebuchet MS" w:cs="Verdana"/>
                <w:bCs/>
                <w:i/>
                <w:sz w:val="20"/>
                <w:szCs w:val="20"/>
              </w:rPr>
              <w:t>F</w:t>
            </w:r>
            <w:r w:rsidR="00A2089D" w:rsidRPr="003F6615">
              <w:rPr>
                <w:rFonts w:ascii="Trebuchet MS" w:hAnsi="Trebuchet MS" w:cs="Verdana"/>
                <w:bCs/>
                <w:i/>
                <w:sz w:val="20"/>
                <w:szCs w:val="20"/>
              </w:rPr>
              <w:t>orms</w:t>
            </w:r>
            <w:proofErr w:type="spellEnd"/>
            <w:r w:rsidR="00A2089D" w:rsidRPr="003F6615">
              <w:rPr>
                <w:rFonts w:ascii="Trebuchet MS" w:hAnsi="Trebuchet MS" w:cs="Verdana"/>
                <w:bCs/>
                <w:sz w:val="20"/>
                <w:szCs w:val="20"/>
              </w:rPr>
              <w:t xml:space="preserve"> </w:t>
            </w:r>
            <w:r w:rsidR="00674564" w:rsidRPr="003F6615">
              <w:rPr>
                <w:rFonts w:ascii="Trebuchet MS" w:hAnsi="Trebuchet MS" w:cs="Verdana"/>
                <w:bCs/>
                <w:sz w:val="20"/>
                <w:szCs w:val="20"/>
              </w:rPr>
              <w:t>o de algún documento que puedan bajar, lo pueden presentar</w:t>
            </w:r>
            <w:r w:rsidR="00F75936" w:rsidRPr="003F6615">
              <w:rPr>
                <w:rFonts w:ascii="Trebuchet MS" w:hAnsi="Trebuchet MS" w:cs="Verdana"/>
                <w:bCs/>
                <w:sz w:val="20"/>
                <w:szCs w:val="20"/>
              </w:rPr>
              <w:t>, ya sea a través de la O</w:t>
            </w:r>
            <w:r w:rsidR="00674564" w:rsidRPr="003F6615">
              <w:rPr>
                <w:rFonts w:ascii="Trebuchet MS" w:hAnsi="Trebuchet MS" w:cs="Verdana"/>
                <w:bCs/>
                <w:sz w:val="20"/>
                <w:szCs w:val="20"/>
              </w:rPr>
              <w:t xml:space="preserve">ficialía </w:t>
            </w:r>
            <w:r w:rsidR="00F75936" w:rsidRPr="003F6615">
              <w:rPr>
                <w:rFonts w:ascii="Trebuchet MS" w:hAnsi="Trebuchet MS" w:cs="Verdana"/>
                <w:bCs/>
                <w:sz w:val="20"/>
                <w:szCs w:val="20"/>
              </w:rPr>
              <w:t>V</w:t>
            </w:r>
            <w:r w:rsidR="00674564" w:rsidRPr="003F6615">
              <w:rPr>
                <w:rFonts w:ascii="Trebuchet MS" w:hAnsi="Trebuchet MS" w:cs="Verdana"/>
                <w:bCs/>
                <w:sz w:val="20"/>
                <w:szCs w:val="20"/>
              </w:rPr>
              <w:t>irtual, ya sea enviándolo por correo electrónico a</w:t>
            </w:r>
            <w:r w:rsidR="00F75936" w:rsidRPr="003F6615">
              <w:rPr>
                <w:rFonts w:ascii="Trebuchet MS" w:hAnsi="Trebuchet MS" w:cs="Verdana"/>
                <w:bCs/>
                <w:sz w:val="20"/>
                <w:szCs w:val="20"/>
              </w:rPr>
              <w:t>:</w:t>
            </w:r>
            <w:r w:rsidR="00674564" w:rsidRPr="003F6615">
              <w:rPr>
                <w:rFonts w:ascii="Trebuchet MS" w:hAnsi="Trebuchet MS" w:cs="Verdana"/>
                <w:bCs/>
                <w:sz w:val="20"/>
                <w:szCs w:val="20"/>
              </w:rPr>
              <w:t xml:space="preserve"> </w:t>
            </w:r>
            <w:r w:rsidR="00674564" w:rsidRPr="003F6615">
              <w:rPr>
                <w:rFonts w:ascii="Trebuchet MS" w:hAnsi="Trebuchet MS" w:cs="Verdana"/>
                <w:bCs/>
                <w:i/>
                <w:sz w:val="20"/>
                <w:szCs w:val="20"/>
              </w:rPr>
              <w:t>dirección.igualdad@iepcjalisco.org.mx</w:t>
            </w:r>
            <w:r w:rsidR="00674564" w:rsidRPr="003F6615">
              <w:rPr>
                <w:rFonts w:ascii="Trebuchet MS" w:hAnsi="Trebuchet MS" w:cs="Verdana"/>
                <w:bCs/>
                <w:sz w:val="20"/>
                <w:szCs w:val="20"/>
              </w:rPr>
              <w:t xml:space="preserve"> o simplemente complementarlo ahí en el </w:t>
            </w:r>
            <w:r w:rsidR="00F75936" w:rsidRPr="003F6615">
              <w:rPr>
                <w:rFonts w:ascii="Trebuchet MS" w:hAnsi="Trebuchet MS" w:cs="Verdana"/>
                <w:bCs/>
                <w:i/>
                <w:sz w:val="20"/>
                <w:szCs w:val="20"/>
              </w:rPr>
              <w:t>G</w:t>
            </w:r>
            <w:r w:rsidR="00674564" w:rsidRPr="003F6615">
              <w:rPr>
                <w:rFonts w:ascii="Trebuchet MS" w:hAnsi="Trebuchet MS" w:cs="Verdana"/>
                <w:bCs/>
                <w:i/>
                <w:sz w:val="20"/>
                <w:szCs w:val="20"/>
              </w:rPr>
              <w:t xml:space="preserve">oogle </w:t>
            </w:r>
            <w:proofErr w:type="spellStart"/>
            <w:r w:rsidR="00674564" w:rsidRPr="003F6615">
              <w:rPr>
                <w:rFonts w:ascii="Trebuchet MS" w:hAnsi="Trebuchet MS" w:cs="Verdana"/>
                <w:bCs/>
                <w:i/>
                <w:sz w:val="20"/>
                <w:szCs w:val="20"/>
              </w:rPr>
              <w:t>Forms</w:t>
            </w:r>
            <w:proofErr w:type="spellEnd"/>
            <w:r w:rsidR="00674564" w:rsidRPr="003F6615">
              <w:rPr>
                <w:rFonts w:ascii="Trebuchet MS" w:hAnsi="Trebuchet MS" w:cs="Verdana"/>
                <w:bCs/>
                <w:sz w:val="20"/>
                <w:szCs w:val="20"/>
              </w:rPr>
              <w:t>, que es como la manera más sencilla, y con la garantía de que todos sus datos personales estarán protegidos.</w:t>
            </w:r>
          </w:p>
          <w:p w14:paraId="4589F58A" w14:textId="77777777" w:rsidR="00674564" w:rsidRPr="003F6615" w:rsidRDefault="00674564" w:rsidP="003F6615">
            <w:pPr>
              <w:pStyle w:val="Sinespaciado"/>
              <w:spacing w:line="276" w:lineRule="auto"/>
              <w:jc w:val="both"/>
              <w:rPr>
                <w:rFonts w:ascii="Trebuchet MS" w:hAnsi="Trebuchet MS" w:cs="Verdana"/>
                <w:bCs/>
                <w:sz w:val="20"/>
                <w:szCs w:val="20"/>
              </w:rPr>
            </w:pPr>
          </w:p>
          <w:p w14:paraId="7BE92104" w14:textId="77777777" w:rsidR="0094232C" w:rsidRPr="003F6615" w:rsidRDefault="00674564"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En las actividades más concretas que tenemos previstas para impulsar la red, será convocar a una rueda de prensa para darla a conocer y poder llegar a</w:t>
            </w:r>
            <w:r w:rsidR="00005B3F" w:rsidRPr="003F6615">
              <w:rPr>
                <w:rFonts w:ascii="Trebuchet MS" w:hAnsi="Trebuchet MS" w:cs="Verdana"/>
                <w:bCs/>
                <w:sz w:val="20"/>
                <w:szCs w:val="20"/>
              </w:rPr>
              <w:t xml:space="preserve"> la</w:t>
            </w:r>
            <w:r w:rsidRPr="003F6615">
              <w:rPr>
                <w:rFonts w:ascii="Trebuchet MS" w:hAnsi="Trebuchet MS" w:cs="Verdana"/>
                <w:bCs/>
                <w:sz w:val="20"/>
                <w:szCs w:val="20"/>
              </w:rPr>
              <w:t xml:space="preserve"> mayor cantidad de mujeres</w:t>
            </w:r>
            <w:r w:rsidR="0094232C" w:rsidRPr="003F6615">
              <w:rPr>
                <w:rFonts w:ascii="Trebuchet MS" w:hAnsi="Trebuchet MS" w:cs="Verdana"/>
                <w:bCs/>
                <w:sz w:val="20"/>
                <w:szCs w:val="20"/>
              </w:rPr>
              <w:t>,</w:t>
            </w:r>
            <w:r w:rsidRPr="003F6615">
              <w:rPr>
                <w:rFonts w:ascii="Trebuchet MS" w:hAnsi="Trebuchet MS" w:cs="Verdana"/>
                <w:bCs/>
                <w:sz w:val="20"/>
                <w:szCs w:val="20"/>
              </w:rPr>
              <w:t xml:space="preserve"> que se adhieran, hacerles llegar una invitación, una vez que estén registradas como candidatas, una invitación directa </w:t>
            </w:r>
            <w:r w:rsidR="0069013C" w:rsidRPr="003F6615">
              <w:rPr>
                <w:rFonts w:ascii="Trebuchet MS" w:hAnsi="Trebuchet MS" w:cs="Verdana"/>
                <w:bCs/>
                <w:sz w:val="20"/>
                <w:szCs w:val="20"/>
              </w:rPr>
              <w:t>a cada una de ellas, y ahí les incorporaremos las formas en las que pueden adherirse, y darle la difusión correspondiente a través de redes sociales</w:t>
            </w:r>
            <w:r w:rsidR="0094232C" w:rsidRPr="003F6615">
              <w:rPr>
                <w:rFonts w:ascii="Trebuchet MS" w:hAnsi="Trebuchet MS" w:cs="Verdana"/>
                <w:bCs/>
                <w:sz w:val="20"/>
                <w:szCs w:val="20"/>
              </w:rPr>
              <w:t>,</w:t>
            </w:r>
            <w:r w:rsidR="0069013C" w:rsidRPr="003F6615">
              <w:rPr>
                <w:rFonts w:ascii="Trebuchet MS" w:hAnsi="Trebuchet MS" w:cs="Verdana"/>
                <w:bCs/>
                <w:sz w:val="20"/>
                <w:szCs w:val="20"/>
              </w:rPr>
              <w:t xml:space="preserve"> con un </w:t>
            </w:r>
            <w:r w:rsidR="0069013C" w:rsidRPr="003F6615">
              <w:rPr>
                <w:rFonts w:ascii="Trebuchet MS" w:hAnsi="Trebuchet MS" w:cs="Verdana"/>
                <w:bCs/>
                <w:i/>
                <w:sz w:val="20"/>
                <w:szCs w:val="20"/>
              </w:rPr>
              <w:t>slider</w:t>
            </w:r>
            <w:r w:rsidR="0069013C" w:rsidRPr="003F6615">
              <w:rPr>
                <w:rFonts w:ascii="Trebuchet MS" w:hAnsi="Trebuchet MS" w:cs="Verdana"/>
                <w:bCs/>
                <w:sz w:val="20"/>
                <w:szCs w:val="20"/>
              </w:rPr>
              <w:t xml:space="preserve"> permanente en la página institucional, y la información que estaremos difundiendo con ellas</w:t>
            </w:r>
            <w:r w:rsidR="00D53DC2" w:rsidRPr="003F6615">
              <w:rPr>
                <w:rFonts w:ascii="Trebuchet MS" w:hAnsi="Trebuchet MS" w:cs="Verdana"/>
                <w:bCs/>
                <w:sz w:val="20"/>
                <w:szCs w:val="20"/>
              </w:rPr>
              <w:t xml:space="preserve"> estará colocada</w:t>
            </w:r>
            <w:r w:rsidR="0069013C" w:rsidRPr="003F6615">
              <w:rPr>
                <w:rFonts w:ascii="Trebuchet MS" w:hAnsi="Trebuchet MS" w:cs="Verdana"/>
                <w:bCs/>
                <w:sz w:val="20"/>
                <w:szCs w:val="20"/>
              </w:rPr>
              <w:t xml:space="preserve"> en ese lugar al que podrán acceder a través del </w:t>
            </w:r>
            <w:r w:rsidR="0069013C" w:rsidRPr="003F6615">
              <w:rPr>
                <w:rFonts w:ascii="Trebuchet MS" w:hAnsi="Trebuchet MS" w:cs="Verdana"/>
                <w:bCs/>
                <w:i/>
                <w:sz w:val="20"/>
                <w:szCs w:val="20"/>
              </w:rPr>
              <w:t>slider</w:t>
            </w:r>
            <w:r w:rsidR="0069013C" w:rsidRPr="003F6615">
              <w:rPr>
                <w:rFonts w:ascii="Trebuchet MS" w:hAnsi="Trebuchet MS" w:cs="Verdana"/>
                <w:bCs/>
                <w:sz w:val="20"/>
                <w:szCs w:val="20"/>
              </w:rPr>
              <w:t xml:space="preserve">, pero </w:t>
            </w:r>
            <w:r w:rsidR="00D53DC2" w:rsidRPr="003F6615">
              <w:rPr>
                <w:rFonts w:ascii="Trebuchet MS" w:hAnsi="Trebuchet MS" w:cs="Verdana"/>
                <w:bCs/>
                <w:sz w:val="20"/>
                <w:szCs w:val="20"/>
              </w:rPr>
              <w:t>a</w:t>
            </w:r>
            <w:r w:rsidR="0094232C" w:rsidRPr="003F6615">
              <w:rPr>
                <w:rFonts w:ascii="Trebuchet MS" w:hAnsi="Trebuchet MS" w:cs="Verdana"/>
                <w:bCs/>
                <w:sz w:val="20"/>
                <w:szCs w:val="20"/>
              </w:rPr>
              <w:t xml:space="preserve">demás estaremos generando un </w:t>
            </w:r>
            <w:proofErr w:type="spellStart"/>
            <w:r w:rsidR="0094232C" w:rsidRPr="003F6615">
              <w:rPr>
                <w:rFonts w:ascii="Trebuchet MS" w:hAnsi="Trebuchet MS" w:cs="Verdana"/>
                <w:bCs/>
                <w:i/>
                <w:sz w:val="20"/>
                <w:szCs w:val="20"/>
              </w:rPr>
              <w:t>W</w:t>
            </w:r>
            <w:r w:rsidR="0069013C" w:rsidRPr="003F6615">
              <w:rPr>
                <w:rFonts w:ascii="Trebuchet MS" w:hAnsi="Trebuchet MS" w:cs="Verdana"/>
                <w:bCs/>
                <w:i/>
                <w:sz w:val="20"/>
                <w:szCs w:val="20"/>
              </w:rPr>
              <w:t>hats</w:t>
            </w:r>
            <w:r w:rsidR="0094232C" w:rsidRPr="003F6615">
              <w:rPr>
                <w:rFonts w:ascii="Trebuchet MS" w:hAnsi="Trebuchet MS" w:cs="Verdana"/>
                <w:bCs/>
                <w:i/>
                <w:sz w:val="20"/>
                <w:szCs w:val="20"/>
              </w:rPr>
              <w:t>A</w:t>
            </w:r>
            <w:r w:rsidR="0069013C" w:rsidRPr="003F6615">
              <w:rPr>
                <w:rFonts w:ascii="Trebuchet MS" w:hAnsi="Trebuchet MS" w:cs="Verdana"/>
                <w:bCs/>
                <w:i/>
                <w:sz w:val="20"/>
                <w:szCs w:val="20"/>
              </w:rPr>
              <w:t>pp</w:t>
            </w:r>
            <w:proofErr w:type="spellEnd"/>
            <w:r w:rsidR="0069013C" w:rsidRPr="003F6615">
              <w:rPr>
                <w:rFonts w:ascii="Trebuchet MS" w:hAnsi="Trebuchet MS" w:cs="Verdana"/>
                <w:bCs/>
                <w:sz w:val="20"/>
                <w:szCs w:val="20"/>
              </w:rPr>
              <w:t xml:space="preserve"> de una sola vía, para compartir la información y hacerles de</w:t>
            </w:r>
            <w:r w:rsidR="00D53DC2" w:rsidRPr="003F6615">
              <w:rPr>
                <w:rFonts w:ascii="Trebuchet MS" w:hAnsi="Trebuchet MS" w:cs="Verdana"/>
                <w:bCs/>
                <w:sz w:val="20"/>
                <w:szCs w:val="20"/>
              </w:rPr>
              <w:t>l</w:t>
            </w:r>
            <w:r w:rsidR="0069013C" w:rsidRPr="003F6615">
              <w:rPr>
                <w:rFonts w:ascii="Trebuchet MS" w:hAnsi="Trebuchet MS" w:cs="Verdana"/>
                <w:bCs/>
                <w:sz w:val="20"/>
                <w:szCs w:val="20"/>
              </w:rPr>
              <w:t xml:space="preserve"> conocimiento también</w:t>
            </w:r>
            <w:r w:rsidR="0031332A" w:rsidRPr="003F6615">
              <w:rPr>
                <w:rFonts w:ascii="Trebuchet MS" w:hAnsi="Trebuchet MS" w:cs="Verdana"/>
                <w:bCs/>
                <w:sz w:val="20"/>
                <w:szCs w:val="20"/>
              </w:rPr>
              <w:t xml:space="preserve"> el</w:t>
            </w:r>
            <w:r w:rsidR="0069013C" w:rsidRPr="003F6615">
              <w:rPr>
                <w:rFonts w:ascii="Trebuchet MS" w:hAnsi="Trebuchet MS" w:cs="Verdana"/>
                <w:bCs/>
                <w:sz w:val="20"/>
                <w:szCs w:val="20"/>
              </w:rPr>
              <w:t xml:space="preserve"> teléfono, los teléfonos a través de los cuales </w:t>
            </w:r>
            <w:r w:rsidR="0031332A" w:rsidRPr="003F6615">
              <w:rPr>
                <w:rFonts w:ascii="Trebuchet MS" w:hAnsi="Trebuchet MS" w:cs="Verdana"/>
                <w:bCs/>
                <w:sz w:val="20"/>
                <w:szCs w:val="20"/>
              </w:rPr>
              <w:t>pudieran solicitar alguna orientación, asesoría, acompañamiento, y bueno, socializarlo con personas claves</w:t>
            </w:r>
            <w:r w:rsidR="00D53DC2" w:rsidRPr="003F6615">
              <w:rPr>
                <w:rFonts w:ascii="Trebuchet MS" w:hAnsi="Trebuchet MS" w:cs="Verdana"/>
                <w:bCs/>
                <w:sz w:val="20"/>
                <w:szCs w:val="20"/>
              </w:rPr>
              <w:t>, es decir</w:t>
            </w:r>
            <w:r w:rsidR="0094232C" w:rsidRPr="003F6615">
              <w:rPr>
                <w:rFonts w:ascii="Trebuchet MS" w:hAnsi="Trebuchet MS" w:cs="Verdana"/>
                <w:bCs/>
                <w:sz w:val="20"/>
                <w:szCs w:val="20"/>
              </w:rPr>
              <w:t>,</w:t>
            </w:r>
            <w:r w:rsidR="0031332A" w:rsidRPr="003F6615">
              <w:rPr>
                <w:rFonts w:ascii="Trebuchet MS" w:hAnsi="Trebuchet MS" w:cs="Verdana"/>
                <w:bCs/>
                <w:sz w:val="20"/>
                <w:szCs w:val="20"/>
              </w:rPr>
              <w:t xml:space="preserve"> compartir la información con quienes ostentan o son titulares de promoción de liderazgo de mujeres en los partidos políticos</w:t>
            </w:r>
            <w:r w:rsidR="0094232C" w:rsidRPr="003F6615">
              <w:rPr>
                <w:rFonts w:ascii="Trebuchet MS" w:hAnsi="Trebuchet MS" w:cs="Verdana"/>
                <w:bCs/>
                <w:sz w:val="20"/>
                <w:szCs w:val="20"/>
              </w:rPr>
              <w:t xml:space="preserve"> y</w:t>
            </w:r>
            <w:r w:rsidR="0031332A" w:rsidRPr="003F6615">
              <w:rPr>
                <w:rFonts w:ascii="Trebuchet MS" w:hAnsi="Trebuchet MS" w:cs="Verdana"/>
                <w:bCs/>
                <w:sz w:val="20"/>
                <w:szCs w:val="20"/>
              </w:rPr>
              <w:t>, tenemos previsto buscar la firma de un convenio con organizaciones de la sociedad civil</w:t>
            </w:r>
            <w:r w:rsidR="0094232C" w:rsidRPr="003F6615">
              <w:rPr>
                <w:rFonts w:ascii="Trebuchet MS" w:hAnsi="Trebuchet MS" w:cs="Verdana"/>
                <w:bCs/>
                <w:sz w:val="20"/>
                <w:szCs w:val="20"/>
              </w:rPr>
              <w:t>,</w:t>
            </w:r>
            <w:r w:rsidR="0031332A" w:rsidRPr="003F6615">
              <w:rPr>
                <w:rFonts w:ascii="Trebuchet MS" w:hAnsi="Trebuchet MS" w:cs="Verdana"/>
                <w:bCs/>
                <w:sz w:val="20"/>
                <w:szCs w:val="20"/>
              </w:rPr>
              <w:t xml:space="preserve"> que también nos pudieran ayudar a orientar a las mujeres y darles asesoría en su caso.</w:t>
            </w:r>
            <w:r w:rsidR="00005B3F" w:rsidRPr="003F6615">
              <w:rPr>
                <w:rFonts w:ascii="Trebuchet MS" w:hAnsi="Trebuchet MS" w:cs="Verdana"/>
                <w:bCs/>
                <w:sz w:val="20"/>
                <w:szCs w:val="20"/>
              </w:rPr>
              <w:t xml:space="preserve"> </w:t>
            </w:r>
          </w:p>
          <w:p w14:paraId="76D063D5" w14:textId="77777777" w:rsidR="0094232C" w:rsidRPr="003F6615" w:rsidRDefault="0094232C" w:rsidP="003F6615">
            <w:pPr>
              <w:pStyle w:val="Sinespaciado"/>
              <w:spacing w:line="276" w:lineRule="auto"/>
              <w:jc w:val="both"/>
              <w:rPr>
                <w:rFonts w:ascii="Trebuchet MS" w:hAnsi="Trebuchet MS" w:cs="Verdana"/>
                <w:bCs/>
                <w:sz w:val="20"/>
                <w:szCs w:val="20"/>
              </w:rPr>
            </w:pPr>
          </w:p>
          <w:p w14:paraId="458CB829" w14:textId="77777777" w:rsidR="0094232C" w:rsidRPr="003F6615" w:rsidRDefault="00005B3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T</w:t>
            </w:r>
            <w:r w:rsidR="0031332A" w:rsidRPr="003F6615">
              <w:rPr>
                <w:rFonts w:ascii="Trebuchet MS" w:hAnsi="Trebuchet MS" w:cs="Verdana"/>
                <w:bCs/>
                <w:sz w:val="20"/>
                <w:szCs w:val="20"/>
              </w:rPr>
              <w:t>ener una reunión con candidatas una vez que ya estén registradas, y para me</w:t>
            </w:r>
            <w:r w:rsidR="007F0D4B" w:rsidRPr="003F6615">
              <w:rPr>
                <w:rFonts w:ascii="Trebuchet MS" w:hAnsi="Trebuchet MS" w:cs="Verdana"/>
                <w:bCs/>
                <w:sz w:val="20"/>
                <w:szCs w:val="20"/>
              </w:rPr>
              <w:t>n</w:t>
            </w:r>
            <w:r w:rsidR="0031332A" w:rsidRPr="003F6615">
              <w:rPr>
                <w:rFonts w:ascii="Trebuchet MS" w:hAnsi="Trebuchet MS" w:cs="Verdana"/>
                <w:bCs/>
                <w:sz w:val="20"/>
                <w:szCs w:val="20"/>
              </w:rPr>
              <w:t xml:space="preserve">cionarles, presentarles la red, invitarlas a que se adhieran y empezar con </w:t>
            </w:r>
            <w:r w:rsidR="0094232C" w:rsidRPr="003F6615">
              <w:rPr>
                <w:rFonts w:ascii="Trebuchet MS" w:hAnsi="Trebuchet MS" w:cs="Verdana"/>
                <w:bCs/>
                <w:sz w:val="20"/>
                <w:szCs w:val="20"/>
              </w:rPr>
              <w:t>la difusión de qué</w:t>
            </w:r>
            <w:r w:rsidR="0031332A" w:rsidRPr="003F6615">
              <w:rPr>
                <w:rFonts w:ascii="Trebuchet MS" w:hAnsi="Trebuchet MS" w:cs="Verdana"/>
                <w:bCs/>
                <w:sz w:val="20"/>
                <w:szCs w:val="20"/>
              </w:rPr>
              <w:t xml:space="preserve"> es y cómo puede denunciarse la violencia</w:t>
            </w:r>
            <w:r w:rsidRPr="003F6615">
              <w:rPr>
                <w:rFonts w:ascii="Trebuchet MS" w:hAnsi="Trebuchet MS" w:cs="Verdana"/>
                <w:bCs/>
                <w:sz w:val="20"/>
                <w:szCs w:val="20"/>
              </w:rPr>
              <w:t xml:space="preserve"> y e</w:t>
            </w:r>
            <w:r w:rsidR="0031332A" w:rsidRPr="003F6615">
              <w:rPr>
                <w:rFonts w:ascii="Trebuchet MS" w:hAnsi="Trebuchet MS" w:cs="Verdana"/>
                <w:bCs/>
                <w:sz w:val="20"/>
                <w:szCs w:val="20"/>
              </w:rPr>
              <w:t>stablecer algunas charlas o cursos de capacitación, como lo hicimos en la elección ordinaria.</w:t>
            </w:r>
            <w:r w:rsidRPr="003F6615">
              <w:rPr>
                <w:rFonts w:ascii="Trebuchet MS" w:hAnsi="Trebuchet MS" w:cs="Verdana"/>
                <w:bCs/>
                <w:sz w:val="20"/>
                <w:szCs w:val="20"/>
              </w:rPr>
              <w:t xml:space="preserve"> </w:t>
            </w:r>
          </w:p>
          <w:p w14:paraId="09853992" w14:textId="77777777" w:rsidR="0094232C" w:rsidRPr="003F6615" w:rsidRDefault="0094232C" w:rsidP="003F6615">
            <w:pPr>
              <w:pStyle w:val="Sinespaciado"/>
              <w:spacing w:line="276" w:lineRule="auto"/>
              <w:jc w:val="both"/>
              <w:rPr>
                <w:rFonts w:ascii="Trebuchet MS" w:hAnsi="Trebuchet MS" w:cs="Verdana"/>
                <w:bCs/>
                <w:sz w:val="20"/>
                <w:szCs w:val="20"/>
              </w:rPr>
            </w:pPr>
          </w:p>
          <w:p w14:paraId="2BA63C5E" w14:textId="4281D2EA" w:rsidR="00970CE7" w:rsidRPr="003F6615" w:rsidRDefault="00005B3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Y f</w:t>
            </w:r>
            <w:r w:rsidR="0031332A" w:rsidRPr="003F6615">
              <w:rPr>
                <w:rFonts w:ascii="Trebuchet MS" w:hAnsi="Trebuchet MS" w:cs="Verdana"/>
                <w:bCs/>
                <w:sz w:val="20"/>
                <w:szCs w:val="20"/>
              </w:rPr>
              <w:t>inalmente</w:t>
            </w:r>
            <w:r w:rsidRPr="003F6615">
              <w:rPr>
                <w:rFonts w:ascii="Trebuchet MS" w:hAnsi="Trebuchet MS" w:cs="Verdana"/>
                <w:bCs/>
                <w:sz w:val="20"/>
                <w:szCs w:val="20"/>
              </w:rPr>
              <w:t>,</w:t>
            </w:r>
            <w:r w:rsidR="0031332A" w:rsidRPr="003F6615">
              <w:rPr>
                <w:rFonts w:ascii="Trebuchet MS" w:hAnsi="Trebuchet MS" w:cs="Verdana"/>
                <w:bCs/>
                <w:sz w:val="20"/>
                <w:szCs w:val="20"/>
              </w:rPr>
              <w:t xml:space="preserve"> generar un espacio de reflexión, que será un conversatorio con candidatas, en el que puedan</w:t>
            </w:r>
            <w:r w:rsidR="00D53DC2" w:rsidRPr="003F6615">
              <w:rPr>
                <w:rFonts w:ascii="Trebuchet MS" w:hAnsi="Trebuchet MS" w:cs="Verdana"/>
                <w:bCs/>
                <w:sz w:val="20"/>
                <w:szCs w:val="20"/>
              </w:rPr>
              <w:t>, de manera</w:t>
            </w:r>
            <w:r w:rsidRPr="003F6615">
              <w:rPr>
                <w:rFonts w:ascii="Trebuchet MS" w:hAnsi="Trebuchet MS" w:cs="Verdana"/>
                <w:bCs/>
                <w:sz w:val="20"/>
                <w:szCs w:val="20"/>
              </w:rPr>
              <w:t>,</w:t>
            </w:r>
            <w:r w:rsidR="0031332A" w:rsidRPr="003F6615">
              <w:rPr>
                <w:rFonts w:ascii="Trebuchet MS" w:hAnsi="Trebuchet MS" w:cs="Verdana"/>
                <w:bCs/>
                <w:sz w:val="20"/>
                <w:szCs w:val="20"/>
              </w:rPr>
              <w:t xml:space="preserve"> en confianza, digamos</w:t>
            </w:r>
            <w:r w:rsidRPr="003F6615">
              <w:rPr>
                <w:rFonts w:ascii="Trebuchet MS" w:hAnsi="Trebuchet MS" w:cs="Verdana"/>
                <w:bCs/>
                <w:sz w:val="20"/>
                <w:szCs w:val="20"/>
              </w:rPr>
              <w:t>,</w:t>
            </w:r>
            <w:r w:rsidR="0031332A" w:rsidRPr="003F6615">
              <w:rPr>
                <w:rFonts w:ascii="Trebuchet MS" w:hAnsi="Trebuchet MS" w:cs="Verdana"/>
                <w:bCs/>
                <w:sz w:val="20"/>
                <w:szCs w:val="20"/>
              </w:rPr>
              <w:t xml:space="preserve"> en</w:t>
            </w:r>
            <w:r w:rsidR="00787C5F" w:rsidRPr="003F6615">
              <w:rPr>
                <w:rFonts w:ascii="Trebuchet MS" w:hAnsi="Trebuchet MS" w:cs="Verdana"/>
                <w:bCs/>
                <w:sz w:val="20"/>
                <w:szCs w:val="20"/>
              </w:rPr>
              <w:t xml:space="preserve"> un</w:t>
            </w:r>
            <w:r w:rsidR="0031332A" w:rsidRPr="003F6615">
              <w:rPr>
                <w:rFonts w:ascii="Trebuchet MS" w:hAnsi="Trebuchet MS" w:cs="Verdana"/>
                <w:bCs/>
                <w:sz w:val="20"/>
                <w:szCs w:val="20"/>
              </w:rPr>
              <w:t xml:space="preserve"> grupo pequeño poder expresar sus vivencias, y poder sistematizarlas para poder hacer visible lo que no es. Eso sería todo, está a su consideración este info</w:t>
            </w:r>
            <w:r w:rsidR="00970CE7" w:rsidRPr="003F6615">
              <w:rPr>
                <w:rFonts w:ascii="Trebuchet MS" w:hAnsi="Trebuchet MS" w:cs="Verdana"/>
                <w:bCs/>
                <w:sz w:val="20"/>
                <w:szCs w:val="20"/>
              </w:rPr>
              <w:t>rme.</w:t>
            </w:r>
          </w:p>
          <w:p w14:paraId="327861EF" w14:textId="77777777" w:rsidR="00970CE7" w:rsidRPr="003F6615" w:rsidRDefault="00970CE7" w:rsidP="003F6615">
            <w:pPr>
              <w:pStyle w:val="Sinespaciado"/>
              <w:spacing w:line="276" w:lineRule="auto"/>
              <w:jc w:val="both"/>
              <w:rPr>
                <w:rFonts w:ascii="Trebuchet MS" w:hAnsi="Trebuchet MS" w:cs="Verdana"/>
                <w:bCs/>
                <w:sz w:val="20"/>
                <w:szCs w:val="20"/>
              </w:rPr>
            </w:pPr>
          </w:p>
          <w:p w14:paraId="2A5463E3" w14:textId="12EAEE5B" w:rsidR="00CF60B2" w:rsidRPr="003F6615" w:rsidRDefault="00970CE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Al no haber intervenciones, le pido al secretario técnico que continúe con el siguiente punto del orden del día.”</w:t>
            </w:r>
            <w:r w:rsidR="0031332A" w:rsidRPr="003F6615">
              <w:rPr>
                <w:rFonts w:ascii="Trebuchet MS" w:hAnsi="Trebuchet MS" w:cs="Verdana"/>
                <w:bCs/>
                <w:sz w:val="20"/>
                <w:szCs w:val="20"/>
              </w:rPr>
              <w:t xml:space="preserve"> </w:t>
            </w:r>
          </w:p>
        </w:tc>
      </w:tr>
      <w:tr w:rsidR="008412A2" w:rsidRPr="003F6615" w14:paraId="08421A70"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tcBorders>
              <w:bottom w:val="single" w:sz="4" w:space="0" w:color="auto"/>
            </w:tcBorders>
            <w:vAlign w:val="center"/>
          </w:tcPr>
          <w:p w14:paraId="539D4357" w14:textId="0F28156D" w:rsidR="00CF60B2" w:rsidRPr="003F6615" w:rsidRDefault="00CF60B2" w:rsidP="003F6615">
            <w:pPr>
              <w:pStyle w:val="Sinespaciado"/>
              <w:spacing w:line="276" w:lineRule="auto"/>
              <w:jc w:val="center"/>
              <w:rPr>
                <w:rFonts w:ascii="Trebuchet MS" w:hAnsi="Trebuchet MS" w:cs="Arial"/>
                <w:b/>
                <w:bCs/>
                <w:sz w:val="20"/>
                <w:szCs w:val="20"/>
              </w:rPr>
            </w:pPr>
            <w:r w:rsidRPr="003F6615">
              <w:rPr>
                <w:rFonts w:ascii="Trebuchet MS" w:hAnsi="Trebuchet MS" w:cs="Arial"/>
                <w:b/>
                <w:bCs/>
                <w:sz w:val="20"/>
                <w:szCs w:val="20"/>
              </w:rPr>
              <w:lastRenderedPageBreak/>
              <w:t>Secretario Técnico</w:t>
            </w:r>
          </w:p>
        </w:tc>
        <w:tc>
          <w:tcPr>
            <w:tcW w:w="4129" w:type="pct"/>
            <w:gridSpan w:val="2"/>
            <w:vAlign w:val="center"/>
          </w:tcPr>
          <w:p w14:paraId="532D3474" w14:textId="2200F01E" w:rsidR="00CF60B2" w:rsidRPr="003F6615" w:rsidRDefault="00970CE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Realiza lo solicitado.</w:t>
            </w:r>
          </w:p>
        </w:tc>
      </w:tr>
      <w:tr w:rsidR="008412A2" w:rsidRPr="003F6615" w14:paraId="1393062F"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shd w:val="clear" w:color="auto" w:fill="B2A1C7" w:themeFill="accent4" w:themeFillTint="99"/>
            <w:vAlign w:val="center"/>
          </w:tcPr>
          <w:p w14:paraId="5445C492" w14:textId="72D7226C" w:rsidR="007F0D4B" w:rsidRPr="003F6615" w:rsidRDefault="007F0D4B" w:rsidP="003F6615">
            <w:pPr>
              <w:pStyle w:val="Sinespaciado"/>
              <w:spacing w:line="276" w:lineRule="auto"/>
              <w:jc w:val="both"/>
              <w:rPr>
                <w:rFonts w:ascii="Trebuchet MS" w:hAnsi="Trebuchet MS" w:cs="Arial"/>
                <w:b/>
                <w:sz w:val="20"/>
                <w:szCs w:val="20"/>
              </w:rPr>
            </w:pPr>
            <w:r w:rsidRPr="003F6615">
              <w:rPr>
                <w:rFonts w:ascii="Trebuchet MS" w:hAnsi="Trebuchet MS" w:cs="Arial"/>
                <w:b/>
                <w:bCs/>
                <w:sz w:val="20"/>
                <w:szCs w:val="20"/>
              </w:rPr>
              <w:t xml:space="preserve">3. </w:t>
            </w:r>
            <w:r w:rsidR="00005B3F" w:rsidRPr="003F6615">
              <w:rPr>
                <w:rFonts w:ascii="Trebuchet MS" w:hAnsi="Trebuchet MS" w:cs="Arial"/>
                <w:b/>
                <w:sz w:val="20"/>
                <w:szCs w:val="20"/>
              </w:rPr>
              <w:t>Informe que rinde la titular de la Dirección de Igualdad de Género y No Discriminación ante la Comisión de Igualdad de Género y No Discriminación de este organismo electoral sobre las actividades realizadas por esta Dirección durante el periodo de agosto de 2021 a octubre de 2021</w:t>
            </w:r>
            <w:r w:rsidRPr="003F6615">
              <w:rPr>
                <w:rFonts w:ascii="Trebuchet MS" w:hAnsi="Trebuchet MS" w:cs="Arial"/>
                <w:b/>
                <w:sz w:val="20"/>
                <w:szCs w:val="20"/>
              </w:rPr>
              <w:t>.</w:t>
            </w:r>
          </w:p>
        </w:tc>
      </w:tr>
      <w:tr w:rsidR="008412A2" w:rsidRPr="003F6615" w14:paraId="52CD1BBA"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2B6B7F26" w14:textId="77777777" w:rsidR="00CF60B2" w:rsidRPr="003F6615" w:rsidRDefault="00CF60B2" w:rsidP="003F6615">
            <w:pPr>
              <w:pStyle w:val="Sinespaciado"/>
              <w:spacing w:line="276" w:lineRule="auto"/>
              <w:jc w:val="center"/>
              <w:rPr>
                <w:rFonts w:ascii="Trebuchet MS" w:hAnsi="Trebuchet MS"/>
                <w:b/>
                <w:sz w:val="20"/>
                <w:szCs w:val="20"/>
              </w:rPr>
            </w:pPr>
            <w:proofErr w:type="spellStart"/>
            <w:r w:rsidRPr="003F6615">
              <w:rPr>
                <w:rFonts w:ascii="Trebuchet MS" w:hAnsi="Trebuchet MS" w:cs="Arial"/>
                <w:b/>
                <w:bCs/>
                <w:sz w:val="20"/>
                <w:szCs w:val="20"/>
              </w:rPr>
              <w:lastRenderedPageBreak/>
              <w:t>Zoad</w:t>
            </w:r>
            <w:proofErr w:type="spellEnd"/>
            <w:r w:rsidRPr="003F6615">
              <w:rPr>
                <w:rFonts w:ascii="Trebuchet MS" w:hAnsi="Trebuchet MS" w:cs="Arial"/>
                <w:b/>
                <w:bCs/>
                <w:sz w:val="20"/>
                <w:szCs w:val="20"/>
              </w:rPr>
              <w:t xml:space="preserve"> </w:t>
            </w:r>
            <w:proofErr w:type="spellStart"/>
            <w:r w:rsidRPr="003F6615">
              <w:rPr>
                <w:rFonts w:ascii="Trebuchet MS" w:hAnsi="Trebuchet MS" w:cs="Arial"/>
                <w:b/>
                <w:bCs/>
                <w:sz w:val="20"/>
                <w:szCs w:val="20"/>
              </w:rPr>
              <w:t>Jeanine</w:t>
            </w:r>
            <w:proofErr w:type="spellEnd"/>
            <w:r w:rsidRPr="003F6615">
              <w:rPr>
                <w:rFonts w:ascii="Trebuchet MS" w:hAnsi="Trebuchet MS" w:cs="Arial"/>
                <w:b/>
                <w:bCs/>
                <w:sz w:val="20"/>
                <w:szCs w:val="20"/>
              </w:rPr>
              <w:t xml:space="preserve"> García González</w:t>
            </w:r>
          </w:p>
        </w:tc>
        <w:tc>
          <w:tcPr>
            <w:tcW w:w="4129" w:type="pct"/>
            <w:gridSpan w:val="2"/>
            <w:vAlign w:val="center"/>
          </w:tcPr>
          <w:p w14:paraId="76D67ACF" w14:textId="77777777" w:rsidR="0094232C" w:rsidRPr="003F6615" w:rsidRDefault="00CF60B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“Muchas gracias</w:t>
            </w:r>
            <w:r w:rsidR="0094232C" w:rsidRPr="003F6615">
              <w:rPr>
                <w:rFonts w:ascii="Trebuchet MS" w:hAnsi="Trebuchet MS" w:cs="Verdana"/>
                <w:bCs/>
                <w:sz w:val="20"/>
                <w:szCs w:val="20"/>
              </w:rPr>
              <w:t xml:space="preserve"> secretario. A</w:t>
            </w:r>
            <w:r w:rsidR="003A34E8" w:rsidRPr="003F6615">
              <w:rPr>
                <w:rFonts w:ascii="Trebuchet MS" w:hAnsi="Trebuchet MS" w:cs="Verdana"/>
                <w:bCs/>
                <w:sz w:val="20"/>
                <w:szCs w:val="20"/>
              </w:rPr>
              <w:t xml:space="preserve">l igual que en el primero de los informes, me voy a permitir destacar algunas actividades del informe que presenta la </w:t>
            </w:r>
            <w:r w:rsidR="0075346F" w:rsidRPr="003F6615">
              <w:rPr>
                <w:rFonts w:ascii="Trebuchet MS" w:hAnsi="Trebuchet MS" w:cs="Verdana"/>
                <w:bCs/>
                <w:sz w:val="20"/>
                <w:szCs w:val="20"/>
              </w:rPr>
              <w:t>D</w:t>
            </w:r>
            <w:r w:rsidR="003A34E8" w:rsidRPr="003F6615">
              <w:rPr>
                <w:rFonts w:ascii="Trebuchet MS" w:hAnsi="Trebuchet MS" w:cs="Verdana"/>
                <w:bCs/>
                <w:sz w:val="20"/>
                <w:szCs w:val="20"/>
              </w:rPr>
              <w:t xml:space="preserve">irección de </w:t>
            </w:r>
            <w:r w:rsidR="0075346F" w:rsidRPr="003F6615">
              <w:rPr>
                <w:rFonts w:ascii="Trebuchet MS" w:hAnsi="Trebuchet MS" w:cs="Verdana"/>
                <w:bCs/>
                <w:sz w:val="20"/>
                <w:szCs w:val="20"/>
              </w:rPr>
              <w:t>I</w:t>
            </w:r>
            <w:r w:rsidR="003A34E8" w:rsidRPr="003F6615">
              <w:rPr>
                <w:rFonts w:ascii="Trebuchet MS" w:hAnsi="Trebuchet MS" w:cs="Verdana"/>
                <w:bCs/>
                <w:sz w:val="20"/>
                <w:szCs w:val="20"/>
              </w:rPr>
              <w:t xml:space="preserve">gualdad de </w:t>
            </w:r>
            <w:r w:rsidR="0075346F" w:rsidRPr="003F6615">
              <w:rPr>
                <w:rFonts w:ascii="Trebuchet MS" w:hAnsi="Trebuchet MS" w:cs="Verdana"/>
                <w:bCs/>
                <w:sz w:val="20"/>
                <w:szCs w:val="20"/>
              </w:rPr>
              <w:t>G</w:t>
            </w:r>
            <w:r w:rsidR="003A34E8" w:rsidRPr="003F6615">
              <w:rPr>
                <w:rFonts w:ascii="Trebuchet MS" w:hAnsi="Trebuchet MS" w:cs="Verdana"/>
                <w:bCs/>
                <w:sz w:val="20"/>
                <w:szCs w:val="20"/>
              </w:rPr>
              <w:t xml:space="preserve">énero y </w:t>
            </w:r>
            <w:r w:rsidR="0075346F" w:rsidRPr="003F6615">
              <w:rPr>
                <w:rFonts w:ascii="Trebuchet MS" w:hAnsi="Trebuchet MS" w:cs="Verdana"/>
                <w:bCs/>
                <w:sz w:val="20"/>
                <w:szCs w:val="20"/>
              </w:rPr>
              <w:t>No D</w:t>
            </w:r>
            <w:r w:rsidR="003A34E8" w:rsidRPr="003F6615">
              <w:rPr>
                <w:rFonts w:ascii="Trebuchet MS" w:hAnsi="Trebuchet MS" w:cs="Verdana"/>
                <w:bCs/>
                <w:sz w:val="20"/>
                <w:szCs w:val="20"/>
              </w:rPr>
              <w:t xml:space="preserve">iscriminación a esta </w:t>
            </w:r>
            <w:r w:rsidR="0094232C" w:rsidRPr="003F6615">
              <w:rPr>
                <w:rFonts w:ascii="Trebuchet MS" w:hAnsi="Trebuchet MS" w:cs="Verdana"/>
                <w:bCs/>
                <w:sz w:val="20"/>
                <w:szCs w:val="20"/>
              </w:rPr>
              <w:t>c</w:t>
            </w:r>
            <w:r w:rsidR="003A34E8" w:rsidRPr="003F6615">
              <w:rPr>
                <w:rFonts w:ascii="Trebuchet MS" w:hAnsi="Trebuchet MS" w:cs="Verdana"/>
                <w:bCs/>
                <w:sz w:val="20"/>
                <w:szCs w:val="20"/>
              </w:rPr>
              <w:t>omisión</w:t>
            </w:r>
            <w:r w:rsidR="0094232C" w:rsidRPr="003F6615">
              <w:rPr>
                <w:rFonts w:ascii="Trebuchet MS" w:hAnsi="Trebuchet MS" w:cs="Verdana"/>
                <w:bCs/>
                <w:sz w:val="20"/>
                <w:szCs w:val="20"/>
              </w:rPr>
              <w:t xml:space="preserve"> </w:t>
            </w:r>
            <w:r w:rsidR="003D4C79" w:rsidRPr="003F6615">
              <w:rPr>
                <w:rFonts w:ascii="Trebuchet MS" w:hAnsi="Trebuchet MS" w:cs="Verdana"/>
                <w:bCs/>
                <w:sz w:val="20"/>
                <w:szCs w:val="20"/>
              </w:rPr>
              <w:t>y</w:t>
            </w:r>
            <w:r w:rsidR="0094232C" w:rsidRPr="003F6615">
              <w:rPr>
                <w:rFonts w:ascii="Trebuchet MS" w:hAnsi="Trebuchet MS" w:cs="Verdana"/>
                <w:bCs/>
                <w:sz w:val="20"/>
                <w:szCs w:val="20"/>
              </w:rPr>
              <w:t>,</w:t>
            </w:r>
            <w:r w:rsidR="003A34E8" w:rsidRPr="003F6615">
              <w:rPr>
                <w:rFonts w:ascii="Trebuchet MS" w:hAnsi="Trebuchet MS" w:cs="Verdana"/>
                <w:bCs/>
                <w:sz w:val="20"/>
                <w:szCs w:val="20"/>
              </w:rPr>
              <w:t xml:space="preserve"> si me permiten voy a compartir pantalla, me dicen si es visible, </w:t>
            </w:r>
            <w:r w:rsidR="0094232C" w:rsidRPr="003F6615">
              <w:rPr>
                <w:rFonts w:ascii="Trebuchet MS" w:hAnsi="Trebuchet MS" w:cs="Verdana"/>
                <w:bCs/>
                <w:sz w:val="20"/>
                <w:szCs w:val="20"/>
              </w:rPr>
              <w:t>¿sí?</w:t>
            </w:r>
            <w:r w:rsidR="003D4C79" w:rsidRPr="003F6615">
              <w:rPr>
                <w:rFonts w:ascii="Trebuchet MS" w:hAnsi="Trebuchet MS" w:cs="Verdana"/>
                <w:bCs/>
                <w:sz w:val="20"/>
                <w:szCs w:val="20"/>
              </w:rPr>
              <w:t>,</w:t>
            </w:r>
            <w:r w:rsidR="00787C5F" w:rsidRPr="003F6615">
              <w:rPr>
                <w:rFonts w:ascii="Trebuchet MS" w:hAnsi="Trebuchet MS" w:cs="Verdana"/>
                <w:bCs/>
                <w:sz w:val="20"/>
                <w:szCs w:val="20"/>
              </w:rPr>
              <w:t xml:space="preserve"> ok</w:t>
            </w:r>
            <w:r w:rsidR="003A34E8" w:rsidRPr="003F6615">
              <w:rPr>
                <w:rFonts w:ascii="Trebuchet MS" w:hAnsi="Trebuchet MS" w:cs="Verdana"/>
                <w:bCs/>
                <w:sz w:val="20"/>
                <w:szCs w:val="20"/>
              </w:rPr>
              <w:t xml:space="preserve"> gracias</w:t>
            </w:r>
            <w:r w:rsidR="0094232C" w:rsidRPr="003F6615">
              <w:rPr>
                <w:rFonts w:ascii="Trebuchet MS" w:hAnsi="Trebuchet MS" w:cs="Verdana"/>
                <w:bCs/>
                <w:sz w:val="20"/>
                <w:szCs w:val="20"/>
              </w:rPr>
              <w:t>.</w:t>
            </w:r>
          </w:p>
          <w:p w14:paraId="2EB78318" w14:textId="77777777" w:rsidR="0094232C" w:rsidRPr="003F6615" w:rsidRDefault="0094232C" w:rsidP="003F6615">
            <w:pPr>
              <w:pStyle w:val="Sinespaciado"/>
              <w:spacing w:line="276" w:lineRule="auto"/>
              <w:jc w:val="both"/>
              <w:rPr>
                <w:rFonts w:ascii="Trebuchet MS" w:hAnsi="Trebuchet MS" w:cs="Verdana"/>
                <w:bCs/>
                <w:sz w:val="20"/>
                <w:szCs w:val="20"/>
              </w:rPr>
            </w:pPr>
          </w:p>
          <w:p w14:paraId="3ED8213A" w14:textId="40AEC0B9" w:rsidR="0094232C" w:rsidRPr="003F6615" w:rsidRDefault="0094232C"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Bueno, e</w:t>
            </w:r>
            <w:r w:rsidR="003A34E8" w:rsidRPr="003F6615">
              <w:rPr>
                <w:rFonts w:ascii="Trebuchet MS" w:hAnsi="Trebuchet MS" w:cs="Verdana"/>
                <w:bCs/>
                <w:sz w:val="20"/>
                <w:szCs w:val="20"/>
              </w:rPr>
              <w:t>n el mes de agosto</w:t>
            </w:r>
            <w:r w:rsidR="00787C5F" w:rsidRPr="003F6615">
              <w:rPr>
                <w:rFonts w:ascii="Trebuchet MS" w:hAnsi="Trebuchet MS" w:cs="Verdana"/>
                <w:bCs/>
                <w:sz w:val="20"/>
                <w:szCs w:val="20"/>
              </w:rPr>
              <w:t xml:space="preserve"> y</w:t>
            </w:r>
            <w:r w:rsidR="003A34E8" w:rsidRPr="003F6615">
              <w:rPr>
                <w:rFonts w:ascii="Trebuchet MS" w:hAnsi="Trebuchet MS" w:cs="Verdana"/>
                <w:bCs/>
                <w:sz w:val="20"/>
                <w:szCs w:val="20"/>
              </w:rPr>
              <w:t xml:space="preserve"> como ya queremos que sea una costumbre, una actividad que se realice periódicamente por parte del instituto, esto en respuesta a la campaña de la organización mundial</w:t>
            </w:r>
            <w:r w:rsidRPr="003F6615">
              <w:rPr>
                <w:rFonts w:ascii="Trebuchet MS" w:hAnsi="Trebuchet MS" w:cs="Verdana"/>
                <w:bCs/>
                <w:sz w:val="20"/>
                <w:szCs w:val="20"/>
              </w:rPr>
              <w:t>,</w:t>
            </w:r>
            <w:r w:rsidR="003A34E8" w:rsidRPr="003F6615">
              <w:rPr>
                <w:rFonts w:ascii="Trebuchet MS" w:hAnsi="Trebuchet MS" w:cs="Verdana"/>
                <w:bCs/>
                <w:sz w:val="20"/>
                <w:szCs w:val="20"/>
              </w:rPr>
              <w:t xml:space="preserve"> de la ONU, la campaña únete para se</w:t>
            </w:r>
            <w:r w:rsidR="006E0B17" w:rsidRPr="003F6615">
              <w:rPr>
                <w:rFonts w:ascii="Trebuchet MS" w:hAnsi="Trebuchet MS" w:cs="Verdana"/>
                <w:bCs/>
                <w:sz w:val="20"/>
                <w:szCs w:val="20"/>
              </w:rPr>
              <w:t xml:space="preserve">r visible la violencia, y </w:t>
            </w:r>
            <w:r w:rsidR="003A34E8" w:rsidRPr="003F6615">
              <w:rPr>
                <w:rFonts w:ascii="Trebuchet MS" w:hAnsi="Trebuchet MS" w:cs="Verdana"/>
                <w:bCs/>
                <w:sz w:val="20"/>
                <w:szCs w:val="20"/>
              </w:rPr>
              <w:t xml:space="preserve">manifestar públicamente que tenemos que decirle alto </w:t>
            </w:r>
            <w:r w:rsidR="007C7F4F" w:rsidRPr="003F6615">
              <w:rPr>
                <w:rFonts w:ascii="Trebuchet MS" w:hAnsi="Trebuchet MS" w:cs="Verdana"/>
                <w:bCs/>
                <w:sz w:val="20"/>
                <w:szCs w:val="20"/>
              </w:rPr>
              <w:t>a la violencia contra niñas y mujeres, conocido como el día naranja</w:t>
            </w:r>
            <w:r w:rsidR="00787C5F" w:rsidRPr="003F6615">
              <w:rPr>
                <w:rFonts w:ascii="Trebuchet MS" w:hAnsi="Trebuchet MS" w:cs="Verdana"/>
                <w:bCs/>
                <w:sz w:val="20"/>
                <w:szCs w:val="20"/>
              </w:rPr>
              <w:t>,</w:t>
            </w:r>
            <w:r w:rsidR="007C7F4F" w:rsidRPr="003F6615">
              <w:rPr>
                <w:rFonts w:ascii="Trebuchet MS" w:hAnsi="Trebuchet MS" w:cs="Verdana"/>
                <w:bCs/>
                <w:sz w:val="20"/>
                <w:szCs w:val="20"/>
              </w:rPr>
              <w:t xml:space="preserve"> esto en virtud </w:t>
            </w:r>
            <w:r w:rsidR="003D4C79" w:rsidRPr="003F6615">
              <w:rPr>
                <w:rFonts w:ascii="Trebuchet MS" w:hAnsi="Trebuchet MS" w:cs="Verdana"/>
                <w:bCs/>
                <w:sz w:val="20"/>
                <w:szCs w:val="20"/>
              </w:rPr>
              <w:t xml:space="preserve">de </w:t>
            </w:r>
            <w:r w:rsidR="007C7F4F" w:rsidRPr="003F6615">
              <w:rPr>
                <w:rFonts w:ascii="Trebuchet MS" w:hAnsi="Trebuchet MS" w:cs="Verdana"/>
                <w:bCs/>
                <w:sz w:val="20"/>
                <w:szCs w:val="20"/>
              </w:rPr>
              <w:t>que el día 25 de noviembre se conmemo</w:t>
            </w:r>
            <w:r w:rsidR="00787C5F" w:rsidRPr="003F6615">
              <w:rPr>
                <w:rFonts w:ascii="Trebuchet MS" w:hAnsi="Trebuchet MS" w:cs="Verdana"/>
                <w:bCs/>
                <w:sz w:val="20"/>
                <w:szCs w:val="20"/>
              </w:rPr>
              <w:t xml:space="preserve">ra el día internacional para la </w:t>
            </w:r>
            <w:r w:rsidR="007C7F4F" w:rsidRPr="003F6615">
              <w:rPr>
                <w:rFonts w:ascii="Trebuchet MS" w:hAnsi="Trebuchet MS" w:cs="Verdana"/>
                <w:bCs/>
                <w:sz w:val="20"/>
                <w:szCs w:val="20"/>
              </w:rPr>
              <w:t xml:space="preserve">eliminación de </w:t>
            </w:r>
            <w:r w:rsidRPr="003F6615">
              <w:rPr>
                <w:rFonts w:ascii="Trebuchet MS" w:hAnsi="Trebuchet MS" w:cs="Verdana"/>
                <w:bCs/>
                <w:sz w:val="20"/>
                <w:szCs w:val="20"/>
              </w:rPr>
              <w:t>la violencia contra las mujeres;</w:t>
            </w:r>
            <w:r w:rsidR="007C7F4F" w:rsidRPr="003F6615">
              <w:rPr>
                <w:rFonts w:ascii="Trebuchet MS" w:hAnsi="Trebuchet MS" w:cs="Verdana"/>
                <w:bCs/>
                <w:sz w:val="20"/>
                <w:szCs w:val="20"/>
              </w:rPr>
              <w:t xml:space="preserve"> entonces</w:t>
            </w:r>
            <w:r w:rsidRPr="003F6615">
              <w:rPr>
                <w:rFonts w:ascii="Trebuchet MS" w:hAnsi="Trebuchet MS" w:cs="Verdana"/>
                <w:bCs/>
                <w:sz w:val="20"/>
                <w:szCs w:val="20"/>
              </w:rPr>
              <w:t>,</w:t>
            </w:r>
            <w:r w:rsidR="007C7F4F" w:rsidRPr="003F6615">
              <w:rPr>
                <w:rFonts w:ascii="Trebuchet MS" w:hAnsi="Trebuchet MS" w:cs="Verdana"/>
                <w:bCs/>
                <w:sz w:val="20"/>
                <w:szCs w:val="20"/>
              </w:rPr>
              <w:t xml:space="preserve"> en ese marco</w:t>
            </w:r>
            <w:r w:rsidRPr="003F6615">
              <w:rPr>
                <w:rFonts w:ascii="Trebuchet MS" w:hAnsi="Trebuchet MS" w:cs="Verdana"/>
                <w:bCs/>
                <w:sz w:val="20"/>
                <w:szCs w:val="20"/>
              </w:rPr>
              <w:t>,</w:t>
            </w:r>
            <w:r w:rsidR="007C7F4F" w:rsidRPr="003F6615">
              <w:rPr>
                <w:rFonts w:ascii="Trebuchet MS" w:hAnsi="Trebuchet MS" w:cs="Verdana"/>
                <w:bCs/>
                <w:sz w:val="20"/>
                <w:szCs w:val="20"/>
              </w:rPr>
              <w:t xml:space="preserve"> el 25 de agosto generamos</w:t>
            </w:r>
            <w:r w:rsidR="003D4C79" w:rsidRPr="003F6615">
              <w:rPr>
                <w:rFonts w:ascii="Trebuchet MS" w:hAnsi="Trebuchet MS" w:cs="Verdana"/>
                <w:bCs/>
                <w:sz w:val="20"/>
                <w:szCs w:val="20"/>
              </w:rPr>
              <w:t>, digamos,</w:t>
            </w:r>
            <w:r w:rsidR="007C7F4F" w:rsidRPr="003F6615">
              <w:rPr>
                <w:rFonts w:ascii="Trebuchet MS" w:hAnsi="Trebuchet MS" w:cs="Verdana"/>
                <w:bCs/>
                <w:sz w:val="20"/>
                <w:szCs w:val="20"/>
              </w:rPr>
              <w:t xml:space="preserve"> un espacio de capacitación, de reflexión que se transmitió en vivo y está colocado en </w:t>
            </w:r>
            <w:r w:rsidR="003D4C79" w:rsidRPr="003F6615">
              <w:rPr>
                <w:rFonts w:ascii="Trebuchet MS" w:hAnsi="Trebuchet MS" w:cs="Verdana"/>
                <w:bCs/>
                <w:i/>
                <w:sz w:val="20"/>
                <w:szCs w:val="20"/>
              </w:rPr>
              <w:t>YouTube</w:t>
            </w:r>
            <w:r w:rsidR="007C7F4F" w:rsidRPr="003F6615">
              <w:rPr>
                <w:rFonts w:ascii="Trebuchet MS" w:hAnsi="Trebuchet MS" w:cs="Verdana"/>
                <w:bCs/>
                <w:sz w:val="20"/>
                <w:szCs w:val="20"/>
              </w:rPr>
              <w:t xml:space="preserve"> y que cu</w:t>
            </w:r>
            <w:r w:rsidR="003D4C79" w:rsidRPr="003F6615">
              <w:rPr>
                <w:rFonts w:ascii="Trebuchet MS" w:hAnsi="Trebuchet MS" w:cs="Verdana"/>
                <w:bCs/>
                <w:sz w:val="20"/>
                <w:szCs w:val="20"/>
              </w:rPr>
              <w:t xml:space="preserve">alquier persona puede acceder a </w:t>
            </w:r>
            <w:r w:rsidR="006B5055" w:rsidRPr="003F6615">
              <w:rPr>
                <w:rFonts w:ascii="Trebuchet MS" w:hAnsi="Trebuchet MS" w:cs="Verdana"/>
                <w:bCs/>
                <w:sz w:val="20"/>
                <w:szCs w:val="20"/>
              </w:rPr>
              <w:t>él</w:t>
            </w:r>
            <w:r w:rsidR="006B5055">
              <w:rPr>
                <w:rFonts w:ascii="Trebuchet MS" w:hAnsi="Trebuchet MS" w:cs="Verdana"/>
                <w:bCs/>
                <w:sz w:val="20"/>
                <w:szCs w:val="20"/>
              </w:rPr>
              <w:t>,</w:t>
            </w:r>
            <w:r w:rsidR="007C7F4F" w:rsidRPr="003F6615">
              <w:rPr>
                <w:rFonts w:ascii="Trebuchet MS" w:hAnsi="Trebuchet MS" w:cs="Verdana"/>
                <w:bCs/>
                <w:sz w:val="20"/>
                <w:szCs w:val="20"/>
              </w:rPr>
              <w:t xml:space="preserve"> las veces que sea necesario para que esta charla impartida magistralmente por Cinthia Ramírez</w:t>
            </w:r>
            <w:r w:rsidRPr="003F6615">
              <w:rPr>
                <w:rFonts w:ascii="Trebuchet MS" w:hAnsi="Trebuchet MS" w:cs="Verdana"/>
                <w:bCs/>
                <w:sz w:val="20"/>
                <w:szCs w:val="20"/>
              </w:rPr>
              <w:t>,</w:t>
            </w:r>
            <w:r w:rsidR="007C7F4F" w:rsidRPr="003F6615">
              <w:rPr>
                <w:rFonts w:ascii="Trebuchet MS" w:hAnsi="Trebuchet MS" w:cs="Verdana"/>
                <w:bCs/>
                <w:sz w:val="20"/>
                <w:szCs w:val="20"/>
              </w:rPr>
              <w:t xml:space="preserve"> pueda hacernos reflexionar y generar esta socialización que nos </w:t>
            </w:r>
            <w:r w:rsidRPr="003F6615">
              <w:rPr>
                <w:rFonts w:ascii="Trebuchet MS" w:hAnsi="Trebuchet MS" w:cs="Verdana"/>
                <w:bCs/>
                <w:sz w:val="20"/>
                <w:szCs w:val="20"/>
              </w:rPr>
              <w:t>hemos puesto como meta sobre qué</w:t>
            </w:r>
            <w:r w:rsidR="007C7F4F" w:rsidRPr="003F6615">
              <w:rPr>
                <w:rFonts w:ascii="Trebuchet MS" w:hAnsi="Trebuchet MS" w:cs="Verdana"/>
                <w:bCs/>
                <w:sz w:val="20"/>
                <w:szCs w:val="20"/>
              </w:rPr>
              <w:t xml:space="preserve"> es la violencia política contra las mujeres;</w:t>
            </w:r>
            <w:r w:rsidR="00787C5F" w:rsidRPr="003F6615">
              <w:rPr>
                <w:rFonts w:ascii="Trebuchet MS" w:hAnsi="Trebuchet MS" w:cs="Verdana"/>
                <w:bCs/>
                <w:sz w:val="20"/>
                <w:szCs w:val="20"/>
              </w:rPr>
              <w:t xml:space="preserve"> y</w:t>
            </w:r>
            <w:r w:rsidR="006E0B17" w:rsidRPr="003F6615">
              <w:rPr>
                <w:rFonts w:ascii="Trebuchet MS" w:hAnsi="Trebuchet MS" w:cs="Verdana"/>
                <w:bCs/>
                <w:sz w:val="20"/>
                <w:szCs w:val="20"/>
              </w:rPr>
              <w:t xml:space="preserve"> al igual que en otros meses</w:t>
            </w:r>
            <w:r w:rsidRPr="003F6615">
              <w:rPr>
                <w:rFonts w:ascii="Trebuchet MS" w:hAnsi="Trebuchet MS" w:cs="Verdana"/>
                <w:bCs/>
                <w:sz w:val="20"/>
                <w:szCs w:val="20"/>
              </w:rPr>
              <w:t>,</w:t>
            </w:r>
            <w:r w:rsidR="006E0B17" w:rsidRPr="003F6615">
              <w:rPr>
                <w:rFonts w:ascii="Trebuchet MS" w:hAnsi="Trebuchet MS" w:cs="Verdana"/>
                <w:bCs/>
                <w:sz w:val="20"/>
                <w:szCs w:val="20"/>
              </w:rPr>
              <w:t xml:space="preserve"> </w:t>
            </w:r>
            <w:r w:rsidR="007C7F4F" w:rsidRPr="003F6615">
              <w:rPr>
                <w:rFonts w:ascii="Trebuchet MS" w:hAnsi="Trebuchet MS" w:cs="Verdana"/>
                <w:bCs/>
                <w:sz w:val="20"/>
                <w:szCs w:val="20"/>
              </w:rPr>
              <w:t>cada 25 del mes, en este caso estas imágenes corresponden al mes de agosto, estaremos iluminando en color naranja los edi</w:t>
            </w:r>
            <w:r w:rsidR="000A2940" w:rsidRPr="003F6615">
              <w:rPr>
                <w:rFonts w:ascii="Trebuchet MS" w:hAnsi="Trebuchet MS" w:cs="Verdana"/>
                <w:bCs/>
                <w:sz w:val="20"/>
                <w:szCs w:val="20"/>
              </w:rPr>
              <w:t>fi</w:t>
            </w:r>
            <w:r w:rsidR="007C7F4F" w:rsidRPr="003F6615">
              <w:rPr>
                <w:rFonts w:ascii="Trebuchet MS" w:hAnsi="Trebuchet MS" w:cs="Verdana"/>
                <w:bCs/>
                <w:sz w:val="20"/>
                <w:szCs w:val="20"/>
              </w:rPr>
              <w:t xml:space="preserve">cios sede del </w:t>
            </w:r>
            <w:r w:rsidR="005B636A">
              <w:rPr>
                <w:rFonts w:ascii="Trebuchet MS" w:hAnsi="Trebuchet MS" w:cs="Verdana"/>
                <w:bCs/>
                <w:sz w:val="20"/>
                <w:szCs w:val="20"/>
              </w:rPr>
              <w:t>I</w:t>
            </w:r>
            <w:r w:rsidR="000A2940" w:rsidRPr="003F6615">
              <w:rPr>
                <w:rFonts w:ascii="Trebuchet MS" w:hAnsi="Trebuchet MS" w:cs="Verdana"/>
                <w:bCs/>
                <w:sz w:val="20"/>
                <w:szCs w:val="20"/>
              </w:rPr>
              <w:t>nstituto, esto</w:t>
            </w:r>
            <w:r w:rsidR="006E0B17" w:rsidRPr="003F6615">
              <w:rPr>
                <w:rFonts w:ascii="Trebuchet MS" w:hAnsi="Trebuchet MS" w:cs="Verdana"/>
                <w:bCs/>
                <w:sz w:val="20"/>
                <w:szCs w:val="20"/>
              </w:rPr>
              <w:t xml:space="preserve"> también </w:t>
            </w:r>
            <w:r w:rsidR="000A2940" w:rsidRPr="003F6615">
              <w:rPr>
                <w:rFonts w:ascii="Trebuchet MS" w:hAnsi="Trebuchet MS" w:cs="Verdana"/>
                <w:bCs/>
                <w:sz w:val="20"/>
                <w:szCs w:val="20"/>
              </w:rPr>
              <w:t>para</w:t>
            </w:r>
            <w:r w:rsidR="00787C5F" w:rsidRPr="003F6615">
              <w:rPr>
                <w:rFonts w:ascii="Trebuchet MS" w:hAnsi="Trebuchet MS" w:cs="Verdana"/>
                <w:bCs/>
                <w:sz w:val="20"/>
                <w:szCs w:val="20"/>
              </w:rPr>
              <w:t xml:space="preserve"> hacer </w:t>
            </w:r>
            <w:r w:rsidR="000A2940" w:rsidRPr="003F6615">
              <w:rPr>
                <w:rFonts w:ascii="Trebuchet MS" w:hAnsi="Trebuchet MS" w:cs="Verdana"/>
                <w:bCs/>
                <w:sz w:val="20"/>
                <w:szCs w:val="20"/>
              </w:rPr>
              <w:t>visible la violencia</w:t>
            </w:r>
            <w:r w:rsidR="007C7F4F" w:rsidRPr="003F6615">
              <w:rPr>
                <w:rFonts w:ascii="Trebuchet MS" w:hAnsi="Trebuchet MS" w:cs="Verdana"/>
                <w:bCs/>
                <w:sz w:val="20"/>
                <w:szCs w:val="20"/>
              </w:rPr>
              <w:t xml:space="preserve"> </w:t>
            </w:r>
            <w:r w:rsidR="000A2940" w:rsidRPr="003F6615">
              <w:rPr>
                <w:rFonts w:ascii="Trebuchet MS" w:hAnsi="Trebuchet MS" w:cs="Verdana"/>
                <w:bCs/>
                <w:sz w:val="20"/>
                <w:szCs w:val="20"/>
              </w:rPr>
              <w:t>y hacer un llamado a todas las instituciones, sociedad civil</w:t>
            </w:r>
            <w:r w:rsidR="009370CD" w:rsidRPr="003F6615">
              <w:rPr>
                <w:rFonts w:ascii="Trebuchet MS" w:hAnsi="Trebuchet MS" w:cs="Verdana"/>
                <w:bCs/>
                <w:sz w:val="20"/>
                <w:szCs w:val="20"/>
              </w:rPr>
              <w:t>,</w:t>
            </w:r>
            <w:r w:rsidR="000A2940" w:rsidRPr="003F6615">
              <w:rPr>
                <w:rFonts w:ascii="Trebuchet MS" w:hAnsi="Trebuchet MS" w:cs="Verdana"/>
                <w:bCs/>
                <w:sz w:val="20"/>
                <w:szCs w:val="20"/>
              </w:rPr>
              <w:t xml:space="preserve"> para que nos sumemos en esta campaña del día naranja y generemos estos espacios para reflexionar. </w:t>
            </w:r>
          </w:p>
          <w:p w14:paraId="2D25F4F4" w14:textId="77777777" w:rsidR="0094232C" w:rsidRPr="003F6615" w:rsidRDefault="0094232C" w:rsidP="003F6615">
            <w:pPr>
              <w:pStyle w:val="Sinespaciado"/>
              <w:spacing w:line="276" w:lineRule="auto"/>
              <w:jc w:val="both"/>
              <w:rPr>
                <w:rFonts w:ascii="Trebuchet MS" w:hAnsi="Trebuchet MS" w:cs="Verdana"/>
                <w:bCs/>
                <w:sz w:val="20"/>
                <w:szCs w:val="20"/>
              </w:rPr>
            </w:pPr>
          </w:p>
          <w:p w14:paraId="50E3CC49" w14:textId="77777777" w:rsidR="008875D2" w:rsidRPr="003F6615" w:rsidRDefault="000A2940"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Estas son algunas de las infografías que se estuvieron difundiendo en las redes sociales, de manera muy clara decimos</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como institución</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alto a la violencia cont</w:t>
            </w:r>
            <w:r w:rsidR="008875D2" w:rsidRPr="003F6615">
              <w:rPr>
                <w:rFonts w:ascii="Trebuchet MS" w:hAnsi="Trebuchet MS" w:cs="Verdana"/>
                <w:bCs/>
                <w:sz w:val="20"/>
                <w:szCs w:val="20"/>
              </w:rPr>
              <w:t>ra las mujeres, y difundimos cuá</w:t>
            </w:r>
            <w:r w:rsidRPr="003F6615">
              <w:rPr>
                <w:rFonts w:ascii="Trebuchet MS" w:hAnsi="Trebuchet MS" w:cs="Verdana"/>
                <w:bCs/>
                <w:sz w:val="20"/>
                <w:szCs w:val="20"/>
              </w:rPr>
              <w:t>les son algunas de las conductas y los tipos de violencia que existe</w:t>
            </w:r>
            <w:r w:rsidR="00BD6AEF" w:rsidRPr="003F6615">
              <w:rPr>
                <w:rFonts w:ascii="Trebuchet MS" w:hAnsi="Trebuchet MS" w:cs="Verdana"/>
                <w:bCs/>
                <w:sz w:val="20"/>
                <w:szCs w:val="20"/>
              </w:rPr>
              <w:t>n</w:t>
            </w:r>
            <w:r w:rsidRPr="003F6615">
              <w:rPr>
                <w:rFonts w:ascii="Trebuchet MS" w:hAnsi="Trebuchet MS" w:cs="Verdana"/>
                <w:bCs/>
                <w:sz w:val="20"/>
                <w:szCs w:val="20"/>
              </w:rPr>
              <w:t>.</w:t>
            </w:r>
            <w:r w:rsidR="00BD6AEF" w:rsidRPr="003F6615">
              <w:rPr>
                <w:rFonts w:ascii="Trebuchet MS" w:hAnsi="Trebuchet MS" w:cs="Verdana"/>
                <w:bCs/>
                <w:sz w:val="20"/>
                <w:szCs w:val="20"/>
              </w:rPr>
              <w:t xml:space="preserve"> </w:t>
            </w:r>
          </w:p>
          <w:p w14:paraId="6248A587" w14:textId="77777777" w:rsidR="008875D2" w:rsidRPr="003F6615" w:rsidRDefault="008875D2" w:rsidP="003F6615">
            <w:pPr>
              <w:pStyle w:val="Sinespaciado"/>
              <w:spacing w:line="276" w:lineRule="auto"/>
              <w:jc w:val="both"/>
              <w:rPr>
                <w:rFonts w:ascii="Trebuchet MS" w:hAnsi="Trebuchet MS" w:cs="Verdana"/>
                <w:bCs/>
                <w:sz w:val="20"/>
                <w:szCs w:val="20"/>
              </w:rPr>
            </w:pPr>
          </w:p>
          <w:p w14:paraId="62276F43" w14:textId="77777777" w:rsidR="008875D2" w:rsidRPr="003F6615" w:rsidRDefault="000A2940"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En el mes de septiembre</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llevamos a cabo dos reuniones para conocer las acciones afirmativas que se establecieron en otras entidades federativas</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por conducto de los OPLES para, ya sea personas de la diversidad sexual y personas que viven en situación de discapacidad durante el proceso electoral 2020-2021, y en ella</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la principal intención</w:t>
            </w:r>
            <w:r w:rsidR="008875D2" w:rsidRPr="003F6615">
              <w:rPr>
                <w:rFonts w:ascii="Trebuchet MS" w:hAnsi="Trebuchet MS" w:cs="Verdana"/>
                <w:bCs/>
                <w:sz w:val="20"/>
                <w:szCs w:val="20"/>
              </w:rPr>
              <w:t>, era que nos compartieran có</w:t>
            </w:r>
            <w:r w:rsidRPr="003F6615">
              <w:rPr>
                <w:rFonts w:ascii="Trebuchet MS" w:hAnsi="Trebuchet MS" w:cs="Verdana"/>
                <w:bCs/>
                <w:sz w:val="20"/>
                <w:szCs w:val="20"/>
              </w:rPr>
              <w:t>mo fue que implementaron la acción afirmativa, en qué consistió y cuáles fueron los resultados y las áreas de oportunidad que encontraron o los obstáculos que encontrar</w:t>
            </w:r>
            <w:r w:rsidR="006A544E" w:rsidRPr="003F6615">
              <w:rPr>
                <w:rFonts w:ascii="Trebuchet MS" w:hAnsi="Trebuchet MS" w:cs="Verdana"/>
                <w:bCs/>
                <w:sz w:val="20"/>
                <w:szCs w:val="20"/>
              </w:rPr>
              <w:t>on, para que con esta información que está s</w:t>
            </w:r>
            <w:r w:rsidR="00787C5F" w:rsidRPr="003F6615">
              <w:rPr>
                <w:rFonts w:ascii="Trebuchet MS" w:hAnsi="Trebuchet MS" w:cs="Verdana"/>
                <w:bCs/>
                <w:sz w:val="20"/>
                <w:szCs w:val="20"/>
              </w:rPr>
              <w:t xml:space="preserve">istematizando la </w:t>
            </w:r>
            <w:r w:rsidR="00BD6AEF" w:rsidRPr="003F6615">
              <w:rPr>
                <w:rFonts w:ascii="Trebuchet MS" w:hAnsi="Trebuchet MS" w:cs="Verdana"/>
                <w:bCs/>
                <w:sz w:val="20"/>
                <w:szCs w:val="20"/>
              </w:rPr>
              <w:t>D</w:t>
            </w:r>
            <w:r w:rsidR="00787C5F" w:rsidRPr="003F6615">
              <w:rPr>
                <w:rFonts w:ascii="Trebuchet MS" w:hAnsi="Trebuchet MS" w:cs="Verdana"/>
                <w:bCs/>
                <w:sz w:val="20"/>
                <w:szCs w:val="20"/>
              </w:rPr>
              <w:t>irección de Igualdad de G</w:t>
            </w:r>
            <w:r w:rsidR="006A544E" w:rsidRPr="003F6615">
              <w:rPr>
                <w:rFonts w:ascii="Trebuchet MS" w:hAnsi="Trebuchet MS" w:cs="Verdana"/>
                <w:bCs/>
                <w:sz w:val="20"/>
                <w:szCs w:val="20"/>
              </w:rPr>
              <w:t>énero y</w:t>
            </w:r>
            <w:r w:rsidR="00787C5F" w:rsidRPr="003F6615">
              <w:rPr>
                <w:rFonts w:ascii="Trebuchet MS" w:hAnsi="Trebuchet MS" w:cs="Verdana"/>
                <w:bCs/>
                <w:sz w:val="20"/>
                <w:szCs w:val="20"/>
              </w:rPr>
              <w:t xml:space="preserve"> No D</w:t>
            </w:r>
            <w:r w:rsidR="006A544E" w:rsidRPr="003F6615">
              <w:rPr>
                <w:rFonts w:ascii="Trebuchet MS" w:hAnsi="Trebuchet MS" w:cs="Verdana"/>
                <w:bCs/>
                <w:sz w:val="20"/>
                <w:szCs w:val="20"/>
              </w:rPr>
              <w:t>iscriminación</w:t>
            </w:r>
            <w:r w:rsidR="008875D2" w:rsidRPr="003F6615">
              <w:rPr>
                <w:rFonts w:ascii="Trebuchet MS" w:hAnsi="Trebuchet MS" w:cs="Verdana"/>
                <w:bCs/>
                <w:sz w:val="20"/>
                <w:szCs w:val="20"/>
              </w:rPr>
              <w:t>,</w:t>
            </w:r>
            <w:r w:rsidR="006A544E" w:rsidRPr="003F6615">
              <w:rPr>
                <w:rFonts w:ascii="Trebuchet MS" w:hAnsi="Trebuchet MS" w:cs="Verdana"/>
                <w:bCs/>
                <w:sz w:val="20"/>
                <w:szCs w:val="20"/>
              </w:rPr>
              <w:t xml:space="preserve"> tengamos una base para el diseño de las acciones afirmativas que nosotros como </w:t>
            </w:r>
            <w:r w:rsidR="008875D2" w:rsidRPr="003F6615">
              <w:rPr>
                <w:rFonts w:ascii="Trebuchet MS" w:hAnsi="Trebuchet MS" w:cs="Verdana"/>
                <w:bCs/>
                <w:sz w:val="20"/>
                <w:szCs w:val="20"/>
              </w:rPr>
              <w:t>institución estaremos aprobando</w:t>
            </w:r>
            <w:r w:rsidR="00787C5F" w:rsidRPr="003F6615">
              <w:rPr>
                <w:rFonts w:ascii="Trebuchet MS" w:hAnsi="Trebuchet MS" w:cs="Verdana"/>
                <w:bCs/>
                <w:sz w:val="20"/>
                <w:szCs w:val="20"/>
              </w:rPr>
              <w:t xml:space="preserve"> e</w:t>
            </w:r>
            <w:r w:rsidR="006A544E" w:rsidRPr="003F6615">
              <w:rPr>
                <w:rFonts w:ascii="Trebuchet MS" w:hAnsi="Trebuchet MS" w:cs="Verdana"/>
                <w:bCs/>
                <w:sz w:val="20"/>
                <w:szCs w:val="20"/>
              </w:rPr>
              <w:t xml:space="preserve"> impulsando durante el proceso electoral 2023-2024</w:t>
            </w:r>
            <w:r w:rsidR="008875D2" w:rsidRPr="003F6615">
              <w:rPr>
                <w:rFonts w:ascii="Trebuchet MS" w:hAnsi="Trebuchet MS" w:cs="Verdana"/>
                <w:bCs/>
                <w:sz w:val="20"/>
                <w:szCs w:val="20"/>
              </w:rPr>
              <w:t>.</w:t>
            </w:r>
          </w:p>
          <w:p w14:paraId="5C4FF5E4" w14:textId="77777777" w:rsidR="008875D2" w:rsidRPr="003F6615" w:rsidRDefault="008875D2" w:rsidP="003F6615">
            <w:pPr>
              <w:pStyle w:val="Sinespaciado"/>
              <w:spacing w:line="276" w:lineRule="auto"/>
              <w:jc w:val="both"/>
              <w:rPr>
                <w:rFonts w:ascii="Trebuchet MS" w:hAnsi="Trebuchet MS" w:cs="Verdana"/>
                <w:bCs/>
                <w:sz w:val="20"/>
                <w:szCs w:val="20"/>
              </w:rPr>
            </w:pPr>
          </w:p>
          <w:p w14:paraId="458F619B" w14:textId="77777777" w:rsidR="008875D2"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C</w:t>
            </w:r>
            <w:r w:rsidR="006A544E" w:rsidRPr="003F6615">
              <w:rPr>
                <w:rFonts w:ascii="Trebuchet MS" w:hAnsi="Trebuchet MS" w:cs="Verdana"/>
                <w:bCs/>
                <w:sz w:val="20"/>
                <w:szCs w:val="20"/>
              </w:rPr>
              <w:t>abe destacar que</w:t>
            </w:r>
            <w:r w:rsidRPr="003F6615">
              <w:rPr>
                <w:rFonts w:ascii="Trebuchet MS" w:hAnsi="Trebuchet MS" w:cs="Verdana"/>
                <w:bCs/>
                <w:sz w:val="20"/>
                <w:szCs w:val="20"/>
              </w:rPr>
              <w:t>,</w:t>
            </w:r>
            <w:r w:rsidR="006A544E" w:rsidRPr="003F6615">
              <w:rPr>
                <w:rFonts w:ascii="Trebuchet MS" w:hAnsi="Trebuchet MS" w:cs="Verdana"/>
                <w:bCs/>
                <w:sz w:val="20"/>
                <w:szCs w:val="20"/>
              </w:rPr>
              <w:t xml:space="preserve"> en estas</w:t>
            </w:r>
            <w:r w:rsidRPr="003F6615">
              <w:rPr>
                <w:rFonts w:ascii="Trebuchet MS" w:hAnsi="Trebuchet MS" w:cs="Verdana"/>
                <w:bCs/>
                <w:sz w:val="20"/>
                <w:szCs w:val="20"/>
              </w:rPr>
              <w:t>,</w:t>
            </w:r>
            <w:r w:rsidR="006A544E" w:rsidRPr="003F6615">
              <w:rPr>
                <w:rFonts w:ascii="Trebuchet MS" w:hAnsi="Trebuchet MS" w:cs="Verdana"/>
                <w:bCs/>
                <w:sz w:val="20"/>
                <w:szCs w:val="20"/>
              </w:rPr>
              <w:t xml:space="preserve"> participaron los estados de Aguascalientes, México, Hidalgo, Michoacán y también Nuevo León, Oaxaca, Sonora y Yucatán</w:t>
            </w:r>
            <w:r w:rsidRPr="003F6615">
              <w:rPr>
                <w:rFonts w:ascii="Trebuchet MS" w:hAnsi="Trebuchet MS" w:cs="Verdana"/>
                <w:bCs/>
                <w:sz w:val="20"/>
                <w:szCs w:val="20"/>
              </w:rPr>
              <w:t>.</w:t>
            </w:r>
          </w:p>
          <w:p w14:paraId="27D4C1CF" w14:textId="77777777" w:rsidR="008875D2" w:rsidRPr="003F6615" w:rsidRDefault="008875D2" w:rsidP="003F6615">
            <w:pPr>
              <w:pStyle w:val="Sinespaciado"/>
              <w:spacing w:line="276" w:lineRule="auto"/>
              <w:jc w:val="both"/>
              <w:rPr>
                <w:rFonts w:ascii="Trebuchet MS" w:hAnsi="Trebuchet MS" w:cs="Verdana"/>
                <w:bCs/>
                <w:sz w:val="20"/>
                <w:szCs w:val="20"/>
              </w:rPr>
            </w:pPr>
          </w:p>
          <w:p w14:paraId="1DABF7B9" w14:textId="77777777" w:rsidR="008875D2"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Q</w:t>
            </w:r>
            <w:r w:rsidR="006A544E" w:rsidRPr="003F6615">
              <w:rPr>
                <w:rFonts w:ascii="Trebuchet MS" w:hAnsi="Trebuchet MS" w:cs="Verdana"/>
                <w:bCs/>
                <w:sz w:val="20"/>
                <w:szCs w:val="20"/>
              </w:rPr>
              <w:t>uien no haya visto las reuniones</w:t>
            </w:r>
            <w:r w:rsidR="00BD6AEF" w:rsidRPr="003F6615">
              <w:rPr>
                <w:rFonts w:ascii="Trebuchet MS" w:hAnsi="Trebuchet MS" w:cs="Verdana"/>
                <w:bCs/>
                <w:sz w:val="20"/>
                <w:szCs w:val="20"/>
              </w:rPr>
              <w:t>,</w:t>
            </w:r>
            <w:r w:rsidR="006A544E" w:rsidRPr="003F6615">
              <w:rPr>
                <w:rFonts w:ascii="Trebuchet MS" w:hAnsi="Trebuchet MS" w:cs="Verdana"/>
                <w:bCs/>
                <w:sz w:val="20"/>
                <w:szCs w:val="20"/>
              </w:rPr>
              <w:t xml:space="preserve"> están en el canal del instituto en </w:t>
            </w:r>
            <w:r w:rsidR="006A544E" w:rsidRPr="003F6615">
              <w:rPr>
                <w:rFonts w:ascii="Trebuchet MS" w:hAnsi="Trebuchet MS" w:cs="Verdana"/>
                <w:bCs/>
                <w:i/>
                <w:sz w:val="20"/>
                <w:szCs w:val="20"/>
              </w:rPr>
              <w:t>YouTube</w:t>
            </w:r>
            <w:r w:rsidR="006A544E" w:rsidRPr="003F6615">
              <w:rPr>
                <w:rFonts w:ascii="Trebuchet MS" w:hAnsi="Trebuchet MS" w:cs="Verdana"/>
                <w:bCs/>
                <w:sz w:val="20"/>
                <w:szCs w:val="20"/>
              </w:rPr>
              <w:t xml:space="preserve">, la verdad valen mucho la pena, nos dieron a conocer diversas situaciones que se fueron presentando y me parece que fue muy enriquecedor conocer la experiencia de las otras entidades. </w:t>
            </w:r>
          </w:p>
          <w:p w14:paraId="06ED0BD5" w14:textId="77777777" w:rsidR="008875D2" w:rsidRPr="003F6615" w:rsidRDefault="008875D2" w:rsidP="003F6615">
            <w:pPr>
              <w:pStyle w:val="Sinespaciado"/>
              <w:spacing w:line="276" w:lineRule="auto"/>
              <w:jc w:val="both"/>
              <w:rPr>
                <w:rFonts w:ascii="Trebuchet MS" w:hAnsi="Trebuchet MS" w:cs="Verdana"/>
                <w:bCs/>
                <w:sz w:val="20"/>
                <w:szCs w:val="20"/>
              </w:rPr>
            </w:pPr>
          </w:p>
          <w:p w14:paraId="67356864" w14:textId="77777777" w:rsidR="008875D2"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Estas son imágenes.</w:t>
            </w:r>
          </w:p>
          <w:p w14:paraId="28ACDB20" w14:textId="77777777" w:rsidR="008875D2" w:rsidRPr="003F6615" w:rsidRDefault="008875D2" w:rsidP="003F6615">
            <w:pPr>
              <w:pStyle w:val="Sinespaciado"/>
              <w:spacing w:line="276" w:lineRule="auto"/>
              <w:jc w:val="both"/>
              <w:rPr>
                <w:rFonts w:ascii="Trebuchet MS" w:hAnsi="Trebuchet MS" w:cs="Verdana"/>
                <w:bCs/>
                <w:sz w:val="20"/>
                <w:szCs w:val="20"/>
              </w:rPr>
            </w:pPr>
          </w:p>
          <w:p w14:paraId="59673B6D" w14:textId="0B37138A" w:rsidR="006E0B17"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w:t>
            </w:r>
            <w:r w:rsidR="006A544E" w:rsidRPr="003F6615">
              <w:rPr>
                <w:rFonts w:ascii="Trebuchet MS" w:hAnsi="Trebuchet MS" w:cs="Verdana"/>
                <w:bCs/>
                <w:sz w:val="20"/>
                <w:szCs w:val="20"/>
              </w:rPr>
              <w:t xml:space="preserve">l 25 de septiembre también tuvimos una charla en el marco del día naranja, que fue impartida por el maestro Israel Vidal Juárez y que se </w:t>
            </w:r>
            <w:r w:rsidR="00716653" w:rsidRPr="003F6615">
              <w:rPr>
                <w:rFonts w:ascii="Trebuchet MS" w:hAnsi="Trebuchet MS" w:cs="Verdana"/>
                <w:bCs/>
                <w:sz w:val="20"/>
                <w:szCs w:val="20"/>
              </w:rPr>
              <w:t>denominó</w:t>
            </w:r>
            <w:r w:rsidRPr="003F6615">
              <w:rPr>
                <w:rFonts w:ascii="Trebuchet MS" w:hAnsi="Trebuchet MS" w:cs="Verdana"/>
                <w:bCs/>
                <w:sz w:val="20"/>
                <w:szCs w:val="20"/>
              </w:rPr>
              <w:t>:</w:t>
            </w:r>
            <w:r w:rsidR="006A544E" w:rsidRPr="003F6615">
              <w:rPr>
                <w:rFonts w:ascii="Trebuchet MS" w:hAnsi="Trebuchet MS" w:cs="Verdana"/>
                <w:bCs/>
                <w:sz w:val="20"/>
                <w:szCs w:val="20"/>
              </w:rPr>
              <w:t xml:space="preserve"> </w:t>
            </w:r>
            <w:r w:rsidRPr="003F6615">
              <w:rPr>
                <w:rFonts w:ascii="Trebuchet MS" w:hAnsi="Trebuchet MS" w:cs="Verdana"/>
                <w:bCs/>
                <w:sz w:val="20"/>
                <w:szCs w:val="20"/>
              </w:rPr>
              <w:t>L</w:t>
            </w:r>
            <w:r w:rsidR="006A544E" w:rsidRPr="003F6615">
              <w:rPr>
                <w:rFonts w:ascii="Trebuchet MS" w:hAnsi="Trebuchet MS" w:cs="Verdana"/>
                <w:bCs/>
                <w:sz w:val="20"/>
                <w:szCs w:val="20"/>
              </w:rPr>
              <w:t xml:space="preserve">as </w:t>
            </w:r>
            <w:r w:rsidR="00716653" w:rsidRPr="003F6615">
              <w:rPr>
                <w:rFonts w:ascii="Trebuchet MS" w:hAnsi="Trebuchet MS" w:cs="Verdana"/>
                <w:bCs/>
                <w:sz w:val="20"/>
                <w:szCs w:val="20"/>
              </w:rPr>
              <w:t>configuraciones sociales de la masculinidad y los elementos para comprender la violencia política contra las mujeres</w:t>
            </w:r>
            <w:r w:rsidRPr="003F6615">
              <w:rPr>
                <w:rFonts w:ascii="Trebuchet MS" w:hAnsi="Trebuchet MS" w:cs="Verdana"/>
                <w:bCs/>
                <w:sz w:val="20"/>
                <w:szCs w:val="20"/>
              </w:rPr>
              <w:t>,</w:t>
            </w:r>
            <w:r w:rsidR="00716653" w:rsidRPr="003F6615">
              <w:rPr>
                <w:rFonts w:ascii="Trebuchet MS" w:hAnsi="Trebuchet MS" w:cs="Verdana"/>
                <w:bCs/>
                <w:sz w:val="20"/>
                <w:szCs w:val="20"/>
              </w:rPr>
              <w:t xml:space="preserve"> antes, durante y después de los procesos electorales. </w:t>
            </w:r>
          </w:p>
          <w:p w14:paraId="49997700" w14:textId="77777777" w:rsidR="008875D2" w:rsidRPr="003F6615" w:rsidRDefault="008875D2" w:rsidP="003F6615">
            <w:pPr>
              <w:pStyle w:val="Sinespaciado"/>
              <w:spacing w:line="276" w:lineRule="auto"/>
              <w:jc w:val="both"/>
              <w:rPr>
                <w:rFonts w:ascii="Trebuchet MS" w:hAnsi="Trebuchet MS" w:cs="Verdana"/>
                <w:bCs/>
                <w:sz w:val="20"/>
                <w:szCs w:val="20"/>
              </w:rPr>
            </w:pPr>
          </w:p>
          <w:p w14:paraId="198347B7" w14:textId="77777777" w:rsidR="008875D2" w:rsidRPr="003F6615" w:rsidRDefault="00B3528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Como ya lo mencioné</w:t>
            </w:r>
            <w:r w:rsidR="00716653" w:rsidRPr="003F6615">
              <w:rPr>
                <w:rFonts w:ascii="Trebuchet MS" w:hAnsi="Trebuchet MS" w:cs="Verdana"/>
                <w:bCs/>
                <w:sz w:val="20"/>
                <w:szCs w:val="20"/>
              </w:rPr>
              <w:t xml:space="preserve">, </w:t>
            </w:r>
            <w:r w:rsidRPr="003F6615">
              <w:rPr>
                <w:rFonts w:ascii="Trebuchet MS" w:hAnsi="Trebuchet MS" w:cs="Verdana"/>
                <w:bCs/>
                <w:sz w:val="20"/>
                <w:szCs w:val="20"/>
              </w:rPr>
              <w:t>quien no la</w:t>
            </w:r>
            <w:r w:rsidR="00716653" w:rsidRPr="003F6615">
              <w:rPr>
                <w:rFonts w:ascii="Trebuchet MS" w:hAnsi="Trebuchet MS" w:cs="Verdana"/>
                <w:bCs/>
                <w:sz w:val="20"/>
                <w:szCs w:val="20"/>
              </w:rPr>
              <w:t xml:space="preserve"> haya visto, también vale mucho la pena tomarse un tiempo para escuchar al maestro Vidal, y bueno</w:t>
            </w:r>
            <w:r w:rsidRPr="003F6615">
              <w:rPr>
                <w:rFonts w:ascii="Trebuchet MS" w:hAnsi="Trebuchet MS" w:cs="Verdana"/>
                <w:bCs/>
                <w:sz w:val="20"/>
                <w:szCs w:val="20"/>
              </w:rPr>
              <w:t>,</w:t>
            </w:r>
            <w:r w:rsidR="00716653" w:rsidRPr="003F6615">
              <w:rPr>
                <w:rFonts w:ascii="Trebuchet MS" w:hAnsi="Trebuchet MS" w:cs="Verdana"/>
                <w:bCs/>
                <w:sz w:val="20"/>
                <w:szCs w:val="20"/>
              </w:rPr>
              <w:t xml:space="preserve"> estas son las</w:t>
            </w:r>
            <w:r w:rsidR="006E0B17" w:rsidRPr="003F6615">
              <w:rPr>
                <w:rFonts w:ascii="Trebuchet MS" w:hAnsi="Trebuchet MS" w:cs="Verdana"/>
                <w:bCs/>
                <w:sz w:val="20"/>
                <w:szCs w:val="20"/>
              </w:rPr>
              <w:t xml:space="preserve"> infografías que</w:t>
            </w:r>
            <w:r w:rsidR="00716653" w:rsidRPr="003F6615">
              <w:rPr>
                <w:rFonts w:ascii="Trebuchet MS" w:hAnsi="Trebuchet MS" w:cs="Verdana"/>
                <w:bCs/>
                <w:sz w:val="20"/>
                <w:szCs w:val="20"/>
              </w:rPr>
              <w:t xml:space="preserve"> estuvimo</w:t>
            </w:r>
            <w:r w:rsidR="006E0B17" w:rsidRPr="003F6615">
              <w:rPr>
                <w:rFonts w:ascii="Trebuchet MS" w:hAnsi="Trebuchet MS" w:cs="Verdana"/>
                <w:bCs/>
                <w:sz w:val="20"/>
                <w:szCs w:val="20"/>
              </w:rPr>
              <w:t>s difundiendo</w:t>
            </w:r>
            <w:r w:rsidR="008875D2" w:rsidRPr="003F6615">
              <w:rPr>
                <w:rFonts w:ascii="Trebuchet MS" w:hAnsi="Trebuchet MS" w:cs="Verdana"/>
                <w:bCs/>
                <w:sz w:val="20"/>
                <w:szCs w:val="20"/>
              </w:rPr>
              <w:t>,</w:t>
            </w:r>
            <w:r w:rsidR="006E0B17" w:rsidRPr="003F6615">
              <w:rPr>
                <w:rFonts w:ascii="Trebuchet MS" w:hAnsi="Trebuchet MS" w:cs="Verdana"/>
                <w:bCs/>
                <w:sz w:val="20"/>
                <w:szCs w:val="20"/>
              </w:rPr>
              <w:t xml:space="preserve"> que es el círculo o el </w:t>
            </w:r>
            <w:r w:rsidR="008875D2" w:rsidRPr="003F6615">
              <w:rPr>
                <w:rFonts w:ascii="Trebuchet MS" w:hAnsi="Trebuchet MS" w:cs="Verdana"/>
                <w:bCs/>
                <w:sz w:val="20"/>
                <w:szCs w:val="20"/>
              </w:rPr>
              <w:t>espiral de la violencia y có</w:t>
            </w:r>
            <w:r w:rsidR="00716653" w:rsidRPr="003F6615">
              <w:rPr>
                <w:rFonts w:ascii="Trebuchet MS" w:hAnsi="Trebuchet MS" w:cs="Verdana"/>
                <w:bCs/>
                <w:sz w:val="20"/>
                <w:szCs w:val="20"/>
              </w:rPr>
              <w:t xml:space="preserve">mo es que </w:t>
            </w:r>
            <w:r w:rsidR="008875D2" w:rsidRPr="003F6615">
              <w:rPr>
                <w:rFonts w:ascii="Trebuchet MS" w:hAnsi="Trebuchet MS" w:cs="Verdana"/>
                <w:bCs/>
                <w:sz w:val="20"/>
                <w:szCs w:val="20"/>
              </w:rPr>
              <w:t>se va generando este círculo, dónde entramos, está</w:t>
            </w:r>
            <w:r w:rsidR="00716653" w:rsidRPr="003F6615">
              <w:rPr>
                <w:rFonts w:ascii="Trebuchet MS" w:hAnsi="Trebuchet MS" w:cs="Verdana"/>
                <w:bCs/>
                <w:sz w:val="20"/>
                <w:szCs w:val="20"/>
              </w:rPr>
              <w:t xml:space="preserve"> primero una fase de tensión, después una fase de agresión y luego la fase de conciliación o luna de miel, entonces nuestra invitación es a que se conozca este círcul</w:t>
            </w:r>
            <w:r w:rsidR="008875D2" w:rsidRPr="003F6615">
              <w:rPr>
                <w:rFonts w:ascii="Trebuchet MS" w:hAnsi="Trebuchet MS" w:cs="Verdana"/>
                <w:bCs/>
                <w:sz w:val="20"/>
                <w:szCs w:val="20"/>
              </w:rPr>
              <w:t>o y a que se rompa.</w:t>
            </w:r>
          </w:p>
          <w:p w14:paraId="5B8E9725" w14:textId="77777777" w:rsidR="008875D2" w:rsidRPr="003F6615" w:rsidRDefault="008875D2" w:rsidP="003F6615">
            <w:pPr>
              <w:pStyle w:val="Sinespaciado"/>
              <w:spacing w:line="276" w:lineRule="auto"/>
              <w:jc w:val="both"/>
              <w:rPr>
                <w:rFonts w:ascii="Trebuchet MS" w:hAnsi="Trebuchet MS" w:cs="Verdana"/>
                <w:bCs/>
                <w:sz w:val="20"/>
                <w:szCs w:val="20"/>
              </w:rPr>
            </w:pPr>
          </w:p>
          <w:p w14:paraId="76FB576B" w14:textId="139DBC70" w:rsidR="00CF60B2"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I</w:t>
            </w:r>
            <w:r w:rsidR="006E0B17" w:rsidRPr="003F6615">
              <w:rPr>
                <w:rFonts w:ascii="Trebuchet MS" w:hAnsi="Trebuchet MS" w:cs="Verdana"/>
                <w:bCs/>
                <w:sz w:val="20"/>
                <w:szCs w:val="20"/>
              </w:rPr>
              <w:t>mágenes</w:t>
            </w:r>
            <w:r w:rsidR="00716653" w:rsidRPr="003F6615">
              <w:rPr>
                <w:rFonts w:ascii="Trebuchet MS" w:hAnsi="Trebuchet MS" w:cs="Verdana"/>
                <w:bCs/>
                <w:sz w:val="20"/>
                <w:szCs w:val="20"/>
              </w:rPr>
              <w:t xml:space="preserve"> también </w:t>
            </w:r>
            <w:r w:rsidR="006E0B17" w:rsidRPr="003F6615">
              <w:rPr>
                <w:rFonts w:ascii="Trebuchet MS" w:hAnsi="Trebuchet MS" w:cs="Verdana"/>
                <w:bCs/>
                <w:sz w:val="20"/>
                <w:szCs w:val="20"/>
              </w:rPr>
              <w:t>que</w:t>
            </w:r>
            <w:r w:rsidR="00716653" w:rsidRPr="003F6615">
              <w:rPr>
                <w:rFonts w:ascii="Trebuchet MS" w:hAnsi="Trebuchet MS" w:cs="Verdana"/>
                <w:bCs/>
                <w:sz w:val="20"/>
                <w:szCs w:val="20"/>
              </w:rPr>
              <w:t xml:space="preserve"> podemos ver aquí del día naranja, que ilum</w:t>
            </w:r>
            <w:r w:rsidR="006E0B17" w:rsidRPr="003F6615">
              <w:rPr>
                <w:rFonts w:ascii="Trebuchet MS" w:hAnsi="Trebuchet MS" w:cs="Verdana"/>
                <w:bCs/>
                <w:sz w:val="20"/>
                <w:szCs w:val="20"/>
              </w:rPr>
              <w:t>inamos nuestras instalaciones en</w:t>
            </w:r>
            <w:r w:rsidR="00716653" w:rsidRPr="003F6615">
              <w:rPr>
                <w:rFonts w:ascii="Trebuchet MS" w:hAnsi="Trebuchet MS" w:cs="Verdana"/>
                <w:bCs/>
                <w:sz w:val="20"/>
                <w:szCs w:val="20"/>
              </w:rPr>
              <w:t xml:space="preserve"> ese color.</w:t>
            </w:r>
          </w:p>
          <w:p w14:paraId="186C0DCB" w14:textId="77777777" w:rsidR="00716653" w:rsidRPr="003F6615" w:rsidRDefault="00716653" w:rsidP="003F6615">
            <w:pPr>
              <w:pStyle w:val="Sinespaciado"/>
              <w:spacing w:line="276" w:lineRule="auto"/>
              <w:jc w:val="both"/>
              <w:rPr>
                <w:rFonts w:ascii="Trebuchet MS" w:hAnsi="Trebuchet MS" w:cs="Verdana"/>
                <w:bCs/>
                <w:sz w:val="20"/>
                <w:szCs w:val="20"/>
              </w:rPr>
            </w:pPr>
          </w:p>
          <w:p w14:paraId="7F76C421" w14:textId="77777777" w:rsidR="008875D2" w:rsidRPr="003F6615" w:rsidRDefault="00716653"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Posteriormente, también a finales de septiembre</w:t>
            </w:r>
            <w:r w:rsidR="008875D2" w:rsidRPr="003F6615">
              <w:rPr>
                <w:rFonts w:ascii="Trebuchet MS" w:hAnsi="Trebuchet MS" w:cs="Verdana"/>
                <w:bCs/>
                <w:sz w:val="20"/>
                <w:szCs w:val="20"/>
              </w:rPr>
              <w:t>,</w:t>
            </w:r>
            <w:r w:rsidRPr="003F6615">
              <w:rPr>
                <w:rFonts w:ascii="Trebuchet MS" w:hAnsi="Trebuchet MS" w:cs="Verdana"/>
                <w:bCs/>
                <w:sz w:val="20"/>
                <w:szCs w:val="20"/>
              </w:rPr>
              <w:t xml:space="preserve"> </w:t>
            </w:r>
            <w:r w:rsidR="00C27E7F" w:rsidRPr="003F6615">
              <w:rPr>
                <w:rFonts w:ascii="Trebuchet MS" w:hAnsi="Trebuchet MS" w:cs="Verdana"/>
                <w:bCs/>
                <w:sz w:val="20"/>
                <w:szCs w:val="20"/>
              </w:rPr>
              <w:t>tuvimos unas reuniones para recuperar la experiencia de personas que fueron candidatas y que forman parte de la comunidad LGBTT</w:t>
            </w:r>
            <w:r w:rsidR="008875D2" w:rsidRPr="003F6615">
              <w:rPr>
                <w:rFonts w:ascii="Trebuchet MS" w:hAnsi="Trebuchet MS" w:cs="Verdana"/>
                <w:bCs/>
                <w:sz w:val="20"/>
                <w:szCs w:val="20"/>
              </w:rPr>
              <w:t>T</w:t>
            </w:r>
            <w:r w:rsidR="00C27E7F" w:rsidRPr="003F6615">
              <w:rPr>
                <w:rFonts w:ascii="Trebuchet MS" w:hAnsi="Trebuchet MS" w:cs="Verdana"/>
                <w:bCs/>
                <w:sz w:val="20"/>
                <w:szCs w:val="20"/>
              </w:rPr>
              <w:t>I</w:t>
            </w:r>
            <w:r w:rsidR="006E0B17" w:rsidRPr="003F6615">
              <w:rPr>
                <w:rFonts w:ascii="Trebuchet MS" w:hAnsi="Trebuchet MS" w:cs="Verdana"/>
                <w:bCs/>
                <w:sz w:val="20"/>
                <w:szCs w:val="20"/>
              </w:rPr>
              <w:t>Q</w:t>
            </w:r>
            <w:r w:rsidR="008875D2" w:rsidRPr="003F6615">
              <w:rPr>
                <w:rFonts w:ascii="Trebuchet MS" w:hAnsi="Trebuchet MS" w:cs="Verdana"/>
                <w:bCs/>
                <w:sz w:val="20"/>
                <w:szCs w:val="20"/>
              </w:rPr>
              <w:t>+</w:t>
            </w:r>
            <w:r w:rsidR="00C27E7F" w:rsidRPr="003F6615">
              <w:rPr>
                <w:rFonts w:ascii="Trebuchet MS" w:hAnsi="Trebuchet MS" w:cs="Verdana"/>
                <w:bCs/>
                <w:sz w:val="20"/>
                <w:szCs w:val="20"/>
              </w:rPr>
              <w:t xml:space="preserve"> de la diversidad sexual, y de personas</w:t>
            </w:r>
            <w:r w:rsidR="008875D2" w:rsidRPr="003F6615">
              <w:rPr>
                <w:rFonts w:ascii="Trebuchet MS" w:hAnsi="Trebuchet MS" w:cs="Verdana"/>
                <w:bCs/>
                <w:sz w:val="20"/>
                <w:szCs w:val="20"/>
              </w:rPr>
              <w:t xml:space="preserve"> en situación de discapacidad.</w:t>
            </w:r>
          </w:p>
          <w:p w14:paraId="171792F8" w14:textId="77777777" w:rsidR="008875D2" w:rsidRPr="003F6615" w:rsidRDefault="008875D2" w:rsidP="003F6615">
            <w:pPr>
              <w:pStyle w:val="Sinespaciado"/>
              <w:spacing w:line="276" w:lineRule="auto"/>
              <w:jc w:val="both"/>
              <w:rPr>
                <w:rFonts w:ascii="Trebuchet MS" w:hAnsi="Trebuchet MS" w:cs="Verdana"/>
                <w:bCs/>
                <w:sz w:val="20"/>
                <w:szCs w:val="20"/>
              </w:rPr>
            </w:pPr>
          </w:p>
          <w:p w14:paraId="7DBF7779" w14:textId="5F022B06" w:rsidR="00505597" w:rsidRPr="003F6615" w:rsidRDefault="008875D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T</w:t>
            </w:r>
            <w:r w:rsidR="00C27E7F" w:rsidRPr="003F6615">
              <w:rPr>
                <w:rFonts w:ascii="Trebuchet MS" w:hAnsi="Trebuchet MS" w:cs="Verdana"/>
                <w:bCs/>
                <w:sz w:val="20"/>
                <w:szCs w:val="20"/>
              </w:rPr>
              <w:t>ambién</w:t>
            </w:r>
            <w:r w:rsidRPr="003F6615">
              <w:rPr>
                <w:rFonts w:ascii="Trebuchet MS" w:hAnsi="Trebuchet MS" w:cs="Verdana"/>
                <w:bCs/>
                <w:sz w:val="20"/>
                <w:szCs w:val="20"/>
              </w:rPr>
              <w:t>,</w:t>
            </w:r>
            <w:r w:rsidR="00C27E7F" w:rsidRPr="003F6615">
              <w:rPr>
                <w:rFonts w:ascii="Trebuchet MS" w:hAnsi="Trebuchet MS" w:cs="Verdana"/>
                <w:bCs/>
                <w:sz w:val="20"/>
                <w:szCs w:val="20"/>
              </w:rPr>
              <w:t xml:space="preserve"> creo que ha sido muy enriquecedor escucharlos, estas si no son públi</w:t>
            </w:r>
            <w:r w:rsidR="006E0B17" w:rsidRPr="003F6615">
              <w:rPr>
                <w:rFonts w:ascii="Trebuchet MS" w:hAnsi="Trebuchet MS" w:cs="Verdana"/>
                <w:bCs/>
                <w:sz w:val="20"/>
                <w:szCs w:val="20"/>
              </w:rPr>
              <w:t>cas, porque bueno</w:t>
            </w:r>
            <w:r w:rsidR="00B3528F" w:rsidRPr="003F6615">
              <w:rPr>
                <w:rFonts w:ascii="Trebuchet MS" w:hAnsi="Trebuchet MS" w:cs="Verdana"/>
                <w:bCs/>
                <w:sz w:val="20"/>
                <w:szCs w:val="20"/>
              </w:rPr>
              <w:t>,</w:t>
            </w:r>
            <w:r w:rsidR="00C27E7F" w:rsidRPr="003F6615">
              <w:rPr>
                <w:rFonts w:ascii="Trebuchet MS" w:hAnsi="Trebuchet MS" w:cs="Verdana"/>
                <w:bCs/>
                <w:sz w:val="20"/>
                <w:szCs w:val="20"/>
              </w:rPr>
              <w:t xml:space="preserve"> queríamos generar un espacio de confianza donde pudieran conversar y poder compartir con nosotros</w:t>
            </w:r>
            <w:r w:rsidRPr="003F6615">
              <w:rPr>
                <w:rFonts w:ascii="Trebuchet MS" w:hAnsi="Trebuchet MS" w:cs="Verdana"/>
                <w:bCs/>
                <w:sz w:val="20"/>
                <w:szCs w:val="20"/>
              </w:rPr>
              <w:t>, cuá</w:t>
            </w:r>
            <w:r w:rsidR="00C27E7F" w:rsidRPr="003F6615">
              <w:rPr>
                <w:rFonts w:ascii="Trebuchet MS" w:hAnsi="Trebuchet MS" w:cs="Verdana"/>
                <w:bCs/>
                <w:sz w:val="20"/>
                <w:szCs w:val="20"/>
              </w:rPr>
              <w:t>les habían sido los obstáculos que enfrentaron, cuáles fueron las situaciones que vivieron, tal vez actos de discriminación durante el</w:t>
            </w:r>
            <w:r w:rsidRPr="003F6615">
              <w:rPr>
                <w:rFonts w:ascii="Trebuchet MS" w:hAnsi="Trebuchet MS" w:cs="Verdana"/>
                <w:bCs/>
                <w:sz w:val="20"/>
                <w:szCs w:val="20"/>
              </w:rPr>
              <w:t xml:space="preserve"> desarrollo de sus campañas, qué</w:t>
            </w:r>
            <w:r w:rsidR="00C27E7F" w:rsidRPr="003F6615">
              <w:rPr>
                <w:rFonts w:ascii="Trebuchet MS" w:hAnsi="Trebuchet MS" w:cs="Verdana"/>
                <w:bCs/>
                <w:sz w:val="20"/>
                <w:szCs w:val="20"/>
              </w:rPr>
              <w:t xml:space="preserve"> nos pueden decir para poder diseñar mejor estas acciones afirmativas que tenemos que impulsar en </w:t>
            </w:r>
            <w:r w:rsidR="00505597" w:rsidRPr="003F6615">
              <w:rPr>
                <w:rFonts w:ascii="Trebuchet MS" w:hAnsi="Trebuchet MS" w:cs="Verdana"/>
                <w:bCs/>
                <w:sz w:val="20"/>
                <w:szCs w:val="20"/>
              </w:rPr>
              <w:t>el proceso electoral 2023-2024, y estas, bueno, h</w:t>
            </w:r>
            <w:r w:rsidR="00C27E7F" w:rsidRPr="003F6615">
              <w:rPr>
                <w:rFonts w:ascii="Trebuchet MS" w:hAnsi="Trebuchet MS" w:cs="Verdana"/>
                <w:bCs/>
                <w:sz w:val="20"/>
                <w:szCs w:val="20"/>
              </w:rPr>
              <w:t>ay un tema agendado, dos de cada una de las reuniones en el orden del día, entonces no me detendré más acá.</w:t>
            </w:r>
            <w:r w:rsidR="00913FC2" w:rsidRPr="003F6615">
              <w:rPr>
                <w:rFonts w:ascii="Trebuchet MS" w:hAnsi="Trebuchet MS" w:cs="Verdana"/>
                <w:bCs/>
                <w:sz w:val="20"/>
                <w:szCs w:val="20"/>
              </w:rPr>
              <w:t xml:space="preserve"> </w:t>
            </w:r>
          </w:p>
          <w:p w14:paraId="74FF4FCE" w14:textId="77777777" w:rsidR="00505597" w:rsidRPr="003F6615" w:rsidRDefault="00505597" w:rsidP="003F6615">
            <w:pPr>
              <w:pStyle w:val="Sinespaciado"/>
              <w:spacing w:line="276" w:lineRule="auto"/>
              <w:jc w:val="both"/>
              <w:rPr>
                <w:rFonts w:ascii="Trebuchet MS" w:hAnsi="Trebuchet MS" w:cs="Verdana"/>
                <w:bCs/>
                <w:sz w:val="20"/>
                <w:szCs w:val="20"/>
              </w:rPr>
            </w:pPr>
          </w:p>
          <w:p w14:paraId="0807BA84" w14:textId="0F3332F8" w:rsidR="00716653" w:rsidRPr="003F6615" w:rsidRDefault="00C27E7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w:t>
            </w:r>
            <w:r w:rsidR="006E0B17" w:rsidRPr="003F6615">
              <w:rPr>
                <w:rFonts w:ascii="Trebuchet MS" w:hAnsi="Trebuchet MS" w:cs="Verdana"/>
                <w:bCs/>
                <w:sz w:val="20"/>
                <w:szCs w:val="20"/>
              </w:rPr>
              <w:t>l 29 de septiembre</w:t>
            </w:r>
            <w:r w:rsidR="00505597" w:rsidRPr="003F6615">
              <w:rPr>
                <w:rFonts w:ascii="Trebuchet MS" w:hAnsi="Trebuchet MS" w:cs="Verdana"/>
                <w:bCs/>
                <w:sz w:val="20"/>
                <w:szCs w:val="20"/>
              </w:rPr>
              <w:t>,</w:t>
            </w:r>
            <w:r w:rsidR="006E0B17" w:rsidRPr="003F6615">
              <w:rPr>
                <w:rFonts w:ascii="Trebuchet MS" w:hAnsi="Trebuchet MS" w:cs="Verdana"/>
                <w:bCs/>
                <w:sz w:val="20"/>
                <w:szCs w:val="20"/>
              </w:rPr>
              <w:t xml:space="preserve"> a través de </w:t>
            </w:r>
            <w:r w:rsidR="00505597" w:rsidRPr="003F6615">
              <w:rPr>
                <w:rFonts w:ascii="Trebuchet MS" w:hAnsi="Trebuchet MS" w:cs="Verdana"/>
                <w:bCs/>
                <w:i/>
                <w:sz w:val="20"/>
                <w:szCs w:val="20"/>
              </w:rPr>
              <w:t>ZOOM</w:t>
            </w:r>
            <w:r w:rsidRPr="003F6615">
              <w:rPr>
                <w:rFonts w:ascii="Trebuchet MS" w:hAnsi="Trebuchet MS" w:cs="Verdana"/>
                <w:bCs/>
                <w:sz w:val="20"/>
                <w:szCs w:val="20"/>
              </w:rPr>
              <w:t xml:space="preserve"> se presentó una serie de videos, que denominamos </w:t>
            </w:r>
            <w:r w:rsidR="00913FC2" w:rsidRPr="003F6615">
              <w:rPr>
                <w:rFonts w:ascii="Trebuchet MS" w:hAnsi="Trebuchet MS" w:cs="Verdana"/>
                <w:bCs/>
                <w:sz w:val="20"/>
                <w:szCs w:val="20"/>
              </w:rPr>
              <w:t>“</w:t>
            </w:r>
            <w:r w:rsidR="00505597" w:rsidRPr="003F6615">
              <w:rPr>
                <w:rFonts w:ascii="Trebuchet MS" w:hAnsi="Trebuchet MS" w:cs="Verdana"/>
                <w:bCs/>
                <w:sz w:val="20"/>
                <w:szCs w:val="20"/>
              </w:rPr>
              <w:t>ASÍ LO VIVÍ</w:t>
            </w:r>
            <w:r w:rsidR="00913FC2" w:rsidRPr="003F6615">
              <w:rPr>
                <w:rFonts w:ascii="Trebuchet MS" w:hAnsi="Trebuchet MS" w:cs="Verdana"/>
                <w:bCs/>
                <w:sz w:val="20"/>
                <w:szCs w:val="20"/>
              </w:rPr>
              <w:t>”</w:t>
            </w:r>
            <w:r w:rsidRPr="003F6615">
              <w:rPr>
                <w:rFonts w:ascii="Trebuchet MS" w:hAnsi="Trebuchet MS" w:cs="Verdana"/>
                <w:bCs/>
                <w:sz w:val="20"/>
                <w:szCs w:val="20"/>
              </w:rPr>
              <w:t xml:space="preserve">, estas son seis entrevistas de mujeres que han sido pioneras </w:t>
            </w:r>
            <w:r w:rsidR="00772B43" w:rsidRPr="003F6615">
              <w:rPr>
                <w:rFonts w:ascii="Trebuchet MS" w:hAnsi="Trebuchet MS" w:cs="Verdana"/>
                <w:bCs/>
                <w:sz w:val="20"/>
                <w:szCs w:val="20"/>
              </w:rPr>
              <w:t xml:space="preserve">en el espacio público, y las entrevistas fueron desarrolladas por la </w:t>
            </w:r>
            <w:r w:rsidR="00772B43" w:rsidRPr="003F6615">
              <w:rPr>
                <w:rFonts w:ascii="Trebuchet MS" w:hAnsi="Trebuchet MS" w:cs="Verdana"/>
                <w:bCs/>
                <w:sz w:val="20"/>
                <w:szCs w:val="20"/>
              </w:rPr>
              <w:lastRenderedPageBreak/>
              <w:t xml:space="preserve">directora de educación cívica de este instituto, </w:t>
            </w:r>
            <w:proofErr w:type="spellStart"/>
            <w:r w:rsidR="00772B43" w:rsidRPr="003F6615">
              <w:rPr>
                <w:rFonts w:ascii="Trebuchet MS" w:hAnsi="Trebuchet MS" w:cs="Verdana"/>
                <w:bCs/>
                <w:sz w:val="20"/>
                <w:szCs w:val="20"/>
              </w:rPr>
              <w:t>Tessie</w:t>
            </w:r>
            <w:proofErr w:type="spellEnd"/>
            <w:r w:rsidR="00772B43" w:rsidRPr="003F6615">
              <w:rPr>
                <w:rFonts w:ascii="Trebuchet MS" w:hAnsi="Trebuchet MS" w:cs="Verdana"/>
                <w:bCs/>
                <w:sz w:val="20"/>
                <w:szCs w:val="20"/>
              </w:rPr>
              <w:t xml:space="preserve"> </w:t>
            </w:r>
            <w:proofErr w:type="spellStart"/>
            <w:r w:rsidR="00772B43" w:rsidRPr="003F6615">
              <w:rPr>
                <w:rFonts w:ascii="Trebuchet MS" w:hAnsi="Trebuchet MS" w:cs="Verdana"/>
                <w:bCs/>
                <w:sz w:val="20"/>
                <w:szCs w:val="20"/>
              </w:rPr>
              <w:t>Solinís</w:t>
            </w:r>
            <w:proofErr w:type="spellEnd"/>
            <w:r w:rsidR="00772B43" w:rsidRPr="003F6615">
              <w:rPr>
                <w:rFonts w:ascii="Trebuchet MS" w:hAnsi="Trebuchet MS" w:cs="Verdana"/>
                <w:bCs/>
                <w:sz w:val="20"/>
                <w:szCs w:val="20"/>
              </w:rPr>
              <w:t xml:space="preserve"> </w:t>
            </w:r>
            <w:proofErr w:type="spellStart"/>
            <w:r w:rsidR="00772B43" w:rsidRPr="003F6615">
              <w:rPr>
                <w:rFonts w:ascii="Trebuchet MS" w:hAnsi="Trebuchet MS" w:cs="Verdana"/>
                <w:bCs/>
                <w:sz w:val="20"/>
                <w:szCs w:val="20"/>
              </w:rPr>
              <w:t>Casparius</w:t>
            </w:r>
            <w:proofErr w:type="spellEnd"/>
            <w:r w:rsidR="00772B43" w:rsidRPr="003F6615">
              <w:rPr>
                <w:rFonts w:ascii="Trebuchet MS" w:hAnsi="Trebuchet MS" w:cs="Verdana"/>
                <w:bCs/>
                <w:sz w:val="20"/>
                <w:szCs w:val="20"/>
              </w:rPr>
              <w:t xml:space="preserve"> que lo hizo magníficamente, y a partir de esta presentación en que solamente mostramos un concentrado de estas entrevistas, cada dos semanas estamos colocando en la página y difundiendo una de ellas de manera integral, aquí están las seis admirables mujeres que entrevistamos y que es un pequeño</w:t>
            </w:r>
            <w:r w:rsidR="00505597" w:rsidRPr="003F6615">
              <w:rPr>
                <w:rFonts w:ascii="Trebuchet MS" w:hAnsi="Trebuchet MS" w:cs="Verdana"/>
                <w:bCs/>
                <w:sz w:val="20"/>
                <w:szCs w:val="20"/>
              </w:rPr>
              <w:t>,</w:t>
            </w:r>
            <w:r w:rsidR="00772B43" w:rsidRPr="003F6615">
              <w:rPr>
                <w:rFonts w:ascii="Trebuchet MS" w:hAnsi="Trebuchet MS" w:cs="Verdana"/>
                <w:bCs/>
                <w:sz w:val="20"/>
                <w:szCs w:val="20"/>
              </w:rPr>
              <w:t xml:space="preserve"> pero muy sentido reconocimiento a su trayectoria y al trabajo que desempeñaron, y a todo el camino que han abierto para que otras mujeres estemos aquí.</w:t>
            </w:r>
          </w:p>
          <w:p w14:paraId="7C3D1605" w14:textId="5FA54CA5" w:rsidR="00772B43" w:rsidRPr="003F6615" w:rsidRDefault="00772B43" w:rsidP="003F6615">
            <w:pPr>
              <w:pStyle w:val="Sinespaciado"/>
              <w:spacing w:line="276" w:lineRule="auto"/>
              <w:jc w:val="both"/>
              <w:rPr>
                <w:rFonts w:ascii="Trebuchet MS" w:hAnsi="Trebuchet MS" w:cs="Verdana"/>
                <w:bCs/>
                <w:sz w:val="20"/>
                <w:szCs w:val="20"/>
              </w:rPr>
            </w:pPr>
          </w:p>
          <w:p w14:paraId="3CFF0A05" w14:textId="2B310DBC" w:rsidR="00505597" w:rsidRPr="003F6615" w:rsidRDefault="00772B43"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Esas mujeres</w:t>
            </w:r>
            <w:r w:rsidR="008C1434" w:rsidRPr="003F6615">
              <w:rPr>
                <w:rFonts w:ascii="Trebuchet MS" w:hAnsi="Trebuchet MS" w:cs="Verdana"/>
                <w:bCs/>
                <w:sz w:val="20"/>
                <w:szCs w:val="20"/>
              </w:rPr>
              <w:t>,</w:t>
            </w:r>
            <w:r w:rsidRPr="003F6615">
              <w:rPr>
                <w:rFonts w:ascii="Trebuchet MS" w:hAnsi="Trebuchet MS" w:cs="Verdana"/>
                <w:bCs/>
                <w:sz w:val="20"/>
                <w:szCs w:val="20"/>
              </w:rPr>
              <w:t xml:space="preserve"> es</w:t>
            </w:r>
            <w:r w:rsidR="008C1434" w:rsidRPr="003F6615">
              <w:rPr>
                <w:rFonts w:ascii="Trebuchet MS" w:hAnsi="Trebuchet MS" w:cs="Verdana"/>
                <w:bCs/>
                <w:sz w:val="20"/>
                <w:szCs w:val="20"/>
              </w:rPr>
              <w:t>:</w:t>
            </w:r>
            <w:r w:rsidRPr="003F6615">
              <w:rPr>
                <w:rFonts w:ascii="Trebuchet MS" w:hAnsi="Trebuchet MS" w:cs="Verdana"/>
                <w:bCs/>
                <w:sz w:val="20"/>
                <w:szCs w:val="20"/>
              </w:rPr>
              <w:t xml:space="preserve"> Rosa del Carmen </w:t>
            </w:r>
            <w:r w:rsidR="004B7E6A" w:rsidRPr="003F6615">
              <w:rPr>
                <w:rFonts w:ascii="Trebuchet MS" w:hAnsi="Trebuchet MS" w:cs="Verdana"/>
                <w:bCs/>
                <w:sz w:val="20"/>
                <w:szCs w:val="20"/>
              </w:rPr>
              <w:t>Álvarez</w:t>
            </w:r>
            <w:r w:rsidRPr="003F6615">
              <w:rPr>
                <w:rFonts w:ascii="Trebuchet MS" w:hAnsi="Trebuchet MS" w:cs="Verdana"/>
                <w:bCs/>
                <w:sz w:val="20"/>
                <w:szCs w:val="20"/>
              </w:rPr>
              <w:t xml:space="preserve"> </w:t>
            </w:r>
            <w:r w:rsidR="004B7E6A" w:rsidRPr="003F6615">
              <w:rPr>
                <w:rFonts w:ascii="Trebuchet MS" w:hAnsi="Trebuchet MS" w:cs="Verdana"/>
                <w:bCs/>
                <w:sz w:val="20"/>
                <w:szCs w:val="20"/>
              </w:rPr>
              <w:t>López</w:t>
            </w:r>
            <w:r w:rsidRPr="003F6615">
              <w:rPr>
                <w:rFonts w:ascii="Trebuchet MS" w:hAnsi="Trebuchet MS" w:cs="Verdana"/>
                <w:bCs/>
                <w:sz w:val="20"/>
                <w:szCs w:val="20"/>
              </w:rPr>
              <w:t xml:space="preserve">, que ella fue la primer consejera electoral en este instituto, en el otrora </w:t>
            </w:r>
            <w:r w:rsidR="004B7E6A" w:rsidRPr="003F6615">
              <w:rPr>
                <w:rFonts w:ascii="Trebuchet MS" w:hAnsi="Trebuchet MS" w:cs="Verdana"/>
                <w:bCs/>
                <w:sz w:val="20"/>
                <w:szCs w:val="20"/>
              </w:rPr>
              <w:t>Consejo Elector</w:t>
            </w:r>
            <w:r w:rsidR="00FF2271" w:rsidRPr="003F6615">
              <w:rPr>
                <w:rFonts w:ascii="Trebuchet MS" w:hAnsi="Trebuchet MS" w:cs="Verdana"/>
                <w:bCs/>
                <w:sz w:val="20"/>
                <w:szCs w:val="20"/>
              </w:rPr>
              <w:t>al del Estado de Jalisco,</w:t>
            </w:r>
            <w:r w:rsidR="008C1434" w:rsidRPr="003F6615">
              <w:rPr>
                <w:rFonts w:ascii="Trebuchet MS" w:hAnsi="Trebuchet MS" w:cs="Verdana"/>
                <w:bCs/>
                <w:sz w:val="20"/>
                <w:szCs w:val="20"/>
              </w:rPr>
              <w:t xml:space="preserve"> pero</w:t>
            </w:r>
            <w:r w:rsidR="00FF2271" w:rsidRPr="003F6615">
              <w:rPr>
                <w:rFonts w:ascii="Trebuchet MS" w:hAnsi="Trebuchet MS" w:cs="Verdana"/>
                <w:bCs/>
                <w:sz w:val="20"/>
                <w:szCs w:val="20"/>
              </w:rPr>
              <w:t xml:space="preserve"> bueno cambia</w:t>
            </w:r>
            <w:r w:rsidR="004B7E6A" w:rsidRPr="003F6615">
              <w:rPr>
                <w:rFonts w:ascii="Trebuchet MS" w:hAnsi="Trebuchet MS" w:cs="Verdana"/>
                <w:bCs/>
                <w:sz w:val="20"/>
                <w:szCs w:val="20"/>
              </w:rPr>
              <w:t xml:space="preserve"> el nombre</w:t>
            </w:r>
            <w:r w:rsidR="00505597" w:rsidRPr="003F6615">
              <w:rPr>
                <w:rFonts w:ascii="Trebuchet MS" w:hAnsi="Trebuchet MS" w:cs="Verdana"/>
                <w:bCs/>
                <w:sz w:val="20"/>
                <w:szCs w:val="20"/>
              </w:rPr>
              <w:t>,</w:t>
            </w:r>
            <w:r w:rsidR="004B7E6A" w:rsidRPr="003F6615">
              <w:rPr>
                <w:rFonts w:ascii="Trebuchet MS" w:hAnsi="Trebuchet MS" w:cs="Verdana"/>
                <w:bCs/>
                <w:sz w:val="20"/>
                <w:szCs w:val="20"/>
              </w:rPr>
              <w:t xml:space="preserve"> pero seguimos siendo, digamos la misma institución</w:t>
            </w:r>
            <w:r w:rsidR="00505597" w:rsidRPr="003F6615">
              <w:rPr>
                <w:rFonts w:ascii="Trebuchet MS" w:hAnsi="Trebuchet MS" w:cs="Verdana"/>
                <w:bCs/>
                <w:sz w:val="20"/>
                <w:szCs w:val="20"/>
              </w:rPr>
              <w:t>,</w:t>
            </w:r>
            <w:r w:rsidR="004B7E6A" w:rsidRPr="003F6615">
              <w:rPr>
                <w:rFonts w:ascii="Trebuchet MS" w:hAnsi="Trebuchet MS" w:cs="Verdana"/>
                <w:bCs/>
                <w:sz w:val="20"/>
                <w:szCs w:val="20"/>
              </w:rPr>
              <w:t xml:space="preserve"> evoluc</w:t>
            </w:r>
            <w:r w:rsidR="00505597" w:rsidRPr="003F6615">
              <w:rPr>
                <w:rFonts w:ascii="Trebuchet MS" w:hAnsi="Trebuchet MS" w:cs="Verdana"/>
                <w:bCs/>
                <w:sz w:val="20"/>
                <w:szCs w:val="20"/>
              </w:rPr>
              <w:t>ionando conforme pasa el tiempo. L</w:t>
            </w:r>
            <w:r w:rsidR="004B7E6A" w:rsidRPr="003F6615">
              <w:rPr>
                <w:rFonts w:ascii="Trebuchet MS" w:hAnsi="Trebuchet MS" w:cs="Verdana"/>
                <w:bCs/>
                <w:sz w:val="20"/>
                <w:szCs w:val="20"/>
              </w:rPr>
              <w:t>a maestra Carmen Rodríguez Armenta, ella fue la primer mujer que se integró a la</w:t>
            </w:r>
            <w:r w:rsidR="00505597" w:rsidRPr="003F6615">
              <w:rPr>
                <w:rFonts w:ascii="Trebuchet MS" w:hAnsi="Trebuchet MS" w:cs="Verdana"/>
                <w:bCs/>
                <w:sz w:val="20"/>
                <w:szCs w:val="20"/>
              </w:rPr>
              <w:t xml:space="preserve"> academia de ingenieros. T</w:t>
            </w:r>
            <w:r w:rsidR="004B7E6A" w:rsidRPr="003F6615">
              <w:rPr>
                <w:rFonts w:ascii="Trebuchet MS" w:hAnsi="Trebuchet MS" w:cs="Verdana"/>
                <w:bCs/>
                <w:sz w:val="20"/>
                <w:szCs w:val="20"/>
              </w:rPr>
              <w:t>ambién Mar</w:t>
            </w:r>
            <w:r w:rsidR="00F7725D" w:rsidRPr="003F6615">
              <w:rPr>
                <w:rFonts w:ascii="Trebuchet MS" w:hAnsi="Trebuchet MS" w:cs="Verdana"/>
                <w:bCs/>
                <w:sz w:val="20"/>
                <w:szCs w:val="20"/>
              </w:rPr>
              <w:t>i</w:t>
            </w:r>
            <w:r w:rsidR="004B7E6A" w:rsidRPr="003F6615">
              <w:rPr>
                <w:rFonts w:ascii="Trebuchet MS" w:hAnsi="Trebuchet MS" w:cs="Verdana"/>
                <w:bCs/>
                <w:sz w:val="20"/>
                <w:szCs w:val="20"/>
              </w:rPr>
              <w:t>cela Gómez Cobos, que fue la primer</w:t>
            </w:r>
            <w:r w:rsidR="003F6615">
              <w:rPr>
                <w:rFonts w:ascii="Trebuchet MS" w:hAnsi="Trebuchet MS" w:cs="Verdana"/>
                <w:bCs/>
                <w:sz w:val="20"/>
                <w:szCs w:val="20"/>
              </w:rPr>
              <w:t>a</w:t>
            </w:r>
            <w:r w:rsidR="00505597" w:rsidRPr="003F6615">
              <w:rPr>
                <w:rFonts w:ascii="Trebuchet MS" w:hAnsi="Trebuchet MS" w:cs="Verdana"/>
                <w:bCs/>
                <w:sz w:val="20"/>
                <w:szCs w:val="20"/>
              </w:rPr>
              <w:t xml:space="preserve"> fiscal en el estado de Jalisco. </w:t>
            </w:r>
            <w:r w:rsidR="004B7E6A" w:rsidRPr="003F6615">
              <w:rPr>
                <w:rFonts w:ascii="Trebuchet MS" w:hAnsi="Trebuchet MS" w:cs="Verdana"/>
                <w:bCs/>
                <w:sz w:val="20"/>
                <w:szCs w:val="20"/>
              </w:rPr>
              <w:t>Marina Garmendia Gómez, que ella fue la primer vocal ejecutiva y delegada del Instituto Federal El</w:t>
            </w:r>
            <w:r w:rsidR="00505597" w:rsidRPr="003F6615">
              <w:rPr>
                <w:rFonts w:ascii="Trebuchet MS" w:hAnsi="Trebuchet MS" w:cs="Verdana"/>
                <w:bCs/>
                <w:sz w:val="20"/>
                <w:szCs w:val="20"/>
              </w:rPr>
              <w:t>ectoral en el estado de Jalisco;</w:t>
            </w:r>
            <w:r w:rsidR="004B7E6A" w:rsidRPr="003F6615">
              <w:rPr>
                <w:rFonts w:ascii="Trebuchet MS" w:hAnsi="Trebuchet MS" w:cs="Verdana"/>
                <w:bCs/>
                <w:sz w:val="20"/>
                <w:szCs w:val="20"/>
              </w:rPr>
              <w:t xml:space="preserve"> Oliva de los Ángeles Ornelas Torres</w:t>
            </w:r>
            <w:r w:rsidR="00C966A5" w:rsidRPr="003F6615">
              <w:rPr>
                <w:rFonts w:ascii="Trebuchet MS" w:hAnsi="Trebuchet MS" w:cs="Verdana"/>
                <w:bCs/>
                <w:sz w:val="20"/>
                <w:szCs w:val="20"/>
              </w:rPr>
              <w:t>, ella fue candidata a la gubernatura en el proceso electoral 2005-2006 y</w:t>
            </w:r>
            <w:r w:rsidR="00505597" w:rsidRPr="003F6615">
              <w:rPr>
                <w:rFonts w:ascii="Trebuchet MS" w:hAnsi="Trebuchet MS" w:cs="Verdana"/>
                <w:bCs/>
                <w:sz w:val="20"/>
                <w:szCs w:val="20"/>
              </w:rPr>
              <w:t>,</w:t>
            </w:r>
            <w:r w:rsidR="00C966A5" w:rsidRPr="003F6615">
              <w:rPr>
                <w:rFonts w:ascii="Trebuchet MS" w:hAnsi="Trebuchet MS" w:cs="Verdana"/>
                <w:bCs/>
                <w:sz w:val="20"/>
                <w:szCs w:val="20"/>
              </w:rPr>
              <w:t xml:space="preserve"> María de los Ángeles </w:t>
            </w:r>
            <w:proofErr w:type="spellStart"/>
            <w:r w:rsidR="00F7725D" w:rsidRPr="003F6615">
              <w:rPr>
                <w:rFonts w:ascii="Trebuchet MS" w:hAnsi="Trebuchet MS" w:cs="Verdana"/>
                <w:bCs/>
                <w:sz w:val="20"/>
                <w:szCs w:val="20"/>
              </w:rPr>
              <w:t>Fromow</w:t>
            </w:r>
            <w:proofErr w:type="spellEnd"/>
            <w:r w:rsidR="00C966A5" w:rsidRPr="003F6615">
              <w:rPr>
                <w:rFonts w:ascii="Trebuchet MS" w:hAnsi="Trebuchet MS" w:cs="Verdana"/>
                <w:bCs/>
                <w:sz w:val="20"/>
                <w:szCs w:val="20"/>
              </w:rPr>
              <w:t>, quien si fue la titular de la FEPA</w:t>
            </w:r>
            <w:r w:rsidR="00F7725D" w:rsidRPr="003F6615">
              <w:rPr>
                <w:rFonts w:ascii="Trebuchet MS" w:hAnsi="Trebuchet MS" w:cs="Verdana"/>
                <w:bCs/>
                <w:sz w:val="20"/>
                <w:szCs w:val="20"/>
              </w:rPr>
              <w:t>DE</w:t>
            </w:r>
            <w:r w:rsidR="00505597" w:rsidRPr="003F6615">
              <w:rPr>
                <w:rFonts w:ascii="Trebuchet MS" w:hAnsi="Trebuchet MS" w:cs="Verdana"/>
                <w:bCs/>
                <w:sz w:val="20"/>
                <w:szCs w:val="20"/>
              </w:rPr>
              <w:t xml:space="preserve"> de 2001 a 2007. </w:t>
            </w:r>
          </w:p>
          <w:p w14:paraId="188D0C49" w14:textId="77777777" w:rsidR="00505597" w:rsidRPr="003F6615" w:rsidRDefault="00505597" w:rsidP="003F6615">
            <w:pPr>
              <w:pStyle w:val="Sinespaciado"/>
              <w:spacing w:line="276" w:lineRule="auto"/>
              <w:jc w:val="both"/>
              <w:rPr>
                <w:rFonts w:ascii="Trebuchet MS" w:hAnsi="Trebuchet MS" w:cs="Verdana"/>
                <w:bCs/>
                <w:sz w:val="20"/>
                <w:szCs w:val="20"/>
              </w:rPr>
            </w:pPr>
          </w:p>
          <w:p w14:paraId="637A504C" w14:textId="1F303C7B" w:rsidR="00772B43" w:rsidRPr="003F6615" w:rsidRDefault="0050559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 xml:space="preserve">Y bueno, </w:t>
            </w:r>
            <w:r w:rsidR="00C966A5" w:rsidRPr="003F6615">
              <w:rPr>
                <w:rFonts w:ascii="Trebuchet MS" w:hAnsi="Trebuchet MS" w:cs="Verdana"/>
                <w:bCs/>
                <w:sz w:val="20"/>
                <w:szCs w:val="20"/>
              </w:rPr>
              <w:t>aquí están las fechas en las que se han est</w:t>
            </w:r>
            <w:r w:rsidR="00F7725D" w:rsidRPr="003F6615">
              <w:rPr>
                <w:rFonts w:ascii="Trebuchet MS" w:hAnsi="Trebuchet MS" w:cs="Verdana"/>
                <w:bCs/>
                <w:sz w:val="20"/>
                <w:szCs w:val="20"/>
              </w:rPr>
              <w:t>ado</w:t>
            </w:r>
            <w:r w:rsidR="00C966A5" w:rsidRPr="003F6615">
              <w:rPr>
                <w:rFonts w:ascii="Trebuchet MS" w:hAnsi="Trebuchet MS" w:cs="Verdana"/>
                <w:bCs/>
                <w:sz w:val="20"/>
                <w:szCs w:val="20"/>
              </w:rPr>
              <w:t xml:space="preserve"> difundiendo, faltan algunos, vamos en la segunda de ellas, entonces sí invitaríamos a </w:t>
            </w:r>
            <w:r w:rsidR="00FF2271" w:rsidRPr="003F6615">
              <w:rPr>
                <w:rFonts w:ascii="Trebuchet MS" w:hAnsi="Trebuchet MS" w:cs="Verdana"/>
                <w:bCs/>
                <w:sz w:val="20"/>
                <w:szCs w:val="20"/>
              </w:rPr>
              <w:t xml:space="preserve">todas </w:t>
            </w:r>
            <w:r w:rsidR="00C966A5" w:rsidRPr="003F6615">
              <w:rPr>
                <w:rFonts w:ascii="Trebuchet MS" w:hAnsi="Trebuchet MS" w:cs="Verdana"/>
                <w:bCs/>
                <w:sz w:val="20"/>
                <w:szCs w:val="20"/>
              </w:rPr>
              <w:t>las representaciones y a las personas que nos siguen a que se den un tiempo para escucharlas, hay mucho que aprender de ellas.</w:t>
            </w:r>
          </w:p>
          <w:p w14:paraId="39019734" w14:textId="77777777" w:rsidR="00C966A5" w:rsidRPr="003F6615" w:rsidRDefault="00C966A5" w:rsidP="003F6615">
            <w:pPr>
              <w:pStyle w:val="Sinespaciado"/>
              <w:spacing w:line="276" w:lineRule="auto"/>
              <w:jc w:val="both"/>
              <w:rPr>
                <w:rFonts w:ascii="Trebuchet MS" w:hAnsi="Trebuchet MS" w:cs="Verdana"/>
                <w:bCs/>
                <w:sz w:val="20"/>
                <w:szCs w:val="20"/>
              </w:rPr>
            </w:pPr>
          </w:p>
          <w:p w14:paraId="066DC715" w14:textId="59D21B48" w:rsidR="00303D99" w:rsidRPr="003F6615" w:rsidRDefault="00C966A5"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En el marco de la conmemoración del 68 aniversario del voto de la mujer en México</w:t>
            </w:r>
            <w:r w:rsidR="00831B92" w:rsidRPr="003F6615">
              <w:rPr>
                <w:rFonts w:ascii="Trebuchet MS" w:hAnsi="Trebuchet MS" w:cs="Verdana"/>
                <w:bCs/>
                <w:sz w:val="20"/>
                <w:szCs w:val="20"/>
              </w:rPr>
              <w:t>, se realizaron las siguientes actividades</w:t>
            </w:r>
            <w:r w:rsidR="00303D99" w:rsidRPr="003F6615">
              <w:rPr>
                <w:rFonts w:ascii="Trebuchet MS" w:hAnsi="Trebuchet MS" w:cs="Verdana"/>
                <w:bCs/>
                <w:sz w:val="20"/>
                <w:szCs w:val="20"/>
              </w:rPr>
              <w:t>:</w:t>
            </w:r>
            <w:r w:rsidR="00831B92" w:rsidRPr="003F6615">
              <w:rPr>
                <w:rFonts w:ascii="Trebuchet MS" w:hAnsi="Trebuchet MS" w:cs="Verdana"/>
                <w:bCs/>
                <w:sz w:val="20"/>
                <w:szCs w:val="20"/>
              </w:rPr>
              <w:t xml:space="preserve"> el 4 de octubre, una conferencia magist</w:t>
            </w:r>
            <w:r w:rsidR="00FF2271" w:rsidRPr="003F6615">
              <w:rPr>
                <w:rFonts w:ascii="Trebuchet MS" w:hAnsi="Trebuchet MS" w:cs="Verdana"/>
                <w:bCs/>
                <w:sz w:val="20"/>
                <w:szCs w:val="20"/>
              </w:rPr>
              <w:t xml:space="preserve">ral que nos impartió la doctora </w:t>
            </w:r>
            <w:r w:rsidR="00831B92" w:rsidRPr="003F6615">
              <w:rPr>
                <w:rFonts w:ascii="Trebuchet MS" w:hAnsi="Trebuchet MS" w:cs="Verdana"/>
                <w:bCs/>
                <w:sz w:val="20"/>
                <w:szCs w:val="20"/>
              </w:rPr>
              <w:t xml:space="preserve">María Elena Fernández Aceves, esta se denominó </w:t>
            </w:r>
            <w:r w:rsidR="000E73EE" w:rsidRPr="003F6615">
              <w:rPr>
                <w:rFonts w:ascii="Trebuchet MS" w:hAnsi="Trebuchet MS" w:cs="Verdana"/>
                <w:bCs/>
                <w:sz w:val="20"/>
                <w:szCs w:val="20"/>
              </w:rPr>
              <w:t>“L</w:t>
            </w:r>
            <w:r w:rsidR="00831B92" w:rsidRPr="003F6615">
              <w:rPr>
                <w:rFonts w:ascii="Trebuchet MS" w:hAnsi="Trebuchet MS" w:cs="Verdana"/>
                <w:bCs/>
                <w:sz w:val="20"/>
                <w:szCs w:val="20"/>
              </w:rPr>
              <w:t>a lucha por el sufragio femenino</w:t>
            </w:r>
            <w:r w:rsidR="000E73EE" w:rsidRPr="003F6615">
              <w:rPr>
                <w:rFonts w:ascii="Trebuchet MS" w:hAnsi="Trebuchet MS" w:cs="Verdana"/>
                <w:bCs/>
                <w:sz w:val="20"/>
                <w:szCs w:val="20"/>
              </w:rPr>
              <w:t>”</w:t>
            </w:r>
            <w:r w:rsidR="00831B92" w:rsidRPr="003F6615">
              <w:rPr>
                <w:rFonts w:ascii="Trebuchet MS" w:hAnsi="Trebuchet MS" w:cs="Verdana"/>
                <w:bCs/>
                <w:sz w:val="20"/>
                <w:szCs w:val="20"/>
              </w:rPr>
              <w:t>, ella no</w:t>
            </w:r>
            <w:r w:rsidR="000E73EE" w:rsidRPr="003F6615">
              <w:rPr>
                <w:rFonts w:ascii="Trebuchet MS" w:hAnsi="Trebuchet MS" w:cs="Verdana"/>
                <w:bCs/>
                <w:sz w:val="20"/>
                <w:szCs w:val="20"/>
              </w:rPr>
              <w:t>s</w:t>
            </w:r>
            <w:r w:rsidR="00831B92" w:rsidRPr="003F6615">
              <w:rPr>
                <w:rFonts w:ascii="Trebuchet MS" w:hAnsi="Trebuchet MS" w:cs="Verdana"/>
                <w:bCs/>
                <w:sz w:val="20"/>
                <w:szCs w:val="20"/>
              </w:rPr>
              <w:t xml:space="preserve"> hace una relatoría de toda la participación de mujeres jaliscienses en el caso de</w:t>
            </w:r>
            <w:r w:rsidR="000E73EE" w:rsidRPr="003F6615">
              <w:rPr>
                <w:rFonts w:ascii="Trebuchet MS" w:hAnsi="Trebuchet MS" w:cs="Verdana"/>
                <w:bCs/>
                <w:sz w:val="20"/>
                <w:szCs w:val="20"/>
              </w:rPr>
              <w:t>l</w:t>
            </w:r>
            <w:r w:rsidR="00831B92" w:rsidRPr="003F6615">
              <w:rPr>
                <w:rFonts w:ascii="Trebuchet MS" w:hAnsi="Trebuchet MS" w:cs="Verdana"/>
                <w:bCs/>
                <w:sz w:val="20"/>
                <w:szCs w:val="20"/>
              </w:rPr>
              <w:t xml:space="preserve"> sufragio femenino</w:t>
            </w:r>
            <w:r w:rsidR="00303D99" w:rsidRPr="003F6615">
              <w:rPr>
                <w:rFonts w:ascii="Trebuchet MS" w:hAnsi="Trebuchet MS" w:cs="Verdana"/>
                <w:bCs/>
                <w:sz w:val="20"/>
                <w:szCs w:val="20"/>
              </w:rPr>
              <w:t xml:space="preserve"> y específicamente en Jalisco. E</w:t>
            </w:r>
            <w:r w:rsidR="00831B92" w:rsidRPr="003F6615">
              <w:rPr>
                <w:rFonts w:ascii="Trebuchet MS" w:hAnsi="Trebuchet MS" w:cs="Verdana"/>
                <w:bCs/>
                <w:sz w:val="20"/>
                <w:szCs w:val="20"/>
              </w:rPr>
              <w:t>s una investigadora muy reconocida</w:t>
            </w:r>
            <w:r w:rsidR="00303D99" w:rsidRPr="003F6615">
              <w:rPr>
                <w:rFonts w:ascii="Trebuchet MS" w:hAnsi="Trebuchet MS" w:cs="Verdana"/>
                <w:bCs/>
                <w:sz w:val="20"/>
                <w:szCs w:val="20"/>
              </w:rPr>
              <w:t>,</w:t>
            </w:r>
            <w:r w:rsidR="00831B92" w:rsidRPr="003F6615">
              <w:rPr>
                <w:rFonts w:ascii="Trebuchet MS" w:hAnsi="Trebuchet MS" w:cs="Verdana"/>
                <w:bCs/>
                <w:sz w:val="20"/>
                <w:szCs w:val="20"/>
              </w:rPr>
              <w:t xml:space="preserve"> que generosamente compartió con nosotros todo el resultado de esta investigación que ha hecho, y que sería muy importa</w:t>
            </w:r>
            <w:r w:rsidR="00FF2271" w:rsidRPr="003F6615">
              <w:rPr>
                <w:rFonts w:ascii="Trebuchet MS" w:hAnsi="Trebuchet MS" w:cs="Verdana"/>
                <w:bCs/>
                <w:sz w:val="20"/>
                <w:szCs w:val="20"/>
              </w:rPr>
              <w:t>nte que todas tengamos presente</w:t>
            </w:r>
            <w:r w:rsidR="00303D99" w:rsidRPr="003F6615">
              <w:rPr>
                <w:rFonts w:ascii="Trebuchet MS" w:hAnsi="Trebuchet MS" w:cs="Verdana"/>
                <w:bCs/>
                <w:sz w:val="20"/>
                <w:szCs w:val="20"/>
              </w:rPr>
              <w:t>s</w:t>
            </w:r>
            <w:r w:rsidR="00831B92" w:rsidRPr="003F6615">
              <w:rPr>
                <w:rFonts w:ascii="Trebuchet MS" w:hAnsi="Trebuchet MS" w:cs="Verdana"/>
                <w:bCs/>
                <w:sz w:val="20"/>
                <w:szCs w:val="20"/>
              </w:rPr>
              <w:t xml:space="preserve"> la lucha que realizaron las mujeres porque nosotras pudiéramos votar, ser votadas y ostentar un cargo público, y salir de ese</w:t>
            </w:r>
            <w:r w:rsidR="000E73EE" w:rsidRPr="003F6615">
              <w:rPr>
                <w:rFonts w:ascii="Trebuchet MS" w:hAnsi="Trebuchet MS" w:cs="Verdana"/>
                <w:bCs/>
                <w:sz w:val="20"/>
                <w:szCs w:val="20"/>
              </w:rPr>
              <w:t>,</w:t>
            </w:r>
            <w:r w:rsidR="00831B92" w:rsidRPr="003F6615">
              <w:rPr>
                <w:rFonts w:ascii="Trebuchet MS" w:hAnsi="Trebuchet MS" w:cs="Verdana"/>
                <w:bCs/>
                <w:sz w:val="20"/>
                <w:szCs w:val="20"/>
              </w:rPr>
              <w:t xml:space="preserve"> digamos</w:t>
            </w:r>
            <w:r w:rsidR="000E73EE" w:rsidRPr="003F6615">
              <w:rPr>
                <w:rFonts w:ascii="Trebuchet MS" w:hAnsi="Trebuchet MS" w:cs="Verdana"/>
                <w:bCs/>
                <w:sz w:val="20"/>
                <w:szCs w:val="20"/>
              </w:rPr>
              <w:t>,</w:t>
            </w:r>
            <w:r w:rsidR="00831B92" w:rsidRPr="003F6615">
              <w:rPr>
                <w:rFonts w:ascii="Trebuchet MS" w:hAnsi="Trebuchet MS" w:cs="Verdana"/>
                <w:bCs/>
                <w:sz w:val="20"/>
                <w:szCs w:val="20"/>
              </w:rPr>
              <w:t xml:space="preserve"> el espacio doméstico.</w:t>
            </w:r>
            <w:r w:rsidR="000E73EE" w:rsidRPr="003F6615">
              <w:rPr>
                <w:rFonts w:ascii="Trebuchet MS" w:hAnsi="Trebuchet MS" w:cs="Verdana"/>
                <w:bCs/>
                <w:sz w:val="20"/>
                <w:szCs w:val="20"/>
              </w:rPr>
              <w:t xml:space="preserve"> </w:t>
            </w:r>
          </w:p>
          <w:p w14:paraId="5D865610" w14:textId="77777777" w:rsidR="00303D99" w:rsidRPr="003F6615" w:rsidRDefault="00303D99" w:rsidP="003F6615">
            <w:pPr>
              <w:pStyle w:val="Sinespaciado"/>
              <w:spacing w:line="276" w:lineRule="auto"/>
              <w:jc w:val="both"/>
              <w:rPr>
                <w:rFonts w:ascii="Trebuchet MS" w:hAnsi="Trebuchet MS" w:cs="Verdana"/>
                <w:bCs/>
                <w:sz w:val="20"/>
                <w:szCs w:val="20"/>
              </w:rPr>
            </w:pPr>
          </w:p>
          <w:p w14:paraId="02A25926" w14:textId="3C7B33FD" w:rsidR="00831B92" w:rsidRPr="003F6615" w:rsidRDefault="00FF2271"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También s</w:t>
            </w:r>
            <w:r w:rsidR="00831B92" w:rsidRPr="003F6615">
              <w:rPr>
                <w:rFonts w:ascii="Trebuchet MS" w:hAnsi="Trebuchet MS" w:cs="Verdana"/>
                <w:bCs/>
                <w:sz w:val="20"/>
                <w:szCs w:val="20"/>
              </w:rPr>
              <w:t xml:space="preserve">e generó un video como resultado de una recuperación que hizo la </w:t>
            </w:r>
            <w:r w:rsidR="000E73EE" w:rsidRPr="003F6615">
              <w:rPr>
                <w:rFonts w:ascii="Trebuchet MS" w:hAnsi="Trebuchet MS" w:cs="Verdana"/>
                <w:bCs/>
                <w:sz w:val="20"/>
                <w:szCs w:val="20"/>
              </w:rPr>
              <w:t>D</w:t>
            </w:r>
            <w:r w:rsidR="00831B92" w:rsidRPr="003F6615">
              <w:rPr>
                <w:rFonts w:ascii="Trebuchet MS" w:hAnsi="Trebuchet MS" w:cs="Verdana"/>
                <w:bCs/>
                <w:sz w:val="20"/>
                <w:szCs w:val="20"/>
              </w:rPr>
              <w:t xml:space="preserve">irección de Igualdad de Género y No Discriminación, a quien le reconozco, hizo un trabajo </w:t>
            </w:r>
            <w:r w:rsidR="00B1735F" w:rsidRPr="003F6615">
              <w:rPr>
                <w:rFonts w:ascii="Trebuchet MS" w:hAnsi="Trebuchet MS" w:cs="Verdana"/>
                <w:bCs/>
                <w:sz w:val="20"/>
                <w:szCs w:val="20"/>
              </w:rPr>
              <w:t>de recuperación de la historia del movimiento sufragista en Jalisco, y de ahí se p</w:t>
            </w:r>
            <w:r w:rsidRPr="003F6615">
              <w:rPr>
                <w:rFonts w:ascii="Trebuchet MS" w:hAnsi="Trebuchet MS" w:cs="Verdana"/>
                <w:bCs/>
                <w:sz w:val="20"/>
                <w:szCs w:val="20"/>
              </w:rPr>
              <w:t xml:space="preserve">rodujo un video que lo </w:t>
            </w:r>
            <w:r w:rsidR="00B1735F" w:rsidRPr="003F6615">
              <w:rPr>
                <w:rFonts w:ascii="Trebuchet MS" w:hAnsi="Trebuchet MS" w:cs="Verdana"/>
                <w:bCs/>
                <w:sz w:val="20"/>
                <w:szCs w:val="20"/>
              </w:rPr>
              <w:t xml:space="preserve">pueden ver en </w:t>
            </w:r>
            <w:r w:rsidR="00B1735F" w:rsidRPr="003F6615">
              <w:rPr>
                <w:rFonts w:ascii="Trebuchet MS" w:hAnsi="Trebuchet MS" w:cs="Verdana"/>
                <w:bCs/>
                <w:i/>
                <w:sz w:val="20"/>
                <w:szCs w:val="20"/>
              </w:rPr>
              <w:t>YouTube</w:t>
            </w:r>
            <w:r w:rsidR="00B1735F" w:rsidRPr="003F6615">
              <w:rPr>
                <w:rFonts w:ascii="Trebuchet MS" w:hAnsi="Trebuchet MS" w:cs="Verdana"/>
                <w:bCs/>
                <w:sz w:val="20"/>
                <w:szCs w:val="20"/>
              </w:rPr>
              <w:t xml:space="preserve"> y también está en la página de internet, no es muy largo y es muy didáctico.</w:t>
            </w:r>
          </w:p>
          <w:p w14:paraId="23F30707" w14:textId="77777777" w:rsidR="00B1735F" w:rsidRPr="003F6615" w:rsidRDefault="00B1735F" w:rsidP="003F6615">
            <w:pPr>
              <w:pStyle w:val="Sinespaciado"/>
              <w:spacing w:line="276" w:lineRule="auto"/>
              <w:jc w:val="both"/>
              <w:rPr>
                <w:rFonts w:ascii="Trebuchet MS" w:hAnsi="Trebuchet MS" w:cs="Verdana"/>
                <w:bCs/>
                <w:sz w:val="20"/>
                <w:szCs w:val="20"/>
              </w:rPr>
            </w:pPr>
          </w:p>
          <w:p w14:paraId="05E69BBF" w14:textId="173B038C" w:rsidR="00303D99" w:rsidRPr="003F6615" w:rsidRDefault="00B1735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lastRenderedPageBreak/>
              <w:t>Hicimos también un reconocimiento sencillo</w:t>
            </w:r>
            <w:r w:rsidR="00303D99" w:rsidRPr="003F6615">
              <w:rPr>
                <w:rFonts w:ascii="Trebuchet MS" w:hAnsi="Trebuchet MS" w:cs="Verdana"/>
                <w:bCs/>
                <w:sz w:val="20"/>
                <w:szCs w:val="20"/>
              </w:rPr>
              <w:t>,</w:t>
            </w:r>
            <w:r w:rsidRPr="003F6615">
              <w:rPr>
                <w:rFonts w:ascii="Trebuchet MS" w:hAnsi="Trebuchet MS" w:cs="Verdana"/>
                <w:bCs/>
                <w:sz w:val="20"/>
                <w:szCs w:val="20"/>
              </w:rPr>
              <w:t xml:space="preserve"> pero con mucha admiración a mujeres jaliscienses, que con su trayectoria han abierto camino para que otr</w:t>
            </w:r>
            <w:r w:rsidR="00FF2271" w:rsidRPr="003F6615">
              <w:rPr>
                <w:rFonts w:ascii="Trebuchet MS" w:hAnsi="Trebuchet MS" w:cs="Verdana"/>
                <w:bCs/>
                <w:sz w:val="20"/>
                <w:szCs w:val="20"/>
              </w:rPr>
              <w:t xml:space="preserve">as mujeres transiten de manera </w:t>
            </w:r>
            <w:r w:rsidRPr="003F6615">
              <w:rPr>
                <w:rFonts w:ascii="Trebuchet MS" w:hAnsi="Trebuchet MS" w:cs="Verdana"/>
                <w:bCs/>
                <w:sz w:val="20"/>
                <w:szCs w:val="20"/>
              </w:rPr>
              <w:t>menos sinuosa</w:t>
            </w:r>
            <w:r w:rsidR="00780995" w:rsidRPr="003F6615">
              <w:rPr>
                <w:rFonts w:ascii="Trebuchet MS" w:hAnsi="Trebuchet MS" w:cs="Verdana"/>
                <w:bCs/>
                <w:sz w:val="20"/>
                <w:szCs w:val="20"/>
              </w:rPr>
              <w:t xml:space="preserve">, </w:t>
            </w:r>
            <w:r w:rsidR="00FF2271" w:rsidRPr="003F6615">
              <w:rPr>
                <w:rFonts w:ascii="Trebuchet MS" w:hAnsi="Trebuchet MS" w:cs="Verdana"/>
                <w:bCs/>
                <w:sz w:val="20"/>
                <w:szCs w:val="20"/>
              </w:rPr>
              <w:t xml:space="preserve">y </w:t>
            </w:r>
            <w:r w:rsidR="00780995" w:rsidRPr="003F6615">
              <w:rPr>
                <w:rFonts w:ascii="Trebuchet MS" w:hAnsi="Trebuchet MS" w:cs="Verdana"/>
                <w:bCs/>
                <w:sz w:val="20"/>
                <w:szCs w:val="20"/>
              </w:rPr>
              <w:t xml:space="preserve">ahí </w:t>
            </w:r>
            <w:r w:rsidR="000C5484" w:rsidRPr="003F6615">
              <w:rPr>
                <w:rFonts w:ascii="Trebuchet MS" w:hAnsi="Trebuchet MS" w:cs="Verdana"/>
                <w:bCs/>
                <w:sz w:val="20"/>
                <w:szCs w:val="20"/>
              </w:rPr>
              <w:t>reconocimos su labor, su liderazgo, la</w:t>
            </w:r>
            <w:r w:rsidR="005B2E6C" w:rsidRPr="003F6615">
              <w:rPr>
                <w:rFonts w:ascii="Trebuchet MS" w:hAnsi="Trebuchet MS" w:cs="Verdana"/>
                <w:bCs/>
                <w:sz w:val="20"/>
                <w:szCs w:val="20"/>
              </w:rPr>
              <w:t xml:space="preserve"> sororidad </w:t>
            </w:r>
            <w:r w:rsidR="000C5484" w:rsidRPr="003F6615">
              <w:rPr>
                <w:rFonts w:ascii="Trebuchet MS" w:hAnsi="Trebuchet MS" w:cs="Verdana"/>
                <w:bCs/>
                <w:sz w:val="20"/>
                <w:szCs w:val="20"/>
              </w:rPr>
              <w:t xml:space="preserve">con la que se han desempeñado y su contribución al avance de la agenda por la reivindicación de los derechos de las mujeres y las niñas, y se les entregó un reconocimiento, una moneda conmemorativa, y estas fueron, no </w:t>
            </w:r>
            <w:r w:rsidR="00FF2271" w:rsidRPr="003F6615">
              <w:rPr>
                <w:rFonts w:ascii="Trebuchet MS" w:hAnsi="Trebuchet MS" w:cs="Verdana"/>
                <w:bCs/>
                <w:sz w:val="20"/>
                <w:szCs w:val="20"/>
              </w:rPr>
              <w:t>voy a mencionar sus semblanza</w:t>
            </w:r>
            <w:r w:rsidR="005B2E6C" w:rsidRPr="003F6615">
              <w:rPr>
                <w:rFonts w:ascii="Trebuchet MS" w:hAnsi="Trebuchet MS" w:cs="Verdana"/>
                <w:bCs/>
                <w:sz w:val="20"/>
                <w:szCs w:val="20"/>
              </w:rPr>
              <w:t>s</w:t>
            </w:r>
            <w:r w:rsidR="00303D99" w:rsidRPr="003F6615">
              <w:rPr>
                <w:rFonts w:ascii="Trebuchet MS" w:hAnsi="Trebuchet MS" w:cs="Verdana"/>
                <w:bCs/>
                <w:sz w:val="20"/>
                <w:szCs w:val="20"/>
              </w:rPr>
              <w:t>,</w:t>
            </w:r>
            <w:r w:rsidR="00FF2271" w:rsidRPr="003F6615">
              <w:rPr>
                <w:rFonts w:ascii="Trebuchet MS" w:hAnsi="Trebuchet MS" w:cs="Verdana"/>
                <w:bCs/>
                <w:sz w:val="20"/>
                <w:szCs w:val="20"/>
              </w:rPr>
              <w:t xml:space="preserve"> </w:t>
            </w:r>
            <w:r w:rsidR="000C5484" w:rsidRPr="003F6615">
              <w:rPr>
                <w:rFonts w:ascii="Trebuchet MS" w:hAnsi="Trebuchet MS" w:cs="Verdana"/>
                <w:bCs/>
                <w:sz w:val="20"/>
                <w:szCs w:val="20"/>
              </w:rPr>
              <w:t>solamente sus nombres</w:t>
            </w:r>
            <w:r w:rsidR="00FF2271" w:rsidRPr="003F6615">
              <w:rPr>
                <w:rFonts w:ascii="Trebuchet MS" w:hAnsi="Trebuchet MS" w:cs="Verdana"/>
                <w:bCs/>
                <w:sz w:val="20"/>
                <w:szCs w:val="20"/>
              </w:rPr>
              <w:t xml:space="preserve">, </w:t>
            </w:r>
            <w:r w:rsidR="000C5484" w:rsidRPr="003F6615">
              <w:rPr>
                <w:rFonts w:ascii="Trebuchet MS" w:hAnsi="Trebuchet MS" w:cs="Verdana"/>
                <w:bCs/>
                <w:sz w:val="20"/>
                <w:szCs w:val="20"/>
              </w:rPr>
              <w:t>Rosa del Carmen Álvarez López , como parte de los organismos públicos a</w:t>
            </w:r>
            <w:r w:rsidR="00FF2271" w:rsidRPr="003F6615">
              <w:rPr>
                <w:rFonts w:ascii="Trebuchet MS" w:hAnsi="Trebuchet MS" w:cs="Verdana"/>
                <w:bCs/>
                <w:sz w:val="20"/>
                <w:szCs w:val="20"/>
              </w:rPr>
              <w:t xml:space="preserve">utónomos, que como ya dije fue </w:t>
            </w:r>
            <w:r w:rsidR="000C5484" w:rsidRPr="003F6615">
              <w:rPr>
                <w:rFonts w:ascii="Trebuchet MS" w:hAnsi="Trebuchet MS" w:cs="Verdana"/>
                <w:bCs/>
                <w:sz w:val="20"/>
                <w:szCs w:val="20"/>
              </w:rPr>
              <w:t>la primer consejera</w:t>
            </w:r>
            <w:r w:rsidR="00303D99" w:rsidRPr="003F6615">
              <w:rPr>
                <w:rFonts w:ascii="Trebuchet MS" w:hAnsi="Trebuchet MS" w:cs="Verdana"/>
                <w:bCs/>
                <w:sz w:val="20"/>
                <w:szCs w:val="20"/>
              </w:rPr>
              <w:t>;</w:t>
            </w:r>
            <w:r w:rsidR="000C5484" w:rsidRPr="003F6615">
              <w:rPr>
                <w:rFonts w:ascii="Trebuchet MS" w:hAnsi="Trebuchet MS" w:cs="Verdana"/>
                <w:bCs/>
                <w:sz w:val="20"/>
                <w:szCs w:val="20"/>
              </w:rPr>
              <w:t xml:space="preserve"> Mariana Arceo Gutiérrez, en el ámbito deportivo, que ella estuvo e</w:t>
            </w:r>
            <w:r w:rsidR="00303D99" w:rsidRPr="003F6615">
              <w:rPr>
                <w:rFonts w:ascii="Trebuchet MS" w:hAnsi="Trebuchet MS" w:cs="Verdana"/>
                <w:bCs/>
                <w:sz w:val="20"/>
                <w:szCs w:val="20"/>
              </w:rPr>
              <w:t>n los juegos olímpicos de Tokio;</w:t>
            </w:r>
            <w:r w:rsidR="000C5484" w:rsidRPr="003F6615">
              <w:rPr>
                <w:rFonts w:ascii="Trebuchet MS" w:hAnsi="Trebuchet MS" w:cs="Verdana"/>
                <w:bCs/>
                <w:sz w:val="20"/>
                <w:szCs w:val="20"/>
              </w:rPr>
              <w:t xml:space="preserve"> la magi</w:t>
            </w:r>
            <w:r w:rsidR="00FF2271" w:rsidRPr="003F6615">
              <w:rPr>
                <w:rFonts w:ascii="Trebuchet MS" w:hAnsi="Trebuchet MS" w:cs="Verdana"/>
                <w:bCs/>
                <w:sz w:val="20"/>
                <w:szCs w:val="20"/>
              </w:rPr>
              <w:t>strada Gabriela del Valle Pérez, q</w:t>
            </w:r>
            <w:r w:rsidR="00303D99" w:rsidRPr="003F6615">
              <w:rPr>
                <w:rFonts w:ascii="Trebuchet MS" w:hAnsi="Trebuchet MS" w:cs="Verdana"/>
                <w:bCs/>
                <w:sz w:val="20"/>
                <w:szCs w:val="20"/>
              </w:rPr>
              <w:t>ue forma parte de la S</w:t>
            </w:r>
            <w:r w:rsidR="000C5484" w:rsidRPr="003F6615">
              <w:rPr>
                <w:rFonts w:ascii="Trebuchet MS" w:hAnsi="Trebuchet MS" w:cs="Verdana"/>
                <w:bCs/>
                <w:sz w:val="20"/>
                <w:szCs w:val="20"/>
              </w:rPr>
              <w:t xml:space="preserve">ala Guadalajara de Tribunal Electoral del </w:t>
            </w:r>
            <w:r w:rsidR="00303D99" w:rsidRPr="003F6615">
              <w:rPr>
                <w:rFonts w:ascii="Trebuchet MS" w:hAnsi="Trebuchet MS" w:cs="Verdana"/>
                <w:bCs/>
                <w:sz w:val="20"/>
                <w:szCs w:val="20"/>
              </w:rPr>
              <w:t>Poder Judicial de la Federación;</w:t>
            </w:r>
            <w:r w:rsidR="000C5484" w:rsidRPr="003F6615">
              <w:rPr>
                <w:rFonts w:ascii="Trebuchet MS" w:hAnsi="Trebuchet MS" w:cs="Verdana"/>
                <w:bCs/>
                <w:sz w:val="20"/>
                <w:szCs w:val="20"/>
              </w:rPr>
              <w:t xml:space="preserve"> María Teresa Delgado Gómez, como parte de las cámaras de iniciativa privada</w:t>
            </w:r>
            <w:r w:rsidR="00303D99" w:rsidRPr="003F6615">
              <w:rPr>
                <w:rFonts w:ascii="Trebuchet MS" w:hAnsi="Trebuchet MS" w:cs="Verdana"/>
                <w:bCs/>
                <w:sz w:val="20"/>
                <w:szCs w:val="20"/>
              </w:rPr>
              <w:t>;</w:t>
            </w:r>
            <w:r w:rsidR="000C5484" w:rsidRPr="003F6615">
              <w:rPr>
                <w:rFonts w:ascii="Trebuchet MS" w:hAnsi="Trebuchet MS" w:cs="Verdana"/>
                <w:bCs/>
                <w:sz w:val="20"/>
                <w:szCs w:val="20"/>
              </w:rPr>
              <w:t xml:space="preserve"> Teresa Durán Sandoval, </w:t>
            </w:r>
            <w:r w:rsidR="00A10DA9" w:rsidRPr="003F6615">
              <w:rPr>
                <w:rFonts w:ascii="Trebuchet MS" w:hAnsi="Trebuchet MS" w:cs="Verdana"/>
                <w:bCs/>
                <w:sz w:val="20"/>
                <w:szCs w:val="20"/>
              </w:rPr>
              <w:t>una artista de Tonalá, que ha sido reconocida por sus obras de cerámica, tanto en México como en el extranjero</w:t>
            </w:r>
            <w:r w:rsidR="00303D99" w:rsidRPr="003F6615">
              <w:rPr>
                <w:rFonts w:ascii="Trebuchet MS" w:hAnsi="Trebuchet MS" w:cs="Verdana"/>
                <w:bCs/>
                <w:sz w:val="20"/>
                <w:szCs w:val="20"/>
              </w:rPr>
              <w:t>;</w:t>
            </w:r>
            <w:r w:rsidR="00A10DA9" w:rsidRPr="003F6615">
              <w:rPr>
                <w:rFonts w:ascii="Trebuchet MS" w:hAnsi="Trebuchet MS" w:cs="Verdana"/>
                <w:bCs/>
                <w:sz w:val="20"/>
                <w:szCs w:val="20"/>
              </w:rPr>
              <w:t xml:space="preserve"> María Teresa Fernández Aceves, que</w:t>
            </w:r>
            <w:r w:rsidR="00303D99" w:rsidRPr="003F6615">
              <w:rPr>
                <w:rFonts w:ascii="Trebuchet MS" w:hAnsi="Trebuchet MS" w:cs="Verdana"/>
                <w:bCs/>
                <w:sz w:val="20"/>
                <w:szCs w:val="20"/>
              </w:rPr>
              <w:t xml:space="preserve"> es una académica investigadora;</w:t>
            </w:r>
            <w:r w:rsidR="00A10DA9" w:rsidRPr="003F6615">
              <w:rPr>
                <w:rFonts w:ascii="Trebuchet MS" w:hAnsi="Trebuchet MS" w:cs="Verdana"/>
                <w:bCs/>
                <w:sz w:val="20"/>
                <w:szCs w:val="20"/>
              </w:rPr>
              <w:t xml:space="preserve"> Isaura Matilde García He</w:t>
            </w:r>
            <w:r w:rsidR="00FF2271" w:rsidRPr="003F6615">
              <w:rPr>
                <w:rFonts w:ascii="Trebuchet MS" w:hAnsi="Trebuchet MS" w:cs="Verdana"/>
                <w:bCs/>
                <w:sz w:val="20"/>
                <w:szCs w:val="20"/>
              </w:rPr>
              <w:t xml:space="preserve">rnández, como parte del ámbito </w:t>
            </w:r>
            <w:r w:rsidR="00A10DA9" w:rsidRPr="003F6615">
              <w:rPr>
                <w:rFonts w:ascii="Trebuchet MS" w:hAnsi="Trebuchet MS" w:cs="Verdana"/>
                <w:bCs/>
                <w:sz w:val="20"/>
                <w:szCs w:val="20"/>
              </w:rPr>
              <w:t xml:space="preserve">de gobierno estatal, ella es una mujer mixteca que pertenece a la comunidad de San Andrés Montaña y ella ahora es  titular de la Comisión Estatal </w:t>
            </w:r>
            <w:r w:rsidR="00303D99" w:rsidRPr="003F6615">
              <w:rPr>
                <w:rFonts w:ascii="Trebuchet MS" w:hAnsi="Trebuchet MS" w:cs="Verdana"/>
                <w:bCs/>
                <w:sz w:val="20"/>
                <w:szCs w:val="20"/>
              </w:rPr>
              <w:t>Indígena;</w:t>
            </w:r>
            <w:r w:rsidR="00B114A3" w:rsidRPr="003F6615">
              <w:rPr>
                <w:rFonts w:ascii="Trebuchet MS" w:hAnsi="Trebuchet MS" w:cs="Verdana"/>
                <w:bCs/>
                <w:sz w:val="20"/>
                <w:szCs w:val="20"/>
              </w:rPr>
              <w:t xml:space="preserve"> María de los Ángeles </w:t>
            </w:r>
            <w:r w:rsidR="00A10DA9" w:rsidRPr="003F6615">
              <w:rPr>
                <w:rFonts w:ascii="Trebuchet MS" w:hAnsi="Trebuchet MS" w:cs="Verdana"/>
                <w:bCs/>
                <w:sz w:val="20"/>
                <w:szCs w:val="20"/>
              </w:rPr>
              <w:t>González Ramírez, por parte del ámbi</w:t>
            </w:r>
            <w:r w:rsidR="00303D99" w:rsidRPr="003F6615">
              <w:rPr>
                <w:rFonts w:ascii="Trebuchet MS" w:hAnsi="Trebuchet MS" w:cs="Verdana"/>
                <w:bCs/>
                <w:sz w:val="20"/>
                <w:szCs w:val="20"/>
              </w:rPr>
              <w:t>to municipal;</w:t>
            </w:r>
            <w:r w:rsidR="005B2E6C" w:rsidRPr="003F6615">
              <w:rPr>
                <w:rFonts w:ascii="Trebuchet MS" w:hAnsi="Trebuchet MS" w:cs="Verdana"/>
                <w:bCs/>
                <w:sz w:val="20"/>
                <w:szCs w:val="20"/>
              </w:rPr>
              <w:t xml:space="preserve"> Rosa Guzmán Valdés</w:t>
            </w:r>
            <w:r w:rsidR="00303D99" w:rsidRPr="003F6615">
              <w:rPr>
                <w:rFonts w:ascii="Trebuchet MS" w:hAnsi="Trebuchet MS" w:cs="Verdana"/>
                <w:bCs/>
                <w:sz w:val="20"/>
                <w:szCs w:val="20"/>
              </w:rPr>
              <w:t>, del ámbito federal;</w:t>
            </w:r>
            <w:r w:rsidR="00A10DA9" w:rsidRPr="003F6615">
              <w:rPr>
                <w:rFonts w:ascii="Trebuchet MS" w:hAnsi="Trebuchet MS" w:cs="Verdana"/>
                <w:bCs/>
                <w:sz w:val="20"/>
                <w:szCs w:val="20"/>
              </w:rPr>
              <w:t xml:space="preserve"> Ana V</w:t>
            </w:r>
            <w:r w:rsidR="00615F09" w:rsidRPr="003F6615">
              <w:rPr>
                <w:rFonts w:ascii="Trebuchet MS" w:hAnsi="Trebuchet MS" w:cs="Verdana"/>
                <w:bCs/>
                <w:sz w:val="20"/>
                <w:szCs w:val="20"/>
              </w:rPr>
              <w:t>ioleta Iglesias</w:t>
            </w:r>
            <w:r w:rsidR="00A10DA9" w:rsidRPr="003F6615">
              <w:rPr>
                <w:rFonts w:ascii="Trebuchet MS" w:hAnsi="Trebuchet MS" w:cs="Verdana"/>
                <w:bCs/>
                <w:sz w:val="20"/>
                <w:szCs w:val="20"/>
              </w:rPr>
              <w:t xml:space="preserve"> Escudero, quien preside el Tribunal Electoral del Estado</w:t>
            </w:r>
            <w:r w:rsidR="00303D99" w:rsidRPr="003F6615">
              <w:rPr>
                <w:rFonts w:ascii="Trebuchet MS" w:hAnsi="Trebuchet MS" w:cs="Verdana"/>
                <w:bCs/>
                <w:sz w:val="20"/>
                <w:szCs w:val="20"/>
              </w:rPr>
              <w:t>;</w:t>
            </w:r>
            <w:r w:rsidR="00A10DA9" w:rsidRPr="003F6615">
              <w:rPr>
                <w:rFonts w:ascii="Trebuchet MS" w:hAnsi="Trebuchet MS" w:cs="Verdana"/>
                <w:bCs/>
                <w:sz w:val="20"/>
                <w:szCs w:val="20"/>
              </w:rPr>
              <w:t xml:space="preserve"> </w:t>
            </w:r>
            <w:proofErr w:type="spellStart"/>
            <w:r w:rsidR="00615F09" w:rsidRPr="003F6615">
              <w:rPr>
                <w:rFonts w:ascii="Trebuchet MS" w:hAnsi="Trebuchet MS" w:cs="Verdana"/>
                <w:bCs/>
                <w:sz w:val="20"/>
                <w:szCs w:val="20"/>
              </w:rPr>
              <w:t>Fa</w:t>
            </w:r>
            <w:r w:rsidR="00A10DA9" w:rsidRPr="003F6615">
              <w:rPr>
                <w:rFonts w:ascii="Trebuchet MS" w:hAnsi="Trebuchet MS" w:cs="Verdana"/>
                <w:bCs/>
                <w:sz w:val="20"/>
                <w:szCs w:val="20"/>
              </w:rPr>
              <w:t>ny</w:t>
            </w:r>
            <w:proofErr w:type="spellEnd"/>
            <w:r w:rsidR="00A10DA9" w:rsidRPr="003F6615">
              <w:rPr>
                <w:rFonts w:ascii="Trebuchet MS" w:hAnsi="Trebuchet MS" w:cs="Verdana"/>
                <w:bCs/>
                <w:sz w:val="20"/>
                <w:szCs w:val="20"/>
              </w:rPr>
              <w:t xml:space="preserve"> Lorena Jiménez Aguirre, que ella es magistrada del Tribunal Administrativo</w:t>
            </w:r>
            <w:r w:rsidR="00303D99" w:rsidRPr="003F6615">
              <w:rPr>
                <w:rFonts w:ascii="Trebuchet MS" w:hAnsi="Trebuchet MS" w:cs="Verdana"/>
                <w:bCs/>
                <w:sz w:val="20"/>
                <w:szCs w:val="20"/>
              </w:rPr>
              <w:t>,</w:t>
            </w:r>
            <w:r w:rsidR="00A10DA9" w:rsidRPr="003F6615">
              <w:rPr>
                <w:rFonts w:ascii="Trebuchet MS" w:hAnsi="Trebuchet MS" w:cs="Verdana"/>
                <w:bCs/>
                <w:sz w:val="20"/>
                <w:szCs w:val="20"/>
              </w:rPr>
              <w:t xml:space="preserve"> entiendo que es la única mujer magistrada en ese tribunal</w:t>
            </w:r>
            <w:r w:rsidR="00303D99" w:rsidRPr="003F6615">
              <w:rPr>
                <w:rFonts w:ascii="Trebuchet MS" w:hAnsi="Trebuchet MS" w:cs="Verdana"/>
                <w:bCs/>
                <w:sz w:val="20"/>
                <w:szCs w:val="20"/>
              </w:rPr>
              <w:t>;</w:t>
            </w:r>
            <w:r w:rsidR="00A10DA9" w:rsidRPr="003F6615">
              <w:rPr>
                <w:rFonts w:ascii="Trebuchet MS" w:hAnsi="Trebuchet MS" w:cs="Verdana"/>
                <w:bCs/>
                <w:sz w:val="20"/>
                <w:szCs w:val="20"/>
              </w:rPr>
              <w:t xml:space="preserve"> </w:t>
            </w:r>
            <w:r w:rsidR="00615F09" w:rsidRPr="003F6615">
              <w:rPr>
                <w:rFonts w:ascii="Trebuchet MS" w:hAnsi="Trebuchet MS" w:cs="Verdana"/>
                <w:bCs/>
                <w:sz w:val="20"/>
                <w:szCs w:val="20"/>
              </w:rPr>
              <w:t xml:space="preserve">María Isabel Lazo </w:t>
            </w:r>
            <w:proofErr w:type="spellStart"/>
            <w:r w:rsidR="00615F09" w:rsidRPr="003F6615">
              <w:rPr>
                <w:rFonts w:ascii="Trebuchet MS" w:hAnsi="Trebuchet MS" w:cs="Verdana"/>
                <w:bCs/>
                <w:sz w:val="20"/>
                <w:szCs w:val="20"/>
              </w:rPr>
              <w:t>Corvera</w:t>
            </w:r>
            <w:proofErr w:type="spellEnd"/>
            <w:r w:rsidR="00615F09" w:rsidRPr="003F6615">
              <w:rPr>
                <w:rFonts w:ascii="Trebuchet MS" w:hAnsi="Trebuchet MS" w:cs="Verdana"/>
                <w:bCs/>
                <w:sz w:val="20"/>
                <w:szCs w:val="20"/>
              </w:rPr>
              <w:t>, quien es empresaria</w:t>
            </w:r>
            <w:r w:rsidR="00303D99" w:rsidRPr="003F6615">
              <w:rPr>
                <w:rFonts w:ascii="Trebuchet MS" w:hAnsi="Trebuchet MS" w:cs="Verdana"/>
                <w:bCs/>
                <w:sz w:val="20"/>
                <w:szCs w:val="20"/>
              </w:rPr>
              <w:t>;</w:t>
            </w:r>
            <w:r w:rsidR="00615F09" w:rsidRPr="003F6615">
              <w:rPr>
                <w:rFonts w:ascii="Trebuchet MS" w:hAnsi="Trebuchet MS" w:cs="Verdana"/>
                <w:bCs/>
                <w:sz w:val="20"/>
                <w:szCs w:val="20"/>
              </w:rPr>
              <w:t xml:space="preserve"> Isaura López Villalobos, por parte del ámbito periodístico</w:t>
            </w:r>
            <w:r w:rsidR="00303D99" w:rsidRPr="003F6615">
              <w:rPr>
                <w:rFonts w:ascii="Trebuchet MS" w:hAnsi="Trebuchet MS" w:cs="Verdana"/>
                <w:bCs/>
                <w:sz w:val="20"/>
                <w:szCs w:val="20"/>
              </w:rPr>
              <w:t>, de los medios de comunicación;</w:t>
            </w:r>
            <w:r w:rsidR="00615F09" w:rsidRPr="003F6615">
              <w:rPr>
                <w:rFonts w:ascii="Trebuchet MS" w:hAnsi="Trebuchet MS"/>
                <w:sz w:val="20"/>
                <w:szCs w:val="20"/>
              </w:rPr>
              <w:t xml:space="preserve"> </w:t>
            </w:r>
            <w:r w:rsidR="00615F09" w:rsidRPr="003F6615">
              <w:rPr>
                <w:rFonts w:ascii="Trebuchet MS" w:hAnsi="Trebuchet MS" w:cs="Verdana"/>
                <w:bCs/>
                <w:sz w:val="20"/>
                <w:szCs w:val="20"/>
              </w:rPr>
              <w:t>Ana Gabriela Mena Rodríguez, que ell</w:t>
            </w:r>
            <w:r w:rsidR="00B114A3" w:rsidRPr="003F6615">
              <w:rPr>
                <w:rFonts w:ascii="Trebuchet MS" w:hAnsi="Trebuchet MS" w:cs="Verdana"/>
                <w:bCs/>
                <w:sz w:val="20"/>
                <w:szCs w:val="20"/>
              </w:rPr>
              <w:t>a es directora de salud pública</w:t>
            </w:r>
            <w:r w:rsidR="00615F09" w:rsidRPr="003F6615">
              <w:rPr>
                <w:rFonts w:ascii="Trebuchet MS" w:hAnsi="Trebuchet MS" w:cs="Verdana"/>
                <w:bCs/>
                <w:sz w:val="20"/>
                <w:szCs w:val="20"/>
              </w:rPr>
              <w:t xml:space="preserve"> en la Secretaría de Salud Jalisco</w:t>
            </w:r>
            <w:r w:rsidR="00303D99" w:rsidRPr="003F6615">
              <w:rPr>
                <w:rFonts w:ascii="Trebuchet MS" w:hAnsi="Trebuchet MS" w:cs="Verdana"/>
                <w:bCs/>
                <w:sz w:val="20"/>
                <w:szCs w:val="20"/>
              </w:rPr>
              <w:t>;</w:t>
            </w:r>
            <w:r w:rsidR="00615F09" w:rsidRPr="003F6615">
              <w:rPr>
                <w:rFonts w:ascii="Trebuchet MS" w:hAnsi="Trebuchet MS" w:cs="Verdana"/>
                <w:bCs/>
                <w:sz w:val="20"/>
                <w:szCs w:val="20"/>
              </w:rPr>
              <w:t xml:space="preserve"> María Blanca Minerva Magaña Arias, por parte del ámbito de seguridad pública, ella es la primera comisaria en ocupar ese cargo en la poli</w:t>
            </w:r>
            <w:r w:rsidR="00303D99" w:rsidRPr="003F6615">
              <w:rPr>
                <w:rFonts w:ascii="Trebuchet MS" w:hAnsi="Trebuchet MS" w:cs="Verdana"/>
                <w:bCs/>
                <w:sz w:val="20"/>
                <w:szCs w:val="20"/>
              </w:rPr>
              <w:t>cía especializada en movilidad;</w:t>
            </w:r>
            <w:r w:rsidR="00615F09" w:rsidRPr="003F6615">
              <w:rPr>
                <w:rFonts w:ascii="Trebuchet MS" w:hAnsi="Trebuchet MS" w:cs="Verdana"/>
                <w:bCs/>
                <w:sz w:val="20"/>
                <w:szCs w:val="20"/>
              </w:rPr>
              <w:t xml:space="preserve"> Elida Ortega </w:t>
            </w:r>
            <w:proofErr w:type="spellStart"/>
            <w:r w:rsidR="00615F09" w:rsidRPr="003F6615">
              <w:rPr>
                <w:rFonts w:ascii="Trebuchet MS" w:hAnsi="Trebuchet MS" w:cs="Verdana"/>
                <w:bCs/>
                <w:sz w:val="20"/>
                <w:szCs w:val="20"/>
              </w:rPr>
              <w:t>Bel</w:t>
            </w:r>
            <w:r w:rsidR="006B5055">
              <w:rPr>
                <w:rFonts w:ascii="Trebuchet MS" w:hAnsi="Trebuchet MS" w:cs="Verdana"/>
                <w:bCs/>
                <w:sz w:val="20"/>
                <w:szCs w:val="20"/>
              </w:rPr>
              <w:t>a</w:t>
            </w:r>
            <w:r w:rsidR="00615F09" w:rsidRPr="003F6615">
              <w:rPr>
                <w:rFonts w:ascii="Trebuchet MS" w:hAnsi="Trebuchet MS" w:cs="Verdana"/>
                <w:bCs/>
                <w:sz w:val="20"/>
                <w:szCs w:val="20"/>
              </w:rPr>
              <w:t>che</w:t>
            </w:r>
            <w:proofErr w:type="spellEnd"/>
            <w:r w:rsidR="00615F09" w:rsidRPr="003F6615">
              <w:rPr>
                <w:rFonts w:ascii="Trebuchet MS" w:hAnsi="Trebuchet MS" w:cs="Verdana"/>
                <w:bCs/>
                <w:sz w:val="20"/>
                <w:szCs w:val="20"/>
              </w:rPr>
              <w:t xml:space="preserve">, </w:t>
            </w:r>
            <w:r w:rsidR="00303D99" w:rsidRPr="003F6615">
              <w:rPr>
                <w:rFonts w:ascii="Trebuchet MS" w:hAnsi="Trebuchet MS" w:cs="Verdana"/>
                <w:bCs/>
                <w:sz w:val="20"/>
                <w:szCs w:val="20"/>
              </w:rPr>
              <w:t xml:space="preserve">que </w:t>
            </w:r>
            <w:r w:rsidR="00615F09" w:rsidRPr="003F6615">
              <w:rPr>
                <w:rFonts w:ascii="Trebuchet MS" w:hAnsi="Trebuchet MS" w:cs="Verdana"/>
                <w:bCs/>
                <w:sz w:val="20"/>
                <w:szCs w:val="20"/>
              </w:rPr>
              <w:t>forma parte del grupo Ateneas de la Sec</w:t>
            </w:r>
            <w:r w:rsidR="00303D99" w:rsidRPr="003F6615">
              <w:rPr>
                <w:rFonts w:ascii="Trebuchet MS" w:hAnsi="Trebuchet MS" w:cs="Verdana"/>
                <w:bCs/>
                <w:sz w:val="20"/>
                <w:szCs w:val="20"/>
              </w:rPr>
              <w:t>retaría de Seguridad del Estado;</w:t>
            </w:r>
            <w:r w:rsidR="00615F09" w:rsidRPr="003F6615">
              <w:rPr>
                <w:rFonts w:ascii="Trebuchet MS" w:hAnsi="Trebuchet MS" w:cs="Verdana"/>
                <w:bCs/>
                <w:sz w:val="20"/>
                <w:szCs w:val="20"/>
              </w:rPr>
              <w:t xml:space="preserve"> Araceli Prieto Álvarez, quien en el ámbito legislativo tiene toda una trayectoria </w:t>
            </w:r>
            <w:r w:rsidR="00605330" w:rsidRPr="003F6615">
              <w:rPr>
                <w:rFonts w:ascii="Trebuchet MS" w:hAnsi="Trebuchet MS" w:cs="Verdana"/>
                <w:bCs/>
                <w:sz w:val="20"/>
                <w:szCs w:val="20"/>
              </w:rPr>
              <w:t xml:space="preserve">en el impulso de la </w:t>
            </w:r>
            <w:r w:rsidR="00B114A3" w:rsidRPr="003F6615">
              <w:rPr>
                <w:rFonts w:ascii="Trebuchet MS" w:hAnsi="Trebuchet MS" w:cs="Verdana"/>
                <w:bCs/>
                <w:sz w:val="20"/>
                <w:szCs w:val="20"/>
              </w:rPr>
              <w:t>agenda feminista y</w:t>
            </w:r>
            <w:r w:rsidR="00605330" w:rsidRPr="003F6615">
              <w:rPr>
                <w:rFonts w:ascii="Trebuchet MS" w:hAnsi="Trebuchet MS" w:cs="Verdana"/>
                <w:bCs/>
                <w:sz w:val="20"/>
                <w:szCs w:val="20"/>
              </w:rPr>
              <w:t xml:space="preserve"> de los </w:t>
            </w:r>
            <w:r w:rsidR="00303D99" w:rsidRPr="003F6615">
              <w:rPr>
                <w:rFonts w:ascii="Trebuchet MS" w:hAnsi="Trebuchet MS" w:cs="Verdana"/>
                <w:bCs/>
                <w:sz w:val="20"/>
                <w:szCs w:val="20"/>
              </w:rPr>
              <w:t>derechos humanos de las mujeres;</w:t>
            </w:r>
            <w:r w:rsidR="00605330" w:rsidRPr="003F6615">
              <w:rPr>
                <w:rFonts w:ascii="Trebuchet MS" w:hAnsi="Trebuchet MS" w:cs="Verdana"/>
                <w:bCs/>
                <w:sz w:val="20"/>
                <w:szCs w:val="20"/>
              </w:rPr>
              <w:t xml:space="preserve"> Claudia Angélica Rangel Martínez, como parte de representante de la sociedad civil</w:t>
            </w:r>
            <w:r w:rsidR="00303D99" w:rsidRPr="003F6615">
              <w:rPr>
                <w:rFonts w:ascii="Trebuchet MS" w:hAnsi="Trebuchet MS" w:cs="Verdana"/>
                <w:bCs/>
                <w:sz w:val="20"/>
                <w:szCs w:val="20"/>
              </w:rPr>
              <w:t>;</w:t>
            </w:r>
            <w:r w:rsidR="00605330" w:rsidRPr="003F6615">
              <w:rPr>
                <w:rFonts w:ascii="Trebuchet MS" w:hAnsi="Trebuchet MS" w:cs="Verdana"/>
                <w:bCs/>
                <w:sz w:val="20"/>
                <w:szCs w:val="20"/>
              </w:rPr>
              <w:t xml:space="preserve"> y la magistrada Verónica Elizabeth </w:t>
            </w:r>
            <w:proofErr w:type="spellStart"/>
            <w:r w:rsidR="00605330" w:rsidRPr="003F6615">
              <w:rPr>
                <w:rFonts w:ascii="Trebuchet MS" w:hAnsi="Trebuchet MS" w:cs="Verdana"/>
                <w:bCs/>
                <w:sz w:val="20"/>
                <w:szCs w:val="20"/>
              </w:rPr>
              <w:t>Ucaranza</w:t>
            </w:r>
            <w:proofErr w:type="spellEnd"/>
            <w:r w:rsidR="00605330" w:rsidRPr="003F6615">
              <w:rPr>
                <w:rFonts w:ascii="Trebuchet MS" w:hAnsi="Trebuchet MS" w:cs="Verdana"/>
                <w:bCs/>
                <w:sz w:val="20"/>
                <w:szCs w:val="20"/>
              </w:rPr>
              <w:t xml:space="preserve"> Sánchez, por el Supremo Tribunal de Justicia del Estado d</w:t>
            </w:r>
            <w:r w:rsidR="00B114A3" w:rsidRPr="003F6615">
              <w:rPr>
                <w:rFonts w:ascii="Trebuchet MS" w:hAnsi="Trebuchet MS" w:cs="Verdana"/>
                <w:bCs/>
                <w:sz w:val="20"/>
                <w:szCs w:val="20"/>
              </w:rPr>
              <w:t>e</w:t>
            </w:r>
            <w:r w:rsidR="00303D99" w:rsidRPr="003F6615">
              <w:rPr>
                <w:rFonts w:ascii="Trebuchet MS" w:hAnsi="Trebuchet MS" w:cs="Verdana"/>
                <w:bCs/>
                <w:sz w:val="20"/>
                <w:szCs w:val="20"/>
              </w:rPr>
              <w:t xml:space="preserve"> Jalisco. </w:t>
            </w:r>
          </w:p>
          <w:p w14:paraId="23CCE218" w14:textId="77777777" w:rsidR="00303D99" w:rsidRPr="003F6615" w:rsidRDefault="00303D99" w:rsidP="003F6615">
            <w:pPr>
              <w:pStyle w:val="Sinespaciado"/>
              <w:spacing w:line="276" w:lineRule="auto"/>
              <w:jc w:val="both"/>
              <w:rPr>
                <w:rFonts w:ascii="Trebuchet MS" w:hAnsi="Trebuchet MS" w:cs="Verdana"/>
                <w:bCs/>
                <w:sz w:val="20"/>
                <w:szCs w:val="20"/>
              </w:rPr>
            </w:pPr>
          </w:p>
          <w:p w14:paraId="0533200E" w14:textId="2C0ABA05" w:rsidR="00605330" w:rsidRPr="003F6615" w:rsidRDefault="00303D9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B</w:t>
            </w:r>
            <w:r w:rsidR="00605330" w:rsidRPr="003F6615">
              <w:rPr>
                <w:rFonts w:ascii="Trebuchet MS" w:hAnsi="Trebuchet MS" w:cs="Verdana"/>
                <w:bCs/>
                <w:sz w:val="20"/>
                <w:szCs w:val="20"/>
              </w:rPr>
              <w:t>ueno</w:t>
            </w:r>
            <w:r w:rsidRPr="003F6615">
              <w:rPr>
                <w:rFonts w:ascii="Trebuchet MS" w:hAnsi="Trebuchet MS" w:cs="Verdana"/>
                <w:bCs/>
                <w:sz w:val="20"/>
                <w:szCs w:val="20"/>
              </w:rPr>
              <w:t>,</w:t>
            </w:r>
            <w:r w:rsidR="00605330" w:rsidRPr="003F6615">
              <w:rPr>
                <w:rFonts w:ascii="Trebuchet MS" w:hAnsi="Trebuchet MS" w:cs="Verdana"/>
                <w:bCs/>
                <w:sz w:val="20"/>
                <w:szCs w:val="20"/>
              </w:rPr>
              <w:t xml:space="preserve"> aquí esta una ima</w:t>
            </w:r>
            <w:r w:rsidRPr="003F6615">
              <w:rPr>
                <w:rFonts w:ascii="Trebuchet MS" w:hAnsi="Trebuchet MS" w:cs="Verdana"/>
                <w:bCs/>
                <w:sz w:val="20"/>
                <w:szCs w:val="20"/>
              </w:rPr>
              <w:t>gen, con todas las galardonadas</w:t>
            </w:r>
            <w:r w:rsidR="001273F8" w:rsidRPr="003F6615">
              <w:rPr>
                <w:rFonts w:ascii="Trebuchet MS" w:hAnsi="Trebuchet MS" w:cs="Verdana"/>
                <w:bCs/>
                <w:sz w:val="20"/>
                <w:szCs w:val="20"/>
              </w:rPr>
              <w:t>; e</w:t>
            </w:r>
            <w:r w:rsidR="00605330" w:rsidRPr="003F6615">
              <w:rPr>
                <w:rFonts w:ascii="Trebuchet MS" w:hAnsi="Trebuchet MS" w:cs="Verdana"/>
                <w:bCs/>
                <w:sz w:val="20"/>
                <w:szCs w:val="20"/>
              </w:rPr>
              <w:t>l equipo de igualdad de género y no discriminación</w:t>
            </w:r>
            <w:r w:rsidRPr="003F6615">
              <w:rPr>
                <w:rFonts w:ascii="Trebuchet MS" w:hAnsi="Trebuchet MS" w:cs="Verdana"/>
                <w:bCs/>
                <w:sz w:val="20"/>
                <w:szCs w:val="20"/>
              </w:rPr>
              <w:t>,</w:t>
            </w:r>
            <w:r w:rsidR="00605330" w:rsidRPr="003F6615">
              <w:rPr>
                <w:rFonts w:ascii="Trebuchet MS" w:hAnsi="Trebuchet MS" w:cs="Verdana"/>
                <w:bCs/>
                <w:sz w:val="20"/>
                <w:szCs w:val="20"/>
              </w:rPr>
              <w:t xml:space="preserve"> a quien </w:t>
            </w:r>
            <w:r w:rsidR="001273F8" w:rsidRPr="003F6615">
              <w:rPr>
                <w:rFonts w:ascii="Trebuchet MS" w:hAnsi="Trebuchet MS" w:cs="Verdana"/>
                <w:bCs/>
                <w:sz w:val="20"/>
                <w:szCs w:val="20"/>
              </w:rPr>
              <w:t xml:space="preserve">le </w:t>
            </w:r>
            <w:r w:rsidR="00605330" w:rsidRPr="003F6615">
              <w:rPr>
                <w:rFonts w:ascii="Trebuchet MS" w:hAnsi="Trebuchet MS" w:cs="Verdana"/>
                <w:bCs/>
                <w:sz w:val="20"/>
                <w:szCs w:val="20"/>
              </w:rPr>
              <w:t xml:space="preserve">reconozco y le agradezco todo su trabajo, y esta fue la postal que utilizamos para difundirlo en redes. </w:t>
            </w:r>
          </w:p>
          <w:p w14:paraId="57912AD5" w14:textId="77777777" w:rsidR="00605330" w:rsidRPr="003F6615" w:rsidRDefault="00605330" w:rsidP="003F6615">
            <w:pPr>
              <w:pStyle w:val="Sinespaciado"/>
              <w:spacing w:line="276" w:lineRule="auto"/>
              <w:jc w:val="both"/>
              <w:rPr>
                <w:rFonts w:ascii="Trebuchet MS" w:hAnsi="Trebuchet MS" w:cs="Verdana"/>
                <w:bCs/>
                <w:sz w:val="20"/>
                <w:szCs w:val="20"/>
              </w:rPr>
            </w:pPr>
          </w:p>
          <w:p w14:paraId="7C79F69F" w14:textId="48A1F236" w:rsidR="00831B92" w:rsidRPr="003F6615" w:rsidRDefault="001273F8"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Y c</w:t>
            </w:r>
            <w:r w:rsidR="00605330" w:rsidRPr="003F6615">
              <w:rPr>
                <w:rFonts w:ascii="Trebuchet MS" w:hAnsi="Trebuchet MS" w:cs="Verdana"/>
                <w:bCs/>
                <w:sz w:val="20"/>
                <w:szCs w:val="20"/>
              </w:rPr>
              <w:t>omo parte de este reconocimiento que queremos hacer a las mujeres que lucharon por conseguir el sufragio de la mujer en México, generamos</w:t>
            </w:r>
            <w:r w:rsidRPr="003F6615">
              <w:rPr>
                <w:rFonts w:ascii="Trebuchet MS" w:hAnsi="Trebuchet MS" w:cs="Verdana"/>
                <w:bCs/>
                <w:sz w:val="20"/>
                <w:szCs w:val="20"/>
              </w:rPr>
              <w:t>,</w:t>
            </w:r>
            <w:r w:rsidR="00605330" w:rsidRPr="003F6615">
              <w:rPr>
                <w:rFonts w:ascii="Trebuchet MS" w:hAnsi="Trebuchet MS" w:cs="Verdana"/>
                <w:bCs/>
                <w:sz w:val="20"/>
                <w:szCs w:val="20"/>
              </w:rPr>
              <w:t xml:space="preserve"> a través de la dirección</w:t>
            </w:r>
            <w:r w:rsidRPr="003F6615">
              <w:rPr>
                <w:rFonts w:ascii="Trebuchet MS" w:hAnsi="Trebuchet MS" w:cs="Verdana"/>
                <w:bCs/>
                <w:sz w:val="20"/>
                <w:szCs w:val="20"/>
              </w:rPr>
              <w:t>,</w:t>
            </w:r>
            <w:r w:rsidR="00605330" w:rsidRPr="003F6615">
              <w:rPr>
                <w:rFonts w:ascii="Trebuchet MS" w:hAnsi="Trebuchet MS" w:cs="Verdana"/>
                <w:bCs/>
                <w:sz w:val="20"/>
                <w:szCs w:val="20"/>
              </w:rPr>
              <w:t xml:space="preserve"> estas biografías donde se hace un reconocimie</w:t>
            </w:r>
            <w:r w:rsidR="00B114A3" w:rsidRPr="003F6615">
              <w:rPr>
                <w:rFonts w:ascii="Trebuchet MS" w:hAnsi="Trebuchet MS" w:cs="Verdana"/>
                <w:bCs/>
                <w:sz w:val="20"/>
                <w:szCs w:val="20"/>
              </w:rPr>
              <w:t xml:space="preserve">nto a cada una de esas mujeres </w:t>
            </w:r>
            <w:r w:rsidR="00605330" w:rsidRPr="003F6615">
              <w:rPr>
                <w:rFonts w:ascii="Trebuchet MS" w:hAnsi="Trebuchet MS" w:cs="Verdana"/>
                <w:bCs/>
                <w:sz w:val="20"/>
                <w:szCs w:val="20"/>
              </w:rPr>
              <w:t xml:space="preserve">y estas están siendo publicadas en redes sociales, para que </w:t>
            </w:r>
            <w:r w:rsidR="00605330" w:rsidRPr="003F6615">
              <w:rPr>
                <w:rFonts w:ascii="Trebuchet MS" w:hAnsi="Trebuchet MS" w:cs="Verdana"/>
                <w:bCs/>
                <w:sz w:val="20"/>
                <w:szCs w:val="20"/>
              </w:rPr>
              <w:lastRenderedPageBreak/>
              <w:t xml:space="preserve">cualquier persona pueda acceder a ellas, nada más las voy a pasar, es María </w:t>
            </w:r>
            <w:r w:rsidR="00F934DC" w:rsidRPr="003F6615">
              <w:rPr>
                <w:rFonts w:ascii="Trebuchet MS" w:hAnsi="Trebuchet MS" w:cs="Verdana"/>
                <w:bCs/>
                <w:sz w:val="20"/>
                <w:szCs w:val="20"/>
              </w:rPr>
              <w:t xml:space="preserve">Arcelia Díaz, Guadalupe Martínez Villanueva, María Concepción Becerra, María Guadalupe Urzúa Flores, </w:t>
            </w:r>
            <w:proofErr w:type="spellStart"/>
            <w:r w:rsidR="00F934DC" w:rsidRPr="003F6615">
              <w:rPr>
                <w:rFonts w:ascii="Trebuchet MS" w:hAnsi="Trebuchet MS" w:cs="Verdana"/>
                <w:bCs/>
                <w:sz w:val="20"/>
                <w:szCs w:val="20"/>
              </w:rPr>
              <w:t>Hermila</w:t>
            </w:r>
            <w:proofErr w:type="spellEnd"/>
            <w:r w:rsidR="00F934DC" w:rsidRPr="003F6615">
              <w:rPr>
                <w:rFonts w:ascii="Trebuchet MS" w:hAnsi="Trebuchet MS" w:cs="Verdana"/>
                <w:bCs/>
                <w:sz w:val="20"/>
                <w:szCs w:val="20"/>
              </w:rPr>
              <w:t xml:space="preserve"> Galindo Acosta, </w:t>
            </w:r>
            <w:proofErr w:type="spellStart"/>
            <w:r w:rsidR="00F934DC" w:rsidRPr="003F6615">
              <w:rPr>
                <w:rFonts w:ascii="Trebuchet MS" w:hAnsi="Trebuchet MS" w:cs="Verdana"/>
                <w:bCs/>
                <w:sz w:val="20"/>
                <w:szCs w:val="20"/>
              </w:rPr>
              <w:t>Hidelisa</w:t>
            </w:r>
            <w:proofErr w:type="spellEnd"/>
            <w:r w:rsidR="00F934DC" w:rsidRPr="003F6615">
              <w:rPr>
                <w:rFonts w:ascii="Trebuchet MS" w:hAnsi="Trebuchet MS" w:cs="Verdana"/>
                <w:bCs/>
                <w:sz w:val="20"/>
                <w:szCs w:val="20"/>
              </w:rPr>
              <w:t xml:space="preserve"> Flores, Concepción Robledo, Luisa Dueñas y Alma Berta González, </w:t>
            </w:r>
            <w:proofErr w:type="spellStart"/>
            <w:r w:rsidR="00F934DC" w:rsidRPr="003F6615">
              <w:rPr>
                <w:rFonts w:ascii="Trebuchet MS" w:hAnsi="Trebuchet MS" w:cs="Verdana"/>
                <w:bCs/>
                <w:sz w:val="20"/>
                <w:szCs w:val="20"/>
              </w:rPr>
              <w:t>Laureana</w:t>
            </w:r>
            <w:proofErr w:type="spellEnd"/>
            <w:r w:rsidR="00F934DC" w:rsidRPr="003F6615">
              <w:rPr>
                <w:rFonts w:ascii="Trebuchet MS" w:hAnsi="Trebuchet MS" w:cs="Verdana"/>
                <w:bCs/>
                <w:sz w:val="20"/>
                <w:szCs w:val="20"/>
              </w:rPr>
              <w:t xml:space="preserve"> Wright González, Ramona Aguilar Aranda, Elvia Carrillo Puerto, Juana Belem Gutiérrez, son las biografías que se están  publicando.</w:t>
            </w:r>
          </w:p>
          <w:p w14:paraId="5FF2227B" w14:textId="77777777" w:rsidR="00F934DC" w:rsidRPr="003F6615" w:rsidRDefault="00F934DC" w:rsidP="003F6615">
            <w:pPr>
              <w:pStyle w:val="Sinespaciado"/>
              <w:spacing w:line="276" w:lineRule="auto"/>
              <w:jc w:val="both"/>
              <w:rPr>
                <w:rFonts w:ascii="Trebuchet MS" w:hAnsi="Trebuchet MS" w:cs="Verdana"/>
                <w:bCs/>
                <w:sz w:val="20"/>
                <w:szCs w:val="20"/>
              </w:rPr>
            </w:pPr>
          </w:p>
          <w:p w14:paraId="48B33219" w14:textId="77777777" w:rsidR="00C955C4" w:rsidRPr="003F6615" w:rsidRDefault="00F934DC"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Finalmente</w:t>
            </w:r>
            <w:r w:rsidR="001273F8" w:rsidRPr="003F6615">
              <w:rPr>
                <w:rFonts w:ascii="Trebuchet MS" w:hAnsi="Trebuchet MS" w:cs="Verdana"/>
                <w:bCs/>
                <w:sz w:val="20"/>
                <w:szCs w:val="20"/>
              </w:rPr>
              <w:t>,</w:t>
            </w:r>
            <w:r w:rsidRPr="003F6615">
              <w:rPr>
                <w:rFonts w:ascii="Trebuchet MS" w:hAnsi="Trebuchet MS" w:cs="Verdana"/>
                <w:bCs/>
                <w:sz w:val="20"/>
                <w:szCs w:val="20"/>
              </w:rPr>
              <w:t xml:space="preserve"> en este mes de octubre, también en el marco del día naranja, tuvimos la charla </w:t>
            </w:r>
            <w:r w:rsidR="00CA33BA" w:rsidRPr="003F6615">
              <w:rPr>
                <w:rFonts w:ascii="Trebuchet MS" w:hAnsi="Trebuchet MS" w:cs="Verdana"/>
                <w:bCs/>
                <w:sz w:val="20"/>
                <w:szCs w:val="20"/>
              </w:rPr>
              <w:t>“</w:t>
            </w:r>
            <w:r w:rsidR="001273F8" w:rsidRPr="003F6615">
              <w:rPr>
                <w:rFonts w:ascii="Trebuchet MS" w:hAnsi="Trebuchet MS" w:cs="Verdana"/>
                <w:bCs/>
                <w:sz w:val="20"/>
                <w:szCs w:val="20"/>
              </w:rPr>
              <w:t>V</w:t>
            </w:r>
            <w:r w:rsidRPr="003F6615">
              <w:rPr>
                <w:rFonts w:ascii="Trebuchet MS" w:hAnsi="Trebuchet MS" w:cs="Verdana"/>
                <w:bCs/>
                <w:sz w:val="20"/>
                <w:szCs w:val="20"/>
              </w:rPr>
              <w:t>iolencia contra las niñas</w:t>
            </w:r>
            <w:r w:rsidR="00CA33BA" w:rsidRPr="003F6615">
              <w:rPr>
                <w:rFonts w:ascii="Trebuchet MS" w:hAnsi="Trebuchet MS" w:cs="Verdana"/>
                <w:bCs/>
                <w:sz w:val="20"/>
                <w:szCs w:val="20"/>
              </w:rPr>
              <w:t>”</w:t>
            </w:r>
            <w:r w:rsidRPr="003F6615">
              <w:rPr>
                <w:rFonts w:ascii="Trebuchet MS" w:hAnsi="Trebuchet MS" w:cs="Verdana"/>
                <w:bCs/>
                <w:sz w:val="20"/>
                <w:szCs w:val="20"/>
              </w:rPr>
              <w:t xml:space="preserve"> que fue impartida por la doctora Carlota Eugenia Tello Vaca, de verdad todas las personas deberíamos verla, y quienes tengan hijos, hijas más, nos da a conocer unos datos muy preocupantes sobre la violencia c</w:t>
            </w:r>
            <w:r w:rsidR="00B114A3" w:rsidRPr="003F6615">
              <w:rPr>
                <w:rFonts w:ascii="Trebuchet MS" w:hAnsi="Trebuchet MS" w:cs="Verdana"/>
                <w:bCs/>
                <w:sz w:val="20"/>
                <w:szCs w:val="20"/>
              </w:rPr>
              <w:t>ontra las niñas y también especí</w:t>
            </w:r>
            <w:r w:rsidR="00686161" w:rsidRPr="003F6615">
              <w:rPr>
                <w:rFonts w:ascii="Trebuchet MS" w:hAnsi="Trebuchet MS" w:cs="Verdana"/>
                <w:bCs/>
                <w:sz w:val="20"/>
                <w:szCs w:val="20"/>
              </w:rPr>
              <w:t>fico de</w:t>
            </w:r>
            <w:r w:rsidRPr="003F6615">
              <w:rPr>
                <w:rFonts w:ascii="Trebuchet MS" w:hAnsi="Trebuchet MS" w:cs="Verdana"/>
                <w:bCs/>
                <w:sz w:val="20"/>
                <w:szCs w:val="20"/>
              </w:rPr>
              <w:t xml:space="preserve"> la violencia que se da a través</w:t>
            </w:r>
            <w:r w:rsidR="00CA33BA" w:rsidRPr="003F6615">
              <w:rPr>
                <w:rFonts w:ascii="Trebuchet MS" w:hAnsi="Trebuchet MS" w:cs="Verdana"/>
                <w:bCs/>
                <w:sz w:val="20"/>
                <w:szCs w:val="20"/>
              </w:rPr>
              <w:t>,</w:t>
            </w:r>
            <w:r w:rsidRPr="003F6615">
              <w:rPr>
                <w:rFonts w:ascii="Trebuchet MS" w:hAnsi="Trebuchet MS" w:cs="Verdana"/>
                <w:bCs/>
                <w:sz w:val="20"/>
                <w:szCs w:val="20"/>
              </w:rPr>
              <w:t xml:space="preserve"> de manera cibernética en niños y niñas en quinto y sexto de primaria, </w:t>
            </w:r>
            <w:r w:rsidR="00CA33BA" w:rsidRPr="003F6615">
              <w:rPr>
                <w:rFonts w:ascii="Trebuchet MS" w:hAnsi="Trebuchet MS" w:cs="Verdana"/>
                <w:bCs/>
                <w:sz w:val="20"/>
                <w:szCs w:val="20"/>
              </w:rPr>
              <w:t xml:space="preserve">o sea </w:t>
            </w:r>
            <w:r w:rsidRPr="003F6615">
              <w:rPr>
                <w:rFonts w:ascii="Trebuchet MS" w:hAnsi="Trebuchet MS" w:cs="Verdana"/>
                <w:bCs/>
                <w:sz w:val="20"/>
                <w:szCs w:val="20"/>
              </w:rPr>
              <w:t>la verdad es muy preocupante.</w:t>
            </w:r>
            <w:r w:rsidR="00CA33BA" w:rsidRPr="003F6615">
              <w:rPr>
                <w:rFonts w:ascii="Trebuchet MS" w:hAnsi="Trebuchet MS" w:cs="Verdana"/>
                <w:bCs/>
                <w:sz w:val="20"/>
                <w:szCs w:val="20"/>
              </w:rPr>
              <w:t xml:space="preserve"> Y t</w:t>
            </w:r>
            <w:r w:rsidRPr="003F6615">
              <w:rPr>
                <w:rFonts w:ascii="Trebuchet MS" w:hAnsi="Trebuchet MS" w:cs="Verdana"/>
                <w:bCs/>
                <w:sz w:val="20"/>
                <w:szCs w:val="20"/>
              </w:rPr>
              <w:t xml:space="preserve">ambién difundimos para conmemorar el día naranja, las instancias que son competentes para conocer de violencia, con los teléfonos de contacto para que cualquier persona pueda tenerla a la mano, e igualmente se iluminaron los edificios. </w:t>
            </w:r>
          </w:p>
          <w:p w14:paraId="148EF2FB" w14:textId="77777777" w:rsidR="00C955C4" w:rsidRPr="003F6615" w:rsidRDefault="00C955C4" w:rsidP="003F6615">
            <w:pPr>
              <w:pStyle w:val="Sinespaciado"/>
              <w:spacing w:line="276" w:lineRule="auto"/>
              <w:jc w:val="both"/>
              <w:rPr>
                <w:rFonts w:ascii="Trebuchet MS" w:hAnsi="Trebuchet MS" w:cs="Verdana"/>
                <w:bCs/>
                <w:sz w:val="20"/>
                <w:szCs w:val="20"/>
              </w:rPr>
            </w:pPr>
          </w:p>
          <w:p w14:paraId="3E04B51A" w14:textId="1D95BD61" w:rsidR="00CA33BA" w:rsidRPr="003F6615" w:rsidRDefault="00F934DC"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Está a</w:t>
            </w:r>
            <w:r w:rsidR="00CA33BA" w:rsidRPr="003F6615">
              <w:rPr>
                <w:rFonts w:ascii="Trebuchet MS" w:hAnsi="Trebuchet MS" w:cs="Verdana"/>
                <w:bCs/>
                <w:sz w:val="20"/>
                <w:szCs w:val="20"/>
              </w:rPr>
              <w:t xml:space="preserve"> su consideración este informe.</w:t>
            </w:r>
          </w:p>
          <w:p w14:paraId="239DB966" w14:textId="77777777" w:rsidR="00CA33BA" w:rsidRPr="003F6615" w:rsidRDefault="00CA33BA" w:rsidP="003F6615">
            <w:pPr>
              <w:pStyle w:val="Sinespaciado"/>
              <w:spacing w:line="276" w:lineRule="auto"/>
              <w:jc w:val="both"/>
              <w:rPr>
                <w:rFonts w:ascii="Trebuchet MS" w:hAnsi="Trebuchet MS" w:cs="Verdana"/>
                <w:bCs/>
                <w:sz w:val="20"/>
                <w:szCs w:val="20"/>
              </w:rPr>
            </w:pPr>
          </w:p>
          <w:p w14:paraId="112161D7" w14:textId="4B0C3843" w:rsidR="003A34E8" w:rsidRPr="003F6615" w:rsidRDefault="00CA33BA"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N</w:t>
            </w:r>
            <w:r w:rsidR="00F934DC" w:rsidRPr="003F6615">
              <w:rPr>
                <w:rFonts w:ascii="Trebuchet MS" w:hAnsi="Trebuchet MS" w:cs="Verdana"/>
                <w:bCs/>
                <w:sz w:val="20"/>
                <w:szCs w:val="20"/>
              </w:rPr>
              <w:t>o habiendo intervenciones</w:t>
            </w:r>
            <w:r w:rsidR="00C955C4" w:rsidRPr="003F6615">
              <w:rPr>
                <w:rFonts w:ascii="Trebuchet MS" w:hAnsi="Trebuchet MS" w:cs="Verdana"/>
                <w:bCs/>
                <w:sz w:val="20"/>
                <w:szCs w:val="20"/>
              </w:rPr>
              <w:t>,</w:t>
            </w:r>
            <w:r w:rsidR="00F934DC" w:rsidRPr="003F6615">
              <w:rPr>
                <w:rFonts w:ascii="Trebuchet MS" w:hAnsi="Trebuchet MS" w:cs="Verdana"/>
                <w:bCs/>
                <w:sz w:val="20"/>
                <w:szCs w:val="20"/>
              </w:rPr>
              <w:t xml:space="preserve"> le pido al secretario técnico que continúe con el siguiente punto.”</w:t>
            </w:r>
          </w:p>
          <w:p w14:paraId="64635BFE" w14:textId="0F0D12D1" w:rsidR="00C955C4" w:rsidRPr="003F6615" w:rsidRDefault="00C955C4" w:rsidP="003F6615">
            <w:pPr>
              <w:pStyle w:val="Sinespaciado"/>
              <w:spacing w:line="276" w:lineRule="auto"/>
              <w:jc w:val="both"/>
              <w:rPr>
                <w:rFonts w:ascii="Trebuchet MS" w:hAnsi="Trebuchet MS" w:cs="Verdana"/>
                <w:bCs/>
                <w:sz w:val="20"/>
                <w:szCs w:val="20"/>
              </w:rPr>
            </w:pPr>
          </w:p>
        </w:tc>
      </w:tr>
      <w:tr w:rsidR="008412A2" w:rsidRPr="003F6615" w14:paraId="156D98C6"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1BF31FA4" w14:textId="52BA061B" w:rsidR="006E42E7" w:rsidRPr="003F6615" w:rsidRDefault="006E42E7" w:rsidP="003F6615">
            <w:pPr>
              <w:pStyle w:val="Sinespaciado"/>
              <w:spacing w:line="276" w:lineRule="auto"/>
              <w:jc w:val="center"/>
              <w:rPr>
                <w:rFonts w:ascii="Trebuchet MS" w:hAnsi="Trebuchet MS" w:cs="Arial"/>
                <w:b/>
                <w:bCs/>
                <w:sz w:val="20"/>
                <w:szCs w:val="20"/>
              </w:rPr>
            </w:pPr>
            <w:r w:rsidRPr="003F6615">
              <w:rPr>
                <w:rFonts w:ascii="Trebuchet MS" w:hAnsi="Trebuchet MS" w:cs="Arial"/>
                <w:b/>
                <w:bCs/>
                <w:sz w:val="20"/>
                <w:szCs w:val="20"/>
              </w:rPr>
              <w:lastRenderedPageBreak/>
              <w:t>Secretario Técnico</w:t>
            </w:r>
          </w:p>
        </w:tc>
        <w:tc>
          <w:tcPr>
            <w:tcW w:w="4129" w:type="pct"/>
            <w:gridSpan w:val="2"/>
            <w:vAlign w:val="center"/>
          </w:tcPr>
          <w:p w14:paraId="2ED73B35" w14:textId="77777777" w:rsidR="006E42E7" w:rsidRPr="003F6615" w:rsidRDefault="006E42E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 xml:space="preserve">“Con gusto consejera presidenta, antes de dar lectura al cuarto punto del orden del día, me permito informar que se ha incorporado a los trabajos de esta sesión el </w:t>
            </w:r>
            <w:r w:rsidR="00CA33BA" w:rsidRPr="003F6615">
              <w:rPr>
                <w:rFonts w:ascii="Trebuchet MS" w:hAnsi="Trebuchet MS" w:cs="Verdana"/>
                <w:bCs/>
                <w:sz w:val="20"/>
                <w:szCs w:val="20"/>
              </w:rPr>
              <w:t>l</w:t>
            </w:r>
            <w:r w:rsidRPr="003F6615">
              <w:rPr>
                <w:rFonts w:ascii="Trebuchet MS" w:hAnsi="Trebuchet MS" w:cs="Verdana"/>
                <w:bCs/>
                <w:sz w:val="20"/>
                <w:szCs w:val="20"/>
              </w:rPr>
              <w:t>ic</w:t>
            </w:r>
            <w:r w:rsidR="00CA33BA" w:rsidRPr="003F6615">
              <w:rPr>
                <w:rFonts w:ascii="Trebuchet MS" w:hAnsi="Trebuchet MS" w:cs="Verdana"/>
                <w:bCs/>
                <w:sz w:val="20"/>
                <w:szCs w:val="20"/>
              </w:rPr>
              <w:t>enciado</w:t>
            </w:r>
            <w:r w:rsidRPr="003F6615">
              <w:rPr>
                <w:rFonts w:ascii="Trebuchet MS" w:hAnsi="Trebuchet MS" w:cs="Verdana"/>
                <w:bCs/>
                <w:sz w:val="20"/>
                <w:szCs w:val="20"/>
              </w:rPr>
              <w:t xml:space="preserve"> Abel Gutiérrez López, representante del </w:t>
            </w:r>
            <w:r w:rsidR="00CA33BA" w:rsidRPr="003F6615">
              <w:rPr>
                <w:rFonts w:ascii="Trebuchet MS" w:hAnsi="Trebuchet MS" w:cs="Verdana"/>
                <w:bCs/>
                <w:sz w:val="20"/>
                <w:szCs w:val="20"/>
              </w:rPr>
              <w:t>P</w:t>
            </w:r>
            <w:r w:rsidRPr="003F6615">
              <w:rPr>
                <w:rFonts w:ascii="Trebuchet MS" w:hAnsi="Trebuchet MS" w:cs="Verdana"/>
                <w:bCs/>
                <w:sz w:val="20"/>
                <w:szCs w:val="20"/>
              </w:rPr>
              <w:t xml:space="preserve">artido del </w:t>
            </w:r>
            <w:r w:rsidR="00CA33BA" w:rsidRPr="003F6615">
              <w:rPr>
                <w:rFonts w:ascii="Trebuchet MS" w:hAnsi="Trebuchet MS" w:cs="Verdana"/>
                <w:bCs/>
                <w:sz w:val="20"/>
                <w:szCs w:val="20"/>
              </w:rPr>
              <w:t>T</w:t>
            </w:r>
            <w:r w:rsidRPr="003F6615">
              <w:rPr>
                <w:rFonts w:ascii="Trebuchet MS" w:hAnsi="Trebuchet MS" w:cs="Verdana"/>
                <w:bCs/>
                <w:sz w:val="20"/>
                <w:szCs w:val="20"/>
              </w:rPr>
              <w:t>rabajo.”</w:t>
            </w:r>
          </w:p>
          <w:p w14:paraId="5911A82D" w14:textId="1C41E175" w:rsidR="00C955C4" w:rsidRPr="003F6615" w:rsidRDefault="00C955C4" w:rsidP="003F6615">
            <w:pPr>
              <w:pStyle w:val="Sinespaciado"/>
              <w:spacing w:line="276" w:lineRule="auto"/>
              <w:jc w:val="both"/>
              <w:rPr>
                <w:rFonts w:ascii="Trebuchet MS" w:hAnsi="Trebuchet MS" w:cs="Verdana"/>
                <w:bCs/>
                <w:sz w:val="20"/>
                <w:szCs w:val="20"/>
              </w:rPr>
            </w:pPr>
          </w:p>
        </w:tc>
      </w:tr>
      <w:tr w:rsidR="008412A2" w:rsidRPr="003F6615" w14:paraId="396C7ED8"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shd w:val="clear" w:color="auto" w:fill="B2A1C7" w:themeFill="accent4" w:themeFillTint="99"/>
            <w:vAlign w:val="center"/>
          </w:tcPr>
          <w:p w14:paraId="1D64A722" w14:textId="67AE03C5" w:rsidR="006E42E7" w:rsidRPr="003F6615" w:rsidRDefault="006E42E7" w:rsidP="003F6615">
            <w:pPr>
              <w:pStyle w:val="Sinespaciado"/>
              <w:spacing w:line="276" w:lineRule="auto"/>
              <w:jc w:val="both"/>
              <w:rPr>
                <w:rFonts w:ascii="Trebuchet MS" w:hAnsi="Trebuchet MS" w:cs="Arial"/>
                <w:b/>
                <w:sz w:val="20"/>
                <w:szCs w:val="20"/>
              </w:rPr>
            </w:pPr>
            <w:r w:rsidRPr="003F6615">
              <w:rPr>
                <w:rFonts w:ascii="Trebuchet MS" w:hAnsi="Trebuchet MS" w:cs="Arial"/>
                <w:b/>
                <w:sz w:val="20"/>
                <w:szCs w:val="20"/>
              </w:rPr>
              <w:t>4. Informe que rinde la Dirección de Igualdad de Género y No Discriminación ante la Comisión de Igualdad de Género y No Discriminación de este organismo electoral sobre la reunión denominada “Participación política de las personas de la diversidad sexual en el Proceso Electoral Ordinario 2020-2021.</w:t>
            </w:r>
          </w:p>
        </w:tc>
      </w:tr>
      <w:tr w:rsidR="008412A2" w:rsidRPr="003F6615" w14:paraId="73C2B36F"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1EEB5AF6"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460D6263"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0A8453B3"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118BA471"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35302F2F"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148EF764"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4BB57E96"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0CC6105F"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256EB1C1"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22A5F728"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54077C4B"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3E381D04"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09BDFF25"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58F1D601"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50ABBA9B"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6722A8C5"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37B16CF3"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2CAD88E2"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18692171"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1434AFA4" w14:textId="77777777" w:rsidR="00C955C4" w:rsidRPr="003F6615" w:rsidRDefault="00C955C4" w:rsidP="003F6615">
            <w:pPr>
              <w:pStyle w:val="Sinespaciado"/>
              <w:spacing w:line="276" w:lineRule="auto"/>
              <w:jc w:val="both"/>
              <w:rPr>
                <w:rFonts w:ascii="Trebuchet MS" w:hAnsi="Trebuchet MS" w:cs="Arial"/>
                <w:b/>
                <w:bCs/>
                <w:sz w:val="20"/>
                <w:szCs w:val="20"/>
              </w:rPr>
            </w:pPr>
          </w:p>
          <w:p w14:paraId="124B06DA" w14:textId="77777777" w:rsidR="00CF60B2" w:rsidRPr="003F6615" w:rsidRDefault="00CF60B2" w:rsidP="003F6615">
            <w:pPr>
              <w:pStyle w:val="Sinespaciado"/>
              <w:spacing w:line="276" w:lineRule="auto"/>
              <w:jc w:val="center"/>
              <w:rPr>
                <w:rFonts w:ascii="Trebuchet MS" w:hAnsi="Trebuchet MS"/>
                <w:b/>
                <w:sz w:val="20"/>
                <w:szCs w:val="20"/>
              </w:rPr>
            </w:pPr>
            <w:proofErr w:type="spellStart"/>
            <w:r w:rsidRPr="003F6615">
              <w:rPr>
                <w:rFonts w:ascii="Trebuchet MS" w:hAnsi="Trebuchet MS" w:cs="Arial"/>
                <w:b/>
                <w:bCs/>
                <w:sz w:val="20"/>
                <w:szCs w:val="20"/>
              </w:rPr>
              <w:t>Zoad</w:t>
            </w:r>
            <w:proofErr w:type="spellEnd"/>
            <w:r w:rsidRPr="003F6615">
              <w:rPr>
                <w:rFonts w:ascii="Trebuchet MS" w:hAnsi="Trebuchet MS" w:cs="Arial"/>
                <w:b/>
                <w:bCs/>
                <w:sz w:val="20"/>
                <w:szCs w:val="20"/>
              </w:rPr>
              <w:t xml:space="preserve"> </w:t>
            </w:r>
            <w:proofErr w:type="spellStart"/>
            <w:r w:rsidRPr="003F6615">
              <w:rPr>
                <w:rFonts w:ascii="Trebuchet MS" w:hAnsi="Trebuchet MS" w:cs="Arial"/>
                <w:b/>
                <w:bCs/>
                <w:sz w:val="20"/>
                <w:szCs w:val="20"/>
              </w:rPr>
              <w:t>Jeanine</w:t>
            </w:r>
            <w:proofErr w:type="spellEnd"/>
            <w:r w:rsidRPr="003F6615">
              <w:rPr>
                <w:rFonts w:ascii="Trebuchet MS" w:hAnsi="Trebuchet MS" w:cs="Arial"/>
                <w:b/>
                <w:bCs/>
                <w:sz w:val="20"/>
                <w:szCs w:val="20"/>
              </w:rPr>
              <w:t xml:space="preserve"> García González</w:t>
            </w:r>
          </w:p>
        </w:tc>
        <w:tc>
          <w:tcPr>
            <w:tcW w:w="4129" w:type="pct"/>
            <w:gridSpan w:val="2"/>
            <w:vAlign w:val="center"/>
          </w:tcPr>
          <w:p w14:paraId="13E89EB2" w14:textId="77777777" w:rsidR="003F6615" w:rsidRDefault="003F6615" w:rsidP="003F6615">
            <w:pPr>
              <w:pStyle w:val="Sinespaciado"/>
              <w:spacing w:line="276" w:lineRule="auto"/>
              <w:jc w:val="both"/>
              <w:rPr>
                <w:rFonts w:ascii="Trebuchet MS" w:hAnsi="Trebuchet MS" w:cs="Verdana"/>
                <w:bCs/>
                <w:sz w:val="20"/>
                <w:szCs w:val="20"/>
              </w:rPr>
            </w:pPr>
          </w:p>
          <w:p w14:paraId="36F14C47" w14:textId="08B2FABB" w:rsidR="00CF60B2" w:rsidRPr="003F6615" w:rsidRDefault="006E42E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w:t>
            </w:r>
            <w:r w:rsidR="00D83914" w:rsidRPr="003F6615">
              <w:rPr>
                <w:rFonts w:ascii="Trebuchet MS" w:hAnsi="Trebuchet MS" w:cs="Verdana"/>
                <w:bCs/>
                <w:sz w:val="20"/>
                <w:szCs w:val="20"/>
              </w:rPr>
              <w:t>Muchas gracias secretario</w:t>
            </w:r>
            <w:r w:rsidR="00C955C4" w:rsidRPr="003F6615">
              <w:rPr>
                <w:rFonts w:ascii="Trebuchet MS" w:hAnsi="Trebuchet MS" w:cs="Verdana"/>
                <w:bCs/>
                <w:sz w:val="20"/>
                <w:szCs w:val="20"/>
              </w:rPr>
              <w:t>. Pues bueno, a</w:t>
            </w:r>
            <w:r w:rsidR="00D83914" w:rsidRPr="003F6615">
              <w:rPr>
                <w:rFonts w:ascii="Trebuchet MS" w:hAnsi="Trebuchet MS" w:cs="Verdana"/>
                <w:bCs/>
                <w:sz w:val="20"/>
                <w:szCs w:val="20"/>
              </w:rPr>
              <w:t xml:space="preserve">l igual que en los anteriores informes, voy a destacar algunos aspectos del informe que ha rendido la dirección. </w:t>
            </w:r>
          </w:p>
          <w:p w14:paraId="69650932" w14:textId="77777777" w:rsidR="00D83914" w:rsidRPr="003F6615" w:rsidRDefault="00D83914" w:rsidP="003F6615">
            <w:pPr>
              <w:pStyle w:val="Sinespaciado"/>
              <w:spacing w:line="276" w:lineRule="auto"/>
              <w:jc w:val="both"/>
              <w:rPr>
                <w:rFonts w:ascii="Trebuchet MS" w:hAnsi="Trebuchet MS" w:cs="Verdana"/>
                <w:bCs/>
                <w:sz w:val="20"/>
                <w:szCs w:val="20"/>
              </w:rPr>
            </w:pPr>
          </w:p>
          <w:p w14:paraId="7A8ED353" w14:textId="3D1374C0" w:rsidR="002B1709" w:rsidRPr="003F6615" w:rsidRDefault="00266535"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Como ya lo mencioné</w:t>
            </w:r>
            <w:r w:rsidR="00D83914" w:rsidRPr="003F6615">
              <w:rPr>
                <w:rFonts w:ascii="Trebuchet MS" w:hAnsi="Trebuchet MS" w:cs="Verdana"/>
                <w:bCs/>
                <w:sz w:val="20"/>
                <w:szCs w:val="20"/>
              </w:rPr>
              <w:t xml:space="preserve"> en el de actividades de la dirección, tuvimos una reunión con personas de la comunidad LGBTT</w:t>
            </w:r>
            <w:r w:rsidR="00C955C4" w:rsidRPr="003F6615">
              <w:rPr>
                <w:rFonts w:ascii="Trebuchet MS" w:hAnsi="Trebuchet MS" w:cs="Verdana"/>
                <w:bCs/>
                <w:sz w:val="20"/>
                <w:szCs w:val="20"/>
              </w:rPr>
              <w:t>T</w:t>
            </w:r>
            <w:r w:rsidR="00D83914" w:rsidRPr="003F6615">
              <w:rPr>
                <w:rFonts w:ascii="Trebuchet MS" w:hAnsi="Trebuchet MS" w:cs="Verdana"/>
                <w:bCs/>
                <w:sz w:val="20"/>
                <w:szCs w:val="20"/>
              </w:rPr>
              <w:t>IQ+, que fueron candi</w:t>
            </w:r>
            <w:r w:rsidR="00C955C4" w:rsidRPr="003F6615">
              <w:rPr>
                <w:rFonts w:ascii="Trebuchet MS" w:hAnsi="Trebuchet MS" w:cs="Verdana"/>
                <w:bCs/>
                <w:sz w:val="20"/>
                <w:szCs w:val="20"/>
              </w:rPr>
              <w:t>datas o que participaron en el Proceso E</w:t>
            </w:r>
            <w:r w:rsidR="00D83914" w:rsidRPr="003F6615">
              <w:rPr>
                <w:rFonts w:ascii="Trebuchet MS" w:hAnsi="Trebuchet MS" w:cs="Verdana"/>
                <w:bCs/>
                <w:sz w:val="20"/>
                <w:szCs w:val="20"/>
              </w:rPr>
              <w:t xml:space="preserve">lectoral </w:t>
            </w:r>
            <w:r w:rsidR="00C955C4" w:rsidRPr="003F6615">
              <w:rPr>
                <w:rFonts w:ascii="Trebuchet MS" w:hAnsi="Trebuchet MS" w:cs="Verdana"/>
                <w:bCs/>
                <w:sz w:val="20"/>
                <w:szCs w:val="20"/>
              </w:rPr>
              <w:t>O</w:t>
            </w:r>
            <w:r w:rsidR="00D83914" w:rsidRPr="003F6615">
              <w:rPr>
                <w:rFonts w:ascii="Trebuchet MS" w:hAnsi="Trebuchet MS" w:cs="Verdana"/>
                <w:bCs/>
                <w:sz w:val="20"/>
                <w:szCs w:val="20"/>
              </w:rPr>
              <w:t>rdinario 2020-2021, y esta tuvo como objetivos principales</w:t>
            </w:r>
            <w:r w:rsidRPr="003F6615">
              <w:rPr>
                <w:rFonts w:ascii="Trebuchet MS" w:hAnsi="Trebuchet MS" w:cs="Verdana"/>
                <w:bCs/>
                <w:sz w:val="20"/>
                <w:szCs w:val="20"/>
              </w:rPr>
              <w:t>,</w:t>
            </w:r>
            <w:r w:rsidR="00D83914" w:rsidRPr="003F6615">
              <w:rPr>
                <w:rFonts w:ascii="Trebuchet MS" w:hAnsi="Trebuchet MS" w:cs="Verdana"/>
                <w:bCs/>
                <w:sz w:val="20"/>
                <w:szCs w:val="20"/>
              </w:rPr>
              <w:t xml:space="preserve"> generar una retroalimentación de experiencias de las personas que participaron en las campañas o que fueron candidatas durante ese proceso</w:t>
            </w:r>
            <w:r w:rsidR="00C955C4" w:rsidRPr="003F6615">
              <w:rPr>
                <w:rFonts w:ascii="Trebuchet MS" w:hAnsi="Trebuchet MS" w:cs="Verdana"/>
                <w:bCs/>
                <w:sz w:val="20"/>
                <w:szCs w:val="20"/>
              </w:rPr>
              <w:t>; c</w:t>
            </w:r>
            <w:r w:rsidR="002B1709" w:rsidRPr="003F6615">
              <w:rPr>
                <w:rFonts w:ascii="Trebuchet MS" w:hAnsi="Trebuchet MS" w:cs="Verdana"/>
                <w:bCs/>
                <w:sz w:val="20"/>
                <w:szCs w:val="20"/>
              </w:rPr>
              <w:t>onocer cuáles son los retos y las dificultades que viven desde la diversidad sexual</w:t>
            </w:r>
            <w:r w:rsidR="00C955C4" w:rsidRPr="003F6615">
              <w:rPr>
                <w:rFonts w:ascii="Trebuchet MS" w:hAnsi="Trebuchet MS" w:cs="Verdana"/>
                <w:bCs/>
                <w:sz w:val="20"/>
                <w:szCs w:val="20"/>
              </w:rPr>
              <w:t>;</w:t>
            </w:r>
            <w:r w:rsidR="002B1709" w:rsidRPr="003F6615">
              <w:rPr>
                <w:rFonts w:ascii="Trebuchet MS" w:hAnsi="Trebuchet MS" w:cs="Verdana"/>
                <w:bCs/>
                <w:sz w:val="20"/>
                <w:szCs w:val="20"/>
              </w:rPr>
              <w:t xml:space="preserve"> y conocer cuáles son las propuestas para s</w:t>
            </w:r>
            <w:r w:rsidR="008E7B94" w:rsidRPr="003F6615">
              <w:rPr>
                <w:rFonts w:ascii="Trebuchet MS" w:hAnsi="Trebuchet MS" w:cs="Verdana"/>
                <w:bCs/>
                <w:sz w:val="20"/>
                <w:szCs w:val="20"/>
              </w:rPr>
              <w:t xml:space="preserve">eguir trabajando en la búsqueda de que </w:t>
            </w:r>
            <w:r w:rsidR="002B1709" w:rsidRPr="003F6615">
              <w:rPr>
                <w:rFonts w:ascii="Trebuchet MS" w:hAnsi="Trebuchet MS" w:cs="Verdana"/>
                <w:bCs/>
                <w:sz w:val="20"/>
                <w:szCs w:val="20"/>
              </w:rPr>
              <w:t xml:space="preserve">ejerzan sus derechos de manera plena y sin discriminación, </w:t>
            </w:r>
            <w:r w:rsidR="002B1709" w:rsidRPr="003F6615">
              <w:rPr>
                <w:rFonts w:ascii="Trebuchet MS" w:hAnsi="Trebuchet MS" w:cs="Verdana"/>
                <w:bCs/>
                <w:sz w:val="20"/>
                <w:szCs w:val="20"/>
              </w:rPr>
              <w:lastRenderedPageBreak/>
              <w:t>y con ello poder diseñar las accio</w:t>
            </w:r>
            <w:r w:rsidR="00C955C4" w:rsidRPr="003F6615">
              <w:rPr>
                <w:rFonts w:ascii="Trebuchet MS" w:hAnsi="Trebuchet MS" w:cs="Verdana"/>
                <w:bCs/>
                <w:sz w:val="20"/>
                <w:szCs w:val="20"/>
              </w:rPr>
              <w:t>nes afirmativas más adecuadas. E</w:t>
            </w:r>
            <w:r w:rsidR="002B1709" w:rsidRPr="003F6615">
              <w:rPr>
                <w:rFonts w:ascii="Trebuchet MS" w:hAnsi="Trebuchet MS" w:cs="Verdana"/>
                <w:bCs/>
                <w:sz w:val="20"/>
                <w:szCs w:val="20"/>
              </w:rPr>
              <w:t xml:space="preserve">n esta convocamos a personas que fueron candidatas y quienes se involucraron en los procesos, </w:t>
            </w:r>
            <w:r w:rsidR="008E7B94" w:rsidRPr="003F6615">
              <w:rPr>
                <w:rFonts w:ascii="Trebuchet MS" w:hAnsi="Trebuchet MS" w:cs="Verdana"/>
                <w:bCs/>
                <w:sz w:val="20"/>
                <w:szCs w:val="20"/>
              </w:rPr>
              <w:t xml:space="preserve">y </w:t>
            </w:r>
            <w:r w:rsidR="002B1709" w:rsidRPr="003F6615">
              <w:rPr>
                <w:rFonts w:ascii="Trebuchet MS" w:hAnsi="Trebuchet MS" w:cs="Verdana"/>
                <w:bCs/>
                <w:sz w:val="20"/>
                <w:szCs w:val="20"/>
              </w:rPr>
              <w:t>la metodología fue una serie de preguntas que iba</w:t>
            </w:r>
            <w:r w:rsidR="008E7B94" w:rsidRPr="003F6615">
              <w:rPr>
                <w:rFonts w:ascii="Trebuchet MS" w:hAnsi="Trebuchet MS" w:cs="Verdana"/>
                <w:bCs/>
                <w:sz w:val="20"/>
                <w:szCs w:val="20"/>
              </w:rPr>
              <w:t>n</w:t>
            </w:r>
            <w:r w:rsidR="002B1709" w:rsidRPr="003F6615">
              <w:rPr>
                <w:rFonts w:ascii="Trebuchet MS" w:hAnsi="Trebuchet MS" w:cs="Verdana"/>
                <w:bCs/>
                <w:sz w:val="20"/>
                <w:szCs w:val="20"/>
              </w:rPr>
              <w:t xml:space="preserve"> contestando de m</w:t>
            </w:r>
            <w:r w:rsidR="008E7B94" w:rsidRPr="003F6615">
              <w:rPr>
                <w:rFonts w:ascii="Trebuchet MS" w:hAnsi="Trebuchet MS" w:cs="Verdana"/>
                <w:bCs/>
                <w:sz w:val="20"/>
                <w:szCs w:val="20"/>
              </w:rPr>
              <w:t xml:space="preserve">anera libre, y en el orden en que </w:t>
            </w:r>
            <w:r w:rsidR="002B1709" w:rsidRPr="003F6615">
              <w:rPr>
                <w:rFonts w:ascii="Trebuchet MS" w:hAnsi="Trebuchet MS" w:cs="Verdana"/>
                <w:bCs/>
                <w:sz w:val="20"/>
                <w:szCs w:val="20"/>
              </w:rPr>
              <w:t>lo iban solicitando, siempre en el entendido de que sus respuestas y sus comentarios permanecerían de manera anónima y confidencial.</w:t>
            </w:r>
          </w:p>
          <w:p w14:paraId="514D821D" w14:textId="77777777" w:rsidR="002B1709" w:rsidRPr="003F6615" w:rsidRDefault="002B1709" w:rsidP="003F6615">
            <w:pPr>
              <w:pStyle w:val="Sinespaciado"/>
              <w:spacing w:line="276" w:lineRule="auto"/>
              <w:jc w:val="both"/>
              <w:rPr>
                <w:rFonts w:ascii="Trebuchet MS" w:hAnsi="Trebuchet MS" w:cs="Verdana"/>
                <w:bCs/>
                <w:sz w:val="20"/>
                <w:szCs w:val="20"/>
              </w:rPr>
            </w:pPr>
          </w:p>
          <w:p w14:paraId="2E72C17E" w14:textId="77777777" w:rsidR="00C955C4" w:rsidRPr="003F6615" w:rsidRDefault="002B170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Participaron candidatos de diversos partidos, y también nos acompañó el titular de la dirección de diversidad sexual, y representaciones de colectivos de la diversidad sexual.</w:t>
            </w:r>
            <w:r w:rsidR="00C91D69" w:rsidRPr="003F6615">
              <w:rPr>
                <w:rFonts w:ascii="Trebuchet MS" w:hAnsi="Trebuchet MS" w:cs="Verdana"/>
                <w:bCs/>
                <w:sz w:val="20"/>
                <w:szCs w:val="20"/>
              </w:rPr>
              <w:t xml:space="preserve"> </w:t>
            </w:r>
          </w:p>
          <w:p w14:paraId="594C047E" w14:textId="77777777" w:rsidR="00C955C4" w:rsidRPr="003F6615" w:rsidRDefault="00C955C4" w:rsidP="003F6615">
            <w:pPr>
              <w:pStyle w:val="Sinespaciado"/>
              <w:spacing w:line="276" w:lineRule="auto"/>
              <w:jc w:val="both"/>
              <w:rPr>
                <w:rFonts w:ascii="Trebuchet MS" w:hAnsi="Trebuchet MS" w:cs="Verdana"/>
                <w:bCs/>
                <w:sz w:val="20"/>
                <w:szCs w:val="20"/>
              </w:rPr>
            </w:pPr>
          </w:p>
          <w:p w14:paraId="42506140" w14:textId="25F606F6" w:rsidR="00AC27AC" w:rsidRPr="003F6615" w:rsidRDefault="002B170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 importante</w:t>
            </w:r>
            <w:r w:rsidR="00C955C4" w:rsidRPr="003F6615">
              <w:rPr>
                <w:rFonts w:ascii="Trebuchet MS" w:hAnsi="Trebuchet MS" w:cs="Verdana"/>
                <w:bCs/>
                <w:sz w:val="20"/>
                <w:szCs w:val="20"/>
              </w:rPr>
              <w:t>,</w:t>
            </w:r>
            <w:r w:rsidR="008E7B94" w:rsidRPr="003F6615">
              <w:rPr>
                <w:rFonts w:ascii="Trebuchet MS" w:hAnsi="Trebuchet MS" w:cs="Verdana"/>
                <w:bCs/>
                <w:sz w:val="20"/>
                <w:szCs w:val="20"/>
              </w:rPr>
              <w:t xml:space="preserve"> nada más</w:t>
            </w:r>
            <w:r w:rsidRPr="003F6615">
              <w:rPr>
                <w:rFonts w:ascii="Trebuchet MS" w:hAnsi="Trebuchet MS" w:cs="Verdana"/>
                <w:bCs/>
                <w:sz w:val="20"/>
                <w:szCs w:val="20"/>
              </w:rPr>
              <w:t xml:space="preserve"> destacar algunos de los obstáculos y de las propuestas de acción que se extrajeron de estas reuniones</w:t>
            </w:r>
            <w:r w:rsidR="00C955C4" w:rsidRPr="003F6615">
              <w:rPr>
                <w:rFonts w:ascii="Trebuchet MS" w:hAnsi="Trebuchet MS" w:cs="Verdana"/>
                <w:bCs/>
                <w:sz w:val="20"/>
                <w:szCs w:val="20"/>
              </w:rPr>
              <w:t xml:space="preserve"> y,</w:t>
            </w:r>
            <w:r w:rsidRPr="003F6615">
              <w:rPr>
                <w:rFonts w:ascii="Trebuchet MS" w:hAnsi="Trebuchet MS" w:cs="Verdana"/>
                <w:bCs/>
                <w:sz w:val="20"/>
                <w:szCs w:val="20"/>
              </w:rPr>
              <w:t xml:space="preserve"> que hay una desinformación generalizada al interior de los partidos políticos sobre la comunidad de la diversidad sexual, y su agenda y sus necesid</w:t>
            </w:r>
            <w:r w:rsidR="00C955C4" w:rsidRPr="003F6615">
              <w:rPr>
                <w:rFonts w:ascii="Trebuchet MS" w:hAnsi="Trebuchet MS" w:cs="Verdana"/>
                <w:bCs/>
                <w:sz w:val="20"/>
                <w:szCs w:val="20"/>
              </w:rPr>
              <w:t>ades. A</w:t>
            </w:r>
            <w:r w:rsidR="008E7B94" w:rsidRPr="003F6615">
              <w:rPr>
                <w:rFonts w:ascii="Trebuchet MS" w:hAnsi="Trebuchet MS" w:cs="Verdana"/>
                <w:bCs/>
                <w:sz w:val="20"/>
                <w:szCs w:val="20"/>
              </w:rPr>
              <w:t xml:space="preserve">hí hacer la invitación </w:t>
            </w:r>
            <w:r w:rsidRPr="003F6615">
              <w:rPr>
                <w:rFonts w:ascii="Trebuchet MS" w:hAnsi="Trebuchet MS" w:cs="Verdana"/>
                <w:bCs/>
                <w:sz w:val="20"/>
                <w:szCs w:val="20"/>
              </w:rPr>
              <w:t>a los partidos para que pongan mayor interés y socialicen estos temas, y por parte del instituto lo estaremos haciendo</w:t>
            </w:r>
            <w:r w:rsidR="00C955C4" w:rsidRPr="003F6615">
              <w:rPr>
                <w:rFonts w:ascii="Trebuchet MS" w:hAnsi="Trebuchet MS" w:cs="Verdana"/>
                <w:bCs/>
                <w:sz w:val="20"/>
                <w:szCs w:val="20"/>
              </w:rPr>
              <w:t>;</w:t>
            </w:r>
            <w:r w:rsidRPr="003F6615">
              <w:rPr>
                <w:rFonts w:ascii="Trebuchet MS" w:hAnsi="Trebuchet MS" w:cs="Verdana"/>
                <w:bCs/>
                <w:sz w:val="20"/>
                <w:szCs w:val="20"/>
              </w:rPr>
              <w:t xml:space="preserve"> poco interés para garantizar el ejercicio de los derechos político electorales de las personas de l</w:t>
            </w:r>
            <w:r w:rsidR="008E7B94" w:rsidRPr="003F6615">
              <w:rPr>
                <w:rFonts w:ascii="Trebuchet MS" w:hAnsi="Trebuchet MS" w:cs="Verdana"/>
                <w:bCs/>
                <w:sz w:val="20"/>
                <w:szCs w:val="20"/>
              </w:rPr>
              <w:t xml:space="preserve">a diversidad sexual, en general una cultura machista, </w:t>
            </w:r>
            <w:r w:rsidRPr="003F6615">
              <w:rPr>
                <w:rFonts w:ascii="Trebuchet MS" w:hAnsi="Trebuchet MS" w:cs="Verdana"/>
                <w:bCs/>
                <w:sz w:val="20"/>
                <w:szCs w:val="20"/>
              </w:rPr>
              <w:t>falta de educación sobre diversos temas, masculinidades, reco</w:t>
            </w:r>
            <w:r w:rsidR="009660AF" w:rsidRPr="003F6615">
              <w:rPr>
                <w:rFonts w:ascii="Trebuchet MS" w:hAnsi="Trebuchet MS" w:cs="Verdana"/>
                <w:bCs/>
                <w:sz w:val="20"/>
                <w:szCs w:val="20"/>
              </w:rPr>
              <w:t xml:space="preserve">nocimiento de las personas </w:t>
            </w:r>
            <w:proofErr w:type="spellStart"/>
            <w:r w:rsidR="00C91D69" w:rsidRPr="003F6615">
              <w:rPr>
                <w:rFonts w:ascii="Trebuchet MS" w:hAnsi="Trebuchet MS" w:cs="Verdana"/>
                <w:bCs/>
                <w:sz w:val="20"/>
                <w:szCs w:val="20"/>
              </w:rPr>
              <w:t>trans</w:t>
            </w:r>
            <w:proofErr w:type="spellEnd"/>
            <w:r w:rsidRPr="003F6615">
              <w:rPr>
                <w:rFonts w:ascii="Trebuchet MS" w:hAnsi="Trebuchet MS" w:cs="Verdana"/>
                <w:bCs/>
                <w:sz w:val="20"/>
                <w:szCs w:val="20"/>
              </w:rPr>
              <w:t>, discriminación, falta visibilizar a la comunidad LGBTT</w:t>
            </w:r>
            <w:r w:rsidR="00C955C4" w:rsidRPr="003F6615">
              <w:rPr>
                <w:rFonts w:ascii="Trebuchet MS" w:hAnsi="Trebuchet MS" w:cs="Verdana"/>
                <w:bCs/>
                <w:sz w:val="20"/>
                <w:szCs w:val="20"/>
              </w:rPr>
              <w:t>T</w:t>
            </w:r>
            <w:r w:rsidRPr="003F6615">
              <w:rPr>
                <w:rFonts w:ascii="Trebuchet MS" w:hAnsi="Trebuchet MS" w:cs="Verdana"/>
                <w:bCs/>
                <w:sz w:val="20"/>
                <w:szCs w:val="20"/>
              </w:rPr>
              <w:t>I</w:t>
            </w:r>
            <w:r w:rsidR="00C955C4" w:rsidRPr="003F6615">
              <w:rPr>
                <w:rFonts w:ascii="Trebuchet MS" w:hAnsi="Trebuchet MS" w:cs="Verdana"/>
                <w:bCs/>
                <w:sz w:val="20"/>
                <w:szCs w:val="20"/>
              </w:rPr>
              <w:t>. P</w:t>
            </w:r>
            <w:r w:rsidRPr="003F6615">
              <w:rPr>
                <w:rFonts w:ascii="Trebuchet MS" w:hAnsi="Trebuchet MS" w:cs="Verdana"/>
                <w:bCs/>
                <w:sz w:val="20"/>
                <w:szCs w:val="20"/>
              </w:rPr>
              <w:t>ocas personas hablan del tema dentro de los partidos, que no todas las personas se atreven a vivir públicamente su diversidad sexual en los procesos electorales</w:t>
            </w:r>
            <w:r w:rsidR="008E7B94" w:rsidRPr="003F6615">
              <w:rPr>
                <w:rFonts w:ascii="Trebuchet MS" w:hAnsi="Trebuchet MS" w:cs="Verdana"/>
                <w:bCs/>
                <w:sz w:val="20"/>
                <w:szCs w:val="20"/>
              </w:rPr>
              <w:t>,</w:t>
            </w:r>
            <w:r w:rsidR="00AC27AC" w:rsidRPr="003F6615">
              <w:rPr>
                <w:rFonts w:ascii="Trebuchet MS" w:hAnsi="Trebuchet MS" w:cs="Verdana"/>
                <w:bCs/>
                <w:sz w:val="20"/>
                <w:szCs w:val="20"/>
              </w:rPr>
              <w:t xml:space="preserve"> porque esto al parecer trae consigo una merma en el apoyo que puedan recibir de la sociedad, entonces es uno de los obstáculos que encuentran, y el que haya poco reconocimiento a los pronombres con los que cada persona se identifica, que la conformación de las pla</w:t>
            </w:r>
            <w:r w:rsidR="000C595C" w:rsidRPr="003F6615">
              <w:rPr>
                <w:rFonts w:ascii="Trebuchet MS" w:hAnsi="Trebuchet MS" w:cs="Verdana"/>
                <w:bCs/>
                <w:sz w:val="20"/>
                <w:szCs w:val="20"/>
              </w:rPr>
              <w:t>n</w:t>
            </w:r>
            <w:r w:rsidR="00AC27AC" w:rsidRPr="003F6615">
              <w:rPr>
                <w:rFonts w:ascii="Trebuchet MS" w:hAnsi="Trebuchet MS" w:cs="Verdana"/>
                <w:bCs/>
                <w:sz w:val="20"/>
                <w:szCs w:val="20"/>
              </w:rPr>
              <w:t>illas con integrantes de la diversidad, el resto de las candidatas y candidatos no tenían como un conocimiento pleno de cómo tratarlos, incluso se sintieron discriminados, muchos discursos de odio, simulación partidista a favor del tema.</w:t>
            </w:r>
          </w:p>
          <w:p w14:paraId="0F7151A0" w14:textId="77777777" w:rsidR="00AC27AC" w:rsidRPr="003F6615" w:rsidRDefault="00AC27AC" w:rsidP="003F6615">
            <w:pPr>
              <w:pStyle w:val="Sinespaciado"/>
              <w:spacing w:line="276" w:lineRule="auto"/>
              <w:jc w:val="both"/>
              <w:rPr>
                <w:rFonts w:ascii="Trebuchet MS" w:hAnsi="Trebuchet MS" w:cs="Verdana"/>
                <w:bCs/>
                <w:sz w:val="20"/>
                <w:szCs w:val="20"/>
              </w:rPr>
            </w:pPr>
          </w:p>
          <w:p w14:paraId="5C6B1DE7" w14:textId="6F7C70B9" w:rsidR="00D83914" w:rsidRPr="003F6615" w:rsidRDefault="00AC27AC"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En el caso de las propuestas, nos proponen generar agendas dentro de los partidos políticos, ahí l</w:t>
            </w:r>
            <w:r w:rsidR="008E7B94" w:rsidRPr="003F6615">
              <w:rPr>
                <w:rFonts w:ascii="Trebuchet MS" w:hAnsi="Trebuchet MS" w:cs="Verdana"/>
                <w:bCs/>
                <w:sz w:val="20"/>
                <w:szCs w:val="20"/>
              </w:rPr>
              <w:t>a propuesta serí</w:t>
            </w:r>
            <w:r w:rsidRPr="003F6615">
              <w:rPr>
                <w:rFonts w:ascii="Trebuchet MS" w:hAnsi="Trebuchet MS" w:cs="Verdana"/>
                <w:bCs/>
                <w:sz w:val="20"/>
                <w:szCs w:val="20"/>
              </w:rPr>
              <w:t>a para ustedes como partidos políticos que se establezcan agendas, y bueno</w:t>
            </w:r>
            <w:r w:rsidR="00160556" w:rsidRPr="003F6615">
              <w:rPr>
                <w:rFonts w:ascii="Trebuchet MS" w:hAnsi="Trebuchet MS" w:cs="Verdana"/>
                <w:bCs/>
                <w:sz w:val="20"/>
                <w:szCs w:val="20"/>
              </w:rPr>
              <w:t>, esto lo vínculo</w:t>
            </w:r>
            <w:r w:rsidRPr="003F6615">
              <w:rPr>
                <w:rFonts w:ascii="Trebuchet MS" w:hAnsi="Trebuchet MS" w:cs="Verdana"/>
                <w:bCs/>
                <w:sz w:val="20"/>
                <w:szCs w:val="20"/>
              </w:rPr>
              <w:t xml:space="preserve"> con un compromiso que firmamos a principio</w:t>
            </w:r>
            <w:r w:rsidR="00C955C4" w:rsidRPr="003F6615">
              <w:rPr>
                <w:rFonts w:ascii="Trebuchet MS" w:hAnsi="Trebuchet MS" w:cs="Verdana"/>
                <w:bCs/>
                <w:sz w:val="20"/>
                <w:szCs w:val="20"/>
              </w:rPr>
              <w:t>s</w:t>
            </w:r>
            <w:r w:rsidRPr="003F6615">
              <w:rPr>
                <w:rFonts w:ascii="Trebuchet MS" w:hAnsi="Trebuchet MS" w:cs="Verdana"/>
                <w:bCs/>
                <w:sz w:val="20"/>
                <w:szCs w:val="20"/>
              </w:rPr>
              <w:t xml:space="preserve"> de este año, donde todos los partidos políticos se comprometieron a impulsar la agenda LGBT al interior de los mismos; implementar acciones afirmativas que garanticen la postulación</w:t>
            </w:r>
            <w:r w:rsidR="00C955C4" w:rsidRPr="003F6615">
              <w:rPr>
                <w:rFonts w:ascii="Trebuchet MS" w:hAnsi="Trebuchet MS" w:cs="Verdana"/>
                <w:bCs/>
                <w:sz w:val="20"/>
                <w:szCs w:val="20"/>
              </w:rPr>
              <w:t>,</w:t>
            </w:r>
            <w:r w:rsidRPr="003F6615">
              <w:rPr>
                <w:rFonts w:ascii="Trebuchet MS" w:hAnsi="Trebuchet MS" w:cs="Verdana"/>
                <w:bCs/>
                <w:sz w:val="20"/>
                <w:szCs w:val="20"/>
              </w:rPr>
              <w:t xml:space="preserve"> pero también la integración en</w:t>
            </w:r>
            <w:r w:rsidR="00C955C4" w:rsidRPr="003F6615">
              <w:rPr>
                <w:rFonts w:ascii="Trebuchet MS" w:hAnsi="Trebuchet MS" w:cs="Verdana"/>
                <w:bCs/>
                <w:sz w:val="20"/>
                <w:szCs w:val="20"/>
              </w:rPr>
              <w:t xml:space="preserve"> los órganos de representación;</w:t>
            </w:r>
            <w:r w:rsidRPr="003F6615">
              <w:rPr>
                <w:rFonts w:ascii="Trebuchet MS" w:hAnsi="Trebuchet MS" w:cs="Verdana"/>
                <w:bCs/>
                <w:sz w:val="20"/>
                <w:szCs w:val="20"/>
              </w:rPr>
              <w:t xml:space="preserve"> mejorar la detección del discurso de odio hacia la comunidad de diversidad</w:t>
            </w:r>
            <w:r w:rsidR="00C955C4" w:rsidRPr="003F6615">
              <w:rPr>
                <w:rFonts w:ascii="Trebuchet MS" w:hAnsi="Trebuchet MS" w:cs="Verdana"/>
                <w:bCs/>
                <w:sz w:val="20"/>
                <w:szCs w:val="20"/>
              </w:rPr>
              <w:t>;</w:t>
            </w:r>
            <w:r w:rsidRPr="003F6615">
              <w:rPr>
                <w:rFonts w:ascii="Trebuchet MS" w:hAnsi="Trebuchet MS" w:cs="Verdana"/>
                <w:bCs/>
                <w:sz w:val="20"/>
                <w:szCs w:val="20"/>
              </w:rPr>
              <w:t xml:space="preserve"> implement</w:t>
            </w:r>
            <w:r w:rsidR="00C955C4" w:rsidRPr="003F6615">
              <w:rPr>
                <w:rFonts w:ascii="Trebuchet MS" w:hAnsi="Trebuchet MS" w:cs="Verdana"/>
                <w:bCs/>
                <w:sz w:val="20"/>
                <w:szCs w:val="20"/>
              </w:rPr>
              <w:t>ar estrategias para prevenirlos;</w:t>
            </w:r>
            <w:r w:rsidRPr="003F6615">
              <w:rPr>
                <w:rFonts w:ascii="Trebuchet MS" w:hAnsi="Trebuchet MS" w:cs="Verdana"/>
                <w:bCs/>
                <w:sz w:val="20"/>
                <w:szCs w:val="20"/>
              </w:rPr>
              <w:t xml:space="preserve"> generación de avisos de privacidad adecuados para visibilizar a la </w:t>
            </w:r>
            <w:r w:rsidR="00905254" w:rsidRPr="003F6615">
              <w:rPr>
                <w:rFonts w:ascii="Trebuchet MS" w:hAnsi="Trebuchet MS" w:cs="Verdana"/>
                <w:bCs/>
                <w:sz w:val="20"/>
                <w:szCs w:val="20"/>
              </w:rPr>
              <w:t>comunidad que si desee ser visibilizada, esto en virtud de una resolución que emitió el tribunal, en el sentido de que no se podían hacer visibles la</w:t>
            </w:r>
            <w:r w:rsidR="008E7B94" w:rsidRPr="003F6615">
              <w:rPr>
                <w:rFonts w:ascii="Trebuchet MS" w:hAnsi="Trebuchet MS" w:cs="Verdana"/>
                <w:bCs/>
                <w:sz w:val="20"/>
                <w:szCs w:val="20"/>
              </w:rPr>
              <w:t xml:space="preserve">s personas que se beneficiaron </w:t>
            </w:r>
            <w:r w:rsidR="00905254" w:rsidRPr="003F6615">
              <w:rPr>
                <w:rFonts w:ascii="Trebuchet MS" w:hAnsi="Trebuchet MS" w:cs="Verdana"/>
                <w:bCs/>
                <w:sz w:val="20"/>
                <w:szCs w:val="20"/>
              </w:rPr>
              <w:t xml:space="preserve">de las cuotas, con motivo de las acciones afirmativas y entonces ellos dicen que esto no debe </w:t>
            </w:r>
            <w:r w:rsidR="00160556" w:rsidRPr="003F6615">
              <w:rPr>
                <w:rFonts w:ascii="Trebuchet MS" w:hAnsi="Trebuchet MS" w:cs="Verdana"/>
                <w:bCs/>
                <w:sz w:val="20"/>
                <w:szCs w:val="20"/>
              </w:rPr>
              <w:t xml:space="preserve">de </w:t>
            </w:r>
            <w:r w:rsidR="00905254" w:rsidRPr="003F6615">
              <w:rPr>
                <w:rFonts w:ascii="Trebuchet MS" w:hAnsi="Trebuchet MS" w:cs="Verdana"/>
                <w:bCs/>
                <w:sz w:val="20"/>
                <w:szCs w:val="20"/>
              </w:rPr>
              <w:t xml:space="preserve">ser así, porque quien se quiera </w:t>
            </w:r>
            <w:r w:rsidR="00905254" w:rsidRPr="003F6615">
              <w:rPr>
                <w:rFonts w:ascii="Trebuchet MS" w:hAnsi="Trebuchet MS" w:cs="Verdana"/>
                <w:bCs/>
                <w:sz w:val="20"/>
                <w:szCs w:val="20"/>
              </w:rPr>
              <w:lastRenderedPageBreak/>
              <w:t>beneficiar de una acción afirmativa, es porque libremente se auto adscribe ya sea de la diversidad sexual, pero que esto lo tiene que hacer visible porque esto forma parte también del impulso de la agenda por sus derechos</w:t>
            </w:r>
            <w:r w:rsidR="00C955C4" w:rsidRPr="003F6615">
              <w:rPr>
                <w:rFonts w:ascii="Trebuchet MS" w:hAnsi="Trebuchet MS" w:cs="Verdana"/>
                <w:bCs/>
                <w:sz w:val="20"/>
                <w:szCs w:val="20"/>
              </w:rPr>
              <w:t>;</w:t>
            </w:r>
            <w:r w:rsidR="00905254" w:rsidRPr="003F6615">
              <w:rPr>
                <w:rFonts w:ascii="Trebuchet MS" w:hAnsi="Trebuchet MS" w:cs="Verdana"/>
                <w:bCs/>
                <w:sz w:val="20"/>
                <w:szCs w:val="20"/>
              </w:rPr>
              <w:t xml:space="preserve"> y capacitación a las personas que se registran como candidatas para prevenir discursos de odio</w:t>
            </w:r>
            <w:r w:rsidR="00C955C4" w:rsidRPr="003F6615">
              <w:rPr>
                <w:rFonts w:ascii="Trebuchet MS" w:hAnsi="Trebuchet MS" w:cs="Verdana"/>
                <w:bCs/>
                <w:sz w:val="20"/>
                <w:szCs w:val="20"/>
              </w:rPr>
              <w:t>;</w:t>
            </w:r>
            <w:r w:rsidR="00905254" w:rsidRPr="003F6615">
              <w:rPr>
                <w:rFonts w:ascii="Trebuchet MS" w:hAnsi="Trebuchet MS" w:cs="Verdana"/>
                <w:bCs/>
                <w:sz w:val="20"/>
                <w:szCs w:val="20"/>
              </w:rPr>
              <w:t xml:space="preserve"> visibilizar y llevar el orgullo en campaña</w:t>
            </w:r>
            <w:r w:rsidR="004A1527" w:rsidRPr="003F6615">
              <w:rPr>
                <w:rFonts w:ascii="Trebuchet MS" w:hAnsi="Trebuchet MS" w:cs="Verdana"/>
                <w:bCs/>
                <w:sz w:val="20"/>
                <w:szCs w:val="20"/>
              </w:rPr>
              <w:t>;</w:t>
            </w:r>
            <w:r w:rsidR="00905254" w:rsidRPr="003F6615">
              <w:rPr>
                <w:rFonts w:ascii="Trebuchet MS" w:hAnsi="Trebuchet MS" w:cs="Verdana"/>
                <w:bCs/>
                <w:sz w:val="20"/>
                <w:szCs w:val="20"/>
              </w:rPr>
              <w:t xml:space="preserve"> abrir espacios en donde el </w:t>
            </w:r>
            <w:proofErr w:type="spellStart"/>
            <w:r w:rsidR="00905254" w:rsidRPr="003F6615">
              <w:rPr>
                <w:rFonts w:ascii="Trebuchet MS" w:hAnsi="Trebuchet MS" w:cs="Verdana"/>
                <w:bCs/>
                <w:sz w:val="20"/>
                <w:szCs w:val="20"/>
              </w:rPr>
              <w:t>candidat</w:t>
            </w:r>
            <w:r w:rsidR="004A1527" w:rsidRPr="003F6615">
              <w:rPr>
                <w:rFonts w:ascii="Trebuchet MS" w:hAnsi="Trebuchet MS" w:cs="Verdana"/>
                <w:bCs/>
                <w:sz w:val="20"/>
                <w:szCs w:val="20"/>
              </w:rPr>
              <w:t>e</w:t>
            </w:r>
            <w:proofErr w:type="spellEnd"/>
            <w:r w:rsidR="00905254" w:rsidRPr="003F6615">
              <w:rPr>
                <w:rFonts w:ascii="Trebuchet MS" w:hAnsi="Trebuchet MS" w:cs="Verdana"/>
                <w:bCs/>
                <w:sz w:val="20"/>
                <w:szCs w:val="20"/>
              </w:rPr>
              <w:t xml:space="preserve"> pueda expresar su orientación sexual e identidad de género sin ninguna discrim</w:t>
            </w:r>
            <w:r w:rsidR="008E7B94" w:rsidRPr="003F6615">
              <w:rPr>
                <w:rFonts w:ascii="Trebuchet MS" w:hAnsi="Trebuchet MS" w:cs="Verdana"/>
                <w:bCs/>
                <w:sz w:val="20"/>
                <w:szCs w:val="20"/>
              </w:rPr>
              <w:t>inación</w:t>
            </w:r>
            <w:r w:rsidR="004A1527" w:rsidRPr="003F6615">
              <w:rPr>
                <w:rFonts w:ascii="Trebuchet MS" w:hAnsi="Trebuchet MS" w:cs="Verdana"/>
                <w:bCs/>
                <w:sz w:val="20"/>
                <w:szCs w:val="20"/>
              </w:rPr>
              <w:t>;</w:t>
            </w:r>
            <w:r w:rsidR="008E7B94" w:rsidRPr="003F6615">
              <w:rPr>
                <w:rFonts w:ascii="Trebuchet MS" w:hAnsi="Trebuchet MS" w:cs="Verdana"/>
                <w:bCs/>
                <w:sz w:val="20"/>
                <w:szCs w:val="20"/>
              </w:rPr>
              <w:t xml:space="preserve"> incluir los temas de</w:t>
            </w:r>
            <w:r w:rsidR="00905254" w:rsidRPr="003F6615">
              <w:rPr>
                <w:rFonts w:ascii="Trebuchet MS" w:hAnsi="Trebuchet MS" w:cs="Verdana"/>
                <w:bCs/>
                <w:sz w:val="20"/>
                <w:szCs w:val="20"/>
              </w:rPr>
              <w:t xml:space="preserve"> la diversidad sexual en las plataformas electorales</w:t>
            </w:r>
            <w:r w:rsidR="004A1527" w:rsidRPr="003F6615">
              <w:rPr>
                <w:rFonts w:ascii="Trebuchet MS" w:hAnsi="Trebuchet MS" w:cs="Verdana"/>
                <w:bCs/>
                <w:sz w:val="20"/>
                <w:szCs w:val="20"/>
              </w:rPr>
              <w:t>;</w:t>
            </w:r>
            <w:r w:rsidR="009660AF" w:rsidRPr="003F6615">
              <w:rPr>
                <w:rFonts w:ascii="Trebuchet MS" w:hAnsi="Trebuchet MS" w:cs="Verdana"/>
                <w:bCs/>
                <w:sz w:val="20"/>
                <w:szCs w:val="20"/>
              </w:rPr>
              <w:t xml:space="preserve"> implementar herramientas jurídicas de defensa para los derechos de las p</w:t>
            </w:r>
            <w:r w:rsidR="004A1527" w:rsidRPr="003F6615">
              <w:rPr>
                <w:rFonts w:ascii="Trebuchet MS" w:hAnsi="Trebuchet MS" w:cs="Verdana"/>
                <w:bCs/>
                <w:sz w:val="20"/>
                <w:szCs w:val="20"/>
              </w:rPr>
              <w:t>ersonas de la diversidad sexual,</w:t>
            </w:r>
            <w:r w:rsidR="009660AF" w:rsidRPr="003F6615">
              <w:rPr>
                <w:rFonts w:ascii="Trebuchet MS" w:hAnsi="Trebuchet MS" w:cs="Verdana"/>
                <w:bCs/>
                <w:sz w:val="20"/>
                <w:szCs w:val="20"/>
              </w:rPr>
              <w:t xml:space="preserve"> como existe en los casos de violencia política contra las mujeres en razón de género, es decir, que estos mecanismos, estas herramientas que se han implementado por la violencia política y la tipificación</w:t>
            </w:r>
            <w:r w:rsidR="004A1527" w:rsidRPr="003F6615">
              <w:rPr>
                <w:rFonts w:ascii="Trebuchet MS" w:hAnsi="Trebuchet MS" w:cs="Verdana"/>
                <w:bCs/>
                <w:sz w:val="20"/>
                <w:szCs w:val="20"/>
              </w:rPr>
              <w:t>,</w:t>
            </w:r>
            <w:r w:rsidR="009660AF" w:rsidRPr="003F6615">
              <w:rPr>
                <w:rFonts w:ascii="Trebuchet MS" w:hAnsi="Trebuchet MS" w:cs="Verdana"/>
                <w:bCs/>
                <w:sz w:val="20"/>
                <w:szCs w:val="20"/>
              </w:rPr>
              <w:t xml:space="preserve"> se extienda, no solo a las mujeres</w:t>
            </w:r>
            <w:r w:rsidR="004A1527" w:rsidRPr="003F6615">
              <w:rPr>
                <w:rFonts w:ascii="Trebuchet MS" w:hAnsi="Trebuchet MS" w:cs="Verdana"/>
                <w:bCs/>
                <w:sz w:val="20"/>
                <w:szCs w:val="20"/>
              </w:rPr>
              <w:t>,</w:t>
            </w:r>
            <w:r w:rsidR="009660AF" w:rsidRPr="003F6615">
              <w:rPr>
                <w:rFonts w:ascii="Trebuchet MS" w:hAnsi="Trebuchet MS" w:cs="Verdana"/>
                <w:bCs/>
                <w:sz w:val="20"/>
                <w:szCs w:val="20"/>
              </w:rPr>
              <w:t xml:space="preserve"> sino también a las personas de la diversidad sexual. Integrar a instituciones y partidos, personas que avalen tener conocimiento y que trabajen </w:t>
            </w:r>
            <w:r w:rsidR="004A1527" w:rsidRPr="003F6615">
              <w:rPr>
                <w:rFonts w:ascii="Trebuchet MS" w:hAnsi="Trebuchet MS" w:cs="Verdana"/>
                <w:bCs/>
                <w:sz w:val="20"/>
                <w:szCs w:val="20"/>
              </w:rPr>
              <w:t>el tema de la diversidad sexual;</w:t>
            </w:r>
            <w:r w:rsidR="009660AF" w:rsidRPr="003F6615">
              <w:rPr>
                <w:rFonts w:ascii="Trebuchet MS" w:hAnsi="Trebuchet MS" w:cs="Verdana"/>
                <w:bCs/>
                <w:sz w:val="20"/>
                <w:szCs w:val="20"/>
              </w:rPr>
              <w:t xml:space="preserve"> establecer sanciones a las personas que practiquen simulación de las acciones afirmativas para la comunidad LGBT+, y generar un observatorio que lleve a cabo un monitoreo sobre la participación de las candidaturas de la diversidad sexual en el proceso electoral y que se le dé seguimiento puntual a</w:t>
            </w:r>
            <w:r w:rsidR="008E7B94" w:rsidRPr="003F6615">
              <w:rPr>
                <w:rFonts w:ascii="Trebuchet MS" w:hAnsi="Trebuchet MS" w:cs="Verdana"/>
                <w:bCs/>
                <w:sz w:val="20"/>
                <w:szCs w:val="20"/>
              </w:rPr>
              <w:t>l</w:t>
            </w:r>
            <w:r w:rsidR="009660AF" w:rsidRPr="003F6615">
              <w:rPr>
                <w:rFonts w:ascii="Trebuchet MS" w:hAnsi="Trebuchet MS" w:cs="Verdana"/>
                <w:bCs/>
                <w:sz w:val="20"/>
                <w:szCs w:val="20"/>
              </w:rPr>
              <w:t xml:space="preserve"> protocolo para garantizar el voto, el ejercicio del voto de las personas </w:t>
            </w:r>
            <w:proofErr w:type="spellStart"/>
            <w:r w:rsidR="00A0361C" w:rsidRPr="003F6615">
              <w:rPr>
                <w:rFonts w:ascii="Trebuchet MS" w:hAnsi="Trebuchet MS" w:cs="Verdana"/>
                <w:bCs/>
                <w:sz w:val="20"/>
                <w:szCs w:val="20"/>
              </w:rPr>
              <w:t>trans</w:t>
            </w:r>
            <w:proofErr w:type="spellEnd"/>
            <w:r w:rsidR="009660AF" w:rsidRPr="003F6615">
              <w:rPr>
                <w:rFonts w:ascii="Trebuchet MS" w:hAnsi="Trebuchet MS" w:cs="Verdana"/>
                <w:bCs/>
                <w:sz w:val="20"/>
                <w:szCs w:val="20"/>
              </w:rPr>
              <w:t>.</w:t>
            </w:r>
          </w:p>
          <w:p w14:paraId="1F379278" w14:textId="77777777" w:rsidR="009660AF" w:rsidRPr="003F6615" w:rsidRDefault="009660AF" w:rsidP="003F6615">
            <w:pPr>
              <w:pStyle w:val="Sinespaciado"/>
              <w:spacing w:line="276" w:lineRule="auto"/>
              <w:jc w:val="both"/>
              <w:rPr>
                <w:rFonts w:ascii="Trebuchet MS" w:hAnsi="Trebuchet MS" w:cs="Verdana"/>
                <w:bCs/>
                <w:sz w:val="20"/>
                <w:szCs w:val="20"/>
              </w:rPr>
            </w:pPr>
          </w:p>
          <w:p w14:paraId="59C6CE98" w14:textId="31BE451D" w:rsidR="008939F5" w:rsidRPr="003F6615" w:rsidRDefault="009660A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 xml:space="preserve">Está </w:t>
            </w:r>
            <w:r w:rsidR="004A1527" w:rsidRPr="003F6615">
              <w:rPr>
                <w:rFonts w:ascii="Trebuchet MS" w:hAnsi="Trebuchet MS" w:cs="Verdana"/>
                <w:bCs/>
                <w:sz w:val="20"/>
                <w:szCs w:val="20"/>
              </w:rPr>
              <w:t>a su consideración este informe. A</w:t>
            </w:r>
            <w:r w:rsidRPr="003F6615">
              <w:rPr>
                <w:rFonts w:ascii="Trebuchet MS" w:hAnsi="Trebuchet MS" w:cs="Verdana"/>
                <w:bCs/>
                <w:sz w:val="20"/>
                <w:szCs w:val="20"/>
              </w:rPr>
              <w:t>delante Mario Silva.”</w:t>
            </w:r>
          </w:p>
          <w:p w14:paraId="63529FA0" w14:textId="084824DA" w:rsidR="0086323C" w:rsidRPr="003F6615" w:rsidRDefault="0086323C" w:rsidP="003F6615">
            <w:pPr>
              <w:pStyle w:val="Sinespaciado"/>
              <w:spacing w:line="276" w:lineRule="auto"/>
              <w:jc w:val="both"/>
              <w:rPr>
                <w:rFonts w:ascii="Trebuchet MS" w:hAnsi="Trebuchet MS" w:cs="Verdana"/>
                <w:bCs/>
                <w:sz w:val="20"/>
                <w:szCs w:val="20"/>
              </w:rPr>
            </w:pPr>
          </w:p>
        </w:tc>
      </w:tr>
      <w:tr w:rsidR="008412A2" w:rsidRPr="003F6615" w14:paraId="0566CE9A"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3AF081E3"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37B3A966"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02766FEC"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14B05740"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4C0FF3AA"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1B03A131"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754BA5DF" w14:textId="77777777" w:rsidR="0086323C" w:rsidRPr="003F6615" w:rsidRDefault="0086323C" w:rsidP="003F6615">
            <w:pPr>
              <w:pStyle w:val="Sinespaciado"/>
              <w:spacing w:line="276" w:lineRule="auto"/>
              <w:jc w:val="both"/>
              <w:rPr>
                <w:rFonts w:ascii="Trebuchet MS" w:hAnsi="Trebuchet MS" w:cs="Arial"/>
                <w:b/>
                <w:bCs/>
                <w:sz w:val="20"/>
                <w:szCs w:val="20"/>
              </w:rPr>
            </w:pPr>
          </w:p>
          <w:p w14:paraId="2F8F4295" w14:textId="3DA701D0" w:rsidR="009660AF" w:rsidRPr="003F6615" w:rsidRDefault="009660AF" w:rsidP="003F6615">
            <w:pPr>
              <w:pStyle w:val="Sinespaciado"/>
              <w:spacing w:line="276" w:lineRule="auto"/>
              <w:jc w:val="center"/>
              <w:rPr>
                <w:rFonts w:ascii="Trebuchet MS" w:hAnsi="Trebuchet MS" w:cs="Arial"/>
                <w:b/>
                <w:bCs/>
                <w:sz w:val="20"/>
                <w:szCs w:val="20"/>
              </w:rPr>
            </w:pPr>
            <w:r w:rsidRPr="003F6615">
              <w:rPr>
                <w:rFonts w:ascii="Trebuchet MS" w:hAnsi="Trebuchet MS" w:cs="Arial"/>
                <w:b/>
                <w:bCs/>
                <w:sz w:val="20"/>
                <w:szCs w:val="20"/>
              </w:rPr>
              <w:t>Mario Alberto Silva Jiménez</w:t>
            </w:r>
          </w:p>
        </w:tc>
        <w:tc>
          <w:tcPr>
            <w:tcW w:w="4129" w:type="pct"/>
            <w:gridSpan w:val="2"/>
            <w:vAlign w:val="center"/>
          </w:tcPr>
          <w:p w14:paraId="6727E090" w14:textId="77777777" w:rsidR="004A1527" w:rsidRPr="003F6615" w:rsidRDefault="009660AF"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w:t>
            </w:r>
            <w:r w:rsidR="008939F5" w:rsidRPr="003F6615">
              <w:rPr>
                <w:rFonts w:ascii="Trebuchet MS" w:hAnsi="Trebuchet MS" w:cs="Verdana"/>
                <w:bCs/>
                <w:sz w:val="20"/>
                <w:szCs w:val="20"/>
              </w:rPr>
              <w:t>Hola que tal</w:t>
            </w:r>
            <w:r w:rsidR="004A1527" w:rsidRPr="003F6615">
              <w:rPr>
                <w:rFonts w:ascii="Trebuchet MS" w:hAnsi="Trebuchet MS" w:cs="Verdana"/>
                <w:bCs/>
                <w:sz w:val="20"/>
                <w:szCs w:val="20"/>
              </w:rPr>
              <w:t>, buenos días a todas y a todos. N</w:t>
            </w:r>
            <w:r w:rsidR="008939F5" w:rsidRPr="003F6615">
              <w:rPr>
                <w:rFonts w:ascii="Trebuchet MS" w:hAnsi="Trebuchet MS" w:cs="Verdana"/>
                <w:bCs/>
                <w:sz w:val="20"/>
                <w:szCs w:val="20"/>
              </w:rPr>
              <w:t>os da mucho gusto escuchar</w:t>
            </w:r>
            <w:r w:rsidR="004A1527" w:rsidRPr="003F6615">
              <w:rPr>
                <w:rFonts w:ascii="Trebuchet MS" w:hAnsi="Trebuchet MS" w:cs="Verdana"/>
                <w:bCs/>
                <w:sz w:val="20"/>
                <w:szCs w:val="20"/>
              </w:rPr>
              <w:t>,</w:t>
            </w:r>
            <w:r w:rsidR="008939F5" w:rsidRPr="003F6615">
              <w:rPr>
                <w:rFonts w:ascii="Trebuchet MS" w:hAnsi="Trebuchet MS" w:cs="Verdana"/>
                <w:bCs/>
                <w:sz w:val="20"/>
                <w:szCs w:val="20"/>
              </w:rPr>
              <w:t xml:space="preserve"> desde esta representación</w:t>
            </w:r>
            <w:r w:rsidR="004A1527" w:rsidRPr="003F6615">
              <w:rPr>
                <w:rFonts w:ascii="Trebuchet MS" w:hAnsi="Trebuchet MS" w:cs="Verdana"/>
                <w:bCs/>
                <w:sz w:val="20"/>
                <w:szCs w:val="20"/>
              </w:rPr>
              <w:t>,</w:t>
            </w:r>
            <w:r w:rsidR="008939F5" w:rsidRPr="003F6615">
              <w:rPr>
                <w:rFonts w:ascii="Trebuchet MS" w:hAnsi="Trebuchet MS" w:cs="Verdana"/>
                <w:bCs/>
                <w:sz w:val="20"/>
                <w:szCs w:val="20"/>
              </w:rPr>
              <w:t xml:space="preserve"> que </w:t>
            </w:r>
            <w:r w:rsidR="0026341C" w:rsidRPr="003F6615">
              <w:rPr>
                <w:rFonts w:ascii="Trebuchet MS" w:hAnsi="Trebuchet MS" w:cs="Verdana"/>
                <w:bCs/>
                <w:sz w:val="20"/>
                <w:szCs w:val="20"/>
              </w:rPr>
              <w:t xml:space="preserve">se </w:t>
            </w:r>
            <w:r w:rsidR="008939F5" w:rsidRPr="003F6615">
              <w:rPr>
                <w:rFonts w:ascii="Trebuchet MS" w:hAnsi="Trebuchet MS" w:cs="Verdana"/>
                <w:bCs/>
                <w:sz w:val="20"/>
                <w:szCs w:val="20"/>
              </w:rPr>
              <w:t>empiecen a tocar también los temas de las acciones para protección y para garantizar una adecuada participación de la comunidad LGBTTIQA+ en los procesos electorales y en proce</w:t>
            </w:r>
            <w:r w:rsidR="004A1527" w:rsidRPr="003F6615">
              <w:rPr>
                <w:rFonts w:ascii="Trebuchet MS" w:hAnsi="Trebuchet MS" w:cs="Verdana"/>
                <w:bCs/>
                <w:sz w:val="20"/>
                <w:szCs w:val="20"/>
              </w:rPr>
              <w:t>sos políticos, a mayor amplitud.</w:t>
            </w:r>
          </w:p>
          <w:p w14:paraId="2551D4E8" w14:textId="77777777" w:rsidR="004A1527" w:rsidRPr="003F6615" w:rsidRDefault="004A1527" w:rsidP="003F6615">
            <w:pPr>
              <w:pStyle w:val="Sinespaciado"/>
              <w:spacing w:line="276" w:lineRule="auto"/>
              <w:jc w:val="both"/>
              <w:rPr>
                <w:rFonts w:ascii="Trebuchet MS" w:hAnsi="Trebuchet MS" w:cs="Verdana"/>
                <w:bCs/>
                <w:sz w:val="20"/>
                <w:szCs w:val="20"/>
              </w:rPr>
            </w:pPr>
          </w:p>
          <w:p w14:paraId="2A5BE26D" w14:textId="77777777" w:rsidR="004A1527" w:rsidRPr="003F6615" w:rsidRDefault="004A152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w:t>
            </w:r>
            <w:r w:rsidR="008939F5" w:rsidRPr="003F6615">
              <w:rPr>
                <w:rFonts w:ascii="Trebuchet MS" w:hAnsi="Trebuchet MS" w:cs="Verdana"/>
                <w:bCs/>
                <w:sz w:val="20"/>
                <w:szCs w:val="20"/>
              </w:rPr>
              <w:t>s de nuestro interés</w:t>
            </w:r>
            <w:r w:rsidRPr="003F6615">
              <w:rPr>
                <w:rFonts w:ascii="Trebuchet MS" w:hAnsi="Trebuchet MS" w:cs="Verdana"/>
                <w:bCs/>
                <w:sz w:val="20"/>
                <w:szCs w:val="20"/>
              </w:rPr>
              <w:t>,</w:t>
            </w:r>
            <w:r w:rsidR="008939F5" w:rsidRPr="003F6615">
              <w:rPr>
                <w:rFonts w:ascii="Trebuchet MS" w:hAnsi="Trebuchet MS" w:cs="Verdana"/>
                <w:bCs/>
                <w:sz w:val="20"/>
                <w:szCs w:val="20"/>
              </w:rPr>
              <w:t xml:space="preserve"> en particular este tema</w:t>
            </w:r>
            <w:r w:rsidRPr="003F6615">
              <w:rPr>
                <w:rFonts w:ascii="Trebuchet MS" w:hAnsi="Trebuchet MS" w:cs="Verdana"/>
                <w:bCs/>
                <w:sz w:val="20"/>
                <w:szCs w:val="20"/>
              </w:rPr>
              <w:t>,</w:t>
            </w:r>
            <w:r w:rsidR="008939F5" w:rsidRPr="003F6615">
              <w:rPr>
                <w:rFonts w:ascii="Trebuchet MS" w:hAnsi="Trebuchet MS" w:cs="Verdana"/>
                <w:bCs/>
                <w:sz w:val="20"/>
                <w:szCs w:val="20"/>
              </w:rPr>
              <w:t xml:space="preserve"> que</w:t>
            </w:r>
            <w:r w:rsidR="008E7B94" w:rsidRPr="003F6615">
              <w:rPr>
                <w:rFonts w:ascii="Trebuchet MS" w:hAnsi="Trebuchet MS" w:cs="Verdana"/>
                <w:bCs/>
                <w:sz w:val="20"/>
                <w:szCs w:val="20"/>
              </w:rPr>
              <w:t xml:space="preserve"> el</w:t>
            </w:r>
            <w:r w:rsidR="008939F5" w:rsidRPr="003F6615">
              <w:rPr>
                <w:rFonts w:ascii="Trebuchet MS" w:hAnsi="Trebuchet MS" w:cs="Verdana"/>
                <w:bCs/>
                <w:sz w:val="20"/>
                <w:szCs w:val="20"/>
              </w:rPr>
              <w:t xml:space="preserve"> instituto siga promoviendo, debido a que, como lo ha comentado consejera, la comunidad se ve altamente vulnerada en su participación</w:t>
            </w:r>
            <w:r w:rsidR="0026341C" w:rsidRPr="003F6615">
              <w:rPr>
                <w:rFonts w:ascii="Trebuchet MS" w:hAnsi="Trebuchet MS" w:cs="Verdana"/>
                <w:bCs/>
                <w:sz w:val="20"/>
                <w:szCs w:val="20"/>
              </w:rPr>
              <w:t>,</w:t>
            </w:r>
            <w:r w:rsidR="008939F5" w:rsidRPr="003F6615">
              <w:rPr>
                <w:rFonts w:ascii="Trebuchet MS" w:hAnsi="Trebuchet MS" w:cs="Verdana"/>
                <w:bCs/>
                <w:sz w:val="20"/>
                <w:szCs w:val="20"/>
              </w:rPr>
              <w:t xml:space="preserve"> ya sea desde un inicio por una autolimitación debido a que las instituciones gubernamentales y las instituciones del estado, y los partidos políticos</w:t>
            </w:r>
            <w:r w:rsidRPr="003F6615">
              <w:rPr>
                <w:rFonts w:ascii="Trebuchet MS" w:hAnsi="Trebuchet MS" w:cs="Verdana"/>
                <w:bCs/>
                <w:sz w:val="20"/>
                <w:szCs w:val="20"/>
              </w:rPr>
              <w:t>,</w:t>
            </w:r>
            <w:r w:rsidR="008939F5" w:rsidRPr="003F6615">
              <w:rPr>
                <w:rFonts w:ascii="Trebuchet MS" w:hAnsi="Trebuchet MS" w:cs="Verdana"/>
                <w:bCs/>
                <w:sz w:val="20"/>
                <w:szCs w:val="20"/>
              </w:rPr>
              <w:t xml:space="preserve"> por supuesto</w:t>
            </w:r>
            <w:r w:rsidRPr="003F6615">
              <w:rPr>
                <w:rFonts w:ascii="Trebuchet MS" w:hAnsi="Trebuchet MS" w:cs="Verdana"/>
                <w:bCs/>
                <w:sz w:val="20"/>
                <w:szCs w:val="20"/>
              </w:rPr>
              <w:t>,</w:t>
            </w:r>
            <w:r w:rsidR="008939F5" w:rsidRPr="003F6615">
              <w:rPr>
                <w:rFonts w:ascii="Trebuchet MS" w:hAnsi="Trebuchet MS" w:cs="Verdana"/>
                <w:bCs/>
                <w:sz w:val="20"/>
                <w:szCs w:val="20"/>
              </w:rPr>
              <w:t xml:space="preserve"> no lo han tomado como prioridad, si hay que hac</w:t>
            </w:r>
            <w:r w:rsidR="004B09D8" w:rsidRPr="003F6615">
              <w:rPr>
                <w:rFonts w:ascii="Trebuchet MS" w:hAnsi="Trebuchet MS" w:cs="Verdana"/>
                <w:bCs/>
                <w:sz w:val="20"/>
                <w:szCs w:val="20"/>
              </w:rPr>
              <w:t>er una reflexión respecto de qué</w:t>
            </w:r>
            <w:r w:rsidR="008939F5" w:rsidRPr="003F6615">
              <w:rPr>
                <w:rFonts w:ascii="Trebuchet MS" w:hAnsi="Trebuchet MS" w:cs="Verdana"/>
                <w:bCs/>
                <w:sz w:val="20"/>
                <w:szCs w:val="20"/>
              </w:rPr>
              <w:t xml:space="preserve"> garantías ofrecen las instituciones para que las personas que son parte de la comunidad LGBTT</w:t>
            </w:r>
            <w:r w:rsidRPr="003F6615">
              <w:rPr>
                <w:rFonts w:ascii="Trebuchet MS" w:hAnsi="Trebuchet MS" w:cs="Verdana"/>
                <w:bCs/>
                <w:sz w:val="20"/>
                <w:szCs w:val="20"/>
              </w:rPr>
              <w:t>T</w:t>
            </w:r>
            <w:r w:rsidR="008939F5" w:rsidRPr="003F6615">
              <w:rPr>
                <w:rFonts w:ascii="Trebuchet MS" w:hAnsi="Trebuchet MS" w:cs="Verdana"/>
                <w:bCs/>
                <w:sz w:val="20"/>
                <w:szCs w:val="20"/>
              </w:rPr>
              <w:t>IQA+ puedan ejercer sus derechos políti</w:t>
            </w:r>
            <w:r w:rsidRPr="003F6615">
              <w:rPr>
                <w:rFonts w:ascii="Trebuchet MS" w:hAnsi="Trebuchet MS" w:cs="Verdana"/>
                <w:bCs/>
                <w:sz w:val="20"/>
                <w:szCs w:val="20"/>
              </w:rPr>
              <w:t>cos sin riesgos y sin temores.</w:t>
            </w:r>
          </w:p>
          <w:p w14:paraId="7FAD3F7C" w14:textId="77777777" w:rsidR="004A1527" w:rsidRPr="003F6615" w:rsidRDefault="004A1527" w:rsidP="003F6615">
            <w:pPr>
              <w:pStyle w:val="Sinespaciado"/>
              <w:spacing w:line="276" w:lineRule="auto"/>
              <w:jc w:val="both"/>
              <w:rPr>
                <w:rFonts w:ascii="Trebuchet MS" w:hAnsi="Trebuchet MS" w:cs="Verdana"/>
                <w:bCs/>
                <w:sz w:val="20"/>
                <w:szCs w:val="20"/>
              </w:rPr>
            </w:pPr>
          </w:p>
          <w:p w14:paraId="5B40B9FE" w14:textId="77777777" w:rsidR="004A1527" w:rsidRPr="003F6615" w:rsidRDefault="004A152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w:t>
            </w:r>
            <w:r w:rsidR="008939F5" w:rsidRPr="003F6615">
              <w:rPr>
                <w:rFonts w:ascii="Trebuchet MS" w:hAnsi="Trebuchet MS" w:cs="Verdana"/>
                <w:bCs/>
                <w:sz w:val="20"/>
                <w:szCs w:val="20"/>
              </w:rPr>
              <w:t>n ese sentido</w:t>
            </w:r>
            <w:r w:rsidRPr="003F6615">
              <w:rPr>
                <w:rFonts w:ascii="Trebuchet MS" w:hAnsi="Trebuchet MS" w:cs="Verdana"/>
                <w:bCs/>
                <w:sz w:val="20"/>
                <w:szCs w:val="20"/>
              </w:rPr>
              <w:t>,</w:t>
            </w:r>
            <w:r w:rsidR="008939F5" w:rsidRPr="003F6615">
              <w:rPr>
                <w:rFonts w:ascii="Trebuchet MS" w:hAnsi="Trebuchet MS" w:cs="Verdana"/>
                <w:bCs/>
                <w:sz w:val="20"/>
                <w:szCs w:val="20"/>
              </w:rPr>
              <w:t xml:space="preserve"> creemos que dentro de</w:t>
            </w:r>
            <w:r w:rsidR="00E54148" w:rsidRPr="003F6615">
              <w:rPr>
                <w:rFonts w:ascii="Trebuchet MS" w:hAnsi="Trebuchet MS" w:cs="Verdana"/>
                <w:bCs/>
                <w:sz w:val="20"/>
                <w:szCs w:val="20"/>
              </w:rPr>
              <w:t xml:space="preserve"> </w:t>
            </w:r>
            <w:r w:rsidR="008939F5" w:rsidRPr="003F6615">
              <w:rPr>
                <w:rFonts w:ascii="Trebuchet MS" w:hAnsi="Trebuchet MS" w:cs="Verdana"/>
                <w:bCs/>
                <w:sz w:val="20"/>
                <w:szCs w:val="20"/>
              </w:rPr>
              <w:t xml:space="preserve">las medidas </w:t>
            </w:r>
            <w:r w:rsidR="00E54148" w:rsidRPr="003F6615">
              <w:rPr>
                <w:rFonts w:ascii="Trebuchet MS" w:hAnsi="Trebuchet MS" w:cs="Verdana"/>
                <w:bCs/>
                <w:sz w:val="20"/>
                <w:szCs w:val="20"/>
              </w:rPr>
              <w:t>mencionadas, si sería favorable</w:t>
            </w:r>
            <w:r w:rsidR="004E6B13" w:rsidRPr="003F6615">
              <w:rPr>
                <w:rFonts w:ascii="Trebuchet MS" w:hAnsi="Trebuchet MS" w:cs="Verdana"/>
                <w:bCs/>
                <w:sz w:val="20"/>
                <w:szCs w:val="20"/>
              </w:rPr>
              <w:t>, si</w:t>
            </w:r>
            <w:r w:rsidR="00E54148" w:rsidRPr="003F6615">
              <w:rPr>
                <w:rFonts w:ascii="Trebuchet MS" w:hAnsi="Trebuchet MS" w:cs="Verdana"/>
                <w:bCs/>
                <w:sz w:val="20"/>
                <w:szCs w:val="20"/>
              </w:rPr>
              <w:t xml:space="preserve"> un compromiso por parte de los partidos, que por parte de este partido existe, pero también que se empiecen a tomar de manera conjunta acciones como estos que mencionaba, tal vez un mecanismo muy similar al m</w:t>
            </w:r>
            <w:r w:rsidR="007F736F" w:rsidRPr="003F6615">
              <w:rPr>
                <w:rFonts w:ascii="Trebuchet MS" w:hAnsi="Trebuchet MS" w:cs="Verdana"/>
                <w:bCs/>
                <w:sz w:val="20"/>
                <w:szCs w:val="20"/>
              </w:rPr>
              <w:t>ecanismo de denuncia que comentó</w:t>
            </w:r>
            <w:r w:rsidR="00E54148" w:rsidRPr="003F6615">
              <w:rPr>
                <w:rFonts w:ascii="Trebuchet MS" w:hAnsi="Trebuchet MS" w:cs="Verdana"/>
                <w:bCs/>
                <w:sz w:val="20"/>
                <w:szCs w:val="20"/>
              </w:rPr>
              <w:t xml:space="preserve"> respecto de que van a poder interponer las mujeres, también que sea aplicable pa</w:t>
            </w:r>
            <w:r w:rsidRPr="003F6615">
              <w:rPr>
                <w:rFonts w:ascii="Trebuchet MS" w:hAnsi="Trebuchet MS" w:cs="Verdana"/>
                <w:bCs/>
                <w:sz w:val="20"/>
                <w:szCs w:val="20"/>
              </w:rPr>
              <w:t>ra las personas de la comunidad.</w:t>
            </w:r>
            <w:r w:rsidR="00E54148" w:rsidRPr="003F6615">
              <w:rPr>
                <w:rFonts w:ascii="Trebuchet MS" w:hAnsi="Trebuchet MS" w:cs="Verdana"/>
                <w:bCs/>
                <w:sz w:val="20"/>
                <w:szCs w:val="20"/>
              </w:rPr>
              <w:t xml:space="preserve"> </w:t>
            </w:r>
            <w:r w:rsidRPr="003F6615">
              <w:rPr>
                <w:rFonts w:ascii="Trebuchet MS" w:hAnsi="Trebuchet MS" w:cs="Verdana"/>
                <w:bCs/>
                <w:sz w:val="20"/>
                <w:szCs w:val="20"/>
              </w:rPr>
              <w:lastRenderedPageBreak/>
              <w:t>T</w:t>
            </w:r>
            <w:r w:rsidR="00E54148" w:rsidRPr="003F6615">
              <w:rPr>
                <w:rFonts w:ascii="Trebuchet MS" w:hAnsi="Trebuchet MS" w:cs="Verdana"/>
                <w:bCs/>
                <w:sz w:val="20"/>
                <w:szCs w:val="20"/>
              </w:rPr>
              <w:t>ambién foros en particular para compartir vivencias por parte de la comunidad, respecto de sus retos que enfrentan y riesgos que enfrentan para participar de forma activa</w:t>
            </w:r>
            <w:r w:rsidRPr="003F6615">
              <w:rPr>
                <w:rFonts w:ascii="Trebuchet MS" w:hAnsi="Trebuchet MS" w:cs="Verdana"/>
                <w:bCs/>
                <w:sz w:val="20"/>
                <w:szCs w:val="20"/>
              </w:rPr>
              <w:t xml:space="preserve"> en la arena electoral. </w:t>
            </w:r>
          </w:p>
          <w:p w14:paraId="00E34B03" w14:textId="77777777" w:rsidR="004A1527" w:rsidRPr="003F6615" w:rsidRDefault="004A1527" w:rsidP="003F6615">
            <w:pPr>
              <w:pStyle w:val="Sinespaciado"/>
              <w:spacing w:line="276" w:lineRule="auto"/>
              <w:jc w:val="both"/>
              <w:rPr>
                <w:rFonts w:ascii="Trebuchet MS" w:hAnsi="Trebuchet MS" w:cs="Verdana"/>
                <w:bCs/>
                <w:sz w:val="20"/>
                <w:szCs w:val="20"/>
              </w:rPr>
            </w:pPr>
          </w:p>
          <w:p w14:paraId="72274A61" w14:textId="5D2C2063" w:rsidR="009660AF" w:rsidRPr="003F6615" w:rsidRDefault="004A152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C</w:t>
            </w:r>
            <w:r w:rsidR="00E54148" w:rsidRPr="003F6615">
              <w:rPr>
                <w:rFonts w:ascii="Trebuchet MS" w:hAnsi="Trebuchet MS" w:cs="Verdana"/>
                <w:bCs/>
                <w:sz w:val="20"/>
                <w:szCs w:val="20"/>
              </w:rPr>
              <w:t>reo que</w:t>
            </w:r>
            <w:r w:rsidR="004E6B13" w:rsidRPr="003F6615">
              <w:rPr>
                <w:rFonts w:ascii="Trebuchet MS" w:hAnsi="Trebuchet MS" w:cs="Verdana"/>
                <w:bCs/>
                <w:sz w:val="20"/>
                <w:szCs w:val="20"/>
              </w:rPr>
              <w:t xml:space="preserve"> es</w:t>
            </w:r>
            <w:r w:rsidR="00E54148" w:rsidRPr="003F6615">
              <w:rPr>
                <w:rFonts w:ascii="Trebuchet MS" w:hAnsi="Trebuchet MS" w:cs="Verdana"/>
                <w:bCs/>
                <w:sz w:val="20"/>
                <w:szCs w:val="20"/>
              </w:rPr>
              <w:t xml:space="preserve"> un gran primer paso y tengan conciencia, tengan presente que este partido político también está totalmente dispuesto a colaborar con ustedes para avanzar en esas agendas, porque sin duda son necesarias</w:t>
            </w:r>
            <w:r w:rsidR="007F736F" w:rsidRPr="003F6615">
              <w:rPr>
                <w:rFonts w:ascii="Trebuchet MS" w:hAnsi="Trebuchet MS" w:cs="Verdana"/>
                <w:bCs/>
                <w:sz w:val="20"/>
                <w:szCs w:val="20"/>
              </w:rPr>
              <w:t>,</w:t>
            </w:r>
            <w:r w:rsidR="00E54148" w:rsidRPr="003F6615">
              <w:rPr>
                <w:rFonts w:ascii="Trebuchet MS" w:hAnsi="Trebuchet MS" w:cs="Verdana"/>
                <w:bCs/>
                <w:sz w:val="20"/>
                <w:szCs w:val="20"/>
              </w:rPr>
              <w:t xml:space="preserve"> la presencia</w:t>
            </w:r>
            <w:r w:rsidR="0039793E" w:rsidRPr="003F6615">
              <w:rPr>
                <w:rFonts w:ascii="Trebuchet MS" w:hAnsi="Trebuchet MS" w:cs="Verdana"/>
                <w:bCs/>
                <w:sz w:val="20"/>
                <w:szCs w:val="20"/>
              </w:rPr>
              <w:t>, no solamente la presencia en cuanto a lugares de la comunidad, sino la presencia de sus agendas de esa comunidad para ser un mejor estado.”</w:t>
            </w:r>
          </w:p>
          <w:p w14:paraId="25FA10E4" w14:textId="4048F296" w:rsidR="0086323C" w:rsidRPr="003F6615" w:rsidRDefault="0086323C" w:rsidP="003F6615">
            <w:pPr>
              <w:pStyle w:val="Sinespaciado"/>
              <w:spacing w:line="276" w:lineRule="auto"/>
              <w:jc w:val="both"/>
              <w:rPr>
                <w:rFonts w:ascii="Trebuchet MS" w:hAnsi="Trebuchet MS" w:cs="Verdana"/>
                <w:bCs/>
                <w:sz w:val="20"/>
                <w:szCs w:val="20"/>
              </w:rPr>
            </w:pPr>
          </w:p>
        </w:tc>
      </w:tr>
      <w:tr w:rsidR="008412A2" w:rsidRPr="003F6615" w14:paraId="229B735A"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2845F690" w14:textId="220A495D" w:rsidR="0039793E" w:rsidRPr="003F6615" w:rsidRDefault="0039793E" w:rsidP="003F6615">
            <w:pPr>
              <w:pStyle w:val="Sinespaciado"/>
              <w:spacing w:line="276" w:lineRule="auto"/>
              <w:jc w:val="center"/>
              <w:rPr>
                <w:rFonts w:ascii="Trebuchet MS" w:hAnsi="Trebuchet MS" w:cs="Arial"/>
                <w:b/>
                <w:bCs/>
                <w:sz w:val="20"/>
                <w:szCs w:val="20"/>
              </w:rPr>
            </w:pPr>
          </w:p>
          <w:p w14:paraId="0F6AA243" w14:textId="1F10C5B6" w:rsidR="00CF60B2" w:rsidRPr="003F6615" w:rsidRDefault="0039793E" w:rsidP="003F6615">
            <w:pPr>
              <w:pStyle w:val="Sinespaciado"/>
              <w:spacing w:line="276" w:lineRule="auto"/>
              <w:jc w:val="center"/>
              <w:rPr>
                <w:rFonts w:ascii="Trebuchet MS" w:hAnsi="Trebuchet MS"/>
                <w:b/>
                <w:sz w:val="20"/>
                <w:szCs w:val="20"/>
              </w:rPr>
            </w:pPr>
            <w:proofErr w:type="spellStart"/>
            <w:r w:rsidRPr="003F6615">
              <w:rPr>
                <w:rFonts w:ascii="Trebuchet MS" w:hAnsi="Trebuchet MS" w:cs="Arial"/>
                <w:b/>
                <w:bCs/>
                <w:sz w:val="20"/>
                <w:szCs w:val="20"/>
              </w:rPr>
              <w:t>Zoad</w:t>
            </w:r>
            <w:proofErr w:type="spellEnd"/>
            <w:r w:rsidRPr="003F6615">
              <w:rPr>
                <w:rFonts w:ascii="Trebuchet MS" w:hAnsi="Trebuchet MS" w:cs="Arial"/>
                <w:b/>
                <w:bCs/>
                <w:sz w:val="20"/>
                <w:szCs w:val="20"/>
              </w:rPr>
              <w:t xml:space="preserve"> </w:t>
            </w:r>
            <w:proofErr w:type="spellStart"/>
            <w:r w:rsidRPr="003F6615">
              <w:rPr>
                <w:rFonts w:ascii="Trebuchet MS" w:hAnsi="Trebuchet MS" w:cs="Arial"/>
                <w:b/>
                <w:bCs/>
                <w:sz w:val="20"/>
                <w:szCs w:val="20"/>
              </w:rPr>
              <w:t>Jeanine</w:t>
            </w:r>
            <w:proofErr w:type="spellEnd"/>
            <w:r w:rsidRPr="003F6615">
              <w:rPr>
                <w:rFonts w:ascii="Trebuchet MS" w:hAnsi="Trebuchet MS" w:cs="Arial"/>
                <w:b/>
                <w:bCs/>
                <w:sz w:val="20"/>
                <w:szCs w:val="20"/>
              </w:rPr>
              <w:t xml:space="preserve"> García González</w:t>
            </w:r>
          </w:p>
        </w:tc>
        <w:tc>
          <w:tcPr>
            <w:tcW w:w="4129" w:type="pct"/>
            <w:gridSpan w:val="2"/>
            <w:vAlign w:val="center"/>
          </w:tcPr>
          <w:p w14:paraId="47BB045F" w14:textId="2D0259DE" w:rsidR="004A1527" w:rsidRPr="003F6615" w:rsidRDefault="004A152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“Así es Mario. E</w:t>
            </w:r>
            <w:r w:rsidR="0039793E" w:rsidRPr="003F6615">
              <w:rPr>
                <w:rFonts w:ascii="Trebuchet MS" w:hAnsi="Trebuchet MS" w:cs="Verdana"/>
                <w:bCs/>
                <w:sz w:val="20"/>
                <w:szCs w:val="20"/>
              </w:rPr>
              <w:t>s bueno</w:t>
            </w:r>
            <w:r w:rsidRPr="003F6615">
              <w:rPr>
                <w:rFonts w:ascii="Trebuchet MS" w:hAnsi="Trebuchet MS" w:cs="Verdana"/>
                <w:bCs/>
                <w:sz w:val="20"/>
                <w:szCs w:val="20"/>
              </w:rPr>
              <w:t>,</w:t>
            </w:r>
            <w:r w:rsidR="0039793E" w:rsidRPr="003F6615">
              <w:rPr>
                <w:rFonts w:ascii="Trebuchet MS" w:hAnsi="Trebuchet MS" w:cs="Verdana"/>
                <w:bCs/>
                <w:sz w:val="20"/>
                <w:szCs w:val="20"/>
              </w:rPr>
              <w:t xml:space="preserve"> del interés de la institución y por supuesto de esta </w:t>
            </w:r>
            <w:r w:rsidRPr="003F6615">
              <w:rPr>
                <w:rFonts w:ascii="Trebuchet MS" w:hAnsi="Trebuchet MS" w:cs="Verdana"/>
                <w:bCs/>
                <w:sz w:val="20"/>
                <w:szCs w:val="20"/>
              </w:rPr>
              <w:t>c</w:t>
            </w:r>
            <w:r w:rsidR="0039793E" w:rsidRPr="003F6615">
              <w:rPr>
                <w:rFonts w:ascii="Trebuchet MS" w:hAnsi="Trebuchet MS" w:cs="Verdana"/>
                <w:bCs/>
                <w:sz w:val="20"/>
                <w:szCs w:val="20"/>
              </w:rPr>
              <w:t>omisión, generar estos espacios para que durante el 2022 vayamos ya estableciendo foros, mesas de trabajo con los actores y actoras involucrados, con partidos políticos para que el diseño de las acciones afirmativas del 2024</w:t>
            </w:r>
            <w:r w:rsidRPr="003F6615">
              <w:rPr>
                <w:rFonts w:ascii="Trebuchet MS" w:hAnsi="Trebuchet MS" w:cs="Verdana"/>
                <w:bCs/>
                <w:sz w:val="20"/>
                <w:szCs w:val="20"/>
              </w:rPr>
              <w:t>,</w:t>
            </w:r>
            <w:r w:rsidR="0039793E" w:rsidRPr="003F6615">
              <w:rPr>
                <w:rFonts w:ascii="Trebuchet MS" w:hAnsi="Trebuchet MS" w:cs="Verdana"/>
                <w:bCs/>
                <w:sz w:val="20"/>
                <w:szCs w:val="20"/>
              </w:rPr>
              <w:t xml:space="preserve"> que van si o si, además porque nuestro compromiso, porque fuimos vinculados por el tribunal</w:t>
            </w:r>
            <w:r w:rsidR="00C733BC" w:rsidRPr="003F6615">
              <w:rPr>
                <w:rFonts w:ascii="Trebuchet MS" w:hAnsi="Trebuchet MS" w:cs="Verdana"/>
                <w:bCs/>
                <w:sz w:val="20"/>
                <w:szCs w:val="20"/>
              </w:rPr>
              <w:t xml:space="preserve"> electoral, por lo tanto</w:t>
            </w:r>
            <w:r w:rsidRPr="003F6615">
              <w:rPr>
                <w:rFonts w:ascii="Trebuchet MS" w:hAnsi="Trebuchet MS" w:cs="Verdana"/>
                <w:bCs/>
                <w:sz w:val="20"/>
                <w:szCs w:val="20"/>
              </w:rPr>
              <w:t>,</w:t>
            </w:r>
            <w:r w:rsidR="00C733BC" w:rsidRPr="003F6615">
              <w:rPr>
                <w:rFonts w:ascii="Trebuchet MS" w:hAnsi="Trebuchet MS" w:cs="Verdana"/>
                <w:bCs/>
                <w:sz w:val="20"/>
                <w:szCs w:val="20"/>
              </w:rPr>
              <w:t xml:space="preserve"> aquí hago un llamado a los partidos políticos</w:t>
            </w:r>
            <w:r w:rsidR="004E6B13" w:rsidRPr="003F6615">
              <w:rPr>
                <w:rFonts w:ascii="Trebuchet MS" w:hAnsi="Trebuchet MS" w:cs="Verdana"/>
                <w:bCs/>
                <w:sz w:val="20"/>
                <w:szCs w:val="20"/>
              </w:rPr>
              <w:t>,</w:t>
            </w:r>
            <w:r w:rsidR="00C733BC" w:rsidRPr="003F6615">
              <w:rPr>
                <w:rFonts w:ascii="Trebuchet MS" w:hAnsi="Trebuchet MS" w:cs="Verdana"/>
                <w:bCs/>
                <w:sz w:val="20"/>
                <w:szCs w:val="20"/>
              </w:rPr>
              <w:t xml:space="preserve"> no se esperen hasta el final para </w:t>
            </w:r>
            <w:r w:rsidR="00393CFE" w:rsidRPr="003F6615">
              <w:rPr>
                <w:rFonts w:ascii="Trebuchet MS" w:hAnsi="Trebuchet MS" w:cs="Verdana"/>
                <w:bCs/>
                <w:sz w:val="20"/>
                <w:szCs w:val="20"/>
              </w:rPr>
              <w:t xml:space="preserve">luego </w:t>
            </w:r>
            <w:r w:rsidR="00C733BC" w:rsidRPr="003F6615">
              <w:rPr>
                <w:rFonts w:ascii="Trebuchet MS" w:hAnsi="Trebuchet MS" w:cs="Verdana"/>
                <w:bCs/>
                <w:sz w:val="20"/>
                <w:szCs w:val="20"/>
              </w:rPr>
              <w:t>ir buscando a quienes</w:t>
            </w:r>
            <w:r w:rsidR="00393CFE" w:rsidRPr="003F6615">
              <w:rPr>
                <w:rFonts w:ascii="Trebuchet MS" w:hAnsi="Trebuchet MS" w:cs="Verdana"/>
                <w:bCs/>
                <w:sz w:val="20"/>
                <w:szCs w:val="20"/>
              </w:rPr>
              <w:t>,</w:t>
            </w:r>
            <w:r w:rsidR="00C733BC" w:rsidRPr="003F6615">
              <w:rPr>
                <w:rFonts w:ascii="Trebuchet MS" w:hAnsi="Trebuchet MS" w:cs="Verdana"/>
                <w:bCs/>
                <w:sz w:val="20"/>
                <w:szCs w:val="20"/>
              </w:rPr>
              <w:t xml:space="preserve"> fortalecer sus cuadros, identificar personas que se asuman o que formen parte de la comunidad LGBT, personas con alguna discapacidad, que bueno eso será el tema del siguiente punto, pero desde ya vayan identificando, vayan abriendo espacios, vaya</w:t>
            </w:r>
            <w:r w:rsidR="004E6B13" w:rsidRPr="003F6615">
              <w:rPr>
                <w:rFonts w:ascii="Trebuchet MS" w:hAnsi="Trebuchet MS" w:cs="Verdana"/>
                <w:bCs/>
                <w:sz w:val="20"/>
                <w:szCs w:val="20"/>
              </w:rPr>
              <w:t xml:space="preserve">n fortaleciendo sus liderazgos </w:t>
            </w:r>
            <w:r w:rsidR="00C733BC" w:rsidRPr="003F6615">
              <w:rPr>
                <w:rFonts w:ascii="Trebuchet MS" w:hAnsi="Trebuchet MS" w:cs="Verdana"/>
                <w:bCs/>
                <w:sz w:val="20"/>
                <w:szCs w:val="20"/>
              </w:rPr>
              <w:t xml:space="preserve">al interior de los partidos políticos, porque las acciones afirmativas para el 2024 son </w:t>
            </w:r>
            <w:r w:rsidR="004E6B13" w:rsidRPr="003F6615">
              <w:rPr>
                <w:rFonts w:ascii="Trebuchet MS" w:hAnsi="Trebuchet MS" w:cs="Verdana"/>
                <w:bCs/>
                <w:sz w:val="20"/>
                <w:szCs w:val="20"/>
              </w:rPr>
              <w:t>un hecho, el diseño todavía estará</w:t>
            </w:r>
            <w:r w:rsidR="00C733BC" w:rsidRPr="003F6615">
              <w:rPr>
                <w:rFonts w:ascii="Trebuchet MS" w:hAnsi="Trebuchet MS" w:cs="Verdana"/>
                <w:bCs/>
                <w:sz w:val="20"/>
                <w:szCs w:val="20"/>
              </w:rPr>
              <w:t xml:space="preserve"> en estudio, pero son un hecho, entonces tienen que ir identificando, ir buscando, ir fortaleciendo, llamar a personas de la sociedad a que se </w:t>
            </w:r>
            <w:r w:rsidR="00FD0BFE" w:rsidRPr="003F6615">
              <w:rPr>
                <w:rFonts w:ascii="Trebuchet MS" w:hAnsi="Trebuchet MS" w:cs="Verdana"/>
                <w:bCs/>
                <w:sz w:val="20"/>
                <w:szCs w:val="20"/>
              </w:rPr>
              <w:t>involucren en los partidos</w:t>
            </w:r>
            <w:r w:rsidR="00393CFE" w:rsidRPr="003F6615">
              <w:rPr>
                <w:rFonts w:ascii="Trebuchet MS" w:hAnsi="Trebuchet MS" w:cs="Verdana"/>
                <w:bCs/>
                <w:sz w:val="20"/>
                <w:szCs w:val="20"/>
              </w:rPr>
              <w:t>,</w:t>
            </w:r>
            <w:r w:rsidR="00FD0BFE" w:rsidRPr="003F6615">
              <w:rPr>
                <w:rFonts w:ascii="Trebuchet MS" w:hAnsi="Trebuchet MS" w:cs="Verdana"/>
                <w:bCs/>
                <w:sz w:val="20"/>
                <w:szCs w:val="20"/>
              </w:rPr>
              <w:t xml:space="preserve"> que se adhieran, la estrategia que cada uno busque, pero no se vale que cuando ya lleguemos vayan a decir, no es que no hay personas de la diversidad que quieran ser candidatas, lo digo porque ya luego se ha</w:t>
            </w:r>
            <w:r w:rsidRPr="003F6615">
              <w:rPr>
                <w:rFonts w:ascii="Trebuchet MS" w:hAnsi="Trebuchet MS" w:cs="Verdana"/>
                <w:bCs/>
                <w:sz w:val="20"/>
                <w:szCs w:val="20"/>
              </w:rPr>
              <w:t xml:space="preserve"> escuchado en otras entidades. E</w:t>
            </w:r>
            <w:r w:rsidR="00FD0BFE" w:rsidRPr="003F6615">
              <w:rPr>
                <w:rFonts w:ascii="Trebuchet MS" w:hAnsi="Trebuchet MS" w:cs="Verdana"/>
                <w:bCs/>
                <w:sz w:val="20"/>
                <w:szCs w:val="20"/>
              </w:rPr>
              <w:t>ntonces pues</w:t>
            </w:r>
            <w:r w:rsidR="00393CFE" w:rsidRPr="003F6615">
              <w:rPr>
                <w:rFonts w:ascii="Trebuchet MS" w:hAnsi="Trebuchet MS" w:cs="Verdana"/>
                <w:bCs/>
                <w:sz w:val="20"/>
                <w:szCs w:val="20"/>
              </w:rPr>
              <w:t>,</w:t>
            </w:r>
            <w:r w:rsidR="00FD0BFE" w:rsidRPr="003F6615">
              <w:rPr>
                <w:rFonts w:ascii="Trebuchet MS" w:hAnsi="Trebuchet MS" w:cs="Verdana"/>
                <w:bCs/>
                <w:sz w:val="20"/>
                <w:szCs w:val="20"/>
              </w:rPr>
              <w:t xml:space="preserve"> es un compromiso y estaremos haciendo lo conducente, y por su puesto con su importante participación. </w:t>
            </w:r>
          </w:p>
          <w:p w14:paraId="5A7ADF4B" w14:textId="77777777" w:rsidR="004A1527" w:rsidRPr="003F6615" w:rsidRDefault="004A1527" w:rsidP="003F6615">
            <w:pPr>
              <w:pStyle w:val="Sinespaciado"/>
              <w:spacing w:line="276" w:lineRule="auto"/>
              <w:jc w:val="both"/>
              <w:rPr>
                <w:rFonts w:ascii="Trebuchet MS" w:hAnsi="Trebuchet MS" w:cs="Verdana"/>
                <w:bCs/>
                <w:sz w:val="20"/>
                <w:szCs w:val="20"/>
              </w:rPr>
            </w:pPr>
          </w:p>
          <w:p w14:paraId="1B4BCF70" w14:textId="6CA3943D" w:rsidR="00FD0BFE" w:rsidRPr="003F6615" w:rsidRDefault="00FD0BFE"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¿Alguien más desea hacer uso de la voz?</w:t>
            </w:r>
          </w:p>
          <w:p w14:paraId="2CDA2C4F" w14:textId="77777777" w:rsidR="00FD0BFE" w:rsidRPr="003F6615" w:rsidRDefault="00FD0BFE" w:rsidP="003F6615">
            <w:pPr>
              <w:pStyle w:val="Sinespaciado"/>
              <w:spacing w:line="276" w:lineRule="auto"/>
              <w:jc w:val="both"/>
              <w:rPr>
                <w:rFonts w:ascii="Trebuchet MS" w:hAnsi="Trebuchet MS" w:cs="Verdana"/>
                <w:bCs/>
                <w:sz w:val="20"/>
                <w:szCs w:val="20"/>
              </w:rPr>
            </w:pPr>
          </w:p>
          <w:p w14:paraId="05CCF339" w14:textId="4BB85074" w:rsidR="0039793E" w:rsidRPr="003F6615" w:rsidRDefault="00FD0BFE"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De no ser así</w:t>
            </w:r>
            <w:r w:rsidR="00393CFE" w:rsidRPr="003F6615">
              <w:rPr>
                <w:rFonts w:ascii="Trebuchet MS" w:hAnsi="Trebuchet MS" w:cs="Verdana"/>
                <w:bCs/>
                <w:sz w:val="20"/>
                <w:szCs w:val="20"/>
              </w:rPr>
              <w:t>,</w:t>
            </w:r>
            <w:r w:rsidRPr="003F6615">
              <w:rPr>
                <w:rFonts w:ascii="Trebuchet MS" w:hAnsi="Trebuchet MS" w:cs="Verdana"/>
                <w:bCs/>
                <w:sz w:val="20"/>
                <w:szCs w:val="20"/>
              </w:rPr>
              <w:t xml:space="preserve"> le pido al secretario técnico que continúe con el siguiente punto del orden del día.” </w:t>
            </w:r>
          </w:p>
        </w:tc>
      </w:tr>
      <w:tr w:rsidR="008412A2" w:rsidRPr="003F6615" w14:paraId="620ED8D7"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53D4D298" w14:textId="77777777" w:rsidR="00CF60B2" w:rsidRPr="003F6615" w:rsidRDefault="00CF60B2" w:rsidP="003F6615">
            <w:pPr>
              <w:pStyle w:val="Sinespaciado"/>
              <w:spacing w:line="276" w:lineRule="auto"/>
              <w:jc w:val="center"/>
              <w:rPr>
                <w:rFonts w:ascii="Trebuchet MS" w:hAnsi="Trebuchet MS" w:cs="Arial"/>
                <w:b/>
                <w:bCs/>
                <w:sz w:val="20"/>
                <w:szCs w:val="20"/>
              </w:rPr>
            </w:pPr>
            <w:r w:rsidRPr="003F6615">
              <w:rPr>
                <w:rFonts w:ascii="Trebuchet MS" w:hAnsi="Trebuchet MS"/>
                <w:b/>
                <w:bCs/>
                <w:sz w:val="20"/>
                <w:szCs w:val="20"/>
              </w:rPr>
              <w:t>Secretario Técnico</w:t>
            </w:r>
          </w:p>
        </w:tc>
        <w:tc>
          <w:tcPr>
            <w:tcW w:w="4129" w:type="pct"/>
            <w:gridSpan w:val="2"/>
            <w:vAlign w:val="center"/>
          </w:tcPr>
          <w:p w14:paraId="269FF88C" w14:textId="77777777" w:rsidR="00CF60B2" w:rsidRPr="003F6615" w:rsidRDefault="00CF60B2" w:rsidP="003F6615">
            <w:pPr>
              <w:pStyle w:val="Sinespaciado"/>
              <w:spacing w:line="276" w:lineRule="auto"/>
              <w:jc w:val="both"/>
              <w:rPr>
                <w:rFonts w:ascii="Trebuchet MS" w:hAnsi="Trebuchet MS" w:cs="Verdana"/>
                <w:bCs/>
                <w:sz w:val="20"/>
                <w:szCs w:val="20"/>
              </w:rPr>
            </w:pPr>
            <w:r w:rsidRPr="003F6615">
              <w:rPr>
                <w:rFonts w:ascii="Trebuchet MS" w:hAnsi="Trebuchet MS" w:cs="Arial"/>
                <w:sz w:val="20"/>
                <w:szCs w:val="20"/>
              </w:rPr>
              <w:t>Realiza lo solicitado.</w:t>
            </w:r>
          </w:p>
        </w:tc>
      </w:tr>
      <w:tr w:rsidR="008412A2" w:rsidRPr="003F6615" w14:paraId="79B9C911"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shd w:val="clear" w:color="auto" w:fill="B2A1C7" w:themeFill="accent4" w:themeFillTint="99"/>
            <w:vAlign w:val="center"/>
          </w:tcPr>
          <w:p w14:paraId="03A55BA7" w14:textId="4E60197A" w:rsidR="00CF60B2" w:rsidRPr="003F6615" w:rsidRDefault="007A6D80" w:rsidP="003F6615">
            <w:pPr>
              <w:pStyle w:val="Sinespaciado"/>
              <w:spacing w:line="276" w:lineRule="auto"/>
              <w:jc w:val="both"/>
              <w:rPr>
                <w:rFonts w:ascii="Trebuchet MS" w:hAnsi="Trebuchet MS" w:cs="Verdana"/>
                <w:b/>
                <w:bCs/>
                <w:sz w:val="20"/>
                <w:szCs w:val="20"/>
              </w:rPr>
            </w:pPr>
            <w:r w:rsidRPr="003F6615">
              <w:rPr>
                <w:rFonts w:ascii="Trebuchet MS" w:hAnsi="Trebuchet MS" w:cs="Verdana"/>
                <w:b/>
                <w:bCs/>
                <w:sz w:val="20"/>
                <w:szCs w:val="20"/>
              </w:rPr>
              <w:t>5. Informe</w:t>
            </w:r>
            <w:r w:rsidR="00FD0BFE" w:rsidRPr="003F6615">
              <w:rPr>
                <w:rFonts w:ascii="Trebuchet MS" w:hAnsi="Trebuchet MS" w:cs="Verdana"/>
                <w:b/>
                <w:bCs/>
                <w:sz w:val="20"/>
                <w:szCs w:val="20"/>
              </w:rPr>
              <w:t xml:space="preserve"> que rinde la Dirección de Igualdad de Género y No Discriminación ante la Comisión de Igualdad de Género y No Discriminación de este organismo electoral sobre la reunión denominada “Participación política de las personas en situación de discapacidad en el Proceso Electoral Ordinario 2020-2021.</w:t>
            </w:r>
          </w:p>
        </w:tc>
      </w:tr>
      <w:tr w:rsidR="008412A2" w:rsidRPr="003F6615" w14:paraId="57B4FB6D"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6763823E" w14:textId="77777777" w:rsidR="00CF60B2" w:rsidRPr="003F6615" w:rsidRDefault="00CF60B2" w:rsidP="003F6615">
            <w:pPr>
              <w:pStyle w:val="Sinespaciado"/>
              <w:spacing w:line="276" w:lineRule="auto"/>
              <w:jc w:val="center"/>
              <w:rPr>
                <w:rFonts w:ascii="Trebuchet MS" w:hAnsi="Trebuchet MS" w:cs="Arial"/>
                <w:b/>
                <w:bCs/>
                <w:sz w:val="20"/>
                <w:szCs w:val="20"/>
              </w:rPr>
            </w:pPr>
            <w:proofErr w:type="spellStart"/>
            <w:r w:rsidRPr="003F6615">
              <w:rPr>
                <w:rFonts w:ascii="Trebuchet MS" w:hAnsi="Trebuchet MS"/>
                <w:b/>
                <w:sz w:val="20"/>
                <w:szCs w:val="20"/>
              </w:rPr>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4129" w:type="pct"/>
            <w:gridSpan w:val="2"/>
            <w:vAlign w:val="center"/>
          </w:tcPr>
          <w:p w14:paraId="4E3E58AA" w14:textId="77777777" w:rsidR="004A1527" w:rsidRPr="003F6615" w:rsidRDefault="004A1527" w:rsidP="003F6615">
            <w:pPr>
              <w:pStyle w:val="Sinespaciado"/>
              <w:spacing w:line="276" w:lineRule="auto"/>
              <w:jc w:val="both"/>
              <w:rPr>
                <w:rFonts w:ascii="Trebuchet MS" w:hAnsi="Trebuchet MS" w:cs="Verdana"/>
                <w:bCs/>
                <w:sz w:val="20"/>
                <w:szCs w:val="20"/>
              </w:rPr>
            </w:pPr>
          </w:p>
          <w:p w14:paraId="3AEDFE84" w14:textId="77777777" w:rsidR="00AE5646" w:rsidRPr="003F6615" w:rsidRDefault="004A1527"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lastRenderedPageBreak/>
              <w:t>“Muchas gracias secretario. B</w:t>
            </w:r>
            <w:r w:rsidR="007A6D80" w:rsidRPr="003F6615">
              <w:rPr>
                <w:rFonts w:ascii="Trebuchet MS" w:hAnsi="Trebuchet MS" w:cs="Verdana"/>
                <w:bCs/>
                <w:sz w:val="20"/>
                <w:szCs w:val="20"/>
              </w:rPr>
              <w:t>ueno</w:t>
            </w:r>
            <w:r w:rsidRPr="003F6615">
              <w:rPr>
                <w:rFonts w:ascii="Trebuchet MS" w:hAnsi="Trebuchet MS" w:cs="Verdana"/>
                <w:bCs/>
                <w:sz w:val="20"/>
                <w:szCs w:val="20"/>
              </w:rPr>
              <w:t>,</w:t>
            </w:r>
            <w:r w:rsidR="007A6D80" w:rsidRPr="003F6615">
              <w:rPr>
                <w:rFonts w:ascii="Trebuchet MS" w:hAnsi="Trebuchet MS" w:cs="Verdana"/>
                <w:bCs/>
                <w:sz w:val="20"/>
                <w:szCs w:val="20"/>
              </w:rPr>
              <w:t xml:space="preserve"> al igual que en el punto anterior les comento que tuvimos una reunión que no fue pública, con personas que fueron postuladas como candidatas y que viven </w:t>
            </w:r>
            <w:r w:rsidR="00254143" w:rsidRPr="003F6615">
              <w:rPr>
                <w:rFonts w:ascii="Trebuchet MS" w:hAnsi="Trebuchet MS" w:cs="Verdana"/>
                <w:bCs/>
                <w:sz w:val="20"/>
                <w:szCs w:val="20"/>
              </w:rPr>
              <w:t xml:space="preserve">en </w:t>
            </w:r>
            <w:r w:rsidR="00FF0A11" w:rsidRPr="003F6615">
              <w:rPr>
                <w:rFonts w:ascii="Trebuchet MS" w:hAnsi="Trebuchet MS" w:cs="Verdana"/>
                <w:bCs/>
                <w:sz w:val="20"/>
                <w:szCs w:val="20"/>
              </w:rPr>
              <w:t>una situación de discapacidad</w:t>
            </w:r>
            <w:r w:rsidR="00AE5646" w:rsidRPr="003F6615">
              <w:rPr>
                <w:rFonts w:ascii="Trebuchet MS" w:hAnsi="Trebuchet MS" w:cs="Verdana"/>
                <w:bCs/>
                <w:sz w:val="20"/>
                <w:szCs w:val="20"/>
              </w:rPr>
              <w:t>.</w:t>
            </w:r>
          </w:p>
          <w:p w14:paraId="46ECC3D6" w14:textId="77777777" w:rsidR="00AE5646" w:rsidRPr="003F6615" w:rsidRDefault="00AE5646" w:rsidP="003F6615">
            <w:pPr>
              <w:pStyle w:val="Sinespaciado"/>
              <w:spacing w:line="276" w:lineRule="auto"/>
              <w:jc w:val="both"/>
              <w:rPr>
                <w:rFonts w:ascii="Trebuchet MS" w:hAnsi="Trebuchet MS" w:cs="Verdana"/>
                <w:bCs/>
                <w:sz w:val="20"/>
                <w:szCs w:val="20"/>
              </w:rPr>
            </w:pPr>
          </w:p>
          <w:p w14:paraId="5F2A8855" w14:textId="77777777" w:rsidR="00535AA9" w:rsidRPr="003F6615" w:rsidRDefault="00AE5646" w:rsidP="003F6615">
            <w:pPr>
              <w:pStyle w:val="Sinespaciado"/>
              <w:spacing w:line="276" w:lineRule="auto"/>
              <w:jc w:val="both"/>
              <w:rPr>
                <w:rFonts w:ascii="Trebuchet MS" w:hAnsi="Trebuchet MS" w:cs="Verdana"/>
                <w:bCs/>
                <w:sz w:val="20"/>
                <w:szCs w:val="20"/>
              </w:rPr>
            </w:pPr>
            <w:r w:rsidRPr="009502FE">
              <w:rPr>
                <w:rFonts w:ascii="Trebuchet MS" w:hAnsi="Trebuchet MS" w:cs="Verdana"/>
                <w:bCs/>
                <w:sz w:val="20"/>
                <w:szCs w:val="20"/>
              </w:rPr>
              <w:t>L</w:t>
            </w:r>
            <w:r w:rsidR="007A6D80" w:rsidRPr="009502FE">
              <w:rPr>
                <w:rFonts w:ascii="Trebuchet MS" w:hAnsi="Trebuchet MS" w:cs="Verdana"/>
                <w:bCs/>
                <w:sz w:val="20"/>
                <w:szCs w:val="20"/>
              </w:rPr>
              <w:t>os objetivos generales</w:t>
            </w:r>
            <w:r w:rsidR="007A6D80" w:rsidRPr="003F6615">
              <w:rPr>
                <w:rFonts w:ascii="Trebuchet MS" w:hAnsi="Trebuchet MS" w:cs="Verdana"/>
                <w:bCs/>
                <w:sz w:val="20"/>
                <w:szCs w:val="20"/>
              </w:rPr>
              <w:t xml:space="preserve"> de esta reunión, fue generar </w:t>
            </w:r>
            <w:r w:rsidR="00254143" w:rsidRPr="003F6615">
              <w:rPr>
                <w:rFonts w:ascii="Trebuchet MS" w:hAnsi="Trebuchet MS" w:cs="Verdana"/>
                <w:bCs/>
                <w:sz w:val="20"/>
                <w:szCs w:val="20"/>
              </w:rPr>
              <w:t>un espacio de análisis, diá</w:t>
            </w:r>
            <w:r w:rsidR="00FF0A11" w:rsidRPr="003F6615">
              <w:rPr>
                <w:rFonts w:ascii="Trebuchet MS" w:hAnsi="Trebuchet MS" w:cs="Verdana"/>
                <w:bCs/>
                <w:sz w:val="20"/>
                <w:szCs w:val="20"/>
              </w:rPr>
              <w:t>logo y</w:t>
            </w:r>
            <w:r w:rsidR="007A6D80" w:rsidRPr="003F6615">
              <w:rPr>
                <w:rFonts w:ascii="Trebuchet MS" w:hAnsi="Trebuchet MS" w:cs="Verdana"/>
                <w:bCs/>
                <w:sz w:val="20"/>
                <w:szCs w:val="20"/>
              </w:rPr>
              <w:t xml:space="preserve"> reflexión sobre las vivencias de las personas candidatas en s</w:t>
            </w:r>
            <w:r w:rsidRPr="003F6615">
              <w:rPr>
                <w:rFonts w:ascii="Trebuchet MS" w:hAnsi="Trebuchet MS" w:cs="Verdana"/>
                <w:bCs/>
                <w:sz w:val="20"/>
                <w:szCs w:val="20"/>
              </w:rPr>
              <w:t>ituación de discapacidad en el P</w:t>
            </w:r>
            <w:r w:rsidR="007A6D80" w:rsidRPr="003F6615">
              <w:rPr>
                <w:rFonts w:ascii="Trebuchet MS" w:hAnsi="Trebuchet MS" w:cs="Verdana"/>
                <w:bCs/>
                <w:sz w:val="20"/>
                <w:szCs w:val="20"/>
              </w:rPr>
              <w:t xml:space="preserve">roceso </w:t>
            </w:r>
            <w:r w:rsidRPr="003F6615">
              <w:rPr>
                <w:rFonts w:ascii="Trebuchet MS" w:hAnsi="Trebuchet MS" w:cs="Verdana"/>
                <w:bCs/>
                <w:sz w:val="20"/>
                <w:szCs w:val="20"/>
              </w:rPr>
              <w:t>E</w:t>
            </w:r>
            <w:r w:rsidR="007A6D80" w:rsidRPr="003F6615">
              <w:rPr>
                <w:rFonts w:ascii="Trebuchet MS" w:hAnsi="Trebuchet MS" w:cs="Verdana"/>
                <w:bCs/>
                <w:sz w:val="20"/>
                <w:szCs w:val="20"/>
              </w:rPr>
              <w:t xml:space="preserve">lectoral </w:t>
            </w:r>
            <w:r w:rsidRPr="003F6615">
              <w:rPr>
                <w:rFonts w:ascii="Trebuchet MS" w:hAnsi="Trebuchet MS" w:cs="Verdana"/>
                <w:bCs/>
                <w:sz w:val="20"/>
                <w:szCs w:val="20"/>
              </w:rPr>
              <w:t>L</w:t>
            </w:r>
            <w:r w:rsidR="007A6D80" w:rsidRPr="003F6615">
              <w:rPr>
                <w:rFonts w:ascii="Trebuchet MS" w:hAnsi="Trebuchet MS" w:cs="Verdana"/>
                <w:bCs/>
                <w:sz w:val="20"/>
                <w:szCs w:val="20"/>
              </w:rPr>
              <w:t>ocal 2020-2021, y sistematizar la información obtenida para generar propuestas encaminadas a mejorar las condiciones en la próxima contienda y en el diseño de</w:t>
            </w:r>
            <w:r w:rsidR="00FF0A11" w:rsidRPr="003F6615">
              <w:rPr>
                <w:rFonts w:ascii="Trebuchet MS" w:hAnsi="Trebuchet MS" w:cs="Verdana"/>
                <w:bCs/>
                <w:sz w:val="20"/>
                <w:szCs w:val="20"/>
              </w:rPr>
              <w:t xml:space="preserve"> </w:t>
            </w:r>
            <w:r w:rsidR="007A6D80" w:rsidRPr="003F6615">
              <w:rPr>
                <w:rFonts w:ascii="Trebuchet MS" w:hAnsi="Trebuchet MS" w:cs="Verdana"/>
                <w:bCs/>
                <w:sz w:val="20"/>
                <w:szCs w:val="20"/>
              </w:rPr>
              <w:t>las acciones afirmativas que ya adelantamos en el punto pasado</w:t>
            </w:r>
            <w:r w:rsidR="00535AA9" w:rsidRPr="003F6615">
              <w:rPr>
                <w:rFonts w:ascii="Trebuchet MS" w:hAnsi="Trebuchet MS" w:cs="Verdana"/>
                <w:bCs/>
                <w:sz w:val="20"/>
                <w:szCs w:val="20"/>
              </w:rPr>
              <w:t>.</w:t>
            </w:r>
          </w:p>
          <w:p w14:paraId="5B0B1665" w14:textId="77777777" w:rsidR="00535AA9" w:rsidRPr="003F6615" w:rsidRDefault="00535AA9" w:rsidP="003F6615">
            <w:pPr>
              <w:pStyle w:val="Sinespaciado"/>
              <w:spacing w:line="276" w:lineRule="auto"/>
              <w:jc w:val="both"/>
              <w:rPr>
                <w:rFonts w:ascii="Trebuchet MS" w:hAnsi="Trebuchet MS" w:cs="Verdana"/>
                <w:bCs/>
                <w:sz w:val="20"/>
                <w:szCs w:val="20"/>
              </w:rPr>
            </w:pPr>
          </w:p>
          <w:p w14:paraId="188F3AA8" w14:textId="77777777" w:rsidR="00535AA9" w:rsidRPr="003F6615" w:rsidRDefault="00535AA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Y</w:t>
            </w:r>
            <w:r w:rsidR="006719C0" w:rsidRPr="003F6615">
              <w:rPr>
                <w:rFonts w:ascii="Trebuchet MS" w:hAnsi="Trebuchet MS" w:cs="Verdana"/>
                <w:bCs/>
                <w:sz w:val="20"/>
                <w:szCs w:val="20"/>
              </w:rPr>
              <w:t xml:space="preserve"> bueno,</w:t>
            </w:r>
            <w:r w:rsidR="007A6D80" w:rsidRPr="003F6615">
              <w:rPr>
                <w:rFonts w:ascii="Trebuchet MS" w:hAnsi="Trebuchet MS" w:cs="Verdana"/>
                <w:bCs/>
                <w:sz w:val="20"/>
                <w:szCs w:val="20"/>
              </w:rPr>
              <w:t xml:space="preserve"> la intención o los objetivos específicos era</w:t>
            </w:r>
            <w:r w:rsidR="003E2810" w:rsidRPr="003F6615">
              <w:rPr>
                <w:rFonts w:ascii="Trebuchet MS" w:hAnsi="Trebuchet MS" w:cs="Verdana"/>
                <w:bCs/>
                <w:sz w:val="20"/>
                <w:szCs w:val="20"/>
              </w:rPr>
              <w:t>,</w:t>
            </w:r>
            <w:r w:rsidRPr="003F6615">
              <w:rPr>
                <w:rFonts w:ascii="Trebuchet MS" w:hAnsi="Trebuchet MS" w:cs="Verdana"/>
                <w:bCs/>
                <w:sz w:val="20"/>
                <w:szCs w:val="20"/>
              </w:rPr>
              <w:t xml:space="preserve"> de dó</w:t>
            </w:r>
            <w:r w:rsidR="007A6D80" w:rsidRPr="003F6615">
              <w:rPr>
                <w:rFonts w:ascii="Trebuchet MS" w:hAnsi="Trebuchet MS" w:cs="Verdana"/>
                <w:bCs/>
                <w:sz w:val="20"/>
                <w:szCs w:val="20"/>
              </w:rPr>
              <w:t>nde surgió su interés de participar, cuáles fueron los principales obstáculos que enfrentaron, identificar aciertos, apoyos o redes de personas candidat</w:t>
            </w:r>
            <w:r w:rsidRPr="003F6615">
              <w:rPr>
                <w:rFonts w:ascii="Trebuchet MS" w:hAnsi="Trebuchet MS" w:cs="Verdana"/>
                <w:bCs/>
                <w:sz w:val="20"/>
                <w:szCs w:val="20"/>
              </w:rPr>
              <w:t>as en situación de discapacidad</w:t>
            </w:r>
            <w:r w:rsidR="007A6D80" w:rsidRPr="003F6615">
              <w:rPr>
                <w:rFonts w:ascii="Trebuchet MS" w:hAnsi="Trebuchet MS" w:cs="Verdana"/>
                <w:bCs/>
                <w:sz w:val="20"/>
                <w:szCs w:val="20"/>
              </w:rPr>
              <w:t xml:space="preserve"> y</w:t>
            </w:r>
            <w:r w:rsidRPr="003F6615">
              <w:rPr>
                <w:rFonts w:ascii="Trebuchet MS" w:hAnsi="Trebuchet MS" w:cs="Verdana"/>
                <w:bCs/>
                <w:sz w:val="20"/>
                <w:szCs w:val="20"/>
              </w:rPr>
              <w:t>,</w:t>
            </w:r>
            <w:r w:rsidR="007A6D80" w:rsidRPr="003F6615">
              <w:rPr>
                <w:rFonts w:ascii="Trebuchet MS" w:hAnsi="Trebuchet MS" w:cs="Verdana"/>
                <w:bCs/>
                <w:sz w:val="20"/>
                <w:szCs w:val="20"/>
              </w:rPr>
              <w:t xml:space="preserve"> también escuchar las propuestas de acciones que concretamente </w:t>
            </w:r>
            <w:r w:rsidR="006A5B37" w:rsidRPr="003F6615">
              <w:rPr>
                <w:rFonts w:ascii="Trebuchet MS" w:hAnsi="Trebuchet MS" w:cs="Verdana"/>
                <w:bCs/>
                <w:sz w:val="20"/>
                <w:szCs w:val="20"/>
              </w:rPr>
              <w:t xml:space="preserve">nos hicieron. </w:t>
            </w:r>
          </w:p>
          <w:p w14:paraId="678B074E" w14:textId="77777777" w:rsidR="00535AA9" w:rsidRPr="003F6615" w:rsidRDefault="00535AA9" w:rsidP="003F6615">
            <w:pPr>
              <w:pStyle w:val="Sinespaciado"/>
              <w:spacing w:line="276" w:lineRule="auto"/>
              <w:jc w:val="both"/>
              <w:rPr>
                <w:rFonts w:ascii="Trebuchet MS" w:hAnsi="Trebuchet MS" w:cs="Verdana"/>
                <w:bCs/>
                <w:sz w:val="20"/>
                <w:szCs w:val="20"/>
              </w:rPr>
            </w:pPr>
          </w:p>
          <w:p w14:paraId="78F38FC7" w14:textId="1567A38F" w:rsidR="00535AA9" w:rsidRPr="003F6615" w:rsidRDefault="00535AA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También, l</w:t>
            </w:r>
            <w:r w:rsidR="006A5B37" w:rsidRPr="003F6615">
              <w:rPr>
                <w:rFonts w:ascii="Trebuchet MS" w:hAnsi="Trebuchet MS" w:cs="Verdana"/>
                <w:bCs/>
                <w:sz w:val="20"/>
                <w:szCs w:val="20"/>
              </w:rPr>
              <w:t>a metodología fue sencilla, a través de preguntas que voluntariamente podían responder, y fueron convocadas personas candidatas</w:t>
            </w:r>
            <w:r w:rsidR="003E2810" w:rsidRPr="003F6615">
              <w:rPr>
                <w:rFonts w:ascii="Trebuchet MS" w:hAnsi="Trebuchet MS" w:cs="Verdana"/>
                <w:bCs/>
                <w:sz w:val="20"/>
                <w:szCs w:val="20"/>
              </w:rPr>
              <w:t>,</w:t>
            </w:r>
            <w:r w:rsidR="006A5B37" w:rsidRPr="003F6615">
              <w:rPr>
                <w:rFonts w:ascii="Trebuchet MS" w:hAnsi="Trebuchet MS" w:cs="Verdana"/>
                <w:bCs/>
                <w:sz w:val="20"/>
                <w:szCs w:val="20"/>
              </w:rPr>
              <w:t xml:space="preserve"> algun</w:t>
            </w:r>
            <w:r w:rsidR="00FF0A11" w:rsidRPr="003F6615">
              <w:rPr>
                <w:rFonts w:ascii="Trebuchet MS" w:hAnsi="Trebuchet MS" w:cs="Verdana"/>
                <w:bCs/>
                <w:sz w:val="20"/>
                <w:szCs w:val="20"/>
              </w:rPr>
              <w:t>as ya candidatas electas, digo</w:t>
            </w:r>
            <w:r w:rsidR="003E2810" w:rsidRPr="003F6615">
              <w:rPr>
                <w:rFonts w:ascii="Trebuchet MS" w:hAnsi="Trebuchet MS" w:cs="Verdana"/>
                <w:bCs/>
                <w:sz w:val="20"/>
                <w:szCs w:val="20"/>
              </w:rPr>
              <w:t>,</w:t>
            </w:r>
            <w:r w:rsidR="006A5B37" w:rsidRPr="003F6615">
              <w:rPr>
                <w:rFonts w:ascii="Trebuchet MS" w:hAnsi="Trebuchet MS" w:cs="Verdana"/>
                <w:bCs/>
                <w:sz w:val="20"/>
                <w:szCs w:val="20"/>
              </w:rPr>
              <w:t xml:space="preserve"> algunas ya </w:t>
            </w:r>
            <w:r w:rsidR="00FF0A11" w:rsidRPr="003F6615">
              <w:rPr>
                <w:rFonts w:ascii="Trebuchet MS" w:hAnsi="Trebuchet MS" w:cs="Verdana"/>
                <w:bCs/>
                <w:sz w:val="20"/>
                <w:szCs w:val="20"/>
              </w:rPr>
              <w:t xml:space="preserve">ahora </w:t>
            </w:r>
            <w:r w:rsidR="006A5B37" w:rsidRPr="003F6615">
              <w:rPr>
                <w:rFonts w:ascii="Trebuchet MS" w:hAnsi="Trebuchet MS" w:cs="Verdana"/>
                <w:bCs/>
                <w:sz w:val="20"/>
                <w:szCs w:val="20"/>
              </w:rPr>
              <w:t>asumieron el cargo, pero en ese momento estaban como funcionarias electas</w:t>
            </w:r>
            <w:r w:rsidRPr="003F6615">
              <w:rPr>
                <w:rFonts w:ascii="Trebuchet MS" w:hAnsi="Trebuchet MS" w:cs="Verdana"/>
                <w:bCs/>
                <w:sz w:val="20"/>
                <w:szCs w:val="20"/>
              </w:rPr>
              <w:t>,</w:t>
            </w:r>
            <w:r w:rsidR="006A5B37" w:rsidRPr="003F6615">
              <w:rPr>
                <w:rFonts w:ascii="Trebuchet MS" w:hAnsi="Trebuchet MS" w:cs="Verdana"/>
                <w:bCs/>
                <w:sz w:val="20"/>
                <w:szCs w:val="20"/>
              </w:rPr>
              <w:t xml:space="preserve"> que viven con alguna situación de discapacidad, a integrantes de la sociedad civil y también nos a</w:t>
            </w:r>
            <w:r w:rsidRPr="003F6615">
              <w:rPr>
                <w:rFonts w:ascii="Trebuchet MS" w:hAnsi="Trebuchet MS" w:cs="Verdana"/>
                <w:bCs/>
                <w:sz w:val="20"/>
                <w:szCs w:val="20"/>
              </w:rPr>
              <w:t>compañó un representante de la D</w:t>
            </w:r>
            <w:r w:rsidR="006A5B37" w:rsidRPr="003F6615">
              <w:rPr>
                <w:rFonts w:ascii="Trebuchet MS" w:hAnsi="Trebuchet MS" w:cs="Verdana"/>
                <w:bCs/>
                <w:sz w:val="20"/>
                <w:szCs w:val="20"/>
              </w:rPr>
              <w:t xml:space="preserve">irección </w:t>
            </w:r>
            <w:r w:rsidRPr="003F6615">
              <w:rPr>
                <w:rFonts w:ascii="Trebuchet MS" w:hAnsi="Trebuchet MS" w:cs="Verdana"/>
                <w:bCs/>
                <w:sz w:val="20"/>
                <w:szCs w:val="20"/>
              </w:rPr>
              <w:t>E</w:t>
            </w:r>
            <w:r w:rsidR="006A5B37" w:rsidRPr="003F6615">
              <w:rPr>
                <w:rFonts w:ascii="Trebuchet MS" w:hAnsi="Trebuchet MS" w:cs="Verdana"/>
                <w:bCs/>
                <w:sz w:val="20"/>
                <w:szCs w:val="20"/>
              </w:rPr>
              <w:t xml:space="preserve">statal de </w:t>
            </w:r>
            <w:r w:rsidRPr="003F6615">
              <w:rPr>
                <w:rFonts w:ascii="Trebuchet MS" w:hAnsi="Trebuchet MS" w:cs="Verdana"/>
                <w:bCs/>
                <w:sz w:val="20"/>
                <w:szCs w:val="20"/>
              </w:rPr>
              <w:t>I</w:t>
            </w:r>
            <w:r w:rsidR="006A5B37" w:rsidRPr="003F6615">
              <w:rPr>
                <w:rFonts w:ascii="Trebuchet MS" w:hAnsi="Trebuchet MS" w:cs="Verdana"/>
                <w:bCs/>
                <w:sz w:val="20"/>
                <w:szCs w:val="20"/>
              </w:rPr>
              <w:t xml:space="preserve">nclusión a </w:t>
            </w:r>
            <w:r w:rsidRPr="003F6615">
              <w:rPr>
                <w:rFonts w:ascii="Trebuchet MS" w:hAnsi="Trebuchet MS" w:cs="Verdana"/>
                <w:bCs/>
                <w:sz w:val="20"/>
                <w:szCs w:val="20"/>
              </w:rPr>
              <w:t>Personas con Discapacidad del E</w:t>
            </w:r>
            <w:r w:rsidR="006A5B37" w:rsidRPr="003F6615">
              <w:rPr>
                <w:rFonts w:ascii="Trebuchet MS" w:hAnsi="Trebuchet MS" w:cs="Verdana"/>
                <w:bCs/>
                <w:sz w:val="20"/>
                <w:szCs w:val="20"/>
              </w:rPr>
              <w:t>stado de Jalisco</w:t>
            </w:r>
            <w:r w:rsidR="00C26442" w:rsidRPr="003F6615">
              <w:rPr>
                <w:rFonts w:ascii="Trebuchet MS" w:hAnsi="Trebuchet MS" w:cs="Verdana"/>
                <w:bCs/>
                <w:sz w:val="20"/>
                <w:szCs w:val="20"/>
              </w:rPr>
              <w:t xml:space="preserve">. </w:t>
            </w:r>
          </w:p>
          <w:p w14:paraId="4D664DC8" w14:textId="77777777" w:rsidR="00535AA9" w:rsidRPr="003F6615" w:rsidRDefault="00535AA9" w:rsidP="003F6615">
            <w:pPr>
              <w:pStyle w:val="Sinespaciado"/>
              <w:spacing w:line="276" w:lineRule="auto"/>
              <w:jc w:val="both"/>
              <w:rPr>
                <w:rFonts w:ascii="Trebuchet MS" w:hAnsi="Trebuchet MS" w:cs="Verdana"/>
                <w:bCs/>
                <w:sz w:val="20"/>
                <w:szCs w:val="20"/>
              </w:rPr>
            </w:pPr>
          </w:p>
          <w:p w14:paraId="732B107B" w14:textId="1C2B85C3" w:rsidR="0094262B" w:rsidRPr="003F6615" w:rsidRDefault="003E2810"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Ahí</w:t>
            </w:r>
            <w:r w:rsidR="00C26442" w:rsidRPr="003F6615">
              <w:rPr>
                <w:rFonts w:ascii="Trebuchet MS" w:hAnsi="Trebuchet MS" w:cs="Verdana"/>
                <w:bCs/>
                <w:sz w:val="20"/>
                <w:szCs w:val="20"/>
              </w:rPr>
              <w:t xml:space="preserve"> hubo participación de</w:t>
            </w:r>
            <w:r w:rsidR="006A5B37" w:rsidRPr="003F6615">
              <w:rPr>
                <w:rFonts w:ascii="Trebuchet MS" w:hAnsi="Trebuchet MS" w:cs="Verdana"/>
                <w:bCs/>
                <w:sz w:val="20"/>
                <w:szCs w:val="20"/>
              </w:rPr>
              <w:t xml:space="preserve"> </w:t>
            </w:r>
            <w:r w:rsidR="00C26442" w:rsidRPr="003F6615">
              <w:rPr>
                <w:rFonts w:ascii="Trebuchet MS" w:hAnsi="Trebuchet MS" w:cs="Verdana"/>
                <w:bCs/>
                <w:sz w:val="20"/>
                <w:szCs w:val="20"/>
              </w:rPr>
              <w:t>candidatas de diversos partidos, también del cole</w:t>
            </w:r>
            <w:r w:rsidR="00FA5E79" w:rsidRPr="003F6615">
              <w:rPr>
                <w:rFonts w:ascii="Trebuchet MS" w:hAnsi="Trebuchet MS" w:cs="Verdana"/>
                <w:bCs/>
                <w:sz w:val="20"/>
                <w:szCs w:val="20"/>
              </w:rPr>
              <w:t xml:space="preserve">ctivo </w:t>
            </w:r>
            <w:r w:rsidR="00535AA9" w:rsidRPr="003F6615">
              <w:rPr>
                <w:rFonts w:ascii="Trebuchet MS" w:hAnsi="Trebuchet MS" w:cs="Verdana"/>
                <w:bCs/>
                <w:sz w:val="20"/>
                <w:szCs w:val="20"/>
              </w:rPr>
              <w:t>“</w:t>
            </w:r>
            <w:r w:rsidR="00FA5E79" w:rsidRPr="003F6615">
              <w:rPr>
                <w:rFonts w:ascii="Trebuchet MS" w:hAnsi="Trebuchet MS" w:cs="Verdana"/>
                <w:bCs/>
                <w:sz w:val="20"/>
                <w:szCs w:val="20"/>
              </w:rPr>
              <w:t>Bastón Blanco</w:t>
            </w:r>
            <w:r w:rsidR="00535AA9" w:rsidRPr="003F6615">
              <w:rPr>
                <w:rFonts w:ascii="Trebuchet MS" w:hAnsi="Trebuchet MS" w:cs="Verdana"/>
                <w:bCs/>
                <w:sz w:val="20"/>
                <w:szCs w:val="20"/>
              </w:rPr>
              <w:t>”</w:t>
            </w:r>
            <w:r w:rsidR="00FA5E79" w:rsidRPr="003F6615">
              <w:rPr>
                <w:rFonts w:ascii="Trebuchet MS" w:hAnsi="Trebuchet MS" w:cs="Verdana"/>
                <w:bCs/>
                <w:sz w:val="20"/>
                <w:szCs w:val="20"/>
              </w:rPr>
              <w:t>, de los inté</w:t>
            </w:r>
            <w:r w:rsidR="00C26442" w:rsidRPr="003F6615">
              <w:rPr>
                <w:rFonts w:ascii="Trebuchet MS" w:hAnsi="Trebuchet MS" w:cs="Verdana"/>
                <w:bCs/>
                <w:sz w:val="20"/>
                <w:szCs w:val="20"/>
              </w:rPr>
              <w:t>rpretes del lenguaje de señas y, bueno</w:t>
            </w:r>
            <w:r w:rsidRPr="003F6615">
              <w:rPr>
                <w:rFonts w:ascii="Trebuchet MS" w:hAnsi="Trebuchet MS" w:cs="Verdana"/>
                <w:bCs/>
                <w:sz w:val="20"/>
                <w:szCs w:val="20"/>
              </w:rPr>
              <w:t>,</w:t>
            </w:r>
            <w:r w:rsidR="00C26442" w:rsidRPr="003F6615">
              <w:rPr>
                <w:rFonts w:ascii="Trebuchet MS" w:hAnsi="Trebuchet MS" w:cs="Verdana"/>
                <w:bCs/>
                <w:sz w:val="20"/>
                <w:szCs w:val="20"/>
              </w:rPr>
              <w:t xml:space="preserve"> de las discapacidades que encontramos</w:t>
            </w:r>
            <w:r w:rsidR="00535AA9" w:rsidRPr="003F6615">
              <w:rPr>
                <w:rFonts w:ascii="Trebuchet MS" w:hAnsi="Trebuchet MS" w:cs="Verdana"/>
                <w:bCs/>
                <w:sz w:val="20"/>
                <w:szCs w:val="20"/>
              </w:rPr>
              <w:t>,</w:t>
            </w:r>
            <w:r w:rsidR="00C26442" w:rsidRPr="003F6615">
              <w:rPr>
                <w:rFonts w:ascii="Trebuchet MS" w:hAnsi="Trebuchet MS" w:cs="Verdana"/>
                <w:bCs/>
                <w:sz w:val="20"/>
                <w:szCs w:val="20"/>
              </w:rPr>
              <w:t xml:space="preserve"> con que viven las candidatas y candidatos que participaron</w:t>
            </w:r>
            <w:r w:rsidR="00535AA9" w:rsidRPr="003F6615">
              <w:rPr>
                <w:rFonts w:ascii="Trebuchet MS" w:hAnsi="Trebuchet MS" w:cs="Verdana"/>
                <w:bCs/>
                <w:sz w:val="20"/>
                <w:szCs w:val="20"/>
              </w:rPr>
              <w:t>,</w:t>
            </w:r>
            <w:r w:rsidR="00C26442" w:rsidRPr="003F6615">
              <w:rPr>
                <w:rFonts w:ascii="Trebuchet MS" w:hAnsi="Trebuchet MS" w:cs="Verdana"/>
                <w:bCs/>
                <w:sz w:val="20"/>
                <w:szCs w:val="20"/>
              </w:rPr>
              <w:t xml:space="preserve"> fueron</w:t>
            </w:r>
            <w:r w:rsidR="00F05E8A" w:rsidRPr="003F6615">
              <w:rPr>
                <w:rFonts w:ascii="Trebuchet MS" w:hAnsi="Trebuchet MS" w:cs="Verdana"/>
                <w:bCs/>
                <w:sz w:val="20"/>
                <w:szCs w:val="20"/>
              </w:rPr>
              <w:t>:</w:t>
            </w:r>
            <w:r w:rsidR="00C26442" w:rsidRPr="003F6615">
              <w:rPr>
                <w:rFonts w:ascii="Trebuchet MS" w:hAnsi="Trebuchet MS" w:cs="Verdana"/>
                <w:bCs/>
                <w:sz w:val="20"/>
                <w:szCs w:val="20"/>
              </w:rPr>
              <w:t xml:space="preserve"> a</w:t>
            </w:r>
            <w:r w:rsidR="00F05E8A" w:rsidRPr="003F6615">
              <w:rPr>
                <w:rFonts w:ascii="Trebuchet MS" w:hAnsi="Trebuchet MS" w:cs="Verdana"/>
                <w:bCs/>
                <w:sz w:val="20"/>
                <w:szCs w:val="20"/>
              </w:rPr>
              <w:t>u</w:t>
            </w:r>
            <w:r w:rsidR="00C26442" w:rsidRPr="003F6615">
              <w:rPr>
                <w:rFonts w:ascii="Trebuchet MS" w:hAnsi="Trebuchet MS" w:cs="Verdana"/>
                <w:bCs/>
                <w:sz w:val="20"/>
                <w:szCs w:val="20"/>
              </w:rPr>
              <w:t>ditiva una, motriz cuatro y visual una y</w:t>
            </w:r>
            <w:r w:rsidR="00F05E8A" w:rsidRPr="003F6615">
              <w:rPr>
                <w:rFonts w:ascii="Trebuchet MS" w:hAnsi="Trebuchet MS" w:cs="Verdana"/>
                <w:bCs/>
                <w:sz w:val="20"/>
                <w:szCs w:val="20"/>
              </w:rPr>
              <w:t>, bueno,</w:t>
            </w:r>
            <w:r w:rsidR="00C26442" w:rsidRPr="003F6615">
              <w:rPr>
                <w:rFonts w:ascii="Trebuchet MS" w:hAnsi="Trebuchet MS" w:cs="Verdana"/>
                <w:bCs/>
                <w:sz w:val="20"/>
                <w:szCs w:val="20"/>
              </w:rPr>
              <w:t xml:space="preserve"> me voy a permitir destacar alguno</w:t>
            </w:r>
            <w:r w:rsidR="00F05E8A" w:rsidRPr="003F6615">
              <w:rPr>
                <w:rFonts w:ascii="Trebuchet MS" w:hAnsi="Trebuchet MS" w:cs="Verdana"/>
                <w:bCs/>
                <w:sz w:val="20"/>
                <w:szCs w:val="20"/>
              </w:rPr>
              <w:t>s</w:t>
            </w:r>
            <w:r w:rsidR="00C26442" w:rsidRPr="003F6615">
              <w:rPr>
                <w:rFonts w:ascii="Trebuchet MS" w:hAnsi="Trebuchet MS" w:cs="Verdana"/>
                <w:bCs/>
                <w:sz w:val="20"/>
                <w:szCs w:val="20"/>
              </w:rPr>
              <w:t xml:space="preserve"> de los principales obstáculos </w:t>
            </w:r>
            <w:r w:rsidR="00535AA9" w:rsidRPr="003F6615">
              <w:rPr>
                <w:rFonts w:ascii="Trebuchet MS" w:hAnsi="Trebuchet MS" w:cs="Verdana"/>
                <w:bCs/>
                <w:sz w:val="20"/>
                <w:szCs w:val="20"/>
              </w:rPr>
              <w:t>que enfrentaron:</w:t>
            </w:r>
            <w:r w:rsidR="00FF0A11" w:rsidRPr="003F6615">
              <w:rPr>
                <w:rFonts w:ascii="Trebuchet MS" w:hAnsi="Trebuchet MS" w:cs="Verdana"/>
                <w:bCs/>
                <w:sz w:val="20"/>
                <w:szCs w:val="20"/>
              </w:rPr>
              <w:t xml:space="preserve"> la falta de </w:t>
            </w:r>
            <w:r w:rsidR="00C26442" w:rsidRPr="003F6615">
              <w:rPr>
                <w:rFonts w:ascii="Trebuchet MS" w:hAnsi="Trebuchet MS" w:cs="Verdana"/>
                <w:bCs/>
                <w:sz w:val="20"/>
                <w:szCs w:val="20"/>
              </w:rPr>
              <w:t>sensibilización de las autoridades y de la sociedad hacia las person</w:t>
            </w:r>
            <w:r w:rsidR="00535AA9" w:rsidRPr="003F6615">
              <w:rPr>
                <w:rFonts w:ascii="Trebuchet MS" w:hAnsi="Trebuchet MS" w:cs="Verdana"/>
                <w:bCs/>
                <w:sz w:val="20"/>
                <w:szCs w:val="20"/>
              </w:rPr>
              <w:t>as en situación de discapacidad;</w:t>
            </w:r>
            <w:r w:rsidR="00C26442" w:rsidRPr="003F6615">
              <w:rPr>
                <w:rFonts w:ascii="Trebuchet MS" w:hAnsi="Trebuchet MS" w:cs="Verdana"/>
                <w:bCs/>
                <w:sz w:val="20"/>
                <w:szCs w:val="20"/>
              </w:rPr>
              <w:t xml:space="preserve"> el apoyo económico va hacia las personas privilegiadas económicamente</w:t>
            </w:r>
            <w:r w:rsidR="00535AA9" w:rsidRPr="003F6615">
              <w:rPr>
                <w:rFonts w:ascii="Trebuchet MS" w:hAnsi="Trebuchet MS" w:cs="Verdana"/>
                <w:bCs/>
                <w:sz w:val="20"/>
                <w:szCs w:val="20"/>
              </w:rPr>
              <w:t>;</w:t>
            </w:r>
            <w:r w:rsidR="00BB45FA" w:rsidRPr="003F6615">
              <w:rPr>
                <w:rFonts w:ascii="Trebuchet MS" w:hAnsi="Trebuchet MS" w:cs="Verdana"/>
                <w:bCs/>
                <w:sz w:val="20"/>
                <w:szCs w:val="20"/>
              </w:rPr>
              <w:t xml:space="preserve"> hay una doble discriminación </w:t>
            </w:r>
            <w:r w:rsidR="00FF0A11" w:rsidRPr="003F6615">
              <w:rPr>
                <w:rFonts w:ascii="Trebuchet MS" w:hAnsi="Trebuchet MS" w:cs="Verdana"/>
                <w:bCs/>
                <w:sz w:val="20"/>
                <w:szCs w:val="20"/>
              </w:rPr>
              <w:t>por el machismo o por ser mujer</w:t>
            </w:r>
            <w:r w:rsidR="00535AA9" w:rsidRPr="003F6615">
              <w:rPr>
                <w:rFonts w:ascii="Trebuchet MS" w:hAnsi="Trebuchet MS" w:cs="Verdana"/>
                <w:bCs/>
                <w:sz w:val="20"/>
                <w:szCs w:val="20"/>
              </w:rPr>
              <w:t>;</w:t>
            </w:r>
            <w:r w:rsidR="00FF0A11" w:rsidRPr="003F6615">
              <w:rPr>
                <w:rFonts w:ascii="Trebuchet MS" w:hAnsi="Trebuchet MS" w:cs="Verdana"/>
                <w:bCs/>
                <w:sz w:val="20"/>
                <w:szCs w:val="20"/>
              </w:rPr>
              <w:t xml:space="preserve"> </w:t>
            </w:r>
            <w:r w:rsidR="00BB45FA" w:rsidRPr="003F6615">
              <w:rPr>
                <w:rFonts w:ascii="Trebuchet MS" w:hAnsi="Trebuchet MS" w:cs="Verdana"/>
                <w:bCs/>
                <w:sz w:val="20"/>
                <w:szCs w:val="20"/>
              </w:rPr>
              <w:t>no había personas que supieran lenguaje de señas en los partidos políticos, es decir</w:t>
            </w:r>
            <w:r w:rsidR="00F05E8A" w:rsidRPr="003F6615">
              <w:rPr>
                <w:rFonts w:ascii="Trebuchet MS" w:hAnsi="Trebuchet MS" w:cs="Verdana"/>
                <w:bCs/>
                <w:sz w:val="20"/>
                <w:szCs w:val="20"/>
              </w:rPr>
              <w:t>,</w:t>
            </w:r>
            <w:r w:rsidR="00BB45FA" w:rsidRPr="003F6615">
              <w:rPr>
                <w:rFonts w:ascii="Trebuchet MS" w:hAnsi="Trebuchet MS" w:cs="Verdana"/>
                <w:bCs/>
                <w:sz w:val="20"/>
                <w:szCs w:val="20"/>
              </w:rPr>
              <w:t xml:space="preserve"> había una persona que fue candidata, pero al interior del partido </w:t>
            </w:r>
            <w:r w:rsidR="00001F83" w:rsidRPr="003F6615">
              <w:rPr>
                <w:rFonts w:ascii="Trebuchet MS" w:hAnsi="Trebuchet MS" w:cs="Verdana"/>
                <w:bCs/>
                <w:sz w:val="20"/>
                <w:szCs w:val="20"/>
              </w:rPr>
              <w:t>no había quien hablara lenguaje de señas, entonces d</w:t>
            </w:r>
            <w:r w:rsidR="00535AA9" w:rsidRPr="003F6615">
              <w:rPr>
                <w:rFonts w:ascii="Trebuchet MS" w:hAnsi="Trebuchet MS" w:cs="Verdana"/>
                <w:bCs/>
                <w:sz w:val="20"/>
                <w:szCs w:val="20"/>
              </w:rPr>
              <w:t>ifícilmente podía comunicarse. E</w:t>
            </w:r>
            <w:r w:rsidR="00001F83" w:rsidRPr="003F6615">
              <w:rPr>
                <w:rFonts w:ascii="Trebuchet MS" w:hAnsi="Trebuchet MS" w:cs="Verdana"/>
                <w:bCs/>
                <w:sz w:val="20"/>
                <w:szCs w:val="20"/>
              </w:rPr>
              <w:t>ntonces también</w:t>
            </w:r>
            <w:r w:rsidR="00535AA9" w:rsidRPr="003F6615">
              <w:rPr>
                <w:rFonts w:ascii="Trebuchet MS" w:hAnsi="Trebuchet MS" w:cs="Verdana"/>
                <w:bCs/>
                <w:sz w:val="20"/>
                <w:szCs w:val="20"/>
              </w:rPr>
              <w:t>,</w:t>
            </w:r>
            <w:r w:rsidR="00001F83" w:rsidRPr="003F6615">
              <w:rPr>
                <w:rFonts w:ascii="Trebuchet MS" w:hAnsi="Trebuchet MS" w:cs="Verdana"/>
                <w:bCs/>
                <w:sz w:val="20"/>
                <w:szCs w:val="20"/>
              </w:rPr>
              <w:t xml:space="preserve"> para que tomen nota los partidos políticos y busquen fortalecer al interior, que alguien tenga esta facilidad</w:t>
            </w:r>
            <w:r w:rsidR="00FF0A11" w:rsidRPr="003F6615">
              <w:rPr>
                <w:rFonts w:ascii="Trebuchet MS" w:hAnsi="Trebuchet MS" w:cs="Verdana"/>
                <w:bCs/>
                <w:sz w:val="20"/>
                <w:szCs w:val="20"/>
              </w:rPr>
              <w:t xml:space="preserve"> o que impartan charlas, cursos</w:t>
            </w:r>
            <w:r w:rsidR="00F05E8A" w:rsidRPr="003F6615">
              <w:rPr>
                <w:rFonts w:ascii="Trebuchet MS" w:hAnsi="Trebuchet MS" w:cs="Verdana"/>
                <w:bCs/>
                <w:sz w:val="20"/>
                <w:szCs w:val="20"/>
              </w:rPr>
              <w:t>,</w:t>
            </w:r>
            <w:r w:rsidR="00001F83" w:rsidRPr="003F6615">
              <w:rPr>
                <w:rFonts w:ascii="Trebuchet MS" w:hAnsi="Trebuchet MS" w:cs="Verdana"/>
                <w:bCs/>
                <w:sz w:val="20"/>
                <w:szCs w:val="20"/>
              </w:rPr>
              <w:t xml:space="preserve"> pa</w:t>
            </w:r>
            <w:r w:rsidR="00535AA9" w:rsidRPr="003F6615">
              <w:rPr>
                <w:rFonts w:ascii="Trebuchet MS" w:hAnsi="Trebuchet MS" w:cs="Verdana"/>
                <w:bCs/>
                <w:sz w:val="20"/>
                <w:szCs w:val="20"/>
              </w:rPr>
              <w:t>ra que puedan tener intérpretes;</w:t>
            </w:r>
            <w:r w:rsidR="00001F83" w:rsidRPr="003F6615">
              <w:rPr>
                <w:rFonts w:ascii="Trebuchet MS" w:hAnsi="Trebuchet MS" w:cs="Verdana"/>
                <w:bCs/>
                <w:sz w:val="20"/>
                <w:szCs w:val="20"/>
              </w:rPr>
              <w:t xml:space="preserve"> falta de intérpretes en las campañas para personas candidatas y también para la ciudadanía en general, no se toma en consideraci</w:t>
            </w:r>
            <w:r w:rsidR="00FA5E79" w:rsidRPr="003F6615">
              <w:rPr>
                <w:rFonts w:ascii="Trebuchet MS" w:hAnsi="Trebuchet MS" w:cs="Verdana"/>
                <w:bCs/>
                <w:sz w:val="20"/>
                <w:szCs w:val="20"/>
              </w:rPr>
              <w:t>ón la necesidad de que haya inté</w:t>
            </w:r>
            <w:r w:rsidR="00001F83" w:rsidRPr="003F6615">
              <w:rPr>
                <w:rFonts w:ascii="Trebuchet MS" w:hAnsi="Trebuchet MS" w:cs="Verdana"/>
                <w:bCs/>
                <w:sz w:val="20"/>
                <w:szCs w:val="20"/>
              </w:rPr>
              <w:t>rpretes en todos los insumos y materiales, herramientas que</w:t>
            </w:r>
            <w:r w:rsidR="00535AA9" w:rsidRPr="003F6615">
              <w:rPr>
                <w:rFonts w:ascii="Trebuchet MS" w:hAnsi="Trebuchet MS" w:cs="Verdana"/>
                <w:bCs/>
                <w:sz w:val="20"/>
                <w:szCs w:val="20"/>
              </w:rPr>
              <w:t xml:space="preserve"> promueven durante las campañas;</w:t>
            </w:r>
            <w:r w:rsidR="00001F83" w:rsidRPr="003F6615">
              <w:rPr>
                <w:rFonts w:ascii="Trebuchet MS" w:hAnsi="Trebuchet MS" w:cs="Verdana"/>
                <w:bCs/>
                <w:sz w:val="20"/>
                <w:szCs w:val="20"/>
              </w:rPr>
              <w:t xml:space="preserve"> una cultura donde se ha rezagado la participación efectiva de las</w:t>
            </w:r>
            <w:r w:rsidR="00FA5E79" w:rsidRPr="003F6615">
              <w:rPr>
                <w:rFonts w:ascii="Trebuchet MS" w:hAnsi="Trebuchet MS" w:cs="Verdana"/>
                <w:bCs/>
                <w:sz w:val="20"/>
                <w:szCs w:val="20"/>
              </w:rPr>
              <w:t xml:space="preserve"> personas</w:t>
            </w:r>
            <w:r w:rsidR="00001F83" w:rsidRPr="003F6615">
              <w:rPr>
                <w:rFonts w:ascii="Trebuchet MS" w:hAnsi="Trebuchet MS" w:cs="Verdana"/>
                <w:bCs/>
                <w:sz w:val="20"/>
                <w:szCs w:val="20"/>
              </w:rPr>
              <w:t xml:space="preserve"> en </w:t>
            </w:r>
            <w:r w:rsidR="00001F83" w:rsidRPr="003F6615">
              <w:rPr>
                <w:rFonts w:ascii="Trebuchet MS" w:hAnsi="Trebuchet MS" w:cs="Verdana"/>
                <w:bCs/>
                <w:sz w:val="20"/>
                <w:szCs w:val="20"/>
              </w:rPr>
              <w:lastRenderedPageBreak/>
              <w:t>situación de discapacidad</w:t>
            </w:r>
            <w:r w:rsidR="00535AA9" w:rsidRPr="003F6615">
              <w:rPr>
                <w:rFonts w:ascii="Trebuchet MS" w:hAnsi="Trebuchet MS" w:cs="Verdana"/>
                <w:bCs/>
                <w:sz w:val="20"/>
                <w:szCs w:val="20"/>
              </w:rPr>
              <w:t>;</w:t>
            </w:r>
            <w:r w:rsidR="00001F83" w:rsidRPr="003F6615">
              <w:rPr>
                <w:rFonts w:ascii="Trebuchet MS" w:hAnsi="Trebuchet MS" w:cs="Verdana"/>
                <w:bCs/>
                <w:sz w:val="20"/>
                <w:szCs w:val="20"/>
              </w:rPr>
              <w:t xml:space="preserve"> los medios de comunicación omitían las candidaturas de mujeres y de personas con alguna discapacidad, es decir</w:t>
            </w:r>
            <w:r w:rsidR="00535AA9" w:rsidRPr="003F6615">
              <w:rPr>
                <w:rFonts w:ascii="Trebuchet MS" w:hAnsi="Trebuchet MS" w:cs="Verdana"/>
                <w:bCs/>
                <w:sz w:val="20"/>
                <w:szCs w:val="20"/>
              </w:rPr>
              <w:t>, no les dan la difusión;</w:t>
            </w:r>
            <w:r w:rsidR="00001F83" w:rsidRPr="003F6615">
              <w:rPr>
                <w:rFonts w:ascii="Trebuchet MS" w:hAnsi="Trebuchet MS" w:cs="Verdana"/>
                <w:bCs/>
                <w:sz w:val="20"/>
                <w:szCs w:val="20"/>
              </w:rPr>
              <w:t xml:space="preserve"> la movilidad para las campañas es muy compleja porque falta la infraestructura adecuada y había puntos que eran verdaderamente inaccesibles para quie</w:t>
            </w:r>
            <w:r w:rsidR="00535AA9" w:rsidRPr="003F6615">
              <w:rPr>
                <w:rFonts w:ascii="Trebuchet MS" w:hAnsi="Trebuchet MS" w:cs="Verdana"/>
                <w:bCs/>
                <w:sz w:val="20"/>
                <w:szCs w:val="20"/>
              </w:rPr>
              <w:t>n tiene una discapacidad motriz;</w:t>
            </w:r>
            <w:r w:rsidR="00001F83" w:rsidRPr="003F6615">
              <w:rPr>
                <w:rFonts w:ascii="Trebuchet MS" w:hAnsi="Trebuchet MS" w:cs="Verdana"/>
                <w:bCs/>
                <w:sz w:val="20"/>
                <w:szCs w:val="20"/>
              </w:rPr>
              <w:t xml:space="preserve"> el acceso a las tecnologías o a las </w:t>
            </w:r>
            <w:r w:rsidR="00535AA9" w:rsidRPr="003F6615">
              <w:rPr>
                <w:rFonts w:ascii="Trebuchet MS" w:hAnsi="Trebuchet MS" w:cs="Verdana"/>
                <w:bCs/>
                <w:sz w:val="20"/>
                <w:szCs w:val="20"/>
              </w:rPr>
              <w:t>“</w:t>
            </w:r>
            <w:r w:rsidR="0076715D" w:rsidRPr="003F6615">
              <w:rPr>
                <w:rFonts w:ascii="Trebuchet MS" w:hAnsi="Trebuchet MS" w:cs="Verdana"/>
                <w:bCs/>
                <w:i/>
                <w:sz w:val="20"/>
                <w:szCs w:val="20"/>
              </w:rPr>
              <w:t>tic</w:t>
            </w:r>
            <w:r w:rsidR="00FA5E79" w:rsidRPr="003F6615">
              <w:rPr>
                <w:rFonts w:ascii="Trebuchet MS" w:hAnsi="Trebuchet MS" w:cs="Verdana"/>
                <w:bCs/>
                <w:i/>
                <w:sz w:val="20"/>
                <w:szCs w:val="20"/>
              </w:rPr>
              <w:t>s</w:t>
            </w:r>
            <w:r w:rsidR="00535AA9" w:rsidRPr="003F6615">
              <w:rPr>
                <w:rFonts w:ascii="Trebuchet MS" w:hAnsi="Trebuchet MS" w:cs="Verdana"/>
                <w:bCs/>
                <w:i/>
                <w:sz w:val="20"/>
                <w:szCs w:val="20"/>
              </w:rPr>
              <w:t>”</w:t>
            </w:r>
            <w:r w:rsidR="00FA5E79" w:rsidRPr="003F6615">
              <w:rPr>
                <w:rFonts w:ascii="Trebuchet MS" w:hAnsi="Trebuchet MS" w:cs="Verdana"/>
                <w:bCs/>
                <w:sz w:val="20"/>
                <w:szCs w:val="20"/>
              </w:rPr>
              <w:t xml:space="preserve"> o </w:t>
            </w:r>
            <w:r w:rsidR="00001F83" w:rsidRPr="003F6615">
              <w:rPr>
                <w:rFonts w:ascii="Trebuchet MS" w:hAnsi="Trebuchet MS" w:cs="Verdana"/>
                <w:bCs/>
                <w:sz w:val="20"/>
                <w:szCs w:val="20"/>
              </w:rPr>
              <w:t>tecnologías de comunicación</w:t>
            </w:r>
            <w:r w:rsidR="00BC2837" w:rsidRPr="003F6615">
              <w:rPr>
                <w:rFonts w:ascii="Trebuchet MS" w:hAnsi="Trebuchet MS" w:cs="Verdana"/>
                <w:bCs/>
                <w:sz w:val="20"/>
                <w:szCs w:val="20"/>
              </w:rPr>
              <w:t>,</w:t>
            </w:r>
            <w:r w:rsidR="00151417" w:rsidRPr="003F6615">
              <w:rPr>
                <w:rFonts w:ascii="Trebuchet MS" w:hAnsi="Trebuchet MS" w:cs="Verdana"/>
                <w:bCs/>
                <w:sz w:val="20"/>
                <w:szCs w:val="20"/>
              </w:rPr>
              <w:t xml:space="preserve"> para las personas en situación de discapacidad, puede ser complicado</w:t>
            </w:r>
            <w:r w:rsidR="00535AA9" w:rsidRPr="003F6615">
              <w:rPr>
                <w:rFonts w:ascii="Trebuchet MS" w:hAnsi="Trebuchet MS" w:cs="Verdana"/>
                <w:bCs/>
                <w:sz w:val="20"/>
                <w:szCs w:val="20"/>
              </w:rPr>
              <w:t>,</w:t>
            </w:r>
            <w:r w:rsidR="00151417" w:rsidRPr="003F6615">
              <w:rPr>
                <w:rFonts w:ascii="Trebuchet MS" w:hAnsi="Trebuchet MS" w:cs="Verdana"/>
                <w:bCs/>
                <w:sz w:val="20"/>
                <w:szCs w:val="20"/>
              </w:rPr>
              <w:t xml:space="preserve"> así como también asistir a eventos presenciales</w:t>
            </w:r>
            <w:r w:rsidR="00535AA9" w:rsidRPr="003F6615">
              <w:rPr>
                <w:rFonts w:ascii="Trebuchet MS" w:hAnsi="Trebuchet MS" w:cs="Verdana"/>
                <w:bCs/>
                <w:sz w:val="20"/>
                <w:szCs w:val="20"/>
              </w:rPr>
              <w:t>;</w:t>
            </w:r>
            <w:r w:rsidR="00151417" w:rsidRPr="003F6615">
              <w:rPr>
                <w:rFonts w:ascii="Trebuchet MS" w:hAnsi="Trebuchet MS" w:cs="Verdana"/>
                <w:bCs/>
                <w:sz w:val="20"/>
                <w:szCs w:val="20"/>
              </w:rPr>
              <w:t xml:space="preserve"> no hay equidad en la competencia, es decir</w:t>
            </w:r>
            <w:r w:rsidR="00535AA9" w:rsidRPr="003F6615">
              <w:rPr>
                <w:rFonts w:ascii="Trebuchet MS" w:hAnsi="Trebuchet MS" w:cs="Verdana"/>
                <w:bCs/>
                <w:sz w:val="20"/>
                <w:szCs w:val="20"/>
              </w:rPr>
              <w:t>,</w:t>
            </w:r>
            <w:r w:rsidR="00151417" w:rsidRPr="003F6615">
              <w:rPr>
                <w:rFonts w:ascii="Trebuchet MS" w:hAnsi="Trebuchet MS" w:cs="Verdana"/>
                <w:bCs/>
                <w:sz w:val="20"/>
                <w:szCs w:val="20"/>
              </w:rPr>
              <w:t xml:space="preserve"> no  se les asignaron recursos al interior de los partidos políticos a es</w:t>
            </w:r>
            <w:r w:rsidR="00535AA9" w:rsidRPr="003F6615">
              <w:rPr>
                <w:rFonts w:ascii="Trebuchet MS" w:hAnsi="Trebuchet MS" w:cs="Verdana"/>
                <w:bCs/>
                <w:sz w:val="20"/>
                <w:szCs w:val="20"/>
              </w:rPr>
              <w:t>tas candidaturas.</w:t>
            </w:r>
            <w:r w:rsidR="00151417" w:rsidRPr="003F6615">
              <w:rPr>
                <w:rFonts w:ascii="Trebuchet MS" w:hAnsi="Trebuchet MS" w:cs="Verdana"/>
                <w:bCs/>
                <w:sz w:val="20"/>
                <w:szCs w:val="20"/>
              </w:rPr>
              <w:t xml:space="preserve"> </w:t>
            </w:r>
            <w:r w:rsidR="00535AA9" w:rsidRPr="003F6615">
              <w:rPr>
                <w:rFonts w:ascii="Trebuchet MS" w:hAnsi="Trebuchet MS" w:cs="Verdana"/>
                <w:bCs/>
                <w:sz w:val="20"/>
                <w:szCs w:val="20"/>
              </w:rPr>
              <w:t>L</w:t>
            </w:r>
            <w:r w:rsidR="00151417" w:rsidRPr="003F6615">
              <w:rPr>
                <w:rFonts w:ascii="Trebuchet MS" w:hAnsi="Trebuchet MS" w:cs="Verdana"/>
                <w:bCs/>
                <w:sz w:val="20"/>
                <w:szCs w:val="20"/>
              </w:rPr>
              <w:t>os partidos se justificaban diciendo que</w:t>
            </w:r>
            <w:r w:rsidR="00001F83" w:rsidRPr="003F6615">
              <w:rPr>
                <w:rFonts w:ascii="Trebuchet MS" w:hAnsi="Trebuchet MS" w:cs="Verdana"/>
                <w:bCs/>
                <w:sz w:val="20"/>
                <w:szCs w:val="20"/>
              </w:rPr>
              <w:t xml:space="preserve"> </w:t>
            </w:r>
            <w:r w:rsidR="00151417" w:rsidRPr="003F6615">
              <w:rPr>
                <w:rFonts w:ascii="Trebuchet MS" w:hAnsi="Trebuchet MS" w:cs="Verdana"/>
                <w:bCs/>
                <w:sz w:val="20"/>
                <w:szCs w:val="20"/>
              </w:rPr>
              <w:t xml:space="preserve">no había personas, candidatas en situación de discapacidad, esto lo dijeron en </w:t>
            </w:r>
            <w:r w:rsidR="0094262B" w:rsidRPr="003F6615">
              <w:rPr>
                <w:rFonts w:ascii="Trebuchet MS" w:hAnsi="Trebuchet MS" w:cs="Verdana"/>
                <w:bCs/>
                <w:sz w:val="20"/>
                <w:szCs w:val="20"/>
              </w:rPr>
              <w:t>términos gene</w:t>
            </w:r>
            <w:r w:rsidR="00151417" w:rsidRPr="003F6615">
              <w:rPr>
                <w:rFonts w:ascii="Trebuchet MS" w:hAnsi="Trebuchet MS" w:cs="Verdana"/>
                <w:bCs/>
                <w:sz w:val="20"/>
                <w:szCs w:val="20"/>
              </w:rPr>
              <w:t>rales</w:t>
            </w:r>
            <w:r w:rsidR="0094262B" w:rsidRPr="003F6615">
              <w:rPr>
                <w:rFonts w:ascii="Trebuchet MS" w:hAnsi="Trebuchet MS" w:cs="Verdana"/>
                <w:bCs/>
                <w:sz w:val="20"/>
                <w:szCs w:val="20"/>
              </w:rPr>
              <w:t xml:space="preserve"> en el contexto nacional, en las campañas siempre existe desventaja real para las candidaturas en situación de discapacidad</w:t>
            </w:r>
            <w:r w:rsidR="00151417" w:rsidRPr="003F6615">
              <w:rPr>
                <w:rFonts w:ascii="Trebuchet MS" w:hAnsi="Trebuchet MS" w:cs="Verdana"/>
                <w:bCs/>
                <w:sz w:val="20"/>
                <w:szCs w:val="20"/>
              </w:rPr>
              <w:t xml:space="preserve"> </w:t>
            </w:r>
            <w:r w:rsidR="0094262B" w:rsidRPr="003F6615">
              <w:rPr>
                <w:rFonts w:ascii="Trebuchet MS" w:hAnsi="Trebuchet MS" w:cs="Verdana"/>
                <w:bCs/>
                <w:sz w:val="20"/>
                <w:szCs w:val="20"/>
              </w:rPr>
              <w:t>porque no tienen recursos y por los obstáculos</w:t>
            </w:r>
            <w:r w:rsidR="00535AA9" w:rsidRPr="003F6615">
              <w:rPr>
                <w:rFonts w:ascii="Trebuchet MS" w:hAnsi="Trebuchet MS" w:cs="Verdana"/>
                <w:bCs/>
                <w:sz w:val="20"/>
                <w:szCs w:val="20"/>
              </w:rPr>
              <w:t>,</w:t>
            </w:r>
            <w:r w:rsidR="0094262B" w:rsidRPr="003F6615">
              <w:rPr>
                <w:rFonts w:ascii="Trebuchet MS" w:hAnsi="Trebuchet MS" w:cs="Verdana"/>
                <w:bCs/>
                <w:sz w:val="20"/>
                <w:szCs w:val="20"/>
              </w:rPr>
              <w:t xml:space="preserve"> ya sea d</w:t>
            </w:r>
            <w:r w:rsidR="00535AA9" w:rsidRPr="003F6615">
              <w:rPr>
                <w:rFonts w:ascii="Trebuchet MS" w:hAnsi="Trebuchet MS" w:cs="Verdana"/>
                <w:bCs/>
                <w:sz w:val="20"/>
                <w:szCs w:val="20"/>
              </w:rPr>
              <w:t>e comunicación o de movilidad. L</w:t>
            </w:r>
            <w:r w:rsidR="0094262B" w:rsidRPr="003F6615">
              <w:rPr>
                <w:rFonts w:ascii="Trebuchet MS" w:hAnsi="Trebuchet MS" w:cs="Verdana"/>
                <w:bCs/>
                <w:sz w:val="20"/>
                <w:szCs w:val="20"/>
              </w:rPr>
              <w:t>os materiales de campaña no son incluyentes para personas con alguna discapacidad, y esto pues</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también se debe a la desinformación que nos envuelve prácticamente a toda nuestra sociedad sobre los obstáculos que cada tipo de discapacidad enfrenta, porque luego decimos</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w:t>
            </w:r>
            <w:r w:rsidR="009D545D" w:rsidRPr="003F6615">
              <w:rPr>
                <w:rFonts w:ascii="Trebuchet MS" w:hAnsi="Trebuchet MS" w:cs="Verdana"/>
                <w:bCs/>
                <w:sz w:val="20"/>
                <w:szCs w:val="20"/>
              </w:rPr>
              <w:t>si</w:t>
            </w:r>
            <w:r w:rsidR="0094262B" w:rsidRPr="003F6615">
              <w:rPr>
                <w:rFonts w:ascii="Trebuchet MS" w:hAnsi="Trebuchet MS" w:cs="Verdana"/>
                <w:bCs/>
                <w:sz w:val="20"/>
                <w:szCs w:val="20"/>
              </w:rPr>
              <w:t xml:space="preserve"> ponemos rampas</w:t>
            </w:r>
            <w:r w:rsidR="00535AA9" w:rsidRPr="003F6615">
              <w:rPr>
                <w:rFonts w:ascii="Trebuchet MS" w:hAnsi="Trebuchet MS" w:cs="Verdana"/>
                <w:bCs/>
                <w:sz w:val="20"/>
                <w:szCs w:val="20"/>
              </w:rPr>
              <w:t>,</w:t>
            </w:r>
            <w:r w:rsidR="0094262B" w:rsidRPr="003F6615">
              <w:rPr>
                <w:rFonts w:ascii="Trebuchet MS" w:hAnsi="Trebuchet MS" w:cs="Verdana"/>
                <w:bCs/>
                <w:sz w:val="20"/>
                <w:szCs w:val="20"/>
              </w:rPr>
              <w:t xml:space="preserve"> pero esto no le es útil a una persona que tiene una discapacidad auditiva, etc</w:t>
            </w:r>
            <w:r w:rsidR="00535AA9" w:rsidRPr="003F6615">
              <w:rPr>
                <w:rFonts w:ascii="Trebuchet MS" w:hAnsi="Trebuchet MS" w:cs="Verdana"/>
                <w:bCs/>
                <w:sz w:val="20"/>
                <w:szCs w:val="20"/>
              </w:rPr>
              <w:t>étera</w:t>
            </w:r>
            <w:r w:rsidR="0094262B" w:rsidRPr="003F6615">
              <w:rPr>
                <w:rFonts w:ascii="Trebuchet MS" w:hAnsi="Trebuchet MS" w:cs="Verdana"/>
                <w:bCs/>
                <w:sz w:val="20"/>
                <w:szCs w:val="20"/>
              </w:rPr>
              <w:t>.</w:t>
            </w:r>
          </w:p>
          <w:p w14:paraId="47A73AF9" w14:textId="77777777" w:rsidR="0094262B" w:rsidRPr="003F6615" w:rsidRDefault="0094262B" w:rsidP="003F6615">
            <w:pPr>
              <w:pStyle w:val="Sinespaciado"/>
              <w:spacing w:line="276" w:lineRule="auto"/>
              <w:jc w:val="both"/>
              <w:rPr>
                <w:rFonts w:ascii="Trebuchet MS" w:hAnsi="Trebuchet MS" w:cs="Verdana"/>
                <w:bCs/>
                <w:sz w:val="20"/>
                <w:szCs w:val="20"/>
              </w:rPr>
            </w:pPr>
          </w:p>
          <w:p w14:paraId="763E5630" w14:textId="0D6D0872" w:rsidR="007A6D80" w:rsidRDefault="00535AA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Bueno, l</w:t>
            </w:r>
            <w:r w:rsidR="0094262B" w:rsidRPr="003F6615">
              <w:rPr>
                <w:rFonts w:ascii="Trebuchet MS" w:hAnsi="Trebuchet MS" w:cs="Verdana"/>
                <w:bCs/>
                <w:sz w:val="20"/>
                <w:szCs w:val="20"/>
              </w:rPr>
              <w:t>a simulación fue también un tema</w:t>
            </w:r>
            <w:r w:rsidRPr="003F6615">
              <w:rPr>
                <w:rFonts w:ascii="Trebuchet MS" w:hAnsi="Trebuchet MS" w:cs="Verdana"/>
                <w:bCs/>
                <w:sz w:val="20"/>
                <w:szCs w:val="20"/>
              </w:rPr>
              <w:t>. F</w:t>
            </w:r>
            <w:r w:rsidR="0094262B" w:rsidRPr="003F6615">
              <w:rPr>
                <w:rFonts w:ascii="Trebuchet MS" w:hAnsi="Trebuchet MS" w:cs="Verdana"/>
                <w:bCs/>
                <w:sz w:val="20"/>
                <w:szCs w:val="20"/>
              </w:rPr>
              <w:t>ue un tema de esta reunión y fue un tema de las reuniones con los organismos públicos electorales</w:t>
            </w:r>
            <w:r w:rsidRPr="003F6615">
              <w:rPr>
                <w:rFonts w:ascii="Trebuchet MS" w:hAnsi="Trebuchet MS" w:cs="Verdana"/>
                <w:bCs/>
                <w:sz w:val="20"/>
                <w:szCs w:val="20"/>
              </w:rPr>
              <w:t>,</w:t>
            </w:r>
            <w:r w:rsidR="0094262B" w:rsidRPr="003F6615">
              <w:rPr>
                <w:rFonts w:ascii="Trebuchet MS" w:hAnsi="Trebuchet MS" w:cs="Verdana"/>
                <w:bCs/>
                <w:sz w:val="20"/>
                <w:szCs w:val="20"/>
              </w:rPr>
              <w:t xml:space="preserve"> y voy a dar un ejemplo</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que me parece que es importante, incluso lo vimos, si bien nosotros como institución no emitimos una acción afirmativa</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pero si una medida para que,</w:t>
            </w:r>
            <w:r w:rsidR="009D545D" w:rsidRPr="003F6615">
              <w:rPr>
                <w:rFonts w:ascii="Trebuchet MS" w:hAnsi="Trebuchet MS" w:cs="Verdana"/>
                <w:bCs/>
                <w:sz w:val="20"/>
                <w:szCs w:val="20"/>
              </w:rPr>
              <w:t xml:space="preserve"> </w:t>
            </w:r>
            <w:r w:rsidR="0094262B" w:rsidRPr="003F6615">
              <w:rPr>
                <w:rFonts w:ascii="Trebuchet MS" w:hAnsi="Trebuchet MS" w:cs="Verdana"/>
                <w:bCs/>
                <w:sz w:val="20"/>
                <w:szCs w:val="20"/>
              </w:rPr>
              <w:t xml:space="preserve">quien quisiera </w:t>
            </w:r>
            <w:r w:rsidR="009D545D" w:rsidRPr="003F6615">
              <w:rPr>
                <w:rFonts w:ascii="Trebuchet MS" w:hAnsi="Trebuchet MS" w:cs="Verdana"/>
                <w:bCs/>
                <w:sz w:val="20"/>
                <w:szCs w:val="20"/>
              </w:rPr>
              <w:t>hac</w:t>
            </w:r>
            <w:r w:rsidR="0094262B" w:rsidRPr="003F6615">
              <w:rPr>
                <w:rFonts w:ascii="Trebuchet MS" w:hAnsi="Trebuchet MS" w:cs="Verdana"/>
                <w:bCs/>
                <w:sz w:val="20"/>
                <w:szCs w:val="20"/>
              </w:rPr>
              <w:t xml:space="preserve">er visible una discapacidad lo pudiera </w:t>
            </w:r>
            <w:r w:rsidR="009D545D" w:rsidRPr="003F6615">
              <w:rPr>
                <w:rFonts w:ascii="Trebuchet MS" w:hAnsi="Trebuchet MS" w:cs="Verdana"/>
                <w:bCs/>
                <w:sz w:val="20"/>
                <w:szCs w:val="20"/>
              </w:rPr>
              <w:t>hac</w:t>
            </w:r>
            <w:r w:rsidR="0094262B" w:rsidRPr="003F6615">
              <w:rPr>
                <w:rFonts w:ascii="Trebuchet MS" w:hAnsi="Trebuchet MS" w:cs="Verdana"/>
                <w:bCs/>
                <w:sz w:val="20"/>
                <w:szCs w:val="20"/>
              </w:rPr>
              <w:t>er en los formatos de registro, y encontramos</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en algunos casos que s</w:t>
            </w:r>
            <w:r w:rsidR="009D545D" w:rsidRPr="003F6615">
              <w:rPr>
                <w:rFonts w:ascii="Trebuchet MS" w:hAnsi="Trebuchet MS" w:cs="Verdana"/>
                <w:bCs/>
                <w:sz w:val="20"/>
                <w:szCs w:val="20"/>
              </w:rPr>
              <w:t>e elevaba en el visual, donde sí</w:t>
            </w:r>
            <w:r w:rsidRPr="003F6615">
              <w:rPr>
                <w:rFonts w:ascii="Trebuchet MS" w:hAnsi="Trebuchet MS" w:cs="Verdana"/>
                <w:bCs/>
                <w:sz w:val="20"/>
                <w:szCs w:val="20"/>
              </w:rPr>
              <w:t xml:space="preserve"> estableciero</w:t>
            </w:r>
            <w:r w:rsidR="0094262B" w:rsidRPr="003F6615">
              <w:rPr>
                <w:rFonts w:ascii="Trebuchet MS" w:hAnsi="Trebuchet MS" w:cs="Verdana"/>
                <w:bCs/>
                <w:sz w:val="20"/>
                <w:szCs w:val="20"/>
              </w:rPr>
              <w:t>n acciones afirmativas personas con dos dioptrías, que no es considerada una situación de discapacidad visual que con unos lentes perfectamente pueden ver, querían beneficiarse de esta acción afirmativa, en el caso de nosotros</w:t>
            </w:r>
            <w:r w:rsidRPr="003F6615">
              <w:rPr>
                <w:rFonts w:ascii="Trebuchet MS" w:hAnsi="Trebuchet MS" w:cs="Verdana"/>
                <w:bCs/>
                <w:sz w:val="20"/>
                <w:szCs w:val="20"/>
              </w:rPr>
              <w:t>,</w:t>
            </w:r>
            <w:r w:rsidR="0094262B" w:rsidRPr="003F6615">
              <w:rPr>
                <w:rFonts w:ascii="Trebuchet MS" w:hAnsi="Trebuchet MS" w:cs="Verdana"/>
                <w:bCs/>
                <w:sz w:val="20"/>
                <w:szCs w:val="20"/>
              </w:rPr>
              <w:t xml:space="preserve"> también en la visual</w:t>
            </w:r>
            <w:r w:rsidR="009D545D" w:rsidRPr="003F6615">
              <w:rPr>
                <w:rFonts w:ascii="Trebuchet MS" w:hAnsi="Trebuchet MS" w:cs="Verdana"/>
                <w:bCs/>
                <w:sz w:val="20"/>
                <w:szCs w:val="20"/>
              </w:rPr>
              <w:t>,</w:t>
            </w:r>
            <w:r w:rsidR="0094262B" w:rsidRPr="003F6615">
              <w:rPr>
                <w:rFonts w:ascii="Trebuchet MS" w:hAnsi="Trebuchet MS" w:cs="Verdana"/>
                <w:bCs/>
                <w:sz w:val="20"/>
                <w:szCs w:val="20"/>
              </w:rPr>
              <w:t xml:space="preserve"> hubo una alta frecuencia en la manifestación de que vivían con una discapacidad, creo que </w:t>
            </w:r>
            <w:r w:rsidR="00CB6C89" w:rsidRPr="003F6615">
              <w:rPr>
                <w:rFonts w:ascii="Trebuchet MS" w:hAnsi="Trebuchet MS" w:cs="Verdana"/>
                <w:bCs/>
                <w:sz w:val="20"/>
                <w:szCs w:val="20"/>
              </w:rPr>
              <w:t>ahí también es de desconocimiento y que sería muy</w:t>
            </w:r>
            <w:r w:rsidR="009D545D" w:rsidRPr="003F6615">
              <w:rPr>
                <w:rFonts w:ascii="Trebuchet MS" w:hAnsi="Trebuchet MS" w:cs="Verdana"/>
                <w:bCs/>
                <w:sz w:val="20"/>
                <w:szCs w:val="20"/>
              </w:rPr>
              <w:t xml:space="preserve"> importante que socialicemos qué</w:t>
            </w:r>
            <w:r w:rsidR="00CB6C89" w:rsidRPr="003F6615">
              <w:rPr>
                <w:rFonts w:ascii="Trebuchet MS" w:hAnsi="Trebuchet MS" w:cs="Verdana"/>
                <w:bCs/>
                <w:sz w:val="20"/>
                <w:szCs w:val="20"/>
              </w:rPr>
              <w:t xml:space="preserve"> sí constituye alguna discapacidad, y esto es cuando las personas enfrentan obstáculos para desarrollar una vida, digamos</w:t>
            </w:r>
            <w:r w:rsidR="009D545D" w:rsidRPr="003F6615">
              <w:rPr>
                <w:rFonts w:ascii="Trebuchet MS" w:hAnsi="Trebuchet MS" w:cs="Verdana"/>
                <w:bCs/>
                <w:sz w:val="20"/>
                <w:szCs w:val="20"/>
              </w:rPr>
              <w:t>,</w:t>
            </w:r>
            <w:r w:rsidR="00CB6C89" w:rsidRPr="003F6615">
              <w:rPr>
                <w:rFonts w:ascii="Trebuchet MS" w:hAnsi="Trebuchet MS" w:cs="Verdana"/>
                <w:bCs/>
                <w:sz w:val="20"/>
                <w:szCs w:val="20"/>
              </w:rPr>
              <w:t xml:space="preserve"> </w:t>
            </w:r>
            <w:r w:rsidR="004F6BDC" w:rsidRPr="003F6615">
              <w:rPr>
                <w:rFonts w:ascii="Trebuchet MS" w:hAnsi="Trebuchet MS" w:cs="Verdana"/>
                <w:bCs/>
                <w:sz w:val="20"/>
                <w:szCs w:val="20"/>
              </w:rPr>
              <w:t xml:space="preserve">pues </w:t>
            </w:r>
            <w:r w:rsidR="00CB6C89" w:rsidRPr="003F6615">
              <w:rPr>
                <w:rFonts w:ascii="Trebuchet MS" w:hAnsi="Trebuchet MS" w:cs="Verdana"/>
                <w:bCs/>
                <w:sz w:val="20"/>
                <w:szCs w:val="20"/>
              </w:rPr>
              <w:t>de una persona que no tiene este mismo inconveniente</w:t>
            </w:r>
            <w:r w:rsidR="004F6BDC" w:rsidRPr="003F6615">
              <w:rPr>
                <w:rFonts w:ascii="Trebuchet MS" w:hAnsi="Trebuchet MS" w:cs="Verdana"/>
                <w:bCs/>
                <w:sz w:val="20"/>
                <w:szCs w:val="20"/>
              </w:rPr>
              <w:t>,</w:t>
            </w:r>
            <w:r w:rsidR="009D545D" w:rsidRPr="003F6615">
              <w:rPr>
                <w:rFonts w:ascii="Trebuchet MS" w:hAnsi="Trebuchet MS" w:cs="Verdana"/>
                <w:bCs/>
                <w:sz w:val="20"/>
                <w:szCs w:val="20"/>
              </w:rPr>
              <w:t xml:space="preserve"> y algunas de las propuestas son:</w:t>
            </w:r>
            <w:r w:rsidR="00CB6C89" w:rsidRPr="003F6615">
              <w:rPr>
                <w:rFonts w:ascii="Trebuchet MS" w:hAnsi="Trebuchet MS" w:cs="Verdana"/>
                <w:bCs/>
                <w:sz w:val="20"/>
                <w:szCs w:val="20"/>
              </w:rPr>
              <w:t xml:space="preserve"> medidas de comunicación de los partidos políticos para una campaña inclusiva hacia las personas en situación de discapacidad</w:t>
            </w:r>
            <w:r w:rsidR="004F6BDC" w:rsidRPr="003F6615">
              <w:rPr>
                <w:rFonts w:ascii="Trebuchet MS" w:hAnsi="Trebuchet MS" w:cs="Verdana"/>
                <w:bCs/>
                <w:sz w:val="20"/>
                <w:szCs w:val="20"/>
              </w:rPr>
              <w:t>;</w:t>
            </w:r>
            <w:r w:rsidR="00CB6C89" w:rsidRPr="003F6615">
              <w:rPr>
                <w:rFonts w:ascii="Trebuchet MS" w:hAnsi="Trebuchet MS" w:cs="Verdana"/>
                <w:bCs/>
                <w:sz w:val="20"/>
                <w:szCs w:val="20"/>
              </w:rPr>
              <w:t xml:space="preserve"> que las instituciones que abordan el tema cuenten con personas especialistas en cuestiones de discapacidad</w:t>
            </w:r>
            <w:r w:rsidR="004F6BDC" w:rsidRPr="003F6615">
              <w:rPr>
                <w:rFonts w:ascii="Trebuchet MS" w:hAnsi="Trebuchet MS" w:cs="Verdana"/>
                <w:bCs/>
                <w:sz w:val="20"/>
                <w:szCs w:val="20"/>
              </w:rPr>
              <w:t>;</w:t>
            </w:r>
            <w:r w:rsidR="00CB6C89" w:rsidRPr="003F6615">
              <w:rPr>
                <w:rFonts w:ascii="Trebuchet MS" w:hAnsi="Trebuchet MS" w:cs="Verdana"/>
                <w:bCs/>
                <w:sz w:val="20"/>
                <w:szCs w:val="20"/>
              </w:rPr>
              <w:t xml:space="preserve"> hacer charlas y conversatorios con personas en situación de discapacidad durante todo el proceso</w:t>
            </w:r>
            <w:r w:rsidR="004F6BDC" w:rsidRPr="003F6615">
              <w:rPr>
                <w:rFonts w:ascii="Trebuchet MS" w:hAnsi="Trebuchet MS" w:cs="Verdana"/>
                <w:bCs/>
                <w:sz w:val="20"/>
                <w:szCs w:val="20"/>
              </w:rPr>
              <w:t>;</w:t>
            </w:r>
            <w:r w:rsidR="00CB6C89" w:rsidRPr="003F6615">
              <w:rPr>
                <w:rFonts w:ascii="Trebuchet MS" w:hAnsi="Trebuchet MS" w:cs="Verdana"/>
                <w:bCs/>
                <w:sz w:val="20"/>
                <w:szCs w:val="20"/>
              </w:rPr>
              <w:t xml:space="preserve"> cursos de lenguaje de señas mexi</w:t>
            </w:r>
            <w:r w:rsidR="004F6BDC" w:rsidRPr="003F6615">
              <w:rPr>
                <w:rFonts w:ascii="Trebuchet MS" w:hAnsi="Trebuchet MS" w:cs="Verdana"/>
                <w:bCs/>
                <w:sz w:val="20"/>
                <w:szCs w:val="20"/>
              </w:rPr>
              <w:t>cano en los  partidos políticos;</w:t>
            </w:r>
            <w:r w:rsidR="00CB6C89" w:rsidRPr="003F6615">
              <w:rPr>
                <w:rFonts w:ascii="Trebuchet MS" w:hAnsi="Trebuchet MS" w:cs="Verdana"/>
                <w:bCs/>
                <w:sz w:val="20"/>
                <w:szCs w:val="20"/>
              </w:rPr>
              <w:t xml:space="preserve"> aprobar acciones afirmativas efectivas que permitan la representación política de las personas en situación de discapacidad, no solo su postulación</w:t>
            </w:r>
            <w:r w:rsidR="004F6BDC" w:rsidRPr="003F6615">
              <w:rPr>
                <w:rFonts w:ascii="Trebuchet MS" w:hAnsi="Trebuchet MS" w:cs="Verdana"/>
                <w:bCs/>
                <w:sz w:val="20"/>
                <w:szCs w:val="20"/>
              </w:rPr>
              <w:t xml:space="preserve"> como candidatas. M</w:t>
            </w:r>
            <w:r w:rsidR="00FE19F2" w:rsidRPr="003F6615">
              <w:rPr>
                <w:rFonts w:ascii="Trebuchet MS" w:hAnsi="Trebuchet MS" w:cs="Verdana"/>
                <w:bCs/>
                <w:sz w:val="20"/>
                <w:szCs w:val="20"/>
              </w:rPr>
              <w:t>ás allá de las acciones afirmativas</w:t>
            </w:r>
            <w:r w:rsidR="004F6BDC" w:rsidRPr="003F6615">
              <w:rPr>
                <w:rFonts w:ascii="Trebuchet MS" w:hAnsi="Trebuchet MS" w:cs="Verdana"/>
                <w:bCs/>
                <w:sz w:val="20"/>
                <w:szCs w:val="20"/>
              </w:rPr>
              <w:t>,</w:t>
            </w:r>
            <w:r w:rsidR="00FE19F2" w:rsidRPr="003F6615">
              <w:rPr>
                <w:rFonts w:ascii="Trebuchet MS" w:hAnsi="Trebuchet MS" w:cs="Verdana"/>
                <w:bCs/>
                <w:sz w:val="20"/>
                <w:szCs w:val="20"/>
              </w:rPr>
              <w:t xml:space="preserve"> se </w:t>
            </w:r>
            <w:r w:rsidR="00413C10" w:rsidRPr="003F6615">
              <w:rPr>
                <w:rFonts w:ascii="Trebuchet MS" w:hAnsi="Trebuchet MS" w:cs="Verdana"/>
                <w:bCs/>
                <w:sz w:val="20"/>
                <w:szCs w:val="20"/>
              </w:rPr>
              <w:t>requiere modificar la ley dicen:</w:t>
            </w:r>
            <w:r w:rsidR="00FE19F2" w:rsidRPr="003F6615">
              <w:rPr>
                <w:rFonts w:ascii="Trebuchet MS" w:hAnsi="Trebuchet MS" w:cs="Verdana"/>
                <w:bCs/>
                <w:sz w:val="20"/>
                <w:szCs w:val="20"/>
              </w:rPr>
              <w:t xml:space="preserve"> ejemplo</w:t>
            </w:r>
            <w:r w:rsidR="00413C10" w:rsidRPr="003F6615">
              <w:rPr>
                <w:rFonts w:ascii="Trebuchet MS" w:hAnsi="Trebuchet MS" w:cs="Verdana"/>
                <w:bCs/>
                <w:sz w:val="20"/>
                <w:szCs w:val="20"/>
              </w:rPr>
              <w:t>,</w:t>
            </w:r>
            <w:r w:rsidR="00FE19F2" w:rsidRPr="003F6615">
              <w:rPr>
                <w:rFonts w:ascii="Trebuchet MS" w:hAnsi="Trebuchet MS" w:cs="Verdana"/>
                <w:bCs/>
                <w:sz w:val="20"/>
                <w:szCs w:val="20"/>
              </w:rPr>
              <w:t xml:space="preserve"> la ley de </w:t>
            </w:r>
            <w:r w:rsidR="00FE19F2" w:rsidRPr="003F6615">
              <w:rPr>
                <w:rFonts w:ascii="Trebuchet MS" w:hAnsi="Trebuchet MS" w:cs="Verdana"/>
                <w:bCs/>
                <w:sz w:val="20"/>
                <w:szCs w:val="20"/>
              </w:rPr>
              <w:lastRenderedPageBreak/>
              <w:t xml:space="preserve">personas migrantes en la </w:t>
            </w:r>
            <w:r w:rsidR="00BA521E">
              <w:rPr>
                <w:rFonts w:ascii="Trebuchet MS" w:hAnsi="Trebuchet MS" w:cs="Verdana"/>
                <w:bCs/>
                <w:sz w:val="20"/>
                <w:szCs w:val="20"/>
              </w:rPr>
              <w:t>C</w:t>
            </w:r>
            <w:r w:rsidR="00FE19F2" w:rsidRPr="003F6615">
              <w:rPr>
                <w:rFonts w:ascii="Trebuchet MS" w:hAnsi="Trebuchet MS" w:cs="Verdana"/>
                <w:bCs/>
                <w:sz w:val="20"/>
                <w:szCs w:val="20"/>
              </w:rPr>
              <w:t>iudad de México, nos dan un ejemplo de cómo podrían, desde la ley</w:t>
            </w:r>
            <w:r w:rsidR="004F6BDC" w:rsidRPr="003F6615">
              <w:rPr>
                <w:rFonts w:ascii="Trebuchet MS" w:hAnsi="Trebuchet MS" w:cs="Verdana"/>
                <w:bCs/>
                <w:sz w:val="20"/>
                <w:szCs w:val="20"/>
              </w:rPr>
              <w:t>,</w:t>
            </w:r>
            <w:r w:rsidR="00FE19F2" w:rsidRPr="003F6615">
              <w:rPr>
                <w:rFonts w:ascii="Trebuchet MS" w:hAnsi="Trebuchet MS" w:cs="Verdana"/>
                <w:bCs/>
                <w:sz w:val="20"/>
                <w:szCs w:val="20"/>
              </w:rPr>
              <w:t xml:space="preserve"> ya no como un acuerdo de este </w:t>
            </w:r>
            <w:r w:rsidR="00BA521E">
              <w:rPr>
                <w:rFonts w:ascii="Trebuchet MS" w:hAnsi="Trebuchet MS" w:cs="Verdana"/>
                <w:bCs/>
                <w:sz w:val="20"/>
                <w:szCs w:val="20"/>
              </w:rPr>
              <w:t>I</w:t>
            </w:r>
            <w:r w:rsidR="00FE19F2" w:rsidRPr="003F6615">
              <w:rPr>
                <w:rFonts w:ascii="Trebuchet MS" w:hAnsi="Trebuchet MS" w:cs="Verdana"/>
                <w:bCs/>
                <w:sz w:val="20"/>
                <w:szCs w:val="20"/>
              </w:rPr>
              <w:t>nstituto, implementar y diseñar las acciones afirmativas para garantizar su</w:t>
            </w:r>
            <w:r w:rsidR="004F6BDC" w:rsidRPr="003F6615">
              <w:rPr>
                <w:rFonts w:ascii="Trebuchet MS" w:hAnsi="Trebuchet MS" w:cs="Verdana"/>
                <w:bCs/>
                <w:sz w:val="20"/>
                <w:szCs w:val="20"/>
              </w:rPr>
              <w:t xml:space="preserve"> representación y participación;</w:t>
            </w:r>
            <w:r w:rsidR="00FE19F2" w:rsidRPr="003F6615">
              <w:rPr>
                <w:rFonts w:ascii="Trebuchet MS" w:hAnsi="Trebuchet MS" w:cs="Verdana"/>
                <w:bCs/>
                <w:sz w:val="20"/>
                <w:szCs w:val="20"/>
              </w:rPr>
              <w:t xml:space="preserve"> promo</w:t>
            </w:r>
            <w:r w:rsidR="005B2DBF" w:rsidRPr="003F6615">
              <w:rPr>
                <w:rFonts w:ascii="Trebuchet MS" w:hAnsi="Trebuchet MS" w:cs="Verdana"/>
                <w:bCs/>
                <w:sz w:val="20"/>
                <w:szCs w:val="20"/>
              </w:rPr>
              <w:t xml:space="preserve">ver campañas de concientización sobre </w:t>
            </w:r>
            <w:r w:rsidR="004F6BDC" w:rsidRPr="003F6615">
              <w:rPr>
                <w:rFonts w:ascii="Trebuchet MS" w:hAnsi="Trebuchet MS" w:cs="Verdana"/>
                <w:bCs/>
                <w:sz w:val="20"/>
                <w:szCs w:val="20"/>
              </w:rPr>
              <w:t>las cuestiones de discapacidad;</w:t>
            </w:r>
            <w:r w:rsidR="00FE19F2" w:rsidRPr="003F6615">
              <w:rPr>
                <w:rFonts w:ascii="Trebuchet MS" w:hAnsi="Trebuchet MS" w:cs="Verdana"/>
                <w:bCs/>
                <w:sz w:val="20"/>
                <w:szCs w:val="20"/>
              </w:rPr>
              <w:t xml:space="preserve"> garantizar el acceso a puestos de representación no solo de ca</w:t>
            </w:r>
            <w:r w:rsidR="00D664A8" w:rsidRPr="003F6615">
              <w:rPr>
                <w:rFonts w:ascii="Trebuchet MS" w:hAnsi="Trebuchet MS" w:cs="Verdana"/>
                <w:bCs/>
                <w:sz w:val="20"/>
                <w:szCs w:val="20"/>
              </w:rPr>
              <w:t>ndidaturas, bueno ya lo mencioné</w:t>
            </w:r>
            <w:r w:rsidR="004F6BDC" w:rsidRPr="003F6615">
              <w:rPr>
                <w:rFonts w:ascii="Trebuchet MS" w:hAnsi="Trebuchet MS" w:cs="Verdana"/>
                <w:bCs/>
                <w:sz w:val="20"/>
                <w:szCs w:val="20"/>
              </w:rPr>
              <w:t>;</w:t>
            </w:r>
            <w:r w:rsidR="00FE19F2" w:rsidRPr="003F6615">
              <w:rPr>
                <w:rFonts w:ascii="Trebuchet MS" w:hAnsi="Trebuchet MS" w:cs="Verdana"/>
                <w:bCs/>
                <w:sz w:val="20"/>
                <w:szCs w:val="20"/>
              </w:rPr>
              <w:t xml:space="preserve"> hacer una agenda legislativa efectiva y eficiente par</w:t>
            </w:r>
            <w:r w:rsidR="004F6BDC" w:rsidRPr="003F6615">
              <w:rPr>
                <w:rFonts w:ascii="Trebuchet MS" w:hAnsi="Trebuchet MS" w:cs="Verdana"/>
                <w:bCs/>
                <w:sz w:val="20"/>
                <w:szCs w:val="20"/>
              </w:rPr>
              <w:t>a las personas con discapacidad;</w:t>
            </w:r>
            <w:r w:rsidR="00FE19F2" w:rsidRPr="003F6615">
              <w:rPr>
                <w:rFonts w:ascii="Trebuchet MS" w:hAnsi="Trebuchet MS" w:cs="Verdana"/>
                <w:bCs/>
                <w:sz w:val="20"/>
                <w:szCs w:val="20"/>
              </w:rPr>
              <w:t xml:space="preserve"> que las personas deben ser incluidas desde el inicio del proceso electoral y no ya</w:t>
            </w:r>
            <w:r w:rsidR="004F6BDC" w:rsidRPr="003F6615">
              <w:rPr>
                <w:rFonts w:ascii="Trebuchet MS" w:hAnsi="Trebuchet MS" w:cs="Verdana"/>
                <w:bCs/>
                <w:sz w:val="20"/>
                <w:szCs w:val="20"/>
              </w:rPr>
              <w:t xml:space="preserve"> iniciando las campañas;</w:t>
            </w:r>
            <w:r w:rsidR="00FE19F2" w:rsidRPr="003F6615">
              <w:rPr>
                <w:rFonts w:ascii="Trebuchet MS" w:hAnsi="Trebuchet MS" w:cs="Verdana"/>
                <w:bCs/>
                <w:sz w:val="20"/>
                <w:szCs w:val="20"/>
              </w:rPr>
              <w:t xml:space="preserve"> que personas con discapacidad estén al interior de la institución pa</w:t>
            </w:r>
            <w:r w:rsidR="004F6BDC" w:rsidRPr="003F6615">
              <w:rPr>
                <w:rFonts w:ascii="Trebuchet MS" w:hAnsi="Trebuchet MS" w:cs="Verdana"/>
                <w:bCs/>
                <w:sz w:val="20"/>
                <w:szCs w:val="20"/>
              </w:rPr>
              <w:t>ra ir incidiendo en estos temas;</w:t>
            </w:r>
            <w:r w:rsidR="00FE19F2" w:rsidRPr="003F6615">
              <w:rPr>
                <w:rFonts w:ascii="Trebuchet MS" w:hAnsi="Trebuchet MS" w:cs="Verdana"/>
                <w:bCs/>
                <w:sz w:val="20"/>
                <w:szCs w:val="20"/>
              </w:rPr>
              <w:t xml:space="preserve"> aplicar el control de convencionalidad de acción afirmativa en los primeros tres espacios de la lista de representación proporcion</w:t>
            </w:r>
            <w:r w:rsidR="004F6BDC" w:rsidRPr="003F6615">
              <w:rPr>
                <w:rFonts w:ascii="Trebuchet MS" w:hAnsi="Trebuchet MS" w:cs="Verdana"/>
                <w:bCs/>
                <w:sz w:val="20"/>
                <w:szCs w:val="20"/>
              </w:rPr>
              <w:t>al en el caso de diputaciones,</w:t>
            </w:r>
            <w:r w:rsidR="00FE19F2" w:rsidRPr="003F6615">
              <w:rPr>
                <w:rFonts w:ascii="Trebuchet MS" w:hAnsi="Trebuchet MS" w:cs="Verdana"/>
                <w:bCs/>
                <w:sz w:val="20"/>
                <w:szCs w:val="20"/>
              </w:rPr>
              <w:t xml:space="preserve"> tomar en cuenta el </w:t>
            </w:r>
            <w:r w:rsidR="008B5FFB" w:rsidRPr="003F6615">
              <w:rPr>
                <w:rFonts w:ascii="Trebuchet MS" w:hAnsi="Trebuchet MS" w:cs="Verdana"/>
                <w:bCs/>
                <w:sz w:val="20"/>
                <w:szCs w:val="20"/>
              </w:rPr>
              <w:t>precedente</w:t>
            </w:r>
            <w:r w:rsidR="00FE19F2" w:rsidRPr="003F6615">
              <w:rPr>
                <w:rFonts w:ascii="Trebuchet MS" w:hAnsi="Trebuchet MS" w:cs="Verdana"/>
                <w:bCs/>
                <w:sz w:val="20"/>
                <w:szCs w:val="20"/>
              </w:rPr>
              <w:t xml:space="preserve"> de Oaxaca, </w:t>
            </w:r>
            <w:r w:rsidR="008B5FFB" w:rsidRPr="003F6615">
              <w:rPr>
                <w:rFonts w:ascii="Trebuchet MS" w:hAnsi="Trebuchet MS" w:cs="Verdana"/>
                <w:bCs/>
                <w:sz w:val="20"/>
                <w:szCs w:val="20"/>
              </w:rPr>
              <w:t>primero</w:t>
            </w:r>
            <w:r w:rsidR="00D664A8" w:rsidRPr="003F6615">
              <w:rPr>
                <w:rFonts w:ascii="Trebuchet MS" w:hAnsi="Trebuchet MS" w:cs="Verdana"/>
                <w:bCs/>
                <w:sz w:val="20"/>
                <w:szCs w:val="20"/>
              </w:rPr>
              <w:t xml:space="preserve"> asegurar a</w:t>
            </w:r>
            <w:r w:rsidR="00FE19F2" w:rsidRPr="003F6615">
              <w:rPr>
                <w:rFonts w:ascii="Trebuchet MS" w:hAnsi="Trebuchet MS" w:cs="Verdana"/>
                <w:bCs/>
                <w:sz w:val="20"/>
                <w:szCs w:val="20"/>
              </w:rPr>
              <w:t xml:space="preserve"> las y los candidatos en situaci</w:t>
            </w:r>
            <w:r w:rsidR="008B5FFB" w:rsidRPr="003F6615">
              <w:rPr>
                <w:rFonts w:ascii="Trebuchet MS" w:hAnsi="Trebuchet MS" w:cs="Verdana"/>
                <w:bCs/>
                <w:sz w:val="20"/>
                <w:szCs w:val="20"/>
              </w:rPr>
              <w:t>ón de vulnerabilidad</w:t>
            </w:r>
            <w:r w:rsidR="004F6BDC" w:rsidRPr="003F6615">
              <w:rPr>
                <w:rFonts w:ascii="Trebuchet MS" w:hAnsi="Trebuchet MS" w:cs="Verdana"/>
                <w:bCs/>
                <w:sz w:val="20"/>
                <w:szCs w:val="20"/>
              </w:rPr>
              <w:t xml:space="preserve"> con perspectiva </w:t>
            </w:r>
            <w:proofErr w:type="spellStart"/>
            <w:r w:rsidR="004F6BDC" w:rsidRPr="003F6615">
              <w:rPr>
                <w:rFonts w:ascii="Trebuchet MS" w:hAnsi="Trebuchet MS" w:cs="Verdana"/>
                <w:bCs/>
                <w:sz w:val="20"/>
                <w:szCs w:val="20"/>
              </w:rPr>
              <w:t>interseccional</w:t>
            </w:r>
            <w:proofErr w:type="spellEnd"/>
            <w:r w:rsidR="004F6BDC" w:rsidRPr="003F6615">
              <w:rPr>
                <w:rFonts w:ascii="Trebuchet MS" w:hAnsi="Trebuchet MS" w:cs="Verdana"/>
                <w:bCs/>
                <w:sz w:val="20"/>
                <w:szCs w:val="20"/>
              </w:rPr>
              <w:t>;</w:t>
            </w:r>
            <w:r w:rsidR="008B5FFB" w:rsidRPr="003F6615">
              <w:rPr>
                <w:rFonts w:ascii="Trebuchet MS" w:hAnsi="Trebuchet MS" w:cs="Verdana"/>
                <w:bCs/>
                <w:sz w:val="20"/>
                <w:szCs w:val="20"/>
              </w:rPr>
              <w:t xml:space="preserve"> capacitación a personas con discapacidad con interés de participar en las elecci</w:t>
            </w:r>
            <w:r w:rsidR="004F6BDC" w:rsidRPr="003F6615">
              <w:rPr>
                <w:rFonts w:ascii="Trebuchet MS" w:hAnsi="Trebuchet MS" w:cs="Verdana"/>
                <w:bCs/>
                <w:sz w:val="20"/>
                <w:szCs w:val="20"/>
              </w:rPr>
              <w:t>ones;</w:t>
            </w:r>
            <w:r w:rsidR="008B5FFB" w:rsidRPr="003F6615">
              <w:rPr>
                <w:rFonts w:ascii="Trebuchet MS" w:hAnsi="Trebuchet MS" w:cs="Verdana"/>
                <w:bCs/>
                <w:sz w:val="20"/>
                <w:szCs w:val="20"/>
              </w:rPr>
              <w:t xml:space="preserve"> dar prioridad a las personas en situación de vulnerabilidad en los registros, es decir</w:t>
            </w:r>
            <w:r w:rsidR="00CC64E5" w:rsidRPr="003F6615">
              <w:rPr>
                <w:rFonts w:ascii="Trebuchet MS" w:hAnsi="Trebuchet MS" w:cs="Verdana"/>
                <w:bCs/>
                <w:sz w:val="20"/>
                <w:szCs w:val="20"/>
              </w:rPr>
              <w:t>,</w:t>
            </w:r>
            <w:r w:rsidR="008B5FFB" w:rsidRPr="003F6615">
              <w:rPr>
                <w:rFonts w:ascii="Trebuchet MS" w:hAnsi="Trebuchet MS" w:cs="Verdana"/>
                <w:bCs/>
                <w:sz w:val="20"/>
                <w:szCs w:val="20"/>
              </w:rPr>
              <w:t xml:space="preserve"> en los registr</w:t>
            </w:r>
            <w:r w:rsidR="005B2DBF" w:rsidRPr="003F6615">
              <w:rPr>
                <w:rFonts w:ascii="Trebuchet MS" w:hAnsi="Trebuchet MS" w:cs="Verdana"/>
                <w:bCs/>
                <w:sz w:val="20"/>
                <w:szCs w:val="20"/>
              </w:rPr>
              <w:t>os de las candidaturas</w:t>
            </w:r>
            <w:r w:rsidR="004F6BDC" w:rsidRPr="003F6615">
              <w:rPr>
                <w:rFonts w:ascii="Trebuchet MS" w:hAnsi="Trebuchet MS" w:cs="Verdana"/>
                <w:bCs/>
                <w:sz w:val="20"/>
                <w:szCs w:val="20"/>
              </w:rPr>
              <w:t>;</w:t>
            </w:r>
            <w:r w:rsidR="005B2DBF" w:rsidRPr="003F6615">
              <w:rPr>
                <w:rFonts w:ascii="Trebuchet MS" w:hAnsi="Trebuchet MS" w:cs="Verdana"/>
                <w:bCs/>
                <w:sz w:val="20"/>
                <w:szCs w:val="20"/>
              </w:rPr>
              <w:t xml:space="preserve"> obligar</w:t>
            </w:r>
            <w:r w:rsidR="008B5FFB" w:rsidRPr="003F6615">
              <w:rPr>
                <w:rFonts w:ascii="Trebuchet MS" w:hAnsi="Trebuchet MS" w:cs="Verdana"/>
                <w:bCs/>
                <w:sz w:val="20"/>
                <w:szCs w:val="20"/>
              </w:rPr>
              <w:t xml:space="preserve"> a través de la ley a los partidos políticos para destinar un porcentaje de su financiamiento para el fortalecimiento de liderazgos de personas con discapacidad, así como hacer incluyentes sus sedes.</w:t>
            </w:r>
          </w:p>
          <w:p w14:paraId="5E1CCB62" w14:textId="77777777" w:rsidR="003F6615" w:rsidRPr="003F6615" w:rsidRDefault="003F6615" w:rsidP="003F6615">
            <w:pPr>
              <w:pStyle w:val="Sinespaciado"/>
              <w:spacing w:line="276" w:lineRule="auto"/>
              <w:jc w:val="both"/>
              <w:rPr>
                <w:rFonts w:ascii="Trebuchet MS" w:hAnsi="Trebuchet MS" w:cs="Verdana"/>
                <w:bCs/>
                <w:sz w:val="20"/>
                <w:szCs w:val="20"/>
              </w:rPr>
            </w:pPr>
          </w:p>
          <w:p w14:paraId="74B7B89B" w14:textId="4E365D52" w:rsidR="008B5FFB" w:rsidRPr="003F6615" w:rsidRDefault="008B5FFB"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Cuando se haga el registro</w:t>
            </w:r>
            <w:r w:rsidR="00CC64E5" w:rsidRPr="003F6615">
              <w:rPr>
                <w:rFonts w:ascii="Trebuchet MS" w:hAnsi="Trebuchet MS" w:cs="Verdana"/>
                <w:bCs/>
                <w:sz w:val="20"/>
                <w:szCs w:val="20"/>
              </w:rPr>
              <w:t>,</w:t>
            </w:r>
            <w:r w:rsidR="004F6BDC" w:rsidRPr="003F6615">
              <w:rPr>
                <w:rFonts w:ascii="Trebuchet MS" w:hAnsi="Trebuchet MS" w:cs="Verdana"/>
                <w:bCs/>
                <w:sz w:val="20"/>
                <w:szCs w:val="20"/>
              </w:rPr>
              <w:t xml:space="preserve"> pre-</w:t>
            </w:r>
            <w:r w:rsidR="005B2DBF" w:rsidRPr="003F6615">
              <w:rPr>
                <w:rFonts w:ascii="Trebuchet MS" w:hAnsi="Trebuchet MS" w:cs="Verdana"/>
                <w:bCs/>
                <w:sz w:val="20"/>
                <w:szCs w:val="20"/>
              </w:rPr>
              <w:t>registro</w:t>
            </w:r>
            <w:r w:rsidRPr="003F6615">
              <w:rPr>
                <w:rFonts w:ascii="Trebuchet MS" w:hAnsi="Trebuchet MS" w:cs="Verdana"/>
                <w:bCs/>
                <w:sz w:val="20"/>
                <w:szCs w:val="20"/>
              </w:rPr>
              <w:t>, pedir credencial de persona con alguna discapacidad o certificado m</w:t>
            </w:r>
            <w:r w:rsidR="004F6BDC" w:rsidRPr="003F6615">
              <w:rPr>
                <w:rFonts w:ascii="Trebuchet MS" w:hAnsi="Trebuchet MS" w:cs="Verdana"/>
                <w:bCs/>
                <w:sz w:val="20"/>
                <w:szCs w:val="20"/>
              </w:rPr>
              <w:t>édico para evitar la simulación;</w:t>
            </w:r>
            <w:r w:rsidRPr="003F6615">
              <w:rPr>
                <w:rFonts w:ascii="Trebuchet MS" w:hAnsi="Trebuchet MS" w:cs="Verdana"/>
                <w:bCs/>
                <w:sz w:val="20"/>
                <w:szCs w:val="20"/>
              </w:rPr>
              <w:t xml:space="preserve"> darle acompañamiento a las candidaturas con una comunicación fluida y estar monitorea</w:t>
            </w:r>
            <w:r w:rsidR="00CC64E5" w:rsidRPr="003F6615">
              <w:rPr>
                <w:rFonts w:ascii="Trebuchet MS" w:hAnsi="Trebuchet MS" w:cs="Verdana"/>
                <w:bCs/>
                <w:sz w:val="20"/>
                <w:szCs w:val="20"/>
              </w:rPr>
              <w:t>n</w:t>
            </w:r>
            <w:r w:rsidRPr="003F6615">
              <w:rPr>
                <w:rFonts w:ascii="Trebuchet MS" w:hAnsi="Trebuchet MS" w:cs="Verdana"/>
                <w:bCs/>
                <w:sz w:val="20"/>
                <w:szCs w:val="20"/>
              </w:rPr>
              <w:t>do las candidaturas de personas en situación de discapacidad, para llevar una campaña más informada</w:t>
            </w:r>
            <w:r w:rsidR="004F6BDC" w:rsidRPr="003F6615">
              <w:rPr>
                <w:rFonts w:ascii="Trebuchet MS" w:hAnsi="Trebuchet MS" w:cs="Verdana"/>
                <w:bCs/>
                <w:sz w:val="20"/>
                <w:szCs w:val="20"/>
              </w:rPr>
              <w:t>;</w:t>
            </w:r>
            <w:r w:rsidRPr="003F6615">
              <w:rPr>
                <w:rFonts w:ascii="Trebuchet MS" w:hAnsi="Trebuchet MS" w:cs="Verdana"/>
                <w:bCs/>
                <w:sz w:val="20"/>
                <w:szCs w:val="20"/>
              </w:rPr>
              <w:t xml:space="preserve"> los spots y videos que sean obligatoriamente interpretados</w:t>
            </w:r>
            <w:r w:rsidR="004F6BDC" w:rsidRPr="003F6615">
              <w:rPr>
                <w:rFonts w:ascii="Trebuchet MS" w:hAnsi="Trebuchet MS" w:cs="Verdana"/>
                <w:bCs/>
                <w:sz w:val="20"/>
                <w:szCs w:val="20"/>
              </w:rPr>
              <w:t xml:space="preserve"> con lenguaje de señas mexicana;</w:t>
            </w:r>
            <w:r w:rsidRPr="003F6615">
              <w:rPr>
                <w:rFonts w:ascii="Trebuchet MS" w:hAnsi="Trebuchet MS" w:cs="Verdana"/>
                <w:bCs/>
                <w:sz w:val="20"/>
                <w:szCs w:val="20"/>
              </w:rPr>
              <w:t xml:space="preserve"> tener contacto</w:t>
            </w:r>
            <w:r w:rsidR="00EA0426" w:rsidRPr="003F6615">
              <w:rPr>
                <w:rFonts w:ascii="Trebuchet MS" w:hAnsi="Trebuchet MS" w:cs="Verdana"/>
                <w:bCs/>
                <w:sz w:val="20"/>
                <w:szCs w:val="20"/>
              </w:rPr>
              <w:t>s</w:t>
            </w:r>
            <w:r w:rsidRPr="003F6615">
              <w:rPr>
                <w:rFonts w:ascii="Trebuchet MS" w:hAnsi="Trebuchet MS" w:cs="Verdana"/>
                <w:bCs/>
                <w:sz w:val="20"/>
                <w:szCs w:val="20"/>
              </w:rPr>
              <w:t xml:space="preserve"> de colectivos de intérpretes </w:t>
            </w:r>
            <w:r w:rsidR="009B7AEB" w:rsidRPr="003F6615">
              <w:rPr>
                <w:rFonts w:ascii="Trebuchet MS" w:hAnsi="Trebuchet MS" w:cs="Verdana"/>
                <w:bCs/>
                <w:sz w:val="20"/>
                <w:szCs w:val="20"/>
              </w:rPr>
              <w:t>a la</w:t>
            </w:r>
            <w:r w:rsidRPr="003F6615">
              <w:rPr>
                <w:rFonts w:ascii="Trebuchet MS" w:hAnsi="Trebuchet MS" w:cs="Verdana"/>
                <w:bCs/>
                <w:sz w:val="20"/>
                <w:szCs w:val="20"/>
              </w:rPr>
              <w:t xml:space="preserve"> mano, </w:t>
            </w:r>
            <w:r w:rsidR="009B7AEB" w:rsidRPr="003F6615">
              <w:rPr>
                <w:rFonts w:ascii="Trebuchet MS" w:hAnsi="Trebuchet MS" w:cs="Verdana"/>
                <w:bCs/>
                <w:sz w:val="20"/>
                <w:szCs w:val="20"/>
              </w:rPr>
              <w:t>es decir</w:t>
            </w:r>
            <w:r w:rsidR="00EA0426" w:rsidRPr="003F6615">
              <w:rPr>
                <w:rFonts w:ascii="Trebuchet MS" w:hAnsi="Trebuchet MS" w:cs="Verdana"/>
                <w:bCs/>
                <w:sz w:val="20"/>
                <w:szCs w:val="20"/>
              </w:rPr>
              <w:t>,</w:t>
            </w:r>
            <w:r w:rsidR="009B7AEB" w:rsidRPr="003F6615">
              <w:rPr>
                <w:rFonts w:ascii="Trebuchet MS" w:hAnsi="Trebuchet MS" w:cs="Verdana"/>
                <w:bCs/>
                <w:sz w:val="20"/>
                <w:szCs w:val="20"/>
              </w:rPr>
              <w:t xml:space="preserve"> hacer como una lista, o un padrón de colectivos y de personas intérpretes, eso</w:t>
            </w:r>
            <w:r w:rsidR="00EA0426" w:rsidRPr="003F6615">
              <w:rPr>
                <w:rFonts w:ascii="Trebuchet MS" w:hAnsi="Trebuchet MS" w:cs="Verdana"/>
                <w:bCs/>
                <w:sz w:val="20"/>
                <w:szCs w:val="20"/>
              </w:rPr>
              <w:t>,</w:t>
            </w:r>
            <w:r w:rsidR="009B7AEB" w:rsidRPr="003F6615">
              <w:rPr>
                <w:rFonts w:ascii="Trebuchet MS" w:hAnsi="Trebuchet MS" w:cs="Verdana"/>
                <w:bCs/>
                <w:sz w:val="20"/>
                <w:szCs w:val="20"/>
              </w:rPr>
              <w:t xml:space="preserve"> como nosotros como institución para ponerlo a disposición de los partidos políticos y, que puedan ustedes fáci</w:t>
            </w:r>
            <w:r w:rsidR="005B2DBF" w:rsidRPr="003F6615">
              <w:rPr>
                <w:rFonts w:ascii="Trebuchet MS" w:hAnsi="Trebuchet MS" w:cs="Verdana"/>
                <w:bCs/>
                <w:sz w:val="20"/>
                <w:szCs w:val="20"/>
              </w:rPr>
              <w:t xml:space="preserve">lmente tener a la mano </w:t>
            </w:r>
            <w:r w:rsidR="009B7AEB" w:rsidRPr="003F6615">
              <w:rPr>
                <w:rFonts w:ascii="Trebuchet MS" w:hAnsi="Trebuchet MS" w:cs="Verdana"/>
                <w:bCs/>
                <w:sz w:val="20"/>
                <w:szCs w:val="20"/>
              </w:rPr>
              <w:t>siempre alguien que pueda interpretar</w:t>
            </w:r>
            <w:r w:rsidR="004F6BDC" w:rsidRPr="003F6615">
              <w:rPr>
                <w:rFonts w:ascii="Trebuchet MS" w:hAnsi="Trebuchet MS" w:cs="Verdana"/>
                <w:bCs/>
                <w:sz w:val="20"/>
                <w:szCs w:val="20"/>
              </w:rPr>
              <w:t xml:space="preserve"> y que facilite la comunicación. S</w:t>
            </w:r>
            <w:r w:rsidR="009B7AEB" w:rsidRPr="003F6615">
              <w:rPr>
                <w:rFonts w:ascii="Trebuchet MS" w:hAnsi="Trebuchet MS" w:cs="Verdana"/>
                <w:bCs/>
                <w:sz w:val="20"/>
                <w:szCs w:val="20"/>
              </w:rPr>
              <w:t>ensibilizar a los partidos para q</w:t>
            </w:r>
            <w:r w:rsidR="004F6BDC" w:rsidRPr="003F6615">
              <w:rPr>
                <w:rFonts w:ascii="Trebuchet MS" w:hAnsi="Trebuchet MS" w:cs="Verdana"/>
                <w:bCs/>
                <w:sz w:val="20"/>
                <w:szCs w:val="20"/>
              </w:rPr>
              <w:t>ue sus campañas sean inclusivas;</w:t>
            </w:r>
            <w:r w:rsidR="009B7AEB" w:rsidRPr="003F6615">
              <w:rPr>
                <w:rFonts w:ascii="Trebuchet MS" w:hAnsi="Trebuchet MS" w:cs="Verdana"/>
                <w:bCs/>
                <w:sz w:val="20"/>
                <w:szCs w:val="20"/>
              </w:rPr>
              <w:t xml:space="preserve"> fondos económicos especiales y cuotas para person</w:t>
            </w:r>
            <w:r w:rsidR="004F6BDC" w:rsidRPr="003F6615">
              <w:rPr>
                <w:rFonts w:ascii="Trebuchet MS" w:hAnsi="Trebuchet MS" w:cs="Verdana"/>
                <w:bCs/>
                <w:sz w:val="20"/>
                <w:szCs w:val="20"/>
              </w:rPr>
              <w:t>as en situación de discapacidad;</w:t>
            </w:r>
            <w:r w:rsidR="009B7AEB" w:rsidRPr="003F6615">
              <w:rPr>
                <w:rFonts w:ascii="Trebuchet MS" w:hAnsi="Trebuchet MS" w:cs="Verdana"/>
                <w:bCs/>
                <w:sz w:val="20"/>
                <w:szCs w:val="20"/>
              </w:rPr>
              <w:t xml:space="preserve"> hacer un diagnóstico infraestructural en colaboración con otras instituciones de las condiciones en las que están las casillas, para efecto de poder acceder de manera más fácil y, que todas las personas políticas o en cargos de represe</w:t>
            </w:r>
            <w:r w:rsidR="005B2DBF" w:rsidRPr="003F6615">
              <w:rPr>
                <w:rFonts w:ascii="Trebuchet MS" w:hAnsi="Trebuchet MS" w:cs="Verdana"/>
                <w:bCs/>
                <w:sz w:val="20"/>
                <w:szCs w:val="20"/>
              </w:rPr>
              <w:t>ntación</w:t>
            </w:r>
            <w:r w:rsidR="004F6BDC" w:rsidRPr="003F6615">
              <w:rPr>
                <w:rFonts w:ascii="Trebuchet MS" w:hAnsi="Trebuchet MS" w:cs="Verdana"/>
                <w:bCs/>
                <w:sz w:val="20"/>
                <w:szCs w:val="20"/>
              </w:rPr>
              <w:t>,</w:t>
            </w:r>
            <w:r w:rsidR="005B2DBF" w:rsidRPr="003F6615">
              <w:rPr>
                <w:rFonts w:ascii="Trebuchet MS" w:hAnsi="Trebuchet MS" w:cs="Verdana"/>
                <w:bCs/>
                <w:sz w:val="20"/>
                <w:szCs w:val="20"/>
              </w:rPr>
              <w:t xml:space="preserve"> cuenten siempre con intérpretes</w:t>
            </w:r>
            <w:r w:rsidR="00EA0426" w:rsidRPr="003F6615">
              <w:rPr>
                <w:rFonts w:ascii="Trebuchet MS" w:hAnsi="Trebuchet MS" w:cs="Verdana"/>
                <w:bCs/>
                <w:sz w:val="20"/>
                <w:szCs w:val="20"/>
              </w:rPr>
              <w:t>,</w:t>
            </w:r>
            <w:r w:rsidR="009B7AEB" w:rsidRPr="003F6615">
              <w:rPr>
                <w:rFonts w:ascii="Trebuchet MS" w:hAnsi="Trebuchet MS" w:cs="Verdana"/>
                <w:bCs/>
                <w:sz w:val="20"/>
                <w:szCs w:val="20"/>
              </w:rPr>
              <w:t xml:space="preserve"> los</w:t>
            </w:r>
            <w:r w:rsidR="004F6BDC" w:rsidRPr="003F6615">
              <w:rPr>
                <w:rFonts w:ascii="Trebuchet MS" w:hAnsi="Trebuchet MS" w:cs="Verdana"/>
                <w:bCs/>
                <w:sz w:val="20"/>
                <w:szCs w:val="20"/>
              </w:rPr>
              <w:t xml:space="preserve"> mensajes que dan;</w:t>
            </w:r>
            <w:r w:rsidR="009B7AEB" w:rsidRPr="003F6615">
              <w:rPr>
                <w:rFonts w:ascii="Trebuchet MS" w:hAnsi="Trebuchet MS" w:cs="Verdana"/>
                <w:bCs/>
                <w:sz w:val="20"/>
                <w:szCs w:val="20"/>
              </w:rPr>
              <w:t xml:space="preserve"> y promover la firma de convenios con otras instituciones que trabajen el tema de la discapacidad.</w:t>
            </w:r>
          </w:p>
          <w:p w14:paraId="7D38D773" w14:textId="77777777" w:rsidR="009B7AEB" w:rsidRPr="003F6615" w:rsidRDefault="009B7AEB" w:rsidP="003F6615">
            <w:pPr>
              <w:pStyle w:val="Sinespaciado"/>
              <w:spacing w:line="276" w:lineRule="auto"/>
              <w:jc w:val="both"/>
              <w:rPr>
                <w:rFonts w:ascii="Trebuchet MS" w:hAnsi="Trebuchet MS" w:cs="Verdana"/>
                <w:bCs/>
                <w:sz w:val="20"/>
                <w:szCs w:val="20"/>
              </w:rPr>
            </w:pPr>
          </w:p>
          <w:p w14:paraId="16A6E031" w14:textId="77777777" w:rsidR="004F6BDC" w:rsidRPr="003F6615" w:rsidRDefault="004C175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Bueno, e</w:t>
            </w:r>
            <w:r w:rsidR="009B7AEB" w:rsidRPr="003F6615">
              <w:rPr>
                <w:rFonts w:ascii="Trebuchet MS" w:hAnsi="Trebuchet MS" w:cs="Verdana"/>
                <w:bCs/>
                <w:sz w:val="20"/>
                <w:szCs w:val="20"/>
              </w:rPr>
              <w:t>stá</w:t>
            </w:r>
            <w:r w:rsidRPr="003F6615">
              <w:rPr>
                <w:rFonts w:ascii="Trebuchet MS" w:hAnsi="Trebuchet MS" w:cs="Verdana"/>
                <w:bCs/>
                <w:sz w:val="20"/>
                <w:szCs w:val="20"/>
              </w:rPr>
              <w:t xml:space="preserve"> a su consideración este informe. </w:t>
            </w:r>
          </w:p>
          <w:p w14:paraId="0B0D8A70" w14:textId="77777777" w:rsidR="004F6BDC" w:rsidRPr="003F6615" w:rsidRDefault="004F6BDC" w:rsidP="003F6615">
            <w:pPr>
              <w:pStyle w:val="Sinespaciado"/>
              <w:spacing w:line="276" w:lineRule="auto"/>
              <w:jc w:val="both"/>
              <w:rPr>
                <w:rFonts w:ascii="Trebuchet MS" w:hAnsi="Trebuchet MS" w:cs="Verdana"/>
                <w:bCs/>
                <w:sz w:val="20"/>
                <w:szCs w:val="20"/>
              </w:rPr>
            </w:pPr>
          </w:p>
          <w:p w14:paraId="5E28A0FD" w14:textId="2184A116" w:rsidR="00CF60B2" w:rsidRPr="003F6615" w:rsidRDefault="004C1759"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S</w:t>
            </w:r>
            <w:r w:rsidR="009B7AEB" w:rsidRPr="003F6615">
              <w:rPr>
                <w:rFonts w:ascii="Trebuchet MS" w:hAnsi="Trebuchet MS" w:cs="Verdana"/>
                <w:bCs/>
                <w:sz w:val="20"/>
                <w:szCs w:val="20"/>
              </w:rPr>
              <w:t>i no hay intervenciones</w:t>
            </w:r>
            <w:r w:rsidR="004F6BDC" w:rsidRPr="003F6615">
              <w:rPr>
                <w:rFonts w:ascii="Trebuchet MS" w:hAnsi="Trebuchet MS" w:cs="Verdana"/>
                <w:bCs/>
                <w:sz w:val="20"/>
                <w:szCs w:val="20"/>
              </w:rPr>
              <w:t>,</w:t>
            </w:r>
            <w:r w:rsidR="009B7AEB" w:rsidRPr="003F6615">
              <w:rPr>
                <w:rFonts w:ascii="Trebuchet MS" w:hAnsi="Trebuchet MS" w:cs="Verdana"/>
                <w:bCs/>
                <w:sz w:val="20"/>
                <w:szCs w:val="20"/>
              </w:rPr>
              <w:t xml:space="preserve"> le solicito al secretario</w:t>
            </w:r>
            <w:r w:rsidRPr="003F6615">
              <w:rPr>
                <w:rFonts w:ascii="Trebuchet MS" w:hAnsi="Trebuchet MS" w:cs="Verdana"/>
                <w:bCs/>
                <w:sz w:val="20"/>
                <w:szCs w:val="20"/>
              </w:rPr>
              <w:t xml:space="preserve"> que</w:t>
            </w:r>
            <w:r w:rsidR="009B7AEB" w:rsidRPr="003F6615">
              <w:rPr>
                <w:rFonts w:ascii="Trebuchet MS" w:hAnsi="Trebuchet MS" w:cs="Verdana"/>
                <w:bCs/>
                <w:sz w:val="20"/>
                <w:szCs w:val="20"/>
              </w:rPr>
              <w:t xml:space="preserve"> continúe con el siguiente punto del orden del día.” </w:t>
            </w:r>
          </w:p>
        </w:tc>
      </w:tr>
      <w:tr w:rsidR="008412A2" w:rsidRPr="003F6615" w14:paraId="6765D286"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51CE6430" w14:textId="7DBD1CE9" w:rsidR="00CF60B2" w:rsidRPr="003F6615" w:rsidRDefault="00CF60B2" w:rsidP="003F6615">
            <w:pPr>
              <w:pStyle w:val="Sinespaciado"/>
              <w:spacing w:line="276" w:lineRule="auto"/>
              <w:jc w:val="center"/>
              <w:rPr>
                <w:rFonts w:ascii="Trebuchet MS" w:hAnsi="Trebuchet MS" w:cs="Arial"/>
                <w:b/>
                <w:bCs/>
                <w:sz w:val="20"/>
                <w:szCs w:val="20"/>
              </w:rPr>
            </w:pPr>
            <w:r w:rsidRPr="003F6615">
              <w:rPr>
                <w:rFonts w:ascii="Trebuchet MS" w:hAnsi="Trebuchet MS"/>
                <w:b/>
                <w:bCs/>
                <w:sz w:val="20"/>
                <w:szCs w:val="20"/>
              </w:rPr>
              <w:lastRenderedPageBreak/>
              <w:t>Secretario Técnico</w:t>
            </w:r>
          </w:p>
        </w:tc>
        <w:tc>
          <w:tcPr>
            <w:tcW w:w="4129" w:type="pct"/>
            <w:gridSpan w:val="2"/>
            <w:vAlign w:val="center"/>
          </w:tcPr>
          <w:p w14:paraId="053BEFA9" w14:textId="1F4081B8" w:rsidR="00CF60B2" w:rsidRPr="003F6615" w:rsidRDefault="00DD2FB6"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Realiza lo solicitado.</w:t>
            </w:r>
          </w:p>
        </w:tc>
      </w:tr>
      <w:tr w:rsidR="008412A2" w:rsidRPr="003F6615" w14:paraId="0EF17499"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jc w:val="center"/>
        </w:trPr>
        <w:tc>
          <w:tcPr>
            <w:tcW w:w="5000" w:type="pct"/>
            <w:gridSpan w:val="3"/>
            <w:shd w:val="clear" w:color="auto" w:fill="B2A1C7" w:themeFill="accent4" w:themeFillTint="99"/>
            <w:vAlign w:val="center"/>
          </w:tcPr>
          <w:p w14:paraId="30F70116" w14:textId="399767C6" w:rsidR="00DD2FB6" w:rsidRPr="003F6615" w:rsidRDefault="00DD2FB6" w:rsidP="003F6615">
            <w:pPr>
              <w:pStyle w:val="Sinespaciado"/>
              <w:spacing w:line="276" w:lineRule="auto"/>
              <w:jc w:val="both"/>
              <w:rPr>
                <w:rFonts w:ascii="Trebuchet MS" w:hAnsi="Trebuchet MS" w:cs="Arial"/>
                <w:b/>
                <w:sz w:val="20"/>
                <w:szCs w:val="20"/>
              </w:rPr>
            </w:pPr>
            <w:r w:rsidRPr="003F6615">
              <w:rPr>
                <w:rFonts w:ascii="Trebuchet MS" w:hAnsi="Trebuchet MS"/>
                <w:b/>
                <w:sz w:val="20"/>
                <w:szCs w:val="20"/>
              </w:rPr>
              <w:t xml:space="preserve">6. </w:t>
            </w:r>
            <w:r w:rsidRPr="003F6615">
              <w:rPr>
                <w:rFonts w:ascii="Trebuchet MS" w:hAnsi="Trebuchet MS" w:cs="Arial"/>
                <w:b/>
                <w:sz w:val="20"/>
                <w:szCs w:val="20"/>
              </w:rPr>
              <w:t>Programa de actividades a desarrollar por la Dirección de Igualdad de Género y No Discriminación respecto a los 16 días de activismo contra la Violencia de Género.</w:t>
            </w:r>
          </w:p>
        </w:tc>
      </w:tr>
      <w:tr w:rsidR="008412A2" w:rsidRPr="003F6615" w14:paraId="36F841B3"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50E3F97C" w14:textId="77777777" w:rsidR="00CF60B2" w:rsidRPr="003F6615" w:rsidRDefault="00CF60B2" w:rsidP="003F6615">
            <w:pPr>
              <w:pStyle w:val="Sinespaciado"/>
              <w:spacing w:line="276" w:lineRule="auto"/>
              <w:jc w:val="center"/>
              <w:rPr>
                <w:rFonts w:ascii="Trebuchet MS" w:hAnsi="Trebuchet MS"/>
                <w:b/>
                <w:bCs/>
                <w:sz w:val="20"/>
                <w:szCs w:val="20"/>
              </w:rPr>
            </w:pPr>
            <w:proofErr w:type="spellStart"/>
            <w:r w:rsidRPr="003F6615">
              <w:rPr>
                <w:rFonts w:ascii="Trebuchet MS" w:hAnsi="Trebuchet MS"/>
                <w:b/>
                <w:sz w:val="20"/>
                <w:szCs w:val="20"/>
              </w:rPr>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4129" w:type="pct"/>
            <w:gridSpan w:val="2"/>
            <w:vAlign w:val="center"/>
          </w:tcPr>
          <w:p w14:paraId="78249DE2" w14:textId="77777777" w:rsidR="004F6BDC" w:rsidRPr="003F6615" w:rsidRDefault="004F6BDC" w:rsidP="003F6615">
            <w:pPr>
              <w:pStyle w:val="Sinespaciado"/>
              <w:spacing w:line="276" w:lineRule="auto"/>
              <w:jc w:val="both"/>
              <w:rPr>
                <w:rFonts w:ascii="Trebuchet MS" w:hAnsi="Trebuchet MS" w:cs="Verdana"/>
                <w:bCs/>
                <w:sz w:val="20"/>
                <w:szCs w:val="20"/>
              </w:rPr>
            </w:pPr>
          </w:p>
          <w:p w14:paraId="4F44D448" w14:textId="23BC8A34" w:rsidR="00CF60B2" w:rsidRPr="003F6615" w:rsidRDefault="00CF60B2"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w:t>
            </w:r>
            <w:r w:rsidR="004F6BDC" w:rsidRPr="003F6615">
              <w:rPr>
                <w:rFonts w:ascii="Trebuchet MS" w:hAnsi="Trebuchet MS" w:cs="Verdana"/>
                <w:bCs/>
                <w:sz w:val="20"/>
                <w:szCs w:val="20"/>
              </w:rPr>
              <w:t>Muchas gracias secretario. B</w:t>
            </w:r>
            <w:r w:rsidR="00165345" w:rsidRPr="003F6615">
              <w:rPr>
                <w:rFonts w:ascii="Trebuchet MS" w:hAnsi="Trebuchet MS" w:cs="Verdana"/>
                <w:bCs/>
                <w:sz w:val="20"/>
                <w:szCs w:val="20"/>
              </w:rPr>
              <w:t xml:space="preserve">ueno, </w:t>
            </w:r>
            <w:r w:rsidR="00DD2FB6" w:rsidRPr="003F6615">
              <w:rPr>
                <w:rFonts w:ascii="Trebuchet MS" w:hAnsi="Trebuchet MS" w:cs="Verdana"/>
                <w:bCs/>
                <w:sz w:val="20"/>
                <w:szCs w:val="20"/>
              </w:rPr>
              <w:t>este programa de actividades ya se había presentado, pero en virtud de la elección extraordinaria y de todas las jornadas consultivas, con el desarrollo de la consulta popular han tenido que</w:t>
            </w:r>
            <w:r w:rsidR="00165345" w:rsidRPr="003F6615">
              <w:rPr>
                <w:rFonts w:ascii="Trebuchet MS" w:hAnsi="Trebuchet MS" w:cs="Verdana"/>
                <w:bCs/>
                <w:sz w:val="20"/>
                <w:szCs w:val="20"/>
              </w:rPr>
              <w:t xml:space="preserve"> sufrir</w:t>
            </w:r>
            <w:r w:rsidR="00DD2FB6" w:rsidRPr="003F6615">
              <w:rPr>
                <w:rFonts w:ascii="Trebuchet MS" w:hAnsi="Trebuchet MS" w:cs="Verdana"/>
                <w:bCs/>
                <w:sz w:val="20"/>
                <w:szCs w:val="20"/>
              </w:rPr>
              <w:t xml:space="preserve"> algunos ajustes y, por eso es que volvimos a presentarles el programa, lo tienen ahí a la mano, y en su momento les estaremos invitando para que se unan a esta c</w:t>
            </w:r>
            <w:r w:rsidR="004F6BDC" w:rsidRPr="003F6615">
              <w:rPr>
                <w:rFonts w:ascii="Trebuchet MS" w:hAnsi="Trebuchet MS" w:cs="Verdana"/>
                <w:bCs/>
                <w:sz w:val="20"/>
                <w:szCs w:val="20"/>
              </w:rPr>
              <w:t>ampaña</w:t>
            </w:r>
            <w:r w:rsidR="005B2DBF" w:rsidRPr="003F6615">
              <w:rPr>
                <w:rFonts w:ascii="Trebuchet MS" w:hAnsi="Trebuchet MS" w:cs="Verdana"/>
                <w:bCs/>
                <w:sz w:val="20"/>
                <w:szCs w:val="20"/>
              </w:rPr>
              <w:t xml:space="preserve"> que la </w:t>
            </w:r>
            <w:r w:rsidR="00DA756E" w:rsidRPr="003F6615">
              <w:rPr>
                <w:rFonts w:ascii="Trebuchet MS" w:hAnsi="Trebuchet MS" w:cs="Verdana"/>
                <w:bCs/>
                <w:sz w:val="20"/>
                <w:szCs w:val="20"/>
              </w:rPr>
              <w:t>O</w:t>
            </w:r>
            <w:r w:rsidR="005B2DBF" w:rsidRPr="003F6615">
              <w:rPr>
                <w:rFonts w:ascii="Trebuchet MS" w:hAnsi="Trebuchet MS" w:cs="Verdana"/>
                <w:bCs/>
                <w:sz w:val="20"/>
                <w:szCs w:val="20"/>
              </w:rPr>
              <w:t>NU ha propuesto y que</w:t>
            </w:r>
            <w:r w:rsidR="00DD2FB6" w:rsidRPr="003F6615">
              <w:rPr>
                <w:rFonts w:ascii="Trebuchet MS" w:hAnsi="Trebuchet MS" w:cs="Verdana"/>
                <w:bCs/>
                <w:sz w:val="20"/>
                <w:szCs w:val="20"/>
              </w:rPr>
              <w:t xml:space="preserve"> </w:t>
            </w:r>
            <w:r w:rsidR="005B2DBF" w:rsidRPr="003F6615">
              <w:rPr>
                <w:rFonts w:ascii="Trebuchet MS" w:hAnsi="Trebuchet MS" w:cs="Verdana"/>
                <w:bCs/>
                <w:sz w:val="20"/>
                <w:szCs w:val="20"/>
              </w:rPr>
              <w:t>h</w:t>
            </w:r>
            <w:r w:rsidR="00DD2FB6" w:rsidRPr="003F6615">
              <w:rPr>
                <w:rFonts w:ascii="Trebuchet MS" w:hAnsi="Trebuchet MS" w:cs="Verdana"/>
                <w:bCs/>
                <w:sz w:val="20"/>
                <w:szCs w:val="20"/>
              </w:rPr>
              <w:t>a denominado</w:t>
            </w:r>
            <w:r w:rsidR="004F6BDC" w:rsidRPr="003F6615">
              <w:rPr>
                <w:rFonts w:ascii="Trebuchet MS" w:hAnsi="Trebuchet MS" w:cs="Verdana"/>
                <w:bCs/>
                <w:sz w:val="20"/>
                <w:szCs w:val="20"/>
              </w:rPr>
              <w:t>:</w:t>
            </w:r>
            <w:r w:rsidR="00DD2FB6" w:rsidRPr="003F6615">
              <w:rPr>
                <w:rFonts w:ascii="Trebuchet MS" w:hAnsi="Trebuchet MS" w:cs="Verdana"/>
                <w:bCs/>
                <w:sz w:val="20"/>
                <w:szCs w:val="20"/>
              </w:rPr>
              <w:t xml:space="preserve"> </w:t>
            </w:r>
            <w:r w:rsidR="004F6BDC" w:rsidRPr="003F6615">
              <w:rPr>
                <w:rFonts w:ascii="Trebuchet MS" w:hAnsi="Trebuchet MS" w:cs="Verdana"/>
                <w:bCs/>
                <w:sz w:val="20"/>
                <w:szCs w:val="20"/>
              </w:rPr>
              <w:t>“Únete</w:t>
            </w:r>
            <w:r w:rsidR="00DD2FB6" w:rsidRPr="003F6615">
              <w:rPr>
                <w:rFonts w:ascii="Trebuchet MS" w:hAnsi="Trebuchet MS" w:cs="Verdana"/>
                <w:bCs/>
                <w:sz w:val="20"/>
                <w:szCs w:val="20"/>
              </w:rPr>
              <w:t xml:space="preserve"> para poner fin a la viol</w:t>
            </w:r>
            <w:r w:rsidR="00DA756E" w:rsidRPr="003F6615">
              <w:rPr>
                <w:rFonts w:ascii="Trebuchet MS" w:hAnsi="Trebuchet MS" w:cs="Verdana"/>
                <w:bCs/>
                <w:sz w:val="20"/>
                <w:szCs w:val="20"/>
              </w:rPr>
              <w:t>encia contra las mujeres</w:t>
            </w:r>
            <w:r w:rsidR="004F6BDC" w:rsidRPr="003F6615">
              <w:rPr>
                <w:rFonts w:ascii="Trebuchet MS" w:hAnsi="Trebuchet MS" w:cs="Verdana"/>
                <w:bCs/>
                <w:sz w:val="20"/>
                <w:szCs w:val="20"/>
              </w:rPr>
              <w:t>”</w:t>
            </w:r>
            <w:r w:rsidR="00DA756E" w:rsidRPr="003F6615">
              <w:rPr>
                <w:rFonts w:ascii="Trebuchet MS" w:hAnsi="Trebuchet MS" w:cs="Verdana"/>
                <w:bCs/>
                <w:sz w:val="20"/>
                <w:szCs w:val="20"/>
              </w:rPr>
              <w:t xml:space="preserve"> y que é</w:t>
            </w:r>
            <w:r w:rsidR="00DD2FB6" w:rsidRPr="003F6615">
              <w:rPr>
                <w:rFonts w:ascii="Trebuchet MS" w:hAnsi="Trebuchet MS" w:cs="Verdana"/>
                <w:bCs/>
                <w:sz w:val="20"/>
                <w:szCs w:val="20"/>
              </w:rPr>
              <w:t>sta</w:t>
            </w:r>
            <w:r w:rsidR="004F6BDC" w:rsidRPr="003F6615">
              <w:rPr>
                <w:rFonts w:ascii="Trebuchet MS" w:hAnsi="Trebuchet MS" w:cs="Verdana"/>
                <w:bCs/>
                <w:sz w:val="20"/>
                <w:szCs w:val="20"/>
              </w:rPr>
              <w:t>,</w:t>
            </w:r>
            <w:r w:rsidR="00DD2FB6" w:rsidRPr="003F6615">
              <w:rPr>
                <w:rFonts w:ascii="Trebuchet MS" w:hAnsi="Trebuchet MS" w:cs="Verdana"/>
                <w:bCs/>
                <w:sz w:val="20"/>
                <w:szCs w:val="20"/>
              </w:rPr>
              <w:t xml:space="preserve"> estará vigente hasta el 2030, y que promueve también los 16 días de activismo entre el 25 de noviembre</w:t>
            </w:r>
            <w:r w:rsidR="0055249A" w:rsidRPr="003F6615">
              <w:rPr>
                <w:rFonts w:ascii="Trebuchet MS" w:hAnsi="Trebuchet MS" w:cs="Verdana"/>
                <w:bCs/>
                <w:sz w:val="20"/>
                <w:szCs w:val="20"/>
              </w:rPr>
              <w:t xml:space="preserve">, </w:t>
            </w:r>
            <w:r w:rsidR="00DD2FB6" w:rsidRPr="003F6615">
              <w:rPr>
                <w:rFonts w:ascii="Trebuchet MS" w:hAnsi="Trebuchet MS" w:cs="Verdana"/>
                <w:bCs/>
                <w:sz w:val="20"/>
                <w:szCs w:val="20"/>
              </w:rPr>
              <w:t xml:space="preserve">que es el día para la eliminación </w:t>
            </w:r>
            <w:r w:rsidR="0055249A" w:rsidRPr="003F6615">
              <w:rPr>
                <w:rFonts w:ascii="Trebuchet MS" w:hAnsi="Trebuchet MS" w:cs="Verdana"/>
                <w:bCs/>
                <w:sz w:val="20"/>
                <w:szCs w:val="20"/>
              </w:rPr>
              <w:t xml:space="preserve">de </w:t>
            </w:r>
            <w:r w:rsidR="00DA756E" w:rsidRPr="003F6615">
              <w:rPr>
                <w:rFonts w:ascii="Trebuchet MS" w:hAnsi="Trebuchet MS" w:cs="Verdana"/>
                <w:bCs/>
                <w:sz w:val="20"/>
                <w:szCs w:val="20"/>
              </w:rPr>
              <w:t xml:space="preserve">la </w:t>
            </w:r>
            <w:r w:rsidR="0055249A" w:rsidRPr="003F6615">
              <w:rPr>
                <w:rFonts w:ascii="Trebuchet MS" w:hAnsi="Trebuchet MS" w:cs="Verdana"/>
                <w:bCs/>
                <w:sz w:val="20"/>
                <w:szCs w:val="20"/>
              </w:rPr>
              <w:t>violencia contra las mu</w:t>
            </w:r>
            <w:r w:rsidR="00DD2FB6" w:rsidRPr="003F6615">
              <w:rPr>
                <w:rFonts w:ascii="Trebuchet MS" w:hAnsi="Trebuchet MS" w:cs="Verdana"/>
                <w:bCs/>
                <w:sz w:val="20"/>
                <w:szCs w:val="20"/>
              </w:rPr>
              <w:t xml:space="preserve">jeres </w:t>
            </w:r>
            <w:r w:rsidR="0055249A" w:rsidRPr="003F6615">
              <w:rPr>
                <w:rFonts w:ascii="Trebuchet MS" w:hAnsi="Trebuchet MS" w:cs="Verdana"/>
                <w:bCs/>
                <w:sz w:val="20"/>
                <w:szCs w:val="20"/>
              </w:rPr>
              <w:t>y el 10 de diciembre que es el día intern</w:t>
            </w:r>
            <w:r w:rsidR="004F6BDC" w:rsidRPr="003F6615">
              <w:rPr>
                <w:rFonts w:ascii="Trebuchet MS" w:hAnsi="Trebuchet MS" w:cs="Verdana"/>
                <w:bCs/>
                <w:sz w:val="20"/>
                <w:szCs w:val="20"/>
              </w:rPr>
              <w:t>acional de los derechos humanos.</w:t>
            </w:r>
            <w:r w:rsidR="0055249A" w:rsidRPr="003F6615">
              <w:rPr>
                <w:rFonts w:ascii="Trebuchet MS" w:hAnsi="Trebuchet MS" w:cs="Verdana"/>
                <w:bCs/>
                <w:sz w:val="20"/>
                <w:szCs w:val="20"/>
              </w:rPr>
              <w:t xml:space="preserve"> </w:t>
            </w:r>
            <w:r w:rsidR="004F6BDC" w:rsidRPr="003F6615">
              <w:rPr>
                <w:rFonts w:ascii="Trebuchet MS" w:hAnsi="Trebuchet MS" w:cs="Verdana"/>
                <w:bCs/>
                <w:sz w:val="20"/>
                <w:szCs w:val="20"/>
              </w:rPr>
              <w:t>E</w:t>
            </w:r>
            <w:r w:rsidR="0055249A" w:rsidRPr="003F6615">
              <w:rPr>
                <w:rFonts w:ascii="Trebuchet MS" w:hAnsi="Trebuchet MS" w:cs="Verdana"/>
                <w:bCs/>
                <w:sz w:val="20"/>
                <w:szCs w:val="20"/>
              </w:rPr>
              <w:t>ntonces</w:t>
            </w:r>
            <w:r w:rsidR="004F6BDC" w:rsidRPr="003F6615">
              <w:rPr>
                <w:rFonts w:ascii="Trebuchet MS" w:hAnsi="Trebuchet MS" w:cs="Verdana"/>
                <w:bCs/>
                <w:sz w:val="20"/>
                <w:szCs w:val="20"/>
              </w:rPr>
              <w:t>,</w:t>
            </w:r>
            <w:r w:rsidR="0055249A" w:rsidRPr="003F6615">
              <w:rPr>
                <w:rFonts w:ascii="Trebuchet MS" w:hAnsi="Trebuchet MS" w:cs="Verdana"/>
                <w:bCs/>
                <w:sz w:val="20"/>
                <w:szCs w:val="20"/>
              </w:rPr>
              <w:t xml:space="preserve"> durante ese periodo de 16 días estaremos llevando a cabo diversas actividades, las tienen ahí enlistadas, una </w:t>
            </w:r>
            <w:r w:rsidR="005B2DBF" w:rsidRPr="003F6615">
              <w:rPr>
                <w:rFonts w:ascii="Trebuchet MS" w:hAnsi="Trebuchet MS" w:cs="Verdana"/>
                <w:bCs/>
                <w:sz w:val="20"/>
                <w:szCs w:val="20"/>
              </w:rPr>
              <w:t>será la ilumina</w:t>
            </w:r>
            <w:bookmarkStart w:id="0" w:name="_GoBack"/>
            <w:bookmarkEnd w:id="0"/>
            <w:r w:rsidR="005B2DBF" w:rsidRPr="003F6615">
              <w:rPr>
                <w:rFonts w:ascii="Trebuchet MS" w:hAnsi="Trebuchet MS" w:cs="Verdana"/>
                <w:bCs/>
                <w:sz w:val="20"/>
                <w:szCs w:val="20"/>
              </w:rPr>
              <w:t>ción a</w:t>
            </w:r>
            <w:r w:rsidR="0055249A" w:rsidRPr="003F6615">
              <w:rPr>
                <w:rFonts w:ascii="Trebuchet MS" w:hAnsi="Trebuchet MS" w:cs="Verdana"/>
                <w:bCs/>
                <w:sz w:val="20"/>
                <w:szCs w:val="20"/>
              </w:rPr>
              <w:t>lusiva a la conmemoración del día naranja hasta el 10, es decir</w:t>
            </w:r>
            <w:r w:rsidR="004F6BDC" w:rsidRPr="003F6615">
              <w:rPr>
                <w:rFonts w:ascii="Trebuchet MS" w:hAnsi="Trebuchet MS" w:cs="Verdana"/>
                <w:bCs/>
                <w:sz w:val="20"/>
                <w:szCs w:val="20"/>
              </w:rPr>
              <w:t>,</w:t>
            </w:r>
            <w:r w:rsidR="0055249A" w:rsidRPr="003F6615">
              <w:rPr>
                <w:rFonts w:ascii="Trebuchet MS" w:hAnsi="Trebuchet MS" w:cs="Verdana"/>
                <w:bCs/>
                <w:sz w:val="20"/>
                <w:szCs w:val="20"/>
              </w:rPr>
              <w:t xml:space="preserve"> los 16 días estaremos iluminando edificios y estamos haciendo gestiones, para no solo iluminar los edificios que cuenta el </w:t>
            </w:r>
            <w:r w:rsidR="00BA521E">
              <w:rPr>
                <w:rFonts w:ascii="Trebuchet MS" w:hAnsi="Trebuchet MS" w:cs="Verdana"/>
                <w:bCs/>
                <w:sz w:val="20"/>
                <w:szCs w:val="20"/>
              </w:rPr>
              <w:t>I</w:t>
            </w:r>
            <w:r w:rsidR="0055249A" w:rsidRPr="003F6615">
              <w:rPr>
                <w:rFonts w:ascii="Trebuchet MS" w:hAnsi="Trebuchet MS" w:cs="Verdana"/>
                <w:bCs/>
                <w:sz w:val="20"/>
                <w:szCs w:val="20"/>
              </w:rPr>
              <w:t>nstituto, si no otros edificios emblemáticos en la ciudad, como es la glorie</w:t>
            </w:r>
            <w:r w:rsidR="004F6BDC" w:rsidRPr="003F6615">
              <w:rPr>
                <w:rFonts w:ascii="Trebuchet MS" w:hAnsi="Trebuchet MS" w:cs="Verdana"/>
                <w:bCs/>
                <w:sz w:val="20"/>
                <w:szCs w:val="20"/>
              </w:rPr>
              <w:t xml:space="preserve">ta Minerva, la rectoría de la U de </w:t>
            </w:r>
            <w:r w:rsidR="0055249A" w:rsidRPr="003F6615">
              <w:rPr>
                <w:rFonts w:ascii="Trebuchet MS" w:hAnsi="Trebuchet MS" w:cs="Verdana"/>
                <w:bCs/>
                <w:sz w:val="20"/>
                <w:szCs w:val="20"/>
              </w:rPr>
              <w:t xml:space="preserve">G, la </w:t>
            </w:r>
            <w:r w:rsidR="004F6BDC" w:rsidRPr="003F6615">
              <w:rPr>
                <w:rFonts w:ascii="Trebuchet MS" w:hAnsi="Trebuchet MS" w:cs="Verdana"/>
                <w:bCs/>
                <w:sz w:val="20"/>
                <w:szCs w:val="20"/>
              </w:rPr>
              <w:t>R</w:t>
            </w:r>
            <w:r w:rsidR="0055249A" w:rsidRPr="003F6615">
              <w:rPr>
                <w:rFonts w:ascii="Trebuchet MS" w:hAnsi="Trebuchet MS" w:cs="Verdana"/>
                <w:bCs/>
                <w:sz w:val="20"/>
                <w:szCs w:val="20"/>
              </w:rPr>
              <w:t>otonda de las personas jaliscienses ilustres y entre otros edificios que consideramos emblemáticos.</w:t>
            </w:r>
          </w:p>
          <w:p w14:paraId="5E2012A8" w14:textId="77777777" w:rsidR="0055249A" w:rsidRPr="003F6615" w:rsidRDefault="0055249A" w:rsidP="003F6615">
            <w:pPr>
              <w:pStyle w:val="Sinespaciado"/>
              <w:spacing w:line="276" w:lineRule="auto"/>
              <w:jc w:val="both"/>
              <w:rPr>
                <w:rFonts w:ascii="Trebuchet MS" w:hAnsi="Trebuchet MS" w:cs="Verdana"/>
                <w:bCs/>
                <w:sz w:val="20"/>
                <w:szCs w:val="20"/>
              </w:rPr>
            </w:pPr>
          </w:p>
          <w:p w14:paraId="09C5F548" w14:textId="77777777" w:rsidR="003F6615" w:rsidRPr="003F6615" w:rsidRDefault="0055249A"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 xml:space="preserve">Estaremos difundiendo material para la prevención de las mujeres, vamos a hacer algunas playeras para todo el personal y tomarnos una foto institucional </w:t>
            </w:r>
            <w:r w:rsidR="003F6615" w:rsidRPr="003F6615">
              <w:rPr>
                <w:rFonts w:ascii="Trebuchet MS" w:hAnsi="Trebuchet MS" w:cs="Verdana"/>
                <w:bCs/>
                <w:sz w:val="20"/>
                <w:szCs w:val="20"/>
              </w:rPr>
              <w:t>y conmemorativa del día naranja;</w:t>
            </w:r>
            <w:r w:rsidRPr="003F6615">
              <w:rPr>
                <w:rFonts w:ascii="Trebuchet MS" w:hAnsi="Trebuchet MS" w:cs="Verdana"/>
                <w:bCs/>
                <w:sz w:val="20"/>
                <w:szCs w:val="20"/>
              </w:rPr>
              <w:t xml:space="preserve"> un paseo ciclista para 100 personas por la cues</w:t>
            </w:r>
            <w:r w:rsidR="003F6615" w:rsidRPr="003F6615">
              <w:rPr>
                <w:rFonts w:ascii="Trebuchet MS" w:hAnsi="Trebuchet MS" w:cs="Verdana"/>
                <w:bCs/>
                <w:sz w:val="20"/>
                <w:szCs w:val="20"/>
              </w:rPr>
              <w:t>tión de la pandemia todavía;</w:t>
            </w:r>
            <w:r w:rsidRPr="003F6615">
              <w:rPr>
                <w:rFonts w:ascii="Trebuchet MS" w:hAnsi="Trebuchet MS" w:cs="Verdana"/>
                <w:bCs/>
                <w:sz w:val="20"/>
                <w:szCs w:val="20"/>
              </w:rPr>
              <w:t xml:space="preserve"> </w:t>
            </w:r>
            <w:r w:rsidR="00AE7746" w:rsidRPr="003F6615">
              <w:rPr>
                <w:rFonts w:ascii="Trebuchet MS" w:hAnsi="Trebuchet MS" w:cs="Verdana"/>
                <w:bCs/>
                <w:sz w:val="20"/>
                <w:szCs w:val="20"/>
              </w:rPr>
              <w:t xml:space="preserve">un </w:t>
            </w:r>
            <w:proofErr w:type="spellStart"/>
            <w:r w:rsidR="004F6BDC" w:rsidRPr="003F6615">
              <w:rPr>
                <w:rFonts w:ascii="Trebuchet MS" w:hAnsi="Trebuchet MS" w:cs="Verdana"/>
                <w:bCs/>
                <w:i/>
                <w:sz w:val="20"/>
                <w:szCs w:val="20"/>
              </w:rPr>
              <w:t>P</w:t>
            </w:r>
            <w:r w:rsidRPr="003F6615">
              <w:rPr>
                <w:rFonts w:ascii="Trebuchet MS" w:hAnsi="Trebuchet MS" w:cs="Verdana"/>
                <w:bCs/>
                <w:i/>
                <w:sz w:val="20"/>
                <w:szCs w:val="20"/>
              </w:rPr>
              <w:t>odca</w:t>
            </w:r>
            <w:r w:rsidR="00AE7746" w:rsidRPr="003F6615">
              <w:rPr>
                <w:rFonts w:ascii="Trebuchet MS" w:hAnsi="Trebuchet MS" w:cs="Verdana"/>
                <w:bCs/>
                <w:i/>
                <w:sz w:val="20"/>
                <w:szCs w:val="20"/>
              </w:rPr>
              <w:t>st</w:t>
            </w:r>
            <w:proofErr w:type="spellEnd"/>
            <w:r w:rsidRPr="003F6615">
              <w:rPr>
                <w:rFonts w:ascii="Trebuchet MS" w:hAnsi="Trebuchet MS" w:cs="Verdana"/>
                <w:bCs/>
                <w:sz w:val="20"/>
                <w:szCs w:val="20"/>
              </w:rPr>
              <w:t xml:space="preserve"> </w:t>
            </w:r>
            <w:r w:rsidR="000F092A" w:rsidRPr="003F6615">
              <w:rPr>
                <w:rFonts w:ascii="Trebuchet MS" w:hAnsi="Trebuchet MS" w:cs="Verdana"/>
                <w:bCs/>
                <w:sz w:val="20"/>
                <w:szCs w:val="20"/>
              </w:rPr>
              <w:t xml:space="preserve">sobre violencia hacia las mujeres, vamos a mandar </w:t>
            </w:r>
            <w:r w:rsidR="00AE7746" w:rsidRPr="003F6615">
              <w:rPr>
                <w:rFonts w:ascii="Trebuchet MS" w:hAnsi="Trebuchet MS" w:cs="Verdana"/>
                <w:bCs/>
                <w:sz w:val="20"/>
                <w:szCs w:val="20"/>
              </w:rPr>
              <w:t xml:space="preserve">a </w:t>
            </w:r>
            <w:r w:rsidR="003F6615" w:rsidRPr="003F6615">
              <w:rPr>
                <w:rFonts w:ascii="Trebuchet MS" w:hAnsi="Trebuchet MS" w:cs="Verdana"/>
                <w:bCs/>
                <w:sz w:val="20"/>
                <w:szCs w:val="20"/>
              </w:rPr>
              <w:t xml:space="preserve">hacer también </w:t>
            </w:r>
            <w:proofErr w:type="spellStart"/>
            <w:r w:rsidR="003F6615" w:rsidRPr="003F6615">
              <w:rPr>
                <w:rFonts w:ascii="Trebuchet MS" w:hAnsi="Trebuchet MS" w:cs="Verdana"/>
                <w:bCs/>
                <w:sz w:val="20"/>
                <w:szCs w:val="20"/>
              </w:rPr>
              <w:t>cubre</w:t>
            </w:r>
            <w:r w:rsidR="000F092A" w:rsidRPr="003F6615">
              <w:rPr>
                <w:rFonts w:ascii="Trebuchet MS" w:hAnsi="Trebuchet MS" w:cs="Verdana"/>
                <w:bCs/>
                <w:sz w:val="20"/>
                <w:szCs w:val="20"/>
              </w:rPr>
              <w:t>bocas</w:t>
            </w:r>
            <w:proofErr w:type="spellEnd"/>
            <w:r w:rsidR="000F092A" w:rsidRPr="003F6615">
              <w:rPr>
                <w:rFonts w:ascii="Trebuchet MS" w:hAnsi="Trebuchet MS" w:cs="Verdana"/>
                <w:bCs/>
                <w:sz w:val="20"/>
                <w:szCs w:val="20"/>
              </w:rPr>
              <w:t xml:space="preserve"> alusivos al día naranja, y para promover </w:t>
            </w:r>
            <w:r w:rsidR="005B2DBF" w:rsidRPr="003F6615">
              <w:rPr>
                <w:rFonts w:ascii="Trebuchet MS" w:hAnsi="Trebuchet MS" w:cs="Verdana"/>
                <w:bCs/>
                <w:sz w:val="20"/>
                <w:szCs w:val="20"/>
              </w:rPr>
              <w:t xml:space="preserve">el </w:t>
            </w:r>
            <w:r w:rsidR="000F092A" w:rsidRPr="003F6615">
              <w:rPr>
                <w:rFonts w:ascii="Trebuchet MS" w:hAnsi="Trebuchet MS" w:cs="Verdana"/>
                <w:bCs/>
                <w:sz w:val="20"/>
                <w:szCs w:val="20"/>
              </w:rPr>
              <w:t>alto a la violencia</w:t>
            </w:r>
            <w:r w:rsidR="005B2DBF" w:rsidRPr="003F6615">
              <w:rPr>
                <w:rFonts w:ascii="Trebuchet MS" w:hAnsi="Trebuchet MS" w:cs="Verdana"/>
                <w:bCs/>
                <w:sz w:val="20"/>
                <w:szCs w:val="20"/>
              </w:rPr>
              <w:t>,</w:t>
            </w:r>
            <w:r w:rsidR="000F092A" w:rsidRPr="003F6615">
              <w:rPr>
                <w:rFonts w:ascii="Trebuchet MS" w:hAnsi="Trebuchet MS" w:cs="Verdana"/>
                <w:bCs/>
                <w:sz w:val="20"/>
                <w:szCs w:val="20"/>
              </w:rPr>
              <w:t xml:space="preserve"> que serán entregados en el primer cuadro de la ciudad</w:t>
            </w:r>
            <w:r w:rsidR="003F6615" w:rsidRPr="003F6615">
              <w:rPr>
                <w:rFonts w:ascii="Trebuchet MS" w:hAnsi="Trebuchet MS" w:cs="Verdana"/>
                <w:bCs/>
                <w:sz w:val="20"/>
                <w:szCs w:val="20"/>
              </w:rPr>
              <w:t>;</w:t>
            </w:r>
            <w:r w:rsidR="000F092A" w:rsidRPr="003F6615">
              <w:rPr>
                <w:rFonts w:ascii="Trebuchet MS" w:hAnsi="Trebuchet MS" w:cs="Verdana"/>
                <w:bCs/>
                <w:sz w:val="20"/>
                <w:szCs w:val="20"/>
              </w:rPr>
              <w:t xml:space="preserve"> un conversatorio con partidos políticos y ag</w:t>
            </w:r>
            <w:r w:rsidR="003F6615" w:rsidRPr="003F6615">
              <w:rPr>
                <w:rFonts w:ascii="Trebuchet MS" w:hAnsi="Trebuchet MS" w:cs="Verdana"/>
                <w:bCs/>
                <w:sz w:val="20"/>
                <w:szCs w:val="20"/>
              </w:rPr>
              <w:t>rupaciones de la sociedad civil;</w:t>
            </w:r>
            <w:r w:rsidR="000F092A" w:rsidRPr="003F6615">
              <w:rPr>
                <w:rFonts w:ascii="Trebuchet MS" w:hAnsi="Trebuchet MS" w:cs="Verdana"/>
                <w:bCs/>
                <w:sz w:val="20"/>
                <w:szCs w:val="20"/>
              </w:rPr>
              <w:t xml:space="preserve"> cine debates y una carrera de 5 kilómetros también para promover el alto a la violencia.</w:t>
            </w:r>
            <w:r w:rsidR="00AE7746" w:rsidRPr="003F6615">
              <w:rPr>
                <w:rFonts w:ascii="Trebuchet MS" w:hAnsi="Trebuchet MS" w:cs="Verdana"/>
                <w:bCs/>
                <w:sz w:val="20"/>
                <w:szCs w:val="20"/>
              </w:rPr>
              <w:t xml:space="preserve"> </w:t>
            </w:r>
          </w:p>
          <w:p w14:paraId="0A2879F2" w14:textId="77777777" w:rsidR="003F6615" w:rsidRPr="003F6615" w:rsidRDefault="003F6615" w:rsidP="003F6615">
            <w:pPr>
              <w:pStyle w:val="Sinespaciado"/>
              <w:spacing w:line="276" w:lineRule="auto"/>
              <w:jc w:val="both"/>
              <w:rPr>
                <w:rFonts w:ascii="Trebuchet MS" w:hAnsi="Trebuchet MS" w:cs="Verdana"/>
                <w:bCs/>
                <w:sz w:val="20"/>
                <w:szCs w:val="20"/>
              </w:rPr>
            </w:pPr>
          </w:p>
          <w:p w14:paraId="22A1E6EC" w14:textId="0A5F6EC0" w:rsidR="0055249A" w:rsidRPr="003F6615" w:rsidRDefault="000F092A"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Es lo que se destaca de este informe</w:t>
            </w:r>
            <w:r w:rsidR="003F6615" w:rsidRPr="003F6615">
              <w:rPr>
                <w:rFonts w:ascii="Trebuchet MS" w:hAnsi="Trebuchet MS" w:cs="Verdana"/>
                <w:bCs/>
                <w:sz w:val="20"/>
                <w:szCs w:val="20"/>
              </w:rPr>
              <w:t>,</w:t>
            </w:r>
            <w:r w:rsidRPr="003F6615">
              <w:rPr>
                <w:rFonts w:ascii="Trebuchet MS" w:hAnsi="Trebuchet MS" w:cs="Verdana"/>
                <w:bCs/>
                <w:sz w:val="20"/>
                <w:szCs w:val="20"/>
              </w:rPr>
              <w:t xml:space="preserve"> del programa de actividades, está a su consideración. </w:t>
            </w:r>
          </w:p>
          <w:p w14:paraId="3F600527" w14:textId="77777777" w:rsidR="000F092A" w:rsidRPr="003F6615" w:rsidRDefault="000F092A" w:rsidP="003F6615">
            <w:pPr>
              <w:pStyle w:val="Sinespaciado"/>
              <w:spacing w:line="276" w:lineRule="auto"/>
              <w:jc w:val="both"/>
              <w:rPr>
                <w:rFonts w:ascii="Trebuchet MS" w:hAnsi="Trebuchet MS" w:cs="Verdana"/>
                <w:bCs/>
                <w:sz w:val="20"/>
                <w:szCs w:val="20"/>
              </w:rPr>
            </w:pPr>
          </w:p>
          <w:p w14:paraId="54E6D7F9" w14:textId="520CB063" w:rsidR="0055249A" w:rsidRPr="003F6615" w:rsidRDefault="000F092A"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Si no hay intervenciones, le pido al secretario técnico que continúe con el siguiente punto del orden del día.”</w:t>
            </w:r>
          </w:p>
        </w:tc>
      </w:tr>
      <w:tr w:rsidR="008412A2" w:rsidRPr="003F6615" w14:paraId="6E7EEC6D"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6CFD4C7D" w14:textId="4969DE03" w:rsidR="00CF60B2" w:rsidRPr="003F6615" w:rsidRDefault="00CF60B2" w:rsidP="00280E59">
            <w:pPr>
              <w:pStyle w:val="Sinespaciado"/>
              <w:spacing w:line="276" w:lineRule="auto"/>
              <w:jc w:val="center"/>
              <w:rPr>
                <w:rFonts w:ascii="Trebuchet MS" w:hAnsi="Trebuchet MS"/>
                <w:b/>
                <w:sz w:val="20"/>
                <w:szCs w:val="20"/>
              </w:rPr>
            </w:pPr>
            <w:r w:rsidRPr="003F6615">
              <w:rPr>
                <w:rFonts w:ascii="Trebuchet MS" w:hAnsi="Trebuchet MS"/>
                <w:b/>
                <w:bCs/>
                <w:sz w:val="20"/>
                <w:szCs w:val="20"/>
              </w:rPr>
              <w:t>Secretario Técnico</w:t>
            </w:r>
          </w:p>
        </w:tc>
        <w:tc>
          <w:tcPr>
            <w:tcW w:w="4129" w:type="pct"/>
            <w:gridSpan w:val="2"/>
            <w:vAlign w:val="center"/>
          </w:tcPr>
          <w:p w14:paraId="4C6C36CB" w14:textId="0E714FED" w:rsidR="00CF60B2" w:rsidRPr="003F6615" w:rsidRDefault="000F092A" w:rsidP="003F6615">
            <w:pPr>
              <w:pStyle w:val="Sinespaciado"/>
              <w:spacing w:line="276" w:lineRule="auto"/>
              <w:jc w:val="both"/>
              <w:rPr>
                <w:rFonts w:ascii="Trebuchet MS" w:hAnsi="Trebuchet MS" w:cs="Verdana"/>
                <w:bCs/>
                <w:sz w:val="20"/>
                <w:szCs w:val="20"/>
              </w:rPr>
            </w:pPr>
            <w:r w:rsidRPr="003F6615">
              <w:rPr>
                <w:rFonts w:ascii="Trebuchet MS" w:hAnsi="Trebuchet MS" w:cs="Verdana"/>
                <w:bCs/>
                <w:sz w:val="20"/>
                <w:szCs w:val="20"/>
              </w:rPr>
              <w:t>Realiza lo solicitado.</w:t>
            </w:r>
          </w:p>
        </w:tc>
      </w:tr>
      <w:tr w:rsidR="008412A2" w:rsidRPr="003F6615" w14:paraId="014FEA55"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000" w:type="pct"/>
            <w:gridSpan w:val="3"/>
            <w:shd w:val="clear" w:color="auto" w:fill="B2A1C7" w:themeFill="accent4" w:themeFillTint="99"/>
            <w:vAlign w:val="center"/>
          </w:tcPr>
          <w:p w14:paraId="0A15CC6B" w14:textId="130F5B98" w:rsidR="00CF60B2" w:rsidRPr="003F6615" w:rsidRDefault="000F092A" w:rsidP="003F6615">
            <w:pPr>
              <w:pStyle w:val="Sinespaciado"/>
              <w:spacing w:line="276" w:lineRule="auto"/>
              <w:jc w:val="both"/>
              <w:rPr>
                <w:rFonts w:ascii="Trebuchet MS" w:hAnsi="Trebuchet MS" w:cs="Arial"/>
                <w:b/>
                <w:bCs/>
                <w:sz w:val="20"/>
                <w:szCs w:val="20"/>
              </w:rPr>
            </w:pPr>
            <w:r w:rsidRPr="003F6615">
              <w:rPr>
                <w:rFonts w:ascii="Trebuchet MS" w:hAnsi="Trebuchet MS" w:cs="Arial"/>
                <w:b/>
                <w:bCs/>
                <w:sz w:val="20"/>
                <w:szCs w:val="20"/>
              </w:rPr>
              <w:t>7</w:t>
            </w:r>
            <w:r w:rsidR="00CF60B2" w:rsidRPr="003F6615">
              <w:rPr>
                <w:rFonts w:ascii="Trebuchet MS" w:hAnsi="Trebuchet MS" w:cs="Arial"/>
                <w:b/>
                <w:bCs/>
                <w:sz w:val="20"/>
                <w:szCs w:val="20"/>
              </w:rPr>
              <w:t>. Asuntos generales</w:t>
            </w:r>
          </w:p>
        </w:tc>
      </w:tr>
      <w:tr w:rsidR="008412A2" w:rsidRPr="003F6615" w14:paraId="614D2D6F"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71DD80F7" w14:textId="77777777" w:rsidR="00CF60B2" w:rsidRPr="003F6615" w:rsidRDefault="00CF60B2" w:rsidP="00280E59">
            <w:pPr>
              <w:pStyle w:val="Sinespaciado"/>
              <w:spacing w:line="276" w:lineRule="auto"/>
              <w:jc w:val="center"/>
              <w:rPr>
                <w:rFonts w:ascii="Trebuchet MS" w:hAnsi="Trebuchet MS"/>
                <w:b/>
                <w:bCs/>
                <w:sz w:val="20"/>
                <w:szCs w:val="20"/>
              </w:rPr>
            </w:pPr>
            <w:proofErr w:type="spellStart"/>
            <w:r w:rsidRPr="003F6615">
              <w:rPr>
                <w:rFonts w:ascii="Trebuchet MS" w:hAnsi="Trebuchet MS"/>
                <w:b/>
                <w:sz w:val="20"/>
                <w:szCs w:val="20"/>
              </w:rPr>
              <w:lastRenderedPageBreak/>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4129" w:type="pct"/>
            <w:gridSpan w:val="2"/>
            <w:vAlign w:val="center"/>
          </w:tcPr>
          <w:p w14:paraId="208F0F19" w14:textId="77777777" w:rsidR="00280E59" w:rsidRDefault="00280E59" w:rsidP="003F6615">
            <w:pPr>
              <w:pStyle w:val="Sinespaciado"/>
              <w:spacing w:line="276" w:lineRule="auto"/>
              <w:jc w:val="both"/>
              <w:rPr>
                <w:rFonts w:ascii="Trebuchet MS" w:hAnsi="Trebuchet MS" w:cs="Arial"/>
                <w:sz w:val="20"/>
                <w:szCs w:val="20"/>
              </w:rPr>
            </w:pPr>
          </w:p>
          <w:p w14:paraId="52A8399E" w14:textId="08E3A84F" w:rsidR="00CF60B2" w:rsidRPr="003F6615" w:rsidRDefault="003F6615"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“Muchas gracias. E</w:t>
            </w:r>
            <w:r w:rsidR="000F092A" w:rsidRPr="003F6615">
              <w:rPr>
                <w:rFonts w:ascii="Trebuchet MS" w:hAnsi="Trebuchet MS" w:cs="Arial"/>
                <w:sz w:val="20"/>
                <w:szCs w:val="20"/>
              </w:rPr>
              <w:t>stá a su consideración est</w:t>
            </w:r>
            <w:r w:rsidR="005B2DBF" w:rsidRPr="003F6615">
              <w:rPr>
                <w:rFonts w:ascii="Trebuchet MS" w:hAnsi="Trebuchet MS" w:cs="Arial"/>
                <w:sz w:val="20"/>
                <w:szCs w:val="20"/>
              </w:rPr>
              <w:t xml:space="preserve">e punto de asuntos generales </w:t>
            </w:r>
            <w:r w:rsidRPr="003F6615">
              <w:rPr>
                <w:rFonts w:ascii="Trebuchet MS" w:hAnsi="Trebuchet MS" w:cs="Arial"/>
                <w:sz w:val="20"/>
                <w:szCs w:val="20"/>
              </w:rPr>
              <w:t xml:space="preserve"> ¿A</w:t>
            </w:r>
            <w:r w:rsidR="00A54F3C" w:rsidRPr="003F6615">
              <w:rPr>
                <w:rFonts w:ascii="Trebuchet MS" w:hAnsi="Trebuchet MS" w:cs="Arial"/>
                <w:sz w:val="20"/>
                <w:szCs w:val="20"/>
              </w:rPr>
              <w:t>lguien</w:t>
            </w:r>
            <w:r w:rsidR="000F092A" w:rsidRPr="003F6615">
              <w:rPr>
                <w:rFonts w:ascii="Trebuchet MS" w:hAnsi="Trebuchet MS" w:cs="Arial"/>
                <w:sz w:val="20"/>
                <w:szCs w:val="20"/>
              </w:rPr>
              <w:t xml:space="preserve"> desea anotar algún tema</w:t>
            </w:r>
            <w:r w:rsidR="00A54F3C" w:rsidRPr="003F6615">
              <w:rPr>
                <w:rFonts w:ascii="Trebuchet MS" w:hAnsi="Trebuchet MS" w:cs="Arial"/>
                <w:sz w:val="20"/>
                <w:szCs w:val="20"/>
              </w:rPr>
              <w:t>?</w:t>
            </w:r>
          </w:p>
          <w:p w14:paraId="4033A1A6" w14:textId="77777777" w:rsidR="000F092A" w:rsidRPr="003F6615" w:rsidRDefault="000F092A" w:rsidP="003F6615">
            <w:pPr>
              <w:pStyle w:val="Sinespaciado"/>
              <w:spacing w:line="276" w:lineRule="auto"/>
              <w:jc w:val="both"/>
              <w:rPr>
                <w:rFonts w:ascii="Trebuchet MS" w:hAnsi="Trebuchet MS" w:cs="Arial"/>
                <w:sz w:val="20"/>
                <w:szCs w:val="20"/>
              </w:rPr>
            </w:pPr>
          </w:p>
          <w:p w14:paraId="1AB732E0" w14:textId="6E9D2A93" w:rsidR="00CF60B2" w:rsidRPr="003F6615" w:rsidRDefault="00CF60B2"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D</w:t>
            </w:r>
            <w:r w:rsidR="00A24AD4" w:rsidRPr="003F6615">
              <w:rPr>
                <w:rFonts w:ascii="Trebuchet MS" w:hAnsi="Trebuchet MS" w:cs="Arial"/>
                <w:sz w:val="20"/>
                <w:szCs w:val="20"/>
              </w:rPr>
              <w:t>e no ser así, le pi</w:t>
            </w:r>
            <w:r w:rsidR="000F092A" w:rsidRPr="003F6615">
              <w:rPr>
                <w:rFonts w:ascii="Trebuchet MS" w:hAnsi="Trebuchet MS" w:cs="Arial"/>
                <w:sz w:val="20"/>
                <w:szCs w:val="20"/>
              </w:rPr>
              <w:t>do</w:t>
            </w:r>
            <w:r w:rsidRPr="003F6615">
              <w:rPr>
                <w:rFonts w:ascii="Trebuchet MS" w:hAnsi="Trebuchet MS" w:cs="Arial"/>
                <w:sz w:val="20"/>
                <w:szCs w:val="20"/>
              </w:rPr>
              <w:t xml:space="preserve"> al secretario técnico que continúe con el siguiente punto del orden del día.” </w:t>
            </w:r>
          </w:p>
          <w:p w14:paraId="01277200" w14:textId="77777777" w:rsidR="00CF60B2" w:rsidRPr="003F6615" w:rsidRDefault="00CF60B2"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 xml:space="preserve"> </w:t>
            </w:r>
          </w:p>
        </w:tc>
      </w:tr>
      <w:tr w:rsidR="008412A2" w:rsidRPr="003F6615" w14:paraId="5F4DF02A"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68D4E772" w14:textId="77777777" w:rsidR="00CF60B2" w:rsidRPr="003F6615" w:rsidRDefault="00CF60B2" w:rsidP="00280E59">
            <w:pPr>
              <w:pStyle w:val="Sinespaciado"/>
              <w:spacing w:line="276" w:lineRule="auto"/>
              <w:jc w:val="center"/>
              <w:rPr>
                <w:rFonts w:ascii="Trebuchet MS" w:hAnsi="Trebuchet MS"/>
                <w:b/>
                <w:sz w:val="20"/>
                <w:szCs w:val="20"/>
              </w:rPr>
            </w:pPr>
            <w:r w:rsidRPr="003F6615">
              <w:rPr>
                <w:rFonts w:ascii="Trebuchet MS" w:hAnsi="Trebuchet MS"/>
                <w:b/>
                <w:bCs/>
                <w:sz w:val="20"/>
                <w:szCs w:val="20"/>
              </w:rPr>
              <w:t>Secretario Técnico</w:t>
            </w:r>
          </w:p>
        </w:tc>
        <w:tc>
          <w:tcPr>
            <w:tcW w:w="4129" w:type="pct"/>
            <w:gridSpan w:val="2"/>
            <w:vAlign w:val="center"/>
          </w:tcPr>
          <w:p w14:paraId="4ABFE9D6" w14:textId="20BCA403" w:rsidR="00CF60B2" w:rsidRPr="003F6615" w:rsidRDefault="00CF60B2"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“Me permito informar</w:t>
            </w:r>
            <w:r w:rsidR="00A54F3C" w:rsidRPr="003F6615">
              <w:rPr>
                <w:rFonts w:ascii="Trebuchet MS" w:hAnsi="Trebuchet MS" w:cs="Arial"/>
                <w:sz w:val="20"/>
                <w:szCs w:val="20"/>
              </w:rPr>
              <w:t>le</w:t>
            </w:r>
            <w:r w:rsidRPr="003F6615">
              <w:rPr>
                <w:rFonts w:ascii="Trebuchet MS" w:hAnsi="Trebuchet MS" w:cs="Arial"/>
                <w:sz w:val="20"/>
                <w:szCs w:val="20"/>
              </w:rPr>
              <w:t xml:space="preserve"> consejera presidenta</w:t>
            </w:r>
            <w:r w:rsidR="003F6615" w:rsidRPr="003F6615">
              <w:rPr>
                <w:rFonts w:ascii="Trebuchet MS" w:hAnsi="Trebuchet MS" w:cs="Arial"/>
                <w:sz w:val="20"/>
                <w:szCs w:val="20"/>
              </w:rPr>
              <w:t>,</w:t>
            </w:r>
            <w:r w:rsidRPr="003F6615">
              <w:rPr>
                <w:rFonts w:ascii="Trebuchet MS" w:hAnsi="Trebuchet MS" w:cs="Arial"/>
                <w:sz w:val="20"/>
                <w:szCs w:val="20"/>
              </w:rPr>
              <w:t xml:space="preserve"> que se han agotado los </w:t>
            </w:r>
            <w:r w:rsidR="000F092A" w:rsidRPr="003F6615">
              <w:rPr>
                <w:rFonts w:ascii="Trebuchet MS" w:hAnsi="Trebuchet MS" w:cs="Arial"/>
                <w:sz w:val="20"/>
                <w:szCs w:val="20"/>
              </w:rPr>
              <w:t>temas enlistados</w:t>
            </w:r>
            <w:r w:rsidRPr="003F6615">
              <w:rPr>
                <w:rFonts w:ascii="Trebuchet MS" w:hAnsi="Trebuchet MS" w:cs="Arial"/>
                <w:sz w:val="20"/>
                <w:szCs w:val="20"/>
              </w:rPr>
              <w:t xml:space="preserve"> </w:t>
            </w:r>
            <w:r w:rsidR="000F092A" w:rsidRPr="003F6615">
              <w:rPr>
                <w:rFonts w:ascii="Trebuchet MS" w:hAnsi="Trebuchet MS" w:cs="Arial"/>
                <w:sz w:val="20"/>
                <w:szCs w:val="20"/>
              </w:rPr>
              <w:t xml:space="preserve">en el </w:t>
            </w:r>
            <w:r w:rsidRPr="003F6615">
              <w:rPr>
                <w:rFonts w:ascii="Trebuchet MS" w:hAnsi="Trebuchet MS" w:cs="Arial"/>
                <w:sz w:val="20"/>
                <w:szCs w:val="20"/>
              </w:rPr>
              <w:t xml:space="preserve"> orden del día.”</w:t>
            </w:r>
          </w:p>
          <w:p w14:paraId="3F7AA663" w14:textId="77777777" w:rsidR="00CF60B2" w:rsidRPr="003F6615" w:rsidRDefault="00CF60B2" w:rsidP="003F6615">
            <w:pPr>
              <w:pStyle w:val="Sinespaciado"/>
              <w:spacing w:line="276" w:lineRule="auto"/>
              <w:jc w:val="both"/>
              <w:rPr>
                <w:rFonts w:ascii="Trebuchet MS" w:hAnsi="Trebuchet MS" w:cs="Arial"/>
                <w:sz w:val="20"/>
                <w:szCs w:val="20"/>
              </w:rPr>
            </w:pPr>
          </w:p>
        </w:tc>
      </w:tr>
      <w:tr w:rsidR="008412A2" w:rsidRPr="003F6615" w14:paraId="0A8548B9"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1" w:type="pct"/>
            <w:vAlign w:val="center"/>
          </w:tcPr>
          <w:p w14:paraId="4C03710B" w14:textId="77777777" w:rsidR="00CF60B2" w:rsidRPr="003F6615" w:rsidRDefault="00CF60B2" w:rsidP="00280E59">
            <w:pPr>
              <w:pStyle w:val="Sinespaciado"/>
              <w:spacing w:line="276" w:lineRule="auto"/>
              <w:jc w:val="center"/>
              <w:rPr>
                <w:rFonts w:ascii="Trebuchet MS" w:hAnsi="Trebuchet MS"/>
                <w:b/>
                <w:sz w:val="20"/>
                <w:szCs w:val="20"/>
              </w:rPr>
            </w:pPr>
            <w:proofErr w:type="spellStart"/>
            <w:r w:rsidRPr="003F6615">
              <w:rPr>
                <w:rFonts w:ascii="Trebuchet MS" w:hAnsi="Trebuchet MS"/>
                <w:b/>
                <w:sz w:val="20"/>
                <w:szCs w:val="20"/>
              </w:rPr>
              <w:t>Zoad</w:t>
            </w:r>
            <w:proofErr w:type="spellEnd"/>
            <w:r w:rsidRPr="003F6615">
              <w:rPr>
                <w:rFonts w:ascii="Trebuchet MS" w:hAnsi="Trebuchet MS"/>
                <w:b/>
                <w:sz w:val="20"/>
                <w:szCs w:val="20"/>
              </w:rPr>
              <w:t xml:space="preserve"> </w:t>
            </w:r>
            <w:proofErr w:type="spellStart"/>
            <w:r w:rsidRPr="003F6615">
              <w:rPr>
                <w:rFonts w:ascii="Trebuchet MS" w:hAnsi="Trebuchet MS"/>
                <w:b/>
                <w:sz w:val="20"/>
                <w:szCs w:val="20"/>
              </w:rPr>
              <w:t>Jeanine</w:t>
            </w:r>
            <w:proofErr w:type="spellEnd"/>
            <w:r w:rsidRPr="003F6615">
              <w:rPr>
                <w:rFonts w:ascii="Trebuchet MS" w:hAnsi="Trebuchet MS"/>
                <w:b/>
                <w:sz w:val="20"/>
                <w:szCs w:val="20"/>
              </w:rPr>
              <w:t xml:space="preserve"> García González</w:t>
            </w:r>
          </w:p>
        </w:tc>
        <w:tc>
          <w:tcPr>
            <w:tcW w:w="4129" w:type="pct"/>
            <w:gridSpan w:val="2"/>
            <w:vAlign w:val="center"/>
          </w:tcPr>
          <w:p w14:paraId="6065FD06" w14:textId="7418CECF" w:rsidR="00CF60B2" w:rsidRPr="003F6615" w:rsidRDefault="00CF60B2" w:rsidP="003F6615">
            <w:pPr>
              <w:pStyle w:val="Sinespaciado"/>
              <w:spacing w:line="276" w:lineRule="auto"/>
              <w:jc w:val="both"/>
              <w:rPr>
                <w:rFonts w:ascii="Trebuchet MS" w:hAnsi="Trebuchet MS" w:cs="Arial"/>
                <w:sz w:val="20"/>
                <w:szCs w:val="20"/>
              </w:rPr>
            </w:pPr>
            <w:r w:rsidRPr="003F6615">
              <w:rPr>
                <w:rFonts w:ascii="Trebuchet MS" w:hAnsi="Trebuchet MS" w:cs="Arial"/>
                <w:sz w:val="20"/>
                <w:szCs w:val="20"/>
              </w:rPr>
              <w:t>“M</w:t>
            </w:r>
            <w:r w:rsidR="00603457" w:rsidRPr="003F6615">
              <w:rPr>
                <w:rFonts w:ascii="Trebuchet MS" w:hAnsi="Trebuchet MS" w:cs="Arial"/>
                <w:sz w:val="20"/>
                <w:szCs w:val="20"/>
              </w:rPr>
              <w:t>uchas gracias</w:t>
            </w:r>
            <w:r w:rsidRPr="003F6615">
              <w:rPr>
                <w:rFonts w:ascii="Trebuchet MS" w:hAnsi="Trebuchet MS" w:cs="Arial"/>
                <w:sz w:val="20"/>
                <w:szCs w:val="20"/>
              </w:rPr>
              <w:t>,</w:t>
            </w:r>
            <w:r w:rsidR="00603457" w:rsidRPr="003F6615">
              <w:rPr>
                <w:rFonts w:ascii="Trebuchet MS" w:hAnsi="Trebuchet MS" w:cs="Arial"/>
                <w:sz w:val="20"/>
                <w:szCs w:val="20"/>
              </w:rPr>
              <w:t xml:space="preserve"> en tal virtud y</w:t>
            </w:r>
            <w:r w:rsidR="003F6615" w:rsidRPr="003F6615">
              <w:rPr>
                <w:rFonts w:ascii="Trebuchet MS" w:hAnsi="Trebuchet MS" w:cs="Arial"/>
                <w:sz w:val="20"/>
                <w:szCs w:val="20"/>
              </w:rPr>
              <w:t>,</w:t>
            </w:r>
            <w:r w:rsidR="00603457" w:rsidRPr="003F6615">
              <w:rPr>
                <w:rFonts w:ascii="Trebuchet MS" w:hAnsi="Trebuchet MS" w:cs="Arial"/>
                <w:sz w:val="20"/>
                <w:szCs w:val="20"/>
              </w:rPr>
              <w:t xml:space="preserve"> siendo las 11:16 once</w:t>
            </w:r>
            <w:r w:rsidRPr="003F6615">
              <w:rPr>
                <w:rFonts w:ascii="Trebuchet MS" w:hAnsi="Trebuchet MS" w:cs="Arial"/>
                <w:sz w:val="20"/>
                <w:szCs w:val="20"/>
              </w:rPr>
              <w:t xml:space="preserve"> horas </w:t>
            </w:r>
            <w:r w:rsidR="00603457" w:rsidRPr="003F6615">
              <w:rPr>
                <w:rFonts w:ascii="Trebuchet MS" w:hAnsi="Trebuchet MS" w:cs="Arial"/>
                <w:sz w:val="20"/>
                <w:szCs w:val="20"/>
              </w:rPr>
              <w:t>dieciséis minutos del día 28 de octubre del 2021</w:t>
            </w:r>
            <w:r w:rsidRPr="003F6615">
              <w:rPr>
                <w:rFonts w:ascii="Trebuchet MS" w:hAnsi="Trebuchet MS" w:cs="Arial"/>
                <w:sz w:val="20"/>
                <w:szCs w:val="20"/>
              </w:rPr>
              <w:t xml:space="preserve">, </w:t>
            </w:r>
            <w:r w:rsidR="00603457" w:rsidRPr="003F6615">
              <w:rPr>
                <w:rFonts w:ascii="Trebuchet MS" w:hAnsi="Trebuchet MS" w:cs="Arial"/>
                <w:sz w:val="20"/>
                <w:szCs w:val="20"/>
              </w:rPr>
              <w:t xml:space="preserve">damos por concluida </w:t>
            </w:r>
            <w:r w:rsidR="00A54F3C" w:rsidRPr="003F6615">
              <w:rPr>
                <w:rFonts w:ascii="Trebuchet MS" w:hAnsi="Trebuchet MS" w:cs="Arial"/>
                <w:sz w:val="20"/>
                <w:szCs w:val="20"/>
              </w:rPr>
              <w:t xml:space="preserve">la </w:t>
            </w:r>
            <w:r w:rsidR="00603457" w:rsidRPr="003F6615">
              <w:rPr>
                <w:rFonts w:ascii="Trebuchet MS" w:hAnsi="Trebuchet MS" w:cs="Arial"/>
                <w:sz w:val="20"/>
                <w:szCs w:val="20"/>
              </w:rPr>
              <w:t>séptima sesión de la Comisión de Igualdad de Género y no Discriminación</w:t>
            </w:r>
            <w:r w:rsidR="003F6615" w:rsidRPr="003F6615">
              <w:rPr>
                <w:rFonts w:ascii="Trebuchet MS" w:hAnsi="Trebuchet MS" w:cs="Arial"/>
                <w:sz w:val="20"/>
                <w:szCs w:val="20"/>
              </w:rPr>
              <w:t>. M</w:t>
            </w:r>
            <w:r w:rsidR="00603457" w:rsidRPr="003F6615">
              <w:rPr>
                <w:rFonts w:ascii="Trebuchet MS" w:hAnsi="Trebuchet MS" w:cs="Arial"/>
                <w:sz w:val="20"/>
                <w:szCs w:val="20"/>
              </w:rPr>
              <w:t>uchas gracias por su presencia, por su atención y que tengan un bonito jueves.”</w:t>
            </w:r>
          </w:p>
          <w:p w14:paraId="21851BB9" w14:textId="31592558" w:rsidR="0086323C" w:rsidRPr="003F6615" w:rsidRDefault="0086323C" w:rsidP="003F6615">
            <w:pPr>
              <w:pStyle w:val="Sinespaciado"/>
              <w:spacing w:line="276" w:lineRule="auto"/>
              <w:jc w:val="both"/>
              <w:rPr>
                <w:rFonts w:ascii="Trebuchet MS" w:hAnsi="Trebuchet MS" w:cs="Arial"/>
                <w:sz w:val="20"/>
                <w:szCs w:val="20"/>
              </w:rPr>
            </w:pPr>
          </w:p>
        </w:tc>
      </w:tr>
      <w:tr w:rsidR="008412A2" w:rsidRPr="003F6615" w14:paraId="5BED9540"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000" w:type="pct"/>
            <w:gridSpan w:val="3"/>
            <w:shd w:val="clear" w:color="auto" w:fill="B2A1C7" w:themeFill="accent4" w:themeFillTint="99"/>
            <w:vAlign w:val="center"/>
          </w:tcPr>
          <w:p w14:paraId="3643A3BF" w14:textId="77777777" w:rsidR="00CF60B2" w:rsidRPr="003F6615" w:rsidRDefault="00CF60B2" w:rsidP="00280E59">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Por la Comisión de Igualdad de Género y No Discriminación</w:t>
            </w:r>
          </w:p>
        </w:tc>
      </w:tr>
      <w:tr w:rsidR="008412A2" w:rsidRPr="003F6615" w14:paraId="16C65BD9"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vAlign w:val="center"/>
          </w:tcPr>
          <w:p w14:paraId="4483A14D" w14:textId="77777777" w:rsidR="00CF60B2" w:rsidRPr="003F6615" w:rsidRDefault="00CF60B2" w:rsidP="00280E59">
            <w:pPr>
              <w:pStyle w:val="Sinespaciado"/>
              <w:spacing w:line="276" w:lineRule="auto"/>
              <w:jc w:val="center"/>
              <w:rPr>
                <w:rFonts w:ascii="Trebuchet MS" w:hAnsi="Trebuchet MS"/>
                <w:b/>
                <w:bCs/>
                <w:sz w:val="20"/>
                <w:szCs w:val="20"/>
              </w:rPr>
            </w:pPr>
          </w:p>
          <w:p w14:paraId="08CFD3C7" w14:textId="77777777" w:rsidR="00CF60B2" w:rsidRPr="003F6615" w:rsidRDefault="00CF60B2" w:rsidP="00280E59">
            <w:pPr>
              <w:pStyle w:val="Sinespaciado"/>
              <w:spacing w:line="276" w:lineRule="auto"/>
              <w:jc w:val="center"/>
              <w:rPr>
                <w:rFonts w:ascii="Trebuchet MS" w:hAnsi="Trebuchet MS"/>
                <w:b/>
                <w:bCs/>
                <w:sz w:val="20"/>
                <w:szCs w:val="20"/>
              </w:rPr>
            </w:pPr>
          </w:p>
          <w:p w14:paraId="27FC33BD" w14:textId="77777777" w:rsidR="00CF60B2" w:rsidRPr="003F6615" w:rsidRDefault="00CF60B2" w:rsidP="00280E59">
            <w:pPr>
              <w:pStyle w:val="Sinespaciado"/>
              <w:spacing w:line="276" w:lineRule="auto"/>
              <w:jc w:val="center"/>
              <w:rPr>
                <w:rFonts w:ascii="Trebuchet MS" w:hAnsi="Trebuchet MS"/>
                <w:b/>
                <w:bCs/>
                <w:sz w:val="20"/>
                <w:szCs w:val="20"/>
              </w:rPr>
            </w:pPr>
          </w:p>
          <w:p w14:paraId="1159A737" w14:textId="77777777" w:rsidR="00CF60B2" w:rsidRPr="003F6615" w:rsidRDefault="00CF60B2" w:rsidP="00280E59">
            <w:pPr>
              <w:pStyle w:val="Sinespaciado"/>
              <w:spacing w:line="276" w:lineRule="auto"/>
              <w:jc w:val="center"/>
              <w:rPr>
                <w:rFonts w:ascii="Trebuchet MS" w:hAnsi="Trebuchet MS"/>
                <w:b/>
                <w:bCs/>
                <w:sz w:val="20"/>
                <w:szCs w:val="20"/>
              </w:rPr>
            </w:pPr>
          </w:p>
          <w:p w14:paraId="37709C62" w14:textId="2B42F8AB" w:rsidR="00CF60B2" w:rsidRPr="003F6615" w:rsidRDefault="00CF60B2" w:rsidP="00280E59">
            <w:pPr>
              <w:pStyle w:val="Sinespaciado"/>
              <w:spacing w:line="276" w:lineRule="auto"/>
              <w:jc w:val="center"/>
              <w:rPr>
                <w:rFonts w:ascii="Trebuchet MS" w:hAnsi="Trebuchet MS" w:cs="Arial"/>
                <w:b/>
                <w:bCs/>
                <w:sz w:val="20"/>
                <w:szCs w:val="20"/>
              </w:rPr>
            </w:pPr>
            <w:proofErr w:type="spellStart"/>
            <w:r w:rsidRPr="003F6615">
              <w:rPr>
                <w:rFonts w:ascii="Trebuchet MS" w:hAnsi="Trebuchet MS" w:cs="Arial"/>
                <w:b/>
                <w:bCs/>
                <w:sz w:val="20"/>
                <w:szCs w:val="20"/>
              </w:rPr>
              <w:t>Zoad</w:t>
            </w:r>
            <w:proofErr w:type="spellEnd"/>
            <w:r w:rsidRPr="003F6615">
              <w:rPr>
                <w:rFonts w:ascii="Trebuchet MS" w:hAnsi="Trebuchet MS" w:cs="Arial"/>
                <w:b/>
                <w:bCs/>
                <w:sz w:val="20"/>
                <w:szCs w:val="20"/>
              </w:rPr>
              <w:t xml:space="preserve"> </w:t>
            </w:r>
            <w:proofErr w:type="spellStart"/>
            <w:r w:rsidRPr="003F6615">
              <w:rPr>
                <w:rFonts w:ascii="Trebuchet MS" w:hAnsi="Trebuchet MS" w:cs="Arial"/>
                <w:b/>
                <w:bCs/>
                <w:sz w:val="20"/>
                <w:szCs w:val="20"/>
              </w:rPr>
              <w:t>Jeanine</w:t>
            </w:r>
            <w:proofErr w:type="spellEnd"/>
            <w:r w:rsidRPr="003F6615">
              <w:rPr>
                <w:rFonts w:ascii="Trebuchet MS" w:hAnsi="Trebuchet MS" w:cs="Arial"/>
                <w:b/>
                <w:bCs/>
                <w:sz w:val="20"/>
                <w:szCs w:val="20"/>
              </w:rPr>
              <w:t xml:space="preserve"> García González</w:t>
            </w:r>
          </w:p>
          <w:p w14:paraId="762C264D" w14:textId="3AFB38E0" w:rsidR="00CF60B2" w:rsidRPr="003F6615" w:rsidRDefault="00CF60B2" w:rsidP="00280E59">
            <w:pPr>
              <w:pStyle w:val="Sinespaciado"/>
              <w:spacing w:line="276" w:lineRule="auto"/>
              <w:jc w:val="center"/>
              <w:rPr>
                <w:rFonts w:ascii="Trebuchet MS" w:hAnsi="Trebuchet MS"/>
                <w:b/>
                <w:bCs/>
                <w:sz w:val="20"/>
                <w:szCs w:val="20"/>
              </w:rPr>
            </w:pPr>
            <w:r w:rsidRPr="003F6615">
              <w:rPr>
                <w:rFonts w:ascii="Trebuchet MS" w:hAnsi="Trebuchet MS"/>
                <w:bCs/>
                <w:sz w:val="20"/>
                <w:szCs w:val="20"/>
              </w:rPr>
              <w:t>Consej</w:t>
            </w:r>
            <w:r w:rsidR="0086323C" w:rsidRPr="003F6615">
              <w:rPr>
                <w:rFonts w:ascii="Trebuchet MS" w:hAnsi="Trebuchet MS"/>
                <w:bCs/>
                <w:sz w:val="20"/>
                <w:szCs w:val="20"/>
              </w:rPr>
              <w:t>era electoral presidenta de la c</w:t>
            </w:r>
            <w:r w:rsidRPr="003F6615">
              <w:rPr>
                <w:rFonts w:ascii="Trebuchet MS" w:hAnsi="Trebuchet MS"/>
                <w:bCs/>
                <w:sz w:val="20"/>
                <w:szCs w:val="20"/>
              </w:rPr>
              <w:t>omisión</w:t>
            </w:r>
          </w:p>
        </w:tc>
      </w:tr>
      <w:tr w:rsidR="008412A2" w:rsidRPr="003F6615" w14:paraId="7C523339"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10" w:type="pct"/>
            <w:gridSpan w:val="2"/>
            <w:vAlign w:val="center"/>
          </w:tcPr>
          <w:p w14:paraId="52BE61AF" w14:textId="77777777" w:rsidR="00CF60B2" w:rsidRPr="003F6615" w:rsidRDefault="00CF60B2" w:rsidP="00280E59">
            <w:pPr>
              <w:pStyle w:val="Sinespaciado"/>
              <w:spacing w:line="276" w:lineRule="auto"/>
              <w:jc w:val="center"/>
              <w:rPr>
                <w:rFonts w:ascii="Trebuchet MS" w:hAnsi="Trebuchet MS"/>
                <w:b/>
                <w:bCs/>
                <w:sz w:val="20"/>
                <w:szCs w:val="20"/>
              </w:rPr>
            </w:pPr>
          </w:p>
          <w:p w14:paraId="6CB645D9" w14:textId="77777777" w:rsidR="00CF60B2" w:rsidRPr="003F6615" w:rsidRDefault="00CF60B2" w:rsidP="00280E59">
            <w:pPr>
              <w:pStyle w:val="Sinespaciado"/>
              <w:spacing w:line="276" w:lineRule="auto"/>
              <w:jc w:val="center"/>
              <w:rPr>
                <w:rFonts w:ascii="Trebuchet MS" w:hAnsi="Trebuchet MS"/>
                <w:b/>
                <w:bCs/>
                <w:sz w:val="20"/>
                <w:szCs w:val="20"/>
              </w:rPr>
            </w:pPr>
          </w:p>
          <w:p w14:paraId="27A2766B" w14:textId="77777777" w:rsidR="00CF60B2" w:rsidRPr="003F6615" w:rsidRDefault="00CF60B2" w:rsidP="00280E59">
            <w:pPr>
              <w:pStyle w:val="Sinespaciado"/>
              <w:spacing w:line="276" w:lineRule="auto"/>
              <w:jc w:val="center"/>
              <w:rPr>
                <w:rFonts w:ascii="Trebuchet MS" w:hAnsi="Trebuchet MS"/>
                <w:b/>
                <w:bCs/>
                <w:sz w:val="20"/>
                <w:szCs w:val="20"/>
              </w:rPr>
            </w:pPr>
          </w:p>
          <w:p w14:paraId="1EA59F98" w14:textId="77777777" w:rsidR="00CF60B2" w:rsidRPr="003F6615" w:rsidRDefault="00CF60B2" w:rsidP="00280E59">
            <w:pPr>
              <w:pStyle w:val="Sinespaciado"/>
              <w:spacing w:line="276" w:lineRule="auto"/>
              <w:jc w:val="center"/>
              <w:rPr>
                <w:rFonts w:ascii="Trebuchet MS" w:hAnsi="Trebuchet MS"/>
                <w:b/>
                <w:bCs/>
                <w:sz w:val="20"/>
                <w:szCs w:val="20"/>
              </w:rPr>
            </w:pPr>
          </w:p>
          <w:p w14:paraId="52E850F3" w14:textId="434A6FA5" w:rsidR="00CF60B2" w:rsidRPr="003F6615" w:rsidRDefault="00CF60B2" w:rsidP="00280E59">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Claudia Alejandra Vargas Bautista</w:t>
            </w:r>
          </w:p>
          <w:p w14:paraId="3576661A" w14:textId="19A9D746" w:rsidR="00CF60B2" w:rsidRPr="003F6615" w:rsidRDefault="00CF60B2" w:rsidP="00280E59">
            <w:pPr>
              <w:pStyle w:val="Sinespaciado"/>
              <w:spacing w:line="276" w:lineRule="auto"/>
              <w:jc w:val="center"/>
              <w:rPr>
                <w:rFonts w:ascii="Trebuchet MS" w:hAnsi="Trebuchet MS"/>
                <w:b/>
                <w:bCs/>
                <w:sz w:val="20"/>
                <w:szCs w:val="20"/>
              </w:rPr>
            </w:pPr>
            <w:r w:rsidRPr="003F6615">
              <w:rPr>
                <w:rFonts w:ascii="Trebuchet MS" w:hAnsi="Trebuchet MS"/>
                <w:bCs/>
                <w:sz w:val="20"/>
                <w:szCs w:val="20"/>
              </w:rPr>
              <w:t>Consejera electoral integrante</w:t>
            </w:r>
          </w:p>
        </w:tc>
        <w:tc>
          <w:tcPr>
            <w:tcW w:w="2490" w:type="pct"/>
            <w:vAlign w:val="center"/>
          </w:tcPr>
          <w:p w14:paraId="1A37B589" w14:textId="77777777" w:rsidR="00CF60B2" w:rsidRPr="003F6615" w:rsidRDefault="00CF60B2" w:rsidP="00280E59">
            <w:pPr>
              <w:pStyle w:val="Sinespaciado"/>
              <w:spacing w:line="276" w:lineRule="auto"/>
              <w:jc w:val="center"/>
              <w:rPr>
                <w:rFonts w:ascii="Trebuchet MS" w:hAnsi="Trebuchet MS"/>
                <w:b/>
                <w:bCs/>
                <w:sz w:val="20"/>
                <w:szCs w:val="20"/>
              </w:rPr>
            </w:pPr>
          </w:p>
          <w:p w14:paraId="663C0430" w14:textId="77777777" w:rsidR="00CF60B2" w:rsidRPr="003F6615" w:rsidRDefault="00CF60B2" w:rsidP="00280E59">
            <w:pPr>
              <w:pStyle w:val="Sinespaciado"/>
              <w:spacing w:line="276" w:lineRule="auto"/>
              <w:jc w:val="center"/>
              <w:rPr>
                <w:rFonts w:ascii="Trebuchet MS" w:hAnsi="Trebuchet MS"/>
                <w:b/>
                <w:bCs/>
                <w:sz w:val="20"/>
                <w:szCs w:val="20"/>
              </w:rPr>
            </w:pPr>
          </w:p>
          <w:p w14:paraId="277980DA" w14:textId="77777777" w:rsidR="00CF60B2" w:rsidRPr="003F6615" w:rsidRDefault="00CF60B2" w:rsidP="00280E59">
            <w:pPr>
              <w:pStyle w:val="Sinespaciado"/>
              <w:spacing w:line="276" w:lineRule="auto"/>
              <w:jc w:val="center"/>
              <w:rPr>
                <w:rFonts w:ascii="Trebuchet MS" w:hAnsi="Trebuchet MS"/>
                <w:b/>
                <w:bCs/>
                <w:sz w:val="20"/>
                <w:szCs w:val="20"/>
              </w:rPr>
            </w:pPr>
          </w:p>
          <w:p w14:paraId="7B50F5BF" w14:textId="77777777" w:rsidR="00CF60B2" w:rsidRPr="003F6615" w:rsidRDefault="00CF60B2" w:rsidP="00280E59">
            <w:pPr>
              <w:pStyle w:val="Sinespaciado"/>
              <w:spacing w:line="276" w:lineRule="auto"/>
              <w:jc w:val="center"/>
              <w:rPr>
                <w:rFonts w:ascii="Trebuchet MS" w:hAnsi="Trebuchet MS"/>
                <w:b/>
                <w:bCs/>
                <w:sz w:val="20"/>
                <w:szCs w:val="20"/>
              </w:rPr>
            </w:pPr>
          </w:p>
          <w:p w14:paraId="6BF09652" w14:textId="77777777" w:rsidR="00CF60B2" w:rsidRPr="003F6615" w:rsidRDefault="00CF60B2" w:rsidP="00280E59">
            <w:pPr>
              <w:pStyle w:val="Sinespaciado"/>
              <w:spacing w:line="276" w:lineRule="auto"/>
              <w:jc w:val="center"/>
              <w:rPr>
                <w:rFonts w:ascii="Trebuchet MS" w:hAnsi="Trebuchet MS"/>
                <w:b/>
                <w:bCs/>
                <w:sz w:val="20"/>
                <w:szCs w:val="20"/>
              </w:rPr>
            </w:pPr>
            <w:r w:rsidRPr="003F6615">
              <w:rPr>
                <w:rFonts w:ascii="Trebuchet MS" w:hAnsi="Trebuchet MS"/>
                <w:b/>
                <w:bCs/>
                <w:sz w:val="20"/>
                <w:szCs w:val="20"/>
              </w:rPr>
              <w:t>Silvia Guadalupe Bustos Vásquez</w:t>
            </w:r>
          </w:p>
          <w:p w14:paraId="07C3C466" w14:textId="77777777" w:rsidR="00CF60B2" w:rsidRPr="003F6615" w:rsidRDefault="00CF60B2" w:rsidP="00280E59">
            <w:pPr>
              <w:pStyle w:val="Sinespaciado"/>
              <w:spacing w:line="276" w:lineRule="auto"/>
              <w:jc w:val="center"/>
              <w:rPr>
                <w:rFonts w:ascii="Trebuchet MS" w:hAnsi="Trebuchet MS"/>
                <w:sz w:val="20"/>
                <w:szCs w:val="20"/>
              </w:rPr>
            </w:pPr>
            <w:r w:rsidRPr="003F6615">
              <w:rPr>
                <w:rFonts w:ascii="Trebuchet MS" w:hAnsi="Trebuchet MS"/>
                <w:sz w:val="20"/>
                <w:szCs w:val="20"/>
              </w:rPr>
              <w:t>Consejera electoral integrante</w:t>
            </w:r>
          </w:p>
        </w:tc>
      </w:tr>
      <w:tr w:rsidR="008412A2" w:rsidRPr="003F6615" w14:paraId="1E961F41"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vAlign w:val="center"/>
          </w:tcPr>
          <w:p w14:paraId="78841E6B" w14:textId="77777777" w:rsidR="00CF60B2" w:rsidRPr="003F6615" w:rsidRDefault="00CF60B2" w:rsidP="00280E59">
            <w:pPr>
              <w:pStyle w:val="Sinespaciado"/>
              <w:spacing w:line="276" w:lineRule="auto"/>
              <w:jc w:val="center"/>
              <w:rPr>
                <w:rFonts w:ascii="Trebuchet MS" w:hAnsi="Trebuchet MS"/>
                <w:b/>
                <w:bCs/>
                <w:sz w:val="20"/>
                <w:szCs w:val="20"/>
              </w:rPr>
            </w:pPr>
          </w:p>
          <w:p w14:paraId="7F8FF3DE" w14:textId="77777777" w:rsidR="00CF60B2" w:rsidRPr="003F6615" w:rsidRDefault="00CF60B2" w:rsidP="00280E59">
            <w:pPr>
              <w:pStyle w:val="Sinespaciado"/>
              <w:spacing w:line="276" w:lineRule="auto"/>
              <w:jc w:val="center"/>
              <w:rPr>
                <w:rFonts w:ascii="Trebuchet MS" w:hAnsi="Trebuchet MS"/>
                <w:b/>
                <w:bCs/>
                <w:sz w:val="20"/>
                <w:szCs w:val="20"/>
              </w:rPr>
            </w:pPr>
          </w:p>
          <w:p w14:paraId="508B755F" w14:textId="77777777" w:rsidR="00CF60B2" w:rsidRPr="003F6615" w:rsidRDefault="00CF60B2" w:rsidP="00280E59">
            <w:pPr>
              <w:pStyle w:val="Sinespaciado"/>
              <w:spacing w:line="276" w:lineRule="auto"/>
              <w:jc w:val="center"/>
              <w:rPr>
                <w:rFonts w:ascii="Trebuchet MS" w:hAnsi="Trebuchet MS"/>
                <w:b/>
                <w:bCs/>
                <w:sz w:val="20"/>
                <w:szCs w:val="20"/>
              </w:rPr>
            </w:pPr>
          </w:p>
          <w:p w14:paraId="1122A2BE" w14:textId="77777777" w:rsidR="00CF60B2" w:rsidRPr="003F6615" w:rsidRDefault="00CF60B2" w:rsidP="00280E59">
            <w:pPr>
              <w:pStyle w:val="Sinespaciado"/>
              <w:spacing w:line="276" w:lineRule="auto"/>
              <w:jc w:val="center"/>
              <w:rPr>
                <w:rFonts w:ascii="Trebuchet MS" w:hAnsi="Trebuchet MS"/>
                <w:b/>
                <w:bCs/>
                <w:sz w:val="20"/>
                <w:szCs w:val="20"/>
              </w:rPr>
            </w:pPr>
          </w:p>
          <w:p w14:paraId="78CA15B5" w14:textId="77777777" w:rsidR="00CF60B2" w:rsidRPr="003F6615" w:rsidRDefault="00CF60B2" w:rsidP="00280E59">
            <w:pPr>
              <w:pStyle w:val="Sinespaciado"/>
              <w:spacing w:line="276" w:lineRule="auto"/>
              <w:jc w:val="center"/>
              <w:rPr>
                <w:rFonts w:ascii="Trebuchet MS" w:hAnsi="Trebuchet MS"/>
                <w:b/>
                <w:bCs/>
                <w:sz w:val="20"/>
                <w:szCs w:val="20"/>
                <w:lang w:val="es-ES"/>
              </w:rPr>
            </w:pPr>
            <w:r w:rsidRPr="003F6615">
              <w:rPr>
                <w:rFonts w:ascii="Trebuchet MS" w:hAnsi="Trebuchet MS"/>
                <w:b/>
                <w:bCs/>
                <w:sz w:val="20"/>
                <w:szCs w:val="20"/>
                <w:lang w:val="es-ES"/>
              </w:rPr>
              <w:t>Luis Alfonso Campos Guzmán</w:t>
            </w:r>
          </w:p>
          <w:p w14:paraId="76C2DA20" w14:textId="31731F5F" w:rsidR="00C1713E" w:rsidRPr="003F6615" w:rsidRDefault="006B5055" w:rsidP="00280E59">
            <w:pPr>
              <w:pStyle w:val="Sinespaciado"/>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7BAFB3EA" w14:textId="467FF435" w:rsidR="003F6615" w:rsidRPr="003F6615" w:rsidRDefault="003F6615" w:rsidP="00280E59">
            <w:pPr>
              <w:pStyle w:val="Sinespaciado"/>
              <w:spacing w:line="276" w:lineRule="auto"/>
              <w:jc w:val="center"/>
              <w:rPr>
                <w:rFonts w:ascii="Trebuchet MS" w:hAnsi="Trebuchet MS"/>
                <w:bCs/>
                <w:sz w:val="20"/>
                <w:szCs w:val="20"/>
                <w:lang w:val="es-ES"/>
              </w:rPr>
            </w:pPr>
          </w:p>
        </w:tc>
      </w:tr>
      <w:tr w:rsidR="008412A2" w:rsidRPr="008412A2" w14:paraId="45B52EDE" w14:textId="77777777" w:rsidTr="003F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3"/>
            <w:vAlign w:val="center"/>
          </w:tcPr>
          <w:p w14:paraId="0039D536" w14:textId="685D5A81" w:rsidR="00CF60B2" w:rsidRPr="0086323C" w:rsidRDefault="00CF60B2" w:rsidP="00A24AD4">
            <w:pPr>
              <w:spacing w:line="276" w:lineRule="auto"/>
              <w:jc w:val="both"/>
              <w:rPr>
                <w:rFonts w:ascii="Trebuchet MS" w:hAnsi="Trebuchet MS"/>
                <w:bCs/>
                <w:sz w:val="14"/>
                <w:szCs w:val="14"/>
                <w:lang w:val="es-ES"/>
              </w:rPr>
            </w:pPr>
            <w:r w:rsidRPr="0086323C">
              <w:rPr>
                <w:rFonts w:ascii="Trebuchet MS" w:hAnsi="Trebuchet MS"/>
                <w:sz w:val="14"/>
                <w:szCs w:val="14"/>
              </w:rPr>
              <w:t xml:space="preserve">Las firmas que aparecen en esta hoja autorizan el acta de la </w:t>
            </w:r>
            <w:r w:rsidR="00603457" w:rsidRPr="0086323C">
              <w:rPr>
                <w:rFonts w:ascii="Trebuchet MS" w:hAnsi="Trebuchet MS"/>
                <w:b/>
                <w:sz w:val="14"/>
                <w:szCs w:val="14"/>
              </w:rPr>
              <w:t>séptima</w:t>
            </w:r>
            <w:r w:rsidRPr="0086323C">
              <w:rPr>
                <w:rFonts w:ascii="Trebuchet MS" w:hAnsi="Trebuchet MS"/>
                <w:b/>
                <w:sz w:val="14"/>
                <w:szCs w:val="14"/>
              </w:rPr>
              <w:t xml:space="preserve"> sesión ordinaria</w:t>
            </w:r>
            <w:r w:rsidRPr="0086323C">
              <w:rPr>
                <w:rFonts w:ascii="Trebuchet MS" w:hAnsi="Trebuchet MS"/>
                <w:sz w:val="14"/>
                <w:szCs w:val="14"/>
              </w:rPr>
              <w:t xml:space="preserve"> celebrada por la Comisión de Igualdad de Género y No Discriminación del Instituto Electoral y de Participación Ciudadana del Estado de Jalisco, </w:t>
            </w:r>
            <w:r w:rsidR="00603457" w:rsidRPr="0086323C">
              <w:rPr>
                <w:rFonts w:ascii="Trebuchet MS" w:hAnsi="Trebuchet MS"/>
                <w:sz w:val="14"/>
                <w:szCs w:val="14"/>
              </w:rPr>
              <w:t>el 28</w:t>
            </w:r>
            <w:r w:rsidRPr="0086323C">
              <w:rPr>
                <w:rFonts w:ascii="Trebuchet MS" w:hAnsi="Trebuchet MS"/>
                <w:sz w:val="14"/>
                <w:szCs w:val="14"/>
              </w:rPr>
              <w:t xml:space="preserve"> de </w:t>
            </w:r>
            <w:r w:rsidR="00603457" w:rsidRPr="0086323C">
              <w:rPr>
                <w:rFonts w:ascii="Trebuchet MS" w:hAnsi="Trebuchet MS"/>
                <w:sz w:val="14"/>
                <w:szCs w:val="14"/>
              </w:rPr>
              <w:t xml:space="preserve">octubre </w:t>
            </w:r>
            <w:r w:rsidRPr="0086323C">
              <w:rPr>
                <w:rFonts w:ascii="Trebuchet MS" w:hAnsi="Trebuchet MS"/>
                <w:sz w:val="14"/>
                <w:szCs w:val="14"/>
              </w:rPr>
              <w:t>de 2021. El video de la sesión puede ser visualizado en el vínculo siguiente:</w:t>
            </w:r>
            <w:r w:rsidR="00603457" w:rsidRPr="0086323C">
              <w:rPr>
                <w:rFonts w:ascii="Trebuchet MS" w:hAnsi="Trebuchet MS"/>
                <w:sz w:val="14"/>
                <w:szCs w:val="14"/>
              </w:rPr>
              <w:t xml:space="preserve"> https://www.youtube.com/watch?v=H7KeaTP2D98 </w:t>
            </w:r>
            <w:r w:rsidR="0086323C">
              <w:rPr>
                <w:rFonts w:ascii="Trebuchet MS" w:hAnsi="Trebuchet MS"/>
                <w:sz w:val="14"/>
                <w:szCs w:val="14"/>
              </w:rPr>
              <w:t>--------------------------------------------------</w:t>
            </w:r>
            <w:r w:rsidRPr="0086323C">
              <w:rPr>
                <w:rFonts w:ascii="Trebuchet MS" w:hAnsi="Trebuchet MS"/>
                <w:sz w:val="14"/>
                <w:szCs w:val="14"/>
              </w:rPr>
              <w:t xml:space="preserve">  </w:t>
            </w:r>
          </w:p>
        </w:tc>
      </w:tr>
    </w:tbl>
    <w:p w14:paraId="0116D918" w14:textId="77777777" w:rsidR="00285445" w:rsidRPr="008412A2" w:rsidRDefault="00285445" w:rsidP="00CF60B2">
      <w:pPr>
        <w:rPr>
          <w:rFonts w:ascii="Trebuchet MS" w:hAnsi="Trebuchet MS"/>
          <w:sz w:val="20"/>
          <w:szCs w:val="20"/>
        </w:rPr>
      </w:pPr>
    </w:p>
    <w:sectPr w:rsidR="00285445" w:rsidRPr="008412A2" w:rsidSect="00C1713E">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75F77" w14:textId="77777777" w:rsidR="0003331E" w:rsidRDefault="0003331E">
      <w:r>
        <w:separator/>
      </w:r>
    </w:p>
  </w:endnote>
  <w:endnote w:type="continuationSeparator" w:id="0">
    <w:p w14:paraId="52DC922A" w14:textId="77777777" w:rsidR="0003331E" w:rsidRDefault="0003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C955C4" w:rsidRPr="002177E9" w:rsidRDefault="00C955C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35B50">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C955C4" w:rsidRPr="009366B9" w:rsidRDefault="00C955C4"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F43521E" w:rsidR="00C955C4" w:rsidRPr="00E93BC1" w:rsidRDefault="00C955C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35B50">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35B50">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11F45" w14:textId="77777777" w:rsidR="0003331E" w:rsidRDefault="0003331E">
      <w:r>
        <w:separator/>
      </w:r>
    </w:p>
  </w:footnote>
  <w:footnote w:type="continuationSeparator" w:id="0">
    <w:p w14:paraId="3D89C590" w14:textId="77777777" w:rsidR="0003331E" w:rsidRDefault="00033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C955C4" w:rsidRPr="00453E1E" w14:paraId="18637BC1" w14:textId="77777777" w:rsidTr="004E12C9">
      <w:trPr>
        <w:trHeight w:val="1267"/>
        <w:jc w:val="center"/>
      </w:trPr>
      <w:tc>
        <w:tcPr>
          <w:tcW w:w="2696" w:type="dxa"/>
        </w:tcPr>
        <w:p w14:paraId="6EBF0618" w14:textId="77777777" w:rsidR="00C955C4" w:rsidRDefault="00C955C4"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C955C4" w:rsidRDefault="00C955C4"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4095CC43" w:rsidR="00C955C4" w:rsidRPr="00453E1E" w:rsidRDefault="00C955C4" w:rsidP="00CF60B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séptima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C955C4" w:rsidRPr="00CF60B2" w:rsidRDefault="00C955C4"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010CE2"/>
    <w:multiLevelType w:val="hybridMultilevel"/>
    <w:tmpl w:val="ED8CA5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860967"/>
    <w:multiLevelType w:val="hybridMultilevel"/>
    <w:tmpl w:val="EED61B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F017F4"/>
    <w:multiLevelType w:val="hybridMultilevel"/>
    <w:tmpl w:val="5088E5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10"/>
  </w:num>
  <w:num w:numId="5">
    <w:abstractNumId w:val="5"/>
  </w:num>
  <w:num w:numId="6">
    <w:abstractNumId w:val="7"/>
  </w:num>
  <w:num w:numId="7">
    <w:abstractNumId w:val="4"/>
  </w:num>
  <w:num w:numId="8">
    <w:abstractNumId w:val="6"/>
  </w:num>
  <w:num w:numId="9">
    <w:abstractNumId w:val="9"/>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5B3F"/>
    <w:rsid w:val="000068A8"/>
    <w:rsid w:val="000073EE"/>
    <w:rsid w:val="0000782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F03"/>
    <w:rsid w:val="00027C18"/>
    <w:rsid w:val="00030BE2"/>
    <w:rsid w:val="00031256"/>
    <w:rsid w:val="000316CB"/>
    <w:rsid w:val="00032A11"/>
    <w:rsid w:val="00032C8B"/>
    <w:rsid w:val="0003331E"/>
    <w:rsid w:val="0003434B"/>
    <w:rsid w:val="00034AC1"/>
    <w:rsid w:val="00034EB8"/>
    <w:rsid w:val="00034F70"/>
    <w:rsid w:val="000356DD"/>
    <w:rsid w:val="00035C79"/>
    <w:rsid w:val="00035FD1"/>
    <w:rsid w:val="00036604"/>
    <w:rsid w:val="0003685C"/>
    <w:rsid w:val="00036A57"/>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6351"/>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997"/>
    <w:rsid w:val="000A5DC9"/>
    <w:rsid w:val="000A62CA"/>
    <w:rsid w:val="000A6ED4"/>
    <w:rsid w:val="000B01EA"/>
    <w:rsid w:val="000B057D"/>
    <w:rsid w:val="000B0C80"/>
    <w:rsid w:val="000B118F"/>
    <w:rsid w:val="000B2FA0"/>
    <w:rsid w:val="000B3DB6"/>
    <w:rsid w:val="000B3DD6"/>
    <w:rsid w:val="000B41E5"/>
    <w:rsid w:val="000B47F3"/>
    <w:rsid w:val="000B4ABA"/>
    <w:rsid w:val="000B4FC9"/>
    <w:rsid w:val="000B54C3"/>
    <w:rsid w:val="000B56A1"/>
    <w:rsid w:val="000B5E98"/>
    <w:rsid w:val="000B63B3"/>
    <w:rsid w:val="000B73F6"/>
    <w:rsid w:val="000B7EBE"/>
    <w:rsid w:val="000C1260"/>
    <w:rsid w:val="000C1409"/>
    <w:rsid w:val="000C1834"/>
    <w:rsid w:val="000C19F8"/>
    <w:rsid w:val="000C1E22"/>
    <w:rsid w:val="000C2DC0"/>
    <w:rsid w:val="000C33E0"/>
    <w:rsid w:val="000C350D"/>
    <w:rsid w:val="000C3D71"/>
    <w:rsid w:val="000C3FC0"/>
    <w:rsid w:val="000C4664"/>
    <w:rsid w:val="000C46CE"/>
    <w:rsid w:val="000C5484"/>
    <w:rsid w:val="000C58C8"/>
    <w:rsid w:val="000C595C"/>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3EE"/>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100F7D"/>
    <w:rsid w:val="001014A3"/>
    <w:rsid w:val="00101AB9"/>
    <w:rsid w:val="00101BC9"/>
    <w:rsid w:val="001029CF"/>
    <w:rsid w:val="00103257"/>
    <w:rsid w:val="00103666"/>
    <w:rsid w:val="001043A1"/>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3F8"/>
    <w:rsid w:val="001275C7"/>
    <w:rsid w:val="00127A27"/>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1417"/>
    <w:rsid w:val="001523D3"/>
    <w:rsid w:val="00152AC6"/>
    <w:rsid w:val="00153184"/>
    <w:rsid w:val="001558D8"/>
    <w:rsid w:val="00155EC3"/>
    <w:rsid w:val="00155FDF"/>
    <w:rsid w:val="00156480"/>
    <w:rsid w:val="001568B1"/>
    <w:rsid w:val="00156FBB"/>
    <w:rsid w:val="00157983"/>
    <w:rsid w:val="001600FC"/>
    <w:rsid w:val="00160556"/>
    <w:rsid w:val="001607FC"/>
    <w:rsid w:val="00161013"/>
    <w:rsid w:val="00161D66"/>
    <w:rsid w:val="001628B1"/>
    <w:rsid w:val="001640CD"/>
    <w:rsid w:val="00164B39"/>
    <w:rsid w:val="00164C7B"/>
    <w:rsid w:val="00164F3C"/>
    <w:rsid w:val="0016501C"/>
    <w:rsid w:val="001651F4"/>
    <w:rsid w:val="00165345"/>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2F6E"/>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C67"/>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8DF"/>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136F"/>
    <w:rsid w:val="002127C4"/>
    <w:rsid w:val="00212F32"/>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143"/>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41C"/>
    <w:rsid w:val="00263519"/>
    <w:rsid w:val="002636A7"/>
    <w:rsid w:val="00263C4C"/>
    <w:rsid w:val="00264831"/>
    <w:rsid w:val="00264D78"/>
    <w:rsid w:val="00265097"/>
    <w:rsid w:val="002655AF"/>
    <w:rsid w:val="00265761"/>
    <w:rsid w:val="002657D7"/>
    <w:rsid w:val="00266233"/>
    <w:rsid w:val="00266535"/>
    <w:rsid w:val="00266725"/>
    <w:rsid w:val="0026727C"/>
    <w:rsid w:val="0026739E"/>
    <w:rsid w:val="002700AF"/>
    <w:rsid w:val="0027054D"/>
    <w:rsid w:val="002705D1"/>
    <w:rsid w:val="00270B03"/>
    <w:rsid w:val="00270ECB"/>
    <w:rsid w:val="002710E4"/>
    <w:rsid w:val="00271ED0"/>
    <w:rsid w:val="0027401D"/>
    <w:rsid w:val="002741F5"/>
    <w:rsid w:val="00275923"/>
    <w:rsid w:val="00277859"/>
    <w:rsid w:val="002779D8"/>
    <w:rsid w:val="00277C6C"/>
    <w:rsid w:val="00277E91"/>
    <w:rsid w:val="0028019D"/>
    <w:rsid w:val="00280E59"/>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53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3D99"/>
    <w:rsid w:val="00304D12"/>
    <w:rsid w:val="003059E2"/>
    <w:rsid w:val="0030610B"/>
    <w:rsid w:val="00307C8E"/>
    <w:rsid w:val="00310766"/>
    <w:rsid w:val="00311347"/>
    <w:rsid w:val="003116AA"/>
    <w:rsid w:val="003116FD"/>
    <w:rsid w:val="00311B53"/>
    <w:rsid w:val="0031332A"/>
    <w:rsid w:val="003139B9"/>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5D4"/>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367D"/>
    <w:rsid w:val="00383F61"/>
    <w:rsid w:val="00384537"/>
    <w:rsid w:val="003850BA"/>
    <w:rsid w:val="003852D2"/>
    <w:rsid w:val="003859E7"/>
    <w:rsid w:val="00385BB5"/>
    <w:rsid w:val="00385D48"/>
    <w:rsid w:val="00386842"/>
    <w:rsid w:val="00386D66"/>
    <w:rsid w:val="00386DE7"/>
    <w:rsid w:val="00387030"/>
    <w:rsid w:val="00387A55"/>
    <w:rsid w:val="00390D25"/>
    <w:rsid w:val="003915AB"/>
    <w:rsid w:val="00391E64"/>
    <w:rsid w:val="0039389D"/>
    <w:rsid w:val="00393CFE"/>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4C79"/>
    <w:rsid w:val="003D7615"/>
    <w:rsid w:val="003E0039"/>
    <w:rsid w:val="003E0E6F"/>
    <w:rsid w:val="003E15AB"/>
    <w:rsid w:val="003E2810"/>
    <w:rsid w:val="003E35F4"/>
    <w:rsid w:val="003E37D9"/>
    <w:rsid w:val="003E5BFB"/>
    <w:rsid w:val="003E626C"/>
    <w:rsid w:val="003E62C8"/>
    <w:rsid w:val="003F1434"/>
    <w:rsid w:val="003F1F60"/>
    <w:rsid w:val="003F262D"/>
    <w:rsid w:val="003F321A"/>
    <w:rsid w:val="003F3610"/>
    <w:rsid w:val="003F367C"/>
    <w:rsid w:val="003F3B9A"/>
    <w:rsid w:val="003F433F"/>
    <w:rsid w:val="003F4AF9"/>
    <w:rsid w:val="003F51F9"/>
    <w:rsid w:val="003F6548"/>
    <w:rsid w:val="003F6615"/>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32D7"/>
    <w:rsid w:val="00413C10"/>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777"/>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E4E"/>
    <w:rsid w:val="0048521F"/>
    <w:rsid w:val="00485EB8"/>
    <w:rsid w:val="00486D55"/>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527"/>
    <w:rsid w:val="004A1D5E"/>
    <w:rsid w:val="004A1F5D"/>
    <w:rsid w:val="004A214E"/>
    <w:rsid w:val="004A2ED4"/>
    <w:rsid w:val="004A3675"/>
    <w:rsid w:val="004A413B"/>
    <w:rsid w:val="004A5430"/>
    <w:rsid w:val="004A5C54"/>
    <w:rsid w:val="004A5E5E"/>
    <w:rsid w:val="004A6297"/>
    <w:rsid w:val="004A6A21"/>
    <w:rsid w:val="004A790B"/>
    <w:rsid w:val="004A7FCB"/>
    <w:rsid w:val="004B09D8"/>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1759"/>
    <w:rsid w:val="004C3FE1"/>
    <w:rsid w:val="004C40A8"/>
    <w:rsid w:val="004C5E7D"/>
    <w:rsid w:val="004C738B"/>
    <w:rsid w:val="004C75B4"/>
    <w:rsid w:val="004D1A5C"/>
    <w:rsid w:val="004D289D"/>
    <w:rsid w:val="004D53B5"/>
    <w:rsid w:val="004D555A"/>
    <w:rsid w:val="004D6922"/>
    <w:rsid w:val="004E0586"/>
    <w:rsid w:val="004E12C9"/>
    <w:rsid w:val="004E3F9B"/>
    <w:rsid w:val="004E44CB"/>
    <w:rsid w:val="004E5684"/>
    <w:rsid w:val="004E5958"/>
    <w:rsid w:val="004E5D83"/>
    <w:rsid w:val="004E60C5"/>
    <w:rsid w:val="004E663C"/>
    <w:rsid w:val="004E68D2"/>
    <w:rsid w:val="004E6B13"/>
    <w:rsid w:val="004F027D"/>
    <w:rsid w:val="004F0978"/>
    <w:rsid w:val="004F110A"/>
    <w:rsid w:val="004F11F3"/>
    <w:rsid w:val="004F12DB"/>
    <w:rsid w:val="004F1394"/>
    <w:rsid w:val="004F35FA"/>
    <w:rsid w:val="004F3B05"/>
    <w:rsid w:val="004F3E18"/>
    <w:rsid w:val="004F62A0"/>
    <w:rsid w:val="004F6BDC"/>
    <w:rsid w:val="004F6E58"/>
    <w:rsid w:val="00500E5A"/>
    <w:rsid w:val="005011C2"/>
    <w:rsid w:val="005020E3"/>
    <w:rsid w:val="00502C44"/>
    <w:rsid w:val="00502CD6"/>
    <w:rsid w:val="00505597"/>
    <w:rsid w:val="00505CE5"/>
    <w:rsid w:val="005060A2"/>
    <w:rsid w:val="00507755"/>
    <w:rsid w:val="00510A5B"/>
    <w:rsid w:val="00510C35"/>
    <w:rsid w:val="005111E3"/>
    <w:rsid w:val="0051186F"/>
    <w:rsid w:val="00511D46"/>
    <w:rsid w:val="00512262"/>
    <w:rsid w:val="005123B7"/>
    <w:rsid w:val="005124B5"/>
    <w:rsid w:val="005130B3"/>
    <w:rsid w:val="00513F61"/>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2E0C"/>
    <w:rsid w:val="0053316C"/>
    <w:rsid w:val="00533956"/>
    <w:rsid w:val="00534849"/>
    <w:rsid w:val="005355F0"/>
    <w:rsid w:val="00535AA9"/>
    <w:rsid w:val="00536550"/>
    <w:rsid w:val="00536569"/>
    <w:rsid w:val="0053705A"/>
    <w:rsid w:val="00537191"/>
    <w:rsid w:val="00537F34"/>
    <w:rsid w:val="00540186"/>
    <w:rsid w:val="00540290"/>
    <w:rsid w:val="005404FA"/>
    <w:rsid w:val="005406A0"/>
    <w:rsid w:val="005408B5"/>
    <w:rsid w:val="00540DA6"/>
    <w:rsid w:val="0054176A"/>
    <w:rsid w:val="00541980"/>
    <w:rsid w:val="005425EA"/>
    <w:rsid w:val="005435B0"/>
    <w:rsid w:val="005435BB"/>
    <w:rsid w:val="00545000"/>
    <w:rsid w:val="005454CC"/>
    <w:rsid w:val="0054589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CCD"/>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2DBF"/>
    <w:rsid w:val="005B2E6C"/>
    <w:rsid w:val="005B3121"/>
    <w:rsid w:val="005B3855"/>
    <w:rsid w:val="005B486B"/>
    <w:rsid w:val="005B4914"/>
    <w:rsid w:val="005B5522"/>
    <w:rsid w:val="005B5979"/>
    <w:rsid w:val="005B5A76"/>
    <w:rsid w:val="005B5F65"/>
    <w:rsid w:val="005B636A"/>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FB7"/>
    <w:rsid w:val="005D761B"/>
    <w:rsid w:val="005E023C"/>
    <w:rsid w:val="005E0774"/>
    <w:rsid w:val="005E24D3"/>
    <w:rsid w:val="005E257C"/>
    <w:rsid w:val="005E2C2F"/>
    <w:rsid w:val="005E350B"/>
    <w:rsid w:val="005E4194"/>
    <w:rsid w:val="005E4AB1"/>
    <w:rsid w:val="005E585D"/>
    <w:rsid w:val="005E7079"/>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19C0"/>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161"/>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055"/>
    <w:rsid w:val="006B5188"/>
    <w:rsid w:val="006B52E0"/>
    <w:rsid w:val="006B541D"/>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B17"/>
    <w:rsid w:val="006E0CE4"/>
    <w:rsid w:val="006E146B"/>
    <w:rsid w:val="006E14E1"/>
    <w:rsid w:val="006E1AF8"/>
    <w:rsid w:val="006E1B0E"/>
    <w:rsid w:val="006E42E7"/>
    <w:rsid w:val="006E44B0"/>
    <w:rsid w:val="006E4D8B"/>
    <w:rsid w:val="006E5425"/>
    <w:rsid w:val="006E66AF"/>
    <w:rsid w:val="006E74C5"/>
    <w:rsid w:val="006E7E91"/>
    <w:rsid w:val="006F01F3"/>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5301"/>
    <w:rsid w:val="00705D9E"/>
    <w:rsid w:val="00706F3F"/>
    <w:rsid w:val="0070735B"/>
    <w:rsid w:val="00707D0E"/>
    <w:rsid w:val="007101C8"/>
    <w:rsid w:val="00710352"/>
    <w:rsid w:val="00710A98"/>
    <w:rsid w:val="00711712"/>
    <w:rsid w:val="00712778"/>
    <w:rsid w:val="00713397"/>
    <w:rsid w:val="00713E65"/>
    <w:rsid w:val="00715503"/>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740"/>
    <w:rsid w:val="00732CD8"/>
    <w:rsid w:val="0073315F"/>
    <w:rsid w:val="00733553"/>
    <w:rsid w:val="00733D01"/>
    <w:rsid w:val="00734BA6"/>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46F"/>
    <w:rsid w:val="007538D0"/>
    <w:rsid w:val="007543C9"/>
    <w:rsid w:val="007544A4"/>
    <w:rsid w:val="007554B6"/>
    <w:rsid w:val="007554D6"/>
    <w:rsid w:val="00755B5D"/>
    <w:rsid w:val="00755F2F"/>
    <w:rsid w:val="00755F7F"/>
    <w:rsid w:val="0075651A"/>
    <w:rsid w:val="00757975"/>
    <w:rsid w:val="00757D22"/>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C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31A9"/>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E7A47"/>
    <w:rsid w:val="007F011C"/>
    <w:rsid w:val="007F0D4B"/>
    <w:rsid w:val="007F1132"/>
    <w:rsid w:val="007F15CE"/>
    <w:rsid w:val="007F1A31"/>
    <w:rsid w:val="007F2610"/>
    <w:rsid w:val="007F3715"/>
    <w:rsid w:val="007F459C"/>
    <w:rsid w:val="007F498A"/>
    <w:rsid w:val="007F4D8B"/>
    <w:rsid w:val="007F54F5"/>
    <w:rsid w:val="007F736F"/>
    <w:rsid w:val="00800071"/>
    <w:rsid w:val="0080095D"/>
    <w:rsid w:val="00801216"/>
    <w:rsid w:val="0080129C"/>
    <w:rsid w:val="008021A4"/>
    <w:rsid w:val="00802661"/>
    <w:rsid w:val="008032CE"/>
    <w:rsid w:val="00803393"/>
    <w:rsid w:val="008034B2"/>
    <w:rsid w:val="00803E08"/>
    <w:rsid w:val="00804F8A"/>
    <w:rsid w:val="00806759"/>
    <w:rsid w:val="0080720B"/>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416"/>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12A2"/>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5631"/>
    <w:rsid w:val="00856651"/>
    <w:rsid w:val="00857A1C"/>
    <w:rsid w:val="008606D5"/>
    <w:rsid w:val="00861253"/>
    <w:rsid w:val="00861CD5"/>
    <w:rsid w:val="00862C44"/>
    <w:rsid w:val="0086323C"/>
    <w:rsid w:val="008632BB"/>
    <w:rsid w:val="00864D24"/>
    <w:rsid w:val="00864EB6"/>
    <w:rsid w:val="00865009"/>
    <w:rsid w:val="00865EF5"/>
    <w:rsid w:val="00867416"/>
    <w:rsid w:val="00867564"/>
    <w:rsid w:val="00867980"/>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5D2"/>
    <w:rsid w:val="0088794A"/>
    <w:rsid w:val="00890DBD"/>
    <w:rsid w:val="00891004"/>
    <w:rsid w:val="008918A6"/>
    <w:rsid w:val="0089257F"/>
    <w:rsid w:val="00892A38"/>
    <w:rsid w:val="0089327F"/>
    <w:rsid w:val="008939F5"/>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3A0"/>
    <w:rsid w:val="008C04AD"/>
    <w:rsid w:val="008C06DB"/>
    <w:rsid w:val="008C0924"/>
    <w:rsid w:val="008C0A71"/>
    <w:rsid w:val="008C143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E7B94"/>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FDE"/>
    <w:rsid w:val="00907B7E"/>
    <w:rsid w:val="009123B6"/>
    <w:rsid w:val="009129CC"/>
    <w:rsid w:val="00913FC2"/>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0CD"/>
    <w:rsid w:val="00940126"/>
    <w:rsid w:val="009418DE"/>
    <w:rsid w:val="009419E4"/>
    <w:rsid w:val="00941EDF"/>
    <w:rsid w:val="00941FD5"/>
    <w:rsid w:val="0094232C"/>
    <w:rsid w:val="00942446"/>
    <w:rsid w:val="0094262B"/>
    <w:rsid w:val="00942964"/>
    <w:rsid w:val="00943284"/>
    <w:rsid w:val="00943F12"/>
    <w:rsid w:val="009440CC"/>
    <w:rsid w:val="009459CC"/>
    <w:rsid w:val="00946D4C"/>
    <w:rsid w:val="009502FE"/>
    <w:rsid w:val="0095071E"/>
    <w:rsid w:val="00950B81"/>
    <w:rsid w:val="00951DC4"/>
    <w:rsid w:val="009520BE"/>
    <w:rsid w:val="009522C4"/>
    <w:rsid w:val="0095514F"/>
    <w:rsid w:val="009551EA"/>
    <w:rsid w:val="00955708"/>
    <w:rsid w:val="0095576D"/>
    <w:rsid w:val="0095598C"/>
    <w:rsid w:val="00955CCD"/>
    <w:rsid w:val="00956C32"/>
    <w:rsid w:val="009575FB"/>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01BF"/>
    <w:rsid w:val="009B1528"/>
    <w:rsid w:val="009B2ACB"/>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545D"/>
    <w:rsid w:val="009D790D"/>
    <w:rsid w:val="009D7C74"/>
    <w:rsid w:val="009E00FE"/>
    <w:rsid w:val="009E02F9"/>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361C"/>
    <w:rsid w:val="00A04AA4"/>
    <w:rsid w:val="00A04E4A"/>
    <w:rsid w:val="00A058F8"/>
    <w:rsid w:val="00A064A9"/>
    <w:rsid w:val="00A06F05"/>
    <w:rsid w:val="00A07D0F"/>
    <w:rsid w:val="00A07DBE"/>
    <w:rsid w:val="00A10DA9"/>
    <w:rsid w:val="00A11B5B"/>
    <w:rsid w:val="00A12CAD"/>
    <w:rsid w:val="00A14640"/>
    <w:rsid w:val="00A14659"/>
    <w:rsid w:val="00A14ED2"/>
    <w:rsid w:val="00A150BF"/>
    <w:rsid w:val="00A16627"/>
    <w:rsid w:val="00A1669A"/>
    <w:rsid w:val="00A2089D"/>
    <w:rsid w:val="00A211B3"/>
    <w:rsid w:val="00A221E1"/>
    <w:rsid w:val="00A229EF"/>
    <w:rsid w:val="00A23985"/>
    <w:rsid w:val="00A24A45"/>
    <w:rsid w:val="00A24AD4"/>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4F3C"/>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646"/>
    <w:rsid w:val="00AE581D"/>
    <w:rsid w:val="00AE59CF"/>
    <w:rsid w:val="00AE5A7F"/>
    <w:rsid w:val="00AE5EB3"/>
    <w:rsid w:val="00AE5FBE"/>
    <w:rsid w:val="00AE6134"/>
    <w:rsid w:val="00AE6F24"/>
    <w:rsid w:val="00AE7324"/>
    <w:rsid w:val="00AE7746"/>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4A3"/>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3528F"/>
    <w:rsid w:val="00B402C9"/>
    <w:rsid w:val="00B42CBF"/>
    <w:rsid w:val="00B4342C"/>
    <w:rsid w:val="00B44552"/>
    <w:rsid w:val="00B450FD"/>
    <w:rsid w:val="00B4531D"/>
    <w:rsid w:val="00B45B26"/>
    <w:rsid w:val="00B466F9"/>
    <w:rsid w:val="00B471B3"/>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4C95"/>
    <w:rsid w:val="00B6519A"/>
    <w:rsid w:val="00B65238"/>
    <w:rsid w:val="00B6523C"/>
    <w:rsid w:val="00B66CD6"/>
    <w:rsid w:val="00B6704E"/>
    <w:rsid w:val="00B6735A"/>
    <w:rsid w:val="00B67A53"/>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4B88"/>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521E"/>
    <w:rsid w:val="00BA6771"/>
    <w:rsid w:val="00BA6940"/>
    <w:rsid w:val="00BA6E0F"/>
    <w:rsid w:val="00BA761F"/>
    <w:rsid w:val="00BB0483"/>
    <w:rsid w:val="00BB0562"/>
    <w:rsid w:val="00BB08E4"/>
    <w:rsid w:val="00BB220F"/>
    <w:rsid w:val="00BB2512"/>
    <w:rsid w:val="00BB2F2E"/>
    <w:rsid w:val="00BB3011"/>
    <w:rsid w:val="00BB32BD"/>
    <w:rsid w:val="00BB369F"/>
    <w:rsid w:val="00BB3F5E"/>
    <w:rsid w:val="00BB4255"/>
    <w:rsid w:val="00BB45FA"/>
    <w:rsid w:val="00BB4E7E"/>
    <w:rsid w:val="00BB5505"/>
    <w:rsid w:val="00BB6B40"/>
    <w:rsid w:val="00BB6D9E"/>
    <w:rsid w:val="00BB6F0D"/>
    <w:rsid w:val="00BC0398"/>
    <w:rsid w:val="00BC0C80"/>
    <w:rsid w:val="00BC0DD0"/>
    <w:rsid w:val="00BC27B4"/>
    <w:rsid w:val="00BC2837"/>
    <w:rsid w:val="00BC291A"/>
    <w:rsid w:val="00BC3B9D"/>
    <w:rsid w:val="00BC421E"/>
    <w:rsid w:val="00BC447E"/>
    <w:rsid w:val="00BC50ED"/>
    <w:rsid w:val="00BC659C"/>
    <w:rsid w:val="00BC7459"/>
    <w:rsid w:val="00BC7743"/>
    <w:rsid w:val="00BC7F3A"/>
    <w:rsid w:val="00BD023A"/>
    <w:rsid w:val="00BD2FC0"/>
    <w:rsid w:val="00BD6AEF"/>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6"/>
    <w:rsid w:val="00C17DCA"/>
    <w:rsid w:val="00C17DE5"/>
    <w:rsid w:val="00C17E5D"/>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1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CB7"/>
    <w:rsid w:val="00C62307"/>
    <w:rsid w:val="00C62CEC"/>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D69"/>
    <w:rsid w:val="00C91F13"/>
    <w:rsid w:val="00C931C6"/>
    <w:rsid w:val="00C93649"/>
    <w:rsid w:val="00C955C4"/>
    <w:rsid w:val="00C9575F"/>
    <w:rsid w:val="00C958E1"/>
    <w:rsid w:val="00C9636D"/>
    <w:rsid w:val="00C966A5"/>
    <w:rsid w:val="00C9733A"/>
    <w:rsid w:val="00C976A0"/>
    <w:rsid w:val="00CA0A4C"/>
    <w:rsid w:val="00CA182D"/>
    <w:rsid w:val="00CA2C5F"/>
    <w:rsid w:val="00CA33BA"/>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4E5"/>
    <w:rsid w:val="00CC67F1"/>
    <w:rsid w:val="00CC6D91"/>
    <w:rsid w:val="00CC71D6"/>
    <w:rsid w:val="00CC7869"/>
    <w:rsid w:val="00CD09B8"/>
    <w:rsid w:val="00CD10EF"/>
    <w:rsid w:val="00CD12D2"/>
    <w:rsid w:val="00CD145E"/>
    <w:rsid w:val="00CD17E0"/>
    <w:rsid w:val="00CD23EA"/>
    <w:rsid w:val="00CD252E"/>
    <w:rsid w:val="00CD38B6"/>
    <w:rsid w:val="00CD41EF"/>
    <w:rsid w:val="00CD4227"/>
    <w:rsid w:val="00CD4C07"/>
    <w:rsid w:val="00CD5616"/>
    <w:rsid w:val="00CD5ACE"/>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1779"/>
    <w:rsid w:val="00D22112"/>
    <w:rsid w:val="00D22CF9"/>
    <w:rsid w:val="00D22E4F"/>
    <w:rsid w:val="00D23204"/>
    <w:rsid w:val="00D26252"/>
    <w:rsid w:val="00D27393"/>
    <w:rsid w:val="00D30764"/>
    <w:rsid w:val="00D30B19"/>
    <w:rsid w:val="00D31D47"/>
    <w:rsid w:val="00D327D1"/>
    <w:rsid w:val="00D32C33"/>
    <w:rsid w:val="00D32F43"/>
    <w:rsid w:val="00D3344A"/>
    <w:rsid w:val="00D33620"/>
    <w:rsid w:val="00D33A74"/>
    <w:rsid w:val="00D34FF2"/>
    <w:rsid w:val="00D35188"/>
    <w:rsid w:val="00D357DD"/>
    <w:rsid w:val="00D35B50"/>
    <w:rsid w:val="00D35F22"/>
    <w:rsid w:val="00D35FEB"/>
    <w:rsid w:val="00D3716C"/>
    <w:rsid w:val="00D4062E"/>
    <w:rsid w:val="00D40664"/>
    <w:rsid w:val="00D41F79"/>
    <w:rsid w:val="00D422D4"/>
    <w:rsid w:val="00D4312A"/>
    <w:rsid w:val="00D43507"/>
    <w:rsid w:val="00D43798"/>
    <w:rsid w:val="00D44097"/>
    <w:rsid w:val="00D4422B"/>
    <w:rsid w:val="00D44AAA"/>
    <w:rsid w:val="00D46F39"/>
    <w:rsid w:val="00D476EB"/>
    <w:rsid w:val="00D47CF9"/>
    <w:rsid w:val="00D5161F"/>
    <w:rsid w:val="00D51E72"/>
    <w:rsid w:val="00D52BEB"/>
    <w:rsid w:val="00D5365B"/>
    <w:rsid w:val="00D538C7"/>
    <w:rsid w:val="00D53944"/>
    <w:rsid w:val="00D53DC2"/>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6136"/>
    <w:rsid w:val="00D664A8"/>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932"/>
    <w:rsid w:val="00D97EE5"/>
    <w:rsid w:val="00DA0686"/>
    <w:rsid w:val="00DA13BA"/>
    <w:rsid w:val="00DA1E71"/>
    <w:rsid w:val="00DA24F2"/>
    <w:rsid w:val="00DA2DC7"/>
    <w:rsid w:val="00DA5822"/>
    <w:rsid w:val="00DA5F33"/>
    <w:rsid w:val="00DA6FED"/>
    <w:rsid w:val="00DA756E"/>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0B8B"/>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4B1"/>
    <w:rsid w:val="00E736BC"/>
    <w:rsid w:val="00E74974"/>
    <w:rsid w:val="00E74E44"/>
    <w:rsid w:val="00E75782"/>
    <w:rsid w:val="00E7624B"/>
    <w:rsid w:val="00E76B26"/>
    <w:rsid w:val="00E770F4"/>
    <w:rsid w:val="00E808E3"/>
    <w:rsid w:val="00E8095D"/>
    <w:rsid w:val="00E82209"/>
    <w:rsid w:val="00E82308"/>
    <w:rsid w:val="00E83313"/>
    <w:rsid w:val="00E833D2"/>
    <w:rsid w:val="00E85558"/>
    <w:rsid w:val="00E86313"/>
    <w:rsid w:val="00E864F8"/>
    <w:rsid w:val="00E86766"/>
    <w:rsid w:val="00E90148"/>
    <w:rsid w:val="00E90C5D"/>
    <w:rsid w:val="00E911F3"/>
    <w:rsid w:val="00E91BC3"/>
    <w:rsid w:val="00E91F24"/>
    <w:rsid w:val="00E93299"/>
    <w:rsid w:val="00E9375A"/>
    <w:rsid w:val="00E93995"/>
    <w:rsid w:val="00E93BC1"/>
    <w:rsid w:val="00E94812"/>
    <w:rsid w:val="00E958D5"/>
    <w:rsid w:val="00E965BF"/>
    <w:rsid w:val="00E97B0F"/>
    <w:rsid w:val="00EA0426"/>
    <w:rsid w:val="00EA0581"/>
    <w:rsid w:val="00EA07B6"/>
    <w:rsid w:val="00EA0BEF"/>
    <w:rsid w:val="00EA11C9"/>
    <w:rsid w:val="00EA1417"/>
    <w:rsid w:val="00EA1823"/>
    <w:rsid w:val="00EA18DE"/>
    <w:rsid w:val="00EA2858"/>
    <w:rsid w:val="00EA3915"/>
    <w:rsid w:val="00EA4123"/>
    <w:rsid w:val="00EA4F66"/>
    <w:rsid w:val="00EA5448"/>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2E32"/>
    <w:rsid w:val="00EC35F1"/>
    <w:rsid w:val="00EC38A6"/>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BA0"/>
    <w:rsid w:val="00EF1EE4"/>
    <w:rsid w:val="00EF36E9"/>
    <w:rsid w:val="00EF3B7C"/>
    <w:rsid w:val="00EF5042"/>
    <w:rsid w:val="00EF7050"/>
    <w:rsid w:val="00F008B7"/>
    <w:rsid w:val="00F00F4A"/>
    <w:rsid w:val="00F00FDC"/>
    <w:rsid w:val="00F027BA"/>
    <w:rsid w:val="00F04C33"/>
    <w:rsid w:val="00F04CC0"/>
    <w:rsid w:val="00F0545E"/>
    <w:rsid w:val="00F05E8A"/>
    <w:rsid w:val="00F07066"/>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5F9A"/>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4977"/>
    <w:rsid w:val="00F7504B"/>
    <w:rsid w:val="00F7518F"/>
    <w:rsid w:val="00F75545"/>
    <w:rsid w:val="00F75936"/>
    <w:rsid w:val="00F76ED9"/>
    <w:rsid w:val="00F7725D"/>
    <w:rsid w:val="00F80798"/>
    <w:rsid w:val="00F80C9E"/>
    <w:rsid w:val="00F80DD1"/>
    <w:rsid w:val="00F8154D"/>
    <w:rsid w:val="00F8185C"/>
    <w:rsid w:val="00F81F8C"/>
    <w:rsid w:val="00F824A5"/>
    <w:rsid w:val="00F82EBE"/>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E79"/>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A11"/>
    <w:rsid w:val="00FF0B09"/>
    <w:rsid w:val="00FF0F1D"/>
    <w:rsid w:val="00FF12D7"/>
    <w:rsid w:val="00FF1374"/>
    <w:rsid w:val="00FF2271"/>
    <w:rsid w:val="00FF2B83"/>
    <w:rsid w:val="00FF2E58"/>
    <w:rsid w:val="00FF3653"/>
    <w:rsid w:val="00FF4265"/>
    <w:rsid w:val="00FF453D"/>
    <w:rsid w:val="00FF4D92"/>
    <w:rsid w:val="00FF4E72"/>
    <w:rsid w:val="00FF5715"/>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B071B2B7-E3B9-4A80-8101-A4A7F5F9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5550-93AA-4725-A87A-B36CA4AC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7662</Words>
  <Characters>42147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cp:revision>
  <cp:lastPrinted>2022-02-11T21:49:00Z</cp:lastPrinted>
  <dcterms:created xsi:type="dcterms:W3CDTF">2022-02-11T20:58:00Z</dcterms:created>
  <dcterms:modified xsi:type="dcterms:W3CDTF">2022-02-17T15:59:00Z</dcterms:modified>
</cp:coreProperties>
</file>