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FA" w:rsidRDefault="00DB150B" w:rsidP="00B674DF">
      <w:pPr>
        <w:jc w:val="right"/>
        <w:rPr>
          <w:rFonts w:ascii="Trebuchet MS" w:hAnsi="Trebuchet MS"/>
          <w:b/>
          <w:sz w:val="28"/>
          <w:szCs w:val="28"/>
        </w:rPr>
      </w:pPr>
      <w:r w:rsidRPr="00AA0495">
        <w:rPr>
          <w:rFonts w:ascii="Trebuchet MS" w:hAnsi="Trebuchet MS"/>
          <w:b/>
          <w:sz w:val="28"/>
          <w:szCs w:val="28"/>
        </w:rPr>
        <w:t xml:space="preserve">                                                                                </w:t>
      </w:r>
      <w:r w:rsidR="00B674DF" w:rsidRPr="00AA0495">
        <w:rPr>
          <w:rFonts w:ascii="Trebuchet MS" w:hAnsi="Trebuchet MS"/>
          <w:b/>
          <w:sz w:val="28"/>
          <w:szCs w:val="28"/>
        </w:rPr>
        <w:t>Invitación: STC-</w:t>
      </w:r>
      <w:r w:rsidR="009B6AA2">
        <w:rPr>
          <w:rFonts w:ascii="Trebuchet MS" w:hAnsi="Trebuchet MS"/>
          <w:b/>
          <w:sz w:val="28"/>
          <w:szCs w:val="28"/>
        </w:rPr>
        <w:fldChar w:fldCharType="begin"/>
      </w:r>
      <w:r w:rsidR="009B6AA2">
        <w:rPr>
          <w:rFonts w:ascii="Trebuchet MS" w:hAnsi="Trebuchet MS"/>
          <w:b/>
          <w:sz w:val="28"/>
          <w:szCs w:val="28"/>
        </w:rPr>
        <w:instrText xml:space="preserve"> MERGEFIELD REQ </w:instrText>
      </w:r>
      <w:r w:rsidR="009B6AA2">
        <w:rPr>
          <w:rFonts w:ascii="Trebuchet MS" w:hAnsi="Trebuchet MS"/>
          <w:b/>
          <w:sz w:val="28"/>
          <w:szCs w:val="28"/>
        </w:rPr>
        <w:fldChar w:fldCharType="separate"/>
      </w:r>
      <w:r w:rsidR="009B6AA2" w:rsidRPr="00A81875">
        <w:rPr>
          <w:rFonts w:ascii="Trebuchet MS" w:hAnsi="Trebuchet MS"/>
          <w:b/>
          <w:noProof/>
          <w:sz w:val="28"/>
          <w:szCs w:val="28"/>
        </w:rPr>
        <w:t>WIN7</w:t>
      </w:r>
      <w:r w:rsidR="009B6AA2">
        <w:rPr>
          <w:rFonts w:ascii="Trebuchet MS" w:hAnsi="Trebuchet MS"/>
          <w:b/>
          <w:sz w:val="28"/>
          <w:szCs w:val="28"/>
        </w:rPr>
        <w:fldChar w:fldCharType="end"/>
      </w:r>
      <w:r w:rsidR="009B6AA2">
        <w:rPr>
          <w:rFonts w:ascii="Trebuchet MS" w:hAnsi="Trebuchet MS"/>
          <w:b/>
          <w:sz w:val="28"/>
          <w:szCs w:val="28"/>
        </w:rPr>
        <w:t>-0</w:t>
      </w:r>
      <w:r w:rsidR="00A4778D">
        <w:rPr>
          <w:rFonts w:ascii="Trebuchet MS" w:hAnsi="Trebuchet MS"/>
          <w:b/>
          <w:sz w:val="28"/>
          <w:szCs w:val="28"/>
        </w:rPr>
        <w:t>00</w:t>
      </w:r>
      <w:r w:rsidR="009B6AA2">
        <w:rPr>
          <w:rFonts w:ascii="Trebuchet MS" w:hAnsi="Trebuchet MS"/>
          <w:b/>
          <w:sz w:val="28"/>
          <w:szCs w:val="28"/>
        </w:rPr>
        <w:fldChar w:fldCharType="begin"/>
      </w:r>
      <w:r w:rsidR="009B6AA2">
        <w:rPr>
          <w:rFonts w:ascii="Trebuchet MS" w:hAnsi="Trebuchet MS"/>
          <w:b/>
          <w:sz w:val="28"/>
          <w:szCs w:val="28"/>
        </w:rPr>
        <w:instrText xml:space="preserve"> MERGEFIELD AÑO </w:instrText>
      </w:r>
      <w:r w:rsidR="009B6AA2">
        <w:rPr>
          <w:rFonts w:ascii="Trebuchet MS" w:hAnsi="Trebuchet MS"/>
          <w:b/>
          <w:sz w:val="28"/>
          <w:szCs w:val="28"/>
        </w:rPr>
        <w:fldChar w:fldCharType="separate"/>
      </w:r>
      <w:r w:rsidR="009B6AA2" w:rsidRPr="00A81875">
        <w:rPr>
          <w:rFonts w:ascii="Trebuchet MS" w:hAnsi="Trebuchet MS"/>
          <w:b/>
          <w:noProof/>
          <w:sz w:val="28"/>
          <w:szCs w:val="28"/>
        </w:rPr>
        <w:t>/2012</w:t>
      </w:r>
      <w:r w:rsidR="009B6AA2">
        <w:rPr>
          <w:rFonts w:ascii="Trebuchet MS" w:hAnsi="Trebuchet MS"/>
          <w:b/>
          <w:sz w:val="28"/>
          <w:szCs w:val="28"/>
        </w:rPr>
        <w:fldChar w:fldCharType="end"/>
      </w:r>
    </w:p>
    <w:p w:rsidR="004512DD" w:rsidRPr="00AA0495" w:rsidRDefault="004512DD" w:rsidP="00B674DF">
      <w:pPr>
        <w:jc w:val="right"/>
        <w:rPr>
          <w:rFonts w:ascii="Trebuchet MS" w:hAnsi="Trebuchet MS"/>
          <w:b/>
          <w:sz w:val="28"/>
          <w:szCs w:val="28"/>
        </w:rPr>
      </w:pPr>
    </w:p>
    <w:p w:rsidR="00E579D1" w:rsidRDefault="00E579D1" w:rsidP="00B674DF">
      <w:pPr>
        <w:jc w:val="right"/>
        <w:rPr>
          <w:rFonts w:ascii="Trebuchet MS" w:hAnsi="Trebuchet MS"/>
          <w:b/>
          <w:sz w:val="22"/>
          <w:szCs w:val="22"/>
        </w:rPr>
      </w:pPr>
    </w:p>
    <w:p w:rsidR="009B6AA2" w:rsidRDefault="009B6AA2" w:rsidP="00B674DF">
      <w:pPr>
        <w:jc w:val="right"/>
        <w:rPr>
          <w:rFonts w:ascii="Trebuchet MS" w:hAnsi="Trebuchet MS"/>
          <w:b/>
          <w:sz w:val="22"/>
          <w:szCs w:val="22"/>
        </w:rPr>
      </w:pPr>
    </w:p>
    <w:p w:rsidR="009B6AA2" w:rsidRPr="00AA0495" w:rsidRDefault="00A4778D" w:rsidP="009B6AA2">
      <w:pPr>
        <w:jc w:val="both"/>
        <w:rPr>
          <w:rFonts w:ascii="Trebuchet MS" w:hAnsi="Trebuchet MS"/>
          <w:b/>
          <w:sz w:val="22"/>
          <w:szCs w:val="22"/>
        </w:rPr>
      </w:pPr>
      <w:proofErr w:type="spellStart"/>
      <w:proofErr w:type="gramStart"/>
      <w:r>
        <w:rPr>
          <w:rFonts w:ascii="Trebuchet MS" w:hAnsi="Trebuchet MS"/>
          <w:b/>
          <w:sz w:val="22"/>
          <w:szCs w:val="22"/>
        </w:rPr>
        <w:t>xxxxxxxxxxxxxxxxxxxxxx</w:t>
      </w:r>
      <w:proofErr w:type="spellEnd"/>
      <w:proofErr w:type="gramEnd"/>
    </w:p>
    <w:p w:rsidR="00AB40B6" w:rsidRPr="00AA0495" w:rsidRDefault="00AB40B6" w:rsidP="000355FA">
      <w:pPr>
        <w:rPr>
          <w:rFonts w:ascii="Trebuchet MS" w:hAnsi="Trebuchet MS"/>
          <w:b/>
          <w:sz w:val="22"/>
          <w:szCs w:val="22"/>
        </w:rPr>
      </w:pPr>
      <w:r w:rsidRPr="00AA0495">
        <w:rPr>
          <w:rFonts w:ascii="Trebuchet MS" w:hAnsi="Trebuchet MS"/>
          <w:b/>
          <w:sz w:val="22"/>
          <w:szCs w:val="22"/>
        </w:rPr>
        <w:t>Presente</w:t>
      </w:r>
    </w:p>
    <w:p w:rsidR="00F70DEE" w:rsidRPr="00AA0495" w:rsidRDefault="00F70DEE" w:rsidP="00F70DEE">
      <w:pPr>
        <w:jc w:val="right"/>
        <w:rPr>
          <w:rFonts w:ascii="Trebuchet MS" w:hAnsi="Trebuchet MS"/>
          <w:b/>
          <w:sz w:val="22"/>
          <w:szCs w:val="22"/>
        </w:rPr>
      </w:pPr>
    </w:p>
    <w:p w:rsidR="006E2053" w:rsidRPr="00AA0495" w:rsidRDefault="006E2053" w:rsidP="003F7B29">
      <w:pPr>
        <w:jc w:val="right"/>
        <w:rPr>
          <w:rFonts w:ascii="Trebuchet MS" w:hAnsi="Trebuchet MS"/>
          <w:b/>
          <w:sz w:val="22"/>
          <w:szCs w:val="22"/>
        </w:rPr>
      </w:pPr>
    </w:p>
    <w:p w:rsidR="00EC0EED" w:rsidRPr="00AA0495" w:rsidRDefault="00EC0EED" w:rsidP="003F7B29">
      <w:pPr>
        <w:jc w:val="right"/>
        <w:rPr>
          <w:rFonts w:ascii="Trebuchet MS" w:hAnsi="Trebuchet MS"/>
          <w:b/>
          <w:sz w:val="22"/>
          <w:szCs w:val="22"/>
        </w:rPr>
      </w:pPr>
    </w:p>
    <w:p w:rsidR="000238CE" w:rsidRPr="0030650C" w:rsidRDefault="000238CE" w:rsidP="000238CE">
      <w:pPr>
        <w:jc w:val="both"/>
        <w:rPr>
          <w:rFonts w:ascii="Trebuchet MS" w:hAnsi="Trebuchet MS"/>
          <w:sz w:val="22"/>
          <w:szCs w:val="22"/>
        </w:rPr>
      </w:pPr>
      <w:r w:rsidRPr="00AA0495">
        <w:rPr>
          <w:rFonts w:ascii="Trebuchet MS" w:hAnsi="Trebuchet MS"/>
          <w:sz w:val="22"/>
          <w:szCs w:val="22"/>
        </w:rPr>
        <w:t>En virtud del acuerdo emitido por la Comisión de Adquisiciones y Enajenaciones del Instituto Electoral y de Participación Ciudadana del Estado de Jalisco, en</w:t>
      </w:r>
      <w:r w:rsidR="00611C1B" w:rsidRPr="00AA0495">
        <w:rPr>
          <w:rFonts w:ascii="Trebuchet MS" w:hAnsi="Trebuchet MS"/>
          <w:sz w:val="22"/>
          <w:szCs w:val="22"/>
        </w:rPr>
        <w:t xml:space="preserve"> sesión ordinaria de fecha </w:t>
      </w:r>
      <w:r w:rsidR="00BA01ED">
        <w:rPr>
          <w:rFonts w:ascii="Trebuchet MS" w:hAnsi="Trebuchet MS"/>
          <w:sz w:val="22"/>
          <w:szCs w:val="22"/>
        </w:rPr>
        <w:t>1</w:t>
      </w:r>
      <w:r w:rsidR="0030650C">
        <w:rPr>
          <w:rFonts w:ascii="Trebuchet MS" w:hAnsi="Trebuchet MS"/>
          <w:sz w:val="22"/>
          <w:szCs w:val="22"/>
        </w:rPr>
        <w:t>9</w:t>
      </w:r>
      <w:r w:rsidR="00BA01ED">
        <w:rPr>
          <w:rFonts w:ascii="Trebuchet MS" w:hAnsi="Trebuchet MS"/>
          <w:sz w:val="22"/>
          <w:szCs w:val="22"/>
        </w:rPr>
        <w:t xml:space="preserve"> </w:t>
      </w:r>
      <w:r w:rsidR="0030650C">
        <w:rPr>
          <w:rFonts w:ascii="Trebuchet MS" w:hAnsi="Trebuchet MS"/>
          <w:sz w:val="22"/>
          <w:szCs w:val="22"/>
        </w:rPr>
        <w:t>d</w:t>
      </w:r>
      <w:r w:rsidR="00611C1B" w:rsidRPr="00AA0495">
        <w:rPr>
          <w:rFonts w:ascii="Trebuchet MS" w:hAnsi="Trebuchet MS"/>
          <w:sz w:val="22"/>
          <w:szCs w:val="22"/>
        </w:rPr>
        <w:t xml:space="preserve">e </w:t>
      </w:r>
      <w:r w:rsidR="0030650C">
        <w:rPr>
          <w:rFonts w:ascii="Trebuchet MS" w:hAnsi="Trebuchet MS"/>
          <w:sz w:val="22"/>
          <w:szCs w:val="22"/>
        </w:rPr>
        <w:t>enero de 2012</w:t>
      </w:r>
      <w:r w:rsidRPr="00AA0495">
        <w:rPr>
          <w:rFonts w:ascii="Trebuchet MS" w:hAnsi="Trebuchet MS"/>
          <w:sz w:val="22"/>
          <w:szCs w:val="22"/>
        </w:rPr>
        <w:t xml:space="preserve">, por este conducto se le hace una atenta y cordial </w:t>
      </w:r>
      <w:r w:rsidRPr="0030650C">
        <w:rPr>
          <w:rFonts w:ascii="Trebuchet MS" w:hAnsi="Trebuchet MS"/>
          <w:sz w:val="22"/>
          <w:szCs w:val="22"/>
        </w:rPr>
        <w:t xml:space="preserve">invitación a participar en el procedimiento de adquisición previsto en los artículos </w:t>
      </w:r>
      <w:r w:rsidR="00AB35D1" w:rsidRPr="0030650C">
        <w:rPr>
          <w:rFonts w:ascii="Trebuchet MS" w:hAnsi="Trebuchet MS"/>
          <w:spacing w:val="1"/>
          <w:sz w:val="22"/>
          <w:szCs w:val="22"/>
          <w:lang w:val="es-ES_tradnl"/>
        </w:rPr>
        <w:t xml:space="preserve">16, párrafo 1, fracción II, </w:t>
      </w:r>
      <w:r w:rsidRPr="0030650C">
        <w:rPr>
          <w:rFonts w:ascii="Trebuchet MS" w:hAnsi="Trebuchet MS"/>
          <w:sz w:val="22"/>
          <w:szCs w:val="22"/>
        </w:rPr>
        <w:t>25, 26 y 27 del Reglamento</w:t>
      </w:r>
      <w:r w:rsidR="000A00BF" w:rsidRPr="0030650C">
        <w:rPr>
          <w:rFonts w:ascii="Trebuchet MS" w:hAnsi="Trebuchet MS"/>
          <w:sz w:val="22"/>
          <w:szCs w:val="22"/>
        </w:rPr>
        <w:t xml:space="preserve"> para las</w:t>
      </w:r>
      <w:r w:rsidRPr="0030650C">
        <w:rPr>
          <w:rFonts w:ascii="Trebuchet MS" w:hAnsi="Trebuchet MS"/>
          <w:sz w:val="22"/>
          <w:szCs w:val="22"/>
        </w:rPr>
        <w:t xml:space="preserve"> Adquisiciones y Enajenaciones del Instituto Electoral y de Participación Ciudadana del Estado de Jalisco, por lo</w:t>
      </w:r>
      <w:r w:rsidR="00181A50" w:rsidRPr="0030650C">
        <w:rPr>
          <w:rFonts w:ascii="Trebuchet MS" w:hAnsi="Trebuchet MS"/>
          <w:sz w:val="22"/>
          <w:szCs w:val="22"/>
        </w:rPr>
        <w:t xml:space="preserve"> que</w:t>
      </w:r>
      <w:r w:rsidRPr="0030650C">
        <w:rPr>
          <w:rFonts w:ascii="Trebuchet MS" w:hAnsi="Trebuchet MS"/>
          <w:sz w:val="22"/>
          <w:szCs w:val="22"/>
        </w:rPr>
        <w:t xml:space="preserve"> requerimos su:</w:t>
      </w:r>
    </w:p>
    <w:p w:rsidR="00C54BF4" w:rsidRPr="0030650C" w:rsidRDefault="00C54BF4" w:rsidP="00186AF5">
      <w:pPr>
        <w:jc w:val="both"/>
        <w:rPr>
          <w:rFonts w:ascii="Trebuchet MS" w:hAnsi="Trebuchet MS"/>
          <w:sz w:val="22"/>
          <w:szCs w:val="22"/>
        </w:rPr>
      </w:pPr>
    </w:p>
    <w:p w:rsidR="008578D7" w:rsidRPr="0030650C" w:rsidRDefault="0071084A" w:rsidP="00343D9E">
      <w:pPr>
        <w:spacing w:line="360" w:lineRule="auto"/>
        <w:ind w:firstLine="708"/>
        <w:jc w:val="both"/>
        <w:rPr>
          <w:rFonts w:ascii="Trebuchet MS" w:hAnsi="Trebuchet MS"/>
          <w:sz w:val="22"/>
          <w:szCs w:val="22"/>
        </w:rPr>
      </w:pPr>
      <w:r w:rsidRPr="0030650C">
        <w:rPr>
          <w:rFonts w:ascii="Trebuchet MS" w:hAnsi="Trebuchet MS"/>
          <w:b/>
          <w:sz w:val="22"/>
          <w:szCs w:val="22"/>
          <w:u w:val="single"/>
        </w:rPr>
        <w:t>Propuesta económica</w:t>
      </w:r>
      <w:r w:rsidRPr="0030650C">
        <w:rPr>
          <w:rFonts w:ascii="Trebuchet MS" w:hAnsi="Trebuchet MS"/>
          <w:sz w:val="22"/>
          <w:szCs w:val="22"/>
        </w:rPr>
        <w:t xml:space="preserve"> que contenga lo que se indica.</w:t>
      </w:r>
    </w:p>
    <w:tbl>
      <w:tblPr>
        <w:tblW w:w="8814" w:type="dxa"/>
        <w:tblInd w:w="392" w:type="dxa"/>
        <w:tblLayout w:type="fixed"/>
        <w:tblLook w:val="04A0"/>
      </w:tblPr>
      <w:tblGrid>
        <w:gridCol w:w="1727"/>
        <w:gridCol w:w="2409"/>
        <w:gridCol w:w="4678"/>
      </w:tblGrid>
      <w:tr w:rsidR="0030650C" w:rsidRPr="0030650C" w:rsidTr="00D64064">
        <w:tc>
          <w:tcPr>
            <w:tcW w:w="1727" w:type="dxa"/>
            <w:tcBorders>
              <w:top w:val="single" w:sz="4" w:space="0" w:color="000000"/>
              <w:left w:val="single" w:sz="4" w:space="0" w:color="000000"/>
              <w:bottom w:val="single" w:sz="4" w:space="0" w:color="000000"/>
              <w:right w:val="nil"/>
            </w:tcBorders>
            <w:hideMark/>
          </w:tcPr>
          <w:p w:rsidR="0030650C" w:rsidRPr="0030650C" w:rsidRDefault="0030650C" w:rsidP="0030650C">
            <w:pPr>
              <w:snapToGrid w:val="0"/>
              <w:jc w:val="center"/>
              <w:rPr>
                <w:rFonts w:ascii="Trebuchet MS" w:hAnsi="Trebuchet MS"/>
                <w:b/>
                <w:sz w:val="22"/>
                <w:szCs w:val="22"/>
              </w:rPr>
            </w:pPr>
            <w:r w:rsidRPr="0030650C">
              <w:rPr>
                <w:rFonts w:ascii="Trebuchet MS" w:hAnsi="Trebuchet MS"/>
                <w:b/>
                <w:sz w:val="22"/>
                <w:szCs w:val="22"/>
              </w:rPr>
              <w:t>CANTIDAD</w:t>
            </w:r>
          </w:p>
        </w:tc>
        <w:tc>
          <w:tcPr>
            <w:tcW w:w="2409" w:type="dxa"/>
            <w:tcBorders>
              <w:top w:val="single" w:sz="4" w:space="0" w:color="000000"/>
              <w:left w:val="single" w:sz="4" w:space="0" w:color="000000"/>
              <w:bottom w:val="single" w:sz="4" w:space="0" w:color="000000"/>
              <w:right w:val="nil"/>
            </w:tcBorders>
            <w:hideMark/>
          </w:tcPr>
          <w:p w:rsidR="0030650C" w:rsidRPr="0030650C" w:rsidRDefault="00D64064" w:rsidP="0030650C">
            <w:pPr>
              <w:snapToGrid w:val="0"/>
              <w:jc w:val="center"/>
              <w:rPr>
                <w:rFonts w:ascii="Trebuchet MS" w:hAnsi="Trebuchet MS"/>
                <w:b/>
                <w:sz w:val="22"/>
                <w:szCs w:val="22"/>
              </w:rPr>
            </w:pPr>
            <w:r w:rsidRPr="0030650C">
              <w:rPr>
                <w:rFonts w:ascii="Trebuchet MS" w:hAnsi="Trebuchet MS"/>
                <w:b/>
                <w:sz w:val="22"/>
                <w:szCs w:val="22"/>
              </w:rPr>
              <w:t>DESCRIPCIÓN</w:t>
            </w:r>
          </w:p>
        </w:tc>
        <w:tc>
          <w:tcPr>
            <w:tcW w:w="4678" w:type="dxa"/>
            <w:tcBorders>
              <w:top w:val="single" w:sz="4" w:space="0" w:color="000000"/>
              <w:left w:val="single" w:sz="4" w:space="0" w:color="000000"/>
              <w:bottom w:val="single" w:sz="4" w:space="0" w:color="000000"/>
              <w:right w:val="single" w:sz="4" w:space="0" w:color="auto"/>
            </w:tcBorders>
            <w:hideMark/>
          </w:tcPr>
          <w:p w:rsidR="0030650C" w:rsidRPr="0030650C" w:rsidRDefault="0030650C" w:rsidP="0030650C">
            <w:pPr>
              <w:snapToGrid w:val="0"/>
              <w:jc w:val="center"/>
              <w:rPr>
                <w:rFonts w:ascii="Trebuchet MS" w:hAnsi="Trebuchet MS"/>
                <w:b/>
                <w:sz w:val="22"/>
                <w:szCs w:val="22"/>
              </w:rPr>
            </w:pPr>
            <w:r w:rsidRPr="0030650C">
              <w:rPr>
                <w:rFonts w:ascii="Trebuchet MS" w:hAnsi="Trebuchet MS"/>
                <w:b/>
                <w:sz w:val="22"/>
                <w:szCs w:val="22"/>
              </w:rPr>
              <w:t>CARACTERÍSTICAS Y ESPECIFICACIONES</w:t>
            </w:r>
          </w:p>
        </w:tc>
      </w:tr>
      <w:tr w:rsidR="0030650C" w:rsidRPr="0030650C" w:rsidTr="00D64064">
        <w:tc>
          <w:tcPr>
            <w:tcW w:w="1727" w:type="dxa"/>
            <w:tcBorders>
              <w:top w:val="single" w:sz="4" w:space="0" w:color="000000"/>
              <w:left w:val="single" w:sz="4" w:space="0" w:color="000000"/>
              <w:bottom w:val="single" w:sz="4" w:space="0" w:color="000000"/>
              <w:right w:val="nil"/>
            </w:tcBorders>
            <w:hideMark/>
          </w:tcPr>
          <w:p w:rsidR="0030650C" w:rsidRPr="0030650C" w:rsidRDefault="0030650C" w:rsidP="0030650C">
            <w:pPr>
              <w:snapToGrid w:val="0"/>
              <w:jc w:val="center"/>
              <w:rPr>
                <w:rFonts w:ascii="Trebuchet MS" w:hAnsi="Trebuchet MS"/>
                <w:sz w:val="22"/>
                <w:szCs w:val="22"/>
              </w:rPr>
            </w:pPr>
            <w:r w:rsidRPr="0030650C">
              <w:rPr>
                <w:rFonts w:ascii="Trebuchet MS" w:hAnsi="Trebuchet MS" w:cs="Arial"/>
                <w:sz w:val="22"/>
                <w:szCs w:val="22"/>
              </w:rPr>
              <w:t>250</w:t>
            </w:r>
          </w:p>
        </w:tc>
        <w:tc>
          <w:tcPr>
            <w:tcW w:w="2409" w:type="dxa"/>
            <w:tcBorders>
              <w:top w:val="single" w:sz="4" w:space="0" w:color="000000"/>
              <w:left w:val="single" w:sz="4" w:space="0" w:color="000000"/>
              <w:bottom w:val="single" w:sz="4" w:space="0" w:color="000000"/>
              <w:right w:val="nil"/>
            </w:tcBorders>
            <w:hideMark/>
          </w:tcPr>
          <w:p w:rsidR="0030650C" w:rsidRPr="0030650C" w:rsidRDefault="0030650C" w:rsidP="0030650C">
            <w:pPr>
              <w:snapToGrid w:val="0"/>
              <w:jc w:val="center"/>
              <w:rPr>
                <w:rFonts w:ascii="Trebuchet MS" w:hAnsi="Trebuchet MS"/>
                <w:sz w:val="22"/>
                <w:szCs w:val="22"/>
                <w:lang w:val="en-US"/>
              </w:rPr>
            </w:pPr>
            <w:proofErr w:type="spellStart"/>
            <w:r w:rsidRPr="0030650C">
              <w:rPr>
                <w:rFonts w:ascii="Trebuchet MS" w:hAnsi="Trebuchet MS"/>
                <w:sz w:val="22"/>
                <w:szCs w:val="22"/>
                <w:lang w:val="en-US"/>
              </w:rPr>
              <w:t>Licencia</w:t>
            </w:r>
            <w:proofErr w:type="spellEnd"/>
            <w:r w:rsidRPr="0030650C">
              <w:rPr>
                <w:rFonts w:ascii="Trebuchet MS" w:hAnsi="Trebuchet MS"/>
                <w:sz w:val="22"/>
                <w:szCs w:val="22"/>
                <w:lang w:val="en-US"/>
              </w:rPr>
              <w:t xml:space="preserve"> Windows 7 </w:t>
            </w:r>
            <w:proofErr w:type="spellStart"/>
            <w:r w:rsidRPr="0030650C">
              <w:rPr>
                <w:rFonts w:ascii="Trebuchet MS" w:hAnsi="Trebuchet MS"/>
                <w:sz w:val="22"/>
                <w:szCs w:val="22"/>
                <w:lang w:val="en-US"/>
              </w:rPr>
              <w:t>Profesional</w:t>
            </w:r>
            <w:proofErr w:type="spellEnd"/>
          </w:p>
        </w:tc>
        <w:tc>
          <w:tcPr>
            <w:tcW w:w="4678" w:type="dxa"/>
            <w:tcBorders>
              <w:top w:val="single" w:sz="4" w:space="0" w:color="000000"/>
              <w:left w:val="single" w:sz="4" w:space="0" w:color="000000"/>
              <w:bottom w:val="single" w:sz="4" w:space="0" w:color="000000"/>
              <w:right w:val="single" w:sz="4" w:space="0" w:color="auto"/>
            </w:tcBorders>
          </w:tcPr>
          <w:p w:rsidR="0030650C" w:rsidRPr="0030650C" w:rsidRDefault="0030650C" w:rsidP="0030650C">
            <w:pPr>
              <w:snapToGrid w:val="0"/>
              <w:jc w:val="center"/>
              <w:rPr>
                <w:rFonts w:ascii="Trebuchet MS" w:hAnsi="Trebuchet MS"/>
                <w:sz w:val="22"/>
                <w:szCs w:val="22"/>
                <w:lang w:val="es-MX"/>
              </w:rPr>
            </w:pPr>
            <w:r w:rsidRPr="0030650C">
              <w:rPr>
                <w:rFonts w:ascii="Trebuchet MS" w:hAnsi="Trebuchet MS"/>
                <w:sz w:val="22"/>
                <w:szCs w:val="22"/>
                <w:lang w:val="es-MX"/>
              </w:rPr>
              <w:t xml:space="preserve">Licencia de Windows 7 Profesional (idioma español) +20 medias de instalación, licenciamiento Microsoft Software </w:t>
            </w:r>
            <w:proofErr w:type="spellStart"/>
            <w:r w:rsidRPr="0030650C">
              <w:rPr>
                <w:rFonts w:ascii="Trebuchet MS" w:hAnsi="Trebuchet MS"/>
                <w:sz w:val="22"/>
                <w:szCs w:val="22"/>
                <w:lang w:val="es-MX"/>
              </w:rPr>
              <w:t>Assurance</w:t>
            </w:r>
            <w:proofErr w:type="spellEnd"/>
            <w:r w:rsidRPr="0030650C">
              <w:rPr>
                <w:rFonts w:ascii="Trebuchet MS" w:hAnsi="Trebuchet MS"/>
                <w:sz w:val="22"/>
                <w:szCs w:val="22"/>
                <w:lang w:val="es-MX"/>
              </w:rPr>
              <w:t>.</w:t>
            </w:r>
          </w:p>
        </w:tc>
      </w:tr>
    </w:tbl>
    <w:p w:rsidR="007935AC" w:rsidRPr="0030650C" w:rsidRDefault="007935AC" w:rsidP="007935AC">
      <w:pPr>
        <w:spacing w:line="360" w:lineRule="auto"/>
        <w:ind w:left="567" w:firstLine="141"/>
        <w:jc w:val="both"/>
        <w:rPr>
          <w:rFonts w:ascii="Trebuchet MS" w:hAnsi="Trebuchet MS"/>
          <w:sz w:val="22"/>
          <w:szCs w:val="22"/>
        </w:rPr>
      </w:pPr>
      <w:r w:rsidRPr="0030650C">
        <w:rPr>
          <w:rFonts w:ascii="Trebuchet MS" w:hAnsi="Trebuchet MS"/>
          <w:sz w:val="22"/>
          <w:szCs w:val="22"/>
        </w:rPr>
        <w:t xml:space="preserve">        </w:t>
      </w:r>
    </w:p>
    <w:p w:rsidR="00FF6418" w:rsidRPr="0030650C" w:rsidRDefault="00FF6418" w:rsidP="00357093">
      <w:pPr>
        <w:spacing w:line="360" w:lineRule="auto"/>
        <w:jc w:val="both"/>
        <w:rPr>
          <w:rFonts w:ascii="Trebuchet MS" w:hAnsi="Trebuchet MS"/>
          <w:sz w:val="22"/>
          <w:szCs w:val="22"/>
          <w:u w:val="single"/>
        </w:rPr>
      </w:pPr>
    </w:p>
    <w:p w:rsidR="00357093" w:rsidRPr="0030650C" w:rsidRDefault="00357093" w:rsidP="00357093">
      <w:pPr>
        <w:spacing w:line="360" w:lineRule="auto"/>
        <w:jc w:val="both"/>
        <w:rPr>
          <w:rFonts w:ascii="Trebuchet MS" w:hAnsi="Trebuchet MS"/>
          <w:sz w:val="22"/>
          <w:szCs w:val="22"/>
          <w:u w:val="single"/>
        </w:rPr>
      </w:pPr>
      <w:r w:rsidRPr="0030650C">
        <w:rPr>
          <w:rFonts w:ascii="Trebuchet MS" w:hAnsi="Trebuchet MS"/>
          <w:sz w:val="22"/>
          <w:szCs w:val="22"/>
          <w:u w:val="single"/>
        </w:rPr>
        <w:t>Su propuesta invariablemente deberá cumplir con los siguientes requisitos:</w:t>
      </w:r>
    </w:p>
    <w:p w:rsidR="00357093" w:rsidRPr="0030650C" w:rsidRDefault="00357093" w:rsidP="00357093">
      <w:pPr>
        <w:numPr>
          <w:ilvl w:val="0"/>
          <w:numId w:val="9"/>
        </w:numPr>
        <w:spacing w:line="360" w:lineRule="auto"/>
        <w:jc w:val="both"/>
        <w:rPr>
          <w:rFonts w:ascii="Trebuchet MS" w:hAnsi="Trebuchet MS"/>
          <w:b/>
          <w:sz w:val="22"/>
          <w:szCs w:val="22"/>
        </w:rPr>
      </w:pPr>
      <w:r w:rsidRPr="0030650C">
        <w:rPr>
          <w:rFonts w:ascii="Trebuchet MS" w:hAnsi="Trebuchet MS"/>
          <w:b/>
          <w:sz w:val="22"/>
          <w:szCs w:val="22"/>
        </w:rPr>
        <w:t>Elaborarse en papel membretado de la empresa,</w:t>
      </w:r>
    </w:p>
    <w:p w:rsidR="00357093" w:rsidRPr="0030650C" w:rsidRDefault="00357093" w:rsidP="00357093">
      <w:pPr>
        <w:numPr>
          <w:ilvl w:val="0"/>
          <w:numId w:val="9"/>
        </w:numPr>
        <w:spacing w:line="360" w:lineRule="auto"/>
        <w:jc w:val="both"/>
        <w:rPr>
          <w:rFonts w:ascii="Trebuchet MS" w:hAnsi="Trebuchet MS"/>
          <w:b/>
          <w:sz w:val="22"/>
          <w:szCs w:val="22"/>
        </w:rPr>
      </w:pPr>
      <w:r w:rsidRPr="0030650C">
        <w:rPr>
          <w:rFonts w:ascii="Trebuchet MS" w:hAnsi="Trebuchet MS"/>
          <w:b/>
          <w:sz w:val="22"/>
          <w:szCs w:val="22"/>
        </w:rPr>
        <w:t>Con firma autógrafa del representante legal o la persona autorizada para presentar propuesta económica, en la última hoja y al calce de cada una de las mismas, identificando por fuera del sobre al remitente, y</w:t>
      </w:r>
    </w:p>
    <w:p w:rsidR="00357093" w:rsidRPr="0030650C" w:rsidRDefault="00357093" w:rsidP="00357093">
      <w:pPr>
        <w:numPr>
          <w:ilvl w:val="0"/>
          <w:numId w:val="9"/>
        </w:numPr>
        <w:spacing w:line="360" w:lineRule="auto"/>
        <w:jc w:val="both"/>
        <w:rPr>
          <w:rFonts w:ascii="Trebuchet MS" w:hAnsi="Trebuchet MS"/>
          <w:b/>
          <w:sz w:val="22"/>
          <w:szCs w:val="22"/>
        </w:rPr>
      </w:pPr>
      <w:r w:rsidRPr="0030650C">
        <w:rPr>
          <w:rFonts w:ascii="Trebuchet MS" w:hAnsi="Trebuchet MS"/>
          <w:b/>
          <w:sz w:val="22"/>
          <w:szCs w:val="22"/>
        </w:rPr>
        <w:t xml:space="preserve"> Mencionar condiciones de pago, vigencia de cotización, tiempo de entrega y garantía del servicio.</w:t>
      </w:r>
    </w:p>
    <w:p w:rsidR="00357093" w:rsidRPr="00AA0495" w:rsidRDefault="00357093" w:rsidP="00357093">
      <w:pPr>
        <w:spacing w:line="360" w:lineRule="auto"/>
        <w:ind w:left="720"/>
        <w:jc w:val="both"/>
        <w:rPr>
          <w:rFonts w:ascii="Trebuchet MS" w:hAnsi="Trebuchet MS"/>
          <w:sz w:val="22"/>
          <w:szCs w:val="22"/>
        </w:rPr>
      </w:pPr>
    </w:p>
    <w:p w:rsidR="00357093" w:rsidRPr="00AA0495" w:rsidRDefault="00357093" w:rsidP="00357093">
      <w:pPr>
        <w:spacing w:line="360" w:lineRule="auto"/>
        <w:jc w:val="both"/>
        <w:rPr>
          <w:rFonts w:ascii="Trebuchet MS" w:hAnsi="Trebuchet MS"/>
          <w:sz w:val="22"/>
          <w:szCs w:val="22"/>
        </w:rPr>
      </w:pPr>
      <w:r w:rsidRPr="00AA0495">
        <w:rPr>
          <w:rFonts w:ascii="Trebuchet MS" w:hAnsi="Trebuchet MS"/>
          <w:sz w:val="22"/>
          <w:szCs w:val="22"/>
        </w:rPr>
        <w:t xml:space="preserve">El sobre que contenga su propuesta deberán estar debidamente cerrado, identificado con la </w:t>
      </w:r>
      <w:r w:rsidRPr="00AA0495">
        <w:rPr>
          <w:rFonts w:ascii="Trebuchet MS" w:hAnsi="Trebuchet MS"/>
          <w:b/>
          <w:sz w:val="22"/>
          <w:szCs w:val="22"/>
        </w:rPr>
        <w:t>clave alfanumérica de la invitación</w:t>
      </w:r>
      <w:r w:rsidRPr="00AA0495">
        <w:rPr>
          <w:rFonts w:ascii="Trebuchet MS" w:hAnsi="Trebuchet MS"/>
          <w:sz w:val="22"/>
          <w:szCs w:val="22"/>
        </w:rPr>
        <w:t xml:space="preserve"> que se encuentra en </w:t>
      </w:r>
      <w:r w:rsidRPr="00F175EF">
        <w:rPr>
          <w:rFonts w:ascii="Trebuchet MS" w:hAnsi="Trebuchet MS"/>
          <w:sz w:val="22"/>
          <w:szCs w:val="22"/>
        </w:rPr>
        <w:t xml:space="preserve">la esquina superior derecha de la presente, y rubricados en la solapa por el representante, dirigidos al </w:t>
      </w:r>
      <w:r w:rsidRPr="00F175EF">
        <w:rPr>
          <w:rFonts w:ascii="Trebuchet MS" w:hAnsi="Trebuchet MS"/>
          <w:b/>
          <w:sz w:val="22"/>
          <w:szCs w:val="22"/>
        </w:rPr>
        <w:t xml:space="preserve">Lic. Rubén Hernández Cabrera, Presidente de </w:t>
      </w:r>
      <w:smartTag w:uri="urn:schemas-microsoft-com:office:smarttags" w:element="PersonName">
        <w:smartTagPr>
          <w:attr w:name="ProductID" w:val="la Comisi￳n"/>
        </w:smartTagPr>
        <w:r w:rsidRPr="00F175EF">
          <w:rPr>
            <w:rFonts w:ascii="Trebuchet MS" w:hAnsi="Trebuchet MS"/>
            <w:b/>
            <w:sz w:val="22"/>
            <w:szCs w:val="22"/>
          </w:rPr>
          <w:t>la Comisión</w:t>
        </w:r>
      </w:smartTag>
      <w:r w:rsidRPr="00F175EF">
        <w:rPr>
          <w:rFonts w:ascii="Trebuchet MS" w:hAnsi="Trebuchet MS"/>
          <w:b/>
          <w:sz w:val="22"/>
          <w:szCs w:val="22"/>
        </w:rPr>
        <w:t xml:space="preserve"> de Adquisiciones y Enajenaciones</w:t>
      </w:r>
      <w:r w:rsidRPr="00F175EF">
        <w:rPr>
          <w:rFonts w:ascii="Trebuchet MS" w:hAnsi="Trebuchet MS"/>
          <w:sz w:val="22"/>
          <w:szCs w:val="22"/>
        </w:rPr>
        <w:t>,  debiendo presentarse a más tardar el día</w:t>
      </w:r>
      <w:r w:rsidRPr="00F175EF">
        <w:rPr>
          <w:rFonts w:ascii="Trebuchet MS" w:hAnsi="Trebuchet MS"/>
          <w:b/>
          <w:u w:val="single"/>
        </w:rPr>
        <w:t xml:space="preserve"> </w:t>
      </w:r>
      <w:r w:rsidR="000C3209">
        <w:rPr>
          <w:rFonts w:ascii="Trebuchet MS" w:hAnsi="Trebuchet MS"/>
          <w:b/>
          <w:u w:val="single"/>
        </w:rPr>
        <w:t>miércoles</w:t>
      </w:r>
      <w:r w:rsidR="00823A3E" w:rsidRPr="00F175EF">
        <w:rPr>
          <w:rFonts w:ascii="Trebuchet MS" w:hAnsi="Trebuchet MS"/>
          <w:b/>
          <w:u w:val="single"/>
        </w:rPr>
        <w:t xml:space="preserve"> </w:t>
      </w:r>
      <w:r w:rsidR="00D64064">
        <w:rPr>
          <w:rFonts w:ascii="Trebuchet MS" w:hAnsi="Trebuchet MS"/>
          <w:b/>
          <w:u w:val="single"/>
        </w:rPr>
        <w:t>2</w:t>
      </w:r>
      <w:r w:rsidR="000C3209">
        <w:rPr>
          <w:rFonts w:ascii="Trebuchet MS" w:hAnsi="Trebuchet MS"/>
          <w:b/>
          <w:u w:val="single"/>
        </w:rPr>
        <w:t>5</w:t>
      </w:r>
      <w:r w:rsidR="00823A3E" w:rsidRPr="00F175EF">
        <w:rPr>
          <w:rFonts w:ascii="Trebuchet MS" w:hAnsi="Trebuchet MS"/>
          <w:b/>
          <w:u w:val="single"/>
        </w:rPr>
        <w:t xml:space="preserve"> de </w:t>
      </w:r>
      <w:r w:rsidR="001527BB" w:rsidRPr="00F175EF">
        <w:rPr>
          <w:rFonts w:ascii="Trebuchet MS" w:hAnsi="Trebuchet MS"/>
          <w:b/>
          <w:u w:val="single"/>
        </w:rPr>
        <w:t xml:space="preserve">enero </w:t>
      </w:r>
      <w:r w:rsidR="007651F5" w:rsidRPr="00F175EF">
        <w:rPr>
          <w:rFonts w:ascii="Trebuchet MS" w:hAnsi="Trebuchet MS"/>
          <w:b/>
          <w:u w:val="single"/>
        </w:rPr>
        <w:t>d</w:t>
      </w:r>
      <w:r w:rsidRPr="00F175EF">
        <w:rPr>
          <w:rFonts w:ascii="Trebuchet MS" w:hAnsi="Trebuchet MS"/>
          <w:b/>
          <w:u w:val="single"/>
        </w:rPr>
        <w:t>e 201</w:t>
      </w:r>
      <w:r w:rsidR="00DF5E1D" w:rsidRPr="00F175EF">
        <w:rPr>
          <w:rFonts w:ascii="Trebuchet MS" w:hAnsi="Trebuchet MS"/>
          <w:b/>
          <w:u w:val="single"/>
        </w:rPr>
        <w:t>2</w:t>
      </w:r>
      <w:r w:rsidRPr="00F175EF">
        <w:rPr>
          <w:rFonts w:ascii="Trebuchet MS" w:hAnsi="Trebuchet MS"/>
          <w:b/>
          <w:u w:val="single"/>
        </w:rPr>
        <w:t xml:space="preserve"> a las </w:t>
      </w:r>
      <w:r w:rsidR="00561AA5" w:rsidRPr="00F175EF">
        <w:rPr>
          <w:rFonts w:ascii="Trebuchet MS" w:hAnsi="Trebuchet MS"/>
          <w:b/>
          <w:u w:val="single"/>
        </w:rPr>
        <w:t>20</w:t>
      </w:r>
      <w:r w:rsidRPr="00F175EF">
        <w:rPr>
          <w:rFonts w:ascii="Trebuchet MS" w:hAnsi="Trebuchet MS"/>
          <w:b/>
          <w:u w:val="single"/>
        </w:rPr>
        <w:t>:00 hrs.</w:t>
      </w:r>
      <w:r w:rsidRPr="00AA0495">
        <w:rPr>
          <w:rFonts w:ascii="Trebuchet MS" w:hAnsi="Trebuchet MS"/>
          <w:sz w:val="22"/>
          <w:szCs w:val="22"/>
        </w:rPr>
        <w:t xml:space="preserve"> </w:t>
      </w:r>
    </w:p>
    <w:p w:rsidR="00E57BD8" w:rsidRPr="00AA0495" w:rsidRDefault="000C5874" w:rsidP="005B28D5">
      <w:pPr>
        <w:spacing w:line="360" w:lineRule="auto"/>
        <w:jc w:val="both"/>
        <w:rPr>
          <w:rFonts w:ascii="Trebuchet MS" w:hAnsi="Trebuchet MS"/>
          <w:sz w:val="22"/>
          <w:szCs w:val="22"/>
          <w:highlight w:val="darkGray"/>
        </w:rPr>
      </w:pPr>
      <w:r w:rsidRPr="00AA0495">
        <w:rPr>
          <w:rFonts w:ascii="Trebuchet MS" w:hAnsi="Trebuchet MS"/>
          <w:sz w:val="22"/>
          <w:szCs w:val="22"/>
        </w:rPr>
        <w:t xml:space="preserve">                                        </w:t>
      </w:r>
      <w:r w:rsidR="00E57BD8" w:rsidRPr="00AA0495">
        <w:rPr>
          <w:rFonts w:ascii="Trebuchet MS" w:hAnsi="Trebuchet MS"/>
          <w:sz w:val="22"/>
          <w:szCs w:val="22"/>
        </w:rPr>
        <w:t xml:space="preserve">                           </w:t>
      </w:r>
    </w:p>
    <w:p w:rsidR="000C5874" w:rsidRPr="00AA0495" w:rsidRDefault="000C5874" w:rsidP="005B28D5">
      <w:pPr>
        <w:spacing w:line="360" w:lineRule="auto"/>
        <w:jc w:val="both"/>
        <w:rPr>
          <w:rFonts w:ascii="Trebuchet MS" w:hAnsi="Trebuchet MS"/>
          <w:sz w:val="22"/>
          <w:szCs w:val="22"/>
        </w:rPr>
      </w:pPr>
      <w:r w:rsidRPr="00AA0495">
        <w:rPr>
          <w:rFonts w:ascii="Trebuchet MS" w:hAnsi="Trebuchet MS"/>
          <w:sz w:val="22"/>
          <w:szCs w:val="22"/>
        </w:rPr>
        <w:lastRenderedPageBreak/>
        <w:t>Cualquier aclaración deberá ser formulada por escrito por conducto del representante legal ó a través del correo o correos electrónicos oficiales de su empresa.</w:t>
      </w:r>
    </w:p>
    <w:p w:rsidR="00C37DF8" w:rsidRPr="00AA0495" w:rsidRDefault="00C37DF8" w:rsidP="005B28D5">
      <w:pPr>
        <w:spacing w:line="360" w:lineRule="auto"/>
        <w:jc w:val="both"/>
        <w:rPr>
          <w:rFonts w:ascii="Trebuchet MS" w:hAnsi="Trebuchet MS"/>
          <w:sz w:val="22"/>
          <w:szCs w:val="22"/>
        </w:rPr>
      </w:pPr>
    </w:p>
    <w:p w:rsidR="00E57BD8" w:rsidRPr="00AA0495" w:rsidRDefault="00E57BD8" w:rsidP="005B28D5">
      <w:pPr>
        <w:spacing w:line="360" w:lineRule="auto"/>
        <w:jc w:val="both"/>
        <w:rPr>
          <w:rFonts w:ascii="Trebuchet MS" w:hAnsi="Trebuchet MS"/>
          <w:sz w:val="22"/>
          <w:szCs w:val="22"/>
        </w:rPr>
      </w:pPr>
      <w:r w:rsidRPr="00AA0495">
        <w:rPr>
          <w:rFonts w:ascii="Trebuchet MS" w:hAnsi="Trebuchet MS"/>
          <w:sz w:val="22"/>
          <w:szCs w:val="22"/>
        </w:rPr>
        <w:t xml:space="preserve">Sus propuestas serán recibidas en la oficina de </w:t>
      </w:r>
      <w:r w:rsidRPr="00AA0495">
        <w:rPr>
          <w:rFonts w:ascii="Trebuchet MS" w:hAnsi="Trebuchet MS"/>
          <w:b/>
          <w:sz w:val="22"/>
          <w:szCs w:val="22"/>
          <w:u w:val="single"/>
        </w:rPr>
        <w:t>OFICIALÍA DE PARTES</w:t>
      </w:r>
      <w:r w:rsidRPr="00AA0495">
        <w:rPr>
          <w:rFonts w:ascii="Trebuchet MS" w:hAnsi="Trebuchet MS"/>
          <w:sz w:val="22"/>
          <w:szCs w:val="22"/>
        </w:rPr>
        <w:t xml:space="preserve"> del instituto, ubicada en la planta baja de la finca marcada con el número 2370 de </w:t>
      </w:r>
      <w:smartTag w:uri="urn:schemas-microsoft-com:office:smarttags" w:element="PersonName">
        <w:smartTagPr>
          <w:attr w:name="ProductID" w:val="la calle Florencia"/>
        </w:smartTagPr>
        <w:r w:rsidRPr="00AA0495">
          <w:rPr>
            <w:rFonts w:ascii="Trebuchet MS" w:hAnsi="Trebuchet MS"/>
            <w:sz w:val="22"/>
            <w:szCs w:val="22"/>
          </w:rPr>
          <w:t>la calle Florencia</w:t>
        </w:r>
      </w:smartTag>
      <w:r w:rsidRPr="00AA0495">
        <w:rPr>
          <w:rFonts w:ascii="Trebuchet MS" w:hAnsi="Trebuchet MS"/>
          <w:sz w:val="22"/>
          <w:szCs w:val="22"/>
        </w:rPr>
        <w:t>, colonia Italia Providencia C.P. 44648, en la ciudad de Guadalajara, Jalisco.</w:t>
      </w:r>
    </w:p>
    <w:p w:rsidR="00536AF1" w:rsidRPr="00AA0495" w:rsidRDefault="00536AF1" w:rsidP="00536AF1">
      <w:pPr>
        <w:spacing w:line="360" w:lineRule="auto"/>
        <w:jc w:val="both"/>
        <w:rPr>
          <w:rFonts w:ascii="Trebuchet MS" w:hAnsi="Trebuchet MS" w:cs="Segoe UI"/>
          <w:bCs/>
        </w:rPr>
      </w:pPr>
    </w:p>
    <w:p w:rsidR="00823A3E" w:rsidRPr="00F52392" w:rsidRDefault="00536AF1" w:rsidP="00823A3E">
      <w:pPr>
        <w:spacing w:line="360" w:lineRule="auto"/>
        <w:jc w:val="both"/>
        <w:rPr>
          <w:rFonts w:ascii="Trebuchet MS" w:hAnsi="Trebuchet MS" w:cs="Arial"/>
        </w:rPr>
      </w:pPr>
      <w:r w:rsidRPr="00AA0495">
        <w:rPr>
          <w:rFonts w:ascii="Trebuchet MS" w:hAnsi="Trebuchet MS" w:cs="Segoe UI"/>
          <w:bCs/>
        </w:rPr>
        <w:t xml:space="preserve">En términos del artículo 23, párrafos 1 y 2 del Reglamento para las Adquisiciones y Enajenaciones de este instituto, la Comisión de Adquisiciones y Enajenaciones determinó que la </w:t>
      </w:r>
      <w:r w:rsidRPr="00AA0495">
        <w:rPr>
          <w:rFonts w:ascii="Trebuchet MS" w:hAnsi="Trebuchet MS" w:cs="Segoe UI"/>
          <w:b/>
          <w:bCs/>
          <w:u w:val="single"/>
        </w:rPr>
        <w:t>garantía de cumplimiento del contrato</w:t>
      </w:r>
      <w:r w:rsidRPr="00AA0495">
        <w:rPr>
          <w:rFonts w:ascii="Trebuchet MS" w:hAnsi="Trebuchet MS" w:cs="Segoe UI"/>
          <w:bCs/>
        </w:rPr>
        <w:t xml:space="preserve"> sea la que corresponde al  </w:t>
      </w:r>
      <w:r w:rsidRPr="00AA0495">
        <w:rPr>
          <w:rFonts w:ascii="Trebuchet MS" w:hAnsi="Trebuchet MS" w:cs="Segoe UI"/>
          <w:b/>
          <w:bCs/>
        </w:rPr>
        <w:t>10%</w:t>
      </w:r>
      <w:r w:rsidRPr="00AA0495">
        <w:rPr>
          <w:rFonts w:ascii="Trebuchet MS" w:hAnsi="Trebuchet MS" w:cs="Segoe UI"/>
          <w:bCs/>
        </w:rPr>
        <w:t xml:space="preserve">  de la cotización de los bienes </w:t>
      </w:r>
      <w:r w:rsidRPr="00823A3E">
        <w:rPr>
          <w:rFonts w:ascii="Trebuchet MS" w:hAnsi="Trebuchet MS" w:cs="Segoe UI"/>
          <w:bCs/>
        </w:rPr>
        <w:t>requeridos antes de la aplicación del Impuesto al Valor Agregado</w:t>
      </w:r>
      <w:r w:rsidRPr="00823A3E">
        <w:rPr>
          <w:rFonts w:ascii="Trebuchet MS" w:hAnsi="Trebuchet MS" w:cs="Arial"/>
        </w:rPr>
        <w:t xml:space="preserve">. </w:t>
      </w:r>
      <w:r w:rsidRPr="00823A3E">
        <w:rPr>
          <w:rFonts w:ascii="Trebuchet MS" w:hAnsi="Trebuchet MS" w:cs="Arial"/>
          <w:spacing w:val="4"/>
          <w:lang w:val="es-ES_tradnl"/>
        </w:rPr>
        <w:t xml:space="preserve">La garantía </w:t>
      </w:r>
      <w:r w:rsidRPr="00823A3E">
        <w:rPr>
          <w:rFonts w:ascii="Trebuchet MS" w:hAnsi="Trebuchet MS" w:cs="Arial"/>
          <w:spacing w:val="2"/>
          <w:lang w:val="es-ES_tradnl"/>
        </w:rPr>
        <w:t xml:space="preserve">podrá ser, a elección de los proveedores, otorgada de la siguiente </w:t>
      </w:r>
      <w:r w:rsidRPr="00823A3E">
        <w:rPr>
          <w:rFonts w:ascii="Trebuchet MS" w:hAnsi="Trebuchet MS" w:cs="Arial"/>
          <w:spacing w:val="-5"/>
          <w:lang w:val="es-ES_tradnl"/>
        </w:rPr>
        <w:t>forma: f</w:t>
      </w:r>
      <w:r w:rsidRPr="00823A3E">
        <w:rPr>
          <w:rFonts w:ascii="Trebuchet MS" w:hAnsi="Trebuchet MS" w:cs="Arial"/>
          <w:spacing w:val="-3"/>
          <w:lang w:val="es-ES_tradnl"/>
        </w:rPr>
        <w:t>ianza; y c</w:t>
      </w:r>
      <w:r w:rsidRPr="00823A3E">
        <w:rPr>
          <w:rFonts w:ascii="Trebuchet MS" w:hAnsi="Trebuchet MS" w:cs="Arial"/>
          <w:spacing w:val="-2"/>
          <w:lang w:val="es-ES_tradnl"/>
        </w:rPr>
        <w:t xml:space="preserve">heque certificado o de caja a favor del Instituto.* </w:t>
      </w:r>
      <w:r w:rsidR="00823A3E" w:rsidRPr="00823A3E">
        <w:rPr>
          <w:rFonts w:ascii="Trebuchet MS" w:hAnsi="Trebuchet MS"/>
          <w:lang w:val="es-MX"/>
        </w:rPr>
        <w:t xml:space="preserve">La garantía permanecerá </w:t>
      </w:r>
      <w:r w:rsidR="00823A3E" w:rsidRPr="00823A3E">
        <w:rPr>
          <w:rFonts w:ascii="Trebuchet MS" w:hAnsi="Trebuchet MS"/>
        </w:rPr>
        <w:t>en vigor hasta el cumplimiento de la obligación en todos sus términos y a entera satisfacción del instituto</w:t>
      </w:r>
      <w:r w:rsidR="00823A3E" w:rsidRPr="00823A3E">
        <w:rPr>
          <w:rFonts w:ascii="Trebuchet MS" w:hAnsi="Trebuchet MS"/>
          <w:b/>
          <w:i/>
        </w:rPr>
        <w:t>;</w:t>
      </w:r>
      <w:r w:rsidR="00823A3E" w:rsidRPr="00823A3E">
        <w:rPr>
          <w:rFonts w:ascii="Trebuchet MS" w:hAnsi="Trebuchet MS"/>
        </w:rPr>
        <w:t xml:space="preserve"> o, en su caso, hasta que concluya la substanciación de todos los recursos legales relacionados con las controversias que surjan de la interpretación y cumplimiento del contrato materia de la presente adquisición.  La garantía </w:t>
      </w:r>
      <w:r w:rsidR="00823A3E" w:rsidRPr="00823A3E">
        <w:rPr>
          <w:rFonts w:ascii="Trebuchet MS" w:hAnsi="Trebuchet MS" w:cs="Arial"/>
        </w:rPr>
        <w:t>se cancelará, previa manifestación escrita de entera satisfacción del instituto por haberse cumplido la obligación en todos sus términos.</w:t>
      </w:r>
    </w:p>
    <w:p w:rsidR="00823A3E" w:rsidRPr="00AA0495" w:rsidRDefault="00823A3E" w:rsidP="00536AF1">
      <w:pPr>
        <w:spacing w:line="360" w:lineRule="auto"/>
        <w:jc w:val="both"/>
        <w:rPr>
          <w:rFonts w:ascii="Trebuchet MS" w:hAnsi="Trebuchet MS"/>
        </w:rPr>
      </w:pPr>
    </w:p>
    <w:p w:rsidR="000238CE" w:rsidRPr="00AA0495" w:rsidRDefault="00536AF1" w:rsidP="000238CE">
      <w:pPr>
        <w:spacing w:line="360" w:lineRule="auto"/>
        <w:jc w:val="both"/>
        <w:rPr>
          <w:rFonts w:ascii="Trebuchet MS" w:hAnsi="Trebuchet MS"/>
          <w:b/>
        </w:rPr>
      </w:pPr>
      <w:r w:rsidRPr="00AA0495">
        <w:rPr>
          <w:rFonts w:ascii="Trebuchet MS" w:hAnsi="Trebuchet MS"/>
          <w:b/>
        </w:rPr>
        <w:t>Prevenciones Generales:</w:t>
      </w:r>
    </w:p>
    <w:p w:rsidR="000A21CE" w:rsidRPr="00AA0495" w:rsidRDefault="000A21CE" w:rsidP="000238CE">
      <w:pPr>
        <w:spacing w:line="360" w:lineRule="auto"/>
        <w:jc w:val="both"/>
        <w:rPr>
          <w:rFonts w:ascii="Trebuchet MS" w:hAnsi="Trebuchet MS"/>
          <w:b/>
        </w:rPr>
      </w:pPr>
    </w:p>
    <w:p w:rsidR="000A21CE" w:rsidRPr="00AA0495" w:rsidRDefault="000A21CE" w:rsidP="000A21CE">
      <w:pPr>
        <w:shd w:val="clear" w:color="auto" w:fill="FFFFFF"/>
        <w:spacing w:line="360" w:lineRule="auto"/>
        <w:jc w:val="both"/>
        <w:rPr>
          <w:rFonts w:ascii="Trebuchet MS" w:hAnsi="Trebuchet MS"/>
          <w:spacing w:val="1"/>
          <w:lang w:val="es-ES_tradnl"/>
        </w:rPr>
      </w:pPr>
      <w:r w:rsidRPr="00AA0495">
        <w:rPr>
          <w:rFonts w:ascii="Trebuchet MS" w:hAnsi="Trebuchet MS"/>
        </w:rPr>
        <w:t xml:space="preserve">El </w:t>
      </w:r>
      <w:r w:rsidRPr="00AA0495">
        <w:rPr>
          <w:rFonts w:ascii="Trebuchet MS" w:hAnsi="Trebuchet MS"/>
          <w:spacing w:val="1"/>
          <w:lang w:val="es-ES_tradnl"/>
        </w:rPr>
        <w:t>presente procedimiento de invitación se tramita en términos del artículo 16, párrafo 1, fracción II, del Reglamento de Adquisiciones del Instituto Electoral y de Participación Ciudadana del Estado de Jalisco que a la letra dice:</w:t>
      </w:r>
    </w:p>
    <w:p w:rsidR="000A21CE" w:rsidRPr="00AA0495" w:rsidRDefault="000A21CE" w:rsidP="000A21CE">
      <w:pPr>
        <w:shd w:val="clear" w:color="auto" w:fill="FFFFFF"/>
        <w:spacing w:line="360" w:lineRule="auto"/>
        <w:jc w:val="both"/>
        <w:rPr>
          <w:rFonts w:ascii="Trebuchet MS" w:hAnsi="Trebuchet MS"/>
          <w:spacing w:val="1"/>
          <w:lang w:val="es-ES_tradnl"/>
        </w:rPr>
      </w:pPr>
    </w:p>
    <w:p w:rsidR="000A21CE" w:rsidRPr="00AA0495" w:rsidRDefault="000A21CE" w:rsidP="000A21CE">
      <w:pPr>
        <w:shd w:val="clear" w:color="auto" w:fill="FFFFFF"/>
        <w:spacing w:line="360" w:lineRule="auto"/>
        <w:jc w:val="both"/>
        <w:rPr>
          <w:rFonts w:ascii="Trebuchet MS" w:hAnsi="Trebuchet MS"/>
          <w:spacing w:val="-2"/>
          <w:lang w:val="es-ES_tradnl"/>
        </w:rPr>
      </w:pPr>
      <w:r w:rsidRPr="00AA0495">
        <w:rPr>
          <w:rFonts w:ascii="Trebuchet MS" w:hAnsi="Trebuchet MS"/>
          <w:spacing w:val="3"/>
          <w:lang w:val="es-ES_tradnl"/>
        </w:rPr>
        <w:t xml:space="preserve">1. La Comisión dictaminará respecto de la adquisición de bienes o servicios </w:t>
      </w:r>
      <w:r w:rsidRPr="00AA0495">
        <w:rPr>
          <w:rFonts w:ascii="Trebuchet MS" w:hAnsi="Trebuchet MS"/>
          <w:spacing w:val="-2"/>
          <w:lang w:val="es-ES_tradnl"/>
        </w:rPr>
        <w:t>después de desarrollar uno de los siguientes procedimientos:</w:t>
      </w:r>
    </w:p>
    <w:p w:rsidR="000A21CE" w:rsidRPr="00AA0495" w:rsidRDefault="000A21CE" w:rsidP="000A21CE">
      <w:pPr>
        <w:shd w:val="clear" w:color="auto" w:fill="FFFFFF"/>
        <w:spacing w:line="360" w:lineRule="auto"/>
        <w:jc w:val="both"/>
        <w:rPr>
          <w:rFonts w:ascii="Trebuchet MS" w:hAnsi="Trebuchet MS"/>
          <w:color w:val="000000"/>
          <w:spacing w:val="-3"/>
          <w:lang w:val="es-ES_tradnl"/>
        </w:rPr>
      </w:pPr>
      <w:r w:rsidRPr="00AA0495">
        <w:rPr>
          <w:rFonts w:ascii="Trebuchet MS" w:hAnsi="Trebuchet MS"/>
          <w:color w:val="000000"/>
          <w:spacing w:val="-3"/>
          <w:lang w:val="es-ES_tradnl"/>
        </w:rPr>
        <w:t>I…</w:t>
      </w:r>
    </w:p>
    <w:p w:rsidR="000A21CE" w:rsidRPr="00AA0495" w:rsidRDefault="000A21CE" w:rsidP="000A21CE">
      <w:pPr>
        <w:shd w:val="clear" w:color="auto" w:fill="FFFFFF"/>
        <w:spacing w:line="360" w:lineRule="auto"/>
        <w:jc w:val="both"/>
        <w:rPr>
          <w:rFonts w:ascii="Trebuchet MS" w:hAnsi="Trebuchet MS"/>
          <w:color w:val="000000"/>
          <w:spacing w:val="-2"/>
          <w:lang w:val="es-ES_tradnl"/>
        </w:rPr>
      </w:pPr>
      <w:r w:rsidRPr="00AA0495">
        <w:rPr>
          <w:rFonts w:ascii="Trebuchet MS" w:hAnsi="Trebuchet MS"/>
          <w:color w:val="000000"/>
          <w:spacing w:val="-3"/>
          <w:lang w:val="es-ES_tradnl"/>
        </w:rPr>
        <w:lastRenderedPageBreak/>
        <w:t xml:space="preserve">II. </w:t>
      </w:r>
      <w:r w:rsidRPr="00AA0495">
        <w:rPr>
          <w:rFonts w:ascii="Trebuchet MS" w:hAnsi="Trebuchet MS"/>
          <w:b/>
          <w:bCs/>
          <w:color w:val="000000"/>
          <w:spacing w:val="-3"/>
          <w:lang w:val="es-ES_tradnl"/>
        </w:rPr>
        <w:t xml:space="preserve">Por invitación: </w:t>
      </w:r>
      <w:r w:rsidRPr="00AA0495">
        <w:rPr>
          <w:rFonts w:ascii="Trebuchet MS" w:hAnsi="Trebuchet MS"/>
          <w:color w:val="000000"/>
          <w:spacing w:val="-3"/>
          <w:lang w:val="es-ES_tradnl"/>
        </w:rPr>
        <w:t xml:space="preserve">cuando el importe de cada operación no exceda de </w:t>
      </w:r>
      <w:r w:rsidRPr="00AA0495">
        <w:rPr>
          <w:rFonts w:ascii="Trebuchet MS" w:hAnsi="Trebuchet MS"/>
          <w:b/>
          <w:bCs/>
          <w:color w:val="000000"/>
          <w:spacing w:val="-3"/>
          <w:lang w:val="es-ES_tradnl"/>
        </w:rPr>
        <w:t xml:space="preserve">veinte mil </w:t>
      </w:r>
      <w:r w:rsidRPr="00AA0495">
        <w:rPr>
          <w:rFonts w:ascii="Trebuchet MS" w:hAnsi="Trebuchet MS"/>
          <w:b/>
          <w:bCs/>
          <w:color w:val="000000"/>
          <w:spacing w:val="-2"/>
          <w:lang w:val="es-ES_tradnl"/>
        </w:rPr>
        <w:t>salarios mínimos</w:t>
      </w:r>
      <w:r w:rsidRPr="00AA0495">
        <w:rPr>
          <w:rFonts w:ascii="Trebuchet MS" w:hAnsi="Trebuchet MS"/>
          <w:color w:val="000000"/>
          <w:spacing w:val="-2"/>
          <w:lang w:val="es-ES_tradnl"/>
        </w:rPr>
        <w:t xml:space="preserve"> vigentes en la capital del estado;</w:t>
      </w:r>
    </w:p>
    <w:p w:rsidR="000A21CE" w:rsidRPr="00AA0495" w:rsidRDefault="000A21CE" w:rsidP="000A21CE">
      <w:pPr>
        <w:shd w:val="clear" w:color="auto" w:fill="FFFFFF"/>
        <w:spacing w:line="360" w:lineRule="auto"/>
        <w:jc w:val="both"/>
        <w:rPr>
          <w:rFonts w:ascii="Trebuchet MS" w:hAnsi="Trebuchet MS"/>
          <w:lang w:val="es-ES_tradnl"/>
        </w:rPr>
      </w:pPr>
    </w:p>
    <w:p w:rsidR="000A21CE" w:rsidRPr="00AA0495" w:rsidRDefault="000A21CE" w:rsidP="000A21CE">
      <w:pPr>
        <w:shd w:val="clear" w:color="auto" w:fill="FFFFFF"/>
        <w:spacing w:line="360" w:lineRule="auto"/>
        <w:jc w:val="both"/>
        <w:rPr>
          <w:rFonts w:ascii="Trebuchet MS" w:hAnsi="Trebuchet MS"/>
        </w:rPr>
      </w:pPr>
      <w:r w:rsidRPr="00AA0495">
        <w:rPr>
          <w:rFonts w:ascii="Trebuchet MS" w:hAnsi="Trebuchet MS"/>
          <w:lang w:val="es-ES_tradnl"/>
        </w:rPr>
        <w:t>E</w:t>
      </w:r>
      <w:r w:rsidRPr="00AA0495">
        <w:rPr>
          <w:rFonts w:ascii="Trebuchet MS" w:hAnsi="Trebuchet MS"/>
        </w:rPr>
        <w:t xml:space="preserve">n ese sentido, para efectos de tomar en cuenta su oferta en el presente procedimiento de invitación, </w:t>
      </w:r>
      <w:r w:rsidRPr="00AA0495">
        <w:rPr>
          <w:rFonts w:ascii="Trebuchet MS" w:hAnsi="Trebuchet MS"/>
          <w:color w:val="000000"/>
          <w:spacing w:val="-2"/>
          <w:lang w:val="es-ES_tradnl"/>
        </w:rPr>
        <w:t>e</w:t>
      </w:r>
      <w:r w:rsidRPr="00AA0495">
        <w:rPr>
          <w:rFonts w:ascii="Trebuchet MS" w:hAnsi="Trebuchet MS"/>
        </w:rPr>
        <w:t xml:space="preserve">l monto de la cotización, incluido el Impuesto al Valor Agregado, no podrá ser superior al que representa el importe de </w:t>
      </w:r>
      <w:r w:rsidRPr="00AA0495">
        <w:rPr>
          <w:rFonts w:ascii="Trebuchet MS" w:hAnsi="Trebuchet MS"/>
          <w:b/>
          <w:bCs/>
        </w:rPr>
        <w:t>$1,</w:t>
      </w:r>
      <w:r w:rsidR="00C9758A">
        <w:rPr>
          <w:rFonts w:ascii="Trebuchet MS" w:hAnsi="Trebuchet MS"/>
          <w:b/>
          <w:bCs/>
        </w:rPr>
        <w:t xml:space="preserve">211,400.00 </w:t>
      </w:r>
      <w:r w:rsidRPr="00AA0495">
        <w:rPr>
          <w:rFonts w:ascii="Trebuchet MS" w:hAnsi="Trebuchet MS"/>
          <w:b/>
          <w:bCs/>
        </w:rPr>
        <w:t xml:space="preserve">(un millón </w:t>
      </w:r>
      <w:r w:rsidR="00C9758A">
        <w:rPr>
          <w:rFonts w:ascii="Trebuchet MS" w:hAnsi="Trebuchet MS"/>
          <w:b/>
          <w:bCs/>
        </w:rPr>
        <w:t xml:space="preserve">doscientos once mil cuatrocientos </w:t>
      </w:r>
      <w:r w:rsidRPr="00AA0495">
        <w:rPr>
          <w:rFonts w:ascii="Trebuchet MS" w:hAnsi="Trebuchet MS"/>
          <w:b/>
          <w:bCs/>
        </w:rPr>
        <w:t>pesos, m.n.)</w:t>
      </w:r>
      <w:r w:rsidRPr="00AA0495">
        <w:rPr>
          <w:rFonts w:ascii="Trebuchet MS" w:hAnsi="Trebuchet MS"/>
        </w:rPr>
        <w:t xml:space="preserve"> a la fecha de la presentación de las propuestas. </w:t>
      </w:r>
    </w:p>
    <w:p w:rsidR="000A21CE" w:rsidRPr="00AA0495" w:rsidRDefault="000A21CE" w:rsidP="000238CE">
      <w:pPr>
        <w:spacing w:line="360" w:lineRule="auto"/>
        <w:jc w:val="both"/>
        <w:rPr>
          <w:rFonts w:ascii="Trebuchet MS" w:hAnsi="Trebuchet MS"/>
          <w:b/>
        </w:rPr>
      </w:pPr>
    </w:p>
    <w:p w:rsidR="00AB35D1" w:rsidRPr="00AA0495" w:rsidRDefault="00AB35D1" w:rsidP="00AB35D1">
      <w:pPr>
        <w:spacing w:line="360" w:lineRule="auto"/>
        <w:jc w:val="both"/>
        <w:rPr>
          <w:rFonts w:ascii="Trebuchet MS" w:hAnsi="Trebuchet MS"/>
          <w:b/>
          <w:sz w:val="22"/>
          <w:szCs w:val="22"/>
        </w:rPr>
      </w:pPr>
      <w:r w:rsidRPr="00AA0495">
        <w:rPr>
          <w:rFonts w:ascii="Trebuchet MS" w:hAnsi="Trebuchet MS"/>
          <w:b/>
        </w:rPr>
        <w:t>Se hace de su conocimiento que para realizar</w:t>
      </w:r>
      <w:r w:rsidRPr="00AA0495">
        <w:rPr>
          <w:rFonts w:ascii="Trebuchet MS" w:hAnsi="Trebuchet MS"/>
          <w:b/>
          <w:sz w:val="22"/>
          <w:szCs w:val="22"/>
        </w:rPr>
        <w:t xml:space="preserve"> adquisiciones de bienes y servicios, el Instituto se sujetará a la suficiencia presupuestal contenida en las partidas correspondientes.</w:t>
      </w:r>
    </w:p>
    <w:p w:rsidR="00AB35D1" w:rsidRPr="00AA0495" w:rsidRDefault="00AB35D1" w:rsidP="000238CE">
      <w:pPr>
        <w:spacing w:line="360" w:lineRule="auto"/>
        <w:jc w:val="both"/>
        <w:rPr>
          <w:rFonts w:ascii="Trebuchet MS" w:hAnsi="Trebuchet MS"/>
          <w:b/>
        </w:rPr>
      </w:pPr>
    </w:p>
    <w:p w:rsidR="000238CE" w:rsidRPr="00AA0495" w:rsidRDefault="000238CE" w:rsidP="000238CE">
      <w:pPr>
        <w:spacing w:line="360" w:lineRule="auto"/>
        <w:jc w:val="both"/>
        <w:rPr>
          <w:rFonts w:ascii="Trebuchet MS" w:hAnsi="Trebuchet MS"/>
          <w:color w:val="000000"/>
        </w:rPr>
      </w:pPr>
      <w:r w:rsidRPr="00AA0495">
        <w:rPr>
          <w:rFonts w:ascii="Trebuchet MS" w:hAnsi="Trebuchet MS"/>
          <w:color w:val="000000"/>
        </w:rPr>
        <w:t xml:space="preserve">En caso de resultar adjudicado no deberá subcontratar, ni ceder total o parcialmente los derechos y obligaciones que se deriven del contrato u orden de compra, en términos del reglamento de la materia. </w:t>
      </w:r>
    </w:p>
    <w:p w:rsidR="00AB35D1" w:rsidRPr="00AA0495" w:rsidRDefault="00AB35D1" w:rsidP="00536AF1">
      <w:pPr>
        <w:spacing w:line="360" w:lineRule="auto"/>
        <w:jc w:val="both"/>
        <w:rPr>
          <w:rFonts w:ascii="Trebuchet MS" w:hAnsi="Trebuchet MS" w:cs="Segoe UI"/>
          <w:color w:val="000000"/>
          <w:lang w:val="es-MX" w:eastAsia="es-MX"/>
        </w:rPr>
      </w:pPr>
    </w:p>
    <w:p w:rsidR="00536AF1" w:rsidRPr="00AA0495" w:rsidRDefault="00AB35D1" w:rsidP="00536AF1">
      <w:pPr>
        <w:spacing w:line="360" w:lineRule="auto"/>
        <w:jc w:val="both"/>
        <w:rPr>
          <w:rFonts w:ascii="Trebuchet MS" w:hAnsi="Trebuchet MS" w:cs="Segoe UI"/>
          <w:color w:val="000000"/>
          <w:lang w:val="es-MX" w:eastAsia="es-MX"/>
        </w:rPr>
      </w:pPr>
      <w:r w:rsidRPr="00AA0495">
        <w:rPr>
          <w:rFonts w:ascii="Trebuchet MS" w:hAnsi="Trebuchet MS" w:cs="Segoe UI"/>
          <w:color w:val="000000"/>
          <w:lang w:val="es-MX" w:eastAsia="es-MX"/>
        </w:rPr>
        <w:t>De conformidad con el artículo 25, párrafo 2, fracción II del Reglamento de Adquisiciones del Instituto Electoral y de Participación Ciudadana del Estado de Jalisco, e</w:t>
      </w:r>
      <w:r w:rsidR="000238CE" w:rsidRPr="00AA0495">
        <w:rPr>
          <w:rFonts w:ascii="Trebuchet MS" w:hAnsi="Trebuchet MS"/>
          <w:color w:val="000000"/>
        </w:rPr>
        <w:t xml:space="preserve">n el supuesto de que resulte adjudicado un </w:t>
      </w:r>
      <w:r w:rsidR="00831536" w:rsidRPr="00AA0495">
        <w:rPr>
          <w:rFonts w:ascii="Trebuchet MS" w:hAnsi="Trebuchet MS"/>
          <w:color w:val="000000"/>
        </w:rPr>
        <w:t>“</w:t>
      </w:r>
      <w:r w:rsidR="000238CE" w:rsidRPr="00AA0495">
        <w:rPr>
          <w:rFonts w:ascii="Trebuchet MS" w:hAnsi="Trebuchet MS"/>
          <w:i/>
          <w:color w:val="000000"/>
        </w:rPr>
        <w:t>proveedor externo</w:t>
      </w:r>
      <w:r w:rsidR="00831536" w:rsidRPr="00AA0495">
        <w:rPr>
          <w:rFonts w:ascii="Trebuchet MS" w:hAnsi="Trebuchet MS"/>
          <w:i/>
          <w:color w:val="000000"/>
        </w:rPr>
        <w:t>”</w:t>
      </w:r>
      <w:r w:rsidR="000238CE" w:rsidRPr="00AA0495">
        <w:rPr>
          <w:rFonts w:ascii="Trebuchet MS" w:hAnsi="Trebuchet MS"/>
          <w:color w:val="000000"/>
        </w:rPr>
        <w:t xml:space="preserve">, deberá iniciar </w:t>
      </w:r>
      <w:r w:rsidR="000238CE" w:rsidRPr="00AA0495">
        <w:rPr>
          <w:rFonts w:ascii="Trebuchet MS" w:hAnsi="Trebuchet MS" w:cs="Segoe UI"/>
          <w:color w:val="000000"/>
          <w:lang w:val="es-MX" w:eastAsia="es-MX"/>
        </w:rPr>
        <w:t>el procedimiento de registro en el Padrón de Proveedores del Instituto</w:t>
      </w:r>
      <w:r w:rsidRPr="00AA0495">
        <w:rPr>
          <w:rFonts w:ascii="Trebuchet MS" w:hAnsi="Trebuchet MS" w:cs="Segoe UI"/>
          <w:color w:val="000000"/>
          <w:lang w:val="es-MX" w:eastAsia="es-MX"/>
        </w:rPr>
        <w:t>.</w:t>
      </w:r>
    </w:p>
    <w:p w:rsidR="00AB35D1" w:rsidRPr="00AA0495" w:rsidRDefault="00AB35D1" w:rsidP="00536AF1">
      <w:pPr>
        <w:spacing w:line="360" w:lineRule="auto"/>
        <w:jc w:val="both"/>
        <w:rPr>
          <w:rFonts w:ascii="Trebuchet MS" w:hAnsi="Trebuchet MS"/>
          <w:b/>
          <w:sz w:val="22"/>
          <w:szCs w:val="22"/>
          <w:u w:val="single"/>
        </w:rPr>
      </w:pPr>
    </w:p>
    <w:p w:rsidR="00536AF1" w:rsidRPr="00AA0495" w:rsidRDefault="00536AF1" w:rsidP="00536AF1">
      <w:pPr>
        <w:spacing w:line="360" w:lineRule="auto"/>
        <w:jc w:val="both"/>
        <w:rPr>
          <w:rFonts w:ascii="Trebuchet MS" w:hAnsi="Trebuchet MS"/>
          <w:b/>
          <w:sz w:val="22"/>
          <w:szCs w:val="22"/>
          <w:u w:val="single"/>
        </w:rPr>
      </w:pPr>
      <w:r w:rsidRPr="00AA0495">
        <w:rPr>
          <w:rFonts w:ascii="Trebuchet MS" w:hAnsi="Trebuchet MS"/>
          <w:b/>
          <w:sz w:val="22"/>
          <w:szCs w:val="22"/>
          <w:u w:val="single"/>
        </w:rPr>
        <w:t xml:space="preserve">LAS PROPUESTAS NO ELABORADAS Y ENTREGADAS EN LOS TÉRMINOS SEÑALADOS EN LAS CARACTERÍSTICAS, ESPECIFICACIONES, INFORMACIÓN Y PLAZOS DE LA PRESENTE INVITACIÓN </w:t>
      </w:r>
      <w:r w:rsidRPr="00AA0495">
        <w:rPr>
          <w:rFonts w:ascii="Trebuchet MS" w:hAnsi="Trebuchet MS"/>
          <w:b/>
          <w:i/>
          <w:sz w:val="26"/>
          <w:szCs w:val="26"/>
          <w:u w:val="single"/>
        </w:rPr>
        <w:t>NO SERÁN TOMADAS</w:t>
      </w:r>
      <w:r w:rsidRPr="00AA0495">
        <w:rPr>
          <w:rFonts w:ascii="Trebuchet MS" w:hAnsi="Trebuchet MS"/>
          <w:b/>
          <w:sz w:val="22"/>
          <w:szCs w:val="22"/>
          <w:u w:val="single"/>
        </w:rPr>
        <w:t xml:space="preserve"> EN CUENTA POR </w:t>
      </w:r>
      <w:smartTag w:uri="urn:schemas-microsoft-com:office:smarttags" w:element="PersonName">
        <w:smartTagPr>
          <w:attr w:name="ProductID" w:val="LA COMISIￓN DE ADQUISICIONES"/>
        </w:smartTagPr>
        <w:r w:rsidRPr="00AA0495">
          <w:rPr>
            <w:rFonts w:ascii="Trebuchet MS" w:hAnsi="Trebuchet MS"/>
            <w:b/>
            <w:sz w:val="22"/>
            <w:szCs w:val="22"/>
            <w:u w:val="single"/>
          </w:rPr>
          <w:t>LA COMISIÓN DE ADQUISICIONES</w:t>
        </w:r>
      </w:smartTag>
      <w:r w:rsidRPr="00AA0495">
        <w:rPr>
          <w:rFonts w:ascii="Trebuchet MS" w:hAnsi="Trebuchet MS"/>
          <w:b/>
          <w:sz w:val="22"/>
          <w:szCs w:val="22"/>
          <w:u w:val="single"/>
        </w:rPr>
        <w:t xml:space="preserve"> Y ENAJENACIONES DEL IEPC JALISCO.</w:t>
      </w:r>
    </w:p>
    <w:p w:rsidR="00536AF1" w:rsidRPr="00AA0495" w:rsidRDefault="00536AF1" w:rsidP="00536AF1">
      <w:pPr>
        <w:spacing w:line="360" w:lineRule="auto"/>
        <w:jc w:val="both"/>
        <w:rPr>
          <w:rFonts w:ascii="Trebuchet MS" w:hAnsi="Trebuchet MS"/>
          <w:i/>
          <w:sz w:val="22"/>
          <w:szCs w:val="22"/>
          <w:u w:val="single"/>
        </w:rPr>
      </w:pPr>
    </w:p>
    <w:p w:rsidR="00536AF1" w:rsidRPr="00AA0495" w:rsidRDefault="00536AF1" w:rsidP="00536AF1">
      <w:pPr>
        <w:spacing w:line="360" w:lineRule="auto"/>
        <w:jc w:val="both"/>
        <w:rPr>
          <w:rFonts w:ascii="Trebuchet MS" w:hAnsi="Trebuchet MS"/>
          <w:sz w:val="22"/>
          <w:szCs w:val="22"/>
        </w:rPr>
      </w:pPr>
      <w:r w:rsidRPr="00AA0495">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7" w:history="1">
        <w:r w:rsidRPr="00AA0495">
          <w:rPr>
            <w:rStyle w:val="Hipervnculo"/>
            <w:rFonts w:ascii="Trebuchet MS" w:hAnsi="Trebuchet MS"/>
            <w:sz w:val="22"/>
            <w:szCs w:val="22"/>
          </w:rPr>
          <w:t>compras.cae@iepcjalisco.org.mx</w:t>
        </w:r>
      </w:hyperlink>
      <w:r w:rsidRPr="00AA0495">
        <w:rPr>
          <w:rFonts w:ascii="Trebuchet MS" w:hAnsi="Trebuchet MS"/>
          <w:sz w:val="22"/>
          <w:szCs w:val="22"/>
        </w:rPr>
        <w:t xml:space="preserve">       </w:t>
      </w:r>
    </w:p>
    <w:p w:rsidR="00A5206A" w:rsidRPr="00AA0495" w:rsidRDefault="00A5206A" w:rsidP="005B28D5">
      <w:pPr>
        <w:spacing w:line="360" w:lineRule="auto"/>
        <w:jc w:val="both"/>
        <w:rPr>
          <w:rFonts w:ascii="Trebuchet MS" w:hAnsi="Trebuchet MS"/>
          <w:sz w:val="22"/>
          <w:szCs w:val="22"/>
        </w:rPr>
      </w:pPr>
    </w:p>
    <w:p w:rsidR="005B28D5" w:rsidRPr="00AA0495" w:rsidRDefault="00E57BD8" w:rsidP="005B28D5">
      <w:pPr>
        <w:spacing w:line="360" w:lineRule="auto"/>
        <w:jc w:val="both"/>
        <w:rPr>
          <w:rFonts w:ascii="Trebuchet MS" w:hAnsi="Trebuchet MS"/>
        </w:rPr>
      </w:pPr>
      <w:r w:rsidRPr="00AA0495">
        <w:rPr>
          <w:rFonts w:ascii="Trebuchet MS" w:hAnsi="Trebuchet MS"/>
          <w:sz w:val="22"/>
          <w:szCs w:val="22"/>
        </w:rPr>
        <w:lastRenderedPageBreak/>
        <w:t xml:space="preserve">Sin otro particular y en espera de su </w:t>
      </w:r>
      <w:r w:rsidR="000F51D7" w:rsidRPr="00AA0495">
        <w:rPr>
          <w:rFonts w:ascii="Trebuchet MS" w:hAnsi="Trebuchet MS"/>
          <w:b/>
          <w:sz w:val="22"/>
          <w:szCs w:val="22"/>
        </w:rPr>
        <w:t xml:space="preserve">URGENTE PROPUESTA </w:t>
      </w:r>
      <w:r w:rsidR="002D022B" w:rsidRPr="00AA0495">
        <w:rPr>
          <w:rFonts w:ascii="Trebuchet MS" w:hAnsi="Trebuchet MS"/>
          <w:b/>
          <w:sz w:val="22"/>
          <w:szCs w:val="22"/>
        </w:rPr>
        <w:t>ECONÓMICA</w:t>
      </w:r>
      <w:r w:rsidR="002D022B" w:rsidRPr="00AA0495">
        <w:rPr>
          <w:rFonts w:ascii="Trebuchet MS" w:hAnsi="Trebuchet MS"/>
          <w:sz w:val="22"/>
          <w:szCs w:val="22"/>
        </w:rPr>
        <w:t>,</w:t>
      </w:r>
      <w:r w:rsidRPr="00AA0495">
        <w:rPr>
          <w:rFonts w:ascii="Trebuchet MS" w:hAnsi="Trebuchet MS"/>
          <w:sz w:val="22"/>
          <w:szCs w:val="22"/>
        </w:rPr>
        <w:t xml:space="preserve"> </w:t>
      </w:r>
      <w:r w:rsidR="005B28D5" w:rsidRPr="00AA0495">
        <w:rPr>
          <w:rFonts w:ascii="Trebuchet MS" w:hAnsi="Trebuchet MS"/>
        </w:rPr>
        <w:t>hago propicia la ocasión para enviarle un cordial saludo.</w:t>
      </w:r>
    </w:p>
    <w:p w:rsidR="00E57BD8" w:rsidRPr="00AA0495" w:rsidRDefault="00E57BD8" w:rsidP="005B28D5">
      <w:pPr>
        <w:spacing w:line="360" w:lineRule="auto"/>
        <w:ind w:firstLine="708"/>
        <w:jc w:val="both"/>
        <w:rPr>
          <w:rFonts w:ascii="Trebuchet MS" w:hAnsi="Trebuchet MS"/>
          <w:sz w:val="22"/>
          <w:szCs w:val="22"/>
        </w:rPr>
      </w:pPr>
    </w:p>
    <w:p w:rsidR="005B28D5" w:rsidRPr="00AA0495" w:rsidRDefault="005B28D5" w:rsidP="005B28D5">
      <w:pPr>
        <w:spacing w:line="360" w:lineRule="auto"/>
        <w:jc w:val="center"/>
        <w:rPr>
          <w:rFonts w:ascii="Trebuchet MS" w:hAnsi="Trebuchet MS"/>
          <w:b/>
          <w:sz w:val="22"/>
          <w:szCs w:val="22"/>
        </w:rPr>
      </w:pPr>
    </w:p>
    <w:p w:rsidR="005B28D5" w:rsidRPr="00AA0495" w:rsidRDefault="005B28D5" w:rsidP="005B28D5">
      <w:pPr>
        <w:spacing w:line="360" w:lineRule="auto"/>
        <w:jc w:val="center"/>
        <w:rPr>
          <w:rFonts w:ascii="Trebuchet MS" w:hAnsi="Trebuchet MS"/>
          <w:b/>
          <w:sz w:val="22"/>
          <w:szCs w:val="22"/>
        </w:rPr>
      </w:pPr>
    </w:p>
    <w:p w:rsidR="00E57BD8" w:rsidRPr="00AA0495" w:rsidRDefault="00E57BD8" w:rsidP="005B28D5">
      <w:pPr>
        <w:spacing w:line="360" w:lineRule="auto"/>
        <w:jc w:val="center"/>
        <w:rPr>
          <w:rFonts w:ascii="Trebuchet MS" w:hAnsi="Trebuchet MS"/>
          <w:b/>
          <w:sz w:val="22"/>
          <w:szCs w:val="22"/>
        </w:rPr>
      </w:pPr>
      <w:r w:rsidRPr="00AA0495">
        <w:rPr>
          <w:rFonts w:ascii="Trebuchet MS" w:hAnsi="Trebuchet MS"/>
          <w:b/>
          <w:sz w:val="22"/>
          <w:szCs w:val="22"/>
        </w:rPr>
        <w:t>ATENTAMENTE:</w:t>
      </w:r>
    </w:p>
    <w:p w:rsidR="00692B16" w:rsidRPr="00AA0495" w:rsidRDefault="00E57BD8" w:rsidP="005B28D5">
      <w:pPr>
        <w:spacing w:line="360" w:lineRule="auto"/>
        <w:jc w:val="center"/>
        <w:rPr>
          <w:rFonts w:ascii="Trebuchet MS" w:hAnsi="Trebuchet MS"/>
          <w:b/>
          <w:sz w:val="22"/>
          <w:szCs w:val="22"/>
        </w:rPr>
      </w:pPr>
      <w:r w:rsidRPr="00AA0495">
        <w:rPr>
          <w:rFonts w:ascii="Trebuchet MS" w:hAnsi="Trebuchet MS"/>
          <w:b/>
          <w:sz w:val="22"/>
          <w:szCs w:val="22"/>
        </w:rPr>
        <w:t>Guadalajara, Jalisco.</w:t>
      </w:r>
    </w:p>
    <w:p w:rsidR="00E57BD8" w:rsidRPr="00AA0495" w:rsidRDefault="00AA0495" w:rsidP="00692B16">
      <w:pPr>
        <w:spacing w:line="360" w:lineRule="auto"/>
        <w:jc w:val="center"/>
        <w:rPr>
          <w:rFonts w:ascii="Trebuchet MS" w:hAnsi="Trebuchet MS"/>
          <w:b/>
          <w:sz w:val="22"/>
          <w:szCs w:val="22"/>
        </w:rPr>
      </w:pPr>
      <w:r>
        <w:rPr>
          <w:rFonts w:ascii="Trebuchet MS" w:hAnsi="Trebuchet MS"/>
          <w:b/>
          <w:sz w:val="22"/>
          <w:szCs w:val="22"/>
        </w:rPr>
        <w:t>1</w:t>
      </w:r>
      <w:r w:rsidR="0030650C">
        <w:rPr>
          <w:rFonts w:ascii="Trebuchet MS" w:hAnsi="Trebuchet MS"/>
          <w:b/>
          <w:sz w:val="22"/>
          <w:szCs w:val="22"/>
        </w:rPr>
        <w:t>9</w:t>
      </w:r>
      <w:r w:rsidR="007651F5" w:rsidRPr="00AA0495">
        <w:rPr>
          <w:rFonts w:ascii="Trebuchet MS" w:hAnsi="Trebuchet MS"/>
          <w:b/>
          <w:sz w:val="22"/>
          <w:szCs w:val="22"/>
        </w:rPr>
        <w:t xml:space="preserve"> de </w:t>
      </w:r>
      <w:r w:rsidR="00D941C8" w:rsidRPr="00AA0495">
        <w:rPr>
          <w:rFonts w:ascii="Trebuchet MS" w:hAnsi="Trebuchet MS"/>
          <w:b/>
          <w:sz w:val="22"/>
          <w:szCs w:val="22"/>
        </w:rPr>
        <w:t>enero</w:t>
      </w:r>
      <w:r w:rsidR="007651F5" w:rsidRPr="00AA0495">
        <w:rPr>
          <w:rFonts w:ascii="Trebuchet MS" w:hAnsi="Trebuchet MS"/>
          <w:b/>
          <w:sz w:val="22"/>
          <w:szCs w:val="22"/>
        </w:rPr>
        <w:t xml:space="preserve"> </w:t>
      </w:r>
      <w:r w:rsidR="00D941C8" w:rsidRPr="00AA0495">
        <w:rPr>
          <w:rFonts w:ascii="Trebuchet MS" w:hAnsi="Trebuchet MS"/>
          <w:b/>
          <w:sz w:val="22"/>
          <w:szCs w:val="22"/>
        </w:rPr>
        <w:t>de 2012</w:t>
      </w:r>
    </w:p>
    <w:p w:rsidR="00E57BD8" w:rsidRPr="00AA0495" w:rsidRDefault="00AC72D9" w:rsidP="005B28D5">
      <w:pPr>
        <w:spacing w:line="360" w:lineRule="auto"/>
        <w:jc w:val="center"/>
        <w:rPr>
          <w:rFonts w:ascii="Trebuchet MS" w:hAnsi="Trebuchet MS"/>
          <w:b/>
          <w:sz w:val="22"/>
          <w:szCs w:val="22"/>
        </w:rPr>
      </w:pPr>
      <w:r w:rsidRPr="00AA0495">
        <w:rPr>
          <w:rFonts w:ascii="Trebuchet MS" w:hAnsi="Trebuchet MS"/>
          <w:b/>
          <w:sz w:val="22"/>
          <w:szCs w:val="22"/>
        </w:rPr>
        <w:t>Lic. Griselda Beatriz Rangel Juárez</w:t>
      </w:r>
    </w:p>
    <w:p w:rsidR="00AC72D9" w:rsidRPr="00AA0495" w:rsidRDefault="00AC72D9" w:rsidP="005B28D5">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E225E2" w:rsidRPr="00AA0495" w:rsidRDefault="00E225E2" w:rsidP="005B28D5">
      <w:pPr>
        <w:spacing w:line="360" w:lineRule="auto"/>
        <w:jc w:val="center"/>
        <w:rPr>
          <w:rFonts w:ascii="Trebuchet MS" w:hAnsi="Trebuchet MS"/>
          <w:b/>
          <w:sz w:val="22"/>
          <w:szCs w:val="22"/>
        </w:rPr>
      </w:pPr>
    </w:p>
    <w:p w:rsidR="00E225E2" w:rsidRPr="00AA0495" w:rsidRDefault="00E225E2" w:rsidP="005B28D5">
      <w:pPr>
        <w:spacing w:line="360" w:lineRule="auto"/>
        <w:jc w:val="center"/>
        <w:rPr>
          <w:rFonts w:ascii="Trebuchet MS" w:hAnsi="Trebuchet MS"/>
          <w:b/>
          <w:sz w:val="20"/>
          <w:szCs w:val="20"/>
        </w:rPr>
      </w:pPr>
    </w:p>
    <w:p w:rsidR="00AA0495" w:rsidRPr="00AA0495" w:rsidRDefault="00E225E2" w:rsidP="00D64064">
      <w:pPr>
        <w:widowControl w:val="0"/>
        <w:shd w:val="clear" w:color="auto" w:fill="FFFFFF"/>
        <w:suppressAutoHyphens/>
        <w:autoSpaceDE w:val="0"/>
        <w:spacing w:before="182"/>
        <w:ind w:right="-61"/>
        <w:jc w:val="both"/>
        <w:rPr>
          <w:rFonts w:ascii="Trebuchet MS" w:hAnsi="Trebuchet MS" w:cs="Arial"/>
          <w:sz w:val="18"/>
          <w:szCs w:val="18"/>
          <w:lang w:val="es-MX"/>
        </w:rPr>
      </w:pPr>
      <w:r w:rsidRPr="00AA0495">
        <w:rPr>
          <w:rFonts w:ascii="Trebuchet MS" w:hAnsi="Trebuchet MS" w:cs="Arial"/>
          <w:color w:val="000000"/>
          <w:spacing w:val="-2"/>
          <w:sz w:val="20"/>
          <w:szCs w:val="20"/>
          <w:lang w:val="es-ES_tradnl"/>
        </w:rPr>
        <w:t xml:space="preserve">*La garantía deberá </w:t>
      </w:r>
      <w:r w:rsidRPr="00AA0495">
        <w:rPr>
          <w:rFonts w:ascii="Trebuchet MS" w:hAnsi="Trebuchet MS" w:cs="Arial"/>
          <w:color w:val="000000"/>
          <w:spacing w:val="2"/>
          <w:sz w:val="20"/>
          <w:szCs w:val="20"/>
          <w:lang w:val="es-ES_tradnl"/>
        </w:rPr>
        <w:t xml:space="preserve">presentarse a la firma del </w:t>
      </w:r>
      <w:r w:rsidRPr="00AA0495">
        <w:rPr>
          <w:rFonts w:ascii="Trebuchet MS" w:hAnsi="Trebuchet MS" w:cs="Arial"/>
          <w:color w:val="000000"/>
          <w:spacing w:val="-5"/>
          <w:sz w:val="20"/>
          <w:szCs w:val="20"/>
          <w:lang w:val="es-ES_tradnl"/>
        </w:rPr>
        <w:t xml:space="preserve">contrato. </w:t>
      </w:r>
      <w:r w:rsidRPr="00AA0495">
        <w:rPr>
          <w:rFonts w:ascii="Trebuchet MS" w:hAnsi="Trebuchet MS" w:cs="Arial"/>
          <w:color w:val="000000"/>
          <w:spacing w:val="-2"/>
          <w:sz w:val="20"/>
          <w:szCs w:val="20"/>
          <w:lang w:val="es-ES_tradnl"/>
        </w:rPr>
        <w:t xml:space="preserve">En caso de </w:t>
      </w:r>
      <w:r w:rsidRPr="00AA0495">
        <w:rPr>
          <w:rFonts w:ascii="Trebuchet MS" w:hAnsi="Trebuchet MS" w:cs="Arial"/>
          <w:sz w:val="20"/>
          <w:szCs w:val="20"/>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00D64064" w:rsidRPr="00AA0495">
        <w:rPr>
          <w:rFonts w:ascii="Trebuchet MS" w:hAnsi="Trebuchet MS" w:cs="Arial"/>
          <w:sz w:val="18"/>
          <w:szCs w:val="18"/>
          <w:lang w:val="es-MX"/>
        </w:rPr>
        <w:t xml:space="preserve"> </w:t>
      </w:r>
    </w:p>
    <w:p w:rsidR="00A22739" w:rsidRDefault="00A22739">
      <w:pPr>
        <w:rPr>
          <w:rFonts w:ascii="Trebuchet MS" w:hAnsi="Trebuchet MS" w:cs="Arial"/>
          <w:sz w:val="20"/>
          <w:szCs w:val="20"/>
        </w:rPr>
      </w:pPr>
      <w:r>
        <w:rPr>
          <w:rFonts w:ascii="Trebuchet MS" w:hAnsi="Trebuchet MS" w:cs="Arial"/>
          <w:sz w:val="20"/>
          <w:szCs w:val="20"/>
        </w:rPr>
        <w:br w:type="page"/>
      </w:r>
    </w:p>
    <w:p w:rsidR="00A22739" w:rsidRDefault="00A22739" w:rsidP="00A22739">
      <w:pPr>
        <w:jc w:val="right"/>
        <w:rPr>
          <w:rFonts w:ascii="Trebuchet MS" w:hAnsi="Trebuchet MS"/>
          <w:b/>
          <w:sz w:val="28"/>
          <w:szCs w:val="28"/>
        </w:rPr>
      </w:pPr>
      <w:r w:rsidRPr="00AA0495">
        <w:rPr>
          <w:rFonts w:ascii="Trebuchet MS" w:hAnsi="Trebuchet MS"/>
          <w:b/>
          <w:sz w:val="28"/>
          <w:szCs w:val="28"/>
        </w:rPr>
        <w:lastRenderedPageBreak/>
        <w:t xml:space="preserve">                                                                                Invitación: STC-</w:t>
      </w:r>
      <w:r>
        <w:rPr>
          <w:rFonts w:ascii="Trebuchet MS" w:hAnsi="Trebuchet MS"/>
          <w:b/>
          <w:sz w:val="28"/>
          <w:szCs w:val="28"/>
        </w:rPr>
        <w:fldChar w:fldCharType="begin"/>
      </w:r>
      <w:r>
        <w:rPr>
          <w:rFonts w:ascii="Trebuchet MS" w:hAnsi="Trebuchet MS"/>
          <w:b/>
          <w:sz w:val="28"/>
          <w:szCs w:val="28"/>
        </w:rPr>
        <w:instrText xml:space="preserve"> MERGEFIELD REQ </w:instrText>
      </w:r>
      <w:r>
        <w:rPr>
          <w:rFonts w:ascii="Trebuchet MS" w:hAnsi="Trebuchet MS"/>
          <w:b/>
          <w:sz w:val="28"/>
          <w:szCs w:val="28"/>
        </w:rPr>
        <w:fldChar w:fldCharType="separate"/>
      </w:r>
      <w:r w:rsidRPr="00A81875">
        <w:rPr>
          <w:rFonts w:ascii="Trebuchet MS" w:hAnsi="Trebuchet MS"/>
          <w:b/>
          <w:noProof/>
          <w:sz w:val="28"/>
          <w:szCs w:val="28"/>
        </w:rPr>
        <w:t>REDGATE</w:t>
      </w:r>
      <w:r>
        <w:rPr>
          <w:rFonts w:ascii="Trebuchet MS" w:hAnsi="Trebuchet MS"/>
          <w:b/>
          <w:sz w:val="28"/>
          <w:szCs w:val="28"/>
        </w:rPr>
        <w:fldChar w:fldCharType="end"/>
      </w:r>
      <w:r>
        <w:rPr>
          <w:rFonts w:ascii="Trebuchet MS" w:hAnsi="Trebuchet MS"/>
          <w:b/>
          <w:sz w:val="28"/>
          <w:szCs w:val="28"/>
        </w:rPr>
        <w:t>-000</w:t>
      </w:r>
      <w:r>
        <w:rPr>
          <w:rFonts w:ascii="Trebuchet MS" w:hAnsi="Trebuchet MS"/>
          <w:b/>
          <w:sz w:val="28"/>
          <w:szCs w:val="28"/>
        </w:rPr>
        <w:fldChar w:fldCharType="begin"/>
      </w:r>
      <w:r>
        <w:rPr>
          <w:rFonts w:ascii="Trebuchet MS" w:hAnsi="Trebuchet MS"/>
          <w:b/>
          <w:sz w:val="28"/>
          <w:szCs w:val="28"/>
        </w:rPr>
        <w:instrText xml:space="preserve"> MERGEFIELD AÑO </w:instrText>
      </w:r>
      <w:r>
        <w:rPr>
          <w:rFonts w:ascii="Trebuchet MS" w:hAnsi="Trebuchet MS"/>
          <w:b/>
          <w:sz w:val="28"/>
          <w:szCs w:val="28"/>
        </w:rPr>
        <w:fldChar w:fldCharType="separate"/>
      </w:r>
      <w:r w:rsidRPr="00A81875">
        <w:rPr>
          <w:rFonts w:ascii="Trebuchet MS" w:hAnsi="Trebuchet MS"/>
          <w:b/>
          <w:noProof/>
          <w:sz w:val="28"/>
          <w:szCs w:val="28"/>
        </w:rPr>
        <w:t>/2012</w:t>
      </w:r>
      <w:r>
        <w:rPr>
          <w:rFonts w:ascii="Trebuchet MS" w:hAnsi="Trebuchet MS"/>
          <w:b/>
          <w:sz w:val="28"/>
          <w:szCs w:val="28"/>
        </w:rPr>
        <w:fldChar w:fldCharType="end"/>
      </w:r>
    </w:p>
    <w:p w:rsidR="00A22739" w:rsidRDefault="00A22739" w:rsidP="00A22739">
      <w:pPr>
        <w:jc w:val="right"/>
        <w:rPr>
          <w:rFonts w:ascii="Trebuchet MS" w:hAnsi="Trebuchet MS"/>
          <w:b/>
          <w:sz w:val="28"/>
          <w:szCs w:val="28"/>
        </w:rPr>
      </w:pPr>
    </w:p>
    <w:p w:rsidR="00A22739" w:rsidRPr="00AA0495" w:rsidRDefault="00A22739" w:rsidP="00A22739">
      <w:pPr>
        <w:rPr>
          <w:rFonts w:ascii="Trebuchet MS" w:hAnsi="Trebuchet MS"/>
          <w:b/>
          <w:sz w:val="22"/>
          <w:szCs w:val="22"/>
        </w:rPr>
      </w:pPr>
      <w:proofErr w:type="spellStart"/>
      <w:proofErr w:type="gramStart"/>
      <w:r>
        <w:rPr>
          <w:rFonts w:ascii="Trebuchet MS" w:hAnsi="Trebuchet MS"/>
          <w:b/>
          <w:sz w:val="28"/>
          <w:szCs w:val="28"/>
        </w:rPr>
        <w:t>xxxxxxxxxxxxxxxxxxxxxxxxxxx</w:t>
      </w:r>
      <w:proofErr w:type="spellEnd"/>
      <w:proofErr w:type="gramEnd"/>
    </w:p>
    <w:p w:rsidR="00A22739" w:rsidRPr="00AA0495" w:rsidRDefault="00A22739" w:rsidP="00A22739">
      <w:pPr>
        <w:rPr>
          <w:rFonts w:ascii="Trebuchet MS" w:hAnsi="Trebuchet MS"/>
          <w:b/>
          <w:sz w:val="22"/>
          <w:szCs w:val="22"/>
        </w:rPr>
      </w:pPr>
      <w:r w:rsidRPr="00AA0495">
        <w:rPr>
          <w:rFonts w:ascii="Trebuchet MS" w:hAnsi="Trebuchet MS"/>
          <w:b/>
          <w:sz w:val="22"/>
          <w:szCs w:val="22"/>
        </w:rPr>
        <w:t>Presente</w:t>
      </w:r>
    </w:p>
    <w:p w:rsidR="00A22739" w:rsidRPr="00AA0495" w:rsidRDefault="00A22739" w:rsidP="00A22739">
      <w:pPr>
        <w:jc w:val="right"/>
        <w:rPr>
          <w:rFonts w:ascii="Trebuchet MS" w:hAnsi="Trebuchet MS"/>
          <w:b/>
          <w:sz w:val="22"/>
          <w:szCs w:val="22"/>
        </w:rPr>
      </w:pPr>
    </w:p>
    <w:p w:rsidR="00A22739" w:rsidRPr="00AA0495" w:rsidRDefault="00A22739" w:rsidP="00A22739">
      <w:pPr>
        <w:jc w:val="right"/>
        <w:rPr>
          <w:rFonts w:ascii="Trebuchet MS" w:hAnsi="Trebuchet MS"/>
          <w:b/>
          <w:sz w:val="22"/>
          <w:szCs w:val="22"/>
        </w:rPr>
      </w:pPr>
    </w:p>
    <w:p w:rsidR="00A22739" w:rsidRPr="00AA0495" w:rsidRDefault="00A22739" w:rsidP="00A22739">
      <w:pPr>
        <w:jc w:val="right"/>
        <w:rPr>
          <w:rFonts w:ascii="Trebuchet MS" w:hAnsi="Trebuchet MS"/>
          <w:b/>
          <w:sz w:val="22"/>
          <w:szCs w:val="22"/>
        </w:rPr>
      </w:pPr>
    </w:p>
    <w:p w:rsidR="00A22739" w:rsidRPr="00127521" w:rsidRDefault="00A22739" w:rsidP="00A22739">
      <w:pPr>
        <w:jc w:val="both"/>
        <w:rPr>
          <w:rFonts w:ascii="Trebuchet MS" w:hAnsi="Trebuchet MS"/>
          <w:sz w:val="22"/>
          <w:szCs w:val="22"/>
        </w:rPr>
      </w:pPr>
      <w:r w:rsidRPr="00AA0495">
        <w:rPr>
          <w:rFonts w:ascii="Trebuchet MS" w:hAnsi="Trebuchet MS"/>
          <w:sz w:val="22"/>
          <w:szCs w:val="22"/>
        </w:rPr>
        <w:t xml:space="preserve">En virtud del </w:t>
      </w:r>
      <w:r w:rsidRPr="00127521">
        <w:rPr>
          <w:rFonts w:ascii="Trebuchet MS" w:hAnsi="Trebuchet MS"/>
          <w:sz w:val="22"/>
          <w:szCs w:val="22"/>
        </w:rPr>
        <w:t xml:space="preserve">acuerdo emitido por la Comisión de Adquisiciones y Enajenaciones del Instituto Electoral y de Participación Ciudadana del Estado de Jalisco, en sesión ordinaria de fecha 19 de enero de 2012, por este conducto se le hace una atenta y cordial invitación a participar en el procedimiento de adquisición previsto en los artículos </w:t>
      </w:r>
      <w:r w:rsidRPr="00127521">
        <w:rPr>
          <w:rFonts w:ascii="Trebuchet MS" w:hAnsi="Trebuchet MS"/>
          <w:spacing w:val="1"/>
          <w:sz w:val="22"/>
          <w:szCs w:val="22"/>
          <w:lang w:val="es-ES_tradnl"/>
        </w:rPr>
        <w:t xml:space="preserve">16, párrafo 1, fracción II, </w:t>
      </w:r>
      <w:r w:rsidRPr="00127521">
        <w:rPr>
          <w:rFonts w:ascii="Trebuchet MS" w:hAnsi="Trebuchet MS"/>
          <w:sz w:val="22"/>
          <w:szCs w:val="22"/>
        </w:rPr>
        <w:t>25, 26 y 27 del Reglamento para las Adquisiciones y Enajenaciones del Instituto Electoral y de Participación Ciudadana del Estado de Jalisco, por lo que requerimos su:</w:t>
      </w:r>
    </w:p>
    <w:p w:rsidR="00A22739" w:rsidRPr="00127521" w:rsidRDefault="00A22739" w:rsidP="00A22739">
      <w:pPr>
        <w:jc w:val="both"/>
        <w:rPr>
          <w:rFonts w:ascii="Trebuchet MS" w:hAnsi="Trebuchet MS"/>
          <w:sz w:val="22"/>
          <w:szCs w:val="22"/>
        </w:rPr>
      </w:pPr>
    </w:p>
    <w:p w:rsidR="00A22739" w:rsidRPr="00127521" w:rsidRDefault="00A22739" w:rsidP="00A22739">
      <w:pPr>
        <w:spacing w:line="360" w:lineRule="auto"/>
        <w:ind w:firstLine="708"/>
        <w:jc w:val="both"/>
        <w:rPr>
          <w:rFonts w:ascii="Trebuchet MS" w:hAnsi="Trebuchet MS"/>
          <w:sz w:val="22"/>
          <w:szCs w:val="22"/>
        </w:rPr>
      </w:pPr>
      <w:r w:rsidRPr="00127521">
        <w:rPr>
          <w:rFonts w:ascii="Trebuchet MS" w:hAnsi="Trebuchet MS"/>
          <w:b/>
          <w:sz w:val="22"/>
          <w:szCs w:val="22"/>
          <w:u w:val="single"/>
        </w:rPr>
        <w:t>Propuesta económica</w:t>
      </w:r>
      <w:r w:rsidRPr="00127521">
        <w:rPr>
          <w:rFonts w:ascii="Trebuchet MS" w:hAnsi="Trebuchet MS"/>
          <w:sz w:val="22"/>
          <w:szCs w:val="22"/>
        </w:rPr>
        <w:t xml:space="preserve"> que contenga lo que se indica.</w:t>
      </w:r>
    </w:p>
    <w:tbl>
      <w:tblPr>
        <w:tblW w:w="8956" w:type="dxa"/>
        <w:tblInd w:w="392" w:type="dxa"/>
        <w:tblLayout w:type="fixed"/>
        <w:tblLook w:val="04A0"/>
      </w:tblPr>
      <w:tblGrid>
        <w:gridCol w:w="1296"/>
        <w:gridCol w:w="2557"/>
        <w:gridCol w:w="5103"/>
      </w:tblGrid>
      <w:tr w:rsidR="00A22739" w:rsidRPr="00127521" w:rsidTr="001E6851">
        <w:tc>
          <w:tcPr>
            <w:tcW w:w="1296" w:type="dxa"/>
            <w:tcBorders>
              <w:top w:val="single" w:sz="4" w:space="0" w:color="000000"/>
              <w:left w:val="single" w:sz="4" w:space="0" w:color="000000"/>
              <w:bottom w:val="single" w:sz="4" w:space="0" w:color="000000"/>
              <w:right w:val="nil"/>
            </w:tcBorders>
            <w:hideMark/>
          </w:tcPr>
          <w:p w:rsidR="00A22739" w:rsidRDefault="00A22739" w:rsidP="001E6851">
            <w:pPr>
              <w:snapToGrid w:val="0"/>
              <w:jc w:val="center"/>
              <w:rPr>
                <w:rFonts w:ascii="Trebuchet MS" w:hAnsi="Trebuchet MS"/>
                <w:b/>
                <w:sz w:val="22"/>
                <w:szCs w:val="22"/>
              </w:rPr>
            </w:pPr>
            <w:r w:rsidRPr="00127521">
              <w:rPr>
                <w:rFonts w:ascii="Trebuchet MS" w:hAnsi="Trebuchet MS"/>
                <w:b/>
                <w:sz w:val="22"/>
                <w:szCs w:val="22"/>
              </w:rPr>
              <w:t>CANTIDAD</w:t>
            </w:r>
          </w:p>
          <w:p w:rsidR="00A22739" w:rsidRPr="00127521" w:rsidRDefault="00A22739" w:rsidP="001E6851">
            <w:pPr>
              <w:snapToGrid w:val="0"/>
              <w:jc w:val="center"/>
              <w:rPr>
                <w:rFonts w:ascii="Trebuchet MS" w:hAnsi="Trebuchet MS"/>
                <w:b/>
                <w:sz w:val="22"/>
                <w:szCs w:val="22"/>
              </w:rPr>
            </w:pPr>
          </w:p>
        </w:tc>
        <w:tc>
          <w:tcPr>
            <w:tcW w:w="2557" w:type="dxa"/>
            <w:tcBorders>
              <w:top w:val="single" w:sz="4" w:space="0" w:color="000000"/>
              <w:left w:val="single" w:sz="4" w:space="0" w:color="000000"/>
              <w:bottom w:val="single" w:sz="4" w:space="0" w:color="000000"/>
              <w:right w:val="nil"/>
            </w:tcBorders>
            <w:hideMark/>
          </w:tcPr>
          <w:p w:rsidR="00A22739" w:rsidRPr="00127521" w:rsidRDefault="00A22739" w:rsidP="001E6851">
            <w:pPr>
              <w:snapToGrid w:val="0"/>
              <w:jc w:val="center"/>
              <w:rPr>
                <w:rFonts w:ascii="Trebuchet MS" w:hAnsi="Trebuchet MS"/>
                <w:b/>
                <w:sz w:val="22"/>
                <w:szCs w:val="22"/>
              </w:rPr>
            </w:pPr>
            <w:r w:rsidRPr="00127521">
              <w:rPr>
                <w:rFonts w:ascii="Trebuchet MS" w:hAnsi="Trebuchet MS"/>
                <w:b/>
                <w:sz w:val="22"/>
                <w:szCs w:val="22"/>
              </w:rPr>
              <w:t>DESCRIPCIÓN</w:t>
            </w:r>
          </w:p>
        </w:tc>
        <w:tc>
          <w:tcPr>
            <w:tcW w:w="5103" w:type="dxa"/>
            <w:tcBorders>
              <w:top w:val="single" w:sz="4" w:space="0" w:color="000000"/>
              <w:left w:val="single" w:sz="4" w:space="0" w:color="000000"/>
              <w:bottom w:val="single" w:sz="4" w:space="0" w:color="000000"/>
              <w:right w:val="single" w:sz="4" w:space="0" w:color="auto"/>
            </w:tcBorders>
            <w:hideMark/>
          </w:tcPr>
          <w:p w:rsidR="00A22739" w:rsidRPr="00127521" w:rsidRDefault="00A22739" w:rsidP="001E6851">
            <w:pPr>
              <w:snapToGrid w:val="0"/>
              <w:jc w:val="center"/>
              <w:rPr>
                <w:rFonts w:ascii="Trebuchet MS" w:hAnsi="Trebuchet MS"/>
                <w:b/>
                <w:sz w:val="22"/>
                <w:szCs w:val="22"/>
              </w:rPr>
            </w:pPr>
            <w:r w:rsidRPr="00127521">
              <w:rPr>
                <w:rFonts w:ascii="Trebuchet MS" w:hAnsi="Trebuchet MS"/>
                <w:b/>
                <w:sz w:val="22"/>
                <w:szCs w:val="22"/>
              </w:rPr>
              <w:t>CARACTERÍSTICAS Y ESPECIFICACIONES</w:t>
            </w:r>
          </w:p>
        </w:tc>
      </w:tr>
      <w:tr w:rsidR="00A22739" w:rsidRPr="0026240E" w:rsidTr="001E6851">
        <w:tc>
          <w:tcPr>
            <w:tcW w:w="1296" w:type="dxa"/>
            <w:tcBorders>
              <w:top w:val="single" w:sz="4" w:space="0" w:color="000000"/>
              <w:left w:val="single" w:sz="4" w:space="0" w:color="000000"/>
              <w:bottom w:val="single" w:sz="4" w:space="0" w:color="000000"/>
              <w:right w:val="nil"/>
            </w:tcBorders>
            <w:hideMark/>
          </w:tcPr>
          <w:p w:rsidR="00A22739" w:rsidRPr="00127521" w:rsidRDefault="00A22739" w:rsidP="001E6851">
            <w:pPr>
              <w:jc w:val="center"/>
              <w:rPr>
                <w:rFonts w:ascii="Trebuchet MS" w:hAnsi="Trebuchet MS"/>
                <w:sz w:val="22"/>
                <w:szCs w:val="22"/>
                <w:lang w:eastAsia="en-US"/>
              </w:rPr>
            </w:pPr>
            <w:r w:rsidRPr="00127521">
              <w:rPr>
                <w:rFonts w:ascii="Trebuchet MS" w:hAnsi="Trebuchet MS"/>
                <w:sz w:val="22"/>
                <w:szCs w:val="22"/>
              </w:rPr>
              <w:t>2</w:t>
            </w:r>
          </w:p>
        </w:tc>
        <w:tc>
          <w:tcPr>
            <w:tcW w:w="2557" w:type="dxa"/>
            <w:tcBorders>
              <w:top w:val="single" w:sz="4" w:space="0" w:color="000000"/>
              <w:left w:val="single" w:sz="4" w:space="0" w:color="000000"/>
              <w:bottom w:val="single" w:sz="4" w:space="0" w:color="000000"/>
              <w:right w:val="nil"/>
            </w:tcBorders>
            <w:hideMark/>
          </w:tcPr>
          <w:p w:rsidR="00A22739" w:rsidRPr="00127521" w:rsidRDefault="00A22739" w:rsidP="001E6851">
            <w:pPr>
              <w:jc w:val="center"/>
              <w:rPr>
                <w:rFonts w:ascii="Trebuchet MS" w:hAnsi="Trebuchet MS"/>
                <w:sz w:val="22"/>
                <w:szCs w:val="22"/>
                <w:lang w:eastAsia="en-US"/>
              </w:rPr>
            </w:pPr>
            <w:r w:rsidRPr="00127521">
              <w:rPr>
                <w:rFonts w:ascii="Trebuchet MS" w:hAnsi="Trebuchet MS"/>
                <w:sz w:val="22"/>
                <w:szCs w:val="22"/>
              </w:rPr>
              <w:t>Herramienta de administración de bases de datos</w:t>
            </w:r>
          </w:p>
        </w:tc>
        <w:tc>
          <w:tcPr>
            <w:tcW w:w="5103" w:type="dxa"/>
            <w:tcBorders>
              <w:top w:val="single" w:sz="4" w:space="0" w:color="000000"/>
              <w:left w:val="single" w:sz="4" w:space="0" w:color="000000"/>
              <w:bottom w:val="single" w:sz="4" w:space="0" w:color="000000"/>
              <w:right w:val="single" w:sz="4" w:space="0" w:color="auto"/>
            </w:tcBorders>
          </w:tcPr>
          <w:p w:rsidR="00A22739" w:rsidRPr="00127521" w:rsidRDefault="00A22739" w:rsidP="001E6851">
            <w:pPr>
              <w:jc w:val="center"/>
              <w:rPr>
                <w:rFonts w:ascii="Trebuchet MS" w:hAnsi="Trebuchet MS"/>
                <w:sz w:val="22"/>
                <w:szCs w:val="22"/>
                <w:lang w:val="en-US" w:eastAsia="en-US"/>
              </w:rPr>
            </w:pPr>
            <w:r w:rsidRPr="00127521">
              <w:rPr>
                <w:rFonts w:ascii="Trebuchet MS" w:hAnsi="Trebuchet MS"/>
                <w:sz w:val="22"/>
                <w:szCs w:val="22"/>
                <w:lang w:val="en-US"/>
              </w:rPr>
              <w:t xml:space="preserve">REDGATE SQL </w:t>
            </w:r>
            <w:proofErr w:type="spellStart"/>
            <w:r w:rsidRPr="00127521">
              <w:rPr>
                <w:rFonts w:ascii="Trebuchet MS" w:hAnsi="Trebuchet MS"/>
                <w:sz w:val="22"/>
                <w:szCs w:val="22"/>
                <w:lang w:val="en-US"/>
              </w:rPr>
              <w:t>Toolbelt</w:t>
            </w:r>
            <w:proofErr w:type="spellEnd"/>
            <w:r w:rsidRPr="00127521">
              <w:rPr>
                <w:rFonts w:ascii="Trebuchet MS" w:hAnsi="Trebuchet MS"/>
                <w:sz w:val="22"/>
                <w:szCs w:val="22"/>
                <w:lang w:val="en-US"/>
              </w:rPr>
              <w:t xml:space="preserve"> (CONTIENE: SQL Compare PRO. SQL Data Compare Pro, SQL Source Control, SQL Prompt Pro, SQL Data </w:t>
            </w:r>
            <w:proofErr w:type="spellStart"/>
            <w:r w:rsidRPr="00127521">
              <w:rPr>
                <w:rFonts w:ascii="Trebuchet MS" w:hAnsi="Trebuchet MS"/>
                <w:sz w:val="22"/>
                <w:szCs w:val="22"/>
                <w:lang w:val="en-US"/>
              </w:rPr>
              <w:t>Generador</w:t>
            </w:r>
            <w:proofErr w:type="spellEnd"/>
            <w:r w:rsidRPr="00127521">
              <w:rPr>
                <w:rFonts w:ascii="Trebuchet MS" w:hAnsi="Trebuchet MS"/>
                <w:sz w:val="22"/>
                <w:szCs w:val="22"/>
                <w:lang w:val="en-US"/>
              </w:rPr>
              <w:t xml:space="preserve">, SQL Packager, SQL Dependency Tracker, SQL Doc, SQL Multi Scrip Unlimited, SQL Backup Pro, SQL Monitor, SQL Comparison SDK, SQL Object Level Recovery Native, SQL Search, SQL Safari.) </w:t>
            </w:r>
            <w:proofErr w:type="spellStart"/>
            <w:proofErr w:type="gramStart"/>
            <w:r w:rsidRPr="00127521">
              <w:rPr>
                <w:rFonts w:ascii="Trebuchet MS" w:hAnsi="Trebuchet MS"/>
                <w:sz w:val="22"/>
                <w:szCs w:val="22"/>
                <w:lang w:val="en-US"/>
              </w:rPr>
              <w:t>licencia</w:t>
            </w:r>
            <w:proofErr w:type="spellEnd"/>
            <w:proofErr w:type="gramEnd"/>
            <w:r w:rsidRPr="00127521">
              <w:rPr>
                <w:rFonts w:ascii="Trebuchet MS" w:hAnsi="Trebuchet MS"/>
                <w:sz w:val="22"/>
                <w:szCs w:val="22"/>
                <w:lang w:val="en-US"/>
              </w:rPr>
              <w:t xml:space="preserve"> 2usuarios o </w:t>
            </w:r>
            <w:proofErr w:type="spellStart"/>
            <w:r w:rsidRPr="00127521">
              <w:rPr>
                <w:rFonts w:ascii="Trebuchet MS" w:hAnsi="Trebuchet MS"/>
                <w:sz w:val="22"/>
                <w:szCs w:val="22"/>
                <w:lang w:val="en-US"/>
              </w:rPr>
              <w:t>equivalente</w:t>
            </w:r>
            <w:proofErr w:type="spellEnd"/>
            <w:r w:rsidRPr="00127521">
              <w:rPr>
                <w:rFonts w:ascii="Trebuchet MS" w:hAnsi="Trebuchet MS"/>
                <w:sz w:val="22"/>
                <w:szCs w:val="22"/>
                <w:lang w:val="en-US"/>
              </w:rPr>
              <w:t xml:space="preserve"> + media </w:t>
            </w:r>
            <w:proofErr w:type="spellStart"/>
            <w:r w:rsidRPr="00127521">
              <w:rPr>
                <w:rFonts w:ascii="Trebuchet MS" w:hAnsi="Trebuchet MS"/>
                <w:sz w:val="22"/>
                <w:szCs w:val="22"/>
                <w:lang w:val="en-US"/>
              </w:rPr>
              <w:t>instalación</w:t>
            </w:r>
            <w:proofErr w:type="spellEnd"/>
            <w:r w:rsidRPr="00127521">
              <w:rPr>
                <w:rFonts w:ascii="Trebuchet MS" w:hAnsi="Trebuchet MS"/>
                <w:sz w:val="22"/>
                <w:szCs w:val="22"/>
                <w:lang w:val="en-US"/>
              </w:rPr>
              <w:t>.</w:t>
            </w:r>
          </w:p>
        </w:tc>
      </w:tr>
      <w:tr w:rsidR="00A22739" w:rsidRPr="00127521" w:rsidTr="001E6851">
        <w:tc>
          <w:tcPr>
            <w:tcW w:w="1296" w:type="dxa"/>
            <w:tcBorders>
              <w:top w:val="single" w:sz="4" w:space="0" w:color="000000"/>
              <w:left w:val="single" w:sz="4" w:space="0" w:color="000000"/>
              <w:bottom w:val="single" w:sz="4" w:space="0" w:color="000000"/>
              <w:right w:val="nil"/>
            </w:tcBorders>
          </w:tcPr>
          <w:p w:rsidR="00A22739" w:rsidRPr="00127521" w:rsidRDefault="00A22739" w:rsidP="001E6851">
            <w:pPr>
              <w:jc w:val="center"/>
              <w:rPr>
                <w:rFonts w:ascii="Trebuchet MS" w:hAnsi="Trebuchet MS"/>
                <w:sz w:val="22"/>
                <w:szCs w:val="22"/>
                <w:lang w:eastAsia="en-US"/>
              </w:rPr>
            </w:pPr>
            <w:r w:rsidRPr="00127521">
              <w:rPr>
                <w:rFonts w:ascii="Trebuchet MS" w:hAnsi="Trebuchet MS"/>
                <w:sz w:val="22"/>
                <w:szCs w:val="22"/>
              </w:rPr>
              <w:t>4</w:t>
            </w:r>
          </w:p>
        </w:tc>
        <w:tc>
          <w:tcPr>
            <w:tcW w:w="2557" w:type="dxa"/>
            <w:tcBorders>
              <w:top w:val="single" w:sz="4" w:space="0" w:color="000000"/>
              <w:left w:val="single" w:sz="4" w:space="0" w:color="000000"/>
              <w:bottom w:val="single" w:sz="4" w:space="0" w:color="000000"/>
              <w:right w:val="nil"/>
            </w:tcBorders>
          </w:tcPr>
          <w:p w:rsidR="00A22739" w:rsidRPr="00127521" w:rsidRDefault="00A22739" w:rsidP="001E6851">
            <w:pPr>
              <w:jc w:val="center"/>
              <w:rPr>
                <w:rFonts w:ascii="Trebuchet MS" w:hAnsi="Trebuchet MS"/>
                <w:sz w:val="22"/>
                <w:szCs w:val="22"/>
                <w:lang w:eastAsia="en-US"/>
              </w:rPr>
            </w:pPr>
            <w:r w:rsidRPr="00127521">
              <w:rPr>
                <w:rFonts w:ascii="Trebuchet MS" w:hAnsi="Trebuchet MS"/>
                <w:sz w:val="22"/>
                <w:szCs w:val="22"/>
              </w:rPr>
              <w:t>Herramienta para el desarrollo de la Base de Datos</w:t>
            </w:r>
          </w:p>
        </w:tc>
        <w:tc>
          <w:tcPr>
            <w:tcW w:w="5103" w:type="dxa"/>
            <w:tcBorders>
              <w:top w:val="single" w:sz="4" w:space="0" w:color="000000"/>
              <w:left w:val="single" w:sz="4" w:space="0" w:color="000000"/>
              <w:bottom w:val="single" w:sz="4" w:space="0" w:color="000000"/>
              <w:right w:val="single" w:sz="4" w:space="0" w:color="auto"/>
            </w:tcBorders>
          </w:tcPr>
          <w:p w:rsidR="00A22739" w:rsidRPr="00127521" w:rsidRDefault="00A22739" w:rsidP="001E6851">
            <w:pPr>
              <w:jc w:val="center"/>
              <w:rPr>
                <w:rFonts w:ascii="Trebuchet MS" w:hAnsi="Trebuchet MS"/>
                <w:sz w:val="22"/>
                <w:szCs w:val="22"/>
              </w:rPr>
            </w:pPr>
            <w:r w:rsidRPr="00127521">
              <w:rPr>
                <w:rFonts w:ascii="Trebuchet MS" w:hAnsi="Trebuchet MS"/>
                <w:sz w:val="22"/>
                <w:szCs w:val="22"/>
              </w:rPr>
              <w:t xml:space="preserve">REDGATE SQL </w:t>
            </w:r>
            <w:proofErr w:type="spellStart"/>
            <w:r w:rsidRPr="00127521">
              <w:rPr>
                <w:rFonts w:ascii="Trebuchet MS" w:hAnsi="Trebuchet MS"/>
                <w:sz w:val="22"/>
                <w:szCs w:val="22"/>
              </w:rPr>
              <w:t>Prompt</w:t>
            </w:r>
            <w:proofErr w:type="spellEnd"/>
          </w:p>
          <w:p w:rsidR="00A22739" w:rsidRPr="00127521" w:rsidRDefault="00A22739" w:rsidP="001E6851">
            <w:pPr>
              <w:jc w:val="center"/>
              <w:rPr>
                <w:rFonts w:ascii="Trebuchet MS" w:hAnsi="Trebuchet MS"/>
                <w:sz w:val="22"/>
                <w:szCs w:val="22"/>
                <w:lang w:eastAsia="en-US"/>
              </w:rPr>
            </w:pPr>
            <w:r w:rsidRPr="00127521">
              <w:rPr>
                <w:rFonts w:ascii="Trebuchet MS" w:hAnsi="Trebuchet MS"/>
                <w:sz w:val="22"/>
                <w:szCs w:val="22"/>
              </w:rPr>
              <w:t>Licencia 4 usuarios o equivalente + media de instalación</w:t>
            </w:r>
          </w:p>
        </w:tc>
      </w:tr>
      <w:tr w:rsidR="00A22739" w:rsidRPr="00127521" w:rsidTr="001E6851">
        <w:tc>
          <w:tcPr>
            <w:tcW w:w="1296" w:type="dxa"/>
            <w:tcBorders>
              <w:top w:val="single" w:sz="4" w:space="0" w:color="000000"/>
              <w:left w:val="single" w:sz="4" w:space="0" w:color="000000"/>
              <w:bottom w:val="single" w:sz="4" w:space="0" w:color="000000"/>
              <w:right w:val="nil"/>
            </w:tcBorders>
          </w:tcPr>
          <w:p w:rsidR="00A22739" w:rsidRPr="00127521" w:rsidRDefault="00A22739" w:rsidP="001E6851">
            <w:pPr>
              <w:jc w:val="center"/>
              <w:rPr>
                <w:rFonts w:ascii="Trebuchet MS" w:hAnsi="Trebuchet MS"/>
                <w:sz w:val="22"/>
                <w:szCs w:val="22"/>
                <w:lang w:eastAsia="en-US"/>
              </w:rPr>
            </w:pPr>
            <w:r w:rsidRPr="00127521">
              <w:rPr>
                <w:rFonts w:ascii="Trebuchet MS" w:hAnsi="Trebuchet MS"/>
                <w:sz w:val="22"/>
                <w:szCs w:val="22"/>
              </w:rPr>
              <w:t>4</w:t>
            </w:r>
          </w:p>
        </w:tc>
        <w:tc>
          <w:tcPr>
            <w:tcW w:w="2557" w:type="dxa"/>
            <w:tcBorders>
              <w:top w:val="single" w:sz="4" w:space="0" w:color="000000"/>
              <w:left w:val="single" w:sz="4" w:space="0" w:color="000000"/>
              <w:bottom w:val="single" w:sz="4" w:space="0" w:color="000000"/>
              <w:right w:val="nil"/>
            </w:tcBorders>
          </w:tcPr>
          <w:p w:rsidR="00A22739" w:rsidRPr="00127521" w:rsidRDefault="00A22739" w:rsidP="001E6851">
            <w:pPr>
              <w:jc w:val="center"/>
              <w:rPr>
                <w:rFonts w:ascii="Trebuchet MS" w:hAnsi="Trebuchet MS"/>
                <w:sz w:val="22"/>
                <w:szCs w:val="22"/>
                <w:lang w:eastAsia="en-US"/>
              </w:rPr>
            </w:pPr>
            <w:r w:rsidRPr="00127521">
              <w:rPr>
                <w:rFonts w:ascii="Trebuchet MS" w:hAnsi="Trebuchet MS"/>
                <w:sz w:val="22"/>
                <w:szCs w:val="22"/>
              </w:rPr>
              <w:t>Herramientas para Versionado de la Base de Datos</w:t>
            </w:r>
          </w:p>
        </w:tc>
        <w:tc>
          <w:tcPr>
            <w:tcW w:w="5103" w:type="dxa"/>
            <w:tcBorders>
              <w:top w:val="single" w:sz="4" w:space="0" w:color="000000"/>
              <w:left w:val="single" w:sz="4" w:space="0" w:color="000000"/>
              <w:bottom w:val="single" w:sz="4" w:space="0" w:color="000000"/>
              <w:right w:val="single" w:sz="4" w:space="0" w:color="auto"/>
            </w:tcBorders>
          </w:tcPr>
          <w:p w:rsidR="00A22739" w:rsidRPr="00127521" w:rsidRDefault="00A22739" w:rsidP="001E6851">
            <w:pPr>
              <w:tabs>
                <w:tab w:val="left" w:pos="3418"/>
              </w:tabs>
              <w:jc w:val="center"/>
              <w:rPr>
                <w:rFonts w:ascii="Trebuchet MS" w:hAnsi="Trebuchet MS"/>
                <w:sz w:val="22"/>
                <w:szCs w:val="22"/>
              </w:rPr>
            </w:pPr>
            <w:r w:rsidRPr="00127521">
              <w:rPr>
                <w:rFonts w:ascii="Trebuchet MS" w:hAnsi="Trebuchet MS"/>
                <w:sz w:val="22"/>
                <w:szCs w:val="22"/>
              </w:rPr>
              <w:t xml:space="preserve">REDGATE SQL </w:t>
            </w:r>
            <w:proofErr w:type="spellStart"/>
            <w:r w:rsidRPr="00127521">
              <w:rPr>
                <w:rFonts w:ascii="Trebuchet MS" w:hAnsi="Trebuchet MS"/>
                <w:sz w:val="22"/>
                <w:szCs w:val="22"/>
              </w:rPr>
              <w:t>Source</w:t>
            </w:r>
            <w:proofErr w:type="spellEnd"/>
            <w:r w:rsidRPr="00127521">
              <w:rPr>
                <w:rFonts w:ascii="Trebuchet MS" w:hAnsi="Trebuchet MS"/>
                <w:sz w:val="22"/>
                <w:szCs w:val="22"/>
              </w:rPr>
              <w:t xml:space="preserve"> Control</w:t>
            </w:r>
          </w:p>
          <w:p w:rsidR="00A22739" w:rsidRPr="00127521" w:rsidRDefault="00A22739" w:rsidP="001E6851">
            <w:pPr>
              <w:jc w:val="center"/>
              <w:rPr>
                <w:rFonts w:ascii="Trebuchet MS" w:hAnsi="Trebuchet MS"/>
                <w:sz w:val="22"/>
                <w:szCs w:val="22"/>
                <w:lang w:eastAsia="en-US"/>
              </w:rPr>
            </w:pPr>
            <w:r w:rsidRPr="00127521">
              <w:rPr>
                <w:rFonts w:ascii="Trebuchet MS" w:hAnsi="Trebuchet MS"/>
                <w:sz w:val="22"/>
                <w:szCs w:val="22"/>
              </w:rPr>
              <w:t>licencia 4 usuarios o equivalente + media de instalación</w:t>
            </w:r>
          </w:p>
        </w:tc>
      </w:tr>
    </w:tbl>
    <w:p w:rsidR="00A22739" w:rsidRPr="00127521" w:rsidRDefault="00A22739" w:rsidP="00A22739">
      <w:pPr>
        <w:spacing w:line="360" w:lineRule="auto"/>
        <w:ind w:left="567" w:firstLine="141"/>
        <w:jc w:val="both"/>
        <w:rPr>
          <w:rFonts w:ascii="Trebuchet MS" w:hAnsi="Trebuchet MS"/>
          <w:sz w:val="22"/>
          <w:szCs w:val="22"/>
        </w:rPr>
      </w:pPr>
      <w:r w:rsidRPr="00127521">
        <w:rPr>
          <w:rFonts w:ascii="Trebuchet MS" w:hAnsi="Trebuchet MS"/>
          <w:sz w:val="22"/>
          <w:szCs w:val="22"/>
        </w:rPr>
        <w:t xml:space="preserve">        </w:t>
      </w:r>
    </w:p>
    <w:p w:rsidR="00A22739" w:rsidRPr="00127521" w:rsidRDefault="00A22739" w:rsidP="00A22739">
      <w:pPr>
        <w:spacing w:line="360" w:lineRule="auto"/>
        <w:jc w:val="both"/>
        <w:rPr>
          <w:rFonts w:ascii="Trebuchet MS" w:hAnsi="Trebuchet MS"/>
          <w:sz w:val="22"/>
          <w:szCs w:val="22"/>
          <w:u w:val="single"/>
        </w:rPr>
      </w:pPr>
    </w:p>
    <w:p w:rsidR="00A22739" w:rsidRPr="00127521" w:rsidRDefault="00A22739" w:rsidP="00A22739">
      <w:pPr>
        <w:spacing w:line="360" w:lineRule="auto"/>
        <w:jc w:val="both"/>
        <w:rPr>
          <w:rFonts w:ascii="Trebuchet MS" w:hAnsi="Trebuchet MS"/>
          <w:sz w:val="22"/>
          <w:szCs w:val="22"/>
          <w:u w:val="single"/>
        </w:rPr>
      </w:pPr>
      <w:r w:rsidRPr="00127521">
        <w:rPr>
          <w:rFonts w:ascii="Trebuchet MS" w:hAnsi="Trebuchet MS"/>
          <w:sz w:val="22"/>
          <w:szCs w:val="22"/>
          <w:u w:val="single"/>
        </w:rPr>
        <w:t>Su propuesta invariablemente deberá cumplir con los siguientes requisitos:</w:t>
      </w:r>
    </w:p>
    <w:p w:rsidR="00A22739" w:rsidRPr="0030650C" w:rsidRDefault="00A22739" w:rsidP="00A22739">
      <w:pPr>
        <w:numPr>
          <w:ilvl w:val="0"/>
          <w:numId w:val="45"/>
        </w:numPr>
        <w:spacing w:line="360" w:lineRule="auto"/>
        <w:jc w:val="both"/>
        <w:rPr>
          <w:rFonts w:ascii="Trebuchet MS" w:hAnsi="Trebuchet MS"/>
          <w:b/>
          <w:sz w:val="22"/>
          <w:szCs w:val="22"/>
        </w:rPr>
      </w:pPr>
      <w:r w:rsidRPr="00127521">
        <w:rPr>
          <w:rFonts w:ascii="Trebuchet MS" w:hAnsi="Trebuchet MS"/>
          <w:b/>
          <w:sz w:val="22"/>
          <w:szCs w:val="22"/>
        </w:rPr>
        <w:t xml:space="preserve">Elaborarse en papel </w:t>
      </w:r>
      <w:proofErr w:type="spellStart"/>
      <w:r w:rsidRPr="00127521">
        <w:rPr>
          <w:rFonts w:ascii="Trebuchet MS" w:hAnsi="Trebuchet MS"/>
          <w:b/>
          <w:sz w:val="22"/>
          <w:szCs w:val="22"/>
        </w:rPr>
        <w:t>membretado</w:t>
      </w:r>
      <w:proofErr w:type="spellEnd"/>
      <w:r w:rsidRPr="0030650C">
        <w:rPr>
          <w:rFonts w:ascii="Trebuchet MS" w:hAnsi="Trebuchet MS"/>
          <w:b/>
          <w:sz w:val="22"/>
          <w:szCs w:val="22"/>
        </w:rPr>
        <w:t xml:space="preserve"> de la empresa,</w:t>
      </w:r>
    </w:p>
    <w:p w:rsidR="00A22739" w:rsidRPr="0030650C" w:rsidRDefault="00A22739" w:rsidP="00A22739">
      <w:pPr>
        <w:numPr>
          <w:ilvl w:val="0"/>
          <w:numId w:val="45"/>
        </w:numPr>
        <w:spacing w:line="360" w:lineRule="auto"/>
        <w:jc w:val="both"/>
        <w:rPr>
          <w:rFonts w:ascii="Trebuchet MS" w:hAnsi="Trebuchet MS"/>
          <w:b/>
          <w:sz w:val="22"/>
          <w:szCs w:val="22"/>
        </w:rPr>
      </w:pPr>
      <w:r w:rsidRPr="0030650C">
        <w:rPr>
          <w:rFonts w:ascii="Trebuchet MS" w:hAnsi="Trebuchet MS"/>
          <w:b/>
          <w:sz w:val="22"/>
          <w:szCs w:val="22"/>
        </w:rPr>
        <w:t>Con firma autógrafa del representante legal o la persona autorizada para presentar propuesta económica, en la última hoja y al calce de cada una de las mismas, identificando por fuera del sobre al remitente, y</w:t>
      </w:r>
    </w:p>
    <w:p w:rsidR="00A22739" w:rsidRPr="0030650C" w:rsidRDefault="00A22739" w:rsidP="00A22739">
      <w:pPr>
        <w:numPr>
          <w:ilvl w:val="0"/>
          <w:numId w:val="45"/>
        </w:numPr>
        <w:spacing w:line="360" w:lineRule="auto"/>
        <w:jc w:val="both"/>
        <w:rPr>
          <w:rFonts w:ascii="Trebuchet MS" w:hAnsi="Trebuchet MS"/>
          <w:b/>
          <w:sz w:val="22"/>
          <w:szCs w:val="22"/>
        </w:rPr>
      </w:pPr>
      <w:r w:rsidRPr="0030650C">
        <w:rPr>
          <w:rFonts w:ascii="Trebuchet MS" w:hAnsi="Trebuchet MS"/>
          <w:b/>
          <w:sz w:val="22"/>
          <w:szCs w:val="22"/>
        </w:rPr>
        <w:t xml:space="preserve"> Mencionar condiciones de pago, vigencia de cotización, tiempo de entrega y garantía del servicio.</w:t>
      </w:r>
    </w:p>
    <w:p w:rsidR="00A22739" w:rsidRPr="00AA0495" w:rsidRDefault="00A22739" w:rsidP="00A22739">
      <w:pPr>
        <w:spacing w:line="360" w:lineRule="auto"/>
        <w:ind w:left="720"/>
        <w:jc w:val="both"/>
        <w:rPr>
          <w:rFonts w:ascii="Trebuchet MS" w:hAnsi="Trebuchet MS"/>
          <w:sz w:val="22"/>
          <w:szCs w:val="22"/>
        </w:rPr>
      </w:pPr>
    </w:p>
    <w:p w:rsidR="00A22739" w:rsidRPr="00AA0495" w:rsidRDefault="00A22739" w:rsidP="00A22739">
      <w:pPr>
        <w:spacing w:line="360" w:lineRule="auto"/>
        <w:jc w:val="both"/>
        <w:rPr>
          <w:rFonts w:ascii="Trebuchet MS" w:hAnsi="Trebuchet MS"/>
          <w:sz w:val="22"/>
          <w:szCs w:val="22"/>
        </w:rPr>
      </w:pPr>
      <w:r w:rsidRPr="00AA0495">
        <w:rPr>
          <w:rFonts w:ascii="Trebuchet MS" w:hAnsi="Trebuchet MS"/>
          <w:sz w:val="22"/>
          <w:szCs w:val="22"/>
        </w:rPr>
        <w:lastRenderedPageBreak/>
        <w:t xml:space="preserve">El sobre que contenga su propuesta deberán estar debidamente cerrado, identificado con la </w:t>
      </w:r>
      <w:r w:rsidRPr="00AA0495">
        <w:rPr>
          <w:rFonts w:ascii="Trebuchet MS" w:hAnsi="Trebuchet MS"/>
          <w:b/>
          <w:sz w:val="22"/>
          <w:szCs w:val="22"/>
        </w:rPr>
        <w:t>clave alfanumérica de la invitación</w:t>
      </w:r>
      <w:r w:rsidRPr="00AA0495">
        <w:rPr>
          <w:rFonts w:ascii="Trebuchet MS" w:hAnsi="Trebuchet MS"/>
          <w:sz w:val="22"/>
          <w:szCs w:val="22"/>
        </w:rPr>
        <w:t xml:space="preserve"> que se encuentra en </w:t>
      </w:r>
      <w:r w:rsidRPr="00F175EF">
        <w:rPr>
          <w:rFonts w:ascii="Trebuchet MS" w:hAnsi="Trebuchet MS"/>
          <w:sz w:val="22"/>
          <w:szCs w:val="22"/>
        </w:rPr>
        <w:t xml:space="preserve">la esquina superior derecha de la presente, y rubricados en la solapa por el representante, dirigidos al </w:t>
      </w:r>
      <w:r w:rsidRPr="00F175EF">
        <w:rPr>
          <w:rFonts w:ascii="Trebuchet MS" w:hAnsi="Trebuchet MS"/>
          <w:b/>
          <w:sz w:val="22"/>
          <w:szCs w:val="22"/>
        </w:rPr>
        <w:t xml:space="preserve">Lic. Rubén Hernández Cabrera, Presidente de </w:t>
      </w:r>
      <w:smartTag w:uri="urn:schemas-microsoft-com:office:smarttags" w:element="PersonName">
        <w:smartTagPr>
          <w:attr w:name="ProductID" w:val="la Comisi￳n"/>
        </w:smartTagPr>
        <w:r w:rsidRPr="00F175EF">
          <w:rPr>
            <w:rFonts w:ascii="Trebuchet MS" w:hAnsi="Trebuchet MS"/>
            <w:b/>
            <w:sz w:val="22"/>
            <w:szCs w:val="22"/>
          </w:rPr>
          <w:t>la Comisión</w:t>
        </w:r>
      </w:smartTag>
      <w:r w:rsidRPr="00F175EF">
        <w:rPr>
          <w:rFonts w:ascii="Trebuchet MS" w:hAnsi="Trebuchet MS"/>
          <w:b/>
          <w:sz w:val="22"/>
          <w:szCs w:val="22"/>
        </w:rPr>
        <w:t xml:space="preserve"> de Adquisiciones y Enajenaciones</w:t>
      </w:r>
      <w:r w:rsidRPr="00F175EF">
        <w:rPr>
          <w:rFonts w:ascii="Trebuchet MS" w:hAnsi="Trebuchet MS"/>
          <w:sz w:val="22"/>
          <w:szCs w:val="22"/>
        </w:rPr>
        <w:t>,  debiendo presentarse a más tardar el día</w:t>
      </w:r>
      <w:r w:rsidRPr="00F175EF">
        <w:rPr>
          <w:rFonts w:ascii="Trebuchet MS" w:hAnsi="Trebuchet MS"/>
          <w:b/>
          <w:u w:val="single"/>
        </w:rPr>
        <w:t xml:space="preserve"> </w:t>
      </w:r>
      <w:r>
        <w:rPr>
          <w:rFonts w:ascii="Trebuchet MS" w:hAnsi="Trebuchet MS"/>
          <w:b/>
          <w:u w:val="single"/>
        </w:rPr>
        <w:t>miércoles</w:t>
      </w:r>
      <w:r w:rsidRPr="00F175EF">
        <w:rPr>
          <w:rFonts w:ascii="Trebuchet MS" w:hAnsi="Trebuchet MS"/>
          <w:b/>
          <w:u w:val="single"/>
        </w:rPr>
        <w:t xml:space="preserve"> </w:t>
      </w:r>
      <w:r>
        <w:rPr>
          <w:rFonts w:ascii="Trebuchet MS" w:hAnsi="Trebuchet MS"/>
          <w:b/>
          <w:u w:val="single"/>
        </w:rPr>
        <w:t>25</w:t>
      </w:r>
      <w:r w:rsidRPr="00F175EF">
        <w:rPr>
          <w:rFonts w:ascii="Trebuchet MS" w:hAnsi="Trebuchet MS"/>
          <w:b/>
          <w:u w:val="single"/>
        </w:rPr>
        <w:t xml:space="preserve"> de enero </w:t>
      </w:r>
      <w:r>
        <w:rPr>
          <w:rFonts w:ascii="Trebuchet MS" w:hAnsi="Trebuchet MS"/>
          <w:b/>
          <w:u w:val="single"/>
        </w:rPr>
        <w:t xml:space="preserve">de </w:t>
      </w:r>
      <w:r w:rsidRPr="00F175EF">
        <w:rPr>
          <w:rFonts w:ascii="Trebuchet MS" w:hAnsi="Trebuchet MS"/>
          <w:b/>
          <w:u w:val="single"/>
        </w:rPr>
        <w:t>2012 a las 20:00 hrs.</w:t>
      </w:r>
      <w:r w:rsidRPr="00AA0495">
        <w:rPr>
          <w:rFonts w:ascii="Trebuchet MS" w:hAnsi="Trebuchet MS"/>
          <w:sz w:val="22"/>
          <w:szCs w:val="22"/>
        </w:rPr>
        <w:t xml:space="preserve"> </w:t>
      </w:r>
    </w:p>
    <w:p w:rsidR="00A22739" w:rsidRPr="00AA0495" w:rsidRDefault="00A22739" w:rsidP="00A22739">
      <w:pPr>
        <w:spacing w:line="360" w:lineRule="auto"/>
        <w:jc w:val="both"/>
        <w:rPr>
          <w:rFonts w:ascii="Trebuchet MS" w:hAnsi="Trebuchet MS"/>
          <w:sz w:val="22"/>
          <w:szCs w:val="22"/>
          <w:highlight w:val="darkGray"/>
        </w:rPr>
      </w:pPr>
      <w:r w:rsidRPr="00AA0495">
        <w:rPr>
          <w:rFonts w:ascii="Trebuchet MS" w:hAnsi="Trebuchet MS"/>
          <w:sz w:val="22"/>
          <w:szCs w:val="22"/>
        </w:rPr>
        <w:t xml:space="preserve">                                                                   </w:t>
      </w:r>
    </w:p>
    <w:p w:rsidR="00A22739" w:rsidRPr="00AA0495" w:rsidRDefault="00A22739" w:rsidP="00A22739">
      <w:pPr>
        <w:spacing w:line="360" w:lineRule="auto"/>
        <w:jc w:val="both"/>
        <w:rPr>
          <w:rFonts w:ascii="Trebuchet MS" w:hAnsi="Trebuchet MS"/>
          <w:sz w:val="22"/>
          <w:szCs w:val="22"/>
        </w:rPr>
      </w:pPr>
      <w:r w:rsidRPr="00AA0495">
        <w:rPr>
          <w:rFonts w:ascii="Trebuchet MS" w:hAnsi="Trebuchet MS"/>
          <w:sz w:val="22"/>
          <w:szCs w:val="22"/>
        </w:rPr>
        <w:t>Cualquier aclaración deberá ser formulada por escrito por conducto del representante legal ó a través del correo o correos electrónicos oficiales de su empresa.</w:t>
      </w:r>
    </w:p>
    <w:p w:rsidR="00A22739" w:rsidRPr="00AA0495" w:rsidRDefault="00A22739" w:rsidP="00A22739">
      <w:pPr>
        <w:spacing w:line="360" w:lineRule="auto"/>
        <w:jc w:val="both"/>
        <w:rPr>
          <w:rFonts w:ascii="Trebuchet MS" w:hAnsi="Trebuchet MS"/>
          <w:sz w:val="22"/>
          <w:szCs w:val="22"/>
        </w:rPr>
      </w:pPr>
    </w:p>
    <w:p w:rsidR="00A22739" w:rsidRPr="00AA0495" w:rsidRDefault="00A22739" w:rsidP="00A22739">
      <w:pPr>
        <w:spacing w:line="360" w:lineRule="auto"/>
        <w:jc w:val="both"/>
        <w:rPr>
          <w:rFonts w:ascii="Trebuchet MS" w:hAnsi="Trebuchet MS"/>
          <w:sz w:val="22"/>
          <w:szCs w:val="22"/>
        </w:rPr>
      </w:pPr>
      <w:r w:rsidRPr="00AA0495">
        <w:rPr>
          <w:rFonts w:ascii="Trebuchet MS" w:hAnsi="Trebuchet MS"/>
          <w:sz w:val="22"/>
          <w:szCs w:val="22"/>
        </w:rPr>
        <w:t xml:space="preserve">Sus propuestas serán recibidas en la oficina de </w:t>
      </w:r>
      <w:r w:rsidRPr="00AA0495">
        <w:rPr>
          <w:rFonts w:ascii="Trebuchet MS" w:hAnsi="Trebuchet MS"/>
          <w:b/>
          <w:sz w:val="22"/>
          <w:szCs w:val="22"/>
          <w:u w:val="single"/>
        </w:rPr>
        <w:t>OFICIALÍA DE PARTES</w:t>
      </w:r>
      <w:r w:rsidRPr="00AA0495">
        <w:rPr>
          <w:rFonts w:ascii="Trebuchet MS" w:hAnsi="Trebuchet MS"/>
          <w:sz w:val="22"/>
          <w:szCs w:val="22"/>
        </w:rPr>
        <w:t xml:space="preserve"> del instituto, ubicada en la planta baja de la finca marcada con el número 2370 de </w:t>
      </w:r>
      <w:smartTag w:uri="urn:schemas-microsoft-com:office:smarttags" w:element="PersonName">
        <w:smartTagPr>
          <w:attr w:name="ProductID" w:val="la calle Florencia"/>
        </w:smartTagPr>
        <w:r w:rsidRPr="00AA0495">
          <w:rPr>
            <w:rFonts w:ascii="Trebuchet MS" w:hAnsi="Trebuchet MS"/>
            <w:sz w:val="22"/>
            <w:szCs w:val="22"/>
          </w:rPr>
          <w:t>la calle Florencia</w:t>
        </w:r>
      </w:smartTag>
      <w:r w:rsidRPr="00AA0495">
        <w:rPr>
          <w:rFonts w:ascii="Trebuchet MS" w:hAnsi="Trebuchet MS"/>
          <w:sz w:val="22"/>
          <w:szCs w:val="22"/>
        </w:rPr>
        <w:t>, colonia Italia Providencia C.P. 44648, en la ciudad de Guadalajara, Jalisco.</w:t>
      </w:r>
    </w:p>
    <w:p w:rsidR="00A22739" w:rsidRPr="00AA0495" w:rsidRDefault="00A22739" w:rsidP="00A22739">
      <w:pPr>
        <w:spacing w:line="360" w:lineRule="auto"/>
        <w:jc w:val="both"/>
        <w:rPr>
          <w:rFonts w:ascii="Trebuchet MS" w:hAnsi="Trebuchet MS" w:cs="Segoe UI"/>
          <w:bCs/>
        </w:rPr>
      </w:pPr>
    </w:p>
    <w:p w:rsidR="00A22739" w:rsidRPr="00F52392" w:rsidRDefault="00A22739" w:rsidP="00A22739">
      <w:pPr>
        <w:spacing w:line="360" w:lineRule="auto"/>
        <w:jc w:val="both"/>
        <w:rPr>
          <w:rFonts w:ascii="Trebuchet MS" w:hAnsi="Trebuchet MS" w:cs="Arial"/>
        </w:rPr>
      </w:pPr>
      <w:r w:rsidRPr="00AA0495">
        <w:rPr>
          <w:rFonts w:ascii="Trebuchet MS" w:hAnsi="Trebuchet MS" w:cs="Segoe UI"/>
          <w:bCs/>
        </w:rPr>
        <w:t xml:space="preserve">En términos del artículo 23, párrafos 1 y 2 del Reglamento para las Adquisiciones y Enajenaciones de este instituto, la Comisión de Adquisiciones y Enajenaciones determinó que la </w:t>
      </w:r>
      <w:r w:rsidRPr="00AA0495">
        <w:rPr>
          <w:rFonts w:ascii="Trebuchet MS" w:hAnsi="Trebuchet MS" w:cs="Segoe UI"/>
          <w:b/>
          <w:bCs/>
          <w:u w:val="single"/>
        </w:rPr>
        <w:t>garantía de cumplimiento del contrato</w:t>
      </w:r>
      <w:r w:rsidRPr="00AA0495">
        <w:rPr>
          <w:rFonts w:ascii="Trebuchet MS" w:hAnsi="Trebuchet MS" w:cs="Segoe UI"/>
          <w:bCs/>
        </w:rPr>
        <w:t xml:space="preserve"> sea la que corresponde al  </w:t>
      </w:r>
      <w:r w:rsidRPr="00AA0495">
        <w:rPr>
          <w:rFonts w:ascii="Trebuchet MS" w:hAnsi="Trebuchet MS" w:cs="Segoe UI"/>
          <w:b/>
          <w:bCs/>
        </w:rPr>
        <w:t>10%</w:t>
      </w:r>
      <w:r w:rsidRPr="00AA0495">
        <w:rPr>
          <w:rFonts w:ascii="Trebuchet MS" w:hAnsi="Trebuchet MS" w:cs="Segoe UI"/>
          <w:bCs/>
        </w:rPr>
        <w:t xml:space="preserve">  de la cotización de los bienes </w:t>
      </w:r>
      <w:r w:rsidRPr="00823A3E">
        <w:rPr>
          <w:rFonts w:ascii="Trebuchet MS" w:hAnsi="Trebuchet MS" w:cs="Segoe UI"/>
          <w:bCs/>
        </w:rPr>
        <w:t>requeridos antes de la aplicación del Impuesto al Valor Agregado</w:t>
      </w:r>
      <w:r w:rsidRPr="00823A3E">
        <w:rPr>
          <w:rFonts w:ascii="Trebuchet MS" w:hAnsi="Trebuchet MS" w:cs="Arial"/>
        </w:rPr>
        <w:t xml:space="preserve">. </w:t>
      </w:r>
      <w:r w:rsidRPr="00823A3E">
        <w:rPr>
          <w:rFonts w:ascii="Trebuchet MS" w:hAnsi="Trebuchet MS" w:cs="Arial"/>
          <w:spacing w:val="4"/>
          <w:lang w:val="es-ES_tradnl"/>
        </w:rPr>
        <w:t xml:space="preserve">La garantía </w:t>
      </w:r>
      <w:r w:rsidRPr="00823A3E">
        <w:rPr>
          <w:rFonts w:ascii="Trebuchet MS" w:hAnsi="Trebuchet MS" w:cs="Arial"/>
          <w:spacing w:val="2"/>
          <w:lang w:val="es-ES_tradnl"/>
        </w:rPr>
        <w:t xml:space="preserve">podrá ser, a elección de los proveedores, otorgada de la siguiente </w:t>
      </w:r>
      <w:r w:rsidRPr="00823A3E">
        <w:rPr>
          <w:rFonts w:ascii="Trebuchet MS" w:hAnsi="Trebuchet MS" w:cs="Arial"/>
          <w:spacing w:val="-5"/>
          <w:lang w:val="es-ES_tradnl"/>
        </w:rPr>
        <w:t>forma: f</w:t>
      </w:r>
      <w:r w:rsidRPr="00823A3E">
        <w:rPr>
          <w:rFonts w:ascii="Trebuchet MS" w:hAnsi="Trebuchet MS" w:cs="Arial"/>
          <w:spacing w:val="-3"/>
          <w:lang w:val="es-ES_tradnl"/>
        </w:rPr>
        <w:t>ianza; y c</w:t>
      </w:r>
      <w:r w:rsidRPr="00823A3E">
        <w:rPr>
          <w:rFonts w:ascii="Trebuchet MS" w:hAnsi="Trebuchet MS" w:cs="Arial"/>
          <w:spacing w:val="-2"/>
          <w:lang w:val="es-ES_tradnl"/>
        </w:rPr>
        <w:t xml:space="preserve">heque certificado o de caja a favor del Instituto.* </w:t>
      </w:r>
      <w:r w:rsidRPr="00823A3E">
        <w:rPr>
          <w:rFonts w:ascii="Trebuchet MS" w:hAnsi="Trebuchet MS"/>
          <w:lang w:val="es-MX"/>
        </w:rPr>
        <w:t xml:space="preserve">La garantía permanecerá </w:t>
      </w:r>
      <w:r w:rsidRPr="00823A3E">
        <w:rPr>
          <w:rFonts w:ascii="Trebuchet MS" w:hAnsi="Trebuchet MS"/>
        </w:rPr>
        <w:t>en vigor hasta el cumplimiento de la obligación en todos sus términos y a entera satisfacción del instituto</w:t>
      </w:r>
      <w:r w:rsidRPr="00823A3E">
        <w:rPr>
          <w:rFonts w:ascii="Trebuchet MS" w:hAnsi="Trebuchet MS"/>
          <w:b/>
          <w:i/>
        </w:rPr>
        <w:t>;</w:t>
      </w:r>
      <w:r w:rsidRPr="00823A3E">
        <w:rPr>
          <w:rFonts w:ascii="Trebuchet MS" w:hAnsi="Trebuchet MS"/>
        </w:rPr>
        <w:t xml:space="preserve"> o, en su caso, hasta que concluya la substanciación de todos los recursos legales relacionados con las controversias que surjan de la interpretación y cumplimiento del contrato materia de la presente adquisición.  La garantía </w:t>
      </w:r>
      <w:r w:rsidRPr="00823A3E">
        <w:rPr>
          <w:rFonts w:ascii="Trebuchet MS" w:hAnsi="Trebuchet MS" w:cs="Arial"/>
        </w:rPr>
        <w:t>se cancelará, previa manifestación escrita de entera satisfacción del instituto por haberse cumplido la obligación en todos sus términos.</w:t>
      </w:r>
    </w:p>
    <w:p w:rsidR="00A22739" w:rsidRPr="00AA0495" w:rsidRDefault="00A22739" w:rsidP="00A22739">
      <w:pPr>
        <w:spacing w:line="360" w:lineRule="auto"/>
        <w:jc w:val="both"/>
        <w:rPr>
          <w:rFonts w:ascii="Trebuchet MS" w:hAnsi="Trebuchet MS"/>
        </w:rPr>
      </w:pPr>
    </w:p>
    <w:p w:rsidR="00A22739" w:rsidRPr="00AA0495" w:rsidRDefault="00A22739" w:rsidP="00A22739">
      <w:pPr>
        <w:spacing w:line="360" w:lineRule="auto"/>
        <w:jc w:val="both"/>
        <w:rPr>
          <w:rFonts w:ascii="Trebuchet MS" w:hAnsi="Trebuchet MS"/>
          <w:b/>
        </w:rPr>
      </w:pPr>
      <w:r w:rsidRPr="00AA0495">
        <w:rPr>
          <w:rFonts w:ascii="Trebuchet MS" w:hAnsi="Trebuchet MS"/>
          <w:b/>
        </w:rPr>
        <w:t>Prevenciones Generales:</w:t>
      </w:r>
    </w:p>
    <w:p w:rsidR="00A22739" w:rsidRPr="00AA0495" w:rsidRDefault="00A22739" w:rsidP="00A22739">
      <w:pPr>
        <w:spacing w:line="360" w:lineRule="auto"/>
        <w:jc w:val="both"/>
        <w:rPr>
          <w:rFonts w:ascii="Trebuchet MS" w:hAnsi="Trebuchet MS"/>
          <w:b/>
        </w:rPr>
      </w:pPr>
    </w:p>
    <w:p w:rsidR="00A22739" w:rsidRPr="00AA0495" w:rsidRDefault="00A22739" w:rsidP="00A22739">
      <w:pPr>
        <w:shd w:val="clear" w:color="auto" w:fill="FFFFFF"/>
        <w:spacing w:line="360" w:lineRule="auto"/>
        <w:jc w:val="both"/>
        <w:rPr>
          <w:rFonts w:ascii="Trebuchet MS" w:hAnsi="Trebuchet MS"/>
          <w:spacing w:val="1"/>
          <w:lang w:val="es-ES_tradnl"/>
        </w:rPr>
      </w:pPr>
      <w:r w:rsidRPr="00AA0495">
        <w:rPr>
          <w:rFonts w:ascii="Trebuchet MS" w:hAnsi="Trebuchet MS"/>
        </w:rPr>
        <w:lastRenderedPageBreak/>
        <w:t xml:space="preserve">El </w:t>
      </w:r>
      <w:r w:rsidRPr="00AA0495">
        <w:rPr>
          <w:rFonts w:ascii="Trebuchet MS" w:hAnsi="Trebuchet MS"/>
          <w:spacing w:val="1"/>
          <w:lang w:val="es-ES_tradnl"/>
        </w:rPr>
        <w:t>presente procedimiento de invitación se tramita en términos del artículo 16, párrafo 1, fracción II, del Reglamento de Adquisiciones del Instituto Electoral y de Participación Ciudadana del Estado de Jalisco que a la letra dice:</w:t>
      </w:r>
    </w:p>
    <w:p w:rsidR="00A22739" w:rsidRPr="00AA0495" w:rsidRDefault="00A22739" w:rsidP="00A22739">
      <w:pPr>
        <w:shd w:val="clear" w:color="auto" w:fill="FFFFFF"/>
        <w:spacing w:line="360" w:lineRule="auto"/>
        <w:jc w:val="both"/>
        <w:rPr>
          <w:rFonts w:ascii="Trebuchet MS" w:hAnsi="Trebuchet MS"/>
          <w:spacing w:val="1"/>
          <w:lang w:val="es-ES_tradnl"/>
        </w:rPr>
      </w:pPr>
    </w:p>
    <w:p w:rsidR="00A22739" w:rsidRPr="00AA0495" w:rsidRDefault="00A22739" w:rsidP="00A22739">
      <w:pPr>
        <w:shd w:val="clear" w:color="auto" w:fill="FFFFFF"/>
        <w:spacing w:line="360" w:lineRule="auto"/>
        <w:jc w:val="both"/>
        <w:rPr>
          <w:rFonts w:ascii="Trebuchet MS" w:hAnsi="Trebuchet MS"/>
          <w:spacing w:val="-2"/>
          <w:lang w:val="es-ES_tradnl"/>
        </w:rPr>
      </w:pPr>
      <w:r w:rsidRPr="00AA0495">
        <w:rPr>
          <w:rFonts w:ascii="Trebuchet MS" w:hAnsi="Trebuchet MS"/>
          <w:spacing w:val="3"/>
          <w:lang w:val="es-ES_tradnl"/>
        </w:rPr>
        <w:t xml:space="preserve">1. La Comisión dictaminará respecto de la adquisición de bienes o servicios </w:t>
      </w:r>
      <w:r w:rsidRPr="00AA0495">
        <w:rPr>
          <w:rFonts w:ascii="Trebuchet MS" w:hAnsi="Trebuchet MS"/>
          <w:spacing w:val="-2"/>
          <w:lang w:val="es-ES_tradnl"/>
        </w:rPr>
        <w:t>después de desarrollar uno de los siguientes procedimientos:</w:t>
      </w:r>
    </w:p>
    <w:p w:rsidR="00A22739" w:rsidRPr="00AA0495" w:rsidRDefault="00A22739" w:rsidP="00A22739">
      <w:pPr>
        <w:shd w:val="clear" w:color="auto" w:fill="FFFFFF"/>
        <w:spacing w:line="360" w:lineRule="auto"/>
        <w:jc w:val="both"/>
        <w:rPr>
          <w:rFonts w:ascii="Trebuchet MS" w:hAnsi="Trebuchet MS"/>
          <w:color w:val="000000"/>
          <w:spacing w:val="-3"/>
          <w:lang w:val="es-ES_tradnl"/>
        </w:rPr>
      </w:pPr>
      <w:r w:rsidRPr="00AA0495">
        <w:rPr>
          <w:rFonts w:ascii="Trebuchet MS" w:hAnsi="Trebuchet MS"/>
          <w:color w:val="000000"/>
          <w:spacing w:val="-3"/>
          <w:lang w:val="es-ES_tradnl"/>
        </w:rPr>
        <w:t>I…</w:t>
      </w:r>
    </w:p>
    <w:p w:rsidR="00A22739" w:rsidRPr="00AA0495" w:rsidRDefault="00A22739" w:rsidP="00A22739">
      <w:pPr>
        <w:shd w:val="clear" w:color="auto" w:fill="FFFFFF"/>
        <w:spacing w:line="360" w:lineRule="auto"/>
        <w:jc w:val="both"/>
        <w:rPr>
          <w:rFonts w:ascii="Trebuchet MS" w:hAnsi="Trebuchet MS"/>
          <w:color w:val="000000"/>
          <w:spacing w:val="-2"/>
          <w:lang w:val="es-ES_tradnl"/>
        </w:rPr>
      </w:pPr>
      <w:r w:rsidRPr="00AA0495">
        <w:rPr>
          <w:rFonts w:ascii="Trebuchet MS" w:hAnsi="Trebuchet MS"/>
          <w:color w:val="000000"/>
          <w:spacing w:val="-3"/>
          <w:lang w:val="es-ES_tradnl"/>
        </w:rPr>
        <w:t xml:space="preserve">II. </w:t>
      </w:r>
      <w:r w:rsidRPr="00AA0495">
        <w:rPr>
          <w:rFonts w:ascii="Trebuchet MS" w:hAnsi="Trebuchet MS"/>
          <w:b/>
          <w:bCs/>
          <w:color w:val="000000"/>
          <w:spacing w:val="-3"/>
          <w:lang w:val="es-ES_tradnl"/>
        </w:rPr>
        <w:t xml:space="preserve">Por invitación: </w:t>
      </w:r>
      <w:r w:rsidRPr="00AA0495">
        <w:rPr>
          <w:rFonts w:ascii="Trebuchet MS" w:hAnsi="Trebuchet MS"/>
          <w:color w:val="000000"/>
          <w:spacing w:val="-3"/>
          <w:lang w:val="es-ES_tradnl"/>
        </w:rPr>
        <w:t xml:space="preserve">cuando el importe de cada operación no exceda de </w:t>
      </w:r>
      <w:r w:rsidRPr="00AA0495">
        <w:rPr>
          <w:rFonts w:ascii="Trebuchet MS" w:hAnsi="Trebuchet MS"/>
          <w:b/>
          <w:bCs/>
          <w:color w:val="000000"/>
          <w:spacing w:val="-3"/>
          <w:lang w:val="es-ES_tradnl"/>
        </w:rPr>
        <w:t xml:space="preserve">veinte mil </w:t>
      </w:r>
      <w:r w:rsidRPr="00AA0495">
        <w:rPr>
          <w:rFonts w:ascii="Trebuchet MS" w:hAnsi="Trebuchet MS"/>
          <w:b/>
          <w:bCs/>
          <w:color w:val="000000"/>
          <w:spacing w:val="-2"/>
          <w:lang w:val="es-ES_tradnl"/>
        </w:rPr>
        <w:t>salarios mínimos</w:t>
      </w:r>
      <w:r w:rsidRPr="00AA0495">
        <w:rPr>
          <w:rFonts w:ascii="Trebuchet MS" w:hAnsi="Trebuchet MS"/>
          <w:color w:val="000000"/>
          <w:spacing w:val="-2"/>
          <w:lang w:val="es-ES_tradnl"/>
        </w:rPr>
        <w:t xml:space="preserve"> vigentes en la capital del estado;</w:t>
      </w:r>
    </w:p>
    <w:p w:rsidR="00A22739" w:rsidRPr="00AA0495" w:rsidRDefault="00A22739" w:rsidP="00A22739">
      <w:pPr>
        <w:shd w:val="clear" w:color="auto" w:fill="FFFFFF"/>
        <w:spacing w:line="360" w:lineRule="auto"/>
        <w:jc w:val="both"/>
        <w:rPr>
          <w:rFonts w:ascii="Trebuchet MS" w:hAnsi="Trebuchet MS"/>
          <w:lang w:val="es-ES_tradnl"/>
        </w:rPr>
      </w:pPr>
    </w:p>
    <w:p w:rsidR="00A22739" w:rsidRPr="00AA0495" w:rsidRDefault="00A22739" w:rsidP="00A22739">
      <w:pPr>
        <w:shd w:val="clear" w:color="auto" w:fill="FFFFFF"/>
        <w:spacing w:line="360" w:lineRule="auto"/>
        <w:jc w:val="both"/>
        <w:rPr>
          <w:rFonts w:ascii="Trebuchet MS" w:hAnsi="Trebuchet MS"/>
        </w:rPr>
      </w:pPr>
      <w:r w:rsidRPr="00AA0495">
        <w:rPr>
          <w:rFonts w:ascii="Trebuchet MS" w:hAnsi="Trebuchet MS"/>
          <w:lang w:val="es-ES_tradnl"/>
        </w:rPr>
        <w:t>E</w:t>
      </w:r>
      <w:r w:rsidRPr="00AA0495">
        <w:rPr>
          <w:rFonts w:ascii="Trebuchet MS" w:hAnsi="Trebuchet MS"/>
        </w:rPr>
        <w:t xml:space="preserve">n ese sentido, para efectos de tomar en cuenta su oferta en el presente procedimiento de invitación, </w:t>
      </w:r>
      <w:r w:rsidRPr="00AA0495">
        <w:rPr>
          <w:rFonts w:ascii="Trebuchet MS" w:hAnsi="Trebuchet MS"/>
          <w:color w:val="000000"/>
          <w:spacing w:val="-2"/>
          <w:lang w:val="es-ES_tradnl"/>
        </w:rPr>
        <w:t>e</w:t>
      </w:r>
      <w:r w:rsidRPr="00AA0495">
        <w:rPr>
          <w:rFonts w:ascii="Trebuchet MS" w:hAnsi="Trebuchet MS"/>
        </w:rPr>
        <w:t xml:space="preserve">l monto de la cotización, incluido el Impuesto al Valor Agregado, no podrá ser superior al que representa el importe de </w:t>
      </w:r>
      <w:r w:rsidRPr="00AA0495">
        <w:rPr>
          <w:rFonts w:ascii="Trebuchet MS" w:hAnsi="Trebuchet MS"/>
          <w:b/>
          <w:bCs/>
        </w:rPr>
        <w:t>$1,</w:t>
      </w:r>
      <w:r>
        <w:rPr>
          <w:rFonts w:ascii="Trebuchet MS" w:hAnsi="Trebuchet MS"/>
          <w:b/>
          <w:bCs/>
        </w:rPr>
        <w:t xml:space="preserve">211,400.00 </w:t>
      </w:r>
      <w:r w:rsidRPr="00AA0495">
        <w:rPr>
          <w:rFonts w:ascii="Trebuchet MS" w:hAnsi="Trebuchet MS"/>
          <w:b/>
          <w:bCs/>
        </w:rPr>
        <w:t xml:space="preserve">(un millón </w:t>
      </w:r>
      <w:r>
        <w:rPr>
          <w:rFonts w:ascii="Trebuchet MS" w:hAnsi="Trebuchet MS"/>
          <w:b/>
          <w:bCs/>
        </w:rPr>
        <w:t xml:space="preserve">doscientos once mil cuatrocientos </w:t>
      </w:r>
      <w:r w:rsidRPr="00AA0495">
        <w:rPr>
          <w:rFonts w:ascii="Trebuchet MS" w:hAnsi="Trebuchet MS"/>
          <w:b/>
          <w:bCs/>
        </w:rPr>
        <w:t xml:space="preserve">pesos, </w:t>
      </w:r>
      <w:proofErr w:type="spellStart"/>
      <w:r w:rsidRPr="00AA0495">
        <w:rPr>
          <w:rFonts w:ascii="Trebuchet MS" w:hAnsi="Trebuchet MS"/>
          <w:b/>
          <w:bCs/>
        </w:rPr>
        <w:t>m.n.</w:t>
      </w:r>
      <w:proofErr w:type="spellEnd"/>
      <w:r w:rsidRPr="00AA0495">
        <w:rPr>
          <w:rFonts w:ascii="Trebuchet MS" w:hAnsi="Trebuchet MS"/>
          <w:b/>
          <w:bCs/>
        </w:rPr>
        <w:t>)</w:t>
      </w:r>
      <w:r w:rsidRPr="00AA0495">
        <w:rPr>
          <w:rFonts w:ascii="Trebuchet MS" w:hAnsi="Trebuchet MS"/>
        </w:rPr>
        <w:t xml:space="preserve"> a la fecha de la presentación de las propuestas. </w:t>
      </w:r>
    </w:p>
    <w:p w:rsidR="00A22739" w:rsidRPr="00AA0495" w:rsidRDefault="00A22739" w:rsidP="00A22739">
      <w:pPr>
        <w:spacing w:line="360" w:lineRule="auto"/>
        <w:jc w:val="both"/>
        <w:rPr>
          <w:rFonts w:ascii="Trebuchet MS" w:hAnsi="Trebuchet MS"/>
          <w:b/>
        </w:rPr>
      </w:pPr>
    </w:p>
    <w:p w:rsidR="00A22739" w:rsidRPr="00AA0495" w:rsidRDefault="00A22739" w:rsidP="00A22739">
      <w:pPr>
        <w:spacing w:line="360" w:lineRule="auto"/>
        <w:jc w:val="both"/>
        <w:rPr>
          <w:rFonts w:ascii="Trebuchet MS" w:hAnsi="Trebuchet MS"/>
          <w:b/>
          <w:sz w:val="22"/>
          <w:szCs w:val="22"/>
        </w:rPr>
      </w:pPr>
      <w:r w:rsidRPr="00AA0495">
        <w:rPr>
          <w:rFonts w:ascii="Trebuchet MS" w:hAnsi="Trebuchet MS"/>
          <w:b/>
        </w:rPr>
        <w:t>Se hace de su conocimiento que para realizar</w:t>
      </w:r>
      <w:r w:rsidRPr="00AA0495">
        <w:rPr>
          <w:rFonts w:ascii="Trebuchet MS" w:hAnsi="Trebuchet MS"/>
          <w:b/>
          <w:sz w:val="22"/>
          <w:szCs w:val="22"/>
        </w:rPr>
        <w:t xml:space="preserve"> adquisiciones de bienes y servicios, el Instituto se sujetará a la suficiencia presupuestal contenida en las partidas correspondientes.</w:t>
      </w:r>
    </w:p>
    <w:p w:rsidR="00A22739" w:rsidRPr="00AA0495" w:rsidRDefault="00A22739" w:rsidP="00A22739">
      <w:pPr>
        <w:spacing w:line="360" w:lineRule="auto"/>
        <w:jc w:val="both"/>
        <w:rPr>
          <w:rFonts w:ascii="Trebuchet MS" w:hAnsi="Trebuchet MS"/>
          <w:b/>
        </w:rPr>
      </w:pPr>
    </w:p>
    <w:p w:rsidR="00A22739" w:rsidRPr="00AA0495" w:rsidRDefault="00A22739" w:rsidP="00A22739">
      <w:pPr>
        <w:spacing w:line="360" w:lineRule="auto"/>
        <w:jc w:val="both"/>
        <w:rPr>
          <w:rFonts w:ascii="Trebuchet MS" w:hAnsi="Trebuchet MS"/>
          <w:color w:val="000000"/>
        </w:rPr>
      </w:pPr>
      <w:r w:rsidRPr="00AA0495">
        <w:rPr>
          <w:rFonts w:ascii="Trebuchet MS" w:hAnsi="Trebuchet MS"/>
          <w:color w:val="000000"/>
        </w:rPr>
        <w:t xml:space="preserve">En caso de resultar adjudicado no deberá subcontratar, ni ceder total o parcialmente los derechos y obligaciones que se deriven del contrato u orden de compra, en términos del reglamento de la materia. </w:t>
      </w:r>
    </w:p>
    <w:p w:rsidR="00A22739" w:rsidRPr="00AA0495" w:rsidRDefault="00A22739" w:rsidP="00A22739">
      <w:pPr>
        <w:spacing w:line="360" w:lineRule="auto"/>
        <w:jc w:val="both"/>
        <w:rPr>
          <w:rFonts w:ascii="Trebuchet MS" w:hAnsi="Trebuchet MS" w:cs="Segoe UI"/>
          <w:color w:val="000000"/>
          <w:lang w:val="es-MX" w:eastAsia="es-MX"/>
        </w:rPr>
      </w:pPr>
    </w:p>
    <w:p w:rsidR="00A22739" w:rsidRPr="00AA0495" w:rsidRDefault="00A22739" w:rsidP="00A22739">
      <w:pPr>
        <w:spacing w:line="360" w:lineRule="auto"/>
        <w:jc w:val="both"/>
        <w:rPr>
          <w:rFonts w:ascii="Trebuchet MS" w:hAnsi="Trebuchet MS" w:cs="Segoe UI"/>
          <w:color w:val="000000"/>
          <w:lang w:val="es-MX" w:eastAsia="es-MX"/>
        </w:rPr>
      </w:pPr>
      <w:r w:rsidRPr="00AA0495">
        <w:rPr>
          <w:rFonts w:ascii="Trebuchet MS" w:hAnsi="Trebuchet MS" w:cs="Segoe UI"/>
          <w:color w:val="000000"/>
          <w:lang w:val="es-MX" w:eastAsia="es-MX"/>
        </w:rPr>
        <w:t>De conformidad con el artículo 25, párrafo 2, fracción II del Reglamento de Adquisiciones del Instituto Electoral y de Participación Ciudadana del Estado de Jalisco, e</w:t>
      </w:r>
      <w:r w:rsidRPr="00AA0495">
        <w:rPr>
          <w:rFonts w:ascii="Trebuchet MS" w:hAnsi="Trebuchet MS"/>
          <w:color w:val="000000"/>
        </w:rPr>
        <w:t>n el supuesto de que resulte adjudicado un “</w:t>
      </w:r>
      <w:r w:rsidRPr="00AA0495">
        <w:rPr>
          <w:rFonts w:ascii="Trebuchet MS" w:hAnsi="Trebuchet MS"/>
          <w:i/>
          <w:color w:val="000000"/>
        </w:rPr>
        <w:t>proveedor externo”</w:t>
      </w:r>
      <w:r w:rsidRPr="00AA0495">
        <w:rPr>
          <w:rFonts w:ascii="Trebuchet MS" w:hAnsi="Trebuchet MS"/>
          <w:color w:val="000000"/>
        </w:rPr>
        <w:t xml:space="preserve">, deberá iniciar </w:t>
      </w:r>
      <w:r w:rsidRPr="00AA0495">
        <w:rPr>
          <w:rFonts w:ascii="Trebuchet MS" w:hAnsi="Trebuchet MS" w:cs="Segoe UI"/>
          <w:color w:val="000000"/>
          <w:lang w:val="es-MX" w:eastAsia="es-MX"/>
        </w:rPr>
        <w:t>el procedimiento de registro en el Padrón de Proveedores del Instituto.</w:t>
      </w:r>
    </w:p>
    <w:p w:rsidR="00A22739" w:rsidRPr="00AA0495" w:rsidRDefault="00A22739" w:rsidP="00A22739">
      <w:pPr>
        <w:spacing w:line="360" w:lineRule="auto"/>
        <w:jc w:val="both"/>
        <w:rPr>
          <w:rFonts w:ascii="Trebuchet MS" w:hAnsi="Trebuchet MS"/>
          <w:b/>
          <w:sz w:val="22"/>
          <w:szCs w:val="22"/>
          <w:u w:val="single"/>
        </w:rPr>
      </w:pPr>
    </w:p>
    <w:p w:rsidR="00A22739" w:rsidRPr="00AA0495" w:rsidRDefault="00A22739" w:rsidP="00A22739">
      <w:pPr>
        <w:spacing w:line="360" w:lineRule="auto"/>
        <w:jc w:val="both"/>
        <w:rPr>
          <w:rFonts w:ascii="Trebuchet MS" w:hAnsi="Trebuchet MS"/>
          <w:b/>
          <w:sz w:val="22"/>
          <w:szCs w:val="22"/>
          <w:u w:val="single"/>
        </w:rPr>
      </w:pPr>
      <w:r w:rsidRPr="00AA0495">
        <w:rPr>
          <w:rFonts w:ascii="Trebuchet MS" w:hAnsi="Trebuchet MS"/>
          <w:b/>
          <w:sz w:val="22"/>
          <w:szCs w:val="22"/>
          <w:u w:val="single"/>
        </w:rPr>
        <w:t xml:space="preserve">LAS PROPUESTAS NO ELABORADAS Y ENTREGADAS EN LOS TÉRMINOS SEÑALADOS EN LAS CARACTERÍSTICAS, ESPECIFICACIONES, INFORMACIÓN Y PLAZOS DE LA PRESENTE </w:t>
      </w:r>
      <w:r w:rsidRPr="00AA0495">
        <w:rPr>
          <w:rFonts w:ascii="Trebuchet MS" w:hAnsi="Trebuchet MS"/>
          <w:b/>
          <w:sz w:val="22"/>
          <w:szCs w:val="22"/>
          <w:u w:val="single"/>
        </w:rPr>
        <w:lastRenderedPageBreak/>
        <w:t xml:space="preserve">INVITACIÓN </w:t>
      </w:r>
      <w:r w:rsidRPr="00AA0495">
        <w:rPr>
          <w:rFonts w:ascii="Trebuchet MS" w:hAnsi="Trebuchet MS"/>
          <w:b/>
          <w:i/>
          <w:sz w:val="26"/>
          <w:szCs w:val="26"/>
          <w:u w:val="single"/>
        </w:rPr>
        <w:t>NO SERÁN TOMADAS</w:t>
      </w:r>
      <w:r w:rsidRPr="00AA0495">
        <w:rPr>
          <w:rFonts w:ascii="Trebuchet MS" w:hAnsi="Trebuchet MS"/>
          <w:b/>
          <w:sz w:val="22"/>
          <w:szCs w:val="22"/>
          <w:u w:val="single"/>
        </w:rPr>
        <w:t xml:space="preserve"> EN CUENTA POR </w:t>
      </w:r>
      <w:smartTag w:uri="urn:schemas-microsoft-com:office:smarttags" w:element="PersonName">
        <w:smartTagPr>
          <w:attr w:name="ProductID" w:val="LA COMISIￓN DE ADQUISICIONES"/>
        </w:smartTagPr>
        <w:r w:rsidRPr="00AA0495">
          <w:rPr>
            <w:rFonts w:ascii="Trebuchet MS" w:hAnsi="Trebuchet MS"/>
            <w:b/>
            <w:sz w:val="22"/>
            <w:szCs w:val="22"/>
            <w:u w:val="single"/>
          </w:rPr>
          <w:t>LA COMISIÓN DE ADQUISICIONES</w:t>
        </w:r>
      </w:smartTag>
      <w:r w:rsidRPr="00AA0495">
        <w:rPr>
          <w:rFonts w:ascii="Trebuchet MS" w:hAnsi="Trebuchet MS"/>
          <w:b/>
          <w:sz w:val="22"/>
          <w:szCs w:val="22"/>
          <w:u w:val="single"/>
        </w:rPr>
        <w:t xml:space="preserve"> Y ENAJENACIONES DEL IEPC JALISCO.</w:t>
      </w:r>
    </w:p>
    <w:p w:rsidR="00A22739" w:rsidRPr="00AA0495" w:rsidRDefault="00A22739" w:rsidP="00A22739">
      <w:pPr>
        <w:spacing w:line="360" w:lineRule="auto"/>
        <w:jc w:val="both"/>
        <w:rPr>
          <w:rFonts w:ascii="Trebuchet MS" w:hAnsi="Trebuchet MS"/>
          <w:i/>
          <w:sz w:val="22"/>
          <w:szCs w:val="22"/>
          <w:u w:val="single"/>
        </w:rPr>
      </w:pPr>
    </w:p>
    <w:p w:rsidR="00A22739" w:rsidRPr="00AA0495" w:rsidRDefault="00A22739" w:rsidP="00A22739">
      <w:pPr>
        <w:spacing w:line="360" w:lineRule="auto"/>
        <w:jc w:val="both"/>
        <w:rPr>
          <w:rFonts w:ascii="Trebuchet MS" w:hAnsi="Trebuchet MS"/>
          <w:sz w:val="22"/>
          <w:szCs w:val="22"/>
        </w:rPr>
      </w:pPr>
      <w:r w:rsidRPr="00AA0495">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8" w:history="1">
        <w:r w:rsidRPr="00AA0495">
          <w:rPr>
            <w:rStyle w:val="Hipervnculo"/>
            <w:rFonts w:ascii="Trebuchet MS" w:hAnsi="Trebuchet MS"/>
            <w:sz w:val="22"/>
            <w:szCs w:val="22"/>
          </w:rPr>
          <w:t>compras.cae@iepcjalisco.org.mx</w:t>
        </w:r>
      </w:hyperlink>
      <w:r w:rsidRPr="00AA0495">
        <w:rPr>
          <w:rFonts w:ascii="Trebuchet MS" w:hAnsi="Trebuchet MS"/>
          <w:sz w:val="22"/>
          <w:szCs w:val="22"/>
        </w:rPr>
        <w:t xml:space="preserve">       </w:t>
      </w:r>
    </w:p>
    <w:p w:rsidR="00A22739" w:rsidRPr="00AA0495" w:rsidRDefault="00A22739" w:rsidP="00A22739">
      <w:pPr>
        <w:spacing w:line="360" w:lineRule="auto"/>
        <w:jc w:val="both"/>
        <w:rPr>
          <w:rFonts w:ascii="Trebuchet MS" w:hAnsi="Trebuchet MS"/>
          <w:sz w:val="22"/>
          <w:szCs w:val="22"/>
        </w:rPr>
      </w:pPr>
    </w:p>
    <w:p w:rsidR="00A22739" w:rsidRPr="00AA0495" w:rsidRDefault="00A22739" w:rsidP="00A22739">
      <w:pPr>
        <w:spacing w:line="360" w:lineRule="auto"/>
        <w:jc w:val="both"/>
        <w:rPr>
          <w:rFonts w:ascii="Trebuchet MS" w:hAnsi="Trebuchet MS"/>
        </w:rPr>
      </w:pPr>
      <w:r w:rsidRPr="00AA0495">
        <w:rPr>
          <w:rFonts w:ascii="Trebuchet MS" w:hAnsi="Trebuchet MS"/>
          <w:sz w:val="22"/>
          <w:szCs w:val="22"/>
        </w:rPr>
        <w:t xml:space="preserve">Sin otro particular y en espera de su </w:t>
      </w:r>
      <w:r w:rsidRPr="00AA0495">
        <w:rPr>
          <w:rFonts w:ascii="Trebuchet MS" w:hAnsi="Trebuchet MS"/>
          <w:b/>
          <w:sz w:val="22"/>
          <w:szCs w:val="22"/>
        </w:rPr>
        <w:t>URGENTE PROPUESTA ECONÓMICA</w:t>
      </w:r>
      <w:r w:rsidRPr="00AA0495">
        <w:rPr>
          <w:rFonts w:ascii="Trebuchet MS" w:hAnsi="Trebuchet MS"/>
          <w:sz w:val="22"/>
          <w:szCs w:val="22"/>
        </w:rPr>
        <w:t xml:space="preserve">, </w:t>
      </w:r>
      <w:r w:rsidRPr="00AA0495">
        <w:rPr>
          <w:rFonts w:ascii="Trebuchet MS" w:hAnsi="Trebuchet MS"/>
        </w:rPr>
        <w:t>hago propicia la ocasión para enviarle un cordial saludo.</w:t>
      </w:r>
    </w:p>
    <w:p w:rsidR="00A22739" w:rsidRPr="00AA0495" w:rsidRDefault="00A22739" w:rsidP="00A22739">
      <w:pPr>
        <w:spacing w:line="360" w:lineRule="auto"/>
        <w:ind w:firstLine="708"/>
        <w:jc w:val="both"/>
        <w:rPr>
          <w:rFonts w:ascii="Trebuchet MS" w:hAnsi="Trebuchet MS"/>
          <w:sz w:val="22"/>
          <w:szCs w:val="22"/>
        </w:rPr>
      </w:pPr>
    </w:p>
    <w:p w:rsidR="00A22739" w:rsidRPr="00AA0495" w:rsidRDefault="00A22739" w:rsidP="00A22739">
      <w:pPr>
        <w:spacing w:line="360" w:lineRule="auto"/>
        <w:jc w:val="center"/>
        <w:rPr>
          <w:rFonts w:ascii="Trebuchet MS" w:hAnsi="Trebuchet MS"/>
          <w:b/>
          <w:sz w:val="22"/>
          <w:szCs w:val="22"/>
        </w:rPr>
      </w:pPr>
    </w:p>
    <w:p w:rsidR="00A22739" w:rsidRPr="00AA0495" w:rsidRDefault="00A22739" w:rsidP="00A22739">
      <w:pPr>
        <w:spacing w:line="360" w:lineRule="auto"/>
        <w:jc w:val="center"/>
        <w:rPr>
          <w:rFonts w:ascii="Trebuchet MS" w:hAnsi="Trebuchet MS"/>
          <w:b/>
          <w:sz w:val="22"/>
          <w:szCs w:val="22"/>
        </w:rPr>
      </w:pPr>
    </w:p>
    <w:p w:rsidR="00A22739" w:rsidRPr="00AA0495" w:rsidRDefault="00A22739" w:rsidP="00A22739">
      <w:pPr>
        <w:spacing w:line="360" w:lineRule="auto"/>
        <w:jc w:val="center"/>
        <w:rPr>
          <w:rFonts w:ascii="Trebuchet MS" w:hAnsi="Trebuchet MS"/>
          <w:b/>
          <w:sz w:val="22"/>
          <w:szCs w:val="22"/>
        </w:rPr>
      </w:pPr>
      <w:r w:rsidRPr="00AA0495">
        <w:rPr>
          <w:rFonts w:ascii="Trebuchet MS" w:hAnsi="Trebuchet MS"/>
          <w:b/>
          <w:sz w:val="22"/>
          <w:szCs w:val="22"/>
        </w:rPr>
        <w:t>ATENTAMENTE:</w:t>
      </w:r>
    </w:p>
    <w:p w:rsidR="00A22739" w:rsidRPr="00AA0495" w:rsidRDefault="00A22739" w:rsidP="00A22739">
      <w:pPr>
        <w:spacing w:line="360" w:lineRule="auto"/>
        <w:jc w:val="center"/>
        <w:rPr>
          <w:rFonts w:ascii="Trebuchet MS" w:hAnsi="Trebuchet MS"/>
          <w:b/>
          <w:sz w:val="22"/>
          <w:szCs w:val="22"/>
        </w:rPr>
      </w:pPr>
      <w:r w:rsidRPr="00AA0495">
        <w:rPr>
          <w:rFonts w:ascii="Trebuchet MS" w:hAnsi="Trebuchet MS"/>
          <w:b/>
          <w:sz w:val="22"/>
          <w:szCs w:val="22"/>
        </w:rPr>
        <w:t>Guadalajara, Jalisco.</w:t>
      </w:r>
    </w:p>
    <w:p w:rsidR="00A22739" w:rsidRPr="00AA0495" w:rsidRDefault="00A22739" w:rsidP="00A22739">
      <w:pPr>
        <w:spacing w:line="360" w:lineRule="auto"/>
        <w:jc w:val="center"/>
        <w:rPr>
          <w:rFonts w:ascii="Trebuchet MS" w:hAnsi="Trebuchet MS"/>
          <w:b/>
          <w:sz w:val="22"/>
          <w:szCs w:val="22"/>
        </w:rPr>
      </w:pPr>
      <w:r>
        <w:rPr>
          <w:rFonts w:ascii="Trebuchet MS" w:hAnsi="Trebuchet MS"/>
          <w:b/>
          <w:sz w:val="22"/>
          <w:szCs w:val="22"/>
        </w:rPr>
        <w:t>19</w:t>
      </w:r>
      <w:r w:rsidRPr="00AA0495">
        <w:rPr>
          <w:rFonts w:ascii="Trebuchet MS" w:hAnsi="Trebuchet MS"/>
          <w:b/>
          <w:sz w:val="22"/>
          <w:szCs w:val="22"/>
        </w:rPr>
        <w:t xml:space="preserve"> de enero de 2012</w:t>
      </w:r>
    </w:p>
    <w:p w:rsidR="00A22739" w:rsidRPr="00AA0495" w:rsidRDefault="00A22739" w:rsidP="00A22739">
      <w:pPr>
        <w:spacing w:line="360" w:lineRule="auto"/>
        <w:jc w:val="center"/>
        <w:rPr>
          <w:rFonts w:ascii="Trebuchet MS" w:hAnsi="Trebuchet MS"/>
          <w:b/>
          <w:sz w:val="22"/>
          <w:szCs w:val="22"/>
        </w:rPr>
      </w:pPr>
      <w:r w:rsidRPr="00AA0495">
        <w:rPr>
          <w:rFonts w:ascii="Trebuchet MS" w:hAnsi="Trebuchet MS"/>
          <w:b/>
          <w:sz w:val="22"/>
          <w:szCs w:val="22"/>
        </w:rPr>
        <w:t>Lic. Griselda Beatriz Rangel Juárez</w:t>
      </w:r>
    </w:p>
    <w:p w:rsidR="00A22739" w:rsidRPr="00AA0495" w:rsidRDefault="00A22739" w:rsidP="00A22739">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A22739" w:rsidRPr="00AA0495" w:rsidRDefault="00A22739" w:rsidP="00A22739">
      <w:pPr>
        <w:spacing w:line="360" w:lineRule="auto"/>
        <w:jc w:val="center"/>
        <w:rPr>
          <w:rFonts w:ascii="Trebuchet MS" w:hAnsi="Trebuchet MS"/>
          <w:b/>
          <w:sz w:val="22"/>
          <w:szCs w:val="22"/>
        </w:rPr>
      </w:pPr>
    </w:p>
    <w:p w:rsidR="00A22739" w:rsidRPr="00AA0495" w:rsidRDefault="00A22739" w:rsidP="00A22739">
      <w:pPr>
        <w:spacing w:line="360" w:lineRule="auto"/>
        <w:jc w:val="center"/>
        <w:rPr>
          <w:rFonts w:ascii="Trebuchet MS" w:hAnsi="Trebuchet MS"/>
          <w:b/>
          <w:sz w:val="20"/>
          <w:szCs w:val="20"/>
        </w:rPr>
      </w:pPr>
    </w:p>
    <w:p w:rsidR="00A22739" w:rsidRPr="00AA0495" w:rsidRDefault="00A22739" w:rsidP="00A22739">
      <w:pPr>
        <w:widowControl w:val="0"/>
        <w:shd w:val="clear" w:color="auto" w:fill="FFFFFF"/>
        <w:suppressAutoHyphens/>
        <w:autoSpaceDE w:val="0"/>
        <w:spacing w:before="182"/>
        <w:ind w:right="-61"/>
        <w:jc w:val="both"/>
        <w:rPr>
          <w:rFonts w:ascii="Trebuchet MS" w:hAnsi="Trebuchet MS" w:cs="Arial"/>
          <w:sz w:val="18"/>
          <w:szCs w:val="18"/>
          <w:lang w:val="es-MX"/>
        </w:rPr>
      </w:pPr>
      <w:r w:rsidRPr="00AA0495">
        <w:rPr>
          <w:rFonts w:ascii="Trebuchet MS" w:hAnsi="Trebuchet MS" w:cs="Arial"/>
          <w:color w:val="000000"/>
          <w:spacing w:val="-2"/>
          <w:sz w:val="20"/>
          <w:szCs w:val="20"/>
          <w:lang w:val="es-ES_tradnl"/>
        </w:rPr>
        <w:t xml:space="preserve">*La garantía deberá </w:t>
      </w:r>
      <w:r w:rsidRPr="00AA0495">
        <w:rPr>
          <w:rFonts w:ascii="Trebuchet MS" w:hAnsi="Trebuchet MS" w:cs="Arial"/>
          <w:color w:val="000000"/>
          <w:spacing w:val="2"/>
          <w:sz w:val="20"/>
          <w:szCs w:val="20"/>
          <w:lang w:val="es-ES_tradnl"/>
        </w:rPr>
        <w:t xml:space="preserve">presentarse a la firma del </w:t>
      </w:r>
      <w:r w:rsidRPr="00AA0495">
        <w:rPr>
          <w:rFonts w:ascii="Trebuchet MS" w:hAnsi="Trebuchet MS" w:cs="Arial"/>
          <w:color w:val="000000"/>
          <w:spacing w:val="-5"/>
          <w:sz w:val="20"/>
          <w:szCs w:val="20"/>
          <w:lang w:val="es-ES_tradnl"/>
        </w:rPr>
        <w:t xml:space="preserve">contrato. </w:t>
      </w:r>
      <w:r w:rsidRPr="00AA0495">
        <w:rPr>
          <w:rFonts w:ascii="Trebuchet MS" w:hAnsi="Trebuchet MS" w:cs="Arial"/>
          <w:color w:val="000000"/>
          <w:spacing w:val="-2"/>
          <w:sz w:val="20"/>
          <w:szCs w:val="20"/>
          <w:lang w:val="es-ES_tradnl"/>
        </w:rPr>
        <w:t xml:space="preserve">En caso de </w:t>
      </w:r>
      <w:r w:rsidRPr="00AA0495">
        <w:rPr>
          <w:rFonts w:ascii="Trebuchet MS" w:hAnsi="Trebuchet MS" w:cs="Arial"/>
          <w:sz w:val="20"/>
          <w:szCs w:val="20"/>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Pr="00AA0495">
        <w:rPr>
          <w:rFonts w:ascii="Trebuchet MS" w:hAnsi="Trebuchet MS" w:cs="Arial"/>
          <w:sz w:val="18"/>
          <w:szCs w:val="18"/>
          <w:lang w:val="es-MX"/>
        </w:rPr>
        <w:t xml:space="preserve"> </w:t>
      </w:r>
    </w:p>
    <w:p w:rsidR="00A22739" w:rsidRPr="00D941C8" w:rsidRDefault="00A22739" w:rsidP="00A22739">
      <w:pPr>
        <w:widowControl w:val="0"/>
        <w:shd w:val="clear" w:color="auto" w:fill="FFFFFF"/>
        <w:suppressAutoHyphens/>
        <w:autoSpaceDE w:val="0"/>
        <w:spacing w:before="182"/>
        <w:ind w:right="-61"/>
        <w:jc w:val="both"/>
        <w:rPr>
          <w:rFonts w:ascii="Trebuchet MS" w:hAnsi="Trebuchet MS" w:cs="Arial"/>
          <w:sz w:val="20"/>
          <w:szCs w:val="20"/>
        </w:rPr>
      </w:pPr>
    </w:p>
    <w:p w:rsidR="00A22739" w:rsidRDefault="00A22739">
      <w:pPr>
        <w:rPr>
          <w:rFonts w:ascii="Trebuchet MS" w:hAnsi="Trebuchet MS" w:cs="Arial"/>
          <w:sz w:val="20"/>
          <w:szCs w:val="20"/>
        </w:rPr>
      </w:pPr>
      <w:r>
        <w:rPr>
          <w:rFonts w:ascii="Trebuchet MS" w:hAnsi="Trebuchet MS" w:cs="Arial"/>
          <w:sz w:val="20"/>
          <w:szCs w:val="20"/>
        </w:rPr>
        <w:br w:type="page"/>
      </w:r>
    </w:p>
    <w:p w:rsidR="00A22739" w:rsidRDefault="00A22739" w:rsidP="00A22739">
      <w:pPr>
        <w:jc w:val="right"/>
        <w:rPr>
          <w:rFonts w:ascii="Trebuchet MS" w:hAnsi="Trebuchet MS"/>
          <w:b/>
          <w:sz w:val="28"/>
          <w:szCs w:val="28"/>
        </w:rPr>
      </w:pPr>
      <w:r w:rsidRPr="00AA0495">
        <w:rPr>
          <w:rFonts w:ascii="Trebuchet MS" w:hAnsi="Trebuchet MS"/>
          <w:b/>
          <w:sz w:val="28"/>
          <w:szCs w:val="28"/>
        </w:rPr>
        <w:lastRenderedPageBreak/>
        <w:t xml:space="preserve">                                                                                Invitación: STC-</w:t>
      </w:r>
      <w:r>
        <w:rPr>
          <w:rFonts w:ascii="Trebuchet MS" w:hAnsi="Trebuchet MS"/>
          <w:b/>
          <w:sz w:val="28"/>
          <w:szCs w:val="28"/>
          <w:lang w:val="es-MX"/>
        </w:rPr>
        <w:fldChar w:fldCharType="begin"/>
      </w:r>
      <w:r>
        <w:rPr>
          <w:rFonts w:ascii="Trebuchet MS" w:hAnsi="Trebuchet MS"/>
          <w:b/>
          <w:sz w:val="28"/>
          <w:szCs w:val="28"/>
          <w:lang w:val="es-MX"/>
        </w:rPr>
        <w:instrText xml:space="preserve"> MERGEFIELD REQ </w:instrText>
      </w:r>
      <w:r>
        <w:rPr>
          <w:rFonts w:ascii="Trebuchet MS" w:hAnsi="Trebuchet MS"/>
          <w:b/>
          <w:sz w:val="28"/>
          <w:szCs w:val="28"/>
          <w:lang w:val="es-MX"/>
        </w:rPr>
        <w:fldChar w:fldCharType="separate"/>
      </w:r>
      <w:r w:rsidRPr="00A81875">
        <w:rPr>
          <w:rFonts w:ascii="Trebuchet MS" w:hAnsi="Trebuchet MS"/>
          <w:b/>
          <w:noProof/>
          <w:sz w:val="28"/>
          <w:szCs w:val="28"/>
          <w:lang w:val="es-MX"/>
        </w:rPr>
        <w:t>ROLLO</w:t>
      </w:r>
      <w:r>
        <w:rPr>
          <w:rFonts w:ascii="Trebuchet MS" w:hAnsi="Trebuchet MS"/>
          <w:b/>
          <w:sz w:val="28"/>
          <w:szCs w:val="28"/>
          <w:lang w:val="es-MX"/>
        </w:rPr>
        <w:fldChar w:fldCharType="end"/>
      </w:r>
      <w:r>
        <w:rPr>
          <w:rFonts w:ascii="Trebuchet MS" w:hAnsi="Trebuchet MS"/>
          <w:b/>
          <w:sz w:val="28"/>
          <w:szCs w:val="28"/>
          <w:lang w:val="es-MX"/>
        </w:rPr>
        <w:t>S-0</w:t>
      </w:r>
      <w:r>
        <w:rPr>
          <w:rFonts w:ascii="Trebuchet MS" w:hAnsi="Trebuchet MS"/>
          <w:b/>
          <w:sz w:val="28"/>
          <w:szCs w:val="28"/>
        </w:rPr>
        <w:fldChar w:fldCharType="begin"/>
      </w:r>
      <w:r>
        <w:rPr>
          <w:rFonts w:ascii="Trebuchet MS" w:hAnsi="Trebuchet MS"/>
          <w:b/>
          <w:sz w:val="28"/>
          <w:szCs w:val="28"/>
        </w:rPr>
        <w:instrText xml:space="preserve"> MERGEFIELD CLAVE </w:instrText>
      </w:r>
      <w:r>
        <w:rPr>
          <w:rFonts w:ascii="Trebuchet MS" w:hAnsi="Trebuchet MS"/>
          <w:b/>
          <w:sz w:val="28"/>
          <w:szCs w:val="28"/>
        </w:rPr>
        <w:fldChar w:fldCharType="separate"/>
      </w:r>
      <w:r w:rsidRPr="00A81875">
        <w:rPr>
          <w:rFonts w:ascii="Trebuchet MS" w:hAnsi="Trebuchet MS"/>
          <w:b/>
          <w:noProof/>
          <w:sz w:val="28"/>
          <w:szCs w:val="28"/>
        </w:rPr>
        <w:t>0</w:t>
      </w:r>
      <w:r>
        <w:rPr>
          <w:rFonts w:ascii="Trebuchet MS" w:hAnsi="Trebuchet MS"/>
          <w:b/>
          <w:sz w:val="28"/>
          <w:szCs w:val="28"/>
        </w:rPr>
        <w:fldChar w:fldCharType="end"/>
      </w:r>
      <w:r>
        <w:rPr>
          <w:rFonts w:ascii="Trebuchet MS" w:hAnsi="Trebuchet MS"/>
          <w:b/>
          <w:sz w:val="28"/>
          <w:szCs w:val="28"/>
        </w:rPr>
        <w:t>0-</w:t>
      </w:r>
      <w:r>
        <w:rPr>
          <w:rFonts w:ascii="Trebuchet MS" w:hAnsi="Trebuchet MS"/>
          <w:b/>
          <w:sz w:val="28"/>
          <w:szCs w:val="28"/>
        </w:rPr>
        <w:fldChar w:fldCharType="begin"/>
      </w:r>
      <w:r>
        <w:rPr>
          <w:rFonts w:ascii="Trebuchet MS" w:hAnsi="Trebuchet MS"/>
          <w:b/>
          <w:sz w:val="28"/>
          <w:szCs w:val="28"/>
        </w:rPr>
        <w:instrText xml:space="preserve"> MERGEFIELD AÑO </w:instrText>
      </w:r>
      <w:r>
        <w:rPr>
          <w:rFonts w:ascii="Trebuchet MS" w:hAnsi="Trebuchet MS"/>
          <w:b/>
          <w:sz w:val="28"/>
          <w:szCs w:val="28"/>
        </w:rPr>
        <w:fldChar w:fldCharType="separate"/>
      </w:r>
      <w:r w:rsidRPr="00A81875">
        <w:rPr>
          <w:rFonts w:ascii="Trebuchet MS" w:hAnsi="Trebuchet MS"/>
          <w:b/>
          <w:noProof/>
          <w:sz w:val="28"/>
          <w:szCs w:val="28"/>
        </w:rPr>
        <w:t>/2012</w:t>
      </w:r>
      <w:r>
        <w:rPr>
          <w:rFonts w:ascii="Trebuchet MS" w:hAnsi="Trebuchet MS"/>
          <w:b/>
          <w:sz w:val="28"/>
          <w:szCs w:val="28"/>
        </w:rPr>
        <w:fldChar w:fldCharType="end"/>
      </w:r>
    </w:p>
    <w:p w:rsidR="00A22739" w:rsidRPr="00AA0495" w:rsidRDefault="00A22739" w:rsidP="00A22739">
      <w:pPr>
        <w:jc w:val="right"/>
        <w:rPr>
          <w:rFonts w:ascii="Trebuchet MS" w:hAnsi="Trebuchet MS"/>
          <w:b/>
          <w:sz w:val="28"/>
          <w:szCs w:val="28"/>
        </w:rPr>
      </w:pPr>
    </w:p>
    <w:p w:rsidR="00A22739" w:rsidRDefault="00A22739" w:rsidP="00A22739">
      <w:pPr>
        <w:rPr>
          <w:rFonts w:ascii="Trebuchet MS" w:hAnsi="Trebuchet MS"/>
          <w:b/>
          <w:sz w:val="28"/>
          <w:szCs w:val="28"/>
        </w:rPr>
      </w:pPr>
    </w:p>
    <w:p w:rsidR="00A22739" w:rsidRPr="007D47C8" w:rsidRDefault="00A22739" w:rsidP="00A22739">
      <w:pPr>
        <w:rPr>
          <w:rFonts w:ascii="Trebuchet MS" w:hAnsi="Trebuchet MS"/>
          <w:b/>
          <w:sz w:val="28"/>
          <w:szCs w:val="28"/>
        </w:rPr>
      </w:pPr>
    </w:p>
    <w:p w:rsidR="00A22739" w:rsidRPr="007D47C8" w:rsidRDefault="00A22739" w:rsidP="00A22739">
      <w:pPr>
        <w:rPr>
          <w:rFonts w:ascii="Trebuchet MS" w:hAnsi="Trebuchet MS"/>
          <w:b/>
          <w:sz w:val="28"/>
          <w:szCs w:val="28"/>
        </w:rPr>
      </w:pPr>
      <w:proofErr w:type="spellStart"/>
      <w:proofErr w:type="gramStart"/>
      <w:r>
        <w:rPr>
          <w:rFonts w:ascii="Trebuchet MS" w:hAnsi="Trebuchet MS"/>
          <w:b/>
          <w:sz w:val="28"/>
          <w:szCs w:val="28"/>
        </w:rPr>
        <w:t>xxxxxxxxxxxxxxxxxxxxxx</w:t>
      </w:r>
      <w:proofErr w:type="spellEnd"/>
      <w:proofErr w:type="gramEnd"/>
    </w:p>
    <w:p w:rsidR="00A22739" w:rsidRPr="00AA0495" w:rsidRDefault="00A22739" w:rsidP="00A22739">
      <w:pPr>
        <w:rPr>
          <w:rFonts w:ascii="Trebuchet MS" w:hAnsi="Trebuchet MS"/>
          <w:b/>
          <w:sz w:val="22"/>
          <w:szCs w:val="22"/>
        </w:rPr>
      </w:pPr>
      <w:r w:rsidRPr="00AA0495">
        <w:rPr>
          <w:rFonts w:ascii="Trebuchet MS" w:hAnsi="Trebuchet MS"/>
          <w:b/>
          <w:sz w:val="22"/>
          <w:szCs w:val="22"/>
        </w:rPr>
        <w:t>Presente</w:t>
      </w:r>
    </w:p>
    <w:p w:rsidR="00A22739" w:rsidRPr="00AA0495" w:rsidRDefault="00A22739" w:rsidP="00A22739">
      <w:pPr>
        <w:jc w:val="right"/>
        <w:rPr>
          <w:rFonts w:ascii="Trebuchet MS" w:hAnsi="Trebuchet MS"/>
          <w:b/>
          <w:sz w:val="22"/>
          <w:szCs w:val="22"/>
        </w:rPr>
      </w:pPr>
    </w:p>
    <w:p w:rsidR="00A22739" w:rsidRPr="00AA0495" w:rsidRDefault="00A22739" w:rsidP="00A22739">
      <w:pPr>
        <w:jc w:val="right"/>
        <w:rPr>
          <w:rFonts w:ascii="Trebuchet MS" w:hAnsi="Trebuchet MS"/>
          <w:b/>
          <w:sz w:val="22"/>
          <w:szCs w:val="22"/>
        </w:rPr>
      </w:pPr>
    </w:p>
    <w:p w:rsidR="00A22739" w:rsidRPr="00AA0495" w:rsidRDefault="00A22739" w:rsidP="00A22739">
      <w:pPr>
        <w:jc w:val="right"/>
        <w:rPr>
          <w:rFonts w:ascii="Trebuchet MS" w:hAnsi="Trebuchet MS"/>
          <w:b/>
          <w:sz w:val="22"/>
          <w:szCs w:val="22"/>
        </w:rPr>
      </w:pPr>
    </w:p>
    <w:p w:rsidR="00A22739" w:rsidRPr="00127521" w:rsidRDefault="00A22739" w:rsidP="00A22739">
      <w:pPr>
        <w:jc w:val="both"/>
        <w:rPr>
          <w:rFonts w:ascii="Trebuchet MS" w:hAnsi="Trebuchet MS"/>
          <w:sz w:val="22"/>
          <w:szCs w:val="22"/>
        </w:rPr>
      </w:pPr>
      <w:r w:rsidRPr="00AA0495">
        <w:rPr>
          <w:rFonts w:ascii="Trebuchet MS" w:hAnsi="Trebuchet MS"/>
          <w:sz w:val="22"/>
          <w:szCs w:val="22"/>
        </w:rPr>
        <w:t xml:space="preserve">En virtud del </w:t>
      </w:r>
      <w:r w:rsidRPr="00127521">
        <w:rPr>
          <w:rFonts w:ascii="Trebuchet MS" w:hAnsi="Trebuchet MS"/>
          <w:sz w:val="22"/>
          <w:szCs w:val="22"/>
        </w:rPr>
        <w:t xml:space="preserve">acuerdo emitido por la Comisión de Adquisiciones y Enajenaciones del Instituto Electoral y de Participación Ciudadana del Estado de Jalisco, en sesión ordinaria de fecha 19 de enero de 2012, por este conducto se le hace una atenta y cordial invitación a participar en el procedimiento de adquisición previsto en los artículos </w:t>
      </w:r>
      <w:r w:rsidRPr="00127521">
        <w:rPr>
          <w:rFonts w:ascii="Trebuchet MS" w:hAnsi="Trebuchet MS"/>
          <w:spacing w:val="1"/>
          <w:sz w:val="22"/>
          <w:szCs w:val="22"/>
          <w:lang w:val="es-ES_tradnl"/>
        </w:rPr>
        <w:t xml:space="preserve">16, párrafo 1, fracción II, </w:t>
      </w:r>
      <w:r w:rsidRPr="00127521">
        <w:rPr>
          <w:rFonts w:ascii="Trebuchet MS" w:hAnsi="Trebuchet MS"/>
          <w:sz w:val="22"/>
          <w:szCs w:val="22"/>
        </w:rPr>
        <w:t>25, 26 y 27 del Reglamento para las Adquisiciones y Enajenaciones del Instituto Electoral y de Participación Ciudadana del Estado de Jalisco, por lo que requerimos su:</w:t>
      </w:r>
    </w:p>
    <w:p w:rsidR="00A22739" w:rsidRPr="00127521" w:rsidRDefault="00A22739" w:rsidP="00A22739">
      <w:pPr>
        <w:jc w:val="both"/>
        <w:rPr>
          <w:rFonts w:ascii="Trebuchet MS" w:hAnsi="Trebuchet MS"/>
          <w:sz w:val="22"/>
          <w:szCs w:val="22"/>
        </w:rPr>
      </w:pPr>
    </w:p>
    <w:p w:rsidR="00A22739" w:rsidRPr="003B44A9" w:rsidRDefault="00A22739" w:rsidP="00A22739">
      <w:pPr>
        <w:spacing w:line="360" w:lineRule="auto"/>
        <w:ind w:firstLine="708"/>
        <w:jc w:val="both"/>
        <w:rPr>
          <w:rFonts w:ascii="Trebuchet MS" w:hAnsi="Trebuchet MS"/>
          <w:sz w:val="22"/>
          <w:szCs w:val="22"/>
        </w:rPr>
      </w:pPr>
      <w:r w:rsidRPr="00127521">
        <w:rPr>
          <w:rFonts w:ascii="Trebuchet MS" w:hAnsi="Trebuchet MS"/>
          <w:b/>
          <w:sz w:val="22"/>
          <w:szCs w:val="22"/>
          <w:u w:val="single"/>
        </w:rPr>
        <w:t>Propuesta económica</w:t>
      </w:r>
      <w:r w:rsidRPr="00127521">
        <w:rPr>
          <w:rFonts w:ascii="Trebuchet MS" w:hAnsi="Trebuchet MS"/>
          <w:sz w:val="22"/>
          <w:szCs w:val="22"/>
        </w:rPr>
        <w:t xml:space="preserve"> que </w:t>
      </w:r>
      <w:r w:rsidRPr="003B44A9">
        <w:rPr>
          <w:rFonts w:ascii="Trebuchet MS" w:hAnsi="Trebuchet MS"/>
          <w:sz w:val="22"/>
          <w:szCs w:val="22"/>
        </w:rPr>
        <w:t>contenga lo que se indica.</w:t>
      </w:r>
    </w:p>
    <w:p w:rsidR="00A22739" w:rsidRPr="003B44A9" w:rsidRDefault="00A22739" w:rsidP="00A22739">
      <w:pPr>
        <w:spacing w:line="360" w:lineRule="auto"/>
        <w:ind w:firstLine="708"/>
        <w:jc w:val="both"/>
        <w:rPr>
          <w:rFonts w:ascii="Trebuchet MS" w:hAnsi="Trebuchet MS"/>
          <w:sz w:val="22"/>
          <w:szCs w:val="22"/>
        </w:rPr>
      </w:pPr>
    </w:p>
    <w:tbl>
      <w:tblPr>
        <w:tblW w:w="8531" w:type="dxa"/>
        <w:tblInd w:w="392" w:type="dxa"/>
        <w:tblLayout w:type="fixed"/>
        <w:tblLook w:val="04A0"/>
      </w:tblPr>
      <w:tblGrid>
        <w:gridCol w:w="1727"/>
        <w:gridCol w:w="2126"/>
        <w:gridCol w:w="4678"/>
      </w:tblGrid>
      <w:tr w:rsidR="00A22739" w:rsidRPr="003B44A9" w:rsidTr="001E6851">
        <w:tc>
          <w:tcPr>
            <w:tcW w:w="1727" w:type="dxa"/>
            <w:tcBorders>
              <w:top w:val="single" w:sz="4" w:space="0" w:color="000000"/>
              <w:left w:val="single" w:sz="4" w:space="0" w:color="000000"/>
              <w:bottom w:val="single" w:sz="4" w:space="0" w:color="000000"/>
              <w:right w:val="nil"/>
            </w:tcBorders>
            <w:hideMark/>
          </w:tcPr>
          <w:p w:rsidR="00A22739" w:rsidRPr="003B44A9" w:rsidRDefault="00A22739" w:rsidP="001E6851">
            <w:pPr>
              <w:snapToGrid w:val="0"/>
              <w:jc w:val="center"/>
              <w:rPr>
                <w:rFonts w:ascii="Trebuchet MS" w:hAnsi="Trebuchet MS"/>
                <w:b/>
                <w:sz w:val="22"/>
                <w:szCs w:val="22"/>
              </w:rPr>
            </w:pPr>
            <w:r w:rsidRPr="003B44A9">
              <w:rPr>
                <w:rFonts w:ascii="Trebuchet MS" w:hAnsi="Trebuchet MS"/>
                <w:b/>
                <w:sz w:val="22"/>
                <w:szCs w:val="22"/>
              </w:rPr>
              <w:t>CANTIDAD</w:t>
            </w:r>
          </w:p>
        </w:tc>
        <w:tc>
          <w:tcPr>
            <w:tcW w:w="2126" w:type="dxa"/>
            <w:tcBorders>
              <w:top w:val="single" w:sz="4" w:space="0" w:color="000000"/>
              <w:left w:val="single" w:sz="4" w:space="0" w:color="000000"/>
              <w:bottom w:val="single" w:sz="4" w:space="0" w:color="000000"/>
              <w:right w:val="nil"/>
            </w:tcBorders>
            <w:hideMark/>
          </w:tcPr>
          <w:p w:rsidR="00A22739" w:rsidRPr="003B44A9" w:rsidRDefault="00A22739" w:rsidP="001E6851">
            <w:pPr>
              <w:snapToGrid w:val="0"/>
              <w:jc w:val="center"/>
              <w:rPr>
                <w:rFonts w:ascii="Trebuchet MS" w:hAnsi="Trebuchet MS"/>
                <w:b/>
                <w:sz w:val="22"/>
                <w:szCs w:val="22"/>
              </w:rPr>
            </w:pPr>
            <w:r w:rsidRPr="003B44A9">
              <w:rPr>
                <w:rFonts w:ascii="Trebuchet MS" w:hAnsi="Trebuchet MS"/>
                <w:b/>
                <w:sz w:val="22"/>
                <w:szCs w:val="22"/>
              </w:rPr>
              <w:t>DESCRIPCIÓN</w:t>
            </w:r>
          </w:p>
        </w:tc>
        <w:tc>
          <w:tcPr>
            <w:tcW w:w="4678" w:type="dxa"/>
            <w:tcBorders>
              <w:top w:val="single" w:sz="4" w:space="0" w:color="000000"/>
              <w:left w:val="single" w:sz="4" w:space="0" w:color="000000"/>
              <w:bottom w:val="single" w:sz="4" w:space="0" w:color="000000"/>
              <w:right w:val="single" w:sz="4" w:space="0" w:color="auto"/>
            </w:tcBorders>
            <w:hideMark/>
          </w:tcPr>
          <w:p w:rsidR="00A22739" w:rsidRPr="003B44A9" w:rsidRDefault="00A22739" w:rsidP="001E6851">
            <w:pPr>
              <w:snapToGrid w:val="0"/>
              <w:jc w:val="center"/>
              <w:rPr>
                <w:rFonts w:ascii="Trebuchet MS" w:hAnsi="Trebuchet MS"/>
                <w:b/>
                <w:sz w:val="22"/>
                <w:szCs w:val="22"/>
              </w:rPr>
            </w:pPr>
            <w:r w:rsidRPr="003B44A9">
              <w:rPr>
                <w:rFonts w:ascii="Trebuchet MS" w:hAnsi="Trebuchet MS"/>
                <w:b/>
                <w:sz w:val="22"/>
                <w:szCs w:val="22"/>
              </w:rPr>
              <w:t>CARACTERÍSTICAS Y ESPECIFICACIONES</w:t>
            </w:r>
          </w:p>
        </w:tc>
      </w:tr>
      <w:tr w:rsidR="00A22739" w:rsidRPr="003B44A9" w:rsidTr="001E6851">
        <w:tc>
          <w:tcPr>
            <w:tcW w:w="1727" w:type="dxa"/>
            <w:tcBorders>
              <w:top w:val="single" w:sz="4" w:space="0" w:color="000000"/>
              <w:left w:val="single" w:sz="4" w:space="0" w:color="000000"/>
              <w:bottom w:val="single" w:sz="4" w:space="0" w:color="000000"/>
              <w:right w:val="nil"/>
            </w:tcBorders>
            <w:hideMark/>
          </w:tcPr>
          <w:p w:rsidR="00A22739" w:rsidRPr="003B44A9" w:rsidRDefault="00A22739" w:rsidP="001E6851">
            <w:pPr>
              <w:snapToGrid w:val="0"/>
              <w:jc w:val="center"/>
              <w:rPr>
                <w:rFonts w:ascii="Trebuchet MS" w:hAnsi="Trebuchet MS" w:cs="Arial"/>
                <w:sz w:val="22"/>
                <w:szCs w:val="22"/>
              </w:rPr>
            </w:pPr>
          </w:p>
          <w:p w:rsidR="00A22739" w:rsidRPr="003B44A9" w:rsidRDefault="00A22739" w:rsidP="001E6851">
            <w:pPr>
              <w:snapToGrid w:val="0"/>
              <w:jc w:val="center"/>
              <w:rPr>
                <w:rFonts w:ascii="Trebuchet MS" w:hAnsi="Trebuchet MS"/>
                <w:sz w:val="22"/>
                <w:szCs w:val="22"/>
              </w:rPr>
            </w:pPr>
            <w:r w:rsidRPr="003B44A9">
              <w:rPr>
                <w:rFonts w:ascii="Trebuchet MS" w:hAnsi="Trebuchet MS" w:cs="Arial"/>
                <w:sz w:val="22"/>
                <w:szCs w:val="22"/>
              </w:rPr>
              <w:t>5000</w:t>
            </w:r>
          </w:p>
        </w:tc>
        <w:tc>
          <w:tcPr>
            <w:tcW w:w="2126" w:type="dxa"/>
            <w:tcBorders>
              <w:top w:val="single" w:sz="4" w:space="0" w:color="000000"/>
              <w:left w:val="single" w:sz="4" w:space="0" w:color="000000"/>
              <w:bottom w:val="single" w:sz="4" w:space="0" w:color="000000"/>
              <w:right w:val="nil"/>
            </w:tcBorders>
            <w:hideMark/>
          </w:tcPr>
          <w:p w:rsidR="00A22739" w:rsidRPr="003B44A9" w:rsidRDefault="00A22739" w:rsidP="001E6851">
            <w:pPr>
              <w:snapToGrid w:val="0"/>
              <w:jc w:val="center"/>
              <w:rPr>
                <w:rFonts w:ascii="Trebuchet MS" w:hAnsi="Trebuchet MS"/>
                <w:sz w:val="22"/>
                <w:szCs w:val="22"/>
                <w:lang w:val="es-MX"/>
              </w:rPr>
            </w:pPr>
          </w:p>
          <w:p w:rsidR="00A22739" w:rsidRPr="003B44A9" w:rsidRDefault="00A22739" w:rsidP="001E6851">
            <w:pPr>
              <w:snapToGrid w:val="0"/>
              <w:jc w:val="center"/>
              <w:rPr>
                <w:rFonts w:ascii="Trebuchet MS" w:hAnsi="Trebuchet MS"/>
                <w:sz w:val="22"/>
                <w:szCs w:val="22"/>
                <w:lang w:val="es-MX"/>
              </w:rPr>
            </w:pPr>
            <w:r w:rsidRPr="003B44A9">
              <w:rPr>
                <w:rFonts w:ascii="Trebuchet MS" w:hAnsi="Trebuchet MS"/>
                <w:sz w:val="22"/>
                <w:szCs w:val="22"/>
                <w:lang w:val="es-MX"/>
              </w:rPr>
              <w:t>Rollo de papel térmico (pruebas)</w:t>
            </w:r>
          </w:p>
        </w:tc>
        <w:tc>
          <w:tcPr>
            <w:tcW w:w="4678" w:type="dxa"/>
            <w:tcBorders>
              <w:top w:val="single" w:sz="4" w:space="0" w:color="000000"/>
              <w:left w:val="single" w:sz="4" w:space="0" w:color="000000"/>
              <w:bottom w:val="single" w:sz="4" w:space="0" w:color="000000"/>
              <w:right w:val="single" w:sz="4" w:space="0" w:color="auto"/>
            </w:tcBorders>
          </w:tcPr>
          <w:p w:rsidR="00A22739" w:rsidRPr="003B44A9" w:rsidRDefault="00A22739" w:rsidP="001E6851">
            <w:pPr>
              <w:snapToGrid w:val="0"/>
              <w:jc w:val="center"/>
              <w:rPr>
                <w:rFonts w:ascii="Trebuchet MS" w:hAnsi="Trebuchet MS"/>
                <w:sz w:val="22"/>
                <w:szCs w:val="22"/>
                <w:lang w:val="es-MX"/>
              </w:rPr>
            </w:pPr>
          </w:p>
          <w:p w:rsidR="00A22739" w:rsidRPr="003B44A9" w:rsidRDefault="00A22739" w:rsidP="001E6851">
            <w:pPr>
              <w:snapToGrid w:val="0"/>
              <w:jc w:val="center"/>
              <w:rPr>
                <w:rFonts w:ascii="Trebuchet MS" w:hAnsi="Trebuchet MS"/>
                <w:sz w:val="22"/>
                <w:szCs w:val="22"/>
                <w:lang w:val="es-MX"/>
              </w:rPr>
            </w:pPr>
            <w:r w:rsidRPr="003B44A9">
              <w:rPr>
                <w:rFonts w:ascii="Trebuchet MS" w:hAnsi="Trebuchet MS"/>
                <w:sz w:val="22"/>
                <w:szCs w:val="22"/>
                <w:lang w:val="es-MX"/>
              </w:rPr>
              <w:t>Rollo de papel térmico de 80 x 80 con dos imágenes de marca de agua. Se anexa imagen.</w:t>
            </w:r>
          </w:p>
          <w:p w:rsidR="00A22739" w:rsidRPr="003B44A9" w:rsidRDefault="00A22739" w:rsidP="001E6851">
            <w:pPr>
              <w:snapToGrid w:val="0"/>
              <w:jc w:val="center"/>
              <w:rPr>
                <w:rFonts w:ascii="Trebuchet MS" w:hAnsi="Trebuchet MS"/>
                <w:sz w:val="22"/>
                <w:szCs w:val="22"/>
                <w:lang w:val="es-MX"/>
              </w:rPr>
            </w:pPr>
          </w:p>
        </w:tc>
      </w:tr>
      <w:tr w:rsidR="00A22739" w:rsidRPr="003B44A9" w:rsidTr="001E6851">
        <w:tc>
          <w:tcPr>
            <w:tcW w:w="1727" w:type="dxa"/>
            <w:tcBorders>
              <w:top w:val="single" w:sz="4" w:space="0" w:color="000000"/>
              <w:left w:val="single" w:sz="4" w:space="0" w:color="000000"/>
              <w:bottom w:val="single" w:sz="4" w:space="0" w:color="000000"/>
              <w:right w:val="nil"/>
            </w:tcBorders>
          </w:tcPr>
          <w:p w:rsidR="00A22739" w:rsidRPr="003B44A9" w:rsidRDefault="00A22739" w:rsidP="001E6851">
            <w:pPr>
              <w:snapToGrid w:val="0"/>
              <w:jc w:val="center"/>
              <w:rPr>
                <w:rFonts w:ascii="Trebuchet MS" w:hAnsi="Trebuchet MS" w:cs="Arial"/>
                <w:sz w:val="22"/>
                <w:szCs w:val="22"/>
              </w:rPr>
            </w:pPr>
          </w:p>
          <w:p w:rsidR="00A22739" w:rsidRPr="003B44A9" w:rsidRDefault="00A22739" w:rsidP="001E6851">
            <w:pPr>
              <w:snapToGrid w:val="0"/>
              <w:jc w:val="center"/>
              <w:rPr>
                <w:rFonts w:ascii="Trebuchet MS" w:hAnsi="Trebuchet MS"/>
                <w:sz w:val="22"/>
                <w:szCs w:val="22"/>
              </w:rPr>
            </w:pPr>
            <w:r w:rsidRPr="003B44A9">
              <w:rPr>
                <w:rFonts w:ascii="Trebuchet MS" w:hAnsi="Trebuchet MS" w:cs="Arial"/>
                <w:sz w:val="22"/>
                <w:szCs w:val="22"/>
              </w:rPr>
              <w:t>2500</w:t>
            </w:r>
          </w:p>
        </w:tc>
        <w:tc>
          <w:tcPr>
            <w:tcW w:w="2126" w:type="dxa"/>
            <w:tcBorders>
              <w:top w:val="single" w:sz="4" w:space="0" w:color="000000"/>
              <w:left w:val="single" w:sz="4" w:space="0" w:color="000000"/>
              <w:bottom w:val="single" w:sz="4" w:space="0" w:color="000000"/>
              <w:right w:val="nil"/>
            </w:tcBorders>
          </w:tcPr>
          <w:p w:rsidR="00A22739" w:rsidRPr="003B44A9" w:rsidRDefault="00A22739" w:rsidP="001E6851">
            <w:pPr>
              <w:snapToGrid w:val="0"/>
              <w:jc w:val="center"/>
              <w:rPr>
                <w:rFonts w:ascii="Trebuchet MS" w:hAnsi="Trebuchet MS"/>
                <w:sz w:val="22"/>
                <w:szCs w:val="22"/>
              </w:rPr>
            </w:pPr>
          </w:p>
          <w:p w:rsidR="00A22739" w:rsidRPr="003B44A9" w:rsidRDefault="00A22739" w:rsidP="001E6851">
            <w:pPr>
              <w:snapToGrid w:val="0"/>
              <w:jc w:val="center"/>
              <w:rPr>
                <w:rFonts w:ascii="Trebuchet MS" w:hAnsi="Trebuchet MS"/>
                <w:sz w:val="22"/>
                <w:szCs w:val="22"/>
                <w:lang w:val="es-MX"/>
              </w:rPr>
            </w:pPr>
            <w:r w:rsidRPr="003B44A9">
              <w:rPr>
                <w:rFonts w:ascii="Trebuchet MS" w:hAnsi="Trebuchet MS"/>
                <w:sz w:val="22"/>
                <w:szCs w:val="22"/>
              </w:rPr>
              <w:t>Rollo de papel térmico (Jornada Electoral)</w:t>
            </w:r>
          </w:p>
        </w:tc>
        <w:tc>
          <w:tcPr>
            <w:tcW w:w="4678" w:type="dxa"/>
            <w:tcBorders>
              <w:top w:val="single" w:sz="4" w:space="0" w:color="000000"/>
              <w:left w:val="single" w:sz="4" w:space="0" w:color="000000"/>
              <w:bottom w:val="single" w:sz="4" w:space="0" w:color="000000"/>
              <w:right w:val="single" w:sz="4" w:space="0" w:color="auto"/>
            </w:tcBorders>
          </w:tcPr>
          <w:p w:rsidR="00A22739" w:rsidRPr="003B44A9" w:rsidRDefault="00A22739" w:rsidP="001E6851">
            <w:pPr>
              <w:snapToGrid w:val="0"/>
              <w:jc w:val="center"/>
              <w:rPr>
                <w:rFonts w:ascii="Trebuchet MS" w:hAnsi="Trebuchet MS"/>
                <w:sz w:val="22"/>
                <w:szCs w:val="22"/>
                <w:lang w:val="es-MX"/>
              </w:rPr>
            </w:pPr>
          </w:p>
          <w:p w:rsidR="00A22739" w:rsidRPr="003B44A9" w:rsidRDefault="00A22739" w:rsidP="001E6851">
            <w:pPr>
              <w:snapToGrid w:val="0"/>
              <w:jc w:val="center"/>
              <w:rPr>
                <w:rFonts w:ascii="Trebuchet MS" w:hAnsi="Trebuchet MS"/>
                <w:sz w:val="22"/>
                <w:szCs w:val="22"/>
                <w:lang w:val="es-MX"/>
              </w:rPr>
            </w:pPr>
            <w:r w:rsidRPr="003B44A9">
              <w:rPr>
                <w:rFonts w:ascii="Trebuchet MS" w:hAnsi="Trebuchet MS"/>
                <w:sz w:val="22"/>
                <w:szCs w:val="22"/>
                <w:lang w:val="es-MX"/>
              </w:rPr>
              <w:t>Rollo de papel térmico de 80 x 80 con dos imágenes de marca de agua. Se anexa imagen.</w:t>
            </w:r>
          </w:p>
          <w:p w:rsidR="00A22739" w:rsidRPr="003B44A9" w:rsidRDefault="00A22739" w:rsidP="001E6851">
            <w:pPr>
              <w:snapToGrid w:val="0"/>
              <w:jc w:val="center"/>
              <w:rPr>
                <w:rFonts w:ascii="Trebuchet MS" w:hAnsi="Trebuchet MS"/>
                <w:sz w:val="22"/>
                <w:szCs w:val="22"/>
                <w:lang w:val="es-MX"/>
              </w:rPr>
            </w:pPr>
          </w:p>
        </w:tc>
      </w:tr>
      <w:tr w:rsidR="00A22739" w:rsidRPr="003B44A9" w:rsidTr="001E6851">
        <w:tc>
          <w:tcPr>
            <w:tcW w:w="8531" w:type="dxa"/>
            <w:gridSpan w:val="3"/>
            <w:tcBorders>
              <w:top w:val="single" w:sz="4" w:space="0" w:color="000000"/>
              <w:left w:val="single" w:sz="4" w:space="0" w:color="000000"/>
              <w:bottom w:val="single" w:sz="4" w:space="0" w:color="000000"/>
              <w:right w:val="single" w:sz="4" w:space="0" w:color="auto"/>
            </w:tcBorders>
          </w:tcPr>
          <w:p w:rsidR="00A22739" w:rsidRDefault="00A22739" w:rsidP="001E6851">
            <w:pPr>
              <w:snapToGrid w:val="0"/>
              <w:jc w:val="center"/>
              <w:rPr>
                <w:rFonts w:ascii="Trebuchet MS" w:hAnsi="Trebuchet MS"/>
              </w:rPr>
            </w:pPr>
            <w:r>
              <w:rPr>
                <w:rFonts w:ascii="Trebuchet MS" w:hAnsi="Trebuchet MS"/>
              </w:rPr>
              <w:t xml:space="preserve">Las dimensiones del rollo son: Rollo térmico de 80x80 (Ancho, diámetro total), papel térmico, calidad universal- Sensibilidad estándar- Durabilidad de imagen de 7 años, Resistencia al calor 1.25 24h/50°C Resistencia a la humedad 1.25 24h/40°C 90% </w:t>
            </w:r>
            <w:proofErr w:type="spellStart"/>
            <w:r>
              <w:rPr>
                <w:rFonts w:ascii="Trebuchet MS" w:hAnsi="Trebuchet MS"/>
              </w:rPr>
              <w:t>r.h.</w:t>
            </w:r>
            <w:proofErr w:type="spellEnd"/>
            <w:r>
              <w:rPr>
                <w:rFonts w:ascii="Trebuchet MS" w:hAnsi="Trebuchet MS"/>
              </w:rPr>
              <w:t xml:space="preserve"> Resistencia a la luz 1.25 24h/16 000 lux.</w:t>
            </w:r>
          </w:p>
          <w:p w:rsidR="00A22739" w:rsidRDefault="00A22739" w:rsidP="001E6851">
            <w:pPr>
              <w:snapToGrid w:val="0"/>
              <w:jc w:val="center"/>
              <w:rPr>
                <w:rFonts w:ascii="Trebuchet MS" w:hAnsi="Trebuchet MS"/>
              </w:rPr>
            </w:pPr>
          </w:p>
          <w:p w:rsidR="00A22739" w:rsidRDefault="00A22739" w:rsidP="001E6851">
            <w:pPr>
              <w:snapToGrid w:val="0"/>
              <w:jc w:val="both"/>
              <w:rPr>
                <w:rFonts w:ascii="Trebuchet MS" w:hAnsi="Trebuchet MS"/>
              </w:rPr>
            </w:pPr>
            <w:r w:rsidRPr="003B44A9">
              <w:rPr>
                <w:rFonts w:ascii="Trebuchet MS" w:hAnsi="Trebuchet MS"/>
              </w:rPr>
              <w:t>Se sugiere que el diámetro del centro plástico sea de entre 3 y 3.5 cm. En ningún caso podrá rebasar los 8 cm de diámetro total del rollo.</w:t>
            </w:r>
          </w:p>
          <w:p w:rsidR="00A22739" w:rsidRDefault="00A22739" w:rsidP="001E6851">
            <w:pPr>
              <w:snapToGrid w:val="0"/>
              <w:jc w:val="both"/>
              <w:rPr>
                <w:rFonts w:ascii="Trebuchet MS" w:hAnsi="Trebuchet MS"/>
              </w:rPr>
            </w:pPr>
          </w:p>
          <w:p w:rsidR="00A22739" w:rsidRPr="003B44A9" w:rsidRDefault="00A22739" w:rsidP="001E6851">
            <w:pPr>
              <w:snapToGrid w:val="0"/>
              <w:jc w:val="both"/>
              <w:rPr>
                <w:rFonts w:ascii="Trebuchet MS" w:hAnsi="Trebuchet MS"/>
                <w:sz w:val="22"/>
                <w:szCs w:val="22"/>
                <w:lang w:val="es-MX"/>
              </w:rPr>
            </w:pPr>
            <w:r w:rsidRPr="00C9253C">
              <w:rPr>
                <w:rFonts w:ascii="Trebuchet MS" w:hAnsi="Trebuchet MS"/>
                <w:b/>
              </w:rPr>
              <w:t xml:space="preserve">*SE SOLICITA MUESTRA DEL PAPEL E IMPRESIÓN </w:t>
            </w:r>
            <w:r w:rsidRPr="00C9253C">
              <w:rPr>
                <w:rFonts w:ascii="Arial Narrow" w:hAnsi="Arial Narrow"/>
                <w:b/>
              </w:rPr>
              <w:t>para aprobación de calidad al momento de presentar su oferta</w:t>
            </w:r>
            <w:r>
              <w:rPr>
                <w:rFonts w:ascii="Arial Narrow" w:hAnsi="Arial Narrow"/>
              </w:rPr>
              <w:t>, así como pruebas una vez adjudicado el trabajo- previa impresión</w:t>
            </w:r>
          </w:p>
        </w:tc>
      </w:tr>
    </w:tbl>
    <w:p w:rsidR="00A22739" w:rsidRPr="003B44A9" w:rsidRDefault="00A22739" w:rsidP="00A22739">
      <w:pPr>
        <w:spacing w:line="360" w:lineRule="auto"/>
        <w:ind w:left="567" w:firstLine="141"/>
        <w:jc w:val="both"/>
        <w:rPr>
          <w:rFonts w:ascii="Trebuchet MS" w:hAnsi="Trebuchet MS"/>
          <w:sz w:val="22"/>
          <w:szCs w:val="22"/>
        </w:rPr>
      </w:pPr>
      <w:r w:rsidRPr="003B44A9">
        <w:rPr>
          <w:rFonts w:ascii="Trebuchet MS" w:hAnsi="Trebuchet MS"/>
          <w:sz w:val="22"/>
          <w:szCs w:val="22"/>
        </w:rPr>
        <w:t xml:space="preserve">        </w:t>
      </w:r>
    </w:p>
    <w:p w:rsidR="00A22739" w:rsidRPr="003B44A9" w:rsidRDefault="00A22739" w:rsidP="00A22739">
      <w:pPr>
        <w:spacing w:line="360" w:lineRule="auto"/>
        <w:jc w:val="both"/>
        <w:rPr>
          <w:rFonts w:ascii="Trebuchet MS" w:hAnsi="Trebuchet MS"/>
          <w:sz w:val="22"/>
          <w:szCs w:val="22"/>
          <w:u w:val="single"/>
        </w:rPr>
      </w:pPr>
    </w:p>
    <w:p w:rsidR="00A22739" w:rsidRPr="003B44A9" w:rsidRDefault="00A22739" w:rsidP="00A22739">
      <w:pPr>
        <w:spacing w:line="360" w:lineRule="auto"/>
        <w:jc w:val="both"/>
        <w:rPr>
          <w:rFonts w:ascii="Trebuchet MS" w:hAnsi="Trebuchet MS"/>
          <w:sz w:val="22"/>
          <w:szCs w:val="22"/>
          <w:u w:val="single"/>
        </w:rPr>
      </w:pPr>
      <w:r w:rsidRPr="003B44A9">
        <w:rPr>
          <w:rFonts w:ascii="Trebuchet MS" w:hAnsi="Trebuchet MS"/>
          <w:sz w:val="22"/>
          <w:szCs w:val="22"/>
          <w:u w:val="single"/>
        </w:rPr>
        <w:t>Su propuesta invariablemente deberá cumplir con los siguientes requisitos:</w:t>
      </w:r>
    </w:p>
    <w:p w:rsidR="00A22739" w:rsidRPr="0030650C" w:rsidRDefault="00A22739" w:rsidP="00A22739">
      <w:pPr>
        <w:numPr>
          <w:ilvl w:val="0"/>
          <w:numId w:val="46"/>
        </w:numPr>
        <w:spacing w:line="360" w:lineRule="auto"/>
        <w:jc w:val="both"/>
        <w:rPr>
          <w:rFonts w:ascii="Trebuchet MS" w:hAnsi="Trebuchet MS"/>
          <w:b/>
          <w:sz w:val="22"/>
          <w:szCs w:val="22"/>
        </w:rPr>
      </w:pPr>
      <w:r w:rsidRPr="003B44A9">
        <w:rPr>
          <w:rFonts w:ascii="Trebuchet MS" w:hAnsi="Trebuchet MS"/>
          <w:b/>
          <w:sz w:val="22"/>
          <w:szCs w:val="22"/>
        </w:rPr>
        <w:lastRenderedPageBreak/>
        <w:t xml:space="preserve">Elaborarse en papel </w:t>
      </w:r>
      <w:proofErr w:type="spellStart"/>
      <w:r w:rsidRPr="003B44A9">
        <w:rPr>
          <w:rFonts w:ascii="Trebuchet MS" w:hAnsi="Trebuchet MS"/>
          <w:b/>
          <w:sz w:val="22"/>
          <w:szCs w:val="22"/>
        </w:rPr>
        <w:t>membretado</w:t>
      </w:r>
      <w:proofErr w:type="spellEnd"/>
      <w:r w:rsidRPr="003B44A9">
        <w:rPr>
          <w:rFonts w:ascii="Trebuchet MS" w:hAnsi="Trebuchet MS"/>
          <w:b/>
          <w:sz w:val="22"/>
          <w:szCs w:val="22"/>
        </w:rPr>
        <w:t xml:space="preserve"> de la empresa</w:t>
      </w:r>
      <w:r w:rsidRPr="0030650C">
        <w:rPr>
          <w:rFonts w:ascii="Trebuchet MS" w:hAnsi="Trebuchet MS"/>
          <w:b/>
          <w:sz w:val="22"/>
          <w:szCs w:val="22"/>
        </w:rPr>
        <w:t>,</w:t>
      </w:r>
    </w:p>
    <w:p w:rsidR="00A22739" w:rsidRPr="0030650C" w:rsidRDefault="00A22739" w:rsidP="00A22739">
      <w:pPr>
        <w:numPr>
          <w:ilvl w:val="0"/>
          <w:numId w:val="46"/>
        </w:numPr>
        <w:spacing w:line="360" w:lineRule="auto"/>
        <w:jc w:val="both"/>
        <w:rPr>
          <w:rFonts w:ascii="Trebuchet MS" w:hAnsi="Trebuchet MS"/>
          <w:b/>
          <w:sz w:val="22"/>
          <w:szCs w:val="22"/>
        </w:rPr>
      </w:pPr>
      <w:r w:rsidRPr="0030650C">
        <w:rPr>
          <w:rFonts w:ascii="Trebuchet MS" w:hAnsi="Trebuchet MS"/>
          <w:b/>
          <w:sz w:val="22"/>
          <w:szCs w:val="22"/>
        </w:rPr>
        <w:t>Con firma autógrafa del representante legal o la persona autorizada para presentar propuesta económica, en la última hoja y al calce de cada una de las mismas, identificando por fuera del sobre al remitente, y</w:t>
      </w:r>
    </w:p>
    <w:p w:rsidR="00A22739" w:rsidRPr="0030650C" w:rsidRDefault="00A22739" w:rsidP="00A22739">
      <w:pPr>
        <w:numPr>
          <w:ilvl w:val="0"/>
          <w:numId w:val="46"/>
        </w:numPr>
        <w:spacing w:line="360" w:lineRule="auto"/>
        <w:jc w:val="both"/>
        <w:rPr>
          <w:rFonts w:ascii="Trebuchet MS" w:hAnsi="Trebuchet MS"/>
          <w:b/>
          <w:sz w:val="22"/>
          <w:szCs w:val="22"/>
        </w:rPr>
      </w:pPr>
      <w:r w:rsidRPr="0030650C">
        <w:rPr>
          <w:rFonts w:ascii="Trebuchet MS" w:hAnsi="Trebuchet MS"/>
          <w:b/>
          <w:sz w:val="22"/>
          <w:szCs w:val="22"/>
        </w:rPr>
        <w:t xml:space="preserve"> Mencionar condiciones de pago, vigencia de cotización, tiempo de entrega y garantía del servicio.</w:t>
      </w:r>
    </w:p>
    <w:p w:rsidR="00A22739" w:rsidRPr="00AA0495" w:rsidRDefault="00A22739" w:rsidP="00A22739">
      <w:pPr>
        <w:spacing w:line="360" w:lineRule="auto"/>
        <w:ind w:left="720"/>
        <w:jc w:val="both"/>
        <w:rPr>
          <w:rFonts w:ascii="Trebuchet MS" w:hAnsi="Trebuchet MS"/>
          <w:sz w:val="22"/>
          <w:szCs w:val="22"/>
        </w:rPr>
      </w:pPr>
    </w:p>
    <w:p w:rsidR="00A22739" w:rsidRPr="00AA0495" w:rsidRDefault="00A22739" w:rsidP="00A22739">
      <w:pPr>
        <w:spacing w:line="360" w:lineRule="auto"/>
        <w:jc w:val="both"/>
        <w:rPr>
          <w:rFonts w:ascii="Trebuchet MS" w:hAnsi="Trebuchet MS"/>
          <w:sz w:val="22"/>
          <w:szCs w:val="22"/>
        </w:rPr>
      </w:pPr>
      <w:r w:rsidRPr="00AA0495">
        <w:rPr>
          <w:rFonts w:ascii="Trebuchet MS" w:hAnsi="Trebuchet MS"/>
          <w:sz w:val="22"/>
          <w:szCs w:val="22"/>
        </w:rPr>
        <w:t xml:space="preserve">El sobre que contenga su propuesta deberán estar debidamente cerrado, identificado con la </w:t>
      </w:r>
      <w:r w:rsidRPr="00AA0495">
        <w:rPr>
          <w:rFonts w:ascii="Trebuchet MS" w:hAnsi="Trebuchet MS"/>
          <w:b/>
          <w:sz w:val="22"/>
          <w:szCs w:val="22"/>
        </w:rPr>
        <w:t>clave alfanumérica de la invitación</w:t>
      </w:r>
      <w:r w:rsidRPr="00AA0495">
        <w:rPr>
          <w:rFonts w:ascii="Trebuchet MS" w:hAnsi="Trebuchet MS"/>
          <w:sz w:val="22"/>
          <w:szCs w:val="22"/>
        </w:rPr>
        <w:t xml:space="preserve"> que se encuentra en </w:t>
      </w:r>
      <w:r w:rsidRPr="00F175EF">
        <w:rPr>
          <w:rFonts w:ascii="Trebuchet MS" w:hAnsi="Trebuchet MS"/>
          <w:sz w:val="22"/>
          <w:szCs w:val="22"/>
        </w:rPr>
        <w:t xml:space="preserve">la esquina superior derecha de la presente, y rubricados en la solapa por el representante, dirigidos al </w:t>
      </w:r>
      <w:r w:rsidRPr="00F175EF">
        <w:rPr>
          <w:rFonts w:ascii="Trebuchet MS" w:hAnsi="Trebuchet MS"/>
          <w:b/>
          <w:sz w:val="22"/>
          <w:szCs w:val="22"/>
        </w:rPr>
        <w:t xml:space="preserve">Lic. Rubén Hernández Cabrera, Presidente de </w:t>
      </w:r>
      <w:smartTag w:uri="urn:schemas-microsoft-com:office:smarttags" w:element="PersonName">
        <w:smartTagPr>
          <w:attr w:name="ProductID" w:val="la Comisi￳n"/>
        </w:smartTagPr>
        <w:r w:rsidRPr="00F175EF">
          <w:rPr>
            <w:rFonts w:ascii="Trebuchet MS" w:hAnsi="Trebuchet MS"/>
            <w:b/>
            <w:sz w:val="22"/>
            <w:szCs w:val="22"/>
          </w:rPr>
          <w:t>la Comisión</w:t>
        </w:r>
      </w:smartTag>
      <w:r w:rsidRPr="00F175EF">
        <w:rPr>
          <w:rFonts w:ascii="Trebuchet MS" w:hAnsi="Trebuchet MS"/>
          <w:b/>
          <w:sz w:val="22"/>
          <w:szCs w:val="22"/>
        </w:rPr>
        <w:t xml:space="preserve"> de Adquisiciones y Enajenaciones</w:t>
      </w:r>
      <w:r w:rsidRPr="00F175EF">
        <w:rPr>
          <w:rFonts w:ascii="Trebuchet MS" w:hAnsi="Trebuchet MS"/>
          <w:sz w:val="22"/>
          <w:szCs w:val="22"/>
        </w:rPr>
        <w:t>,  debiendo presentarse a más tardar el día</w:t>
      </w:r>
      <w:r w:rsidRPr="00F175EF">
        <w:rPr>
          <w:rFonts w:ascii="Trebuchet MS" w:hAnsi="Trebuchet MS"/>
          <w:b/>
          <w:u w:val="single"/>
        </w:rPr>
        <w:t xml:space="preserve"> </w:t>
      </w:r>
      <w:r>
        <w:rPr>
          <w:rFonts w:ascii="Trebuchet MS" w:hAnsi="Trebuchet MS"/>
          <w:b/>
          <w:u w:val="single"/>
        </w:rPr>
        <w:t>miércoles</w:t>
      </w:r>
      <w:r w:rsidRPr="00F175EF">
        <w:rPr>
          <w:rFonts w:ascii="Trebuchet MS" w:hAnsi="Trebuchet MS"/>
          <w:b/>
          <w:u w:val="single"/>
        </w:rPr>
        <w:t xml:space="preserve"> </w:t>
      </w:r>
      <w:r>
        <w:rPr>
          <w:rFonts w:ascii="Trebuchet MS" w:hAnsi="Trebuchet MS"/>
          <w:b/>
          <w:u w:val="single"/>
        </w:rPr>
        <w:t>25</w:t>
      </w:r>
      <w:r w:rsidRPr="00F175EF">
        <w:rPr>
          <w:rFonts w:ascii="Trebuchet MS" w:hAnsi="Trebuchet MS"/>
          <w:b/>
          <w:u w:val="single"/>
        </w:rPr>
        <w:t xml:space="preserve"> de enero de 2012 a las 20:00 hrs.</w:t>
      </w:r>
      <w:r w:rsidRPr="00AA0495">
        <w:rPr>
          <w:rFonts w:ascii="Trebuchet MS" w:hAnsi="Trebuchet MS"/>
          <w:sz w:val="22"/>
          <w:szCs w:val="22"/>
        </w:rPr>
        <w:t xml:space="preserve"> </w:t>
      </w:r>
    </w:p>
    <w:p w:rsidR="00A22739" w:rsidRPr="00AA0495" w:rsidRDefault="00A22739" w:rsidP="00A22739">
      <w:pPr>
        <w:spacing w:line="360" w:lineRule="auto"/>
        <w:jc w:val="both"/>
        <w:rPr>
          <w:rFonts w:ascii="Trebuchet MS" w:hAnsi="Trebuchet MS"/>
          <w:sz w:val="22"/>
          <w:szCs w:val="22"/>
          <w:highlight w:val="darkGray"/>
        </w:rPr>
      </w:pPr>
      <w:r w:rsidRPr="00AA0495">
        <w:rPr>
          <w:rFonts w:ascii="Trebuchet MS" w:hAnsi="Trebuchet MS"/>
          <w:sz w:val="22"/>
          <w:szCs w:val="22"/>
        </w:rPr>
        <w:t xml:space="preserve">                                                                   </w:t>
      </w:r>
    </w:p>
    <w:p w:rsidR="00A22739" w:rsidRPr="00AA0495" w:rsidRDefault="00A22739" w:rsidP="00A22739">
      <w:pPr>
        <w:spacing w:line="360" w:lineRule="auto"/>
        <w:jc w:val="both"/>
        <w:rPr>
          <w:rFonts w:ascii="Trebuchet MS" w:hAnsi="Trebuchet MS"/>
          <w:sz w:val="22"/>
          <w:szCs w:val="22"/>
        </w:rPr>
      </w:pPr>
      <w:r w:rsidRPr="00AA0495">
        <w:rPr>
          <w:rFonts w:ascii="Trebuchet MS" w:hAnsi="Trebuchet MS"/>
          <w:sz w:val="22"/>
          <w:szCs w:val="22"/>
        </w:rPr>
        <w:t>Cualquier aclaración deberá ser formulada por escrito por conducto del representante legal ó a través del correo o correos electrónicos oficiales de su empresa.</w:t>
      </w:r>
    </w:p>
    <w:p w:rsidR="00A22739" w:rsidRPr="00AA0495" w:rsidRDefault="00A22739" w:rsidP="00A22739">
      <w:pPr>
        <w:spacing w:line="360" w:lineRule="auto"/>
        <w:jc w:val="both"/>
        <w:rPr>
          <w:rFonts w:ascii="Trebuchet MS" w:hAnsi="Trebuchet MS"/>
          <w:sz w:val="22"/>
          <w:szCs w:val="22"/>
        </w:rPr>
      </w:pPr>
    </w:p>
    <w:p w:rsidR="00A22739" w:rsidRPr="00AA0495" w:rsidRDefault="00A22739" w:rsidP="00A22739">
      <w:pPr>
        <w:spacing w:line="360" w:lineRule="auto"/>
        <w:jc w:val="both"/>
        <w:rPr>
          <w:rFonts w:ascii="Trebuchet MS" w:hAnsi="Trebuchet MS"/>
          <w:sz w:val="22"/>
          <w:szCs w:val="22"/>
        </w:rPr>
      </w:pPr>
      <w:r w:rsidRPr="00AA0495">
        <w:rPr>
          <w:rFonts w:ascii="Trebuchet MS" w:hAnsi="Trebuchet MS"/>
          <w:sz w:val="22"/>
          <w:szCs w:val="22"/>
        </w:rPr>
        <w:t xml:space="preserve">Sus propuestas serán recibidas en la oficina de </w:t>
      </w:r>
      <w:r w:rsidRPr="00AA0495">
        <w:rPr>
          <w:rFonts w:ascii="Trebuchet MS" w:hAnsi="Trebuchet MS"/>
          <w:b/>
          <w:sz w:val="22"/>
          <w:szCs w:val="22"/>
          <w:u w:val="single"/>
        </w:rPr>
        <w:t>OFICIALÍA DE PARTES</w:t>
      </w:r>
      <w:r w:rsidRPr="00AA0495">
        <w:rPr>
          <w:rFonts w:ascii="Trebuchet MS" w:hAnsi="Trebuchet MS"/>
          <w:sz w:val="22"/>
          <w:szCs w:val="22"/>
        </w:rPr>
        <w:t xml:space="preserve"> del instituto, ubicada en la planta baja de la finca marcada con el número 2370 de </w:t>
      </w:r>
      <w:smartTag w:uri="urn:schemas-microsoft-com:office:smarttags" w:element="PersonName">
        <w:smartTagPr>
          <w:attr w:name="ProductID" w:val="la calle Florencia"/>
        </w:smartTagPr>
        <w:r w:rsidRPr="00AA0495">
          <w:rPr>
            <w:rFonts w:ascii="Trebuchet MS" w:hAnsi="Trebuchet MS"/>
            <w:sz w:val="22"/>
            <w:szCs w:val="22"/>
          </w:rPr>
          <w:t>la calle Florencia</w:t>
        </w:r>
      </w:smartTag>
      <w:r w:rsidRPr="00AA0495">
        <w:rPr>
          <w:rFonts w:ascii="Trebuchet MS" w:hAnsi="Trebuchet MS"/>
          <w:sz w:val="22"/>
          <w:szCs w:val="22"/>
        </w:rPr>
        <w:t>, colonia Italia Providencia C.P. 44648, en la ciudad de Guadalajara, Jalisco.</w:t>
      </w:r>
    </w:p>
    <w:p w:rsidR="00A22739" w:rsidRPr="00AA0495" w:rsidRDefault="00A22739" w:rsidP="00A22739">
      <w:pPr>
        <w:spacing w:line="360" w:lineRule="auto"/>
        <w:jc w:val="both"/>
        <w:rPr>
          <w:rFonts w:ascii="Trebuchet MS" w:hAnsi="Trebuchet MS" w:cs="Segoe UI"/>
          <w:bCs/>
        </w:rPr>
      </w:pPr>
    </w:p>
    <w:p w:rsidR="00A22739" w:rsidRPr="00F52392" w:rsidRDefault="00A22739" w:rsidP="00A22739">
      <w:pPr>
        <w:spacing w:line="360" w:lineRule="auto"/>
        <w:jc w:val="both"/>
        <w:rPr>
          <w:rFonts w:ascii="Trebuchet MS" w:hAnsi="Trebuchet MS" w:cs="Arial"/>
        </w:rPr>
      </w:pPr>
      <w:r w:rsidRPr="00AA0495">
        <w:rPr>
          <w:rFonts w:ascii="Trebuchet MS" w:hAnsi="Trebuchet MS" w:cs="Segoe UI"/>
          <w:bCs/>
        </w:rPr>
        <w:t xml:space="preserve">En términos del artículo 23, párrafos 1 y 2 del Reglamento para las Adquisiciones y Enajenaciones de este instituto, la Comisión de Adquisiciones y Enajenaciones determinó que la </w:t>
      </w:r>
      <w:r w:rsidRPr="00AA0495">
        <w:rPr>
          <w:rFonts w:ascii="Trebuchet MS" w:hAnsi="Trebuchet MS" w:cs="Segoe UI"/>
          <w:b/>
          <w:bCs/>
          <w:u w:val="single"/>
        </w:rPr>
        <w:t>garantía de cumplimiento del contrato</w:t>
      </w:r>
      <w:r w:rsidRPr="00AA0495">
        <w:rPr>
          <w:rFonts w:ascii="Trebuchet MS" w:hAnsi="Trebuchet MS" w:cs="Segoe UI"/>
          <w:bCs/>
        </w:rPr>
        <w:t xml:space="preserve"> sea la que corresponde al  </w:t>
      </w:r>
      <w:r w:rsidRPr="00AA0495">
        <w:rPr>
          <w:rFonts w:ascii="Trebuchet MS" w:hAnsi="Trebuchet MS" w:cs="Segoe UI"/>
          <w:b/>
          <w:bCs/>
        </w:rPr>
        <w:t>10%</w:t>
      </w:r>
      <w:r w:rsidRPr="00AA0495">
        <w:rPr>
          <w:rFonts w:ascii="Trebuchet MS" w:hAnsi="Trebuchet MS" w:cs="Segoe UI"/>
          <w:bCs/>
        </w:rPr>
        <w:t xml:space="preserve">  de la cotización de los bienes </w:t>
      </w:r>
      <w:r w:rsidRPr="00823A3E">
        <w:rPr>
          <w:rFonts w:ascii="Trebuchet MS" w:hAnsi="Trebuchet MS" w:cs="Segoe UI"/>
          <w:bCs/>
        </w:rPr>
        <w:t>requeridos antes de la aplicación del Impuesto al Valor Agregado</w:t>
      </w:r>
      <w:r w:rsidRPr="00823A3E">
        <w:rPr>
          <w:rFonts w:ascii="Trebuchet MS" w:hAnsi="Trebuchet MS" w:cs="Arial"/>
        </w:rPr>
        <w:t xml:space="preserve">. </w:t>
      </w:r>
      <w:r w:rsidRPr="00823A3E">
        <w:rPr>
          <w:rFonts w:ascii="Trebuchet MS" w:hAnsi="Trebuchet MS" w:cs="Arial"/>
          <w:spacing w:val="4"/>
          <w:lang w:val="es-ES_tradnl"/>
        </w:rPr>
        <w:t xml:space="preserve">La garantía </w:t>
      </w:r>
      <w:r w:rsidRPr="00823A3E">
        <w:rPr>
          <w:rFonts w:ascii="Trebuchet MS" w:hAnsi="Trebuchet MS" w:cs="Arial"/>
          <w:spacing w:val="2"/>
          <w:lang w:val="es-ES_tradnl"/>
        </w:rPr>
        <w:t xml:space="preserve">podrá ser, a elección de los proveedores, otorgada de la siguiente </w:t>
      </w:r>
      <w:r w:rsidRPr="00823A3E">
        <w:rPr>
          <w:rFonts w:ascii="Trebuchet MS" w:hAnsi="Trebuchet MS" w:cs="Arial"/>
          <w:spacing w:val="-5"/>
          <w:lang w:val="es-ES_tradnl"/>
        </w:rPr>
        <w:t>forma: f</w:t>
      </w:r>
      <w:r w:rsidRPr="00823A3E">
        <w:rPr>
          <w:rFonts w:ascii="Trebuchet MS" w:hAnsi="Trebuchet MS" w:cs="Arial"/>
          <w:spacing w:val="-3"/>
          <w:lang w:val="es-ES_tradnl"/>
        </w:rPr>
        <w:t>ianza; y c</w:t>
      </w:r>
      <w:r w:rsidRPr="00823A3E">
        <w:rPr>
          <w:rFonts w:ascii="Trebuchet MS" w:hAnsi="Trebuchet MS" w:cs="Arial"/>
          <w:spacing w:val="-2"/>
          <w:lang w:val="es-ES_tradnl"/>
        </w:rPr>
        <w:t xml:space="preserve">heque certificado o de caja a favor del Instituto.* </w:t>
      </w:r>
      <w:r w:rsidRPr="00823A3E">
        <w:rPr>
          <w:rFonts w:ascii="Trebuchet MS" w:hAnsi="Trebuchet MS"/>
          <w:lang w:val="es-MX"/>
        </w:rPr>
        <w:t xml:space="preserve">La garantía permanecerá </w:t>
      </w:r>
      <w:r w:rsidRPr="00823A3E">
        <w:rPr>
          <w:rFonts w:ascii="Trebuchet MS" w:hAnsi="Trebuchet MS"/>
        </w:rPr>
        <w:t>en vigor hasta el cumplimiento de la obligación en todos sus términos y a entera satisfacción del instituto</w:t>
      </w:r>
      <w:r w:rsidRPr="00823A3E">
        <w:rPr>
          <w:rFonts w:ascii="Trebuchet MS" w:hAnsi="Trebuchet MS"/>
          <w:b/>
          <w:i/>
        </w:rPr>
        <w:t>;</w:t>
      </w:r>
      <w:r w:rsidRPr="00823A3E">
        <w:rPr>
          <w:rFonts w:ascii="Trebuchet MS" w:hAnsi="Trebuchet MS"/>
        </w:rPr>
        <w:t xml:space="preserve"> o, en su caso, hasta que concluya la substanciación de todos los recursos legales relacionados con las controversias que surjan de la interpretación y cumplimiento del contrato materia de la presente adquisición.  La garantía </w:t>
      </w:r>
      <w:r w:rsidRPr="00823A3E">
        <w:rPr>
          <w:rFonts w:ascii="Trebuchet MS" w:hAnsi="Trebuchet MS" w:cs="Arial"/>
        </w:rPr>
        <w:t xml:space="preserve">se cancelará, previa manifestación escrita </w:t>
      </w:r>
      <w:r w:rsidRPr="00823A3E">
        <w:rPr>
          <w:rFonts w:ascii="Trebuchet MS" w:hAnsi="Trebuchet MS" w:cs="Arial"/>
        </w:rPr>
        <w:lastRenderedPageBreak/>
        <w:t>de entera satisfacción del instituto por haberse cumplido la obligación en todos sus términos.</w:t>
      </w:r>
    </w:p>
    <w:p w:rsidR="00A22739" w:rsidRPr="00AA0495" w:rsidRDefault="00A22739" w:rsidP="00A22739">
      <w:pPr>
        <w:spacing w:line="360" w:lineRule="auto"/>
        <w:jc w:val="both"/>
        <w:rPr>
          <w:rFonts w:ascii="Trebuchet MS" w:hAnsi="Trebuchet MS"/>
        </w:rPr>
      </w:pPr>
    </w:p>
    <w:p w:rsidR="00A22739" w:rsidRPr="00AA0495" w:rsidRDefault="00A22739" w:rsidP="00A22739">
      <w:pPr>
        <w:spacing w:line="360" w:lineRule="auto"/>
        <w:jc w:val="both"/>
        <w:rPr>
          <w:rFonts w:ascii="Trebuchet MS" w:hAnsi="Trebuchet MS"/>
          <w:b/>
        </w:rPr>
      </w:pPr>
      <w:r w:rsidRPr="00AA0495">
        <w:rPr>
          <w:rFonts w:ascii="Trebuchet MS" w:hAnsi="Trebuchet MS"/>
          <w:b/>
        </w:rPr>
        <w:t>Prevenciones Generales:</w:t>
      </w:r>
    </w:p>
    <w:p w:rsidR="00A22739" w:rsidRPr="00AA0495" w:rsidRDefault="00A22739" w:rsidP="00A22739">
      <w:pPr>
        <w:spacing w:line="360" w:lineRule="auto"/>
        <w:jc w:val="both"/>
        <w:rPr>
          <w:rFonts w:ascii="Trebuchet MS" w:hAnsi="Trebuchet MS"/>
          <w:b/>
        </w:rPr>
      </w:pPr>
    </w:p>
    <w:p w:rsidR="00A22739" w:rsidRPr="00AA0495" w:rsidRDefault="00A22739" w:rsidP="00A22739">
      <w:pPr>
        <w:shd w:val="clear" w:color="auto" w:fill="FFFFFF"/>
        <w:spacing w:line="360" w:lineRule="auto"/>
        <w:jc w:val="both"/>
        <w:rPr>
          <w:rFonts w:ascii="Trebuchet MS" w:hAnsi="Trebuchet MS"/>
          <w:spacing w:val="1"/>
          <w:lang w:val="es-ES_tradnl"/>
        </w:rPr>
      </w:pPr>
      <w:r w:rsidRPr="00AA0495">
        <w:rPr>
          <w:rFonts w:ascii="Trebuchet MS" w:hAnsi="Trebuchet MS"/>
        </w:rPr>
        <w:t xml:space="preserve">El </w:t>
      </w:r>
      <w:r w:rsidRPr="00AA0495">
        <w:rPr>
          <w:rFonts w:ascii="Trebuchet MS" w:hAnsi="Trebuchet MS"/>
          <w:spacing w:val="1"/>
          <w:lang w:val="es-ES_tradnl"/>
        </w:rPr>
        <w:t>presente procedimiento de invitación se tramita en términos del artículo 16, párrafo 1, fracción II, del Reglamento de Adquisiciones del Instituto Electoral y de Participación Ciudadana del Estado de Jalisco que a la letra dice:</w:t>
      </w:r>
    </w:p>
    <w:p w:rsidR="00A22739" w:rsidRPr="00AA0495" w:rsidRDefault="00A22739" w:rsidP="00A22739">
      <w:pPr>
        <w:shd w:val="clear" w:color="auto" w:fill="FFFFFF"/>
        <w:spacing w:line="360" w:lineRule="auto"/>
        <w:jc w:val="both"/>
        <w:rPr>
          <w:rFonts w:ascii="Trebuchet MS" w:hAnsi="Trebuchet MS"/>
          <w:spacing w:val="1"/>
          <w:lang w:val="es-ES_tradnl"/>
        </w:rPr>
      </w:pPr>
    </w:p>
    <w:p w:rsidR="00A22739" w:rsidRPr="00AA0495" w:rsidRDefault="00A22739" w:rsidP="00A22739">
      <w:pPr>
        <w:shd w:val="clear" w:color="auto" w:fill="FFFFFF"/>
        <w:spacing w:line="360" w:lineRule="auto"/>
        <w:jc w:val="both"/>
        <w:rPr>
          <w:rFonts w:ascii="Trebuchet MS" w:hAnsi="Trebuchet MS"/>
          <w:spacing w:val="-2"/>
          <w:lang w:val="es-ES_tradnl"/>
        </w:rPr>
      </w:pPr>
      <w:r w:rsidRPr="00AA0495">
        <w:rPr>
          <w:rFonts w:ascii="Trebuchet MS" w:hAnsi="Trebuchet MS"/>
          <w:spacing w:val="3"/>
          <w:lang w:val="es-ES_tradnl"/>
        </w:rPr>
        <w:t xml:space="preserve">1. La Comisión dictaminará respecto de la adquisición de bienes o servicios </w:t>
      </w:r>
      <w:r w:rsidRPr="00AA0495">
        <w:rPr>
          <w:rFonts w:ascii="Trebuchet MS" w:hAnsi="Trebuchet MS"/>
          <w:spacing w:val="-2"/>
          <w:lang w:val="es-ES_tradnl"/>
        </w:rPr>
        <w:t>después de desarrollar uno de los siguientes procedimientos:</w:t>
      </w:r>
    </w:p>
    <w:p w:rsidR="00A22739" w:rsidRPr="00AA0495" w:rsidRDefault="00A22739" w:rsidP="00A22739">
      <w:pPr>
        <w:shd w:val="clear" w:color="auto" w:fill="FFFFFF"/>
        <w:spacing w:line="360" w:lineRule="auto"/>
        <w:jc w:val="both"/>
        <w:rPr>
          <w:rFonts w:ascii="Trebuchet MS" w:hAnsi="Trebuchet MS"/>
          <w:color w:val="000000"/>
          <w:spacing w:val="-3"/>
          <w:lang w:val="es-ES_tradnl"/>
        </w:rPr>
      </w:pPr>
      <w:r w:rsidRPr="00AA0495">
        <w:rPr>
          <w:rFonts w:ascii="Trebuchet MS" w:hAnsi="Trebuchet MS"/>
          <w:color w:val="000000"/>
          <w:spacing w:val="-3"/>
          <w:lang w:val="es-ES_tradnl"/>
        </w:rPr>
        <w:t>I…</w:t>
      </w:r>
    </w:p>
    <w:p w:rsidR="00A22739" w:rsidRPr="00AA0495" w:rsidRDefault="00A22739" w:rsidP="00A22739">
      <w:pPr>
        <w:shd w:val="clear" w:color="auto" w:fill="FFFFFF"/>
        <w:spacing w:line="360" w:lineRule="auto"/>
        <w:jc w:val="both"/>
        <w:rPr>
          <w:rFonts w:ascii="Trebuchet MS" w:hAnsi="Trebuchet MS"/>
          <w:color w:val="000000"/>
          <w:spacing w:val="-2"/>
          <w:lang w:val="es-ES_tradnl"/>
        </w:rPr>
      </w:pPr>
      <w:r w:rsidRPr="00AA0495">
        <w:rPr>
          <w:rFonts w:ascii="Trebuchet MS" w:hAnsi="Trebuchet MS"/>
          <w:color w:val="000000"/>
          <w:spacing w:val="-3"/>
          <w:lang w:val="es-ES_tradnl"/>
        </w:rPr>
        <w:t xml:space="preserve">II. </w:t>
      </w:r>
      <w:r w:rsidRPr="00AA0495">
        <w:rPr>
          <w:rFonts w:ascii="Trebuchet MS" w:hAnsi="Trebuchet MS"/>
          <w:b/>
          <w:bCs/>
          <w:color w:val="000000"/>
          <w:spacing w:val="-3"/>
          <w:lang w:val="es-ES_tradnl"/>
        </w:rPr>
        <w:t xml:space="preserve">Por invitación: </w:t>
      </w:r>
      <w:r w:rsidRPr="00AA0495">
        <w:rPr>
          <w:rFonts w:ascii="Trebuchet MS" w:hAnsi="Trebuchet MS"/>
          <w:color w:val="000000"/>
          <w:spacing w:val="-3"/>
          <w:lang w:val="es-ES_tradnl"/>
        </w:rPr>
        <w:t xml:space="preserve">cuando el importe de cada operación no exceda de </w:t>
      </w:r>
      <w:r w:rsidRPr="00AA0495">
        <w:rPr>
          <w:rFonts w:ascii="Trebuchet MS" w:hAnsi="Trebuchet MS"/>
          <w:b/>
          <w:bCs/>
          <w:color w:val="000000"/>
          <w:spacing w:val="-3"/>
          <w:lang w:val="es-ES_tradnl"/>
        </w:rPr>
        <w:t xml:space="preserve">veinte mil </w:t>
      </w:r>
      <w:r w:rsidRPr="00AA0495">
        <w:rPr>
          <w:rFonts w:ascii="Trebuchet MS" w:hAnsi="Trebuchet MS"/>
          <w:b/>
          <w:bCs/>
          <w:color w:val="000000"/>
          <w:spacing w:val="-2"/>
          <w:lang w:val="es-ES_tradnl"/>
        </w:rPr>
        <w:t>salarios mínimos</w:t>
      </w:r>
      <w:r w:rsidRPr="00AA0495">
        <w:rPr>
          <w:rFonts w:ascii="Trebuchet MS" w:hAnsi="Trebuchet MS"/>
          <w:color w:val="000000"/>
          <w:spacing w:val="-2"/>
          <w:lang w:val="es-ES_tradnl"/>
        </w:rPr>
        <w:t xml:space="preserve"> vigentes en la capital del estado;</w:t>
      </w:r>
    </w:p>
    <w:p w:rsidR="00A22739" w:rsidRPr="00AA0495" w:rsidRDefault="00A22739" w:rsidP="00A22739">
      <w:pPr>
        <w:shd w:val="clear" w:color="auto" w:fill="FFFFFF"/>
        <w:spacing w:line="360" w:lineRule="auto"/>
        <w:jc w:val="both"/>
        <w:rPr>
          <w:rFonts w:ascii="Trebuchet MS" w:hAnsi="Trebuchet MS"/>
          <w:lang w:val="es-ES_tradnl"/>
        </w:rPr>
      </w:pPr>
    </w:p>
    <w:p w:rsidR="00A22739" w:rsidRPr="00AA0495" w:rsidRDefault="00A22739" w:rsidP="00A22739">
      <w:pPr>
        <w:shd w:val="clear" w:color="auto" w:fill="FFFFFF"/>
        <w:spacing w:line="360" w:lineRule="auto"/>
        <w:jc w:val="both"/>
        <w:rPr>
          <w:rFonts w:ascii="Trebuchet MS" w:hAnsi="Trebuchet MS"/>
        </w:rPr>
      </w:pPr>
      <w:r w:rsidRPr="00AA0495">
        <w:rPr>
          <w:rFonts w:ascii="Trebuchet MS" w:hAnsi="Trebuchet MS"/>
          <w:lang w:val="es-ES_tradnl"/>
        </w:rPr>
        <w:t>E</w:t>
      </w:r>
      <w:r w:rsidRPr="00AA0495">
        <w:rPr>
          <w:rFonts w:ascii="Trebuchet MS" w:hAnsi="Trebuchet MS"/>
        </w:rPr>
        <w:t xml:space="preserve">n ese sentido, para efectos de tomar en cuenta su oferta en el presente procedimiento de invitación, </w:t>
      </w:r>
      <w:r w:rsidRPr="00AA0495">
        <w:rPr>
          <w:rFonts w:ascii="Trebuchet MS" w:hAnsi="Trebuchet MS"/>
          <w:color w:val="000000"/>
          <w:spacing w:val="-2"/>
          <w:lang w:val="es-ES_tradnl"/>
        </w:rPr>
        <w:t>e</w:t>
      </w:r>
      <w:r w:rsidRPr="00AA0495">
        <w:rPr>
          <w:rFonts w:ascii="Trebuchet MS" w:hAnsi="Trebuchet MS"/>
        </w:rPr>
        <w:t xml:space="preserve">l monto de la cotización, incluido el Impuesto al Valor Agregado, no podrá ser superior al que representa el importe de </w:t>
      </w:r>
      <w:r w:rsidRPr="00AA0495">
        <w:rPr>
          <w:rFonts w:ascii="Trebuchet MS" w:hAnsi="Trebuchet MS"/>
          <w:b/>
          <w:bCs/>
        </w:rPr>
        <w:t>$1,</w:t>
      </w:r>
      <w:r>
        <w:rPr>
          <w:rFonts w:ascii="Trebuchet MS" w:hAnsi="Trebuchet MS"/>
          <w:b/>
          <w:bCs/>
        </w:rPr>
        <w:t xml:space="preserve">211,400.00 </w:t>
      </w:r>
      <w:r w:rsidRPr="00AA0495">
        <w:rPr>
          <w:rFonts w:ascii="Trebuchet MS" w:hAnsi="Trebuchet MS"/>
          <w:b/>
          <w:bCs/>
        </w:rPr>
        <w:t xml:space="preserve">(un millón </w:t>
      </w:r>
      <w:r>
        <w:rPr>
          <w:rFonts w:ascii="Trebuchet MS" w:hAnsi="Trebuchet MS"/>
          <w:b/>
          <w:bCs/>
        </w:rPr>
        <w:t xml:space="preserve">doscientos once mil cuatrocientos </w:t>
      </w:r>
      <w:r w:rsidRPr="00AA0495">
        <w:rPr>
          <w:rFonts w:ascii="Trebuchet MS" w:hAnsi="Trebuchet MS"/>
          <w:b/>
          <w:bCs/>
        </w:rPr>
        <w:t xml:space="preserve">pesos, </w:t>
      </w:r>
      <w:proofErr w:type="spellStart"/>
      <w:r w:rsidRPr="00AA0495">
        <w:rPr>
          <w:rFonts w:ascii="Trebuchet MS" w:hAnsi="Trebuchet MS"/>
          <w:b/>
          <w:bCs/>
        </w:rPr>
        <w:t>m.n.</w:t>
      </w:r>
      <w:proofErr w:type="spellEnd"/>
      <w:r w:rsidRPr="00AA0495">
        <w:rPr>
          <w:rFonts w:ascii="Trebuchet MS" w:hAnsi="Trebuchet MS"/>
          <w:b/>
          <w:bCs/>
        </w:rPr>
        <w:t>)</w:t>
      </w:r>
      <w:r w:rsidRPr="00AA0495">
        <w:rPr>
          <w:rFonts w:ascii="Trebuchet MS" w:hAnsi="Trebuchet MS"/>
        </w:rPr>
        <w:t xml:space="preserve"> a la fecha de la presentación de las propuestas. </w:t>
      </w:r>
    </w:p>
    <w:p w:rsidR="00A22739" w:rsidRPr="00AA0495" w:rsidRDefault="00A22739" w:rsidP="00A22739">
      <w:pPr>
        <w:spacing w:line="360" w:lineRule="auto"/>
        <w:jc w:val="both"/>
        <w:rPr>
          <w:rFonts w:ascii="Trebuchet MS" w:hAnsi="Trebuchet MS"/>
          <w:b/>
        </w:rPr>
      </w:pPr>
    </w:p>
    <w:p w:rsidR="00A22739" w:rsidRPr="00AA0495" w:rsidRDefault="00A22739" w:rsidP="00A22739">
      <w:pPr>
        <w:spacing w:line="360" w:lineRule="auto"/>
        <w:jc w:val="both"/>
        <w:rPr>
          <w:rFonts w:ascii="Trebuchet MS" w:hAnsi="Trebuchet MS"/>
          <w:b/>
          <w:sz w:val="22"/>
          <w:szCs w:val="22"/>
        </w:rPr>
      </w:pPr>
      <w:r w:rsidRPr="00AA0495">
        <w:rPr>
          <w:rFonts w:ascii="Trebuchet MS" w:hAnsi="Trebuchet MS"/>
          <w:b/>
        </w:rPr>
        <w:t>Se hace de su conocimiento que para realizar</w:t>
      </w:r>
      <w:r w:rsidRPr="00AA0495">
        <w:rPr>
          <w:rFonts w:ascii="Trebuchet MS" w:hAnsi="Trebuchet MS"/>
          <w:b/>
          <w:sz w:val="22"/>
          <w:szCs w:val="22"/>
        </w:rPr>
        <w:t xml:space="preserve"> adquisiciones de bienes y servicios, el Instituto se sujetará a la suficiencia presupuestal contenida en las partidas correspondientes.</w:t>
      </w:r>
    </w:p>
    <w:p w:rsidR="00A22739" w:rsidRPr="00AA0495" w:rsidRDefault="00A22739" w:rsidP="00A22739">
      <w:pPr>
        <w:spacing w:line="360" w:lineRule="auto"/>
        <w:jc w:val="both"/>
        <w:rPr>
          <w:rFonts w:ascii="Trebuchet MS" w:hAnsi="Trebuchet MS"/>
          <w:b/>
        </w:rPr>
      </w:pPr>
    </w:p>
    <w:p w:rsidR="00A22739" w:rsidRPr="00AA0495" w:rsidRDefault="00A22739" w:rsidP="00A22739">
      <w:pPr>
        <w:spacing w:line="360" w:lineRule="auto"/>
        <w:jc w:val="both"/>
        <w:rPr>
          <w:rFonts w:ascii="Trebuchet MS" w:hAnsi="Trebuchet MS"/>
          <w:color w:val="000000"/>
        </w:rPr>
      </w:pPr>
      <w:r w:rsidRPr="00AA0495">
        <w:rPr>
          <w:rFonts w:ascii="Trebuchet MS" w:hAnsi="Trebuchet MS"/>
          <w:color w:val="000000"/>
        </w:rPr>
        <w:t xml:space="preserve">En caso de resultar adjudicado no deberá subcontratar, ni ceder total o parcialmente los derechos y obligaciones que se deriven del contrato u orden de compra, en términos del reglamento de la materia. </w:t>
      </w:r>
    </w:p>
    <w:p w:rsidR="00A22739" w:rsidRPr="00AA0495" w:rsidRDefault="00A22739" w:rsidP="00A22739">
      <w:pPr>
        <w:spacing w:line="360" w:lineRule="auto"/>
        <w:jc w:val="both"/>
        <w:rPr>
          <w:rFonts w:ascii="Trebuchet MS" w:hAnsi="Trebuchet MS" w:cs="Segoe UI"/>
          <w:color w:val="000000"/>
          <w:lang w:val="es-MX" w:eastAsia="es-MX"/>
        </w:rPr>
      </w:pPr>
    </w:p>
    <w:p w:rsidR="00A22739" w:rsidRPr="00AA0495" w:rsidRDefault="00A22739" w:rsidP="00A22739">
      <w:pPr>
        <w:spacing w:line="360" w:lineRule="auto"/>
        <w:jc w:val="both"/>
        <w:rPr>
          <w:rFonts w:ascii="Trebuchet MS" w:hAnsi="Trebuchet MS" w:cs="Segoe UI"/>
          <w:color w:val="000000"/>
          <w:lang w:val="es-MX" w:eastAsia="es-MX"/>
        </w:rPr>
      </w:pPr>
      <w:r w:rsidRPr="00AA0495">
        <w:rPr>
          <w:rFonts w:ascii="Trebuchet MS" w:hAnsi="Trebuchet MS" w:cs="Segoe UI"/>
          <w:color w:val="000000"/>
          <w:lang w:val="es-MX" w:eastAsia="es-MX"/>
        </w:rPr>
        <w:lastRenderedPageBreak/>
        <w:t>De conformidad con el artículo 25, párrafo 2, fracción II del Reglamento de Adquisiciones del Instituto Electoral y de Participación Ciudadana del Estado de Jalisco, e</w:t>
      </w:r>
      <w:r w:rsidRPr="00AA0495">
        <w:rPr>
          <w:rFonts w:ascii="Trebuchet MS" w:hAnsi="Trebuchet MS"/>
          <w:color w:val="000000"/>
        </w:rPr>
        <w:t>n el supuesto de que resulte adjudicado un “</w:t>
      </w:r>
      <w:r w:rsidRPr="00AA0495">
        <w:rPr>
          <w:rFonts w:ascii="Trebuchet MS" w:hAnsi="Trebuchet MS"/>
          <w:i/>
          <w:color w:val="000000"/>
        </w:rPr>
        <w:t>proveedor externo”</w:t>
      </w:r>
      <w:r w:rsidRPr="00AA0495">
        <w:rPr>
          <w:rFonts w:ascii="Trebuchet MS" w:hAnsi="Trebuchet MS"/>
          <w:color w:val="000000"/>
        </w:rPr>
        <w:t xml:space="preserve">, deberá iniciar </w:t>
      </w:r>
      <w:r w:rsidRPr="00AA0495">
        <w:rPr>
          <w:rFonts w:ascii="Trebuchet MS" w:hAnsi="Trebuchet MS" w:cs="Segoe UI"/>
          <w:color w:val="000000"/>
          <w:lang w:val="es-MX" w:eastAsia="es-MX"/>
        </w:rPr>
        <w:t>el procedimiento de registro en el Padrón de Proveedores del Instituto.</w:t>
      </w:r>
    </w:p>
    <w:p w:rsidR="00A22739" w:rsidRPr="00AA0495" w:rsidRDefault="00A22739" w:rsidP="00A22739">
      <w:pPr>
        <w:spacing w:line="360" w:lineRule="auto"/>
        <w:jc w:val="both"/>
        <w:rPr>
          <w:rFonts w:ascii="Trebuchet MS" w:hAnsi="Trebuchet MS"/>
          <w:b/>
          <w:sz w:val="22"/>
          <w:szCs w:val="22"/>
          <w:u w:val="single"/>
        </w:rPr>
      </w:pPr>
    </w:p>
    <w:p w:rsidR="00A22739" w:rsidRPr="00AA0495" w:rsidRDefault="00A22739" w:rsidP="00A22739">
      <w:pPr>
        <w:spacing w:line="360" w:lineRule="auto"/>
        <w:jc w:val="both"/>
        <w:rPr>
          <w:rFonts w:ascii="Trebuchet MS" w:hAnsi="Trebuchet MS"/>
          <w:b/>
          <w:sz w:val="22"/>
          <w:szCs w:val="22"/>
          <w:u w:val="single"/>
        </w:rPr>
      </w:pPr>
      <w:r w:rsidRPr="00AA0495">
        <w:rPr>
          <w:rFonts w:ascii="Trebuchet MS" w:hAnsi="Trebuchet MS"/>
          <w:b/>
          <w:sz w:val="22"/>
          <w:szCs w:val="22"/>
          <w:u w:val="single"/>
        </w:rPr>
        <w:t xml:space="preserve">LAS PROPUESTAS NO ELABORADAS Y ENTREGADAS EN LOS TÉRMINOS SEÑALADOS EN LAS CARACTERÍSTICAS, ESPECIFICACIONES, INFORMACIÓN Y PLAZOS DE LA PRESENTE INVITACIÓN </w:t>
      </w:r>
      <w:r w:rsidRPr="00AA0495">
        <w:rPr>
          <w:rFonts w:ascii="Trebuchet MS" w:hAnsi="Trebuchet MS"/>
          <w:b/>
          <w:i/>
          <w:sz w:val="26"/>
          <w:szCs w:val="26"/>
          <w:u w:val="single"/>
        </w:rPr>
        <w:t>NO SERÁN TOMADAS</w:t>
      </w:r>
      <w:r w:rsidRPr="00AA0495">
        <w:rPr>
          <w:rFonts w:ascii="Trebuchet MS" w:hAnsi="Trebuchet MS"/>
          <w:b/>
          <w:sz w:val="22"/>
          <w:szCs w:val="22"/>
          <w:u w:val="single"/>
        </w:rPr>
        <w:t xml:space="preserve"> EN CUENTA POR </w:t>
      </w:r>
      <w:smartTag w:uri="urn:schemas-microsoft-com:office:smarttags" w:element="PersonName">
        <w:smartTagPr>
          <w:attr w:name="ProductID" w:val="LA COMISIￓN DE ADQUISICIONES"/>
        </w:smartTagPr>
        <w:r w:rsidRPr="00AA0495">
          <w:rPr>
            <w:rFonts w:ascii="Trebuchet MS" w:hAnsi="Trebuchet MS"/>
            <w:b/>
            <w:sz w:val="22"/>
            <w:szCs w:val="22"/>
            <w:u w:val="single"/>
          </w:rPr>
          <w:t>LA COMISIÓN DE ADQUISICIONES</w:t>
        </w:r>
      </w:smartTag>
      <w:r w:rsidRPr="00AA0495">
        <w:rPr>
          <w:rFonts w:ascii="Trebuchet MS" w:hAnsi="Trebuchet MS"/>
          <w:b/>
          <w:sz w:val="22"/>
          <w:szCs w:val="22"/>
          <w:u w:val="single"/>
        </w:rPr>
        <w:t xml:space="preserve"> Y ENAJENACIONES DEL IEPC JALISCO.</w:t>
      </w:r>
    </w:p>
    <w:p w:rsidR="00A22739" w:rsidRPr="00AA0495" w:rsidRDefault="00A22739" w:rsidP="00A22739">
      <w:pPr>
        <w:spacing w:line="360" w:lineRule="auto"/>
        <w:jc w:val="both"/>
        <w:rPr>
          <w:rFonts w:ascii="Trebuchet MS" w:hAnsi="Trebuchet MS"/>
          <w:i/>
          <w:sz w:val="22"/>
          <w:szCs w:val="22"/>
          <w:u w:val="single"/>
        </w:rPr>
      </w:pPr>
    </w:p>
    <w:p w:rsidR="00A22739" w:rsidRPr="00AA0495" w:rsidRDefault="00A22739" w:rsidP="00A22739">
      <w:pPr>
        <w:spacing w:line="360" w:lineRule="auto"/>
        <w:jc w:val="both"/>
        <w:rPr>
          <w:rFonts w:ascii="Trebuchet MS" w:hAnsi="Trebuchet MS"/>
          <w:sz w:val="22"/>
          <w:szCs w:val="22"/>
        </w:rPr>
      </w:pPr>
      <w:r w:rsidRPr="00AA0495">
        <w:rPr>
          <w:rFonts w:ascii="Trebuchet MS" w:hAnsi="Trebuchet MS"/>
          <w:sz w:val="22"/>
          <w:szCs w:val="22"/>
        </w:rPr>
        <w:t xml:space="preserve">Mucho agradecemos, que en caso de no cotizar, lo manifieste por escrito siendo muy claros en sus motivos, así mismo se le solicita atentamente favor de confirmar la recepción de la presente invitación en la cuenta de correo </w:t>
      </w:r>
      <w:hyperlink r:id="rId9" w:history="1">
        <w:r w:rsidRPr="00AA0495">
          <w:rPr>
            <w:rStyle w:val="Hipervnculo"/>
            <w:rFonts w:ascii="Trebuchet MS" w:hAnsi="Trebuchet MS"/>
            <w:sz w:val="22"/>
            <w:szCs w:val="22"/>
          </w:rPr>
          <w:t>compras.cae@iepcjalisco.org.mx</w:t>
        </w:r>
      </w:hyperlink>
      <w:r w:rsidRPr="00AA0495">
        <w:rPr>
          <w:rFonts w:ascii="Trebuchet MS" w:hAnsi="Trebuchet MS"/>
          <w:sz w:val="22"/>
          <w:szCs w:val="22"/>
        </w:rPr>
        <w:t xml:space="preserve">       </w:t>
      </w:r>
    </w:p>
    <w:p w:rsidR="00A22739" w:rsidRPr="00AA0495" w:rsidRDefault="00A22739" w:rsidP="00A22739">
      <w:pPr>
        <w:spacing w:line="360" w:lineRule="auto"/>
        <w:jc w:val="both"/>
        <w:rPr>
          <w:rFonts w:ascii="Trebuchet MS" w:hAnsi="Trebuchet MS"/>
          <w:sz w:val="22"/>
          <w:szCs w:val="22"/>
        </w:rPr>
      </w:pPr>
    </w:p>
    <w:p w:rsidR="00A22739" w:rsidRPr="00AA0495" w:rsidRDefault="00A22739" w:rsidP="00A22739">
      <w:pPr>
        <w:spacing w:line="360" w:lineRule="auto"/>
        <w:jc w:val="both"/>
        <w:rPr>
          <w:rFonts w:ascii="Trebuchet MS" w:hAnsi="Trebuchet MS"/>
        </w:rPr>
      </w:pPr>
      <w:r w:rsidRPr="00AA0495">
        <w:rPr>
          <w:rFonts w:ascii="Trebuchet MS" w:hAnsi="Trebuchet MS"/>
          <w:sz w:val="22"/>
          <w:szCs w:val="22"/>
        </w:rPr>
        <w:t xml:space="preserve">Sin otro particular y en espera de su </w:t>
      </w:r>
      <w:r w:rsidRPr="00AA0495">
        <w:rPr>
          <w:rFonts w:ascii="Trebuchet MS" w:hAnsi="Trebuchet MS"/>
          <w:b/>
          <w:sz w:val="22"/>
          <w:szCs w:val="22"/>
        </w:rPr>
        <w:t>URGENTE PROPUESTA ECONÓMICA</w:t>
      </w:r>
      <w:r w:rsidRPr="00AA0495">
        <w:rPr>
          <w:rFonts w:ascii="Trebuchet MS" w:hAnsi="Trebuchet MS"/>
          <w:sz w:val="22"/>
          <w:szCs w:val="22"/>
        </w:rPr>
        <w:t xml:space="preserve">, </w:t>
      </w:r>
      <w:r w:rsidRPr="00AA0495">
        <w:rPr>
          <w:rFonts w:ascii="Trebuchet MS" w:hAnsi="Trebuchet MS"/>
        </w:rPr>
        <w:t>hago propicia la ocasión para enviarle un cordial saludo.</w:t>
      </w:r>
    </w:p>
    <w:p w:rsidR="00A22739" w:rsidRPr="00AA0495" w:rsidRDefault="00A22739" w:rsidP="00A22739">
      <w:pPr>
        <w:spacing w:line="360" w:lineRule="auto"/>
        <w:ind w:firstLine="708"/>
        <w:jc w:val="both"/>
        <w:rPr>
          <w:rFonts w:ascii="Trebuchet MS" w:hAnsi="Trebuchet MS"/>
          <w:sz w:val="22"/>
          <w:szCs w:val="22"/>
        </w:rPr>
      </w:pPr>
    </w:p>
    <w:p w:rsidR="00A22739" w:rsidRPr="00AA0495" w:rsidRDefault="00A22739" w:rsidP="00A22739">
      <w:pPr>
        <w:spacing w:line="360" w:lineRule="auto"/>
        <w:jc w:val="center"/>
        <w:rPr>
          <w:rFonts w:ascii="Trebuchet MS" w:hAnsi="Trebuchet MS"/>
          <w:b/>
          <w:sz w:val="22"/>
          <w:szCs w:val="22"/>
        </w:rPr>
      </w:pPr>
    </w:p>
    <w:p w:rsidR="00A22739" w:rsidRPr="00AA0495" w:rsidRDefault="00A22739" w:rsidP="00A22739">
      <w:pPr>
        <w:spacing w:line="360" w:lineRule="auto"/>
        <w:jc w:val="center"/>
        <w:rPr>
          <w:rFonts w:ascii="Trebuchet MS" w:hAnsi="Trebuchet MS"/>
          <w:b/>
          <w:sz w:val="22"/>
          <w:szCs w:val="22"/>
        </w:rPr>
      </w:pPr>
    </w:p>
    <w:p w:rsidR="00A22739" w:rsidRPr="00AA0495" w:rsidRDefault="00A22739" w:rsidP="00A22739">
      <w:pPr>
        <w:spacing w:line="360" w:lineRule="auto"/>
        <w:jc w:val="center"/>
        <w:rPr>
          <w:rFonts w:ascii="Trebuchet MS" w:hAnsi="Trebuchet MS"/>
          <w:b/>
          <w:sz w:val="22"/>
          <w:szCs w:val="22"/>
        </w:rPr>
      </w:pPr>
      <w:r w:rsidRPr="00AA0495">
        <w:rPr>
          <w:rFonts w:ascii="Trebuchet MS" w:hAnsi="Trebuchet MS"/>
          <w:b/>
          <w:sz w:val="22"/>
          <w:szCs w:val="22"/>
        </w:rPr>
        <w:t>ATENTAMENTE:</w:t>
      </w:r>
    </w:p>
    <w:p w:rsidR="00A22739" w:rsidRPr="00AA0495" w:rsidRDefault="00A22739" w:rsidP="00A22739">
      <w:pPr>
        <w:spacing w:line="360" w:lineRule="auto"/>
        <w:jc w:val="center"/>
        <w:rPr>
          <w:rFonts w:ascii="Trebuchet MS" w:hAnsi="Trebuchet MS"/>
          <w:b/>
          <w:sz w:val="22"/>
          <w:szCs w:val="22"/>
        </w:rPr>
      </w:pPr>
      <w:r w:rsidRPr="00AA0495">
        <w:rPr>
          <w:rFonts w:ascii="Trebuchet MS" w:hAnsi="Trebuchet MS"/>
          <w:b/>
          <w:sz w:val="22"/>
          <w:szCs w:val="22"/>
        </w:rPr>
        <w:t>Guadalajara, Jalisco.</w:t>
      </w:r>
    </w:p>
    <w:p w:rsidR="00A22739" w:rsidRPr="00AA0495" w:rsidRDefault="00A22739" w:rsidP="00A22739">
      <w:pPr>
        <w:spacing w:line="360" w:lineRule="auto"/>
        <w:jc w:val="center"/>
        <w:rPr>
          <w:rFonts w:ascii="Trebuchet MS" w:hAnsi="Trebuchet MS"/>
          <w:b/>
          <w:sz w:val="22"/>
          <w:szCs w:val="22"/>
        </w:rPr>
      </w:pPr>
      <w:r>
        <w:rPr>
          <w:rFonts w:ascii="Trebuchet MS" w:hAnsi="Trebuchet MS"/>
          <w:b/>
          <w:sz w:val="22"/>
          <w:szCs w:val="22"/>
        </w:rPr>
        <w:t>19</w:t>
      </w:r>
      <w:r w:rsidRPr="00AA0495">
        <w:rPr>
          <w:rFonts w:ascii="Trebuchet MS" w:hAnsi="Trebuchet MS"/>
          <w:b/>
          <w:sz w:val="22"/>
          <w:szCs w:val="22"/>
        </w:rPr>
        <w:t xml:space="preserve"> de enero de 2012</w:t>
      </w:r>
    </w:p>
    <w:p w:rsidR="00A22739" w:rsidRPr="00AA0495" w:rsidRDefault="00A22739" w:rsidP="00A22739">
      <w:pPr>
        <w:spacing w:line="360" w:lineRule="auto"/>
        <w:jc w:val="center"/>
        <w:rPr>
          <w:rFonts w:ascii="Trebuchet MS" w:hAnsi="Trebuchet MS"/>
          <w:b/>
          <w:sz w:val="22"/>
          <w:szCs w:val="22"/>
        </w:rPr>
      </w:pPr>
      <w:r w:rsidRPr="00AA0495">
        <w:rPr>
          <w:rFonts w:ascii="Trebuchet MS" w:hAnsi="Trebuchet MS"/>
          <w:b/>
          <w:sz w:val="22"/>
          <w:szCs w:val="22"/>
        </w:rPr>
        <w:t>Lic. Griselda Beatriz Rangel Juárez</w:t>
      </w:r>
    </w:p>
    <w:p w:rsidR="00A22739" w:rsidRPr="00AA0495" w:rsidRDefault="00A22739" w:rsidP="00A22739">
      <w:pPr>
        <w:spacing w:line="360" w:lineRule="auto"/>
        <w:jc w:val="center"/>
        <w:rPr>
          <w:rFonts w:ascii="Trebuchet MS" w:hAnsi="Trebuchet MS"/>
          <w:b/>
          <w:sz w:val="22"/>
          <w:szCs w:val="22"/>
        </w:rPr>
      </w:pPr>
      <w:r w:rsidRPr="00AA0495">
        <w:rPr>
          <w:rFonts w:ascii="Trebuchet MS" w:hAnsi="Trebuchet MS"/>
          <w:b/>
          <w:sz w:val="22"/>
          <w:szCs w:val="22"/>
        </w:rPr>
        <w:t xml:space="preserve">Secretario Técnico de Comisiones </w:t>
      </w:r>
    </w:p>
    <w:p w:rsidR="00A22739" w:rsidRPr="00AA0495" w:rsidRDefault="00A22739" w:rsidP="00A22739">
      <w:pPr>
        <w:spacing w:line="360" w:lineRule="auto"/>
        <w:jc w:val="center"/>
        <w:rPr>
          <w:rFonts w:ascii="Trebuchet MS" w:hAnsi="Trebuchet MS"/>
          <w:b/>
          <w:sz w:val="20"/>
          <w:szCs w:val="20"/>
        </w:rPr>
      </w:pPr>
    </w:p>
    <w:p w:rsidR="00A22739" w:rsidRDefault="00A22739" w:rsidP="00A22739">
      <w:pPr>
        <w:widowControl w:val="0"/>
        <w:shd w:val="clear" w:color="auto" w:fill="FFFFFF"/>
        <w:suppressAutoHyphens/>
        <w:autoSpaceDE w:val="0"/>
        <w:spacing w:before="182"/>
        <w:ind w:right="-61"/>
        <w:jc w:val="both"/>
        <w:rPr>
          <w:rFonts w:ascii="Trebuchet MS" w:hAnsi="Trebuchet MS" w:cs="Arial"/>
          <w:sz w:val="18"/>
          <w:szCs w:val="18"/>
          <w:lang w:val="es-MX"/>
        </w:rPr>
      </w:pPr>
      <w:r w:rsidRPr="00AA0495">
        <w:rPr>
          <w:rFonts w:ascii="Trebuchet MS" w:hAnsi="Trebuchet MS" w:cs="Arial"/>
          <w:color w:val="000000"/>
          <w:spacing w:val="-2"/>
          <w:sz w:val="20"/>
          <w:szCs w:val="20"/>
          <w:lang w:val="es-ES_tradnl"/>
        </w:rPr>
        <w:t xml:space="preserve">*La garantía deberá </w:t>
      </w:r>
      <w:r w:rsidRPr="00AA0495">
        <w:rPr>
          <w:rFonts w:ascii="Trebuchet MS" w:hAnsi="Trebuchet MS" w:cs="Arial"/>
          <w:color w:val="000000"/>
          <w:spacing w:val="2"/>
          <w:sz w:val="20"/>
          <w:szCs w:val="20"/>
          <w:lang w:val="es-ES_tradnl"/>
        </w:rPr>
        <w:t xml:space="preserve">presentarse a la firma del </w:t>
      </w:r>
      <w:r w:rsidRPr="00AA0495">
        <w:rPr>
          <w:rFonts w:ascii="Trebuchet MS" w:hAnsi="Trebuchet MS" w:cs="Arial"/>
          <w:color w:val="000000"/>
          <w:spacing w:val="-5"/>
          <w:sz w:val="20"/>
          <w:szCs w:val="20"/>
          <w:lang w:val="es-ES_tradnl"/>
        </w:rPr>
        <w:t xml:space="preserve">contrato. </w:t>
      </w:r>
      <w:r w:rsidRPr="00AA0495">
        <w:rPr>
          <w:rFonts w:ascii="Trebuchet MS" w:hAnsi="Trebuchet MS" w:cs="Arial"/>
          <w:color w:val="000000"/>
          <w:spacing w:val="-2"/>
          <w:sz w:val="20"/>
          <w:szCs w:val="20"/>
          <w:lang w:val="es-ES_tradnl"/>
        </w:rPr>
        <w:t xml:space="preserve">En caso de </w:t>
      </w:r>
      <w:r w:rsidRPr="00AA0495">
        <w:rPr>
          <w:rFonts w:ascii="Trebuchet MS" w:hAnsi="Trebuchet MS" w:cs="Arial"/>
          <w:sz w:val="20"/>
          <w:szCs w:val="20"/>
        </w:rPr>
        <w:t>garantizar a través de fianza, deberá ser expedida por afianzadora mexicana debidamente autorizada conforme a la ley a favor del Instituto Electoral y de Participación Ciudadana del Estado de Jalisco. La afianzadora deberá contar con agente autorizado domiciliado en la ciudad de Guadalajara, Jalisco. La póliza de la fianza expresará la conformidad de la afianzadora para sujetarse a la competencia de los tribunales y autoridades judiciales y fiscales radicados en la ciudad de Guadalajara, Jalisco, renunciando en consecuencia a la competencia que pudiera corresponderle por razón de su domicilio y vecindad. Establecerá también que únicamente podrá ser cancelada con la conformidad por escrito del Instituto.</w:t>
      </w:r>
      <w:r w:rsidRPr="00AA0495">
        <w:rPr>
          <w:rFonts w:ascii="Trebuchet MS" w:hAnsi="Trebuchet MS" w:cs="Arial"/>
          <w:sz w:val="18"/>
          <w:szCs w:val="18"/>
          <w:lang w:val="es-MX"/>
        </w:rPr>
        <w:t xml:space="preserve"> </w:t>
      </w:r>
    </w:p>
    <w:p w:rsidR="00A22739" w:rsidRDefault="00A22739" w:rsidP="00A22739">
      <w:pPr>
        <w:widowControl w:val="0"/>
        <w:shd w:val="clear" w:color="auto" w:fill="FFFFFF"/>
        <w:suppressAutoHyphens/>
        <w:autoSpaceDE w:val="0"/>
        <w:spacing w:before="182"/>
        <w:ind w:right="-61"/>
        <w:jc w:val="both"/>
        <w:rPr>
          <w:rFonts w:ascii="Trebuchet MS" w:hAnsi="Trebuchet MS" w:cs="Arial"/>
          <w:sz w:val="18"/>
          <w:szCs w:val="18"/>
          <w:lang w:val="es-MX"/>
        </w:rPr>
      </w:pPr>
    </w:p>
    <w:sectPr w:rsidR="00A22739" w:rsidSect="00E04003">
      <w:headerReference w:type="default" r:id="rId10"/>
      <w:pgSz w:w="11906" w:h="16838"/>
      <w:pgMar w:top="2696" w:right="170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EF6" w:rsidRDefault="00277EF6">
      <w:r>
        <w:separator/>
      </w:r>
    </w:p>
  </w:endnote>
  <w:endnote w:type="continuationSeparator" w:id="0">
    <w:p w:rsidR="00277EF6" w:rsidRDefault="0027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iberation Serif">
    <w:altName w:val="Arial Unicode MS"/>
    <w:charset w:val="80"/>
    <w:family w:val="roman"/>
    <w:pitch w:val="variable"/>
    <w:sig w:usb0="00000000" w:usb1="00000000" w:usb2="00000000" w:usb3="00000000" w:csb0="00000000" w:csb1="00000000"/>
  </w:font>
  <w:font w:name="WenQuanYi Micro Hei">
    <w:charset w:val="00"/>
    <w:family w:val="roman"/>
    <w:pitch w:val="default"/>
    <w:sig w:usb0="00000000" w:usb1="00000000" w:usb2="00000000" w:usb3="00000000" w:csb0="00000000" w:csb1="00000000"/>
  </w:font>
  <w:font w:name="Lohit Hindi">
    <w:altName w:val="Times New Roman"/>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EF6" w:rsidRDefault="00277EF6">
      <w:r>
        <w:separator/>
      </w:r>
    </w:p>
  </w:footnote>
  <w:footnote w:type="continuationSeparator" w:id="0">
    <w:p w:rsidR="00277EF6" w:rsidRDefault="00277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0C" w:rsidRDefault="00E47E7B" w:rsidP="00AC72D9">
    <w:pPr>
      <w:pStyle w:val="Encabezado"/>
      <w:jc w:val="center"/>
    </w:pPr>
    <w:r>
      <w:rPr>
        <w:noProof/>
        <w:lang w:val="es-MX" w:eastAsia="es-MX"/>
      </w:rPr>
      <w:drawing>
        <wp:anchor distT="0" distB="0" distL="114300" distR="114300" simplePos="0" relativeHeight="251657728" behindDoc="0" locked="0" layoutInCell="1" allowOverlap="1">
          <wp:simplePos x="0" y="0"/>
          <wp:positionH relativeFrom="column">
            <wp:posOffset>-346710</wp:posOffset>
          </wp:positionH>
          <wp:positionV relativeFrom="paragraph">
            <wp:posOffset>-78105</wp:posOffset>
          </wp:positionV>
          <wp:extent cx="2238375" cy="1249680"/>
          <wp:effectExtent l="19050" t="0" r="9525" b="0"/>
          <wp:wrapSquare wrapText="bothSides"/>
          <wp:docPr id="1" name="Imagen 1" descr="LOGOTIPO INSTITUTO ELECTOR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INSTITUTO ELECTORAL (1)"/>
                  <pic:cNvPicPr>
                    <a:picLocks noChangeAspect="1" noChangeArrowheads="1"/>
                  </pic:cNvPicPr>
                </pic:nvPicPr>
                <pic:blipFill>
                  <a:blip r:embed="rId1"/>
                  <a:srcRect/>
                  <a:stretch>
                    <a:fillRect/>
                  </a:stretch>
                </pic:blipFill>
                <pic:spPr bwMode="auto">
                  <a:xfrm>
                    <a:off x="0" y="0"/>
                    <a:ext cx="2238375" cy="12496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bCs/>
      </w:r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5"/>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6"/>
    <w:lvl w:ilvl="0">
      <w:start w:val="1"/>
      <w:numFmt w:val="decimal"/>
      <w:lvlText w:val="%1."/>
      <w:lvlJc w:val="left"/>
      <w:pPr>
        <w:tabs>
          <w:tab w:val="num" w:pos="0"/>
        </w:tabs>
        <w:ind w:left="0" w:firstLine="0"/>
      </w:pPr>
      <w:rPr>
        <w:rFonts w:ascii="Arial" w:hAnsi="Arial"/>
        <w:b/>
      </w:rPr>
    </w:lvl>
  </w:abstractNum>
  <w:abstractNum w:abstractNumId="6">
    <w:nsid w:val="00000007"/>
    <w:multiLevelType w:val="multilevel"/>
    <w:tmpl w:val="00000007"/>
    <w:name w:val="WW8Num7"/>
    <w:lvl w:ilvl="0">
      <w:start w:val="2"/>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13"/>
    <w:multiLevelType w:val="singleLevel"/>
    <w:tmpl w:val="00000013"/>
    <w:name w:val="WW8Num20"/>
    <w:lvl w:ilvl="0">
      <w:start w:val="1"/>
      <w:numFmt w:val="upperRoman"/>
      <w:lvlText w:val="%1."/>
      <w:lvlJc w:val="left"/>
      <w:pPr>
        <w:tabs>
          <w:tab w:val="num" w:pos="0"/>
        </w:tabs>
        <w:ind w:left="0" w:firstLine="0"/>
      </w:pPr>
      <w:rPr>
        <w:rFonts w:ascii="Arial" w:hAnsi="Arial"/>
      </w:rPr>
    </w:lvl>
  </w:abstractNum>
  <w:abstractNum w:abstractNumId="8">
    <w:nsid w:val="0000001F"/>
    <w:multiLevelType w:val="multilevel"/>
    <w:tmpl w:val="0000001F"/>
    <w:name w:val="WW8Num32"/>
    <w:lvl w:ilvl="0">
      <w:start w:val="1"/>
      <w:numFmt w:val="decimal"/>
      <w:lvlText w:val="%1."/>
      <w:lvlJc w:val="left"/>
      <w:pPr>
        <w:tabs>
          <w:tab w:val="num" w:pos="0"/>
        </w:tabs>
        <w:ind w:left="0" w:firstLine="0"/>
      </w:pPr>
      <w:rPr>
        <w:rFonts w:ascii="Arial" w:hAnsi="Arial"/>
        <w:b/>
      </w:rPr>
    </w:lvl>
    <w:lvl w:ilvl="1">
      <w:start w:val="6"/>
      <w:numFmt w:val="decimal"/>
      <w:lvlText w:val="%2."/>
      <w:lvlJc w:val="left"/>
      <w:pPr>
        <w:tabs>
          <w:tab w:val="num" w:pos="229"/>
        </w:tabs>
        <w:ind w:left="229" w:hanging="360"/>
      </w:pPr>
    </w:lvl>
    <w:lvl w:ilvl="2">
      <w:start w:val="1"/>
      <w:numFmt w:val="lowerRoman"/>
      <w:lvlText w:val="%3."/>
      <w:lvlJc w:val="left"/>
      <w:pPr>
        <w:tabs>
          <w:tab w:val="num" w:pos="949"/>
        </w:tabs>
        <w:ind w:left="949" w:hanging="180"/>
      </w:pPr>
    </w:lvl>
    <w:lvl w:ilvl="3">
      <w:start w:val="1"/>
      <w:numFmt w:val="decimal"/>
      <w:lvlText w:val="%4."/>
      <w:lvlJc w:val="left"/>
      <w:pPr>
        <w:tabs>
          <w:tab w:val="num" w:pos="1669"/>
        </w:tabs>
        <w:ind w:left="1669" w:hanging="360"/>
      </w:pPr>
    </w:lvl>
    <w:lvl w:ilvl="4">
      <w:start w:val="1"/>
      <w:numFmt w:val="lowerLetter"/>
      <w:lvlText w:val="%5."/>
      <w:lvlJc w:val="left"/>
      <w:pPr>
        <w:tabs>
          <w:tab w:val="num" w:pos="2389"/>
        </w:tabs>
        <w:ind w:left="2389" w:hanging="360"/>
      </w:pPr>
    </w:lvl>
    <w:lvl w:ilvl="5">
      <w:start w:val="1"/>
      <w:numFmt w:val="lowerRoman"/>
      <w:lvlText w:val="%6."/>
      <w:lvlJc w:val="left"/>
      <w:pPr>
        <w:tabs>
          <w:tab w:val="num" w:pos="3109"/>
        </w:tabs>
        <w:ind w:left="3109" w:hanging="180"/>
      </w:pPr>
    </w:lvl>
    <w:lvl w:ilvl="6">
      <w:start w:val="1"/>
      <w:numFmt w:val="decimal"/>
      <w:lvlText w:val="%7."/>
      <w:lvlJc w:val="left"/>
      <w:pPr>
        <w:tabs>
          <w:tab w:val="num" w:pos="3829"/>
        </w:tabs>
        <w:ind w:left="3829" w:hanging="360"/>
      </w:pPr>
    </w:lvl>
    <w:lvl w:ilvl="7">
      <w:start w:val="1"/>
      <w:numFmt w:val="lowerLetter"/>
      <w:lvlText w:val="%8."/>
      <w:lvlJc w:val="left"/>
      <w:pPr>
        <w:tabs>
          <w:tab w:val="num" w:pos="4549"/>
        </w:tabs>
        <w:ind w:left="4549" w:hanging="360"/>
      </w:pPr>
    </w:lvl>
    <w:lvl w:ilvl="8">
      <w:start w:val="1"/>
      <w:numFmt w:val="lowerRoman"/>
      <w:lvlText w:val="%9."/>
      <w:lvlJc w:val="left"/>
      <w:pPr>
        <w:tabs>
          <w:tab w:val="num" w:pos="5269"/>
        </w:tabs>
        <w:ind w:left="5269" w:hanging="180"/>
      </w:pPr>
    </w:lvl>
  </w:abstractNum>
  <w:abstractNum w:abstractNumId="9">
    <w:nsid w:val="044340E5"/>
    <w:multiLevelType w:val="hybridMultilevel"/>
    <w:tmpl w:val="847AC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44E480A"/>
    <w:multiLevelType w:val="hybridMultilevel"/>
    <w:tmpl w:val="F6CEEE2A"/>
    <w:lvl w:ilvl="0" w:tplc="080A0017">
      <w:start w:val="1"/>
      <w:numFmt w:val="lowerLetter"/>
      <w:lvlText w:val="%1)"/>
      <w:lvlJc w:val="left"/>
      <w:pPr>
        <w:ind w:left="1080" w:hanging="360"/>
      </w:pPr>
      <w:rPr>
        <w:rFonts w:cs="Times New Roman"/>
      </w:rPr>
    </w:lvl>
    <w:lvl w:ilvl="1" w:tplc="080A0019">
      <w:start w:val="1"/>
      <w:numFmt w:val="lowerLetter"/>
      <w:lvlText w:val="%2."/>
      <w:lvlJc w:val="left"/>
      <w:pPr>
        <w:ind w:left="1800" w:hanging="360"/>
      </w:pPr>
      <w:rPr>
        <w:rFonts w:cs="Times New Roman"/>
      </w:rPr>
    </w:lvl>
    <w:lvl w:ilvl="2" w:tplc="080A001B">
      <w:start w:val="1"/>
      <w:numFmt w:val="lowerRoman"/>
      <w:lvlText w:val="%3."/>
      <w:lvlJc w:val="right"/>
      <w:pPr>
        <w:ind w:left="2520" w:hanging="180"/>
      </w:pPr>
      <w:rPr>
        <w:rFonts w:cs="Times New Roman"/>
      </w:rPr>
    </w:lvl>
    <w:lvl w:ilvl="3" w:tplc="080A000F">
      <w:start w:val="1"/>
      <w:numFmt w:val="decimal"/>
      <w:lvlText w:val="%4."/>
      <w:lvlJc w:val="left"/>
      <w:pPr>
        <w:ind w:left="3240" w:hanging="360"/>
      </w:pPr>
      <w:rPr>
        <w:rFonts w:cs="Times New Roman"/>
      </w:rPr>
    </w:lvl>
    <w:lvl w:ilvl="4" w:tplc="080A0019">
      <w:start w:val="1"/>
      <w:numFmt w:val="lowerLetter"/>
      <w:lvlText w:val="%5."/>
      <w:lvlJc w:val="left"/>
      <w:pPr>
        <w:ind w:left="3960" w:hanging="360"/>
      </w:pPr>
      <w:rPr>
        <w:rFonts w:cs="Times New Roman"/>
      </w:rPr>
    </w:lvl>
    <w:lvl w:ilvl="5" w:tplc="080A001B">
      <w:start w:val="1"/>
      <w:numFmt w:val="lowerRoman"/>
      <w:lvlText w:val="%6."/>
      <w:lvlJc w:val="right"/>
      <w:pPr>
        <w:ind w:left="4680" w:hanging="180"/>
      </w:pPr>
      <w:rPr>
        <w:rFonts w:cs="Times New Roman"/>
      </w:rPr>
    </w:lvl>
    <w:lvl w:ilvl="6" w:tplc="080A000F">
      <w:start w:val="1"/>
      <w:numFmt w:val="decimal"/>
      <w:lvlText w:val="%7."/>
      <w:lvlJc w:val="left"/>
      <w:pPr>
        <w:ind w:left="5400" w:hanging="360"/>
      </w:pPr>
      <w:rPr>
        <w:rFonts w:cs="Times New Roman"/>
      </w:rPr>
    </w:lvl>
    <w:lvl w:ilvl="7" w:tplc="080A0019">
      <w:start w:val="1"/>
      <w:numFmt w:val="lowerLetter"/>
      <w:lvlText w:val="%8."/>
      <w:lvlJc w:val="left"/>
      <w:pPr>
        <w:ind w:left="6120" w:hanging="360"/>
      </w:pPr>
      <w:rPr>
        <w:rFonts w:cs="Times New Roman"/>
      </w:rPr>
    </w:lvl>
    <w:lvl w:ilvl="8" w:tplc="080A001B">
      <w:start w:val="1"/>
      <w:numFmt w:val="lowerRoman"/>
      <w:lvlText w:val="%9."/>
      <w:lvlJc w:val="right"/>
      <w:pPr>
        <w:ind w:left="6840" w:hanging="180"/>
      </w:pPr>
      <w:rPr>
        <w:rFonts w:cs="Times New Roman"/>
      </w:rPr>
    </w:lvl>
  </w:abstractNum>
  <w:abstractNum w:abstractNumId="11">
    <w:nsid w:val="0A5C1A00"/>
    <w:multiLevelType w:val="hybridMultilevel"/>
    <w:tmpl w:val="486CB91A"/>
    <w:lvl w:ilvl="0" w:tplc="080A0009">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2">
    <w:nsid w:val="0F585200"/>
    <w:multiLevelType w:val="hybridMultilevel"/>
    <w:tmpl w:val="006A44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69F167B"/>
    <w:multiLevelType w:val="hybridMultilevel"/>
    <w:tmpl w:val="581A7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B9307A5"/>
    <w:multiLevelType w:val="hybridMultilevel"/>
    <w:tmpl w:val="44BEAE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045CE8"/>
    <w:multiLevelType w:val="multilevel"/>
    <w:tmpl w:val="EA86C726"/>
    <w:lvl w:ilvl="0">
      <w:start w:val="1"/>
      <w:numFmt w:val="decimal"/>
      <w:lvlText w:val="%1."/>
      <w:lvlJc w:val="left"/>
      <w:pPr>
        <w:ind w:left="520" w:hanging="520"/>
      </w:pPr>
      <w:rPr>
        <w:rFonts w:hint="default"/>
        <w:b/>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4800" w:hanging="1800"/>
      </w:pPr>
      <w:rPr>
        <w:rFonts w:hint="default"/>
        <w:b/>
      </w:rPr>
    </w:lvl>
  </w:abstractNum>
  <w:abstractNum w:abstractNumId="16">
    <w:nsid w:val="28697F2A"/>
    <w:multiLevelType w:val="hybridMultilevel"/>
    <w:tmpl w:val="EEF83EC6"/>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nsid w:val="2A7F7231"/>
    <w:multiLevelType w:val="hybridMultilevel"/>
    <w:tmpl w:val="1D86F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ACE5B22"/>
    <w:multiLevelType w:val="hybridMultilevel"/>
    <w:tmpl w:val="EDFED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8149AC"/>
    <w:multiLevelType w:val="hybridMultilevel"/>
    <w:tmpl w:val="1CE4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260283"/>
    <w:multiLevelType w:val="hybridMultilevel"/>
    <w:tmpl w:val="01B60B22"/>
    <w:lvl w:ilvl="0" w:tplc="080A0017">
      <w:start w:val="1"/>
      <w:numFmt w:val="lowerLetter"/>
      <w:lvlText w:val="%1)"/>
      <w:lvlJc w:val="left"/>
      <w:pPr>
        <w:ind w:left="1080" w:hanging="360"/>
      </w:pPr>
      <w:rPr>
        <w:rFonts w:cs="Times New Roman"/>
      </w:rPr>
    </w:lvl>
    <w:lvl w:ilvl="1" w:tplc="080A0019">
      <w:start w:val="1"/>
      <w:numFmt w:val="lowerLetter"/>
      <w:lvlText w:val="%2."/>
      <w:lvlJc w:val="left"/>
      <w:pPr>
        <w:ind w:left="1800" w:hanging="360"/>
      </w:pPr>
      <w:rPr>
        <w:rFonts w:cs="Times New Roman"/>
      </w:rPr>
    </w:lvl>
    <w:lvl w:ilvl="2" w:tplc="080A001B">
      <w:start w:val="1"/>
      <w:numFmt w:val="lowerRoman"/>
      <w:lvlText w:val="%3."/>
      <w:lvlJc w:val="right"/>
      <w:pPr>
        <w:ind w:left="2520" w:hanging="180"/>
      </w:pPr>
      <w:rPr>
        <w:rFonts w:cs="Times New Roman"/>
      </w:rPr>
    </w:lvl>
    <w:lvl w:ilvl="3" w:tplc="080A000F">
      <w:start w:val="1"/>
      <w:numFmt w:val="decimal"/>
      <w:lvlText w:val="%4."/>
      <w:lvlJc w:val="left"/>
      <w:pPr>
        <w:ind w:left="3240" w:hanging="360"/>
      </w:pPr>
      <w:rPr>
        <w:rFonts w:cs="Times New Roman"/>
      </w:rPr>
    </w:lvl>
    <w:lvl w:ilvl="4" w:tplc="080A0019">
      <w:start w:val="1"/>
      <w:numFmt w:val="lowerLetter"/>
      <w:lvlText w:val="%5."/>
      <w:lvlJc w:val="left"/>
      <w:pPr>
        <w:ind w:left="3960" w:hanging="360"/>
      </w:pPr>
      <w:rPr>
        <w:rFonts w:cs="Times New Roman"/>
      </w:rPr>
    </w:lvl>
    <w:lvl w:ilvl="5" w:tplc="080A001B">
      <w:start w:val="1"/>
      <w:numFmt w:val="lowerRoman"/>
      <w:lvlText w:val="%6."/>
      <w:lvlJc w:val="right"/>
      <w:pPr>
        <w:ind w:left="4680" w:hanging="180"/>
      </w:pPr>
      <w:rPr>
        <w:rFonts w:cs="Times New Roman"/>
      </w:rPr>
    </w:lvl>
    <w:lvl w:ilvl="6" w:tplc="080A000F">
      <w:start w:val="1"/>
      <w:numFmt w:val="decimal"/>
      <w:lvlText w:val="%7."/>
      <w:lvlJc w:val="left"/>
      <w:pPr>
        <w:ind w:left="5400" w:hanging="360"/>
      </w:pPr>
      <w:rPr>
        <w:rFonts w:cs="Times New Roman"/>
      </w:rPr>
    </w:lvl>
    <w:lvl w:ilvl="7" w:tplc="080A0019">
      <w:start w:val="1"/>
      <w:numFmt w:val="lowerLetter"/>
      <w:lvlText w:val="%8."/>
      <w:lvlJc w:val="left"/>
      <w:pPr>
        <w:ind w:left="6120" w:hanging="360"/>
      </w:pPr>
      <w:rPr>
        <w:rFonts w:cs="Times New Roman"/>
      </w:rPr>
    </w:lvl>
    <w:lvl w:ilvl="8" w:tplc="080A001B">
      <w:start w:val="1"/>
      <w:numFmt w:val="lowerRoman"/>
      <w:lvlText w:val="%9."/>
      <w:lvlJc w:val="right"/>
      <w:pPr>
        <w:ind w:left="6840" w:hanging="180"/>
      </w:pPr>
      <w:rPr>
        <w:rFonts w:cs="Times New Roman"/>
      </w:rPr>
    </w:lvl>
  </w:abstractNum>
  <w:abstractNum w:abstractNumId="21">
    <w:nsid w:val="39227EFC"/>
    <w:multiLevelType w:val="hybridMultilevel"/>
    <w:tmpl w:val="E26840E4"/>
    <w:lvl w:ilvl="0" w:tplc="C1D6BACC">
      <w:start w:val="1"/>
      <w:numFmt w:val="upperLetter"/>
      <w:lvlText w:val="%1)"/>
      <w:lvlJc w:val="left"/>
      <w:pPr>
        <w:ind w:left="1065" w:hanging="360"/>
      </w:pPr>
      <w:rPr>
        <w:rFonts w:hint="default"/>
      </w:rPr>
    </w:lvl>
    <w:lvl w:ilvl="1" w:tplc="0019040A" w:tentative="1">
      <w:start w:val="1"/>
      <w:numFmt w:val="lowerLetter"/>
      <w:lvlText w:val="%2."/>
      <w:lvlJc w:val="left"/>
      <w:pPr>
        <w:ind w:left="1785" w:hanging="360"/>
      </w:pPr>
    </w:lvl>
    <w:lvl w:ilvl="2" w:tplc="001B040A" w:tentative="1">
      <w:start w:val="1"/>
      <w:numFmt w:val="lowerRoman"/>
      <w:lvlText w:val="%3."/>
      <w:lvlJc w:val="right"/>
      <w:pPr>
        <w:ind w:left="2505" w:hanging="180"/>
      </w:pPr>
    </w:lvl>
    <w:lvl w:ilvl="3" w:tplc="000F040A" w:tentative="1">
      <w:start w:val="1"/>
      <w:numFmt w:val="decimal"/>
      <w:lvlText w:val="%4."/>
      <w:lvlJc w:val="left"/>
      <w:pPr>
        <w:ind w:left="3225" w:hanging="360"/>
      </w:pPr>
    </w:lvl>
    <w:lvl w:ilvl="4" w:tplc="0019040A" w:tentative="1">
      <w:start w:val="1"/>
      <w:numFmt w:val="lowerLetter"/>
      <w:lvlText w:val="%5."/>
      <w:lvlJc w:val="left"/>
      <w:pPr>
        <w:ind w:left="3945" w:hanging="360"/>
      </w:pPr>
    </w:lvl>
    <w:lvl w:ilvl="5" w:tplc="001B040A" w:tentative="1">
      <w:start w:val="1"/>
      <w:numFmt w:val="lowerRoman"/>
      <w:lvlText w:val="%6."/>
      <w:lvlJc w:val="right"/>
      <w:pPr>
        <w:ind w:left="4665" w:hanging="180"/>
      </w:pPr>
    </w:lvl>
    <w:lvl w:ilvl="6" w:tplc="000F040A" w:tentative="1">
      <w:start w:val="1"/>
      <w:numFmt w:val="decimal"/>
      <w:lvlText w:val="%7."/>
      <w:lvlJc w:val="left"/>
      <w:pPr>
        <w:ind w:left="5385" w:hanging="360"/>
      </w:pPr>
    </w:lvl>
    <w:lvl w:ilvl="7" w:tplc="0019040A" w:tentative="1">
      <w:start w:val="1"/>
      <w:numFmt w:val="lowerLetter"/>
      <w:lvlText w:val="%8."/>
      <w:lvlJc w:val="left"/>
      <w:pPr>
        <w:ind w:left="6105" w:hanging="360"/>
      </w:pPr>
    </w:lvl>
    <w:lvl w:ilvl="8" w:tplc="001B040A" w:tentative="1">
      <w:start w:val="1"/>
      <w:numFmt w:val="lowerRoman"/>
      <w:lvlText w:val="%9."/>
      <w:lvlJc w:val="right"/>
      <w:pPr>
        <w:ind w:left="6825" w:hanging="180"/>
      </w:pPr>
    </w:lvl>
  </w:abstractNum>
  <w:abstractNum w:abstractNumId="22">
    <w:nsid w:val="3ADA6EB5"/>
    <w:multiLevelType w:val="hybridMultilevel"/>
    <w:tmpl w:val="642C5638"/>
    <w:lvl w:ilvl="0" w:tplc="65D4FB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B880579"/>
    <w:multiLevelType w:val="hybridMultilevel"/>
    <w:tmpl w:val="4CE2F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FD87110"/>
    <w:multiLevelType w:val="hybridMultilevel"/>
    <w:tmpl w:val="6AEAFE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2351F75"/>
    <w:multiLevelType w:val="hybridMultilevel"/>
    <w:tmpl w:val="768C5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9C0A55"/>
    <w:multiLevelType w:val="hybridMultilevel"/>
    <w:tmpl w:val="678E33B6"/>
    <w:lvl w:ilvl="0" w:tplc="080A0017">
      <w:start w:val="1"/>
      <w:numFmt w:val="lowerLetter"/>
      <w:lvlText w:val="%1)"/>
      <w:lvlJc w:val="left"/>
      <w:pPr>
        <w:ind w:left="2203" w:hanging="360"/>
      </w:pPr>
      <w:rPr>
        <w:rFonts w:hint="default"/>
      </w:rPr>
    </w:lvl>
    <w:lvl w:ilvl="1" w:tplc="080A0003" w:tentative="1">
      <w:start w:val="1"/>
      <w:numFmt w:val="bullet"/>
      <w:lvlText w:val="o"/>
      <w:lvlJc w:val="left"/>
      <w:pPr>
        <w:ind w:left="2923" w:hanging="360"/>
      </w:pPr>
      <w:rPr>
        <w:rFonts w:ascii="Courier New" w:hAnsi="Courier New" w:cs="Courier New" w:hint="default"/>
      </w:rPr>
    </w:lvl>
    <w:lvl w:ilvl="2" w:tplc="080A0005" w:tentative="1">
      <w:start w:val="1"/>
      <w:numFmt w:val="bullet"/>
      <w:lvlText w:val=""/>
      <w:lvlJc w:val="left"/>
      <w:pPr>
        <w:ind w:left="3643" w:hanging="360"/>
      </w:pPr>
      <w:rPr>
        <w:rFonts w:ascii="Wingdings" w:hAnsi="Wingdings" w:hint="default"/>
      </w:rPr>
    </w:lvl>
    <w:lvl w:ilvl="3" w:tplc="080A0001" w:tentative="1">
      <w:start w:val="1"/>
      <w:numFmt w:val="bullet"/>
      <w:lvlText w:val=""/>
      <w:lvlJc w:val="left"/>
      <w:pPr>
        <w:ind w:left="4363" w:hanging="360"/>
      </w:pPr>
      <w:rPr>
        <w:rFonts w:ascii="Symbol" w:hAnsi="Symbol" w:hint="default"/>
      </w:rPr>
    </w:lvl>
    <w:lvl w:ilvl="4" w:tplc="080A0003" w:tentative="1">
      <w:start w:val="1"/>
      <w:numFmt w:val="bullet"/>
      <w:lvlText w:val="o"/>
      <w:lvlJc w:val="left"/>
      <w:pPr>
        <w:ind w:left="5083" w:hanging="360"/>
      </w:pPr>
      <w:rPr>
        <w:rFonts w:ascii="Courier New" w:hAnsi="Courier New" w:cs="Courier New" w:hint="default"/>
      </w:rPr>
    </w:lvl>
    <w:lvl w:ilvl="5" w:tplc="080A0005" w:tentative="1">
      <w:start w:val="1"/>
      <w:numFmt w:val="bullet"/>
      <w:lvlText w:val=""/>
      <w:lvlJc w:val="left"/>
      <w:pPr>
        <w:ind w:left="5803" w:hanging="360"/>
      </w:pPr>
      <w:rPr>
        <w:rFonts w:ascii="Wingdings" w:hAnsi="Wingdings" w:hint="default"/>
      </w:rPr>
    </w:lvl>
    <w:lvl w:ilvl="6" w:tplc="080A0001" w:tentative="1">
      <w:start w:val="1"/>
      <w:numFmt w:val="bullet"/>
      <w:lvlText w:val=""/>
      <w:lvlJc w:val="left"/>
      <w:pPr>
        <w:ind w:left="6523" w:hanging="360"/>
      </w:pPr>
      <w:rPr>
        <w:rFonts w:ascii="Symbol" w:hAnsi="Symbol" w:hint="default"/>
      </w:rPr>
    </w:lvl>
    <w:lvl w:ilvl="7" w:tplc="080A0003" w:tentative="1">
      <w:start w:val="1"/>
      <w:numFmt w:val="bullet"/>
      <w:lvlText w:val="o"/>
      <w:lvlJc w:val="left"/>
      <w:pPr>
        <w:ind w:left="7243" w:hanging="360"/>
      </w:pPr>
      <w:rPr>
        <w:rFonts w:ascii="Courier New" w:hAnsi="Courier New" w:cs="Courier New" w:hint="default"/>
      </w:rPr>
    </w:lvl>
    <w:lvl w:ilvl="8" w:tplc="080A0005" w:tentative="1">
      <w:start w:val="1"/>
      <w:numFmt w:val="bullet"/>
      <w:lvlText w:val=""/>
      <w:lvlJc w:val="left"/>
      <w:pPr>
        <w:ind w:left="7963" w:hanging="360"/>
      </w:pPr>
      <w:rPr>
        <w:rFonts w:ascii="Wingdings" w:hAnsi="Wingdings" w:hint="default"/>
      </w:rPr>
    </w:lvl>
  </w:abstractNum>
  <w:abstractNum w:abstractNumId="27">
    <w:nsid w:val="470267CF"/>
    <w:multiLevelType w:val="hybridMultilevel"/>
    <w:tmpl w:val="9A7AD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7461379"/>
    <w:multiLevelType w:val="hybridMultilevel"/>
    <w:tmpl w:val="90CAF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A4A4512"/>
    <w:multiLevelType w:val="hybridMultilevel"/>
    <w:tmpl w:val="2AF20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ADF1DFC"/>
    <w:multiLevelType w:val="hybridMultilevel"/>
    <w:tmpl w:val="0F8A9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E486EA1"/>
    <w:multiLevelType w:val="hybridMultilevel"/>
    <w:tmpl w:val="D56AC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E8510C4"/>
    <w:multiLevelType w:val="hybridMultilevel"/>
    <w:tmpl w:val="C2C0F2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EFC6964"/>
    <w:multiLevelType w:val="hybridMultilevel"/>
    <w:tmpl w:val="E7649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6B81D1B"/>
    <w:multiLevelType w:val="hybridMultilevel"/>
    <w:tmpl w:val="9CC25672"/>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5">
    <w:nsid w:val="5D832CD8"/>
    <w:multiLevelType w:val="hybridMultilevel"/>
    <w:tmpl w:val="C2C0F2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0031BD"/>
    <w:multiLevelType w:val="hybridMultilevel"/>
    <w:tmpl w:val="B7EC6C42"/>
    <w:lvl w:ilvl="0" w:tplc="080A0017">
      <w:start w:val="1"/>
      <w:numFmt w:val="lowerLetter"/>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7">
    <w:nsid w:val="64BC4E6B"/>
    <w:multiLevelType w:val="hybridMultilevel"/>
    <w:tmpl w:val="33967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5220586"/>
    <w:multiLevelType w:val="hybridMultilevel"/>
    <w:tmpl w:val="25AA4DA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65ED0E67"/>
    <w:multiLevelType w:val="hybridMultilevel"/>
    <w:tmpl w:val="93023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7CF2EB5"/>
    <w:multiLevelType w:val="hybridMultilevel"/>
    <w:tmpl w:val="C2C0F2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750013"/>
    <w:multiLevelType w:val="hybridMultilevel"/>
    <w:tmpl w:val="348C36E4"/>
    <w:lvl w:ilvl="0" w:tplc="080A0017">
      <w:start w:val="1"/>
      <w:numFmt w:val="lowerLetter"/>
      <w:lvlText w:val="%1)"/>
      <w:lvlJc w:val="left"/>
      <w:pPr>
        <w:ind w:left="1080" w:hanging="360"/>
      </w:pPr>
      <w:rPr>
        <w:rFonts w:cs="Times New Roman"/>
      </w:rPr>
    </w:lvl>
    <w:lvl w:ilvl="1" w:tplc="080A0019">
      <w:start w:val="1"/>
      <w:numFmt w:val="lowerLetter"/>
      <w:lvlText w:val="%2."/>
      <w:lvlJc w:val="left"/>
      <w:pPr>
        <w:ind w:left="1800" w:hanging="360"/>
      </w:pPr>
      <w:rPr>
        <w:rFonts w:cs="Times New Roman"/>
      </w:rPr>
    </w:lvl>
    <w:lvl w:ilvl="2" w:tplc="080A001B">
      <w:start w:val="1"/>
      <w:numFmt w:val="lowerRoman"/>
      <w:lvlText w:val="%3."/>
      <w:lvlJc w:val="right"/>
      <w:pPr>
        <w:ind w:left="2520" w:hanging="180"/>
      </w:pPr>
      <w:rPr>
        <w:rFonts w:cs="Times New Roman"/>
      </w:rPr>
    </w:lvl>
    <w:lvl w:ilvl="3" w:tplc="080A000F">
      <w:start w:val="1"/>
      <w:numFmt w:val="decimal"/>
      <w:lvlText w:val="%4."/>
      <w:lvlJc w:val="left"/>
      <w:pPr>
        <w:ind w:left="3240" w:hanging="360"/>
      </w:pPr>
      <w:rPr>
        <w:rFonts w:cs="Times New Roman"/>
      </w:rPr>
    </w:lvl>
    <w:lvl w:ilvl="4" w:tplc="080A0019">
      <w:start w:val="1"/>
      <w:numFmt w:val="lowerLetter"/>
      <w:lvlText w:val="%5."/>
      <w:lvlJc w:val="left"/>
      <w:pPr>
        <w:ind w:left="3960" w:hanging="360"/>
      </w:pPr>
      <w:rPr>
        <w:rFonts w:cs="Times New Roman"/>
      </w:rPr>
    </w:lvl>
    <w:lvl w:ilvl="5" w:tplc="080A001B">
      <w:start w:val="1"/>
      <w:numFmt w:val="lowerRoman"/>
      <w:lvlText w:val="%6."/>
      <w:lvlJc w:val="right"/>
      <w:pPr>
        <w:ind w:left="4680" w:hanging="180"/>
      </w:pPr>
      <w:rPr>
        <w:rFonts w:cs="Times New Roman"/>
      </w:rPr>
    </w:lvl>
    <w:lvl w:ilvl="6" w:tplc="080A000F">
      <w:start w:val="1"/>
      <w:numFmt w:val="decimal"/>
      <w:lvlText w:val="%7."/>
      <w:lvlJc w:val="left"/>
      <w:pPr>
        <w:ind w:left="5400" w:hanging="360"/>
      </w:pPr>
      <w:rPr>
        <w:rFonts w:cs="Times New Roman"/>
      </w:rPr>
    </w:lvl>
    <w:lvl w:ilvl="7" w:tplc="080A0019">
      <w:start w:val="1"/>
      <w:numFmt w:val="lowerLetter"/>
      <w:lvlText w:val="%8."/>
      <w:lvlJc w:val="left"/>
      <w:pPr>
        <w:ind w:left="6120" w:hanging="360"/>
      </w:pPr>
      <w:rPr>
        <w:rFonts w:cs="Times New Roman"/>
      </w:rPr>
    </w:lvl>
    <w:lvl w:ilvl="8" w:tplc="080A001B">
      <w:start w:val="1"/>
      <w:numFmt w:val="lowerRoman"/>
      <w:lvlText w:val="%9."/>
      <w:lvlJc w:val="right"/>
      <w:pPr>
        <w:ind w:left="6840" w:hanging="180"/>
      </w:pPr>
      <w:rPr>
        <w:rFonts w:cs="Times New Roman"/>
      </w:rPr>
    </w:lvl>
  </w:abstractNum>
  <w:abstractNum w:abstractNumId="42">
    <w:nsid w:val="6BEB7548"/>
    <w:multiLevelType w:val="hybridMultilevel"/>
    <w:tmpl w:val="AA9E2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D52249A"/>
    <w:multiLevelType w:val="hybridMultilevel"/>
    <w:tmpl w:val="D292B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2C95000"/>
    <w:multiLevelType w:val="hybridMultilevel"/>
    <w:tmpl w:val="B7222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75A179F"/>
    <w:multiLevelType w:val="hybridMultilevel"/>
    <w:tmpl w:val="1A78B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7"/>
  </w:num>
  <w:num w:numId="4">
    <w:abstractNumId w:val="42"/>
  </w:num>
  <w:num w:numId="5">
    <w:abstractNumId w:val="0"/>
  </w:num>
  <w:num w:numId="6">
    <w:abstractNumId w:val="20"/>
  </w:num>
  <w:num w:numId="7">
    <w:abstractNumId w:val="41"/>
  </w:num>
  <w:num w:numId="8">
    <w:abstractNumId w:val="10"/>
  </w:num>
  <w:num w:numId="9">
    <w:abstractNumId w:val="35"/>
  </w:num>
  <w:num w:numId="10">
    <w:abstractNumId w:val="1"/>
  </w:num>
  <w:num w:numId="11">
    <w:abstractNumId w:val="2"/>
  </w:num>
  <w:num w:numId="12">
    <w:abstractNumId w:val="3"/>
  </w:num>
  <w:num w:numId="13">
    <w:abstractNumId w:val="4"/>
  </w:num>
  <w:num w:numId="14">
    <w:abstractNumId w:val="6"/>
  </w:num>
  <w:num w:numId="15">
    <w:abstractNumId w:val="21"/>
  </w:num>
  <w:num w:numId="16">
    <w:abstractNumId w:val="15"/>
  </w:num>
  <w:num w:numId="17">
    <w:abstractNumId w:val="5"/>
  </w:num>
  <w:num w:numId="18">
    <w:abstractNumId w:val="7"/>
  </w:num>
  <w:num w:numId="19">
    <w:abstractNumId w:val="8"/>
  </w:num>
  <w:num w:numId="20">
    <w:abstractNumId w:val="26"/>
  </w:num>
  <w:num w:numId="21">
    <w:abstractNumId w:val="36"/>
  </w:num>
  <w:num w:numId="22">
    <w:abstractNumId w:val="38"/>
  </w:num>
  <w:num w:numId="23">
    <w:abstractNumId w:val="27"/>
  </w:num>
  <w:num w:numId="24">
    <w:abstractNumId w:val="14"/>
  </w:num>
  <w:num w:numId="25">
    <w:abstractNumId w:val="25"/>
  </w:num>
  <w:num w:numId="26">
    <w:abstractNumId w:val="45"/>
  </w:num>
  <w:num w:numId="27">
    <w:abstractNumId w:val="34"/>
  </w:num>
  <w:num w:numId="28">
    <w:abstractNumId w:val="16"/>
  </w:num>
  <w:num w:numId="29">
    <w:abstractNumId w:val="11"/>
  </w:num>
  <w:num w:numId="30">
    <w:abstractNumId w:val="22"/>
  </w:num>
  <w:num w:numId="31">
    <w:abstractNumId w:val="44"/>
  </w:num>
  <w:num w:numId="32">
    <w:abstractNumId w:val="29"/>
  </w:num>
  <w:num w:numId="33">
    <w:abstractNumId w:val="13"/>
  </w:num>
  <w:num w:numId="34">
    <w:abstractNumId w:val="9"/>
  </w:num>
  <w:num w:numId="35">
    <w:abstractNumId w:val="39"/>
  </w:num>
  <w:num w:numId="36">
    <w:abstractNumId w:val="19"/>
  </w:num>
  <w:num w:numId="37">
    <w:abstractNumId w:val="28"/>
  </w:num>
  <w:num w:numId="38">
    <w:abstractNumId w:val="31"/>
  </w:num>
  <w:num w:numId="39">
    <w:abstractNumId w:val="37"/>
  </w:num>
  <w:num w:numId="40">
    <w:abstractNumId w:val="23"/>
  </w:num>
  <w:num w:numId="41">
    <w:abstractNumId w:val="30"/>
  </w:num>
  <w:num w:numId="42">
    <w:abstractNumId w:val="33"/>
  </w:num>
  <w:num w:numId="43">
    <w:abstractNumId w:val="43"/>
  </w:num>
  <w:num w:numId="44">
    <w:abstractNumId w:val="18"/>
  </w:num>
  <w:num w:numId="45">
    <w:abstractNumId w:val="32"/>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3F7B29"/>
    <w:rsid w:val="000007ED"/>
    <w:rsid w:val="00002AE8"/>
    <w:rsid w:val="00004010"/>
    <w:rsid w:val="000047D2"/>
    <w:rsid w:val="0000548A"/>
    <w:rsid w:val="0000565E"/>
    <w:rsid w:val="000074D6"/>
    <w:rsid w:val="00007C7A"/>
    <w:rsid w:val="0001318B"/>
    <w:rsid w:val="00020787"/>
    <w:rsid w:val="000238CE"/>
    <w:rsid w:val="00024621"/>
    <w:rsid w:val="0002786E"/>
    <w:rsid w:val="000355FA"/>
    <w:rsid w:val="00041802"/>
    <w:rsid w:val="0004339D"/>
    <w:rsid w:val="0004416D"/>
    <w:rsid w:val="0005182B"/>
    <w:rsid w:val="00055F2F"/>
    <w:rsid w:val="0006016A"/>
    <w:rsid w:val="000643B4"/>
    <w:rsid w:val="0006657D"/>
    <w:rsid w:val="000669F3"/>
    <w:rsid w:val="00067991"/>
    <w:rsid w:val="000717E4"/>
    <w:rsid w:val="00071A82"/>
    <w:rsid w:val="00073749"/>
    <w:rsid w:val="00074DBD"/>
    <w:rsid w:val="000774ED"/>
    <w:rsid w:val="000951A3"/>
    <w:rsid w:val="00096FFF"/>
    <w:rsid w:val="000A00BF"/>
    <w:rsid w:val="000A0EA4"/>
    <w:rsid w:val="000A21CE"/>
    <w:rsid w:val="000A5F44"/>
    <w:rsid w:val="000A6257"/>
    <w:rsid w:val="000A6D53"/>
    <w:rsid w:val="000B120D"/>
    <w:rsid w:val="000B3A6B"/>
    <w:rsid w:val="000C0965"/>
    <w:rsid w:val="000C3209"/>
    <w:rsid w:val="000C5874"/>
    <w:rsid w:val="000C73A9"/>
    <w:rsid w:val="000D21F0"/>
    <w:rsid w:val="000D324C"/>
    <w:rsid w:val="000D6AB1"/>
    <w:rsid w:val="000F256B"/>
    <w:rsid w:val="000F4A9D"/>
    <w:rsid w:val="000F51D7"/>
    <w:rsid w:val="000F697C"/>
    <w:rsid w:val="000F73A4"/>
    <w:rsid w:val="000F7BB3"/>
    <w:rsid w:val="00100C28"/>
    <w:rsid w:val="00105FE2"/>
    <w:rsid w:val="00105FFA"/>
    <w:rsid w:val="001079A1"/>
    <w:rsid w:val="001115E4"/>
    <w:rsid w:val="00112B46"/>
    <w:rsid w:val="00114FA2"/>
    <w:rsid w:val="001178C8"/>
    <w:rsid w:val="00124625"/>
    <w:rsid w:val="00125944"/>
    <w:rsid w:val="00130047"/>
    <w:rsid w:val="00130D4A"/>
    <w:rsid w:val="001322F9"/>
    <w:rsid w:val="001323D4"/>
    <w:rsid w:val="00134487"/>
    <w:rsid w:val="00141C20"/>
    <w:rsid w:val="00144E55"/>
    <w:rsid w:val="0015160D"/>
    <w:rsid w:val="00151A55"/>
    <w:rsid w:val="001527BB"/>
    <w:rsid w:val="00154421"/>
    <w:rsid w:val="001550A4"/>
    <w:rsid w:val="00160096"/>
    <w:rsid w:val="0017533C"/>
    <w:rsid w:val="00181A50"/>
    <w:rsid w:val="001829AA"/>
    <w:rsid w:val="00184031"/>
    <w:rsid w:val="00186AF5"/>
    <w:rsid w:val="00191C0C"/>
    <w:rsid w:val="00193D39"/>
    <w:rsid w:val="001A1AE4"/>
    <w:rsid w:val="001A3D48"/>
    <w:rsid w:val="001A6E05"/>
    <w:rsid w:val="001B0E37"/>
    <w:rsid w:val="001B17C4"/>
    <w:rsid w:val="001B4445"/>
    <w:rsid w:val="001B475F"/>
    <w:rsid w:val="001B6278"/>
    <w:rsid w:val="001B7098"/>
    <w:rsid w:val="001C366F"/>
    <w:rsid w:val="001C4518"/>
    <w:rsid w:val="001D38F0"/>
    <w:rsid w:val="001D5AB0"/>
    <w:rsid w:val="001D6409"/>
    <w:rsid w:val="001E008D"/>
    <w:rsid w:val="001E16E4"/>
    <w:rsid w:val="001E1E3C"/>
    <w:rsid w:val="001E6438"/>
    <w:rsid w:val="001F4582"/>
    <w:rsid w:val="001F704D"/>
    <w:rsid w:val="00206304"/>
    <w:rsid w:val="002064D5"/>
    <w:rsid w:val="00206B35"/>
    <w:rsid w:val="00210DB2"/>
    <w:rsid w:val="00210FD4"/>
    <w:rsid w:val="00213835"/>
    <w:rsid w:val="00214B53"/>
    <w:rsid w:val="00214CE7"/>
    <w:rsid w:val="00216246"/>
    <w:rsid w:val="00220F51"/>
    <w:rsid w:val="0022176C"/>
    <w:rsid w:val="0022548E"/>
    <w:rsid w:val="002259D7"/>
    <w:rsid w:val="00225A27"/>
    <w:rsid w:val="00227990"/>
    <w:rsid w:val="002301EA"/>
    <w:rsid w:val="00231F74"/>
    <w:rsid w:val="00240CD3"/>
    <w:rsid w:val="00243C77"/>
    <w:rsid w:val="00245787"/>
    <w:rsid w:val="00246EB5"/>
    <w:rsid w:val="0024715F"/>
    <w:rsid w:val="00247B13"/>
    <w:rsid w:val="00250A5B"/>
    <w:rsid w:val="00252E12"/>
    <w:rsid w:val="0025407B"/>
    <w:rsid w:val="00255332"/>
    <w:rsid w:val="00255566"/>
    <w:rsid w:val="00255F2D"/>
    <w:rsid w:val="002631DD"/>
    <w:rsid w:val="00271083"/>
    <w:rsid w:val="00273325"/>
    <w:rsid w:val="002733F9"/>
    <w:rsid w:val="00275E35"/>
    <w:rsid w:val="002761C2"/>
    <w:rsid w:val="00277EF6"/>
    <w:rsid w:val="0028165B"/>
    <w:rsid w:val="00291665"/>
    <w:rsid w:val="00291D38"/>
    <w:rsid w:val="00292260"/>
    <w:rsid w:val="002937F9"/>
    <w:rsid w:val="002A36D3"/>
    <w:rsid w:val="002A7BF1"/>
    <w:rsid w:val="002B005C"/>
    <w:rsid w:val="002B7BE1"/>
    <w:rsid w:val="002C2381"/>
    <w:rsid w:val="002C5F7E"/>
    <w:rsid w:val="002C67DB"/>
    <w:rsid w:val="002D022B"/>
    <w:rsid w:val="002D3F52"/>
    <w:rsid w:val="002D45FB"/>
    <w:rsid w:val="002D710F"/>
    <w:rsid w:val="002E14C3"/>
    <w:rsid w:val="002E489C"/>
    <w:rsid w:val="002E6DD6"/>
    <w:rsid w:val="002F193A"/>
    <w:rsid w:val="002F1B3D"/>
    <w:rsid w:val="002F4194"/>
    <w:rsid w:val="002F6037"/>
    <w:rsid w:val="002F7FDF"/>
    <w:rsid w:val="0030650C"/>
    <w:rsid w:val="00310393"/>
    <w:rsid w:val="00312665"/>
    <w:rsid w:val="00313668"/>
    <w:rsid w:val="00317840"/>
    <w:rsid w:val="003203D7"/>
    <w:rsid w:val="003203FF"/>
    <w:rsid w:val="003238BF"/>
    <w:rsid w:val="003329B9"/>
    <w:rsid w:val="00333715"/>
    <w:rsid w:val="00333760"/>
    <w:rsid w:val="003360DF"/>
    <w:rsid w:val="0034190D"/>
    <w:rsid w:val="003429FF"/>
    <w:rsid w:val="0034312B"/>
    <w:rsid w:val="00343D9E"/>
    <w:rsid w:val="00355BA5"/>
    <w:rsid w:val="00357093"/>
    <w:rsid w:val="00357CE6"/>
    <w:rsid w:val="00362AF8"/>
    <w:rsid w:val="00363C72"/>
    <w:rsid w:val="0036617C"/>
    <w:rsid w:val="00367081"/>
    <w:rsid w:val="003741A6"/>
    <w:rsid w:val="003745B6"/>
    <w:rsid w:val="0037507E"/>
    <w:rsid w:val="003819EC"/>
    <w:rsid w:val="003863E9"/>
    <w:rsid w:val="00386C8A"/>
    <w:rsid w:val="003904FD"/>
    <w:rsid w:val="00393F89"/>
    <w:rsid w:val="003A0A5E"/>
    <w:rsid w:val="003A2AD1"/>
    <w:rsid w:val="003B1393"/>
    <w:rsid w:val="003B216D"/>
    <w:rsid w:val="003B399E"/>
    <w:rsid w:val="003B3DB5"/>
    <w:rsid w:val="003B4709"/>
    <w:rsid w:val="003B74CE"/>
    <w:rsid w:val="003C233D"/>
    <w:rsid w:val="003D0195"/>
    <w:rsid w:val="003D1AA3"/>
    <w:rsid w:val="003D300D"/>
    <w:rsid w:val="003D34FC"/>
    <w:rsid w:val="003D43B0"/>
    <w:rsid w:val="003D7D16"/>
    <w:rsid w:val="003E0A70"/>
    <w:rsid w:val="003E559D"/>
    <w:rsid w:val="003E5F3E"/>
    <w:rsid w:val="003E610B"/>
    <w:rsid w:val="003E7110"/>
    <w:rsid w:val="003F14D6"/>
    <w:rsid w:val="003F3833"/>
    <w:rsid w:val="003F4882"/>
    <w:rsid w:val="003F5C72"/>
    <w:rsid w:val="003F7B29"/>
    <w:rsid w:val="00401930"/>
    <w:rsid w:val="00405746"/>
    <w:rsid w:val="0040753A"/>
    <w:rsid w:val="0041033D"/>
    <w:rsid w:val="00416025"/>
    <w:rsid w:val="00416246"/>
    <w:rsid w:val="004216C9"/>
    <w:rsid w:val="004262C5"/>
    <w:rsid w:val="00426935"/>
    <w:rsid w:val="00435C64"/>
    <w:rsid w:val="00437058"/>
    <w:rsid w:val="00440486"/>
    <w:rsid w:val="004512DD"/>
    <w:rsid w:val="00463F68"/>
    <w:rsid w:val="00464E81"/>
    <w:rsid w:val="00465CCA"/>
    <w:rsid w:val="00471F74"/>
    <w:rsid w:val="00472726"/>
    <w:rsid w:val="00477A3A"/>
    <w:rsid w:val="00487755"/>
    <w:rsid w:val="004955EB"/>
    <w:rsid w:val="00495FE7"/>
    <w:rsid w:val="00497917"/>
    <w:rsid w:val="004A09CD"/>
    <w:rsid w:val="004A330E"/>
    <w:rsid w:val="004B3577"/>
    <w:rsid w:val="004C32EB"/>
    <w:rsid w:val="004C47C3"/>
    <w:rsid w:val="004C68BA"/>
    <w:rsid w:val="004C78AA"/>
    <w:rsid w:val="004D2465"/>
    <w:rsid w:val="004D6058"/>
    <w:rsid w:val="004E261B"/>
    <w:rsid w:val="004F023A"/>
    <w:rsid w:val="004F2F59"/>
    <w:rsid w:val="004F534F"/>
    <w:rsid w:val="005059C1"/>
    <w:rsid w:val="005076C5"/>
    <w:rsid w:val="00510A89"/>
    <w:rsid w:val="00511198"/>
    <w:rsid w:val="0052179A"/>
    <w:rsid w:val="00521AEE"/>
    <w:rsid w:val="00521B46"/>
    <w:rsid w:val="00523D5C"/>
    <w:rsid w:val="00525DF6"/>
    <w:rsid w:val="005263BE"/>
    <w:rsid w:val="00530B02"/>
    <w:rsid w:val="00534382"/>
    <w:rsid w:val="00536AF1"/>
    <w:rsid w:val="0054284F"/>
    <w:rsid w:val="00543CB8"/>
    <w:rsid w:val="00544F53"/>
    <w:rsid w:val="00555B56"/>
    <w:rsid w:val="00561AA5"/>
    <w:rsid w:val="005643EC"/>
    <w:rsid w:val="00565074"/>
    <w:rsid w:val="00576307"/>
    <w:rsid w:val="00577109"/>
    <w:rsid w:val="005844D9"/>
    <w:rsid w:val="00587166"/>
    <w:rsid w:val="00592566"/>
    <w:rsid w:val="005972D1"/>
    <w:rsid w:val="0059799E"/>
    <w:rsid w:val="005A1356"/>
    <w:rsid w:val="005A50EB"/>
    <w:rsid w:val="005B0CC7"/>
    <w:rsid w:val="005B15F8"/>
    <w:rsid w:val="005B28D5"/>
    <w:rsid w:val="005B2E59"/>
    <w:rsid w:val="005C191F"/>
    <w:rsid w:val="005C5045"/>
    <w:rsid w:val="005D0720"/>
    <w:rsid w:val="005D07F6"/>
    <w:rsid w:val="005D0E7F"/>
    <w:rsid w:val="005D1333"/>
    <w:rsid w:val="005D1C5F"/>
    <w:rsid w:val="005D3081"/>
    <w:rsid w:val="005E1537"/>
    <w:rsid w:val="005E36ED"/>
    <w:rsid w:val="005F1FFE"/>
    <w:rsid w:val="005F393F"/>
    <w:rsid w:val="005F45E1"/>
    <w:rsid w:val="005F4650"/>
    <w:rsid w:val="005F6271"/>
    <w:rsid w:val="006048DC"/>
    <w:rsid w:val="00607C1C"/>
    <w:rsid w:val="00610090"/>
    <w:rsid w:val="00611C1B"/>
    <w:rsid w:val="00613E5B"/>
    <w:rsid w:val="006272E3"/>
    <w:rsid w:val="006300C6"/>
    <w:rsid w:val="006351AB"/>
    <w:rsid w:val="00635A58"/>
    <w:rsid w:val="00636A6D"/>
    <w:rsid w:val="00637643"/>
    <w:rsid w:val="006437D0"/>
    <w:rsid w:val="00643B14"/>
    <w:rsid w:val="00646871"/>
    <w:rsid w:val="00647C2C"/>
    <w:rsid w:val="00651138"/>
    <w:rsid w:val="00653006"/>
    <w:rsid w:val="00653EAF"/>
    <w:rsid w:val="00654929"/>
    <w:rsid w:val="00657469"/>
    <w:rsid w:val="00663F3D"/>
    <w:rsid w:val="00666EA3"/>
    <w:rsid w:val="006807F8"/>
    <w:rsid w:val="0068084E"/>
    <w:rsid w:val="00680A08"/>
    <w:rsid w:val="00692B16"/>
    <w:rsid w:val="00695142"/>
    <w:rsid w:val="006A3255"/>
    <w:rsid w:val="006B1469"/>
    <w:rsid w:val="006B5582"/>
    <w:rsid w:val="006B6DD4"/>
    <w:rsid w:val="006B7771"/>
    <w:rsid w:val="006C0B57"/>
    <w:rsid w:val="006C196C"/>
    <w:rsid w:val="006C5A30"/>
    <w:rsid w:val="006C6E65"/>
    <w:rsid w:val="006C7B11"/>
    <w:rsid w:val="006D0A85"/>
    <w:rsid w:val="006D183C"/>
    <w:rsid w:val="006D41B6"/>
    <w:rsid w:val="006E2053"/>
    <w:rsid w:val="006E4D97"/>
    <w:rsid w:val="006F4F7C"/>
    <w:rsid w:val="0070225E"/>
    <w:rsid w:val="00703ECE"/>
    <w:rsid w:val="0070415F"/>
    <w:rsid w:val="007044C1"/>
    <w:rsid w:val="007055B2"/>
    <w:rsid w:val="0070630A"/>
    <w:rsid w:val="0071084A"/>
    <w:rsid w:val="00714858"/>
    <w:rsid w:val="00717001"/>
    <w:rsid w:val="007228C5"/>
    <w:rsid w:val="00722A07"/>
    <w:rsid w:val="00723B25"/>
    <w:rsid w:val="007316EE"/>
    <w:rsid w:val="00732193"/>
    <w:rsid w:val="007353B4"/>
    <w:rsid w:val="00747BE7"/>
    <w:rsid w:val="00750564"/>
    <w:rsid w:val="007609BF"/>
    <w:rsid w:val="00761A92"/>
    <w:rsid w:val="00761C36"/>
    <w:rsid w:val="007651F5"/>
    <w:rsid w:val="00765E90"/>
    <w:rsid w:val="00780BC9"/>
    <w:rsid w:val="00785D7C"/>
    <w:rsid w:val="0079076D"/>
    <w:rsid w:val="00791FD9"/>
    <w:rsid w:val="007935AC"/>
    <w:rsid w:val="00793823"/>
    <w:rsid w:val="007A0AF5"/>
    <w:rsid w:val="007A12B2"/>
    <w:rsid w:val="007A305A"/>
    <w:rsid w:val="007A70D0"/>
    <w:rsid w:val="007A74A6"/>
    <w:rsid w:val="007A77F2"/>
    <w:rsid w:val="007B3A0C"/>
    <w:rsid w:val="007B73F0"/>
    <w:rsid w:val="007C5E7F"/>
    <w:rsid w:val="007D1234"/>
    <w:rsid w:val="007D7794"/>
    <w:rsid w:val="007E0310"/>
    <w:rsid w:val="007E0BFE"/>
    <w:rsid w:val="007E5B30"/>
    <w:rsid w:val="007E609D"/>
    <w:rsid w:val="007F040D"/>
    <w:rsid w:val="007F2A75"/>
    <w:rsid w:val="007F4CF8"/>
    <w:rsid w:val="007F575A"/>
    <w:rsid w:val="007F697C"/>
    <w:rsid w:val="007F7DAC"/>
    <w:rsid w:val="00803BC8"/>
    <w:rsid w:val="008042FB"/>
    <w:rsid w:val="00806C03"/>
    <w:rsid w:val="0081397F"/>
    <w:rsid w:val="008227CE"/>
    <w:rsid w:val="00823A3E"/>
    <w:rsid w:val="00823B25"/>
    <w:rsid w:val="00825AB1"/>
    <w:rsid w:val="0082619A"/>
    <w:rsid w:val="00826661"/>
    <w:rsid w:val="008301DF"/>
    <w:rsid w:val="00831536"/>
    <w:rsid w:val="008330F3"/>
    <w:rsid w:val="00835261"/>
    <w:rsid w:val="008362F8"/>
    <w:rsid w:val="00844771"/>
    <w:rsid w:val="00847600"/>
    <w:rsid w:val="00852EAA"/>
    <w:rsid w:val="0085377D"/>
    <w:rsid w:val="008578D7"/>
    <w:rsid w:val="0086060A"/>
    <w:rsid w:val="00861258"/>
    <w:rsid w:val="0086328F"/>
    <w:rsid w:val="00863CC6"/>
    <w:rsid w:val="0087350C"/>
    <w:rsid w:val="008746B9"/>
    <w:rsid w:val="0088234E"/>
    <w:rsid w:val="008848F9"/>
    <w:rsid w:val="008852D7"/>
    <w:rsid w:val="008859DB"/>
    <w:rsid w:val="0089106F"/>
    <w:rsid w:val="0089438B"/>
    <w:rsid w:val="008A1FAA"/>
    <w:rsid w:val="008A2AE6"/>
    <w:rsid w:val="008A5D89"/>
    <w:rsid w:val="008B35EA"/>
    <w:rsid w:val="008C0964"/>
    <w:rsid w:val="008D56AF"/>
    <w:rsid w:val="008E05F5"/>
    <w:rsid w:val="008E357C"/>
    <w:rsid w:val="008E3FA3"/>
    <w:rsid w:val="008E6705"/>
    <w:rsid w:val="008E6734"/>
    <w:rsid w:val="008F279D"/>
    <w:rsid w:val="008F4E40"/>
    <w:rsid w:val="008F5B3C"/>
    <w:rsid w:val="009038C5"/>
    <w:rsid w:val="009049A6"/>
    <w:rsid w:val="0090678F"/>
    <w:rsid w:val="009137F8"/>
    <w:rsid w:val="00914FFA"/>
    <w:rsid w:val="00917AF5"/>
    <w:rsid w:val="00920BE6"/>
    <w:rsid w:val="00923A20"/>
    <w:rsid w:val="009269CB"/>
    <w:rsid w:val="00931D08"/>
    <w:rsid w:val="00934C8B"/>
    <w:rsid w:val="0093706C"/>
    <w:rsid w:val="00937EB9"/>
    <w:rsid w:val="0094097F"/>
    <w:rsid w:val="00941A55"/>
    <w:rsid w:val="0094425F"/>
    <w:rsid w:val="009531A4"/>
    <w:rsid w:val="00953EC9"/>
    <w:rsid w:val="009546AB"/>
    <w:rsid w:val="0095496E"/>
    <w:rsid w:val="00956086"/>
    <w:rsid w:val="00956C85"/>
    <w:rsid w:val="009652A7"/>
    <w:rsid w:val="009666C1"/>
    <w:rsid w:val="00966AA6"/>
    <w:rsid w:val="0097185C"/>
    <w:rsid w:val="00974D3A"/>
    <w:rsid w:val="009807CE"/>
    <w:rsid w:val="00984A2F"/>
    <w:rsid w:val="0098629C"/>
    <w:rsid w:val="0098744A"/>
    <w:rsid w:val="0099005E"/>
    <w:rsid w:val="009905F5"/>
    <w:rsid w:val="00991FC9"/>
    <w:rsid w:val="009A14D2"/>
    <w:rsid w:val="009A1686"/>
    <w:rsid w:val="009A1CF1"/>
    <w:rsid w:val="009A4609"/>
    <w:rsid w:val="009A4B1B"/>
    <w:rsid w:val="009B2867"/>
    <w:rsid w:val="009B4186"/>
    <w:rsid w:val="009B6AA2"/>
    <w:rsid w:val="009C4126"/>
    <w:rsid w:val="009D10B6"/>
    <w:rsid w:val="009D137E"/>
    <w:rsid w:val="009D35B2"/>
    <w:rsid w:val="009D41F4"/>
    <w:rsid w:val="009D648C"/>
    <w:rsid w:val="009E100C"/>
    <w:rsid w:val="009E5291"/>
    <w:rsid w:val="00A010B2"/>
    <w:rsid w:val="00A0481F"/>
    <w:rsid w:val="00A07300"/>
    <w:rsid w:val="00A15EED"/>
    <w:rsid w:val="00A222B3"/>
    <w:rsid w:val="00A22739"/>
    <w:rsid w:val="00A23331"/>
    <w:rsid w:val="00A32AA6"/>
    <w:rsid w:val="00A339AA"/>
    <w:rsid w:val="00A34DAC"/>
    <w:rsid w:val="00A360C8"/>
    <w:rsid w:val="00A40A26"/>
    <w:rsid w:val="00A411C6"/>
    <w:rsid w:val="00A4631C"/>
    <w:rsid w:val="00A4778D"/>
    <w:rsid w:val="00A50685"/>
    <w:rsid w:val="00A5206A"/>
    <w:rsid w:val="00A54B8C"/>
    <w:rsid w:val="00A704F5"/>
    <w:rsid w:val="00A76D7B"/>
    <w:rsid w:val="00A76F62"/>
    <w:rsid w:val="00A844C0"/>
    <w:rsid w:val="00A8506E"/>
    <w:rsid w:val="00A86FF7"/>
    <w:rsid w:val="00A9220E"/>
    <w:rsid w:val="00A938B4"/>
    <w:rsid w:val="00A947A2"/>
    <w:rsid w:val="00A95B14"/>
    <w:rsid w:val="00A95CC8"/>
    <w:rsid w:val="00AA0495"/>
    <w:rsid w:val="00AA0F27"/>
    <w:rsid w:val="00AA33AA"/>
    <w:rsid w:val="00AA72C5"/>
    <w:rsid w:val="00AB09F3"/>
    <w:rsid w:val="00AB35D1"/>
    <w:rsid w:val="00AB37F9"/>
    <w:rsid w:val="00AB40B6"/>
    <w:rsid w:val="00AC72D9"/>
    <w:rsid w:val="00AD206F"/>
    <w:rsid w:val="00AD2339"/>
    <w:rsid w:val="00AD5634"/>
    <w:rsid w:val="00AE160B"/>
    <w:rsid w:val="00AE31A7"/>
    <w:rsid w:val="00AE3448"/>
    <w:rsid w:val="00AE443E"/>
    <w:rsid w:val="00AF0EE5"/>
    <w:rsid w:val="00B0423A"/>
    <w:rsid w:val="00B04AF2"/>
    <w:rsid w:val="00B127A4"/>
    <w:rsid w:val="00B17B63"/>
    <w:rsid w:val="00B20DDE"/>
    <w:rsid w:val="00B2758E"/>
    <w:rsid w:val="00B37036"/>
    <w:rsid w:val="00B51C6C"/>
    <w:rsid w:val="00B54168"/>
    <w:rsid w:val="00B56B84"/>
    <w:rsid w:val="00B60CD9"/>
    <w:rsid w:val="00B674DF"/>
    <w:rsid w:val="00B67892"/>
    <w:rsid w:val="00B679B2"/>
    <w:rsid w:val="00B7451D"/>
    <w:rsid w:val="00B76767"/>
    <w:rsid w:val="00B81587"/>
    <w:rsid w:val="00B82239"/>
    <w:rsid w:val="00B8281B"/>
    <w:rsid w:val="00B8626E"/>
    <w:rsid w:val="00B86FEB"/>
    <w:rsid w:val="00B93134"/>
    <w:rsid w:val="00BA01ED"/>
    <w:rsid w:val="00BA543E"/>
    <w:rsid w:val="00BA7A40"/>
    <w:rsid w:val="00BB01AC"/>
    <w:rsid w:val="00BB0864"/>
    <w:rsid w:val="00BB0D98"/>
    <w:rsid w:val="00BB2572"/>
    <w:rsid w:val="00BB56A3"/>
    <w:rsid w:val="00BC2494"/>
    <w:rsid w:val="00BC2D2E"/>
    <w:rsid w:val="00BC5457"/>
    <w:rsid w:val="00BC56F5"/>
    <w:rsid w:val="00BD13C9"/>
    <w:rsid w:val="00BD2B28"/>
    <w:rsid w:val="00BD3BD3"/>
    <w:rsid w:val="00BD3EE8"/>
    <w:rsid w:val="00BD68BB"/>
    <w:rsid w:val="00BD7A7D"/>
    <w:rsid w:val="00BE05B7"/>
    <w:rsid w:val="00BE0A10"/>
    <w:rsid w:val="00BE1ADA"/>
    <w:rsid w:val="00BE232D"/>
    <w:rsid w:val="00BE45AF"/>
    <w:rsid w:val="00BE5C9C"/>
    <w:rsid w:val="00BE6029"/>
    <w:rsid w:val="00BF0E30"/>
    <w:rsid w:val="00C016D2"/>
    <w:rsid w:val="00C03386"/>
    <w:rsid w:val="00C038DA"/>
    <w:rsid w:val="00C04C9A"/>
    <w:rsid w:val="00C12F96"/>
    <w:rsid w:val="00C135DE"/>
    <w:rsid w:val="00C13ECE"/>
    <w:rsid w:val="00C21E30"/>
    <w:rsid w:val="00C24DE5"/>
    <w:rsid w:val="00C2758D"/>
    <w:rsid w:val="00C3271E"/>
    <w:rsid w:val="00C348EE"/>
    <w:rsid w:val="00C37DF8"/>
    <w:rsid w:val="00C40674"/>
    <w:rsid w:val="00C4218F"/>
    <w:rsid w:val="00C422AC"/>
    <w:rsid w:val="00C434A7"/>
    <w:rsid w:val="00C548CD"/>
    <w:rsid w:val="00C54BF4"/>
    <w:rsid w:val="00C54C86"/>
    <w:rsid w:val="00C577D1"/>
    <w:rsid w:val="00C57AF5"/>
    <w:rsid w:val="00C60E46"/>
    <w:rsid w:val="00C61784"/>
    <w:rsid w:val="00C670AD"/>
    <w:rsid w:val="00C70CD6"/>
    <w:rsid w:val="00C7175C"/>
    <w:rsid w:val="00C72410"/>
    <w:rsid w:val="00C8737E"/>
    <w:rsid w:val="00C902C1"/>
    <w:rsid w:val="00C90649"/>
    <w:rsid w:val="00C90F49"/>
    <w:rsid w:val="00C94A73"/>
    <w:rsid w:val="00C94F5E"/>
    <w:rsid w:val="00C96304"/>
    <w:rsid w:val="00C9758A"/>
    <w:rsid w:val="00CA07FA"/>
    <w:rsid w:val="00CA472E"/>
    <w:rsid w:val="00CA5354"/>
    <w:rsid w:val="00CB1052"/>
    <w:rsid w:val="00CB3A0E"/>
    <w:rsid w:val="00CB64F8"/>
    <w:rsid w:val="00CB7913"/>
    <w:rsid w:val="00CC5723"/>
    <w:rsid w:val="00CC5DC9"/>
    <w:rsid w:val="00CD124B"/>
    <w:rsid w:val="00CD1D4C"/>
    <w:rsid w:val="00CD4DEF"/>
    <w:rsid w:val="00CE1B8C"/>
    <w:rsid w:val="00CE1E17"/>
    <w:rsid w:val="00CE218B"/>
    <w:rsid w:val="00CE34A4"/>
    <w:rsid w:val="00CF24D1"/>
    <w:rsid w:val="00CF413D"/>
    <w:rsid w:val="00D00469"/>
    <w:rsid w:val="00D00945"/>
    <w:rsid w:val="00D0217A"/>
    <w:rsid w:val="00D0250E"/>
    <w:rsid w:val="00D02F9C"/>
    <w:rsid w:val="00D0371A"/>
    <w:rsid w:val="00D04CF8"/>
    <w:rsid w:val="00D11BDD"/>
    <w:rsid w:val="00D12228"/>
    <w:rsid w:val="00D12A09"/>
    <w:rsid w:val="00D12BA4"/>
    <w:rsid w:val="00D1394B"/>
    <w:rsid w:val="00D2144D"/>
    <w:rsid w:val="00D23B15"/>
    <w:rsid w:val="00D252B7"/>
    <w:rsid w:val="00D30500"/>
    <w:rsid w:val="00D32867"/>
    <w:rsid w:val="00D32E84"/>
    <w:rsid w:val="00D32FE8"/>
    <w:rsid w:val="00D33E7C"/>
    <w:rsid w:val="00D3537E"/>
    <w:rsid w:val="00D36588"/>
    <w:rsid w:val="00D401A4"/>
    <w:rsid w:val="00D40C5A"/>
    <w:rsid w:val="00D4178E"/>
    <w:rsid w:val="00D44A9E"/>
    <w:rsid w:val="00D44BA4"/>
    <w:rsid w:val="00D54E74"/>
    <w:rsid w:val="00D571BB"/>
    <w:rsid w:val="00D6083E"/>
    <w:rsid w:val="00D60A1E"/>
    <w:rsid w:val="00D62069"/>
    <w:rsid w:val="00D64064"/>
    <w:rsid w:val="00D67E6D"/>
    <w:rsid w:val="00D70ABE"/>
    <w:rsid w:val="00D73F79"/>
    <w:rsid w:val="00D80198"/>
    <w:rsid w:val="00D81627"/>
    <w:rsid w:val="00D8181A"/>
    <w:rsid w:val="00D81CE5"/>
    <w:rsid w:val="00D86F49"/>
    <w:rsid w:val="00D87006"/>
    <w:rsid w:val="00D94053"/>
    <w:rsid w:val="00D941C8"/>
    <w:rsid w:val="00D949A1"/>
    <w:rsid w:val="00DA0858"/>
    <w:rsid w:val="00DA6AAC"/>
    <w:rsid w:val="00DB150B"/>
    <w:rsid w:val="00DB3DE6"/>
    <w:rsid w:val="00DB5599"/>
    <w:rsid w:val="00DB7615"/>
    <w:rsid w:val="00DC244C"/>
    <w:rsid w:val="00DC66A9"/>
    <w:rsid w:val="00DC7E71"/>
    <w:rsid w:val="00DD1A37"/>
    <w:rsid w:val="00DD291D"/>
    <w:rsid w:val="00DD5967"/>
    <w:rsid w:val="00DD6353"/>
    <w:rsid w:val="00DE1B70"/>
    <w:rsid w:val="00DE42ED"/>
    <w:rsid w:val="00DE433E"/>
    <w:rsid w:val="00DF11CF"/>
    <w:rsid w:val="00DF317D"/>
    <w:rsid w:val="00DF3486"/>
    <w:rsid w:val="00DF5E1D"/>
    <w:rsid w:val="00DF6813"/>
    <w:rsid w:val="00E01DFF"/>
    <w:rsid w:val="00E04003"/>
    <w:rsid w:val="00E11331"/>
    <w:rsid w:val="00E11FF7"/>
    <w:rsid w:val="00E13DF5"/>
    <w:rsid w:val="00E141E9"/>
    <w:rsid w:val="00E1575B"/>
    <w:rsid w:val="00E2257D"/>
    <w:rsid w:val="00E225E2"/>
    <w:rsid w:val="00E244D1"/>
    <w:rsid w:val="00E24701"/>
    <w:rsid w:val="00E26766"/>
    <w:rsid w:val="00E27BBB"/>
    <w:rsid w:val="00E312AB"/>
    <w:rsid w:val="00E317F1"/>
    <w:rsid w:val="00E34F7B"/>
    <w:rsid w:val="00E3737B"/>
    <w:rsid w:val="00E4226E"/>
    <w:rsid w:val="00E4349B"/>
    <w:rsid w:val="00E46651"/>
    <w:rsid w:val="00E47E7B"/>
    <w:rsid w:val="00E552B7"/>
    <w:rsid w:val="00E56D4D"/>
    <w:rsid w:val="00E579D1"/>
    <w:rsid w:val="00E57BD8"/>
    <w:rsid w:val="00E62191"/>
    <w:rsid w:val="00E641EE"/>
    <w:rsid w:val="00E7016E"/>
    <w:rsid w:val="00E70A25"/>
    <w:rsid w:val="00E719A7"/>
    <w:rsid w:val="00E73613"/>
    <w:rsid w:val="00E75BF2"/>
    <w:rsid w:val="00E77DB3"/>
    <w:rsid w:val="00E84241"/>
    <w:rsid w:val="00E8591C"/>
    <w:rsid w:val="00EB7EDB"/>
    <w:rsid w:val="00EC0EED"/>
    <w:rsid w:val="00EC48B1"/>
    <w:rsid w:val="00EC7B94"/>
    <w:rsid w:val="00ED4697"/>
    <w:rsid w:val="00ED51AF"/>
    <w:rsid w:val="00ED54A0"/>
    <w:rsid w:val="00ED5C3E"/>
    <w:rsid w:val="00ED64A3"/>
    <w:rsid w:val="00EE5FDC"/>
    <w:rsid w:val="00EE72F1"/>
    <w:rsid w:val="00EF25B4"/>
    <w:rsid w:val="00EF3D84"/>
    <w:rsid w:val="00F062AD"/>
    <w:rsid w:val="00F1391C"/>
    <w:rsid w:val="00F175EF"/>
    <w:rsid w:val="00F228E1"/>
    <w:rsid w:val="00F2491D"/>
    <w:rsid w:val="00F24F85"/>
    <w:rsid w:val="00F33788"/>
    <w:rsid w:val="00F34765"/>
    <w:rsid w:val="00F360C1"/>
    <w:rsid w:val="00F37457"/>
    <w:rsid w:val="00F37E8D"/>
    <w:rsid w:val="00F408CF"/>
    <w:rsid w:val="00F40ABF"/>
    <w:rsid w:val="00F40BAC"/>
    <w:rsid w:val="00F40C3F"/>
    <w:rsid w:val="00F50B9A"/>
    <w:rsid w:val="00F521C9"/>
    <w:rsid w:val="00F56501"/>
    <w:rsid w:val="00F62085"/>
    <w:rsid w:val="00F67F4C"/>
    <w:rsid w:val="00F70B28"/>
    <w:rsid w:val="00F70DEE"/>
    <w:rsid w:val="00F70F13"/>
    <w:rsid w:val="00F765AC"/>
    <w:rsid w:val="00F8372F"/>
    <w:rsid w:val="00F9027C"/>
    <w:rsid w:val="00F90559"/>
    <w:rsid w:val="00F90F1B"/>
    <w:rsid w:val="00F94382"/>
    <w:rsid w:val="00F9486C"/>
    <w:rsid w:val="00FA1052"/>
    <w:rsid w:val="00FA1966"/>
    <w:rsid w:val="00FA1CC4"/>
    <w:rsid w:val="00FA47C0"/>
    <w:rsid w:val="00FB267F"/>
    <w:rsid w:val="00FC1150"/>
    <w:rsid w:val="00FC18A6"/>
    <w:rsid w:val="00FC1968"/>
    <w:rsid w:val="00FC7CDD"/>
    <w:rsid w:val="00FD0283"/>
    <w:rsid w:val="00FD0371"/>
    <w:rsid w:val="00FD4624"/>
    <w:rsid w:val="00FD56A0"/>
    <w:rsid w:val="00FD5D70"/>
    <w:rsid w:val="00FD7DBB"/>
    <w:rsid w:val="00FE23B1"/>
    <w:rsid w:val="00FE7BB2"/>
    <w:rsid w:val="00FF641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3F7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BA7A40"/>
    <w:rPr>
      <w:rFonts w:ascii="Tahoma" w:hAnsi="Tahoma" w:cs="Tahoma"/>
      <w:sz w:val="16"/>
      <w:szCs w:val="16"/>
    </w:rPr>
  </w:style>
  <w:style w:type="paragraph" w:styleId="Encabezado">
    <w:name w:val="header"/>
    <w:basedOn w:val="Normal"/>
    <w:rsid w:val="00FD7DBB"/>
    <w:pPr>
      <w:tabs>
        <w:tab w:val="center" w:pos="4252"/>
        <w:tab w:val="right" w:pos="8504"/>
      </w:tabs>
    </w:pPr>
  </w:style>
  <w:style w:type="paragraph" w:styleId="Piedepgina">
    <w:name w:val="footer"/>
    <w:basedOn w:val="Normal"/>
    <w:rsid w:val="00FD7DBB"/>
    <w:pPr>
      <w:tabs>
        <w:tab w:val="center" w:pos="4252"/>
        <w:tab w:val="right" w:pos="8504"/>
      </w:tabs>
    </w:pPr>
  </w:style>
  <w:style w:type="table" w:styleId="Tablaweb2">
    <w:name w:val="Tabla web 2"/>
    <w:basedOn w:val="Tablanormal"/>
    <w:rsid w:val="008E357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rsid w:val="00210DB2"/>
    <w:rPr>
      <w:color w:val="0000FF"/>
      <w:u w:val="single"/>
    </w:rPr>
  </w:style>
  <w:style w:type="paragraph" w:styleId="HTMLconformatoprevio">
    <w:name w:val="HTML Preformatted"/>
    <w:basedOn w:val="Normal"/>
    <w:rsid w:val="0068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customStyle="1" w:styleId="ndice">
    <w:name w:val="Índice"/>
    <w:basedOn w:val="Normal"/>
    <w:rsid w:val="0085377D"/>
    <w:pPr>
      <w:widowControl w:val="0"/>
      <w:suppressLineNumbers/>
      <w:suppressAutoHyphens/>
    </w:pPr>
    <w:rPr>
      <w:rFonts w:eastAsia="Lucida Sans Unicode" w:cs="Tahoma"/>
      <w:kern w:val="1"/>
      <w:lang w:val="es-MX"/>
    </w:rPr>
  </w:style>
  <w:style w:type="paragraph" w:customStyle="1" w:styleId="Contenidodelatabla">
    <w:name w:val="Contenido de la tabla"/>
    <w:basedOn w:val="Normal"/>
    <w:rsid w:val="0085377D"/>
    <w:pPr>
      <w:widowControl w:val="0"/>
      <w:suppressLineNumbers/>
      <w:suppressAutoHyphens/>
    </w:pPr>
    <w:rPr>
      <w:rFonts w:eastAsia="Lucida Sans Unicode"/>
      <w:kern w:val="1"/>
      <w:lang w:val="es-MX"/>
    </w:rPr>
  </w:style>
  <w:style w:type="paragraph" w:customStyle="1" w:styleId="ListParagraph">
    <w:name w:val="List Paragraph"/>
    <w:basedOn w:val="Normal"/>
    <w:rsid w:val="000A6D53"/>
    <w:pPr>
      <w:ind w:left="720"/>
    </w:pPr>
    <w:rPr>
      <w:rFonts w:eastAsia="Calibri"/>
    </w:rPr>
  </w:style>
  <w:style w:type="character" w:styleId="Textoennegrita">
    <w:name w:val="Strong"/>
    <w:uiPriority w:val="22"/>
    <w:qFormat/>
    <w:rsid w:val="00FA1CC4"/>
    <w:rPr>
      <w:b/>
      <w:bCs/>
    </w:rPr>
  </w:style>
  <w:style w:type="paragraph" w:styleId="Sangradetextonormal">
    <w:name w:val="Body Text Indent"/>
    <w:basedOn w:val="Normal"/>
    <w:link w:val="SangradetextonormalCar"/>
    <w:unhideWhenUsed/>
    <w:rsid w:val="005B28D5"/>
    <w:pPr>
      <w:widowControl w:val="0"/>
      <w:suppressAutoHyphens/>
      <w:ind w:firstLine="708"/>
      <w:jc w:val="both"/>
    </w:pPr>
    <w:rPr>
      <w:rFonts w:ascii="Garamond" w:eastAsia="Lucida Sans Unicode" w:hAnsi="Garamond" w:cs="Arial"/>
      <w:kern w:val="2"/>
      <w:sz w:val="26"/>
      <w:szCs w:val="26"/>
      <w:lang w:eastAsia="en-US"/>
    </w:rPr>
  </w:style>
  <w:style w:type="character" w:customStyle="1" w:styleId="SangradetextonormalCar">
    <w:name w:val="Sangría de texto normal Car"/>
    <w:link w:val="Sangradetextonormal"/>
    <w:rsid w:val="005B28D5"/>
    <w:rPr>
      <w:rFonts w:ascii="Garamond" w:eastAsia="Lucida Sans Unicode" w:hAnsi="Garamond" w:cs="Arial"/>
      <w:kern w:val="2"/>
      <w:sz w:val="26"/>
      <w:szCs w:val="26"/>
      <w:lang w:val="es-ES" w:eastAsia="en-US"/>
    </w:rPr>
  </w:style>
  <w:style w:type="paragraph" w:customStyle="1" w:styleId="Default">
    <w:name w:val="Default"/>
    <w:rsid w:val="00A5206A"/>
    <w:pPr>
      <w:autoSpaceDE w:val="0"/>
      <w:autoSpaceDN w:val="0"/>
      <w:adjustRightInd w:val="0"/>
    </w:pPr>
    <w:rPr>
      <w:rFonts w:ascii="Arial" w:hAnsi="Arial" w:cs="Arial"/>
      <w:color w:val="000000"/>
      <w:sz w:val="24"/>
      <w:szCs w:val="24"/>
      <w:lang w:val="es-ES" w:eastAsia="es-ES"/>
    </w:rPr>
  </w:style>
  <w:style w:type="paragraph" w:customStyle="1" w:styleId="ecxmsolistparagraph">
    <w:name w:val="ecxmsolistparagraph"/>
    <w:basedOn w:val="Normal"/>
    <w:rsid w:val="00692B16"/>
    <w:pPr>
      <w:spacing w:before="100" w:beforeAutospacing="1" w:after="100" w:afterAutospacing="1"/>
    </w:pPr>
    <w:rPr>
      <w:lang w:val="es-MX" w:eastAsia="es-MX"/>
    </w:rPr>
  </w:style>
  <w:style w:type="character" w:customStyle="1" w:styleId="apple-converted-space">
    <w:name w:val="apple-converted-space"/>
    <w:rsid w:val="00692B16"/>
  </w:style>
  <w:style w:type="paragraph" w:styleId="Textoindependiente">
    <w:name w:val="Body Text"/>
    <w:basedOn w:val="Normal"/>
    <w:link w:val="TextoindependienteCar"/>
    <w:rsid w:val="00D1394B"/>
    <w:pPr>
      <w:spacing w:after="120"/>
    </w:pPr>
  </w:style>
  <w:style w:type="character" w:customStyle="1" w:styleId="TextoindependienteCar">
    <w:name w:val="Texto independiente Car"/>
    <w:link w:val="Textoindependiente"/>
    <w:rsid w:val="00D1394B"/>
    <w:rPr>
      <w:sz w:val="24"/>
      <w:szCs w:val="24"/>
      <w:lang w:val="es-ES" w:eastAsia="es-ES"/>
    </w:rPr>
  </w:style>
  <w:style w:type="paragraph" w:styleId="Textocomentario">
    <w:name w:val="annotation text"/>
    <w:basedOn w:val="Normal"/>
    <w:link w:val="TextocomentarioCar"/>
    <w:rsid w:val="00C57AF5"/>
    <w:rPr>
      <w:sz w:val="20"/>
      <w:szCs w:val="20"/>
      <w:lang w:val="es-MX"/>
    </w:rPr>
  </w:style>
  <w:style w:type="character" w:customStyle="1" w:styleId="TextocomentarioCar">
    <w:name w:val="Texto comentario Car"/>
    <w:link w:val="Textocomentario"/>
    <w:rsid w:val="00C57AF5"/>
    <w:rPr>
      <w:lang w:eastAsia="es-ES"/>
    </w:rPr>
  </w:style>
  <w:style w:type="paragraph" w:customStyle="1" w:styleId="WW-Predeterminado">
    <w:name w:val="WW-Predeterminado"/>
    <w:rsid w:val="001B6278"/>
    <w:pPr>
      <w:tabs>
        <w:tab w:val="left" w:pos="708"/>
      </w:tabs>
      <w:suppressAutoHyphens/>
      <w:spacing w:after="200" w:line="276" w:lineRule="auto"/>
    </w:pPr>
    <w:rPr>
      <w:rFonts w:ascii="Liberation Serif" w:eastAsia="WenQuanYi Micro Hei" w:hAnsi="Liberation Serif" w:cs="Lohit Hindi"/>
      <w:sz w:val="24"/>
      <w:szCs w:val="24"/>
      <w:lang w:val="en-US" w:eastAsia="hi-IN" w:bidi="hi-IN"/>
    </w:rPr>
  </w:style>
  <w:style w:type="paragraph" w:styleId="Prrafodelista">
    <w:name w:val="List Paragraph"/>
    <w:basedOn w:val="WW-Predeterminado"/>
    <w:qFormat/>
    <w:rsid w:val="001B6278"/>
    <w:pPr>
      <w:ind w:left="720"/>
    </w:pPr>
  </w:style>
  <w:style w:type="paragraph" w:styleId="Ttulo">
    <w:name w:val="Title"/>
    <w:basedOn w:val="Normal"/>
    <w:link w:val="TtuloCar"/>
    <w:qFormat/>
    <w:rsid w:val="00AA0495"/>
    <w:pPr>
      <w:jc w:val="center"/>
    </w:pPr>
    <w:rPr>
      <w:rFonts w:ascii="Arial" w:hAnsi="Arial"/>
      <w:b/>
      <w:color w:val="000000"/>
      <w:sz w:val="20"/>
      <w:szCs w:val="20"/>
      <w:lang w:val="es-MX"/>
    </w:rPr>
  </w:style>
  <w:style w:type="character" w:customStyle="1" w:styleId="TtuloCar">
    <w:name w:val="Título Car"/>
    <w:link w:val="Ttulo"/>
    <w:rsid w:val="00AA0495"/>
    <w:rPr>
      <w:rFonts w:ascii="Arial" w:hAnsi="Arial"/>
      <w:b/>
      <w:color w:val="000000"/>
      <w:lang w:eastAsia="es-ES"/>
    </w:rPr>
  </w:style>
</w:styles>
</file>

<file path=word/webSettings.xml><?xml version="1.0" encoding="utf-8"?>
<w:webSettings xmlns:r="http://schemas.openxmlformats.org/officeDocument/2006/relationships" xmlns:w="http://schemas.openxmlformats.org/wordprocessingml/2006/main">
  <w:divs>
    <w:div w:id="191457623">
      <w:bodyDiv w:val="1"/>
      <w:marLeft w:val="0"/>
      <w:marRight w:val="0"/>
      <w:marTop w:val="0"/>
      <w:marBottom w:val="0"/>
      <w:divBdr>
        <w:top w:val="none" w:sz="0" w:space="0" w:color="auto"/>
        <w:left w:val="none" w:sz="0" w:space="0" w:color="auto"/>
        <w:bottom w:val="none" w:sz="0" w:space="0" w:color="auto"/>
        <w:right w:val="none" w:sz="0" w:space="0" w:color="auto"/>
      </w:divBdr>
    </w:div>
    <w:div w:id="257179014">
      <w:bodyDiv w:val="1"/>
      <w:marLeft w:val="0"/>
      <w:marRight w:val="0"/>
      <w:marTop w:val="0"/>
      <w:marBottom w:val="0"/>
      <w:divBdr>
        <w:top w:val="none" w:sz="0" w:space="0" w:color="auto"/>
        <w:left w:val="none" w:sz="0" w:space="0" w:color="auto"/>
        <w:bottom w:val="none" w:sz="0" w:space="0" w:color="auto"/>
        <w:right w:val="none" w:sz="0" w:space="0" w:color="auto"/>
      </w:divBdr>
    </w:div>
    <w:div w:id="457530293">
      <w:bodyDiv w:val="1"/>
      <w:marLeft w:val="0"/>
      <w:marRight w:val="0"/>
      <w:marTop w:val="0"/>
      <w:marBottom w:val="0"/>
      <w:divBdr>
        <w:top w:val="none" w:sz="0" w:space="0" w:color="auto"/>
        <w:left w:val="none" w:sz="0" w:space="0" w:color="auto"/>
        <w:bottom w:val="none" w:sz="0" w:space="0" w:color="auto"/>
        <w:right w:val="none" w:sz="0" w:space="0" w:color="auto"/>
      </w:divBdr>
    </w:div>
    <w:div w:id="547763642">
      <w:bodyDiv w:val="1"/>
      <w:marLeft w:val="0"/>
      <w:marRight w:val="0"/>
      <w:marTop w:val="0"/>
      <w:marBottom w:val="0"/>
      <w:divBdr>
        <w:top w:val="none" w:sz="0" w:space="0" w:color="auto"/>
        <w:left w:val="none" w:sz="0" w:space="0" w:color="auto"/>
        <w:bottom w:val="none" w:sz="0" w:space="0" w:color="auto"/>
        <w:right w:val="none" w:sz="0" w:space="0" w:color="auto"/>
      </w:divBdr>
    </w:div>
    <w:div w:id="588009264">
      <w:bodyDiv w:val="1"/>
      <w:marLeft w:val="0"/>
      <w:marRight w:val="0"/>
      <w:marTop w:val="0"/>
      <w:marBottom w:val="0"/>
      <w:divBdr>
        <w:top w:val="none" w:sz="0" w:space="0" w:color="auto"/>
        <w:left w:val="none" w:sz="0" w:space="0" w:color="auto"/>
        <w:bottom w:val="none" w:sz="0" w:space="0" w:color="auto"/>
        <w:right w:val="none" w:sz="0" w:space="0" w:color="auto"/>
      </w:divBdr>
    </w:div>
    <w:div w:id="653686327">
      <w:bodyDiv w:val="1"/>
      <w:marLeft w:val="0"/>
      <w:marRight w:val="0"/>
      <w:marTop w:val="0"/>
      <w:marBottom w:val="0"/>
      <w:divBdr>
        <w:top w:val="none" w:sz="0" w:space="0" w:color="auto"/>
        <w:left w:val="none" w:sz="0" w:space="0" w:color="auto"/>
        <w:bottom w:val="none" w:sz="0" w:space="0" w:color="auto"/>
        <w:right w:val="none" w:sz="0" w:space="0" w:color="auto"/>
      </w:divBdr>
    </w:div>
    <w:div w:id="661392936">
      <w:bodyDiv w:val="1"/>
      <w:marLeft w:val="0"/>
      <w:marRight w:val="0"/>
      <w:marTop w:val="0"/>
      <w:marBottom w:val="0"/>
      <w:divBdr>
        <w:top w:val="none" w:sz="0" w:space="0" w:color="auto"/>
        <w:left w:val="none" w:sz="0" w:space="0" w:color="auto"/>
        <w:bottom w:val="none" w:sz="0" w:space="0" w:color="auto"/>
        <w:right w:val="none" w:sz="0" w:space="0" w:color="auto"/>
      </w:divBdr>
    </w:div>
    <w:div w:id="728188166">
      <w:bodyDiv w:val="1"/>
      <w:marLeft w:val="0"/>
      <w:marRight w:val="0"/>
      <w:marTop w:val="0"/>
      <w:marBottom w:val="0"/>
      <w:divBdr>
        <w:top w:val="none" w:sz="0" w:space="0" w:color="auto"/>
        <w:left w:val="none" w:sz="0" w:space="0" w:color="auto"/>
        <w:bottom w:val="none" w:sz="0" w:space="0" w:color="auto"/>
        <w:right w:val="none" w:sz="0" w:space="0" w:color="auto"/>
      </w:divBdr>
    </w:div>
    <w:div w:id="828323488">
      <w:bodyDiv w:val="1"/>
      <w:marLeft w:val="0"/>
      <w:marRight w:val="0"/>
      <w:marTop w:val="0"/>
      <w:marBottom w:val="0"/>
      <w:divBdr>
        <w:top w:val="none" w:sz="0" w:space="0" w:color="auto"/>
        <w:left w:val="none" w:sz="0" w:space="0" w:color="auto"/>
        <w:bottom w:val="none" w:sz="0" w:space="0" w:color="auto"/>
        <w:right w:val="none" w:sz="0" w:space="0" w:color="auto"/>
      </w:divBdr>
    </w:div>
    <w:div w:id="1086421199">
      <w:bodyDiv w:val="1"/>
      <w:marLeft w:val="0"/>
      <w:marRight w:val="0"/>
      <w:marTop w:val="0"/>
      <w:marBottom w:val="0"/>
      <w:divBdr>
        <w:top w:val="none" w:sz="0" w:space="0" w:color="auto"/>
        <w:left w:val="none" w:sz="0" w:space="0" w:color="auto"/>
        <w:bottom w:val="none" w:sz="0" w:space="0" w:color="auto"/>
        <w:right w:val="none" w:sz="0" w:space="0" w:color="auto"/>
      </w:divBdr>
    </w:div>
    <w:div w:id="1225412686">
      <w:bodyDiv w:val="1"/>
      <w:marLeft w:val="0"/>
      <w:marRight w:val="0"/>
      <w:marTop w:val="0"/>
      <w:marBottom w:val="0"/>
      <w:divBdr>
        <w:top w:val="none" w:sz="0" w:space="0" w:color="auto"/>
        <w:left w:val="none" w:sz="0" w:space="0" w:color="auto"/>
        <w:bottom w:val="none" w:sz="0" w:space="0" w:color="auto"/>
        <w:right w:val="none" w:sz="0" w:space="0" w:color="auto"/>
      </w:divBdr>
    </w:div>
    <w:div w:id="1260529704">
      <w:bodyDiv w:val="1"/>
      <w:marLeft w:val="0"/>
      <w:marRight w:val="0"/>
      <w:marTop w:val="0"/>
      <w:marBottom w:val="0"/>
      <w:divBdr>
        <w:top w:val="none" w:sz="0" w:space="0" w:color="auto"/>
        <w:left w:val="none" w:sz="0" w:space="0" w:color="auto"/>
        <w:bottom w:val="none" w:sz="0" w:space="0" w:color="auto"/>
        <w:right w:val="none" w:sz="0" w:space="0" w:color="auto"/>
      </w:divBdr>
    </w:div>
    <w:div w:id="1274049175">
      <w:bodyDiv w:val="1"/>
      <w:marLeft w:val="0"/>
      <w:marRight w:val="0"/>
      <w:marTop w:val="0"/>
      <w:marBottom w:val="0"/>
      <w:divBdr>
        <w:top w:val="none" w:sz="0" w:space="0" w:color="auto"/>
        <w:left w:val="none" w:sz="0" w:space="0" w:color="auto"/>
        <w:bottom w:val="none" w:sz="0" w:space="0" w:color="auto"/>
        <w:right w:val="none" w:sz="0" w:space="0" w:color="auto"/>
      </w:divBdr>
    </w:div>
    <w:div w:id="1394814215">
      <w:bodyDiv w:val="1"/>
      <w:marLeft w:val="0"/>
      <w:marRight w:val="0"/>
      <w:marTop w:val="0"/>
      <w:marBottom w:val="0"/>
      <w:divBdr>
        <w:top w:val="none" w:sz="0" w:space="0" w:color="auto"/>
        <w:left w:val="none" w:sz="0" w:space="0" w:color="auto"/>
        <w:bottom w:val="none" w:sz="0" w:space="0" w:color="auto"/>
        <w:right w:val="none" w:sz="0" w:space="0" w:color="auto"/>
      </w:divBdr>
    </w:div>
    <w:div w:id="1499226158">
      <w:bodyDiv w:val="1"/>
      <w:marLeft w:val="0"/>
      <w:marRight w:val="0"/>
      <w:marTop w:val="0"/>
      <w:marBottom w:val="0"/>
      <w:divBdr>
        <w:top w:val="none" w:sz="0" w:space="0" w:color="auto"/>
        <w:left w:val="none" w:sz="0" w:space="0" w:color="auto"/>
        <w:bottom w:val="none" w:sz="0" w:space="0" w:color="auto"/>
        <w:right w:val="none" w:sz="0" w:space="0" w:color="auto"/>
      </w:divBdr>
    </w:div>
    <w:div w:id="1555503058">
      <w:bodyDiv w:val="1"/>
      <w:marLeft w:val="0"/>
      <w:marRight w:val="0"/>
      <w:marTop w:val="0"/>
      <w:marBottom w:val="0"/>
      <w:divBdr>
        <w:top w:val="none" w:sz="0" w:space="0" w:color="auto"/>
        <w:left w:val="none" w:sz="0" w:space="0" w:color="auto"/>
        <w:bottom w:val="none" w:sz="0" w:space="0" w:color="auto"/>
        <w:right w:val="none" w:sz="0" w:space="0" w:color="auto"/>
      </w:divBdr>
    </w:div>
    <w:div w:id="1598173415">
      <w:bodyDiv w:val="1"/>
      <w:marLeft w:val="0"/>
      <w:marRight w:val="0"/>
      <w:marTop w:val="0"/>
      <w:marBottom w:val="0"/>
      <w:divBdr>
        <w:top w:val="none" w:sz="0" w:space="0" w:color="auto"/>
        <w:left w:val="none" w:sz="0" w:space="0" w:color="auto"/>
        <w:bottom w:val="none" w:sz="0" w:space="0" w:color="auto"/>
        <w:right w:val="none" w:sz="0" w:space="0" w:color="auto"/>
      </w:divBdr>
    </w:div>
    <w:div w:id="1949653177">
      <w:bodyDiv w:val="1"/>
      <w:marLeft w:val="0"/>
      <w:marRight w:val="0"/>
      <w:marTop w:val="0"/>
      <w:marBottom w:val="0"/>
      <w:divBdr>
        <w:top w:val="none" w:sz="0" w:space="0" w:color="auto"/>
        <w:left w:val="none" w:sz="0" w:space="0" w:color="auto"/>
        <w:bottom w:val="none" w:sz="0" w:space="0" w:color="auto"/>
        <w:right w:val="none" w:sz="0" w:space="0" w:color="auto"/>
      </w:divBdr>
    </w:div>
    <w:div w:id="2083328947">
      <w:bodyDiv w:val="1"/>
      <w:marLeft w:val="0"/>
      <w:marRight w:val="0"/>
      <w:marTop w:val="0"/>
      <w:marBottom w:val="0"/>
      <w:divBdr>
        <w:top w:val="none" w:sz="0" w:space="0" w:color="auto"/>
        <w:left w:val="none" w:sz="0" w:space="0" w:color="auto"/>
        <w:bottom w:val="none" w:sz="0" w:space="0" w:color="auto"/>
        <w:right w:val="none" w:sz="0" w:space="0" w:color="auto"/>
      </w:divBdr>
    </w:div>
    <w:div w:id="2123261378">
      <w:bodyDiv w:val="1"/>
      <w:marLeft w:val="0"/>
      <w:marRight w:val="0"/>
      <w:marTop w:val="0"/>
      <w:marBottom w:val="0"/>
      <w:divBdr>
        <w:top w:val="none" w:sz="0" w:space="0" w:color="auto"/>
        <w:left w:val="none" w:sz="0" w:space="0" w:color="auto"/>
        <w:bottom w:val="none" w:sz="0" w:space="0" w:color="auto"/>
        <w:right w:val="none" w:sz="0" w:space="0" w:color="auto"/>
      </w:divBdr>
    </w:div>
    <w:div w:id="21416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cae@iepcjalisco.org.mx" TargetMode="External"/><Relationship Id="rId3" Type="http://schemas.openxmlformats.org/officeDocument/2006/relationships/settings" Target="settings.xml"/><Relationship Id="rId7" Type="http://schemas.openxmlformats.org/officeDocument/2006/relationships/hyperlink" Target="mailto:compras.cae@iepcjalisco.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ras.cae@iepcjalisco.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3206</Words>
  <Characters>17633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Invitación Clave:</vt:lpstr>
    </vt:vector>
  </TitlesOfParts>
  <Company>Instituto Estatal Electoral</Company>
  <LinksUpToDate>false</LinksUpToDate>
  <CharactersWithSpaces>20798</CharactersWithSpaces>
  <SharedDoc>false</SharedDoc>
  <HLinks>
    <vt:vector size="6" baseType="variant">
      <vt:variant>
        <vt:i4>852004</vt:i4>
      </vt:variant>
      <vt:variant>
        <vt:i4>6</vt:i4>
      </vt:variant>
      <vt:variant>
        <vt:i4>0</vt:i4>
      </vt:variant>
      <vt:variant>
        <vt:i4>5</vt:i4>
      </vt:variant>
      <vt:variant>
        <vt:lpwstr>mailto:compras.cae@iepcjalisco.org.mx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Clave:</dc:title>
  <dc:creator>Instituto Estatal Electoral</dc:creator>
  <cp:lastModifiedBy>eutimia.gonzalez</cp:lastModifiedBy>
  <cp:revision>4</cp:revision>
  <cp:lastPrinted>2012-01-12T01:34:00Z</cp:lastPrinted>
  <dcterms:created xsi:type="dcterms:W3CDTF">2013-03-05T15:48:00Z</dcterms:created>
  <dcterms:modified xsi:type="dcterms:W3CDTF">2013-03-05T15:49:00Z</dcterms:modified>
</cp:coreProperties>
</file>