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89C" w14:textId="29A4A9C7" w:rsidR="00E03D2E" w:rsidRPr="00457488" w:rsidRDefault="00E03D2E" w:rsidP="00472EE7">
      <w:pPr>
        <w:pStyle w:val="Sinespaciado"/>
        <w:spacing w:line="276" w:lineRule="auto"/>
        <w:jc w:val="both"/>
        <w:rPr>
          <w:rFonts w:ascii="Arial" w:hAnsi="Arial" w:cs="Arial"/>
          <w:b/>
          <w:sz w:val="24"/>
          <w:szCs w:val="24"/>
          <w:lang w:val="es-ES"/>
        </w:rPr>
      </w:pPr>
      <w:r w:rsidRPr="00457488">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457488">
        <w:rPr>
          <w:rFonts w:ascii="Arial" w:hAnsi="Arial" w:cs="Arial"/>
          <w:b/>
          <w:sz w:val="24"/>
          <w:szCs w:val="24"/>
          <w:lang w:val="es-ES"/>
        </w:rPr>
        <w:t>R</w:t>
      </w:r>
      <w:r w:rsidR="0071196B" w:rsidRPr="00457488">
        <w:rPr>
          <w:rFonts w:ascii="Arial" w:hAnsi="Arial" w:cs="Arial"/>
          <w:b/>
          <w:sz w:val="24"/>
          <w:szCs w:val="24"/>
          <w:lang w:val="es-ES"/>
        </w:rPr>
        <w:t xml:space="preserve">ADICADO CON EL NÚMERO </w:t>
      </w:r>
      <w:r w:rsidR="00214432" w:rsidRPr="00457488">
        <w:rPr>
          <w:rFonts w:ascii="Arial" w:hAnsi="Arial" w:cs="Arial"/>
          <w:b/>
          <w:sz w:val="24"/>
          <w:szCs w:val="24"/>
          <w:lang w:val="es-ES"/>
        </w:rPr>
        <w:t xml:space="preserve">DE EXPEDIENTE </w:t>
      </w:r>
      <w:r w:rsidR="0071196B" w:rsidRPr="00457488">
        <w:rPr>
          <w:rFonts w:ascii="Arial" w:hAnsi="Arial" w:cs="Arial"/>
          <w:b/>
          <w:sz w:val="24"/>
          <w:szCs w:val="24"/>
          <w:lang w:val="es-ES"/>
        </w:rPr>
        <w:t>REV-0</w:t>
      </w:r>
      <w:r w:rsidR="00242EA4" w:rsidRPr="00457488">
        <w:rPr>
          <w:rFonts w:ascii="Arial" w:hAnsi="Arial" w:cs="Arial"/>
          <w:b/>
          <w:sz w:val="24"/>
          <w:szCs w:val="24"/>
          <w:lang w:val="es-ES"/>
        </w:rPr>
        <w:t>0</w:t>
      </w:r>
      <w:r w:rsidR="00F40DF8">
        <w:rPr>
          <w:rFonts w:ascii="Arial" w:hAnsi="Arial" w:cs="Arial"/>
          <w:b/>
          <w:sz w:val="24"/>
          <w:szCs w:val="24"/>
          <w:lang w:val="es-ES"/>
        </w:rPr>
        <w:t>6</w:t>
      </w:r>
      <w:r w:rsidR="00616064" w:rsidRPr="00457488">
        <w:rPr>
          <w:rFonts w:ascii="Arial" w:hAnsi="Arial" w:cs="Arial"/>
          <w:b/>
          <w:sz w:val="24"/>
          <w:szCs w:val="24"/>
          <w:lang w:val="es-ES"/>
        </w:rPr>
        <w:t>/202</w:t>
      </w:r>
      <w:r w:rsidR="00906002" w:rsidRPr="00457488">
        <w:rPr>
          <w:rFonts w:ascii="Arial" w:hAnsi="Arial" w:cs="Arial"/>
          <w:b/>
          <w:sz w:val="24"/>
          <w:szCs w:val="24"/>
          <w:lang w:val="es-ES"/>
        </w:rPr>
        <w:t>3</w:t>
      </w:r>
      <w:r w:rsidR="00E64955" w:rsidRPr="00457488">
        <w:rPr>
          <w:rFonts w:ascii="Arial" w:hAnsi="Arial" w:cs="Arial"/>
          <w:b/>
          <w:sz w:val="24"/>
          <w:szCs w:val="24"/>
          <w:lang w:val="es-ES"/>
        </w:rPr>
        <w:t>,</w:t>
      </w:r>
      <w:r w:rsidR="0071196B" w:rsidRPr="00457488">
        <w:rPr>
          <w:rFonts w:ascii="Arial" w:hAnsi="Arial" w:cs="Arial"/>
          <w:b/>
          <w:sz w:val="24"/>
          <w:szCs w:val="24"/>
          <w:lang w:val="es-ES"/>
        </w:rPr>
        <w:t xml:space="preserve"> </w:t>
      </w:r>
      <w:r w:rsidRPr="00457488">
        <w:rPr>
          <w:rFonts w:ascii="Arial" w:hAnsi="Arial" w:cs="Arial"/>
          <w:b/>
          <w:sz w:val="24"/>
          <w:szCs w:val="24"/>
          <w:lang w:val="es-ES"/>
        </w:rPr>
        <w:t>PROMOVIDO</w:t>
      </w:r>
      <w:r w:rsidR="00AD3CC0" w:rsidRPr="00457488">
        <w:rPr>
          <w:rFonts w:ascii="Arial" w:hAnsi="Arial" w:cs="Arial"/>
          <w:b/>
          <w:sz w:val="24"/>
          <w:szCs w:val="24"/>
          <w:lang w:val="es-ES"/>
        </w:rPr>
        <w:t xml:space="preserve"> </w:t>
      </w:r>
      <w:r w:rsidRPr="00457488">
        <w:rPr>
          <w:rFonts w:ascii="Arial" w:hAnsi="Arial" w:cs="Arial"/>
          <w:b/>
          <w:sz w:val="24"/>
          <w:szCs w:val="24"/>
          <w:lang w:val="es-ES"/>
        </w:rPr>
        <w:t>POR</w:t>
      </w:r>
      <w:r w:rsidR="00A140C3" w:rsidRPr="00457488">
        <w:rPr>
          <w:rFonts w:ascii="Arial" w:eastAsia="Times New Roman" w:hAnsi="Arial" w:cs="Arial"/>
          <w:b/>
          <w:bCs/>
          <w:sz w:val="24"/>
          <w:szCs w:val="24"/>
          <w:lang w:val="es-ES"/>
        </w:rPr>
        <w:t xml:space="preserve"> </w:t>
      </w:r>
      <w:r w:rsidR="00367BB8" w:rsidRPr="00311FA9">
        <w:rPr>
          <w:rFonts w:ascii="Arial" w:eastAsia="Times New Roman" w:hAnsi="Arial" w:cs="Arial"/>
          <w:i/>
          <w:iCs/>
          <w:sz w:val="22"/>
          <w:szCs w:val="22"/>
          <w:shd w:val="clear" w:color="auto" w:fill="4BACC6" w:themeFill="accent5"/>
          <w:lang w:val="es-ES"/>
        </w:rPr>
        <w:t>N1-ELIMINADO 1</w:t>
      </w:r>
      <w:r w:rsidR="00F40DF8">
        <w:rPr>
          <w:rFonts w:ascii="Arial" w:eastAsia="Times New Roman" w:hAnsi="Arial" w:cs="Arial"/>
          <w:b/>
          <w:bCs/>
          <w:sz w:val="24"/>
          <w:szCs w:val="24"/>
          <w:lang w:val="es-ES"/>
        </w:rPr>
        <w:t>.</w:t>
      </w:r>
    </w:p>
    <w:p w14:paraId="33E8E6D6" w14:textId="77777777" w:rsidR="00497161" w:rsidRPr="00457488" w:rsidRDefault="00497161" w:rsidP="00472EE7">
      <w:pPr>
        <w:pStyle w:val="Sinespaciado"/>
        <w:spacing w:line="276" w:lineRule="auto"/>
        <w:jc w:val="both"/>
        <w:rPr>
          <w:rFonts w:ascii="Arial" w:hAnsi="Arial" w:cs="Arial"/>
          <w:sz w:val="24"/>
          <w:szCs w:val="24"/>
          <w:lang w:val="es-ES"/>
        </w:rPr>
      </w:pPr>
    </w:p>
    <w:p w14:paraId="4C8E70AD" w14:textId="3F092DB1" w:rsidR="00F40DF8" w:rsidRDefault="00E03D2E" w:rsidP="00472EE7">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_tradnl"/>
        </w:rPr>
        <w:t>Vistos</w:t>
      </w:r>
      <w:r w:rsidRPr="00457488">
        <w:rPr>
          <w:rFonts w:ascii="Arial" w:hAnsi="Arial" w:cs="Arial"/>
          <w:sz w:val="24"/>
          <w:szCs w:val="24"/>
          <w:lang w:val="es-ES_tradnl"/>
        </w:rPr>
        <w:t xml:space="preserve"> para resolver los autos del expediente identificado con el número citado al rubro, formado con motivo del </w:t>
      </w:r>
      <w:r w:rsidRPr="00457488">
        <w:rPr>
          <w:rFonts w:ascii="Arial" w:hAnsi="Arial" w:cs="Arial"/>
          <w:sz w:val="24"/>
          <w:szCs w:val="24"/>
        </w:rPr>
        <w:t>R</w:t>
      </w:r>
      <w:r w:rsidR="00D11C7E" w:rsidRPr="00457488">
        <w:rPr>
          <w:rFonts w:ascii="Arial" w:hAnsi="Arial" w:cs="Arial"/>
          <w:sz w:val="24"/>
          <w:szCs w:val="24"/>
        </w:rPr>
        <w:t>ecurso</w:t>
      </w:r>
      <w:r w:rsidR="00687C81" w:rsidRPr="00457488">
        <w:rPr>
          <w:rFonts w:ascii="Arial" w:hAnsi="Arial" w:cs="Arial"/>
          <w:sz w:val="24"/>
          <w:szCs w:val="24"/>
        </w:rPr>
        <w:t xml:space="preserve"> de Revisión </w:t>
      </w:r>
      <w:r w:rsidRPr="00457488">
        <w:rPr>
          <w:rFonts w:ascii="Arial" w:hAnsi="Arial" w:cs="Arial"/>
          <w:sz w:val="24"/>
          <w:szCs w:val="24"/>
        </w:rPr>
        <w:t>promovido por</w:t>
      </w:r>
      <w:r w:rsidR="00D11C7E" w:rsidRPr="00457488">
        <w:rPr>
          <w:rFonts w:ascii="Arial" w:hAnsi="Arial" w:cs="Arial"/>
          <w:sz w:val="24"/>
          <w:szCs w:val="24"/>
        </w:rPr>
        <w:t xml:space="preserve"> </w:t>
      </w:r>
      <w:r w:rsidR="00367BB8" w:rsidRPr="00311FA9">
        <w:rPr>
          <w:rFonts w:ascii="Arial" w:eastAsia="Times New Roman" w:hAnsi="Arial" w:cs="Arial"/>
          <w:i/>
          <w:iCs/>
          <w:sz w:val="22"/>
          <w:szCs w:val="22"/>
          <w:shd w:val="clear" w:color="auto" w:fill="4BACC6" w:themeFill="accent5"/>
          <w:lang w:val="es-ES"/>
        </w:rPr>
        <w:t>N2-ELIMINADO 1</w:t>
      </w:r>
      <w:r w:rsidR="00367BB8">
        <w:rPr>
          <w:rFonts w:ascii="Arial" w:eastAsia="Times New Roman" w:hAnsi="Arial" w:cs="Arial"/>
          <w:i/>
          <w:iCs/>
          <w:sz w:val="24"/>
          <w:szCs w:val="24"/>
          <w:lang w:val="es-ES"/>
        </w:rPr>
        <w:t xml:space="preserve"> </w:t>
      </w:r>
      <w:r w:rsidR="00367BB8" w:rsidRPr="00311FA9">
        <w:rPr>
          <w:rFonts w:ascii="Arial" w:eastAsia="Times New Roman" w:hAnsi="Arial" w:cs="Arial"/>
          <w:i/>
          <w:iCs/>
          <w:sz w:val="22"/>
          <w:szCs w:val="22"/>
          <w:shd w:val="clear" w:color="auto" w:fill="4BACC6" w:themeFill="accent5"/>
          <w:lang w:val="es-ES"/>
        </w:rPr>
        <w:t>N</w:t>
      </w:r>
      <w:r w:rsidR="00311FA9" w:rsidRPr="00311FA9">
        <w:rPr>
          <w:rFonts w:ascii="Arial" w:eastAsia="Times New Roman" w:hAnsi="Arial" w:cs="Arial"/>
          <w:i/>
          <w:iCs/>
          <w:sz w:val="22"/>
          <w:szCs w:val="22"/>
          <w:shd w:val="clear" w:color="auto" w:fill="4BACC6" w:themeFill="accent5"/>
          <w:lang w:val="es-ES"/>
        </w:rPr>
        <w:t>3</w:t>
      </w:r>
      <w:r w:rsidR="00367BB8" w:rsidRPr="00311FA9">
        <w:rPr>
          <w:rFonts w:ascii="Arial" w:eastAsia="Times New Roman" w:hAnsi="Arial" w:cs="Arial"/>
          <w:i/>
          <w:iCs/>
          <w:sz w:val="22"/>
          <w:szCs w:val="22"/>
          <w:shd w:val="clear" w:color="auto" w:fill="4BACC6" w:themeFill="accent5"/>
          <w:lang w:val="es-ES"/>
        </w:rPr>
        <w:t>-ELIMINADO 1</w:t>
      </w:r>
      <w:r w:rsidR="00A0254E">
        <w:rPr>
          <w:rFonts w:ascii="Arial" w:eastAsia="Times New Roman" w:hAnsi="Arial" w:cs="Arial"/>
          <w:sz w:val="24"/>
          <w:szCs w:val="24"/>
          <w:lang w:val="es-ES"/>
        </w:rPr>
        <w:t>,</w:t>
      </w:r>
      <w:r w:rsidR="00A919E5" w:rsidRPr="00457488">
        <w:rPr>
          <w:rFonts w:ascii="Arial" w:eastAsia="Times New Roman" w:hAnsi="Arial" w:cs="Arial"/>
          <w:sz w:val="24"/>
          <w:szCs w:val="24"/>
          <w:lang w:val="es-ES"/>
        </w:rPr>
        <w:t xml:space="preserve"> </w:t>
      </w:r>
      <w:r w:rsidR="002F07F4" w:rsidRPr="00457488">
        <w:rPr>
          <w:rFonts w:ascii="Arial" w:hAnsi="Arial" w:cs="Arial"/>
          <w:sz w:val="24"/>
          <w:szCs w:val="24"/>
          <w:lang w:val="es-ES"/>
        </w:rPr>
        <w:t xml:space="preserve">contra el </w:t>
      </w:r>
      <w:r w:rsidR="00F40DF8" w:rsidRPr="00F40DF8">
        <w:rPr>
          <w:rFonts w:ascii="Arial" w:hAnsi="Arial" w:cs="Arial"/>
          <w:sz w:val="24"/>
          <w:szCs w:val="24"/>
          <w:lang w:val="es-ES"/>
        </w:rPr>
        <w:t>acuerdo de desechamiento dictado en el procedimiento sancionador especial identificado como PSE-QUEJA-009/2022, emitido por la Secretaría Ejecutiva del Instituto Electoral y de Participación Ciudadana del Estado de Jalisco</w:t>
      </w:r>
      <w:r w:rsidR="00F40DF8" w:rsidRPr="00457488">
        <w:rPr>
          <w:rStyle w:val="Refdenotaalpie"/>
          <w:rFonts w:ascii="Arial" w:hAnsi="Arial" w:cs="Arial"/>
          <w:sz w:val="24"/>
          <w:szCs w:val="24"/>
        </w:rPr>
        <w:footnoteReference w:id="1"/>
      </w:r>
      <w:r w:rsidR="00F40DF8" w:rsidRPr="00F40DF8">
        <w:rPr>
          <w:rFonts w:ascii="Arial" w:hAnsi="Arial" w:cs="Arial"/>
          <w:sz w:val="24"/>
          <w:szCs w:val="24"/>
          <w:lang w:val="es-ES"/>
        </w:rPr>
        <w:t xml:space="preserve"> el veintinueve de mayo de dos mil veintitrés</w:t>
      </w:r>
      <w:r w:rsidR="00F40DF8">
        <w:rPr>
          <w:rFonts w:ascii="Arial" w:hAnsi="Arial" w:cs="Arial"/>
          <w:sz w:val="24"/>
          <w:szCs w:val="24"/>
          <w:lang w:val="es-ES"/>
        </w:rPr>
        <w:t>.</w:t>
      </w:r>
    </w:p>
    <w:p w14:paraId="7F7A67D2" w14:textId="77777777" w:rsidR="00E03D2E" w:rsidRPr="00457488" w:rsidRDefault="00E03D2E" w:rsidP="00472EE7">
      <w:pPr>
        <w:pStyle w:val="Sinespaciado"/>
        <w:spacing w:line="276" w:lineRule="auto"/>
        <w:jc w:val="both"/>
        <w:rPr>
          <w:rFonts w:ascii="Arial" w:eastAsiaTheme="minorEastAsia" w:hAnsi="Arial" w:cs="Arial"/>
          <w:sz w:val="24"/>
          <w:szCs w:val="24"/>
          <w:lang w:eastAsia="es-MX"/>
        </w:rPr>
      </w:pPr>
    </w:p>
    <w:p w14:paraId="15EDEBD0" w14:textId="6B9C6A59" w:rsidR="00E03D2E" w:rsidRPr="00457488" w:rsidRDefault="00E03D2E" w:rsidP="00472EE7">
      <w:pPr>
        <w:pStyle w:val="Sinespaciado"/>
        <w:spacing w:line="276" w:lineRule="auto"/>
        <w:jc w:val="center"/>
        <w:rPr>
          <w:rFonts w:ascii="Arial" w:hAnsi="Arial" w:cs="Arial"/>
          <w:b/>
          <w:sz w:val="24"/>
          <w:szCs w:val="24"/>
          <w:lang w:val="es-ES_tradnl"/>
        </w:rPr>
      </w:pPr>
      <w:r w:rsidRPr="00457488">
        <w:rPr>
          <w:rFonts w:ascii="Arial" w:hAnsi="Arial" w:cs="Arial"/>
          <w:b/>
          <w:sz w:val="24"/>
          <w:szCs w:val="24"/>
          <w:lang w:val="es-ES_tradnl"/>
        </w:rPr>
        <w:t>A N T E C E D E N T E S</w:t>
      </w:r>
    </w:p>
    <w:p w14:paraId="637C3C3D" w14:textId="77777777" w:rsidR="006E3BC6" w:rsidRPr="00457488"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093E12D7" w:rsidR="00571A58" w:rsidRPr="00457488" w:rsidRDefault="00E90A11" w:rsidP="00F27AF1">
      <w:pPr>
        <w:pStyle w:val="Sinespaciado"/>
        <w:spacing w:line="276" w:lineRule="auto"/>
        <w:jc w:val="both"/>
        <w:rPr>
          <w:rFonts w:ascii="Arial" w:hAnsi="Arial" w:cs="Arial"/>
          <w:sz w:val="24"/>
          <w:szCs w:val="24"/>
          <w:lang w:val="es-ES"/>
        </w:rPr>
      </w:pPr>
      <w:r w:rsidRPr="00457488">
        <w:rPr>
          <w:rFonts w:ascii="Arial" w:hAnsi="Arial" w:cs="Arial"/>
          <w:sz w:val="24"/>
          <w:szCs w:val="24"/>
          <w:lang w:val="es-ES"/>
        </w:rPr>
        <w:t xml:space="preserve">De la narración de los hechos contenidos </w:t>
      </w:r>
      <w:r w:rsidR="003E7329" w:rsidRPr="00457488">
        <w:rPr>
          <w:rFonts w:ascii="Arial" w:hAnsi="Arial" w:cs="Arial"/>
          <w:sz w:val="24"/>
          <w:szCs w:val="24"/>
          <w:lang w:val="es-ES"/>
        </w:rPr>
        <w:t>en el escrito de</w:t>
      </w:r>
      <w:r w:rsidR="00A0254E">
        <w:rPr>
          <w:rFonts w:ascii="Arial" w:hAnsi="Arial" w:cs="Arial"/>
          <w:sz w:val="24"/>
          <w:szCs w:val="24"/>
          <w:lang w:val="es-ES"/>
        </w:rPr>
        <w:t>l medio de impugnación</w:t>
      </w:r>
      <w:r w:rsidR="003E7329" w:rsidRPr="00457488">
        <w:rPr>
          <w:rFonts w:ascii="Arial" w:hAnsi="Arial" w:cs="Arial"/>
          <w:sz w:val="24"/>
          <w:szCs w:val="24"/>
          <w:lang w:val="es-ES"/>
        </w:rPr>
        <w:t xml:space="preserve">, de las constancias que obran en autos y de los hechos notorios, se desprenden los siguientes antecedentes: </w:t>
      </w:r>
    </w:p>
    <w:p w14:paraId="510AB759" w14:textId="66F9C0A6" w:rsidR="003E7329" w:rsidRPr="00457488" w:rsidRDefault="003E7329" w:rsidP="00F27AF1">
      <w:pPr>
        <w:pStyle w:val="Sinespaciado"/>
        <w:spacing w:line="276" w:lineRule="auto"/>
        <w:jc w:val="both"/>
        <w:rPr>
          <w:rFonts w:ascii="Arial" w:hAnsi="Arial" w:cs="Arial"/>
          <w:sz w:val="24"/>
          <w:szCs w:val="24"/>
          <w:lang w:val="es-ES"/>
        </w:rPr>
      </w:pPr>
    </w:p>
    <w:p w14:paraId="57A8CAF0" w14:textId="35003231" w:rsidR="00A91031" w:rsidRPr="00457488" w:rsidRDefault="005D726D"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1. </w:t>
      </w:r>
      <w:r w:rsidR="00F23216">
        <w:rPr>
          <w:rFonts w:ascii="Arial" w:hAnsi="Arial" w:cs="Arial"/>
          <w:b/>
          <w:bCs/>
          <w:sz w:val="24"/>
          <w:szCs w:val="24"/>
          <w:lang w:val="es-ES"/>
        </w:rPr>
        <w:t xml:space="preserve">Presentación del escrito de denuncia. </w:t>
      </w:r>
      <w:r w:rsidR="00F23216" w:rsidRPr="00F23216">
        <w:rPr>
          <w:rFonts w:ascii="Arial" w:hAnsi="Arial" w:cs="Arial"/>
          <w:sz w:val="24"/>
          <w:szCs w:val="24"/>
          <w:lang w:val="es-ES"/>
        </w:rPr>
        <w:t>La denuncia fue presentada por escrito</w:t>
      </w:r>
      <w:r w:rsidR="00F23216">
        <w:rPr>
          <w:rFonts w:ascii="Arial" w:hAnsi="Arial" w:cs="Arial"/>
          <w:sz w:val="24"/>
          <w:szCs w:val="24"/>
          <w:lang w:val="es-ES"/>
        </w:rPr>
        <w:t xml:space="preserve"> el veintisiete de octubre del dos mil veintidós</w:t>
      </w:r>
      <w:r w:rsidR="00F23216" w:rsidRPr="00F23216">
        <w:rPr>
          <w:rFonts w:ascii="Arial" w:hAnsi="Arial" w:cs="Arial"/>
          <w:sz w:val="24"/>
          <w:szCs w:val="24"/>
          <w:lang w:val="es-ES"/>
        </w:rPr>
        <w:t xml:space="preserve">, por la ciudadana </w:t>
      </w:r>
      <w:r w:rsidR="00311FA9" w:rsidRPr="00311FA9">
        <w:rPr>
          <w:rFonts w:ascii="Arial" w:eastAsia="Times New Roman" w:hAnsi="Arial" w:cs="Arial"/>
          <w:i/>
          <w:iCs/>
          <w:sz w:val="22"/>
          <w:szCs w:val="22"/>
          <w:shd w:val="clear" w:color="auto" w:fill="4BACC6" w:themeFill="accent5"/>
          <w:lang w:val="es-ES"/>
        </w:rPr>
        <w:t>N4-ELIMINADO 1</w:t>
      </w:r>
      <w:r w:rsidR="00311FA9">
        <w:rPr>
          <w:rFonts w:ascii="Arial" w:eastAsia="Times New Roman" w:hAnsi="Arial" w:cs="Arial"/>
          <w:i/>
          <w:iCs/>
          <w:sz w:val="24"/>
          <w:szCs w:val="24"/>
          <w:shd w:val="clear" w:color="auto" w:fill="4BACC6" w:themeFill="accent5"/>
          <w:lang w:val="es-ES"/>
        </w:rPr>
        <w:t xml:space="preserve">    </w:t>
      </w:r>
      <w:r w:rsidR="00311FA9" w:rsidRPr="00311FA9">
        <w:rPr>
          <w:rFonts w:ascii="Arial" w:eastAsia="Times New Roman" w:hAnsi="Arial" w:cs="Arial"/>
          <w:i/>
          <w:iCs/>
          <w:sz w:val="22"/>
          <w:szCs w:val="22"/>
          <w:shd w:val="clear" w:color="auto" w:fill="4BACC6" w:themeFill="accent5"/>
          <w:lang w:val="es-ES"/>
        </w:rPr>
        <w:t>N5-ELIMINADO 1</w:t>
      </w:r>
      <w:r w:rsidR="00F23216" w:rsidRPr="00F23216">
        <w:rPr>
          <w:rFonts w:ascii="Arial" w:hAnsi="Arial" w:cs="Arial"/>
          <w:sz w:val="24"/>
          <w:szCs w:val="24"/>
          <w:lang w:val="es-ES"/>
        </w:rPr>
        <w:t xml:space="preserve">, en su carácter de Regidora en funciones del Ayuntamiento de Tlajomulco de Zúñiga, Jalisco, </w:t>
      </w:r>
      <w:r w:rsidR="00F23216">
        <w:rPr>
          <w:rFonts w:ascii="Arial" w:hAnsi="Arial" w:cs="Arial"/>
          <w:sz w:val="24"/>
          <w:szCs w:val="24"/>
          <w:lang w:val="es-ES"/>
        </w:rPr>
        <w:t xml:space="preserve">en contra de actos que </w:t>
      </w:r>
      <w:r w:rsidR="00F23216" w:rsidRPr="00F23216">
        <w:rPr>
          <w:rFonts w:ascii="Arial" w:hAnsi="Arial" w:cs="Arial"/>
          <w:sz w:val="24"/>
          <w:szCs w:val="24"/>
          <w:lang w:val="es-ES"/>
        </w:rPr>
        <w:t>pueden ser constitutivos de violencia política contra las mujeres en razón de género</w:t>
      </w:r>
      <w:r w:rsidR="00F23216">
        <w:rPr>
          <w:rFonts w:ascii="Arial" w:hAnsi="Arial" w:cs="Arial"/>
          <w:sz w:val="24"/>
          <w:szCs w:val="24"/>
          <w:lang w:val="es-ES"/>
        </w:rPr>
        <w:t xml:space="preserve">, además la </w:t>
      </w:r>
      <w:r w:rsidR="00F23216" w:rsidRPr="00F23216">
        <w:rPr>
          <w:rFonts w:ascii="Arial" w:hAnsi="Arial" w:cs="Arial"/>
          <w:sz w:val="24"/>
          <w:szCs w:val="24"/>
          <w:lang w:val="es-ES"/>
        </w:rPr>
        <w:t>promovente ofertó y exhibió los elementos probatorios que consideró necesarios para acreditar los hechos denunciados</w:t>
      </w:r>
      <w:r w:rsidR="00F23216">
        <w:rPr>
          <w:rFonts w:ascii="Arial" w:hAnsi="Arial" w:cs="Arial"/>
          <w:sz w:val="24"/>
          <w:szCs w:val="24"/>
          <w:lang w:val="es-ES"/>
        </w:rPr>
        <w:t xml:space="preserve"> y </w:t>
      </w:r>
      <w:r w:rsidR="00F23216" w:rsidRPr="00F23216">
        <w:rPr>
          <w:rFonts w:ascii="Arial" w:hAnsi="Arial" w:cs="Arial"/>
          <w:sz w:val="24"/>
          <w:szCs w:val="24"/>
          <w:lang w:val="es-ES"/>
        </w:rPr>
        <w:t>solicitó el otorgamiento de medidas cautelares</w:t>
      </w:r>
      <w:r w:rsidR="00F23216">
        <w:rPr>
          <w:rFonts w:ascii="Arial" w:hAnsi="Arial" w:cs="Arial"/>
          <w:sz w:val="24"/>
          <w:szCs w:val="24"/>
          <w:lang w:val="es-ES"/>
        </w:rPr>
        <w:t>.</w:t>
      </w:r>
    </w:p>
    <w:p w14:paraId="659475E1" w14:textId="77777777" w:rsidR="00A91031" w:rsidRPr="00457488" w:rsidRDefault="00A91031" w:rsidP="00F27AF1">
      <w:pPr>
        <w:pStyle w:val="Sinespaciado"/>
        <w:spacing w:line="276" w:lineRule="auto"/>
        <w:jc w:val="both"/>
        <w:rPr>
          <w:rFonts w:ascii="Arial" w:hAnsi="Arial" w:cs="Arial"/>
          <w:b/>
          <w:bCs/>
          <w:sz w:val="24"/>
          <w:szCs w:val="24"/>
          <w:lang w:val="es-ES"/>
        </w:rPr>
      </w:pPr>
    </w:p>
    <w:p w14:paraId="6CE35FAA" w14:textId="35A5F92B" w:rsidR="000A1AC7" w:rsidRPr="00457488" w:rsidRDefault="003E0B5F"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2. </w:t>
      </w:r>
      <w:r w:rsidR="002243FF">
        <w:rPr>
          <w:rFonts w:ascii="Arial" w:hAnsi="Arial" w:cs="Arial"/>
          <w:b/>
          <w:bCs/>
          <w:sz w:val="24"/>
          <w:szCs w:val="24"/>
          <w:lang w:val="es-ES"/>
        </w:rPr>
        <w:t>Radicación y d</w:t>
      </w:r>
      <w:r w:rsidR="00F23216">
        <w:rPr>
          <w:rFonts w:ascii="Arial" w:hAnsi="Arial" w:cs="Arial"/>
          <w:b/>
          <w:bCs/>
          <w:sz w:val="24"/>
          <w:szCs w:val="24"/>
          <w:lang w:val="es-ES"/>
        </w:rPr>
        <w:t>iligencias realizadas por la autoridad instructora</w:t>
      </w:r>
      <w:r w:rsidR="007659CE">
        <w:rPr>
          <w:rFonts w:ascii="Arial" w:hAnsi="Arial" w:cs="Arial"/>
          <w:b/>
          <w:bCs/>
          <w:sz w:val="24"/>
          <w:szCs w:val="24"/>
          <w:lang w:val="es-ES"/>
        </w:rPr>
        <w:t xml:space="preserve">. </w:t>
      </w:r>
      <w:r w:rsidR="00B32714" w:rsidRPr="00457488">
        <w:rPr>
          <w:rFonts w:ascii="Arial" w:hAnsi="Arial" w:cs="Arial"/>
          <w:sz w:val="24"/>
          <w:szCs w:val="24"/>
          <w:lang w:val="es-ES"/>
        </w:rPr>
        <w:t xml:space="preserve">El </w:t>
      </w:r>
      <w:r w:rsidR="00F23216">
        <w:rPr>
          <w:rFonts w:ascii="Arial" w:hAnsi="Arial" w:cs="Arial"/>
          <w:sz w:val="24"/>
          <w:szCs w:val="24"/>
          <w:lang w:val="es-ES"/>
        </w:rPr>
        <w:t>treinta y uno de octubre del mismo año</w:t>
      </w:r>
      <w:r w:rsidR="000A1AC7" w:rsidRPr="00457488">
        <w:rPr>
          <w:rFonts w:ascii="Arial" w:hAnsi="Arial" w:cs="Arial"/>
          <w:sz w:val="24"/>
          <w:szCs w:val="24"/>
          <w:lang w:val="es-ES"/>
        </w:rPr>
        <w:t xml:space="preserve">, </w:t>
      </w:r>
      <w:r w:rsidR="002243FF">
        <w:rPr>
          <w:rFonts w:ascii="Arial" w:hAnsi="Arial" w:cs="Arial"/>
          <w:sz w:val="24"/>
          <w:szCs w:val="24"/>
          <w:lang w:val="es-ES"/>
        </w:rPr>
        <w:t>el Instituto Electoral radicó el procedimiento de queja con el número de expediente PSE-QUEJA-009/2022 y ordenó la realización de una verificación de información, así como diversos requerimientos.</w:t>
      </w:r>
    </w:p>
    <w:p w14:paraId="3D6E701A" w14:textId="77777777" w:rsidR="00447EE4" w:rsidRPr="00457488" w:rsidRDefault="00447EE4" w:rsidP="00F27AF1">
      <w:pPr>
        <w:pStyle w:val="Sinespaciado"/>
        <w:spacing w:line="276" w:lineRule="auto"/>
        <w:jc w:val="both"/>
        <w:rPr>
          <w:rFonts w:ascii="Arial" w:hAnsi="Arial" w:cs="Arial"/>
          <w:sz w:val="24"/>
          <w:szCs w:val="24"/>
          <w:lang w:val="es-ES"/>
        </w:rPr>
      </w:pPr>
    </w:p>
    <w:p w14:paraId="42BBE05F" w14:textId="14B78AC0" w:rsidR="00447EE4" w:rsidRPr="00457488" w:rsidRDefault="00433FF9"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3. </w:t>
      </w:r>
      <w:r w:rsidR="002243FF">
        <w:rPr>
          <w:rFonts w:ascii="Arial" w:hAnsi="Arial" w:cs="Arial"/>
          <w:b/>
          <w:bCs/>
          <w:sz w:val="24"/>
          <w:szCs w:val="24"/>
          <w:lang w:val="es-ES"/>
        </w:rPr>
        <w:t>Requerimientos</w:t>
      </w:r>
      <w:r w:rsidR="00F55D57">
        <w:rPr>
          <w:rFonts w:ascii="Arial" w:hAnsi="Arial" w:cs="Arial"/>
          <w:b/>
          <w:bCs/>
          <w:sz w:val="24"/>
          <w:szCs w:val="24"/>
          <w:lang w:val="es-ES"/>
        </w:rPr>
        <w:t xml:space="preserve"> y vistas</w:t>
      </w:r>
      <w:r w:rsidR="00EF2573" w:rsidRPr="00457488">
        <w:rPr>
          <w:rFonts w:ascii="Arial" w:hAnsi="Arial" w:cs="Arial"/>
          <w:b/>
          <w:bCs/>
          <w:sz w:val="24"/>
          <w:szCs w:val="24"/>
          <w:lang w:val="es-ES"/>
        </w:rPr>
        <w:t>.</w:t>
      </w:r>
      <w:r w:rsidR="00EF2573" w:rsidRPr="00457488">
        <w:rPr>
          <w:rFonts w:ascii="Arial" w:hAnsi="Arial" w:cs="Arial"/>
          <w:sz w:val="24"/>
          <w:szCs w:val="24"/>
          <w:lang w:val="es-ES"/>
        </w:rPr>
        <w:t xml:space="preserve"> </w:t>
      </w:r>
      <w:r w:rsidR="002243FF" w:rsidRPr="00457488">
        <w:rPr>
          <w:rFonts w:ascii="Arial" w:hAnsi="Arial" w:cs="Arial"/>
          <w:sz w:val="24"/>
          <w:szCs w:val="24"/>
          <w:lang w:val="es-ES"/>
        </w:rPr>
        <w:t xml:space="preserve">El </w:t>
      </w:r>
      <w:r w:rsidR="002243FF">
        <w:rPr>
          <w:rFonts w:ascii="Arial" w:hAnsi="Arial" w:cs="Arial"/>
          <w:sz w:val="24"/>
          <w:szCs w:val="24"/>
          <w:lang w:val="es-ES"/>
        </w:rPr>
        <w:t xml:space="preserve">dieciocho de noviembre </w:t>
      </w:r>
      <w:r w:rsidR="00F55D57">
        <w:rPr>
          <w:rFonts w:ascii="Arial" w:hAnsi="Arial" w:cs="Arial"/>
          <w:sz w:val="24"/>
          <w:szCs w:val="24"/>
          <w:lang w:val="es-ES"/>
        </w:rPr>
        <w:t xml:space="preserve">y veinticinco de noviembre </w:t>
      </w:r>
      <w:r w:rsidR="002243FF">
        <w:rPr>
          <w:rFonts w:ascii="Arial" w:hAnsi="Arial" w:cs="Arial"/>
          <w:sz w:val="24"/>
          <w:szCs w:val="24"/>
          <w:lang w:val="es-ES"/>
        </w:rPr>
        <w:t xml:space="preserve">siguiente, </w:t>
      </w:r>
      <w:r w:rsidR="00F55D57">
        <w:rPr>
          <w:rFonts w:ascii="Arial" w:hAnsi="Arial" w:cs="Arial"/>
          <w:sz w:val="24"/>
          <w:szCs w:val="24"/>
          <w:lang w:val="es-ES"/>
        </w:rPr>
        <w:t xml:space="preserve">así como el diez de enero, veinticinco de enero, dos de febrero, quince de febrero, veintidós de febrero, treinta y uno de marzo, veintiocho de abril y tres de </w:t>
      </w:r>
      <w:r w:rsidR="00F55D57">
        <w:rPr>
          <w:rFonts w:ascii="Arial" w:hAnsi="Arial" w:cs="Arial"/>
          <w:sz w:val="24"/>
          <w:szCs w:val="24"/>
          <w:lang w:val="es-ES"/>
        </w:rPr>
        <w:lastRenderedPageBreak/>
        <w:t>mayo de dos mil veintitrés, se realizaron diversos requerimientos, vistas y diligencias para sustanciación del procedimiento</w:t>
      </w:r>
      <w:r w:rsidR="00924ED3">
        <w:rPr>
          <w:rFonts w:ascii="Arial" w:hAnsi="Arial" w:cs="Arial"/>
          <w:sz w:val="24"/>
          <w:szCs w:val="24"/>
          <w:lang w:val="es-ES"/>
        </w:rPr>
        <w:t>.</w:t>
      </w:r>
    </w:p>
    <w:p w14:paraId="316DFE12" w14:textId="77777777" w:rsidR="00433FF9" w:rsidRPr="00457488" w:rsidRDefault="00433FF9" w:rsidP="00F27AF1">
      <w:pPr>
        <w:pStyle w:val="Sinespaciado"/>
        <w:spacing w:line="276" w:lineRule="auto"/>
        <w:jc w:val="both"/>
        <w:rPr>
          <w:rFonts w:ascii="Arial" w:hAnsi="Arial" w:cs="Arial"/>
          <w:sz w:val="24"/>
          <w:szCs w:val="24"/>
          <w:lang w:val="es-ES"/>
        </w:rPr>
      </w:pPr>
    </w:p>
    <w:p w14:paraId="449F6295" w14:textId="5AB49A0B" w:rsidR="00433FF9" w:rsidRPr="00457488" w:rsidRDefault="00EF2573"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4. </w:t>
      </w:r>
      <w:r w:rsidR="00F55D57">
        <w:rPr>
          <w:rFonts w:ascii="Arial" w:hAnsi="Arial" w:cs="Arial"/>
          <w:b/>
          <w:bCs/>
          <w:sz w:val="24"/>
          <w:szCs w:val="24"/>
          <w:lang w:val="es-ES"/>
        </w:rPr>
        <w:t>Desechamiento de la queja</w:t>
      </w:r>
      <w:r w:rsidR="00CC1560" w:rsidRPr="00457488">
        <w:rPr>
          <w:rFonts w:ascii="Arial" w:hAnsi="Arial" w:cs="Arial"/>
          <w:b/>
          <w:bCs/>
          <w:sz w:val="24"/>
          <w:szCs w:val="24"/>
          <w:lang w:val="es-ES"/>
        </w:rPr>
        <w:t>.</w:t>
      </w:r>
      <w:r w:rsidR="00CC1560" w:rsidRPr="00457488">
        <w:rPr>
          <w:rFonts w:ascii="Arial" w:hAnsi="Arial" w:cs="Arial"/>
          <w:sz w:val="24"/>
          <w:szCs w:val="24"/>
          <w:lang w:val="es-ES"/>
        </w:rPr>
        <w:t xml:space="preserve"> </w:t>
      </w:r>
      <w:r w:rsidRPr="00457488">
        <w:rPr>
          <w:rFonts w:ascii="Arial" w:hAnsi="Arial" w:cs="Arial"/>
          <w:sz w:val="24"/>
          <w:szCs w:val="24"/>
          <w:lang w:val="es-ES"/>
        </w:rPr>
        <w:t xml:space="preserve">El </w:t>
      </w:r>
      <w:r w:rsidR="00F55D57">
        <w:rPr>
          <w:rFonts w:ascii="Arial" w:hAnsi="Arial" w:cs="Arial"/>
          <w:sz w:val="24"/>
          <w:szCs w:val="24"/>
          <w:lang w:val="es-ES"/>
        </w:rPr>
        <w:t>veintinueve de mayo</w:t>
      </w:r>
      <w:r w:rsidR="006A5110">
        <w:rPr>
          <w:rFonts w:ascii="Arial" w:hAnsi="Arial" w:cs="Arial"/>
          <w:sz w:val="24"/>
          <w:szCs w:val="24"/>
          <w:lang w:val="es-ES"/>
        </w:rPr>
        <w:t xml:space="preserve">, </w:t>
      </w:r>
      <w:r w:rsidR="00F55D57" w:rsidRPr="00F55D57">
        <w:rPr>
          <w:rFonts w:ascii="Arial" w:hAnsi="Arial" w:cs="Arial"/>
          <w:sz w:val="24"/>
          <w:szCs w:val="24"/>
          <w:lang w:val="es-ES"/>
        </w:rPr>
        <w:t xml:space="preserve">la denuncia de hechos formulada por la ciudadana </w:t>
      </w:r>
      <w:r w:rsidR="00311FA9" w:rsidRPr="00311FA9">
        <w:rPr>
          <w:rFonts w:ascii="Arial" w:eastAsia="Times New Roman" w:hAnsi="Arial" w:cs="Arial"/>
          <w:i/>
          <w:iCs/>
          <w:sz w:val="22"/>
          <w:szCs w:val="22"/>
          <w:shd w:val="clear" w:color="auto" w:fill="4BACC6" w:themeFill="accent5"/>
          <w:lang w:val="es-ES"/>
        </w:rPr>
        <w:t>N</w:t>
      </w:r>
      <w:r w:rsidR="005A39EA">
        <w:rPr>
          <w:rFonts w:ascii="Arial" w:eastAsia="Times New Roman" w:hAnsi="Arial" w:cs="Arial"/>
          <w:i/>
          <w:iCs/>
          <w:sz w:val="22"/>
          <w:szCs w:val="22"/>
          <w:shd w:val="clear" w:color="auto" w:fill="4BACC6" w:themeFill="accent5"/>
          <w:lang w:val="es-ES"/>
        </w:rPr>
        <w:t>6</w:t>
      </w:r>
      <w:r w:rsidR="00311FA9" w:rsidRPr="00311FA9">
        <w:rPr>
          <w:rFonts w:ascii="Arial" w:eastAsia="Times New Roman" w:hAnsi="Arial" w:cs="Arial"/>
          <w:i/>
          <w:iCs/>
          <w:sz w:val="22"/>
          <w:szCs w:val="22"/>
          <w:shd w:val="clear" w:color="auto" w:fill="4BACC6" w:themeFill="accent5"/>
          <w:lang w:val="es-ES"/>
        </w:rPr>
        <w:t>-ELIMINADO 1</w:t>
      </w:r>
      <w:r w:rsidR="00311FA9">
        <w:rPr>
          <w:rFonts w:ascii="Arial" w:eastAsia="Times New Roman" w:hAnsi="Arial" w:cs="Arial"/>
          <w:i/>
          <w:iCs/>
          <w:sz w:val="22"/>
          <w:szCs w:val="22"/>
          <w:shd w:val="clear" w:color="auto" w:fill="4BACC6" w:themeFill="accent5"/>
          <w:lang w:val="es-ES"/>
        </w:rPr>
        <w:t xml:space="preserve"> </w:t>
      </w:r>
      <w:r w:rsidR="006A5110">
        <w:rPr>
          <w:rFonts w:ascii="Arial" w:hAnsi="Arial" w:cs="Arial"/>
          <w:sz w:val="24"/>
          <w:szCs w:val="24"/>
          <w:lang w:val="es-ES"/>
        </w:rPr>
        <w:t xml:space="preserve"> fue desechada</w:t>
      </w:r>
      <w:r w:rsidR="00CC1560" w:rsidRPr="00457488">
        <w:rPr>
          <w:rFonts w:ascii="Arial" w:hAnsi="Arial" w:cs="Arial"/>
          <w:sz w:val="24"/>
          <w:szCs w:val="24"/>
          <w:lang w:val="es-ES"/>
        </w:rPr>
        <w:t xml:space="preserve"> </w:t>
      </w:r>
      <w:r w:rsidR="006A5110">
        <w:rPr>
          <w:rFonts w:ascii="Arial" w:hAnsi="Arial" w:cs="Arial"/>
          <w:sz w:val="24"/>
          <w:szCs w:val="24"/>
          <w:lang w:val="es-ES"/>
        </w:rPr>
        <w:t>ante</w:t>
      </w:r>
      <w:r w:rsidR="00CD7809">
        <w:rPr>
          <w:rFonts w:ascii="Arial" w:hAnsi="Arial" w:cs="Arial"/>
          <w:sz w:val="24"/>
          <w:szCs w:val="24"/>
          <w:lang w:val="es-ES"/>
        </w:rPr>
        <w:t xml:space="preserve"> la imposibilidad jurídica y material de esta autoridad de emplazar a los ciudadanos denunciados, de quienes la denunciante no proporcionó domicilio en el que pudieran ser localizados, aun </w:t>
      </w:r>
      <w:r w:rsidR="006A5110">
        <w:rPr>
          <w:rFonts w:ascii="Arial" w:hAnsi="Arial" w:cs="Arial"/>
          <w:sz w:val="24"/>
          <w:szCs w:val="24"/>
          <w:lang w:val="es-ES"/>
        </w:rPr>
        <w:t xml:space="preserve">y </w:t>
      </w:r>
      <w:r w:rsidR="00CD7809">
        <w:rPr>
          <w:rFonts w:ascii="Arial" w:hAnsi="Arial" w:cs="Arial"/>
          <w:sz w:val="24"/>
          <w:szCs w:val="24"/>
          <w:lang w:val="es-ES"/>
        </w:rPr>
        <w:t xml:space="preserve">cuando se le requirió mediante diversos proveídos de </w:t>
      </w:r>
      <w:r w:rsidR="00CD7809" w:rsidRPr="00CD7809">
        <w:rPr>
          <w:rFonts w:ascii="Arial" w:hAnsi="Arial" w:cs="Arial"/>
          <w:sz w:val="24"/>
          <w:szCs w:val="24"/>
          <w:lang w:val="es-ES"/>
        </w:rPr>
        <w:t>fechas treinta y uno de octubre, dieciocho de noviembre del año dos mil veintidós, diez de enero y treinta y uno de marzo, ambos del año dos mil veintitrés</w:t>
      </w:r>
      <w:r w:rsidR="00CD7809">
        <w:rPr>
          <w:rFonts w:ascii="Arial" w:hAnsi="Arial" w:cs="Arial"/>
          <w:sz w:val="24"/>
          <w:szCs w:val="24"/>
          <w:lang w:val="es-ES"/>
        </w:rPr>
        <w:t xml:space="preserve">, sin que se recibiera respuesta alguna de la promovente. </w:t>
      </w:r>
    </w:p>
    <w:p w14:paraId="5A75C325" w14:textId="74D9B1FE" w:rsidR="00433FF9" w:rsidRPr="00457488" w:rsidRDefault="00433FF9" w:rsidP="00F27AF1">
      <w:pPr>
        <w:pStyle w:val="Sinespaciado"/>
        <w:spacing w:line="276" w:lineRule="auto"/>
        <w:jc w:val="both"/>
        <w:rPr>
          <w:rFonts w:ascii="Arial" w:hAnsi="Arial" w:cs="Arial"/>
          <w:sz w:val="24"/>
          <w:szCs w:val="24"/>
          <w:lang w:val="es-ES"/>
        </w:rPr>
      </w:pPr>
    </w:p>
    <w:p w14:paraId="2014A920" w14:textId="40D6DA11" w:rsidR="00433FF9" w:rsidRPr="00457488" w:rsidRDefault="00F84B82"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5. </w:t>
      </w:r>
      <w:r w:rsidR="00AD74D6">
        <w:rPr>
          <w:rFonts w:ascii="Arial" w:hAnsi="Arial" w:cs="Arial"/>
          <w:b/>
          <w:bCs/>
          <w:sz w:val="24"/>
          <w:szCs w:val="24"/>
          <w:lang w:val="es-ES"/>
        </w:rPr>
        <w:t xml:space="preserve">Notificación del </w:t>
      </w:r>
      <w:r w:rsidR="00F55D57">
        <w:rPr>
          <w:rFonts w:ascii="Arial" w:hAnsi="Arial" w:cs="Arial"/>
          <w:b/>
          <w:bCs/>
          <w:sz w:val="24"/>
          <w:szCs w:val="24"/>
          <w:lang w:val="es-ES"/>
        </w:rPr>
        <w:t xml:space="preserve">acto </w:t>
      </w:r>
      <w:r w:rsidR="00F55D57" w:rsidRPr="00457488">
        <w:rPr>
          <w:rFonts w:ascii="Arial" w:hAnsi="Arial" w:cs="Arial"/>
          <w:b/>
          <w:bCs/>
          <w:sz w:val="24"/>
          <w:szCs w:val="24"/>
          <w:lang w:val="es-ES"/>
        </w:rPr>
        <w:t>impugnado</w:t>
      </w:r>
      <w:r w:rsidRPr="00457488">
        <w:rPr>
          <w:rFonts w:ascii="Arial" w:hAnsi="Arial" w:cs="Arial"/>
          <w:b/>
          <w:bCs/>
          <w:sz w:val="24"/>
          <w:szCs w:val="24"/>
          <w:lang w:val="es-ES"/>
        </w:rPr>
        <w:t xml:space="preserve">. </w:t>
      </w:r>
      <w:r w:rsidRPr="00457488">
        <w:rPr>
          <w:rFonts w:ascii="Arial" w:hAnsi="Arial" w:cs="Arial"/>
          <w:sz w:val="24"/>
          <w:szCs w:val="24"/>
          <w:lang w:val="es-ES"/>
        </w:rPr>
        <w:t xml:space="preserve">Por oficio </w:t>
      </w:r>
      <w:r w:rsidR="00F55D57">
        <w:rPr>
          <w:rFonts w:ascii="Arial" w:hAnsi="Arial" w:cs="Arial"/>
          <w:sz w:val="24"/>
          <w:szCs w:val="24"/>
          <w:lang w:val="es-ES"/>
        </w:rPr>
        <w:t>897</w:t>
      </w:r>
      <w:r w:rsidRPr="00457488">
        <w:rPr>
          <w:rFonts w:ascii="Arial" w:hAnsi="Arial" w:cs="Arial"/>
          <w:sz w:val="24"/>
          <w:szCs w:val="24"/>
          <w:lang w:val="es-ES"/>
        </w:rPr>
        <w:t>/2023</w:t>
      </w:r>
      <w:r w:rsidR="00B81D3C">
        <w:rPr>
          <w:rFonts w:ascii="Arial" w:hAnsi="Arial" w:cs="Arial"/>
          <w:sz w:val="24"/>
          <w:szCs w:val="24"/>
          <w:lang w:val="es-ES"/>
        </w:rPr>
        <w:t xml:space="preserve"> </w:t>
      </w:r>
      <w:r w:rsidR="00F55D57">
        <w:rPr>
          <w:rFonts w:ascii="Arial" w:hAnsi="Arial" w:cs="Arial"/>
          <w:sz w:val="24"/>
          <w:szCs w:val="24"/>
          <w:lang w:val="es-ES"/>
        </w:rPr>
        <w:t>el primero de junio del año en curso</w:t>
      </w:r>
      <w:r w:rsidR="00B81D3C">
        <w:rPr>
          <w:rFonts w:ascii="Arial" w:hAnsi="Arial" w:cs="Arial"/>
          <w:sz w:val="24"/>
          <w:szCs w:val="24"/>
          <w:lang w:val="es-ES"/>
        </w:rPr>
        <w:t>,</w:t>
      </w:r>
      <w:r w:rsidRPr="00457488">
        <w:rPr>
          <w:rFonts w:ascii="Arial" w:hAnsi="Arial" w:cs="Arial"/>
          <w:sz w:val="24"/>
          <w:szCs w:val="24"/>
          <w:lang w:val="es-ES"/>
        </w:rPr>
        <w:t xml:space="preserve"> </w:t>
      </w:r>
      <w:r w:rsidR="00D41834">
        <w:rPr>
          <w:rFonts w:ascii="Arial" w:hAnsi="Arial" w:cs="Arial"/>
          <w:sz w:val="24"/>
          <w:szCs w:val="24"/>
          <w:lang w:val="es-ES"/>
        </w:rPr>
        <w:t>se</w:t>
      </w:r>
      <w:r w:rsidRPr="00457488">
        <w:rPr>
          <w:rFonts w:ascii="Arial" w:hAnsi="Arial" w:cs="Arial"/>
          <w:sz w:val="24"/>
          <w:szCs w:val="24"/>
          <w:lang w:val="es-ES"/>
        </w:rPr>
        <w:t xml:space="preserve"> informó a</w:t>
      </w:r>
      <w:r w:rsidR="00F55D57">
        <w:rPr>
          <w:rFonts w:ascii="Arial" w:hAnsi="Arial" w:cs="Arial"/>
          <w:sz w:val="24"/>
          <w:szCs w:val="24"/>
          <w:lang w:val="es-ES"/>
        </w:rPr>
        <w:t xml:space="preserve"> </w:t>
      </w:r>
      <w:r w:rsidRPr="00457488">
        <w:rPr>
          <w:rFonts w:ascii="Arial" w:hAnsi="Arial" w:cs="Arial"/>
          <w:sz w:val="24"/>
          <w:szCs w:val="24"/>
          <w:lang w:val="es-ES"/>
        </w:rPr>
        <w:t>l</w:t>
      </w:r>
      <w:r w:rsidR="00F55D57">
        <w:rPr>
          <w:rFonts w:ascii="Arial" w:hAnsi="Arial" w:cs="Arial"/>
          <w:sz w:val="24"/>
          <w:szCs w:val="24"/>
          <w:lang w:val="es-ES"/>
        </w:rPr>
        <w:t>a denunciante</w:t>
      </w:r>
      <w:r w:rsidRPr="00457488">
        <w:rPr>
          <w:rFonts w:ascii="Arial" w:hAnsi="Arial" w:cs="Arial"/>
          <w:sz w:val="24"/>
          <w:szCs w:val="24"/>
          <w:lang w:val="es-ES"/>
        </w:rPr>
        <w:t xml:space="preserve"> </w:t>
      </w:r>
      <w:r w:rsidR="00F55D57">
        <w:rPr>
          <w:rFonts w:ascii="Arial" w:hAnsi="Arial" w:cs="Arial"/>
          <w:sz w:val="24"/>
          <w:szCs w:val="24"/>
          <w:lang w:val="es-ES"/>
        </w:rPr>
        <w:t>de la determinación tomada por la Secretaría Ejecutiva del Instituto Electoral.</w:t>
      </w:r>
    </w:p>
    <w:p w14:paraId="7D2E9842" w14:textId="77777777" w:rsidR="003B3537" w:rsidRPr="00457488" w:rsidRDefault="003B3537" w:rsidP="00F27AF1">
      <w:pPr>
        <w:pStyle w:val="Sinespaciado"/>
        <w:spacing w:line="276" w:lineRule="auto"/>
        <w:jc w:val="both"/>
        <w:rPr>
          <w:rFonts w:ascii="Arial" w:hAnsi="Arial" w:cs="Arial"/>
          <w:sz w:val="24"/>
          <w:szCs w:val="24"/>
          <w:lang w:val="es-ES"/>
        </w:rPr>
      </w:pPr>
    </w:p>
    <w:p w14:paraId="3464F20E" w14:textId="168F3854" w:rsidR="00F27AF1" w:rsidRPr="00457488" w:rsidRDefault="003B3537"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6.</w:t>
      </w:r>
      <w:r w:rsidRPr="00457488">
        <w:rPr>
          <w:rFonts w:ascii="Arial" w:hAnsi="Arial" w:cs="Arial"/>
          <w:sz w:val="24"/>
          <w:szCs w:val="24"/>
          <w:lang w:val="es-ES"/>
        </w:rPr>
        <w:t xml:space="preserve"> </w:t>
      </w:r>
      <w:r w:rsidR="00735FFC" w:rsidRPr="00457488">
        <w:rPr>
          <w:rFonts w:ascii="Arial" w:hAnsi="Arial" w:cs="Arial"/>
          <w:b/>
          <w:bCs/>
          <w:sz w:val="24"/>
          <w:szCs w:val="24"/>
          <w:lang w:val="es-ES"/>
        </w:rPr>
        <w:t xml:space="preserve">Presentación </w:t>
      </w:r>
      <w:r w:rsidR="006B09EF" w:rsidRPr="00457488">
        <w:rPr>
          <w:rFonts w:ascii="Arial" w:hAnsi="Arial" w:cs="Arial"/>
          <w:b/>
          <w:bCs/>
          <w:sz w:val="24"/>
          <w:szCs w:val="24"/>
          <w:lang w:val="es-ES"/>
        </w:rPr>
        <w:t>de</w:t>
      </w:r>
      <w:r w:rsidR="00AD74D6">
        <w:rPr>
          <w:rFonts w:ascii="Arial" w:hAnsi="Arial" w:cs="Arial"/>
          <w:b/>
          <w:bCs/>
          <w:sz w:val="24"/>
          <w:szCs w:val="24"/>
          <w:lang w:val="es-ES"/>
        </w:rPr>
        <w:t>l</w:t>
      </w:r>
      <w:r w:rsidR="006B09EF" w:rsidRPr="00457488">
        <w:rPr>
          <w:rFonts w:ascii="Arial" w:hAnsi="Arial" w:cs="Arial"/>
          <w:b/>
          <w:bCs/>
          <w:sz w:val="24"/>
          <w:szCs w:val="24"/>
          <w:lang w:val="es-ES"/>
        </w:rPr>
        <w:t xml:space="preserve"> </w:t>
      </w:r>
      <w:r w:rsidR="00AD74D6">
        <w:rPr>
          <w:rFonts w:ascii="Arial" w:hAnsi="Arial" w:cs="Arial"/>
          <w:b/>
          <w:bCs/>
          <w:sz w:val="24"/>
          <w:szCs w:val="24"/>
          <w:lang w:val="es-ES"/>
        </w:rPr>
        <w:t>R</w:t>
      </w:r>
      <w:r w:rsidRPr="00457488">
        <w:rPr>
          <w:rFonts w:ascii="Arial" w:hAnsi="Arial" w:cs="Arial"/>
          <w:b/>
          <w:bCs/>
          <w:sz w:val="24"/>
          <w:szCs w:val="24"/>
          <w:lang w:val="es-ES"/>
        </w:rPr>
        <w:t xml:space="preserve">ecurso de </w:t>
      </w:r>
      <w:r w:rsidR="00AD74D6">
        <w:rPr>
          <w:rFonts w:ascii="Arial" w:hAnsi="Arial" w:cs="Arial"/>
          <w:b/>
          <w:bCs/>
          <w:sz w:val="24"/>
          <w:szCs w:val="24"/>
          <w:lang w:val="es-ES"/>
        </w:rPr>
        <w:t>A</w:t>
      </w:r>
      <w:r w:rsidRPr="00457488">
        <w:rPr>
          <w:rFonts w:ascii="Arial" w:hAnsi="Arial" w:cs="Arial"/>
          <w:b/>
          <w:bCs/>
          <w:sz w:val="24"/>
          <w:szCs w:val="24"/>
          <w:lang w:val="es-ES"/>
        </w:rPr>
        <w:t>pelación</w:t>
      </w:r>
      <w:r w:rsidR="00735FFC" w:rsidRPr="00457488">
        <w:rPr>
          <w:rFonts w:ascii="Arial" w:hAnsi="Arial" w:cs="Arial"/>
          <w:sz w:val="24"/>
          <w:szCs w:val="24"/>
          <w:lang w:val="es-ES"/>
        </w:rPr>
        <w:t>.</w:t>
      </w:r>
      <w:r w:rsidR="0025640A" w:rsidRPr="00457488">
        <w:rPr>
          <w:rFonts w:ascii="Arial" w:hAnsi="Arial" w:cs="Arial"/>
          <w:sz w:val="24"/>
          <w:szCs w:val="24"/>
          <w:lang w:val="es-ES"/>
        </w:rPr>
        <w:t xml:space="preserve"> </w:t>
      </w:r>
      <w:r w:rsidR="00C62715" w:rsidRPr="00457488">
        <w:rPr>
          <w:rFonts w:ascii="Arial" w:hAnsi="Arial" w:cs="Arial"/>
          <w:sz w:val="24"/>
          <w:szCs w:val="24"/>
          <w:lang w:val="es-ES"/>
        </w:rPr>
        <w:t xml:space="preserve">Inconforme con el </w:t>
      </w:r>
      <w:r w:rsidR="003371AE">
        <w:rPr>
          <w:rFonts w:ascii="Arial" w:hAnsi="Arial" w:cs="Arial"/>
          <w:sz w:val="24"/>
          <w:szCs w:val="24"/>
          <w:lang w:val="es-ES"/>
        </w:rPr>
        <w:t xml:space="preserve">contenido de </w:t>
      </w:r>
      <w:r w:rsidR="003D737A">
        <w:rPr>
          <w:rFonts w:ascii="Arial" w:hAnsi="Arial" w:cs="Arial"/>
          <w:sz w:val="24"/>
          <w:szCs w:val="24"/>
          <w:lang w:val="es-ES"/>
        </w:rPr>
        <w:t>dicha determinación</w:t>
      </w:r>
      <w:r w:rsidR="00C62715" w:rsidRPr="00457488">
        <w:rPr>
          <w:rFonts w:ascii="Arial" w:hAnsi="Arial" w:cs="Arial"/>
          <w:sz w:val="24"/>
          <w:szCs w:val="24"/>
          <w:lang w:val="es-ES"/>
        </w:rPr>
        <w:t>, e</w:t>
      </w:r>
      <w:r w:rsidR="00B066DB" w:rsidRPr="00457488">
        <w:rPr>
          <w:rFonts w:ascii="Arial" w:hAnsi="Arial" w:cs="Arial"/>
          <w:sz w:val="24"/>
          <w:szCs w:val="24"/>
          <w:lang w:val="es-ES"/>
        </w:rPr>
        <w:t>l</w:t>
      </w:r>
      <w:r w:rsidR="00497161" w:rsidRPr="00457488">
        <w:rPr>
          <w:rFonts w:ascii="Arial" w:hAnsi="Arial" w:cs="Arial"/>
          <w:sz w:val="24"/>
          <w:szCs w:val="24"/>
          <w:lang w:val="es-ES"/>
        </w:rPr>
        <w:t xml:space="preserve"> </w:t>
      </w:r>
      <w:r w:rsidR="003D737A">
        <w:rPr>
          <w:rFonts w:ascii="Arial" w:hAnsi="Arial" w:cs="Arial"/>
          <w:sz w:val="24"/>
          <w:szCs w:val="24"/>
          <w:lang w:val="es-ES"/>
        </w:rPr>
        <w:t>ocho de junio</w:t>
      </w:r>
      <w:r w:rsidR="00B066DB" w:rsidRPr="00457488">
        <w:rPr>
          <w:rFonts w:ascii="Arial" w:hAnsi="Arial" w:cs="Arial"/>
          <w:sz w:val="24"/>
          <w:szCs w:val="24"/>
          <w:lang w:val="es-ES"/>
        </w:rPr>
        <w:t xml:space="preserve">, </w:t>
      </w:r>
      <w:r w:rsidR="003D737A">
        <w:rPr>
          <w:rFonts w:ascii="Arial" w:hAnsi="Arial" w:cs="Arial"/>
          <w:sz w:val="24"/>
          <w:szCs w:val="24"/>
          <w:lang w:val="es-ES"/>
        </w:rPr>
        <w:t xml:space="preserve">la ciudadana </w:t>
      </w:r>
      <w:r w:rsidR="005A39EA" w:rsidRPr="00311FA9">
        <w:rPr>
          <w:rFonts w:ascii="Arial" w:eastAsia="Times New Roman" w:hAnsi="Arial" w:cs="Arial"/>
          <w:i/>
          <w:iCs/>
          <w:sz w:val="22"/>
          <w:szCs w:val="22"/>
          <w:shd w:val="clear" w:color="auto" w:fill="4BACC6" w:themeFill="accent5"/>
          <w:lang w:val="es-ES"/>
        </w:rPr>
        <w:t>N</w:t>
      </w:r>
      <w:r w:rsidR="005A39EA">
        <w:rPr>
          <w:rFonts w:ascii="Arial" w:eastAsia="Times New Roman" w:hAnsi="Arial" w:cs="Arial"/>
          <w:i/>
          <w:iCs/>
          <w:sz w:val="22"/>
          <w:szCs w:val="22"/>
          <w:shd w:val="clear" w:color="auto" w:fill="4BACC6" w:themeFill="accent5"/>
          <w:lang w:val="es-ES"/>
        </w:rPr>
        <w:t>7</w:t>
      </w:r>
      <w:r w:rsidR="005A39EA" w:rsidRPr="00311FA9">
        <w:rPr>
          <w:rFonts w:ascii="Arial" w:eastAsia="Times New Roman" w:hAnsi="Arial" w:cs="Arial"/>
          <w:i/>
          <w:iCs/>
          <w:sz w:val="22"/>
          <w:szCs w:val="22"/>
          <w:shd w:val="clear" w:color="auto" w:fill="4BACC6" w:themeFill="accent5"/>
          <w:lang w:val="es-ES"/>
        </w:rPr>
        <w:t>-ELIMINADO 1</w:t>
      </w:r>
      <w:r w:rsidR="005A39EA">
        <w:rPr>
          <w:rFonts w:ascii="Arial" w:eastAsia="Times New Roman" w:hAnsi="Arial" w:cs="Arial"/>
          <w:i/>
          <w:iCs/>
          <w:sz w:val="22"/>
          <w:szCs w:val="22"/>
          <w:shd w:val="clear" w:color="auto" w:fill="4BACC6" w:themeFill="accent5"/>
          <w:lang w:val="es-ES"/>
        </w:rPr>
        <w:t xml:space="preserve"> </w:t>
      </w:r>
      <w:r w:rsidR="00B066DB" w:rsidRPr="00457488">
        <w:rPr>
          <w:rFonts w:ascii="Arial" w:hAnsi="Arial" w:cs="Arial"/>
          <w:sz w:val="24"/>
          <w:szCs w:val="24"/>
          <w:lang w:val="es-ES"/>
        </w:rPr>
        <w:t xml:space="preserve">presentó </w:t>
      </w:r>
      <w:r w:rsidR="00B12B30" w:rsidRPr="00457488">
        <w:rPr>
          <w:rFonts w:ascii="Arial" w:hAnsi="Arial" w:cs="Arial"/>
          <w:sz w:val="24"/>
          <w:szCs w:val="24"/>
          <w:lang w:val="es-ES"/>
        </w:rPr>
        <w:t>recurso de apelación</w:t>
      </w:r>
      <w:r w:rsidR="00B066DB" w:rsidRPr="00457488">
        <w:rPr>
          <w:rFonts w:ascii="Arial" w:hAnsi="Arial" w:cs="Arial"/>
          <w:sz w:val="24"/>
          <w:szCs w:val="24"/>
          <w:lang w:val="es-ES"/>
        </w:rPr>
        <w:t>.</w:t>
      </w:r>
    </w:p>
    <w:p w14:paraId="5E766D47" w14:textId="77777777" w:rsidR="00F27AF1" w:rsidRPr="00457488" w:rsidRDefault="00F27AF1" w:rsidP="00F27AF1">
      <w:pPr>
        <w:pStyle w:val="Sinespaciado"/>
        <w:spacing w:line="276" w:lineRule="auto"/>
        <w:jc w:val="both"/>
        <w:rPr>
          <w:rFonts w:ascii="Arial" w:hAnsi="Arial" w:cs="Arial"/>
          <w:sz w:val="24"/>
          <w:szCs w:val="24"/>
          <w:lang w:val="es-ES"/>
        </w:rPr>
      </w:pPr>
    </w:p>
    <w:p w14:paraId="705D595B" w14:textId="0D78843D" w:rsidR="00945B8A" w:rsidRDefault="007C6E31" w:rsidP="007912DD">
      <w:pPr>
        <w:pBdr>
          <w:top w:val="nil"/>
          <w:left w:val="nil"/>
          <w:bottom w:val="nil"/>
          <w:right w:val="nil"/>
          <w:between w:val="nil"/>
        </w:pBdr>
        <w:tabs>
          <w:tab w:val="center" w:pos="4419"/>
          <w:tab w:val="right" w:pos="8838"/>
        </w:tabs>
        <w:spacing w:after="0"/>
        <w:jc w:val="both"/>
        <w:rPr>
          <w:rFonts w:ascii="Arial" w:hAnsi="Arial" w:cs="Arial"/>
          <w:sz w:val="24"/>
          <w:szCs w:val="24"/>
          <w:lang w:val="es-ES"/>
        </w:rPr>
      </w:pPr>
      <w:r w:rsidRPr="00457488">
        <w:rPr>
          <w:rFonts w:ascii="Arial" w:hAnsi="Arial" w:cs="Arial"/>
          <w:b/>
          <w:bCs/>
          <w:sz w:val="24"/>
          <w:szCs w:val="24"/>
          <w:lang w:val="es-ES"/>
        </w:rPr>
        <w:t>7</w:t>
      </w:r>
      <w:r w:rsidR="00735FFC" w:rsidRPr="00457488">
        <w:rPr>
          <w:rFonts w:ascii="Arial" w:hAnsi="Arial" w:cs="Arial"/>
          <w:b/>
          <w:bCs/>
          <w:sz w:val="24"/>
          <w:szCs w:val="24"/>
          <w:lang w:val="es-ES"/>
        </w:rPr>
        <w:t xml:space="preserve">. Reencauzamiento a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 xml:space="preserve">ecurso de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evisión</w:t>
      </w:r>
      <w:r w:rsidR="00735FFC" w:rsidRPr="00457488">
        <w:rPr>
          <w:rFonts w:ascii="Arial" w:hAnsi="Arial" w:cs="Arial"/>
          <w:sz w:val="24"/>
          <w:szCs w:val="24"/>
          <w:lang w:val="es-ES"/>
        </w:rPr>
        <w:t>.</w:t>
      </w:r>
      <w:r w:rsidR="00F27AF1" w:rsidRPr="00457488">
        <w:rPr>
          <w:rFonts w:ascii="Arial" w:hAnsi="Arial" w:cs="Arial"/>
          <w:sz w:val="24"/>
          <w:szCs w:val="24"/>
          <w:lang w:val="es-ES"/>
        </w:rPr>
        <w:t xml:space="preserve"> Por </w:t>
      </w:r>
      <w:r w:rsidR="00F27AF1" w:rsidRPr="00AD74D6">
        <w:rPr>
          <w:rFonts w:ascii="Arial" w:hAnsi="Arial" w:cs="Arial"/>
          <w:sz w:val="24"/>
          <w:szCs w:val="24"/>
          <w:lang w:val="es-ES"/>
        </w:rPr>
        <w:t>acuerdo</w:t>
      </w:r>
      <w:r w:rsidR="00F27AF1" w:rsidRPr="00457488">
        <w:rPr>
          <w:rFonts w:ascii="Arial" w:hAnsi="Arial" w:cs="Arial"/>
          <w:sz w:val="24"/>
          <w:szCs w:val="24"/>
          <w:lang w:val="es-ES"/>
        </w:rPr>
        <w:t xml:space="preserve"> de </w:t>
      </w:r>
      <w:r w:rsidR="003D737A">
        <w:rPr>
          <w:rFonts w:ascii="Arial" w:hAnsi="Arial" w:cs="Arial"/>
          <w:sz w:val="24"/>
          <w:szCs w:val="24"/>
          <w:lang w:val="es-ES"/>
        </w:rPr>
        <w:t>catorce de julio</w:t>
      </w:r>
      <w:r w:rsidR="00F27AF1" w:rsidRPr="00457488">
        <w:rPr>
          <w:rFonts w:ascii="Arial" w:hAnsi="Arial" w:cs="Arial"/>
          <w:sz w:val="24"/>
          <w:szCs w:val="24"/>
          <w:lang w:val="es-ES"/>
        </w:rPr>
        <w:t>, emit</w:t>
      </w:r>
      <w:r w:rsidR="00B066DB" w:rsidRPr="00457488">
        <w:rPr>
          <w:rFonts w:ascii="Arial" w:hAnsi="Arial" w:cs="Arial"/>
          <w:sz w:val="24"/>
          <w:szCs w:val="24"/>
          <w:lang w:val="es-ES"/>
        </w:rPr>
        <w:t>ido</w:t>
      </w:r>
      <w:r w:rsidR="00F27AF1" w:rsidRPr="00457488">
        <w:rPr>
          <w:rFonts w:ascii="Arial" w:hAnsi="Arial" w:cs="Arial"/>
          <w:sz w:val="24"/>
          <w:szCs w:val="24"/>
          <w:lang w:val="es-ES"/>
        </w:rPr>
        <w:t xml:space="preserve"> dentro de los autos del expediente identificado </w:t>
      </w:r>
      <w:r w:rsidR="005E0A5F" w:rsidRPr="00457488">
        <w:rPr>
          <w:rFonts w:ascii="Arial" w:hAnsi="Arial" w:cs="Arial"/>
          <w:sz w:val="24"/>
          <w:szCs w:val="24"/>
          <w:lang w:val="es-ES"/>
        </w:rPr>
        <w:t>co</w:t>
      </w:r>
      <w:r w:rsidR="003371AE">
        <w:rPr>
          <w:rFonts w:ascii="Arial" w:hAnsi="Arial" w:cs="Arial"/>
          <w:sz w:val="24"/>
          <w:szCs w:val="24"/>
          <w:lang w:val="es-ES"/>
        </w:rPr>
        <w:t xml:space="preserve">n la clave </w:t>
      </w:r>
      <w:r w:rsidR="005E0A5F" w:rsidRPr="00457488">
        <w:rPr>
          <w:rFonts w:ascii="Arial" w:hAnsi="Arial" w:cs="Arial"/>
          <w:sz w:val="24"/>
          <w:szCs w:val="24"/>
          <w:lang w:val="es-ES"/>
        </w:rPr>
        <w:t>RAP</w:t>
      </w:r>
      <w:r w:rsidR="00F27AF1" w:rsidRPr="00457488">
        <w:rPr>
          <w:rFonts w:ascii="Arial" w:hAnsi="Arial" w:cs="Arial"/>
          <w:sz w:val="24"/>
          <w:szCs w:val="24"/>
          <w:lang w:val="es-ES"/>
        </w:rPr>
        <w:t>-</w:t>
      </w:r>
      <w:r w:rsidR="007A03EA" w:rsidRPr="00457488">
        <w:rPr>
          <w:rFonts w:ascii="Arial" w:hAnsi="Arial" w:cs="Arial"/>
          <w:sz w:val="24"/>
          <w:szCs w:val="24"/>
          <w:lang w:val="es-ES"/>
        </w:rPr>
        <w:t>00</w:t>
      </w:r>
      <w:r w:rsidR="003D737A">
        <w:rPr>
          <w:rFonts w:ascii="Arial" w:hAnsi="Arial" w:cs="Arial"/>
          <w:sz w:val="24"/>
          <w:szCs w:val="24"/>
          <w:lang w:val="es-ES"/>
        </w:rPr>
        <w:t>9</w:t>
      </w:r>
      <w:r w:rsidR="00F27AF1" w:rsidRPr="00457488">
        <w:rPr>
          <w:rFonts w:ascii="Arial" w:hAnsi="Arial" w:cs="Arial"/>
          <w:sz w:val="24"/>
          <w:szCs w:val="24"/>
          <w:lang w:val="es-ES"/>
        </w:rPr>
        <w:t>/2023</w:t>
      </w:r>
      <w:r w:rsidR="007A03EA" w:rsidRPr="00457488">
        <w:rPr>
          <w:rFonts w:ascii="Arial" w:hAnsi="Arial" w:cs="Arial"/>
          <w:sz w:val="24"/>
          <w:szCs w:val="24"/>
          <w:lang w:val="es-ES"/>
        </w:rPr>
        <w:t>,</w:t>
      </w:r>
      <w:r w:rsidR="003371AE">
        <w:rPr>
          <w:rFonts w:ascii="Arial" w:hAnsi="Arial" w:cs="Arial"/>
          <w:sz w:val="24"/>
          <w:szCs w:val="24"/>
          <w:lang w:val="es-ES"/>
        </w:rPr>
        <w:t xml:space="preserve"> </w:t>
      </w:r>
      <w:r w:rsidR="00945B8A" w:rsidRPr="00457488">
        <w:rPr>
          <w:rFonts w:ascii="Arial" w:hAnsi="Arial" w:cs="Arial"/>
          <w:sz w:val="24"/>
          <w:szCs w:val="24"/>
          <w:lang w:val="es-ES" w:eastAsia="es-ES"/>
        </w:rPr>
        <w:t xml:space="preserve">el Tribunal Electoral del Estado de Jalisco </w:t>
      </w:r>
      <w:r w:rsidR="00945B8A" w:rsidRPr="00457488">
        <w:rPr>
          <w:rFonts w:ascii="Arial" w:hAnsi="Arial" w:cs="Arial"/>
          <w:sz w:val="24"/>
          <w:szCs w:val="24"/>
          <w:lang w:val="es-ES"/>
        </w:rPr>
        <w:t xml:space="preserve">determinó </w:t>
      </w:r>
      <w:r w:rsidR="00945B8A" w:rsidRPr="007912DD">
        <w:rPr>
          <w:rFonts w:ascii="Arial" w:hAnsi="Arial" w:cs="Arial"/>
          <w:sz w:val="24"/>
          <w:szCs w:val="24"/>
          <w:lang w:val="es-ES"/>
        </w:rPr>
        <w:t>reencauza</w:t>
      </w:r>
      <w:r w:rsidR="00291226">
        <w:rPr>
          <w:rFonts w:ascii="Arial" w:hAnsi="Arial" w:cs="Arial"/>
          <w:sz w:val="24"/>
          <w:szCs w:val="24"/>
          <w:lang w:val="es-ES"/>
        </w:rPr>
        <w:t>r</w:t>
      </w:r>
      <w:r w:rsidR="00945B8A" w:rsidRPr="007912DD">
        <w:rPr>
          <w:rFonts w:ascii="Arial" w:hAnsi="Arial" w:cs="Arial"/>
          <w:sz w:val="24"/>
          <w:szCs w:val="24"/>
          <w:lang w:val="es-ES"/>
        </w:rPr>
        <w:t xml:space="preserve"> el </w:t>
      </w:r>
      <w:r w:rsidR="003D737A" w:rsidRPr="007912DD">
        <w:rPr>
          <w:rFonts w:ascii="Arial" w:hAnsi="Arial" w:cs="Arial"/>
          <w:sz w:val="24"/>
          <w:szCs w:val="24"/>
          <w:lang w:val="es-ES"/>
        </w:rPr>
        <w:t xml:space="preserve">medio de impugnación </w:t>
      </w:r>
      <w:r w:rsidR="00291226">
        <w:rPr>
          <w:rFonts w:ascii="Arial" w:hAnsi="Arial" w:cs="Arial"/>
          <w:sz w:val="24"/>
          <w:szCs w:val="24"/>
          <w:lang w:val="es-ES"/>
        </w:rPr>
        <w:t>conforme al siguiente resolutivo:</w:t>
      </w:r>
    </w:p>
    <w:p w14:paraId="3784BE4D" w14:textId="77777777" w:rsidR="00361E75" w:rsidRDefault="00361E75" w:rsidP="007912DD">
      <w:pPr>
        <w:pBdr>
          <w:top w:val="nil"/>
          <w:left w:val="nil"/>
          <w:bottom w:val="nil"/>
          <w:right w:val="nil"/>
          <w:between w:val="nil"/>
        </w:pBdr>
        <w:tabs>
          <w:tab w:val="center" w:pos="4419"/>
          <w:tab w:val="right" w:pos="8838"/>
        </w:tabs>
        <w:spacing w:after="0"/>
        <w:jc w:val="both"/>
        <w:rPr>
          <w:rFonts w:ascii="Arial" w:hAnsi="Arial" w:cs="Arial"/>
          <w:sz w:val="24"/>
          <w:szCs w:val="24"/>
          <w:lang w:val="es-ES"/>
        </w:rPr>
      </w:pPr>
    </w:p>
    <w:p w14:paraId="443968F0" w14:textId="1A257FB8" w:rsidR="00361E75" w:rsidRPr="00291226" w:rsidRDefault="00291226" w:rsidP="00291226">
      <w:pPr>
        <w:pBdr>
          <w:top w:val="nil"/>
          <w:left w:val="nil"/>
          <w:bottom w:val="nil"/>
          <w:right w:val="nil"/>
          <w:between w:val="nil"/>
        </w:pBdr>
        <w:tabs>
          <w:tab w:val="center" w:pos="4419"/>
          <w:tab w:val="right" w:pos="8222"/>
        </w:tabs>
        <w:spacing w:after="0"/>
        <w:ind w:left="567" w:right="616"/>
        <w:jc w:val="both"/>
        <w:rPr>
          <w:rFonts w:ascii="Arial" w:hAnsi="Arial" w:cs="Arial"/>
          <w:i/>
          <w:iCs/>
          <w:sz w:val="24"/>
          <w:szCs w:val="24"/>
          <w:lang w:val="es-ES"/>
        </w:rPr>
      </w:pPr>
      <w:r w:rsidRPr="00291226">
        <w:rPr>
          <w:rFonts w:ascii="Arial" w:hAnsi="Arial" w:cs="Arial"/>
          <w:i/>
          <w:iCs/>
          <w:sz w:val="24"/>
          <w:szCs w:val="24"/>
          <w:lang w:val="es-ES"/>
        </w:rPr>
        <w:t xml:space="preserve">ÚNICO. Se reencauza el presente medio de impugnación al Recurso de Revisión previsto en el Código Electoral del Estado de Jalisco, para los efectos precisados en esta resolución. </w:t>
      </w:r>
    </w:p>
    <w:p w14:paraId="6EEFAB4E" w14:textId="77777777" w:rsidR="00291226" w:rsidRDefault="00291226" w:rsidP="007912DD">
      <w:pPr>
        <w:pBdr>
          <w:top w:val="nil"/>
          <w:left w:val="nil"/>
          <w:bottom w:val="nil"/>
          <w:right w:val="nil"/>
          <w:between w:val="nil"/>
        </w:pBdr>
        <w:tabs>
          <w:tab w:val="center" w:pos="4419"/>
          <w:tab w:val="right" w:pos="8838"/>
        </w:tabs>
        <w:spacing w:after="0"/>
        <w:jc w:val="both"/>
        <w:rPr>
          <w:rFonts w:ascii="Arial" w:hAnsi="Arial" w:cs="Arial"/>
          <w:color w:val="FF0000"/>
          <w:sz w:val="24"/>
          <w:szCs w:val="24"/>
          <w:lang w:val="es-ES"/>
        </w:rPr>
      </w:pPr>
    </w:p>
    <w:p w14:paraId="5576FE4B" w14:textId="78392C75" w:rsidR="00361E75" w:rsidRPr="00457488" w:rsidRDefault="00361E75" w:rsidP="00361E75">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457488">
        <w:rPr>
          <w:rFonts w:ascii="Arial" w:hAnsi="Arial" w:cs="Arial"/>
          <w:b/>
          <w:sz w:val="24"/>
          <w:szCs w:val="24"/>
          <w:lang w:val="es-ES" w:eastAsia="es-ES"/>
        </w:rPr>
        <w:t xml:space="preserve">8. Notificación del </w:t>
      </w:r>
      <w:r>
        <w:rPr>
          <w:rFonts w:ascii="Arial" w:hAnsi="Arial" w:cs="Arial"/>
          <w:b/>
          <w:sz w:val="24"/>
          <w:szCs w:val="24"/>
          <w:lang w:val="es-ES" w:eastAsia="es-ES"/>
        </w:rPr>
        <w:t>acuerdo</w:t>
      </w:r>
      <w:r w:rsidRPr="00457488">
        <w:rPr>
          <w:rFonts w:ascii="Arial" w:hAnsi="Arial" w:cs="Arial"/>
          <w:b/>
          <w:sz w:val="24"/>
          <w:szCs w:val="24"/>
          <w:lang w:val="es-ES" w:eastAsia="es-ES"/>
        </w:rPr>
        <w:t xml:space="preserve"> del Tribunal Electoral del Estado </w:t>
      </w:r>
      <w:r w:rsidRPr="00291226">
        <w:rPr>
          <w:rFonts w:ascii="Arial" w:hAnsi="Arial" w:cs="Arial"/>
          <w:b/>
          <w:sz w:val="24"/>
          <w:szCs w:val="24"/>
          <w:lang w:val="es-ES" w:eastAsia="es-ES"/>
        </w:rPr>
        <w:t xml:space="preserve">de Jalisco. </w:t>
      </w:r>
      <w:r w:rsidRPr="00291226">
        <w:rPr>
          <w:rFonts w:ascii="Arial" w:hAnsi="Arial" w:cs="Arial"/>
          <w:sz w:val="24"/>
          <w:szCs w:val="24"/>
          <w:lang w:val="es-ES" w:eastAsia="es-ES"/>
        </w:rPr>
        <w:t>Por oficio ACT/1</w:t>
      </w:r>
      <w:r w:rsidR="00291226" w:rsidRPr="00291226">
        <w:rPr>
          <w:rFonts w:ascii="Arial" w:hAnsi="Arial" w:cs="Arial"/>
          <w:sz w:val="24"/>
          <w:szCs w:val="24"/>
          <w:lang w:val="es-ES" w:eastAsia="es-ES"/>
        </w:rPr>
        <w:t>48</w:t>
      </w:r>
      <w:r w:rsidRPr="00291226">
        <w:rPr>
          <w:rFonts w:ascii="Arial" w:hAnsi="Arial" w:cs="Arial"/>
          <w:sz w:val="24"/>
          <w:szCs w:val="24"/>
          <w:lang w:val="es-ES" w:eastAsia="es-ES"/>
        </w:rPr>
        <w:t xml:space="preserve">/2023, suscrito por </w:t>
      </w:r>
      <w:r w:rsidR="00291226">
        <w:rPr>
          <w:rFonts w:ascii="Arial" w:hAnsi="Arial" w:cs="Arial"/>
          <w:sz w:val="24"/>
          <w:szCs w:val="24"/>
          <w:lang w:val="es-ES" w:eastAsia="es-ES"/>
        </w:rPr>
        <w:t>el</w:t>
      </w:r>
      <w:r w:rsidRPr="00291226">
        <w:rPr>
          <w:rFonts w:ascii="Arial" w:hAnsi="Arial" w:cs="Arial"/>
          <w:sz w:val="24"/>
          <w:szCs w:val="24"/>
          <w:lang w:val="es-ES" w:eastAsia="es-ES"/>
        </w:rPr>
        <w:t xml:space="preserve"> </w:t>
      </w:r>
      <w:r w:rsidR="00291226" w:rsidRPr="00291226">
        <w:rPr>
          <w:rFonts w:ascii="Arial" w:hAnsi="Arial" w:cs="Arial"/>
          <w:sz w:val="24"/>
          <w:szCs w:val="24"/>
          <w:lang w:val="es-ES" w:eastAsia="es-ES"/>
        </w:rPr>
        <w:t>a</w:t>
      </w:r>
      <w:r w:rsidRPr="00291226">
        <w:rPr>
          <w:rFonts w:ascii="Arial" w:hAnsi="Arial" w:cs="Arial"/>
          <w:sz w:val="24"/>
          <w:szCs w:val="24"/>
          <w:lang w:val="es-ES" w:eastAsia="es-ES"/>
        </w:rPr>
        <w:t xml:space="preserve">ctuario del referido tribunal </w:t>
      </w:r>
      <w:r w:rsidR="00291226" w:rsidRPr="00291226">
        <w:rPr>
          <w:rFonts w:ascii="Arial" w:hAnsi="Arial" w:cs="Arial"/>
          <w:sz w:val="24"/>
          <w:szCs w:val="24"/>
          <w:lang w:val="es-ES" w:eastAsia="es-ES"/>
        </w:rPr>
        <w:t>el catorce de julio</w:t>
      </w:r>
      <w:r w:rsidRPr="00291226">
        <w:rPr>
          <w:rFonts w:ascii="Arial" w:hAnsi="Arial" w:cs="Arial"/>
          <w:sz w:val="24"/>
          <w:szCs w:val="24"/>
          <w:lang w:val="es-ES" w:eastAsia="es-ES"/>
        </w:rPr>
        <w:t>, registrado con el folio 00</w:t>
      </w:r>
      <w:r w:rsidR="002124F6">
        <w:rPr>
          <w:rFonts w:ascii="Arial" w:hAnsi="Arial" w:cs="Arial"/>
          <w:sz w:val="24"/>
          <w:szCs w:val="24"/>
          <w:lang w:val="es-ES" w:eastAsia="es-ES"/>
        </w:rPr>
        <w:t>9</w:t>
      </w:r>
      <w:r w:rsidRPr="00291226">
        <w:rPr>
          <w:rFonts w:ascii="Arial" w:hAnsi="Arial" w:cs="Arial"/>
          <w:sz w:val="24"/>
          <w:szCs w:val="24"/>
          <w:lang w:val="es-ES" w:eastAsia="es-ES"/>
        </w:rPr>
        <w:t>3</w:t>
      </w:r>
      <w:r w:rsidR="002124F6">
        <w:rPr>
          <w:rFonts w:ascii="Arial" w:hAnsi="Arial" w:cs="Arial"/>
          <w:sz w:val="24"/>
          <w:szCs w:val="24"/>
          <w:lang w:val="es-ES" w:eastAsia="es-ES"/>
        </w:rPr>
        <w:t>2</w:t>
      </w:r>
      <w:r w:rsidRPr="00291226">
        <w:rPr>
          <w:rFonts w:ascii="Arial" w:hAnsi="Arial" w:cs="Arial"/>
          <w:sz w:val="24"/>
          <w:szCs w:val="24"/>
          <w:lang w:val="es-ES" w:eastAsia="es-ES"/>
        </w:rPr>
        <w:t xml:space="preserve">, fue remitido el medio de impugnación y sus anexos, así como copia simple del acuerdo citado en párrafos precedentes. </w:t>
      </w:r>
    </w:p>
    <w:p w14:paraId="4839F21E" w14:textId="77777777" w:rsidR="00945B8A" w:rsidRPr="00457488" w:rsidRDefault="00945B8A"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6CD4A193" w14:textId="13FE4EE1" w:rsidR="005D726D" w:rsidRPr="007912DD" w:rsidRDefault="00361E75" w:rsidP="007912DD">
      <w:pPr>
        <w:pBdr>
          <w:top w:val="nil"/>
          <w:left w:val="nil"/>
          <w:bottom w:val="nil"/>
          <w:right w:val="nil"/>
          <w:between w:val="nil"/>
        </w:pBdr>
        <w:tabs>
          <w:tab w:val="center" w:pos="4419"/>
          <w:tab w:val="right" w:pos="8838"/>
        </w:tabs>
        <w:spacing w:after="0"/>
        <w:jc w:val="both"/>
        <w:rPr>
          <w:rFonts w:ascii="Arial" w:hAnsi="Arial" w:cs="Arial"/>
          <w:b/>
          <w:bCs/>
          <w:sz w:val="24"/>
          <w:szCs w:val="24"/>
          <w:lang w:val="es-ES"/>
        </w:rPr>
      </w:pPr>
      <w:r>
        <w:rPr>
          <w:rFonts w:ascii="Arial" w:hAnsi="Arial" w:cs="Arial"/>
          <w:b/>
          <w:sz w:val="24"/>
          <w:szCs w:val="24"/>
          <w:lang w:val="es-ES" w:eastAsia="es-ES"/>
        </w:rPr>
        <w:lastRenderedPageBreak/>
        <w:t>9</w:t>
      </w:r>
      <w:r w:rsidR="00945B8A" w:rsidRPr="00457488">
        <w:rPr>
          <w:rFonts w:ascii="Arial" w:hAnsi="Arial" w:cs="Arial"/>
          <w:b/>
          <w:sz w:val="24"/>
          <w:szCs w:val="24"/>
          <w:lang w:val="es-ES" w:eastAsia="es-ES"/>
        </w:rPr>
        <w:t>.</w:t>
      </w:r>
      <w:r w:rsidR="005D726D" w:rsidRPr="00457488">
        <w:rPr>
          <w:rFonts w:ascii="Arial" w:hAnsi="Arial" w:cs="Arial"/>
          <w:b/>
          <w:bCs/>
          <w:sz w:val="24"/>
          <w:szCs w:val="24"/>
          <w:lang w:val="es-ES"/>
        </w:rPr>
        <w:t xml:space="preserve"> Radicación del </w:t>
      </w:r>
      <w:r w:rsidR="0057102C">
        <w:rPr>
          <w:rFonts w:ascii="Arial" w:hAnsi="Arial" w:cs="Arial"/>
          <w:b/>
          <w:bCs/>
          <w:sz w:val="24"/>
          <w:szCs w:val="24"/>
          <w:lang w:val="es-ES"/>
        </w:rPr>
        <w:t>R</w:t>
      </w:r>
      <w:r w:rsidR="005D726D" w:rsidRPr="00457488">
        <w:rPr>
          <w:rFonts w:ascii="Arial" w:hAnsi="Arial" w:cs="Arial"/>
          <w:b/>
          <w:bCs/>
          <w:sz w:val="24"/>
          <w:szCs w:val="24"/>
          <w:lang w:val="es-ES"/>
        </w:rPr>
        <w:t>ecurso</w:t>
      </w:r>
      <w:r w:rsidR="0057102C">
        <w:rPr>
          <w:rFonts w:ascii="Arial" w:hAnsi="Arial" w:cs="Arial"/>
          <w:b/>
          <w:bCs/>
          <w:sz w:val="24"/>
          <w:szCs w:val="24"/>
          <w:lang w:val="es-ES"/>
        </w:rPr>
        <w:t xml:space="preserve"> de Revisión</w:t>
      </w:r>
      <w:r w:rsidR="005D726D" w:rsidRPr="00457488">
        <w:rPr>
          <w:rFonts w:ascii="Arial" w:hAnsi="Arial" w:cs="Arial"/>
          <w:sz w:val="24"/>
          <w:szCs w:val="24"/>
          <w:lang w:val="es-ES"/>
        </w:rPr>
        <w:t xml:space="preserve">. </w:t>
      </w:r>
      <w:r w:rsidR="007A03EA" w:rsidRPr="00457488">
        <w:rPr>
          <w:rFonts w:ascii="Arial" w:hAnsi="Arial" w:cs="Arial"/>
          <w:sz w:val="24"/>
          <w:szCs w:val="24"/>
          <w:lang w:val="es-ES"/>
        </w:rPr>
        <w:t>E</w:t>
      </w:r>
      <w:r w:rsidR="005D726D" w:rsidRPr="00457488">
        <w:rPr>
          <w:rFonts w:ascii="Arial" w:hAnsi="Arial" w:cs="Arial"/>
          <w:sz w:val="24"/>
          <w:szCs w:val="24"/>
          <w:lang w:val="es-ES"/>
        </w:rPr>
        <w:t>l pasado</w:t>
      </w:r>
      <w:r w:rsidR="005D726D" w:rsidRPr="00457488">
        <w:rPr>
          <w:rFonts w:ascii="Arial" w:hAnsi="Arial" w:cs="Arial"/>
          <w:sz w:val="24"/>
          <w:szCs w:val="24"/>
        </w:rPr>
        <w:t xml:space="preserve"> </w:t>
      </w:r>
      <w:r w:rsidR="003D737A">
        <w:rPr>
          <w:rFonts w:ascii="Arial" w:hAnsi="Arial" w:cs="Arial"/>
          <w:sz w:val="24"/>
          <w:szCs w:val="24"/>
        </w:rPr>
        <w:t>diecisiete de julio</w:t>
      </w:r>
      <w:r w:rsidR="005D726D" w:rsidRPr="00457488">
        <w:rPr>
          <w:rFonts w:ascii="Arial" w:hAnsi="Arial" w:cs="Arial"/>
          <w:sz w:val="24"/>
          <w:szCs w:val="24"/>
        </w:rPr>
        <w:t xml:space="preserve">, </w:t>
      </w:r>
      <w:r w:rsidR="007A03EA" w:rsidRPr="00457488">
        <w:rPr>
          <w:rFonts w:ascii="Arial" w:hAnsi="Arial" w:cs="Arial"/>
          <w:sz w:val="24"/>
          <w:szCs w:val="24"/>
        </w:rPr>
        <w:t xml:space="preserve">mediante acuerdo dictado por la Secretaría Ejecutiva, </w:t>
      </w:r>
      <w:r w:rsidR="005D726D" w:rsidRPr="00457488">
        <w:rPr>
          <w:rFonts w:ascii="Arial" w:hAnsi="Arial" w:cs="Arial"/>
          <w:sz w:val="24"/>
          <w:szCs w:val="24"/>
        </w:rPr>
        <w:t xml:space="preserve">se radicó el </w:t>
      </w:r>
      <w:r w:rsidR="007A03EA" w:rsidRPr="00457488">
        <w:rPr>
          <w:rFonts w:ascii="Arial" w:hAnsi="Arial" w:cs="Arial"/>
          <w:sz w:val="24"/>
          <w:szCs w:val="24"/>
        </w:rPr>
        <w:t>R</w:t>
      </w:r>
      <w:r w:rsidR="005D726D" w:rsidRPr="00457488">
        <w:rPr>
          <w:rFonts w:ascii="Arial" w:hAnsi="Arial" w:cs="Arial"/>
          <w:sz w:val="24"/>
          <w:szCs w:val="24"/>
        </w:rPr>
        <w:t xml:space="preserve">ecurso de </w:t>
      </w:r>
      <w:r w:rsidR="007A03EA" w:rsidRPr="00457488">
        <w:rPr>
          <w:rFonts w:ascii="Arial" w:hAnsi="Arial" w:cs="Arial"/>
          <w:sz w:val="24"/>
          <w:szCs w:val="24"/>
        </w:rPr>
        <w:t>R</w:t>
      </w:r>
      <w:r w:rsidR="005D726D" w:rsidRPr="00457488">
        <w:rPr>
          <w:rFonts w:ascii="Arial" w:hAnsi="Arial" w:cs="Arial"/>
          <w:sz w:val="24"/>
          <w:szCs w:val="24"/>
        </w:rPr>
        <w:t xml:space="preserve">evisión, se integró el expediente correspondiente y se registró con </w:t>
      </w:r>
      <w:r w:rsidR="006E4DF2" w:rsidRPr="00457488">
        <w:rPr>
          <w:rFonts w:ascii="Arial" w:hAnsi="Arial" w:cs="Arial"/>
          <w:sz w:val="24"/>
          <w:szCs w:val="24"/>
        </w:rPr>
        <w:t xml:space="preserve">la clave </w:t>
      </w:r>
      <w:r w:rsidR="005D726D" w:rsidRPr="00457488">
        <w:rPr>
          <w:rFonts w:ascii="Arial" w:hAnsi="Arial" w:cs="Arial"/>
          <w:sz w:val="24"/>
          <w:szCs w:val="24"/>
        </w:rPr>
        <w:t>REV-0</w:t>
      </w:r>
      <w:r w:rsidR="00E70857" w:rsidRPr="00457488">
        <w:rPr>
          <w:rFonts w:ascii="Arial" w:hAnsi="Arial" w:cs="Arial"/>
          <w:sz w:val="24"/>
          <w:szCs w:val="24"/>
        </w:rPr>
        <w:t>0</w:t>
      </w:r>
      <w:r w:rsidR="003D737A">
        <w:rPr>
          <w:rFonts w:ascii="Arial" w:hAnsi="Arial" w:cs="Arial"/>
          <w:sz w:val="24"/>
          <w:szCs w:val="24"/>
        </w:rPr>
        <w:t>6</w:t>
      </w:r>
      <w:r w:rsidR="005D726D" w:rsidRPr="00457488">
        <w:rPr>
          <w:rFonts w:ascii="Arial" w:hAnsi="Arial" w:cs="Arial"/>
          <w:sz w:val="24"/>
          <w:szCs w:val="24"/>
        </w:rPr>
        <w:t>/202</w:t>
      </w:r>
      <w:r w:rsidR="00E70857" w:rsidRPr="00457488">
        <w:rPr>
          <w:rFonts w:ascii="Arial" w:hAnsi="Arial" w:cs="Arial"/>
          <w:sz w:val="24"/>
          <w:szCs w:val="24"/>
        </w:rPr>
        <w:t>3</w:t>
      </w:r>
      <w:r w:rsidR="005D726D" w:rsidRPr="00457488">
        <w:rPr>
          <w:rFonts w:ascii="Arial" w:hAnsi="Arial" w:cs="Arial"/>
          <w:sz w:val="24"/>
          <w:szCs w:val="24"/>
        </w:rPr>
        <w:t>.</w:t>
      </w:r>
    </w:p>
    <w:p w14:paraId="36F44BEF" w14:textId="77777777" w:rsidR="006E4DF2" w:rsidRPr="00457488" w:rsidRDefault="006E4DF2" w:rsidP="00472EE7">
      <w:pPr>
        <w:pStyle w:val="Sinespaciado"/>
        <w:spacing w:line="276" w:lineRule="auto"/>
        <w:jc w:val="both"/>
        <w:rPr>
          <w:rFonts w:ascii="Arial" w:hAnsi="Arial" w:cs="Arial"/>
          <w:sz w:val="24"/>
          <w:szCs w:val="24"/>
          <w:lang w:val="es-ES"/>
        </w:rPr>
      </w:pPr>
    </w:p>
    <w:p w14:paraId="3B293311" w14:textId="77777777" w:rsidR="00E03D2E" w:rsidRPr="00457488" w:rsidRDefault="00E03D2E" w:rsidP="00472EE7">
      <w:pPr>
        <w:pStyle w:val="Sinespaciado"/>
        <w:spacing w:line="276" w:lineRule="auto"/>
        <w:jc w:val="center"/>
        <w:rPr>
          <w:rFonts w:ascii="Arial" w:hAnsi="Arial" w:cs="Arial"/>
          <w:b/>
          <w:sz w:val="24"/>
          <w:szCs w:val="24"/>
        </w:rPr>
      </w:pPr>
      <w:r w:rsidRPr="00457488">
        <w:rPr>
          <w:rFonts w:ascii="Arial" w:hAnsi="Arial" w:cs="Arial"/>
          <w:b/>
          <w:sz w:val="24"/>
          <w:szCs w:val="24"/>
        </w:rPr>
        <w:t>C O N S I D E R A C I O N E S</w:t>
      </w:r>
    </w:p>
    <w:p w14:paraId="2111E36D" w14:textId="77777777" w:rsidR="00571A58" w:rsidRPr="00457488" w:rsidRDefault="00571A58" w:rsidP="00472EE7">
      <w:pPr>
        <w:pStyle w:val="Sinespaciado"/>
        <w:spacing w:line="276" w:lineRule="auto"/>
        <w:jc w:val="both"/>
        <w:rPr>
          <w:rFonts w:ascii="Arial" w:hAnsi="Arial" w:cs="Arial"/>
          <w:sz w:val="24"/>
          <w:szCs w:val="24"/>
        </w:rPr>
      </w:pPr>
    </w:p>
    <w:p w14:paraId="464E7F79" w14:textId="6375C544" w:rsidR="00E03D2E" w:rsidRPr="00457488" w:rsidRDefault="00920B1F" w:rsidP="00877073">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I</w:t>
      </w:r>
      <w:r w:rsidR="00E03D2E" w:rsidRPr="00457488">
        <w:rPr>
          <w:rFonts w:ascii="Arial" w:eastAsiaTheme="minorEastAsia" w:hAnsi="Arial" w:cs="Arial"/>
          <w:b/>
          <w:sz w:val="24"/>
          <w:szCs w:val="24"/>
          <w:lang w:eastAsia="es-MX"/>
        </w:rPr>
        <w:t>. C</w:t>
      </w:r>
      <w:r w:rsidR="00E70857" w:rsidRPr="00457488">
        <w:rPr>
          <w:rFonts w:ascii="Arial" w:eastAsiaTheme="minorEastAsia" w:hAnsi="Arial" w:cs="Arial"/>
          <w:b/>
          <w:sz w:val="24"/>
          <w:szCs w:val="24"/>
          <w:lang w:eastAsia="es-MX"/>
        </w:rPr>
        <w:t>ompetencia</w:t>
      </w:r>
      <w:r w:rsidR="00E03D2E" w:rsidRPr="00457488">
        <w:rPr>
          <w:rFonts w:ascii="Arial" w:eastAsiaTheme="minorEastAsia" w:hAnsi="Arial" w:cs="Arial"/>
          <w:b/>
          <w:sz w:val="24"/>
          <w:szCs w:val="24"/>
          <w:lang w:eastAsia="es-MX"/>
        </w:rPr>
        <w:t>.</w:t>
      </w:r>
      <w:r w:rsidR="00814FEE" w:rsidRPr="00457488">
        <w:rPr>
          <w:rFonts w:ascii="Arial" w:eastAsiaTheme="minorEastAsia" w:hAnsi="Arial" w:cs="Arial"/>
          <w:sz w:val="24"/>
          <w:szCs w:val="24"/>
          <w:lang w:eastAsia="es-MX"/>
        </w:rPr>
        <w:t xml:space="preserve"> </w:t>
      </w:r>
      <w:r w:rsidR="005D726D" w:rsidRPr="00457488">
        <w:rPr>
          <w:rFonts w:ascii="Arial" w:eastAsiaTheme="minorEastAsia" w:hAnsi="Arial" w:cs="Arial"/>
          <w:sz w:val="24"/>
          <w:szCs w:val="24"/>
          <w:lang w:eastAsia="es-MX"/>
        </w:rPr>
        <w:t xml:space="preserve">El Consejo General del </w:t>
      </w:r>
      <w:r w:rsidR="009D2D6B">
        <w:rPr>
          <w:rFonts w:ascii="Arial" w:eastAsiaTheme="minorEastAsia" w:hAnsi="Arial" w:cs="Arial"/>
          <w:sz w:val="24"/>
          <w:szCs w:val="24"/>
          <w:lang w:eastAsia="es-MX"/>
        </w:rPr>
        <w:t>I</w:t>
      </w:r>
      <w:r w:rsidR="005D726D" w:rsidRPr="00457488">
        <w:rPr>
          <w:rFonts w:ascii="Arial" w:eastAsiaTheme="minorEastAsia" w:hAnsi="Arial" w:cs="Arial"/>
          <w:sz w:val="24"/>
          <w:szCs w:val="24"/>
          <w:lang w:eastAsia="es-MX"/>
        </w:rPr>
        <w:t xml:space="preserve">nstituto </w:t>
      </w:r>
      <w:r w:rsidR="009D2D6B">
        <w:rPr>
          <w:rFonts w:ascii="Arial" w:eastAsiaTheme="minorEastAsia" w:hAnsi="Arial" w:cs="Arial"/>
          <w:sz w:val="24"/>
          <w:szCs w:val="24"/>
          <w:lang w:eastAsia="es-MX"/>
        </w:rPr>
        <w:t xml:space="preserve">Electoral </w:t>
      </w:r>
      <w:r w:rsidR="005D726D" w:rsidRPr="00457488">
        <w:rPr>
          <w:rFonts w:ascii="Arial" w:eastAsiaTheme="minorEastAsia" w:hAnsi="Arial" w:cs="Arial"/>
          <w:sz w:val="24"/>
          <w:szCs w:val="24"/>
          <w:lang w:eastAsia="es-MX"/>
        </w:rPr>
        <w:t xml:space="preserve">es competente para conocer y resolver el presente recurso, </w:t>
      </w:r>
      <w:r w:rsidR="00CE05BC">
        <w:rPr>
          <w:rFonts w:ascii="Arial" w:eastAsiaTheme="minorEastAsia" w:hAnsi="Arial" w:cs="Arial"/>
          <w:sz w:val="24"/>
          <w:szCs w:val="24"/>
          <w:lang w:eastAsia="es-MX"/>
        </w:rPr>
        <w:t>debido a</w:t>
      </w:r>
      <w:r w:rsidR="00877073" w:rsidRPr="00457488">
        <w:rPr>
          <w:rFonts w:ascii="Arial" w:eastAsiaTheme="minorEastAsia" w:hAnsi="Arial" w:cs="Arial"/>
          <w:sz w:val="24"/>
          <w:szCs w:val="24"/>
          <w:lang w:eastAsia="es-MX"/>
        </w:rPr>
        <w:t xml:space="preserve"> que se </w:t>
      </w:r>
      <w:r w:rsidR="005D726D" w:rsidRPr="00457488">
        <w:rPr>
          <w:rFonts w:ascii="Arial" w:eastAsiaTheme="minorEastAsia" w:hAnsi="Arial" w:cs="Arial"/>
          <w:sz w:val="24"/>
          <w:szCs w:val="24"/>
          <w:lang w:eastAsia="es-MX"/>
        </w:rPr>
        <w:t>controvierte</w:t>
      </w:r>
      <w:r w:rsidR="00DF5CD4" w:rsidRPr="00457488">
        <w:rPr>
          <w:rFonts w:ascii="Arial" w:eastAsiaTheme="minorEastAsia" w:hAnsi="Arial" w:cs="Arial"/>
          <w:sz w:val="24"/>
          <w:szCs w:val="24"/>
          <w:lang w:eastAsia="es-MX"/>
        </w:rPr>
        <w:t xml:space="preserve"> </w:t>
      </w:r>
      <w:r w:rsidR="00877073" w:rsidRPr="00457488">
        <w:rPr>
          <w:rFonts w:ascii="Arial" w:eastAsiaTheme="minorEastAsia" w:hAnsi="Arial" w:cs="Arial"/>
          <w:sz w:val="24"/>
          <w:szCs w:val="24"/>
          <w:lang w:eastAsia="es-MX"/>
        </w:rPr>
        <w:t xml:space="preserve">un </w:t>
      </w:r>
      <w:r w:rsidR="00FA4668">
        <w:rPr>
          <w:rFonts w:ascii="Arial" w:eastAsiaTheme="minorEastAsia" w:hAnsi="Arial" w:cs="Arial"/>
          <w:sz w:val="24"/>
          <w:szCs w:val="24"/>
          <w:lang w:eastAsia="es-MX"/>
        </w:rPr>
        <w:t xml:space="preserve">acto </w:t>
      </w:r>
      <w:r w:rsidR="005D726D" w:rsidRPr="00457488">
        <w:rPr>
          <w:rFonts w:ascii="Arial" w:eastAsiaTheme="minorEastAsia" w:hAnsi="Arial" w:cs="Arial"/>
          <w:sz w:val="24"/>
          <w:szCs w:val="24"/>
          <w:lang w:eastAsia="es-MX"/>
        </w:rPr>
        <w:t xml:space="preserve">emitido por la Secretaría Ejecutiva de este </w:t>
      </w:r>
      <w:r w:rsidR="00877073" w:rsidRPr="00457488">
        <w:rPr>
          <w:rFonts w:ascii="Arial" w:eastAsiaTheme="minorEastAsia" w:hAnsi="Arial" w:cs="Arial"/>
          <w:sz w:val="24"/>
          <w:szCs w:val="24"/>
          <w:lang w:eastAsia="es-MX"/>
        </w:rPr>
        <w:t>organismo electoral</w:t>
      </w:r>
      <w:r w:rsidR="00BD0C18">
        <w:rPr>
          <w:rFonts w:ascii="Arial" w:eastAsiaTheme="minorEastAsia" w:hAnsi="Arial" w:cs="Arial"/>
          <w:sz w:val="24"/>
          <w:szCs w:val="24"/>
          <w:lang w:eastAsia="es-MX"/>
        </w:rPr>
        <w:t xml:space="preserve">, </w:t>
      </w:r>
      <w:r w:rsidR="00BD0C18" w:rsidRPr="00BD0C18">
        <w:rPr>
          <w:rFonts w:ascii="Arial" w:eastAsiaTheme="minorEastAsia" w:hAnsi="Arial" w:cs="Arial"/>
          <w:sz w:val="24"/>
          <w:szCs w:val="24"/>
          <w:lang w:eastAsia="es-MX"/>
        </w:rPr>
        <w:t>de conformidad con los artículos 502, párrafo 1, fracción I; 578 y 580, párrafo 1, fracción I, del Código Electoral del Estado de Jalisco.</w:t>
      </w:r>
    </w:p>
    <w:p w14:paraId="4C7D2B9C" w14:textId="77777777" w:rsidR="00BD5E56" w:rsidRPr="00457488" w:rsidRDefault="00BD5E56" w:rsidP="00472EE7">
      <w:pPr>
        <w:pStyle w:val="Sinespaciado"/>
        <w:spacing w:line="276" w:lineRule="auto"/>
        <w:jc w:val="both"/>
        <w:rPr>
          <w:rFonts w:ascii="Arial" w:eastAsiaTheme="minorEastAsia" w:hAnsi="Arial" w:cs="Arial"/>
          <w:sz w:val="24"/>
          <w:szCs w:val="24"/>
          <w:lang w:eastAsia="es-MX"/>
        </w:rPr>
      </w:pPr>
    </w:p>
    <w:p w14:paraId="40BD61C3" w14:textId="77F3F6F2" w:rsidR="007912DD" w:rsidRPr="009A4DA1" w:rsidRDefault="005D726D" w:rsidP="007912DD">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 xml:space="preserve">II. </w:t>
      </w:r>
      <w:r w:rsidR="00E70857" w:rsidRPr="00457488">
        <w:rPr>
          <w:rFonts w:ascii="Arial" w:eastAsiaTheme="minorEastAsia" w:hAnsi="Arial" w:cs="Arial"/>
          <w:b/>
          <w:sz w:val="24"/>
          <w:szCs w:val="24"/>
          <w:lang w:eastAsia="es-MX"/>
        </w:rPr>
        <w:t xml:space="preserve">Causales de </w:t>
      </w:r>
      <w:r w:rsidR="0057102C">
        <w:rPr>
          <w:rFonts w:ascii="Arial" w:eastAsiaTheme="minorEastAsia" w:hAnsi="Arial" w:cs="Arial"/>
          <w:b/>
          <w:sz w:val="24"/>
          <w:szCs w:val="24"/>
          <w:lang w:eastAsia="es-MX"/>
        </w:rPr>
        <w:t xml:space="preserve">desechamiento e </w:t>
      </w:r>
      <w:r w:rsidR="00E70857" w:rsidRPr="00457488">
        <w:rPr>
          <w:rFonts w:ascii="Arial" w:eastAsiaTheme="minorEastAsia" w:hAnsi="Arial" w:cs="Arial"/>
          <w:b/>
          <w:sz w:val="24"/>
          <w:szCs w:val="24"/>
          <w:lang w:eastAsia="es-MX"/>
        </w:rPr>
        <w:t>improcedencia</w:t>
      </w:r>
      <w:r w:rsidRPr="00457488">
        <w:rPr>
          <w:rFonts w:ascii="Arial" w:eastAsiaTheme="minorEastAsia" w:hAnsi="Arial" w:cs="Arial"/>
          <w:b/>
          <w:sz w:val="24"/>
          <w:szCs w:val="24"/>
          <w:lang w:eastAsia="es-MX"/>
        </w:rPr>
        <w:t xml:space="preserve">. </w:t>
      </w:r>
      <w:r w:rsidR="007912DD" w:rsidRPr="009A4DA1">
        <w:rPr>
          <w:rFonts w:ascii="Arial" w:eastAsiaTheme="minorEastAsia" w:hAnsi="Arial" w:cs="Arial"/>
          <w:sz w:val="24"/>
          <w:szCs w:val="24"/>
          <w:lang w:eastAsia="es-MX"/>
        </w:rPr>
        <w:t xml:space="preserve">Una vez determinada la competencia de este </w:t>
      </w:r>
      <w:r w:rsidR="00361E75">
        <w:rPr>
          <w:rFonts w:ascii="Arial" w:eastAsiaTheme="minorEastAsia" w:hAnsi="Arial" w:cs="Arial"/>
          <w:sz w:val="24"/>
          <w:szCs w:val="24"/>
          <w:lang w:eastAsia="es-MX"/>
        </w:rPr>
        <w:t>ó</w:t>
      </w:r>
      <w:r w:rsidR="007912DD" w:rsidRPr="009A4DA1">
        <w:rPr>
          <w:rFonts w:ascii="Arial" w:eastAsiaTheme="minorEastAsia" w:hAnsi="Arial" w:cs="Arial"/>
          <w:sz w:val="24"/>
          <w:szCs w:val="24"/>
          <w:lang w:eastAsia="es-MX"/>
        </w:rPr>
        <w:t xml:space="preserve">rgano </w:t>
      </w:r>
      <w:r w:rsidR="00361E75">
        <w:rPr>
          <w:rFonts w:ascii="Arial" w:eastAsiaTheme="minorEastAsia" w:hAnsi="Arial" w:cs="Arial"/>
          <w:sz w:val="24"/>
          <w:szCs w:val="24"/>
          <w:lang w:eastAsia="es-MX"/>
        </w:rPr>
        <w:t>electoral</w:t>
      </w:r>
      <w:r w:rsidR="007912DD" w:rsidRPr="009A4DA1">
        <w:rPr>
          <w:rFonts w:ascii="Arial" w:eastAsiaTheme="minorEastAsia" w:hAnsi="Arial" w:cs="Arial"/>
          <w:sz w:val="24"/>
          <w:szCs w:val="24"/>
          <w:lang w:eastAsia="es-MX"/>
        </w:rPr>
        <w:t xml:space="preserve"> para conocer del presente medio de impugnación, en términos del numeral 585</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párrafo 1</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fracción II</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del </w:t>
      </w:r>
      <w:r w:rsidR="007912DD">
        <w:rPr>
          <w:rFonts w:ascii="Arial" w:eastAsiaTheme="minorEastAsia" w:hAnsi="Arial" w:cs="Arial"/>
          <w:sz w:val="24"/>
          <w:szCs w:val="24"/>
          <w:lang w:eastAsia="es-MX"/>
        </w:rPr>
        <w:t>c</w:t>
      </w:r>
      <w:r w:rsidR="007912DD" w:rsidRPr="009A4DA1">
        <w:rPr>
          <w:rFonts w:ascii="Arial" w:eastAsiaTheme="minorEastAsia" w:hAnsi="Arial" w:cs="Arial"/>
          <w:sz w:val="24"/>
          <w:szCs w:val="24"/>
          <w:lang w:eastAsia="es-MX"/>
        </w:rPr>
        <w:t xml:space="preserve">ódigo </w:t>
      </w:r>
      <w:r w:rsidR="007912DD">
        <w:rPr>
          <w:rFonts w:ascii="Arial" w:eastAsiaTheme="minorEastAsia" w:hAnsi="Arial" w:cs="Arial"/>
          <w:sz w:val="24"/>
          <w:szCs w:val="24"/>
          <w:lang w:eastAsia="es-MX"/>
        </w:rPr>
        <w:t>c</w:t>
      </w:r>
      <w:r w:rsidR="007912DD" w:rsidRPr="009A4DA1">
        <w:rPr>
          <w:rFonts w:ascii="Arial" w:eastAsiaTheme="minorEastAsia" w:hAnsi="Arial" w:cs="Arial"/>
          <w:sz w:val="24"/>
          <w:szCs w:val="24"/>
          <w:lang w:eastAsia="es-MX"/>
        </w:rPr>
        <w:t>omicial de la entidad, con base en la propuesta realizada por el secretario ejecutivo de este Instituto</w:t>
      </w:r>
      <w:r w:rsidR="007912DD">
        <w:rPr>
          <w:rFonts w:ascii="Arial" w:eastAsiaTheme="minorEastAsia" w:hAnsi="Arial" w:cs="Arial"/>
          <w:sz w:val="24"/>
          <w:szCs w:val="24"/>
          <w:lang w:eastAsia="es-MX"/>
        </w:rPr>
        <w:t xml:space="preserve"> Electoral</w:t>
      </w:r>
      <w:r w:rsidR="007912DD" w:rsidRPr="009A4DA1">
        <w:rPr>
          <w:rFonts w:ascii="Arial" w:eastAsiaTheme="minorEastAsia" w:hAnsi="Arial" w:cs="Arial"/>
          <w:sz w:val="24"/>
          <w:szCs w:val="24"/>
          <w:lang w:eastAsia="es-MX"/>
        </w:rPr>
        <w:t>, se concluye que, en el presente caso, se actualiza la causal de improcedencia prevista en el arábigo 509</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párrafo 1</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fracción IV</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del citado cuerpo de leyes, </w:t>
      </w:r>
      <w:r w:rsidR="007912DD">
        <w:rPr>
          <w:rFonts w:ascii="Arial" w:eastAsiaTheme="minorEastAsia" w:hAnsi="Arial" w:cs="Arial"/>
          <w:sz w:val="24"/>
          <w:szCs w:val="24"/>
          <w:lang w:eastAsia="es-MX"/>
        </w:rPr>
        <w:t>e</w:t>
      </w:r>
      <w:r w:rsidR="007912DD" w:rsidRPr="009A4DA1">
        <w:rPr>
          <w:rFonts w:ascii="Arial" w:eastAsiaTheme="minorEastAsia" w:hAnsi="Arial" w:cs="Arial"/>
          <w:sz w:val="24"/>
          <w:szCs w:val="24"/>
          <w:lang w:eastAsia="es-MX"/>
        </w:rPr>
        <w:t>l cual a la letra reza:</w:t>
      </w:r>
    </w:p>
    <w:p w14:paraId="3C5C44E4" w14:textId="77777777" w:rsidR="007912DD" w:rsidRPr="009A4DA1" w:rsidRDefault="007912DD" w:rsidP="007912DD">
      <w:pPr>
        <w:pStyle w:val="Sinespaciado"/>
        <w:spacing w:line="276" w:lineRule="auto"/>
        <w:jc w:val="both"/>
        <w:rPr>
          <w:rFonts w:ascii="Arial" w:eastAsiaTheme="minorEastAsia" w:hAnsi="Arial" w:cs="Arial"/>
          <w:sz w:val="24"/>
          <w:szCs w:val="24"/>
          <w:lang w:eastAsia="es-MX"/>
        </w:rPr>
      </w:pPr>
    </w:p>
    <w:p w14:paraId="3ACBAA82" w14:textId="77777777" w:rsidR="007912DD" w:rsidRPr="009A4DA1" w:rsidRDefault="007912DD" w:rsidP="007912DD">
      <w:pPr>
        <w:pStyle w:val="Sinespaciado"/>
        <w:spacing w:line="276" w:lineRule="auto"/>
        <w:ind w:left="851" w:right="900"/>
        <w:jc w:val="both"/>
        <w:rPr>
          <w:rFonts w:ascii="Arial" w:eastAsia="Times New Roman" w:hAnsi="Arial" w:cs="Arial"/>
          <w:i/>
          <w:sz w:val="24"/>
          <w:szCs w:val="24"/>
        </w:rPr>
      </w:pPr>
      <w:r w:rsidRPr="009A4DA1">
        <w:rPr>
          <w:rFonts w:ascii="Arial" w:hAnsi="Arial" w:cs="Arial"/>
          <w:bCs/>
          <w:i/>
          <w:sz w:val="24"/>
          <w:szCs w:val="24"/>
        </w:rPr>
        <w:t>“Artículo 509</w:t>
      </w:r>
      <w:r w:rsidRPr="009A4DA1">
        <w:rPr>
          <w:rFonts w:ascii="Arial" w:hAnsi="Arial" w:cs="Arial"/>
          <w:i/>
          <w:sz w:val="24"/>
          <w:szCs w:val="24"/>
        </w:rPr>
        <w:t>.</w:t>
      </w:r>
    </w:p>
    <w:p w14:paraId="3259023D"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1. Los medios de impugnación previstos en este Código serán improcedentes cuando:</w:t>
      </w:r>
    </w:p>
    <w:p w14:paraId="1BB79CCE"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6E07389D"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IV. El acto o resolución se hayan consentido expresamente, entendiéndose por ello, las manifestaciones de voluntad que entrañen ese consentimiento o no se presenten los medios de impugnación dentro de los plazos señalados en este Código;</w:t>
      </w:r>
    </w:p>
    <w:p w14:paraId="2613DE91"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634E1A25" w14:textId="77777777" w:rsidR="007912DD" w:rsidRPr="009A4DA1" w:rsidRDefault="007912DD" w:rsidP="007912DD">
      <w:pPr>
        <w:pStyle w:val="Sinespaciado"/>
        <w:spacing w:line="276" w:lineRule="auto"/>
        <w:ind w:left="851" w:right="900"/>
        <w:jc w:val="both"/>
        <w:rPr>
          <w:rFonts w:ascii="Arial" w:hAnsi="Arial" w:cs="Arial"/>
          <w:i/>
          <w:sz w:val="24"/>
          <w:szCs w:val="24"/>
        </w:rPr>
      </w:pPr>
    </w:p>
    <w:p w14:paraId="464DE37E" w14:textId="7D96D55D" w:rsidR="007912DD" w:rsidRPr="009A4DA1" w:rsidRDefault="007912DD" w:rsidP="007912DD">
      <w:pPr>
        <w:pStyle w:val="Sinespaciado"/>
        <w:spacing w:line="276" w:lineRule="auto"/>
        <w:jc w:val="both"/>
        <w:rPr>
          <w:rFonts w:ascii="Arial" w:eastAsiaTheme="minorEastAsia" w:hAnsi="Arial" w:cs="Arial"/>
          <w:sz w:val="24"/>
          <w:szCs w:val="24"/>
          <w:lang w:eastAsia="es-MX"/>
        </w:rPr>
      </w:pPr>
      <w:r w:rsidRPr="009A4DA1">
        <w:rPr>
          <w:rFonts w:ascii="Arial" w:hAnsi="Arial" w:cs="Arial"/>
          <w:bCs/>
          <w:sz w:val="24"/>
          <w:szCs w:val="24"/>
        </w:rPr>
        <w:t xml:space="preserve">Asimismo, </w:t>
      </w:r>
      <w:r w:rsidRPr="009A4DA1">
        <w:rPr>
          <w:rFonts w:ascii="Arial" w:eastAsiaTheme="minorEastAsia" w:hAnsi="Arial" w:cs="Arial"/>
          <w:sz w:val="24"/>
          <w:szCs w:val="24"/>
          <w:lang w:eastAsia="es-MX"/>
        </w:rPr>
        <w:t xml:space="preserve">el citado Código señala en su artículo 583 el plazo que tiene </w:t>
      </w:r>
      <w:r w:rsidR="00D41834">
        <w:rPr>
          <w:rFonts w:ascii="Arial" w:eastAsiaTheme="minorEastAsia" w:hAnsi="Arial" w:cs="Arial"/>
          <w:sz w:val="24"/>
          <w:szCs w:val="24"/>
          <w:lang w:eastAsia="es-MX"/>
        </w:rPr>
        <w:t>la ciudadanía</w:t>
      </w:r>
      <w:r w:rsidRPr="009A4DA1">
        <w:rPr>
          <w:rFonts w:ascii="Arial" w:eastAsiaTheme="minorEastAsia" w:hAnsi="Arial" w:cs="Arial"/>
          <w:sz w:val="24"/>
          <w:szCs w:val="24"/>
          <w:lang w:eastAsia="es-MX"/>
        </w:rPr>
        <w:t xml:space="preserve"> para interponer el recurso de revisión: </w:t>
      </w:r>
    </w:p>
    <w:p w14:paraId="351D41C0" w14:textId="77777777" w:rsidR="007912DD" w:rsidRPr="009A4DA1" w:rsidRDefault="007912DD" w:rsidP="007912DD">
      <w:pPr>
        <w:pStyle w:val="Sinespaciado"/>
        <w:spacing w:line="276" w:lineRule="auto"/>
        <w:jc w:val="both"/>
        <w:rPr>
          <w:rFonts w:ascii="Arial" w:eastAsiaTheme="minorEastAsia" w:hAnsi="Arial" w:cs="Arial"/>
          <w:sz w:val="24"/>
          <w:szCs w:val="24"/>
          <w:lang w:eastAsia="es-MX"/>
        </w:rPr>
      </w:pPr>
    </w:p>
    <w:p w14:paraId="3E702895" w14:textId="77777777" w:rsidR="007912DD" w:rsidRPr="009A4DA1" w:rsidRDefault="007912DD" w:rsidP="007912DD">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t>“Artículo 583.</w:t>
      </w:r>
    </w:p>
    <w:p w14:paraId="6FD1C10E" w14:textId="77777777" w:rsidR="007912DD" w:rsidRPr="009A4DA1" w:rsidRDefault="007912DD" w:rsidP="007912DD">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lastRenderedPageBreak/>
        <w:t>El recurso de revisión deberá interponerse dentro de los tres días siguientes a aquél en que se hubiese notificado el acto o la resolución que se recurra.”</w:t>
      </w:r>
    </w:p>
    <w:p w14:paraId="5CE829A0" w14:textId="77777777" w:rsidR="007912DD" w:rsidRPr="009A4DA1" w:rsidRDefault="007912DD" w:rsidP="007912DD">
      <w:pPr>
        <w:pStyle w:val="Sinespaciado"/>
        <w:spacing w:line="276" w:lineRule="auto"/>
        <w:jc w:val="both"/>
        <w:rPr>
          <w:rFonts w:ascii="Arial" w:eastAsiaTheme="minorEastAsia" w:hAnsi="Arial" w:cs="Arial"/>
          <w:i/>
          <w:sz w:val="24"/>
          <w:szCs w:val="24"/>
          <w:lang w:eastAsia="es-MX"/>
        </w:rPr>
      </w:pPr>
    </w:p>
    <w:p w14:paraId="5191BC8F" w14:textId="77777777" w:rsidR="007912DD" w:rsidRDefault="007912DD" w:rsidP="007912DD">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 xml:space="preserve">Por su parte, en el artículo 505, numerales 1 y 3, del mismo ordenamiento, se establece que si los plazos están señalados por días, se considerarán de veinticuatro horas y, cuando </w:t>
      </w:r>
      <w:r w:rsidRPr="00312D97">
        <w:rPr>
          <w:rFonts w:ascii="Arial" w:eastAsiaTheme="minorEastAsia" w:hAnsi="Arial" w:cs="Arial"/>
          <w:sz w:val="24"/>
          <w:szCs w:val="24"/>
          <w:lang w:eastAsia="es-MX"/>
        </w:rPr>
        <w:t>la violación reclamada en el medio de impugnación no se produzca durante el desarrollo de un proceso electoral ordinario o extraordinario, el cómputo de los plazos se hará contando solamente los días hábiles, debiendo entenderse como tales todos los días a excepción de los sábados, domingos, y los inhábiles en términos de ley</w:t>
      </w:r>
      <w:r>
        <w:rPr>
          <w:rFonts w:ascii="Arial" w:eastAsiaTheme="minorEastAsia" w:hAnsi="Arial" w:cs="Arial"/>
          <w:sz w:val="24"/>
          <w:szCs w:val="24"/>
          <w:lang w:eastAsia="es-MX"/>
        </w:rPr>
        <w:t>.</w:t>
      </w:r>
    </w:p>
    <w:p w14:paraId="5EFBA731" w14:textId="77777777" w:rsidR="007912DD" w:rsidRDefault="007912DD" w:rsidP="007912DD">
      <w:pPr>
        <w:pStyle w:val="Sinespaciado"/>
        <w:spacing w:line="276" w:lineRule="auto"/>
        <w:jc w:val="both"/>
        <w:rPr>
          <w:rFonts w:ascii="Arial" w:eastAsiaTheme="minorEastAsia" w:hAnsi="Arial" w:cs="Arial"/>
          <w:sz w:val="24"/>
          <w:szCs w:val="24"/>
          <w:lang w:eastAsia="es-MX"/>
        </w:rPr>
      </w:pPr>
    </w:p>
    <w:p w14:paraId="7749FC8E" w14:textId="291C1971" w:rsidR="007912DD" w:rsidRDefault="007912DD" w:rsidP="007912DD">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sz w:val="24"/>
          <w:szCs w:val="24"/>
          <w:lang w:eastAsia="es-MX"/>
        </w:rPr>
        <w:t xml:space="preserve">En este sentido, </w:t>
      </w:r>
      <w:r>
        <w:rPr>
          <w:rFonts w:ascii="Arial" w:eastAsiaTheme="minorEastAsia" w:hAnsi="Arial" w:cs="Arial"/>
          <w:sz w:val="24"/>
          <w:szCs w:val="24"/>
          <w:lang w:eastAsia="es-MX"/>
        </w:rPr>
        <w:t>la</w:t>
      </w:r>
      <w:r w:rsidRPr="009A4DA1">
        <w:rPr>
          <w:rFonts w:ascii="Arial" w:eastAsiaTheme="minorEastAsia" w:hAnsi="Arial" w:cs="Arial"/>
          <w:sz w:val="24"/>
          <w:szCs w:val="24"/>
          <w:lang w:eastAsia="es-MX"/>
        </w:rPr>
        <w:t xml:space="preserve"> hoy recurrente</w:t>
      </w:r>
      <w:r w:rsidRPr="009A4DA1">
        <w:rPr>
          <w:rFonts w:ascii="Arial" w:hAnsi="Arial" w:cs="Arial"/>
          <w:sz w:val="24"/>
          <w:szCs w:val="24"/>
        </w:rPr>
        <w:t xml:space="preserve">, </w:t>
      </w:r>
      <w:r w:rsidRPr="009A4DA1">
        <w:rPr>
          <w:rFonts w:ascii="Arial" w:eastAsiaTheme="minorEastAsia" w:hAnsi="Arial" w:cs="Arial"/>
          <w:sz w:val="24"/>
          <w:szCs w:val="24"/>
          <w:lang w:eastAsia="es-MX"/>
        </w:rPr>
        <w:t>presentó el medio de impugnación materia de estudio, fuera del plazo legal establecido para ello, tal y como se detalla a continuación</w:t>
      </w:r>
      <w:r>
        <w:rPr>
          <w:rFonts w:ascii="Arial" w:eastAsiaTheme="minorEastAsia" w:hAnsi="Arial" w:cs="Arial"/>
          <w:sz w:val="24"/>
          <w:szCs w:val="24"/>
          <w:lang w:eastAsia="es-MX"/>
        </w:rPr>
        <w:t>.</w:t>
      </w:r>
    </w:p>
    <w:p w14:paraId="6C6ADA28" w14:textId="77777777" w:rsidR="007912DD" w:rsidRDefault="007912DD" w:rsidP="007912DD">
      <w:pPr>
        <w:pStyle w:val="Sinespaciado"/>
        <w:spacing w:line="276" w:lineRule="auto"/>
        <w:jc w:val="both"/>
        <w:rPr>
          <w:rFonts w:ascii="Arial" w:eastAsiaTheme="minorEastAsia" w:hAnsi="Arial" w:cs="Arial"/>
          <w:sz w:val="24"/>
          <w:szCs w:val="24"/>
          <w:lang w:eastAsia="es-MX"/>
        </w:rPr>
      </w:pPr>
    </w:p>
    <w:p w14:paraId="0B39FFAA" w14:textId="6245D3CB" w:rsidR="00457488" w:rsidRPr="00291226" w:rsidRDefault="007912DD" w:rsidP="007912DD">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E</w:t>
      </w:r>
      <w:r w:rsidRPr="009A4DA1">
        <w:rPr>
          <w:rFonts w:ascii="Arial" w:eastAsiaTheme="minorEastAsia" w:hAnsi="Arial" w:cs="Arial"/>
          <w:sz w:val="24"/>
          <w:szCs w:val="24"/>
          <w:lang w:eastAsia="es-MX"/>
        </w:rPr>
        <w:t xml:space="preserve">l </w:t>
      </w:r>
      <w:r>
        <w:rPr>
          <w:rFonts w:ascii="Arial" w:eastAsiaTheme="minorEastAsia" w:hAnsi="Arial" w:cs="Arial"/>
          <w:sz w:val="24"/>
          <w:szCs w:val="24"/>
          <w:lang w:eastAsia="es-MX"/>
        </w:rPr>
        <w:t>oficio 0897/2023</w:t>
      </w:r>
      <w:r w:rsidRPr="009A4DA1">
        <w:rPr>
          <w:rFonts w:ascii="Arial" w:eastAsiaTheme="minorEastAsia" w:hAnsi="Arial" w:cs="Arial"/>
          <w:sz w:val="24"/>
          <w:szCs w:val="24"/>
          <w:lang w:eastAsia="es-MX"/>
        </w:rPr>
        <w:t>, fue notificado de manera personal a</w:t>
      </w:r>
      <w:r>
        <w:rPr>
          <w:rFonts w:ascii="Arial" w:eastAsiaTheme="minorEastAsia" w:hAnsi="Arial" w:cs="Arial"/>
          <w:sz w:val="24"/>
          <w:szCs w:val="24"/>
          <w:lang w:eastAsia="es-MX"/>
        </w:rPr>
        <w:t xml:space="preserve"> </w:t>
      </w:r>
      <w:r w:rsidRPr="009A4DA1">
        <w:rPr>
          <w:rFonts w:ascii="Arial" w:eastAsiaTheme="minorEastAsia" w:hAnsi="Arial" w:cs="Arial"/>
          <w:sz w:val="24"/>
          <w:szCs w:val="24"/>
          <w:lang w:eastAsia="es-MX"/>
        </w:rPr>
        <w:t>l</w:t>
      </w:r>
      <w:r>
        <w:rPr>
          <w:rFonts w:ascii="Arial" w:eastAsiaTheme="minorEastAsia" w:hAnsi="Arial" w:cs="Arial"/>
          <w:sz w:val="24"/>
          <w:szCs w:val="24"/>
          <w:lang w:eastAsia="es-MX"/>
        </w:rPr>
        <w:t>a</w:t>
      </w:r>
      <w:r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recurrente</w:t>
      </w:r>
      <w:r w:rsidRPr="009A4DA1">
        <w:rPr>
          <w:rFonts w:ascii="Arial" w:eastAsiaTheme="minorEastAsia" w:hAnsi="Arial" w:cs="Arial"/>
          <w:sz w:val="24"/>
          <w:szCs w:val="24"/>
          <w:lang w:eastAsia="es-MX"/>
        </w:rPr>
        <w:t xml:space="preserve"> el </w:t>
      </w:r>
      <w:r>
        <w:rPr>
          <w:rFonts w:ascii="Arial" w:eastAsiaTheme="minorEastAsia" w:hAnsi="Arial" w:cs="Arial"/>
          <w:sz w:val="24"/>
          <w:szCs w:val="24"/>
          <w:lang w:eastAsia="es-MX"/>
        </w:rPr>
        <w:t>uno de junio</w:t>
      </w:r>
      <w:r w:rsidRPr="009A4DA1">
        <w:rPr>
          <w:rFonts w:ascii="Arial" w:eastAsiaTheme="minorEastAsia" w:hAnsi="Arial" w:cs="Arial"/>
          <w:sz w:val="24"/>
          <w:szCs w:val="24"/>
          <w:lang w:eastAsia="es-MX"/>
        </w:rPr>
        <w:t xml:space="preserve"> del presente año,</w:t>
      </w:r>
      <w:r>
        <w:rPr>
          <w:rFonts w:ascii="Arial" w:eastAsiaTheme="minorEastAsia" w:hAnsi="Arial" w:cs="Arial"/>
          <w:sz w:val="24"/>
          <w:szCs w:val="24"/>
          <w:lang w:eastAsia="es-MX"/>
        </w:rPr>
        <w:t xml:space="preserve"> </w:t>
      </w:r>
      <w:bookmarkStart w:id="0" w:name="_Hlk134702116"/>
      <w:r>
        <w:rPr>
          <w:rFonts w:ascii="Arial" w:eastAsiaTheme="minorEastAsia" w:hAnsi="Arial" w:cs="Arial"/>
          <w:sz w:val="24"/>
          <w:szCs w:val="24"/>
          <w:lang w:eastAsia="es-MX"/>
        </w:rPr>
        <w:t xml:space="preserve">surtiendo efectos </w:t>
      </w:r>
      <w:r w:rsidR="003A0943">
        <w:rPr>
          <w:rFonts w:ascii="Arial" w:eastAsiaTheme="minorEastAsia" w:hAnsi="Arial" w:cs="Arial"/>
          <w:sz w:val="24"/>
          <w:szCs w:val="24"/>
          <w:lang w:eastAsia="es-MX"/>
        </w:rPr>
        <w:t>al día</w:t>
      </w:r>
      <w:r>
        <w:rPr>
          <w:rFonts w:ascii="Arial" w:eastAsiaTheme="minorEastAsia" w:hAnsi="Arial" w:cs="Arial"/>
          <w:sz w:val="24"/>
          <w:szCs w:val="24"/>
          <w:lang w:eastAsia="es-MX"/>
        </w:rPr>
        <w:t xml:space="preserve"> </w:t>
      </w:r>
      <w:r w:rsidR="003A0943">
        <w:rPr>
          <w:rFonts w:ascii="Arial" w:eastAsiaTheme="minorEastAsia" w:hAnsi="Arial" w:cs="Arial"/>
          <w:sz w:val="24"/>
          <w:szCs w:val="24"/>
          <w:lang w:eastAsia="es-MX"/>
        </w:rPr>
        <w:t>siguiente</w:t>
      </w:r>
      <w:r>
        <w:rPr>
          <w:rFonts w:ascii="Arial" w:eastAsiaTheme="minorEastAsia" w:hAnsi="Arial" w:cs="Arial"/>
          <w:sz w:val="24"/>
          <w:szCs w:val="24"/>
          <w:lang w:eastAsia="es-MX"/>
        </w:rPr>
        <w:t>, de conformidad con lo establecido en el a</w:t>
      </w:r>
      <w:r w:rsidRPr="00624F86">
        <w:rPr>
          <w:rFonts w:ascii="Arial" w:eastAsiaTheme="minorEastAsia" w:hAnsi="Arial" w:cs="Arial"/>
          <w:sz w:val="24"/>
          <w:szCs w:val="24"/>
          <w:lang w:eastAsia="es-MX"/>
        </w:rPr>
        <w:t xml:space="preserve">rtículo </w:t>
      </w:r>
      <w:r w:rsidR="003A0943">
        <w:rPr>
          <w:rFonts w:ascii="Arial" w:eastAsiaTheme="minorEastAsia" w:hAnsi="Arial" w:cs="Arial"/>
          <w:sz w:val="24"/>
          <w:szCs w:val="24"/>
          <w:lang w:eastAsia="es-MX"/>
        </w:rPr>
        <w:t>461</w:t>
      </w:r>
      <w:r>
        <w:rPr>
          <w:rFonts w:ascii="Arial" w:eastAsiaTheme="minorEastAsia" w:hAnsi="Arial" w:cs="Arial"/>
          <w:sz w:val="24"/>
          <w:szCs w:val="24"/>
          <w:lang w:eastAsia="es-MX"/>
        </w:rPr>
        <w:t xml:space="preserve">, </w:t>
      </w:r>
      <w:r w:rsidR="003A0943">
        <w:rPr>
          <w:rFonts w:ascii="Arial" w:eastAsiaTheme="minorEastAsia" w:hAnsi="Arial" w:cs="Arial"/>
          <w:sz w:val="24"/>
          <w:szCs w:val="24"/>
          <w:lang w:eastAsia="es-MX"/>
        </w:rPr>
        <w:t>párrafo</w:t>
      </w:r>
      <w:r>
        <w:rPr>
          <w:rFonts w:ascii="Arial" w:eastAsiaTheme="minorEastAsia" w:hAnsi="Arial" w:cs="Arial"/>
          <w:sz w:val="24"/>
          <w:szCs w:val="24"/>
          <w:lang w:eastAsia="es-MX"/>
        </w:rPr>
        <w:t xml:space="preserve"> </w:t>
      </w:r>
      <w:r w:rsidR="003A0943">
        <w:rPr>
          <w:rFonts w:ascii="Arial" w:eastAsiaTheme="minorEastAsia" w:hAnsi="Arial" w:cs="Arial"/>
          <w:sz w:val="24"/>
          <w:szCs w:val="24"/>
          <w:lang w:eastAsia="es-MX"/>
        </w:rPr>
        <w:t>1</w:t>
      </w:r>
      <w:r>
        <w:rPr>
          <w:rFonts w:ascii="Arial" w:eastAsiaTheme="minorEastAsia" w:hAnsi="Arial" w:cs="Arial"/>
          <w:sz w:val="24"/>
          <w:szCs w:val="24"/>
          <w:lang w:eastAsia="es-MX"/>
        </w:rPr>
        <w:t xml:space="preserve">, del código comicial, </w:t>
      </w:r>
      <w:bookmarkEnd w:id="0"/>
      <w:r w:rsidRPr="00F3214D">
        <w:rPr>
          <w:rFonts w:ascii="Arial" w:eastAsiaTheme="minorEastAsia" w:hAnsi="Arial" w:cs="Arial"/>
          <w:sz w:val="24"/>
          <w:szCs w:val="24"/>
          <w:lang w:eastAsia="es-MX"/>
        </w:rPr>
        <w:t>po</w:t>
      </w:r>
      <w:r w:rsidRPr="009A4DA1">
        <w:rPr>
          <w:rFonts w:ascii="Arial" w:eastAsiaTheme="minorEastAsia" w:hAnsi="Arial" w:cs="Arial"/>
          <w:sz w:val="24"/>
          <w:szCs w:val="24"/>
          <w:lang w:eastAsia="es-MX"/>
        </w:rPr>
        <w:t>r lo tanto</w:t>
      </w:r>
      <w:r>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el </w:t>
      </w:r>
      <w:r>
        <w:rPr>
          <w:rFonts w:ascii="Arial" w:eastAsiaTheme="minorEastAsia" w:hAnsi="Arial" w:cs="Arial"/>
          <w:sz w:val="24"/>
          <w:szCs w:val="24"/>
          <w:lang w:eastAsia="es-MX"/>
        </w:rPr>
        <w:t>plazo</w:t>
      </w:r>
      <w:r w:rsidRPr="009A4DA1">
        <w:rPr>
          <w:rFonts w:ascii="Arial" w:eastAsiaTheme="minorEastAsia" w:hAnsi="Arial" w:cs="Arial"/>
          <w:sz w:val="24"/>
          <w:szCs w:val="24"/>
          <w:lang w:eastAsia="es-MX"/>
        </w:rPr>
        <w:t xml:space="preserve"> de tres días </w:t>
      </w:r>
      <w:r>
        <w:rPr>
          <w:rFonts w:ascii="Arial" w:eastAsiaTheme="minorEastAsia" w:hAnsi="Arial" w:cs="Arial"/>
          <w:sz w:val="24"/>
          <w:szCs w:val="24"/>
          <w:lang w:eastAsia="es-MX"/>
        </w:rPr>
        <w:t xml:space="preserve">hábiles </w:t>
      </w:r>
      <w:r w:rsidRPr="009A4DA1">
        <w:rPr>
          <w:rFonts w:ascii="Arial" w:eastAsiaTheme="minorEastAsia" w:hAnsi="Arial" w:cs="Arial"/>
          <w:sz w:val="24"/>
          <w:szCs w:val="24"/>
          <w:lang w:eastAsia="es-MX"/>
        </w:rPr>
        <w:t>referido en el numeral antes trascrito</w:t>
      </w:r>
      <w:r>
        <w:rPr>
          <w:rFonts w:ascii="Arial" w:eastAsiaTheme="minorEastAsia" w:hAnsi="Arial" w:cs="Arial"/>
          <w:sz w:val="24"/>
          <w:szCs w:val="24"/>
          <w:lang w:eastAsia="es-MX"/>
        </w:rPr>
        <w:t xml:space="preserve">, inició el </w:t>
      </w:r>
      <w:r w:rsidR="003A0943">
        <w:rPr>
          <w:rFonts w:ascii="Arial" w:eastAsiaTheme="minorEastAsia" w:hAnsi="Arial" w:cs="Arial"/>
          <w:sz w:val="24"/>
          <w:szCs w:val="24"/>
          <w:lang w:eastAsia="es-MX"/>
        </w:rPr>
        <w:t>cinco</w:t>
      </w:r>
      <w:r>
        <w:rPr>
          <w:rFonts w:ascii="Arial" w:eastAsiaTheme="minorEastAsia" w:hAnsi="Arial" w:cs="Arial"/>
          <w:sz w:val="24"/>
          <w:szCs w:val="24"/>
          <w:lang w:eastAsia="es-MX"/>
        </w:rPr>
        <w:t xml:space="preserve"> de junio</w:t>
      </w:r>
      <w:r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habiendo concluido el s</w:t>
      </w:r>
      <w:r w:rsidR="003A0943">
        <w:rPr>
          <w:rFonts w:ascii="Arial" w:eastAsiaTheme="minorEastAsia" w:hAnsi="Arial" w:cs="Arial"/>
          <w:sz w:val="24"/>
          <w:szCs w:val="24"/>
          <w:lang w:eastAsia="es-MX"/>
        </w:rPr>
        <w:t>iete</w:t>
      </w:r>
      <w:r>
        <w:rPr>
          <w:rFonts w:ascii="Arial" w:eastAsiaTheme="minorEastAsia" w:hAnsi="Arial" w:cs="Arial"/>
          <w:sz w:val="24"/>
          <w:szCs w:val="24"/>
          <w:lang w:eastAsia="es-MX"/>
        </w:rPr>
        <w:t xml:space="preserve"> de junio, </w:t>
      </w:r>
      <w:bookmarkStart w:id="1" w:name="_Hlk134455469"/>
      <w:r>
        <w:rPr>
          <w:rFonts w:ascii="Arial" w:eastAsiaTheme="minorEastAsia" w:hAnsi="Arial" w:cs="Arial"/>
          <w:sz w:val="24"/>
          <w:szCs w:val="24"/>
          <w:lang w:eastAsia="es-MX"/>
        </w:rPr>
        <w:t>sin que en dicho cómputo se tomen en consideración los días tres y cuatro (sábado y domingo) por ser días inhábiles</w:t>
      </w:r>
      <w:bookmarkEnd w:id="1"/>
      <w:r>
        <w:rPr>
          <w:rFonts w:ascii="Arial" w:eastAsiaTheme="minorEastAsia" w:hAnsi="Arial" w:cs="Arial"/>
          <w:sz w:val="24"/>
          <w:szCs w:val="24"/>
          <w:lang w:eastAsia="es-MX"/>
        </w:rPr>
        <w:t xml:space="preserve">; </w:t>
      </w:r>
      <w:r w:rsidRPr="009A4DA1">
        <w:rPr>
          <w:rFonts w:ascii="Arial" w:eastAsiaTheme="minorEastAsia" w:hAnsi="Arial" w:cs="Arial"/>
          <w:sz w:val="24"/>
          <w:szCs w:val="24"/>
          <w:lang w:eastAsia="es-MX"/>
        </w:rPr>
        <w:t xml:space="preserve">sin embargo, </w:t>
      </w:r>
      <w:r w:rsidR="00D41834">
        <w:rPr>
          <w:rFonts w:ascii="Arial" w:eastAsiaTheme="minorEastAsia" w:hAnsi="Arial" w:cs="Arial"/>
          <w:sz w:val="24"/>
          <w:szCs w:val="24"/>
          <w:lang w:eastAsia="es-MX"/>
        </w:rPr>
        <w:t>la</w:t>
      </w:r>
      <w:r>
        <w:rPr>
          <w:rFonts w:ascii="Arial" w:eastAsiaTheme="minorEastAsia" w:hAnsi="Arial" w:cs="Arial"/>
          <w:sz w:val="24"/>
          <w:szCs w:val="24"/>
          <w:lang w:eastAsia="es-MX"/>
        </w:rPr>
        <w:t xml:space="preserve"> recurrente </w:t>
      </w:r>
      <w:r w:rsidRPr="009A4DA1">
        <w:rPr>
          <w:rFonts w:ascii="Arial" w:eastAsiaTheme="minorEastAsia" w:hAnsi="Arial" w:cs="Arial"/>
          <w:sz w:val="24"/>
          <w:szCs w:val="24"/>
          <w:lang w:eastAsia="es-MX"/>
        </w:rPr>
        <w:t>presentó el medio de impugnación hasta el</w:t>
      </w:r>
      <w:r>
        <w:rPr>
          <w:rFonts w:ascii="Arial" w:eastAsiaTheme="minorEastAsia" w:hAnsi="Arial" w:cs="Arial"/>
          <w:sz w:val="24"/>
          <w:szCs w:val="24"/>
          <w:lang w:eastAsia="es-MX"/>
        </w:rPr>
        <w:t xml:space="preserve"> ocho de junio</w:t>
      </w:r>
      <w:r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 xml:space="preserve">esto es, </w:t>
      </w:r>
      <w:r w:rsidR="003A0943">
        <w:rPr>
          <w:rFonts w:ascii="Arial" w:eastAsiaTheme="minorEastAsia" w:hAnsi="Arial" w:cs="Arial"/>
          <w:sz w:val="24"/>
          <w:szCs w:val="24"/>
          <w:lang w:eastAsia="es-MX"/>
        </w:rPr>
        <w:t>un</w:t>
      </w:r>
      <w:r>
        <w:rPr>
          <w:rFonts w:ascii="Arial" w:eastAsiaTheme="minorEastAsia" w:hAnsi="Arial" w:cs="Arial"/>
          <w:sz w:val="24"/>
          <w:szCs w:val="24"/>
          <w:lang w:eastAsia="es-MX"/>
        </w:rPr>
        <w:t xml:space="preserve"> día después de haber vencido el plazo </w:t>
      </w:r>
      <w:r w:rsidRPr="009A4DA1">
        <w:rPr>
          <w:rFonts w:ascii="Arial" w:eastAsiaTheme="minorEastAsia" w:hAnsi="Arial" w:cs="Arial"/>
          <w:sz w:val="24"/>
          <w:szCs w:val="24"/>
          <w:lang w:eastAsia="es-MX"/>
        </w:rPr>
        <w:t xml:space="preserve">a que se refiere el artículo 583, </w:t>
      </w:r>
      <w:r>
        <w:rPr>
          <w:rFonts w:ascii="Arial" w:eastAsiaTheme="minorEastAsia" w:hAnsi="Arial" w:cs="Arial"/>
          <w:sz w:val="24"/>
          <w:szCs w:val="24"/>
          <w:lang w:eastAsia="es-MX"/>
        </w:rPr>
        <w:t xml:space="preserve">tal </w:t>
      </w:r>
      <w:r w:rsidRPr="009A4DA1">
        <w:rPr>
          <w:rFonts w:ascii="Arial" w:eastAsiaTheme="minorEastAsia" w:hAnsi="Arial" w:cs="Arial"/>
          <w:sz w:val="24"/>
          <w:szCs w:val="24"/>
          <w:lang w:eastAsia="es-MX"/>
        </w:rPr>
        <w:t xml:space="preserve">como se </w:t>
      </w:r>
      <w:r>
        <w:rPr>
          <w:rFonts w:ascii="Arial" w:eastAsiaTheme="minorEastAsia" w:hAnsi="Arial" w:cs="Arial"/>
          <w:sz w:val="24"/>
          <w:szCs w:val="24"/>
          <w:lang w:eastAsia="es-MX"/>
        </w:rPr>
        <w:t xml:space="preserve">ilustra </w:t>
      </w:r>
      <w:r w:rsidRPr="009A4DA1">
        <w:rPr>
          <w:rFonts w:ascii="Arial" w:eastAsiaTheme="minorEastAsia" w:hAnsi="Arial" w:cs="Arial"/>
          <w:sz w:val="24"/>
          <w:szCs w:val="24"/>
          <w:lang w:eastAsia="es-MX"/>
        </w:rPr>
        <w:t>a continuación:</w:t>
      </w:r>
    </w:p>
    <w:tbl>
      <w:tblPr>
        <w:tblStyle w:val="Tablaconcuadrcula"/>
        <w:tblpPr w:leftFromText="141" w:rightFromText="141" w:vertAnchor="text" w:horzAnchor="margin" w:tblpXSpec="center" w:tblpY="188"/>
        <w:tblW w:w="8642" w:type="dxa"/>
        <w:tblLayout w:type="fixed"/>
        <w:tblLook w:val="04A0" w:firstRow="1" w:lastRow="0" w:firstColumn="1" w:lastColumn="0" w:noHBand="0" w:noVBand="1"/>
      </w:tblPr>
      <w:tblGrid>
        <w:gridCol w:w="1696"/>
        <w:gridCol w:w="1418"/>
        <w:gridCol w:w="1984"/>
        <w:gridCol w:w="1701"/>
        <w:gridCol w:w="1843"/>
      </w:tblGrid>
      <w:tr w:rsidR="00457488" w:rsidRPr="00457488" w14:paraId="1B77610B" w14:textId="77777777" w:rsidTr="007912DD">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1D1A8" w14:textId="6409F20A" w:rsidR="00457488" w:rsidRPr="00457488" w:rsidRDefault="00BD0C18" w:rsidP="00D6725B">
            <w:pPr>
              <w:jc w:val="both"/>
              <w:rPr>
                <w:rFonts w:ascii="Arial" w:hAnsi="Arial" w:cs="Arial"/>
                <w:b/>
                <w:bCs/>
                <w:sz w:val="18"/>
                <w:szCs w:val="18"/>
              </w:rPr>
            </w:pPr>
            <w:r>
              <w:rPr>
                <w:rFonts w:ascii="Arial" w:hAnsi="Arial" w:cs="Arial"/>
                <w:b/>
                <w:bCs/>
                <w:sz w:val="18"/>
                <w:szCs w:val="18"/>
              </w:rPr>
              <w:t xml:space="preserve">NOTIFICACIÓN </w:t>
            </w:r>
            <w:r w:rsidR="007912DD">
              <w:rPr>
                <w:rFonts w:ascii="Arial" w:hAnsi="Arial" w:cs="Arial"/>
                <w:b/>
                <w:bCs/>
                <w:sz w:val="18"/>
                <w:szCs w:val="18"/>
              </w:rPr>
              <w:t>PERSONAL</w:t>
            </w:r>
            <w:r w:rsidR="00D6725B">
              <w:rPr>
                <w:rFonts w:ascii="Arial" w:hAnsi="Arial" w:cs="Arial"/>
                <w:b/>
                <w:bCs/>
                <w:sz w:val="18"/>
                <w:szCs w:val="18"/>
              </w:rPr>
              <w:t xml:space="preserve"> </w:t>
            </w:r>
            <w:r w:rsidR="00457488" w:rsidRPr="00457488">
              <w:rPr>
                <w:rFonts w:ascii="Arial" w:hAnsi="Arial" w:cs="Arial"/>
                <w:b/>
                <w:bCs/>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4FD04"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SURTIÓ EFECTOS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33E8"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PLAZO PARA LA INTERPOSICIÓN DEL MEDIO DE IMPUGNACIÓN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3209F"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CONCLUSIÓN</w:t>
            </w:r>
          </w:p>
          <w:p w14:paraId="58176FB1"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DEL PLAZO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4C3C7" w14:textId="4DEB115D"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PRESENTACIÓN DE</w:t>
            </w:r>
            <w:r w:rsidR="00BD0C18">
              <w:rPr>
                <w:rFonts w:ascii="Arial" w:hAnsi="Arial" w:cs="Arial"/>
                <w:b/>
                <w:bCs/>
                <w:sz w:val="18"/>
                <w:szCs w:val="18"/>
              </w:rPr>
              <w:t>L MEDIO DE IMPUGNACIÓN</w:t>
            </w:r>
          </w:p>
        </w:tc>
      </w:tr>
      <w:tr w:rsidR="00457488" w:rsidRPr="00457488" w14:paraId="569596EE" w14:textId="77777777" w:rsidTr="007912DD">
        <w:tc>
          <w:tcPr>
            <w:tcW w:w="1696" w:type="dxa"/>
            <w:tcBorders>
              <w:top w:val="single" w:sz="4" w:space="0" w:color="auto"/>
              <w:left w:val="single" w:sz="4" w:space="0" w:color="auto"/>
              <w:bottom w:val="single" w:sz="4" w:space="0" w:color="auto"/>
              <w:right w:val="single" w:sz="4" w:space="0" w:color="auto"/>
            </w:tcBorders>
            <w:vAlign w:val="center"/>
            <w:hideMark/>
          </w:tcPr>
          <w:p w14:paraId="23B26852" w14:textId="4A912923" w:rsidR="00457488" w:rsidRPr="00457488" w:rsidRDefault="007912DD" w:rsidP="0025062D">
            <w:pPr>
              <w:jc w:val="center"/>
              <w:rPr>
                <w:rFonts w:ascii="Arial" w:hAnsi="Arial" w:cs="Arial"/>
                <w:sz w:val="20"/>
                <w:szCs w:val="20"/>
              </w:rPr>
            </w:pPr>
            <w:r>
              <w:rPr>
                <w:rFonts w:ascii="Arial" w:hAnsi="Arial" w:cs="Arial"/>
                <w:sz w:val="20"/>
                <w:szCs w:val="20"/>
              </w:rPr>
              <w:t>01 de junio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A4291" w14:textId="4575AA3B" w:rsidR="00457488" w:rsidRPr="00457488" w:rsidRDefault="007912DD" w:rsidP="0025062D">
            <w:pPr>
              <w:jc w:val="center"/>
              <w:rPr>
                <w:rFonts w:ascii="Arial" w:hAnsi="Arial" w:cs="Arial"/>
                <w:sz w:val="20"/>
                <w:szCs w:val="20"/>
              </w:rPr>
            </w:pPr>
            <w:r>
              <w:rPr>
                <w:rFonts w:ascii="Arial" w:hAnsi="Arial" w:cs="Arial"/>
                <w:sz w:val="20"/>
                <w:szCs w:val="20"/>
              </w:rPr>
              <w:t>0</w:t>
            </w:r>
            <w:r w:rsidR="003A0943">
              <w:rPr>
                <w:rFonts w:ascii="Arial" w:hAnsi="Arial" w:cs="Arial"/>
                <w:sz w:val="20"/>
                <w:szCs w:val="20"/>
              </w:rPr>
              <w:t>2</w:t>
            </w:r>
            <w:r>
              <w:rPr>
                <w:rFonts w:ascii="Arial" w:hAnsi="Arial" w:cs="Arial"/>
                <w:sz w:val="20"/>
                <w:szCs w:val="20"/>
              </w:rPr>
              <w:t xml:space="preserve"> de junio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A8690D" w14:textId="12BD7CDA" w:rsidR="00457488" w:rsidRPr="00457488" w:rsidRDefault="007912DD" w:rsidP="0025062D">
            <w:pPr>
              <w:jc w:val="center"/>
              <w:rPr>
                <w:rFonts w:ascii="Arial" w:hAnsi="Arial" w:cs="Arial"/>
                <w:sz w:val="20"/>
                <w:szCs w:val="20"/>
              </w:rPr>
            </w:pPr>
            <w:r>
              <w:rPr>
                <w:rFonts w:ascii="Arial" w:hAnsi="Arial" w:cs="Arial"/>
                <w:sz w:val="20"/>
                <w:szCs w:val="20"/>
              </w:rPr>
              <w:t>0</w:t>
            </w:r>
            <w:r w:rsidR="003A0943">
              <w:rPr>
                <w:rFonts w:ascii="Arial" w:hAnsi="Arial" w:cs="Arial"/>
                <w:sz w:val="20"/>
                <w:szCs w:val="20"/>
              </w:rPr>
              <w:t>5</w:t>
            </w:r>
            <w:r>
              <w:rPr>
                <w:rFonts w:ascii="Arial" w:hAnsi="Arial" w:cs="Arial"/>
                <w:sz w:val="20"/>
                <w:szCs w:val="20"/>
              </w:rPr>
              <w:t>, 0</w:t>
            </w:r>
            <w:r w:rsidR="003A0943">
              <w:rPr>
                <w:rFonts w:ascii="Arial" w:hAnsi="Arial" w:cs="Arial"/>
                <w:sz w:val="20"/>
                <w:szCs w:val="20"/>
              </w:rPr>
              <w:t>6</w:t>
            </w:r>
            <w:r>
              <w:rPr>
                <w:rFonts w:ascii="Arial" w:hAnsi="Arial" w:cs="Arial"/>
                <w:sz w:val="20"/>
                <w:szCs w:val="20"/>
              </w:rPr>
              <w:t xml:space="preserve"> y 0</w:t>
            </w:r>
            <w:r w:rsidR="003A0943">
              <w:rPr>
                <w:rFonts w:ascii="Arial" w:hAnsi="Arial" w:cs="Arial"/>
                <w:sz w:val="20"/>
                <w:szCs w:val="20"/>
              </w:rPr>
              <w:t>7</w:t>
            </w:r>
            <w:r>
              <w:rPr>
                <w:rFonts w:ascii="Arial" w:hAnsi="Arial" w:cs="Arial"/>
                <w:sz w:val="20"/>
                <w:szCs w:val="20"/>
              </w:rPr>
              <w:t xml:space="preserve"> de junio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5922D3" w14:textId="1C366B65" w:rsidR="00457488" w:rsidRPr="00457488" w:rsidRDefault="007912DD" w:rsidP="0025062D">
            <w:pPr>
              <w:jc w:val="center"/>
              <w:rPr>
                <w:rFonts w:ascii="Arial" w:hAnsi="Arial" w:cs="Arial"/>
                <w:sz w:val="20"/>
                <w:szCs w:val="20"/>
              </w:rPr>
            </w:pPr>
            <w:r>
              <w:rPr>
                <w:rFonts w:ascii="Arial" w:hAnsi="Arial" w:cs="Arial"/>
                <w:sz w:val="20"/>
                <w:szCs w:val="20"/>
              </w:rPr>
              <w:t>0</w:t>
            </w:r>
            <w:r w:rsidR="003A0943">
              <w:rPr>
                <w:rFonts w:ascii="Arial" w:hAnsi="Arial" w:cs="Arial"/>
                <w:sz w:val="20"/>
                <w:szCs w:val="20"/>
              </w:rPr>
              <w:t>7</w:t>
            </w:r>
            <w:r>
              <w:rPr>
                <w:rFonts w:ascii="Arial" w:hAnsi="Arial" w:cs="Arial"/>
                <w:sz w:val="20"/>
                <w:szCs w:val="20"/>
              </w:rPr>
              <w:t>de junio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B547F0" w14:textId="676A4EF9" w:rsidR="00457488" w:rsidRPr="00457488" w:rsidRDefault="007912DD" w:rsidP="0025062D">
            <w:pPr>
              <w:jc w:val="center"/>
              <w:rPr>
                <w:rFonts w:ascii="Arial" w:hAnsi="Arial" w:cs="Arial"/>
                <w:sz w:val="20"/>
                <w:szCs w:val="20"/>
              </w:rPr>
            </w:pPr>
            <w:r>
              <w:rPr>
                <w:rFonts w:ascii="Arial" w:hAnsi="Arial" w:cs="Arial"/>
                <w:sz w:val="20"/>
                <w:szCs w:val="20"/>
              </w:rPr>
              <w:t>08 de junio</w:t>
            </w:r>
          </w:p>
        </w:tc>
      </w:tr>
    </w:tbl>
    <w:p w14:paraId="0C50A92A" w14:textId="77777777" w:rsidR="00291226" w:rsidRDefault="00291226" w:rsidP="007912DD">
      <w:pPr>
        <w:pStyle w:val="Sinespaciado"/>
        <w:spacing w:line="276" w:lineRule="auto"/>
        <w:jc w:val="both"/>
        <w:rPr>
          <w:rFonts w:ascii="Arial" w:eastAsiaTheme="minorEastAsia" w:hAnsi="Arial" w:cs="Arial"/>
          <w:sz w:val="24"/>
          <w:szCs w:val="24"/>
          <w:lang w:val="es-ES_tradnl" w:eastAsia="es-MX"/>
        </w:rPr>
      </w:pPr>
      <w:bookmarkStart w:id="2" w:name="_Toc59637477"/>
    </w:p>
    <w:p w14:paraId="7576711B" w14:textId="6F1D3DC7" w:rsidR="007912DD" w:rsidRDefault="007912DD" w:rsidP="007912DD">
      <w:pPr>
        <w:pStyle w:val="Sinespaciado"/>
        <w:spacing w:line="276" w:lineRule="auto"/>
        <w:jc w:val="both"/>
        <w:rPr>
          <w:rFonts w:ascii="Arial" w:eastAsia="Arial" w:hAnsi="Arial" w:cs="Arial"/>
          <w:sz w:val="24"/>
          <w:szCs w:val="24"/>
        </w:rPr>
      </w:pPr>
      <w:r>
        <w:rPr>
          <w:rFonts w:ascii="Arial" w:eastAsiaTheme="minorEastAsia" w:hAnsi="Arial" w:cs="Arial"/>
          <w:sz w:val="24"/>
          <w:szCs w:val="24"/>
          <w:lang w:val="es-ES_tradnl" w:eastAsia="es-MX"/>
        </w:rPr>
        <w:t xml:space="preserve">Por lo tanto, </w:t>
      </w:r>
      <w:r w:rsidRPr="009A4DA1">
        <w:rPr>
          <w:rFonts w:ascii="Arial" w:eastAsiaTheme="minorEastAsia" w:hAnsi="Arial" w:cs="Arial"/>
          <w:sz w:val="24"/>
          <w:szCs w:val="24"/>
          <w:lang w:val="es-ES_tradnl" w:eastAsia="es-MX"/>
        </w:rPr>
        <w:t xml:space="preserve">al </w:t>
      </w:r>
      <w:r>
        <w:rPr>
          <w:rFonts w:ascii="Arial" w:eastAsiaTheme="minorEastAsia" w:hAnsi="Arial" w:cs="Arial"/>
          <w:sz w:val="24"/>
          <w:szCs w:val="24"/>
          <w:lang w:val="es-ES_tradnl" w:eastAsia="es-MX"/>
        </w:rPr>
        <w:t xml:space="preserve">haberse </w:t>
      </w:r>
      <w:bookmarkStart w:id="3" w:name="_Hlk134455962"/>
      <w:r>
        <w:rPr>
          <w:rFonts w:ascii="Arial" w:eastAsiaTheme="minorEastAsia" w:hAnsi="Arial" w:cs="Arial"/>
          <w:sz w:val="24"/>
          <w:szCs w:val="24"/>
          <w:lang w:val="es-ES_tradnl" w:eastAsia="es-MX"/>
        </w:rPr>
        <w:t>presentado en forma extemporánea el Recurso de Revisión,</w:t>
      </w:r>
      <w:bookmarkEnd w:id="3"/>
      <w:r>
        <w:rPr>
          <w:rFonts w:ascii="Arial" w:eastAsiaTheme="minorEastAsia" w:hAnsi="Arial" w:cs="Arial"/>
          <w:sz w:val="24"/>
          <w:szCs w:val="24"/>
          <w:lang w:val="es-ES_tradnl" w:eastAsia="es-MX"/>
        </w:rPr>
        <w:t xml:space="preserve"> tal como se </w:t>
      </w:r>
      <w:r w:rsidRPr="009A4DA1">
        <w:rPr>
          <w:rFonts w:ascii="Arial" w:eastAsiaTheme="minorEastAsia" w:hAnsi="Arial" w:cs="Arial"/>
          <w:sz w:val="24"/>
          <w:szCs w:val="24"/>
          <w:lang w:val="es-ES_tradnl" w:eastAsia="es-MX"/>
        </w:rPr>
        <w:t>adv</w:t>
      </w:r>
      <w:r>
        <w:rPr>
          <w:rFonts w:ascii="Arial" w:eastAsiaTheme="minorEastAsia" w:hAnsi="Arial" w:cs="Arial"/>
          <w:sz w:val="24"/>
          <w:szCs w:val="24"/>
          <w:lang w:val="es-ES_tradnl" w:eastAsia="es-MX"/>
        </w:rPr>
        <w:t xml:space="preserve">ierte </w:t>
      </w:r>
      <w:r w:rsidRPr="009A4DA1">
        <w:rPr>
          <w:rFonts w:ascii="Arial" w:eastAsiaTheme="minorEastAsia" w:hAnsi="Arial" w:cs="Arial"/>
          <w:sz w:val="24"/>
          <w:szCs w:val="24"/>
          <w:lang w:val="es-ES_tradnl" w:eastAsia="es-MX"/>
        </w:rPr>
        <w:t xml:space="preserve">del estudio de las constancias que integran el </w:t>
      </w:r>
      <w:r>
        <w:rPr>
          <w:rFonts w:ascii="Arial" w:eastAsiaTheme="minorEastAsia" w:hAnsi="Arial" w:cs="Arial"/>
          <w:sz w:val="24"/>
          <w:szCs w:val="24"/>
          <w:lang w:val="es-ES_tradnl" w:eastAsia="es-MX"/>
        </w:rPr>
        <w:t xml:space="preserve">expediente formado con motivo </w:t>
      </w:r>
      <w:bookmarkStart w:id="4" w:name="_Hlk134456048"/>
      <w:r>
        <w:rPr>
          <w:rFonts w:ascii="Arial" w:eastAsiaTheme="minorEastAsia" w:hAnsi="Arial" w:cs="Arial"/>
          <w:sz w:val="24"/>
          <w:szCs w:val="24"/>
          <w:lang w:val="es-ES_tradnl" w:eastAsia="es-MX"/>
        </w:rPr>
        <w:t xml:space="preserve">de la </w:t>
      </w:r>
      <w:r w:rsidRPr="009A4DA1">
        <w:rPr>
          <w:rFonts w:ascii="Arial" w:eastAsiaTheme="minorEastAsia" w:hAnsi="Arial" w:cs="Arial"/>
          <w:sz w:val="24"/>
          <w:szCs w:val="24"/>
          <w:lang w:val="es-ES_tradnl" w:eastAsia="es-MX"/>
        </w:rPr>
        <w:t>present</w:t>
      </w:r>
      <w:r>
        <w:rPr>
          <w:rFonts w:ascii="Arial" w:eastAsiaTheme="minorEastAsia" w:hAnsi="Arial" w:cs="Arial"/>
          <w:sz w:val="24"/>
          <w:szCs w:val="24"/>
          <w:lang w:val="es-ES_tradnl" w:eastAsia="es-MX"/>
        </w:rPr>
        <w:t>ación del</w:t>
      </w:r>
      <w:r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citado </w:t>
      </w:r>
      <w:r w:rsidRPr="009A4DA1">
        <w:rPr>
          <w:rFonts w:ascii="Arial" w:eastAsiaTheme="minorEastAsia" w:hAnsi="Arial" w:cs="Arial"/>
          <w:sz w:val="24"/>
          <w:szCs w:val="24"/>
          <w:lang w:val="es-ES_tradnl" w:eastAsia="es-MX"/>
        </w:rPr>
        <w:t xml:space="preserve">medio de </w:t>
      </w:r>
      <w:r>
        <w:rPr>
          <w:rFonts w:ascii="Arial" w:eastAsiaTheme="minorEastAsia" w:hAnsi="Arial" w:cs="Arial"/>
          <w:sz w:val="24"/>
          <w:szCs w:val="24"/>
          <w:lang w:val="es-ES_tradnl" w:eastAsia="es-MX"/>
        </w:rPr>
        <w:t>impugnación</w:t>
      </w:r>
      <w:bookmarkEnd w:id="4"/>
      <w:r>
        <w:rPr>
          <w:rFonts w:ascii="Arial" w:eastAsiaTheme="minorEastAsia" w:hAnsi="Arial" w:cs="Arial"/>
          <w:sz w:val="24"/>
          <w:szCs w:val="24"/>
          <w:lang w:val="es-ES_tradnl" w:eastAsia="es-MX"/>
        </w:rPr>
        <w:t>;</w:t>
      </w:r>
      <w:r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es que </w:t>
      </w:r>
      <w:r w:rsidRPr="009A4DA1">
        <w:rPr>
          <w:rFonts w:ascii="Arial" w:eastAsia="Arial" w:hAnsi="Arial" w:cs="Arial"/>
          <w:sz w:val="24"/>
          <w:szCs w:val="24"/>
        </w:rPr>
        <w:t>se actualiza la causal de improcedencia prevista en el arábigo 509</w:t>
      </w:r>
      <w:r>
        <w:rPr>
          <w:rFonts w:ascii="Arial" w:eastAsia="Arial" w:hAnsi="Arial" w:cs="Arial"/>
          <w:sz w:val="24"/>
          <w:szCs w:val="24"/>
        </w:rPr>
        <w:t>,</w:t>
      </w:r>
      <w:r w:rsidRPr="009A4DA1">
        <w:rPr>
          <w:rFonts w:ascii="Arial" w:eastAsia="Arial" w:hAnsi="Arial" w:cs="Arial"/>
          <w:sz w:val="24"/>
          <w:szCs w:val="24"/>
        </w:rPr>
        <w:t xml:space="preserve"> párrafo 1</w:t>
      </w:r>
      <w:r>
        <w:rPr>
          <w:rFonts w:ascii="Arial" w:eastAsia="Arial" w:hAnsi="Arial" w:cs="Arial"/>
          <w:sz w:val="24"/>
          <w:szCs w:val="24"/>
        </w:rPr>
        <w:t>,</w:t>
      </w:r>
      <w:r w:rsidRPr="009A4DA1">
        <w:rPr>
          <w:rFonts w:ascii="Arial" w:eastAsia="Arial" w:hAnsi="Arial" w:cs="Arial"/>
          <w:sz w:val="24"/>
          <w:szCs w:val="24"/>
        </w:rPr>
        <w:t xml:space="preserve"> fracción IV</w:t>
      </w:r>
      <w:r>
        <w:rPr>
          <w:rFonts w:ascii="Arial" w:eastAsia="Arial" w:hAnsi="Arial" w:cs="Arial"/>
          <w:sz w:val="24"/>
          <w:szCs w:val="24"/>
        </w:rPr>
        <w:t>,</w:t>
      </w:r>
      <w:r w:rsidRPr="009A4DA1">
        <w:rPr>
          <w:rFonts w:ascii="Arial" w:eastAsia="Arial" w:hAnsi="Arial" w:cs="Arial"/>
          <w:sz w:val="24"/>
          <w:szCs w:val="24"/>
        </w:rPr>
        <w:t xml:space="preserve"> del Código Electoral del Estado de Jalisco, en consecuencia, </w:t>
      </w:r>
      <w:r>
        <w:rPr>
          <w:rFonts w:ascii="Arial" w:eastAsia="Arial" w:hAnsi="Arial" w:cs="Arial"/>
          <w:sz w:val="24"/>
          <w:szCs w:val="24"/>
        </w:rPr>
        <w:t>d</w:t>
      </w:r>
      <w:r w:rsidRPr="00F3214D">
        <w:rPr>
          <w:rFonts w:ascii="Arial" w:eastAsia="Arial" w:hAnsi="Arial" w:cs="Arial"/>
          <w:sz w:val="24"/>
          <w:szCs w:val="24"/>
        </w:rPr>
        <w:t xml:space="preserve">e </w:t>
      </w:r>
      <w:r w:rsidRPr="00A32C1F">
        <w:rPr>
          <w:rFonts w:ascii="Arial" w:eastAsia="Arial" w:hAnsi="Arial" w:cs="Arial"/>
          <w:b/>
          <w:bCs/>
          <w:sz w:val="24"/>
          <w:szCs w:val="24"/>
        </w:rPr>
        <w:t>desecha de plano</w:t>
      </w:r>
      <w:r w:rsidRPr="00F3214D">
        <w:rPr>
          <w:rFonts w:ascii="Arial" w:eastAsia="Arial" w:hAnsi="Arial" w:cs="Arial"/>
          <w:sz w:val="24"/>
          <w:szCs w:val="24"/>
        </w:rPr>
        <w:t xml:space="preserve"> el </w:t>
      </w:r>
      <w:r>
        <w:rPr>
          <w:rFonts w:ascii="Arial" w:eastAsia="Arial" w:hAnsi="Arial" w:cs="Arial"/>
          <w:sz w:val="24"/>
          <w:szCs w:val="24"/>
        </w:rPr>
        <w:t>R</w:t>
      </w:r>
      <w:r w:rsidRPr="00F3214D">
        <w:rPr>
          <w:rFonts w:ascii="Arial" w:eastAsia="Arial" w:hAnsi="Arial" w:cs="Arial"/>
          <w:sz w:val="24"/>
          <w:szCs w:val="24"/>
        </w:rPr>
        <w:t xml:space="preserve">ecurso de </w:t>
      </w:r>
      <w:r>
        <w:rPr>
          <w:rFonts w:ascii="Arial" w:eastAsia="Arial" w:hAnsi="Arial" w:cs="Arial"/>
          <w:sz w:val="24"/>
          <w:szCs w:val="24"/>
        </w:rPr>
        <w:t>R</w:t>
      </w:r>
      <w:r w:rsidRPr="00F3214D">
        <w:rPr>
          <w:rFonts w:ascii="Arial" w:eastAsia="Arial" w:hAnsi="Arial" w:cs="Arial"/>
          <w:sz w:val="24"/>
          <w:szCs w:val="24"/>
        </w:rPr>
        <w:t>evisión identificado con el número de expediente REV-</w:t>
      </w:r>
      <w:r w:rsidRPr="00F3214D">
        <w:rPr>
          <w:rFonts w:ascii="Arial" w:eastAsia="Arial" w:hAnsi="Arial" w:cs="Arial"/>
          <w:sz w:val="24"/>
          <w:szCs w:val="24"/>
        </w:rPr>
        <w:lastRenderedPageBreak/>
        <w:t>00</w:t>
      </w:r>
      <w:r>
        <w:rPr>
          <w:rFonts w:ascii="Arial" w:eastAsia="Arial" w:hAnsi="Arial" w:cs="Arial"/>
          <w:sz w:val="24"/>
          <w:szCs w:val="24"/>
        </w:rPr>
        <w:t>6</w:t>
      </w:r>
      <w:r w:rsidRPr="00F3214D">
        <w:rPr>
          <w:rFonts w:ascii="Arial" w:eastAsia="Arial" w:hAnsi="Arial" w:cs="Arial"/>
          <w:sz w:val="24"/>
          <w:szCs w:val="24"/>
        </w:rPr>
        <w:t>/2023</w:t>
      </w:r>
      <w:r>
        <w:rPr>
          <w:rFonts w:ascii="Arial" w:eastAsia="Arial" w:hAnsi="Arial" w:cs="Arial"/>
          <w:sz w:val="24"/>
          <w:szCs w:val="24"/>
        </w:rPr>
        <w:t>,</w:t>
      </w:r>
      <w:r w:rsidRPr="00F3214D">
        <w:rPr>
          <w:rFonts w:ascii="Arial" w:eastAsia="Arial" w:hAnsi="Arial" w:cs="Arial"/>
          <w:sz w:val="24"/>
          <w:szCs w:val="24"/>
        </w:rPr>
        <w:t xml:space="preserve"> presentado por </w:t>
      </w:r>
      <w:r w:rsidR="005A39EA" w:rsidRPr="00311FA9">
        <w:rPr>
          <w:rFonts w:ascii="Arial" w:eastAsia="Times New Roman" w:hAnsi="Arial" w:cs="Arial"/>
          <w:i/>
          <w:iCs/>
          <w:sz w:val="22"/>
          <w:szCs w:val="22"/>
          <w:shd w:val="clear" w:color="auto" w:fill="4BACC6" w:themeFill="accent5"/>
          <w:lang w:val="es-ES"/>
        </w:rPr>
        <w:t>N</w:t>
      </w:r>
      <w:r w:rsidR="005A39EA">
        <w:rPr>
          <w:rFonts w:ascii="Arial" w:eastAsia="Times New Roman" w:hAnsi="Arial" w:cs="Arial"/>
          <w:i/>
          <w:iCs/>
          <w:sz w:val="22"/>
          <w:szCs w:val="22"/>
          <w:shd w:val="clear" w:color="auto" w:fill="4BACC6" w:themeFill="accent5"/>
          <w:lang w:val="es-ES"/>
        </w:rPr>
        <w:t>8</w:t>
      </w:r>
      <w:r w:rsidR="005A39EA" w:rsidRPr="00311FA9">
        <w:rPr>
          <w:rFonts w:ascii="Arial" w:eastAsia="Times New Roman" w:hAnsi="Arial" w:cs="Arial"/>
          <w:i/>
          <w:iCs/>
          <w:sz w:val="22"/>
          <w:szCs w:val="22"/>
          <w:shd w:val="clear" w:color="auto" w:fill="4BACC6" w:themeFill="accent5"/>
          <w:lang w:val="es-ES"/>
        </w:rPr>
        <w:t>-ELIMINADO 1</w:t>
      </w:r>
      <w:r w:rsidRPr="00F3214D">
        <w:rPr>
          <w:rFonts w:ascii="Arial" w:eastAsia="Arial" w:hAnsi="Arial" w:cs="Arial"/>
          <w:sz w:val="24"/>
          <w:szCs w:val="24"/>
        </w:rPr>
        <w:t>, lo anterior de conformidad con el arábigo 585</w:t>
      </w:r>
      <w:r>
        <w:rPr>
          <w:rFonts w:ascii="Arial" w:eastAsia="Arial" w:hAnsi="Arial" w:cs="Arial"/>
          <w:sz w:val="24"/>
          <w:szCs w:val="24"/>
        </w:rPr>
        <w:t>,</w:t>
      </w:r>
      <w:r w:rsidRPr="00F3214D">
        <w:rPr>
          <w:rFonts w:ascii="Arial" w:eastAsia="Arial" w:hAnsi="Arial" w:cs="Arial"/>
          <w:sz w:val="24"/>
          <w:szCs w:val="24"/>
        </w:rPr>
        <w:t xml:space="preserve"> párrafo 1</w:t>
      </w:r>
      <w:r>
        <w:rPr>
          <w:rFonts w:ascii="Arial" w:eastAsia="Arial" w:hAnsi="Arial" w:cs="Arial"/>
          <w:sz w:val="24"/>
          <w:szCs w:val="24"/>
        </w:rPr>
        <w:t>,</w:t>
      </w:r>
      <w:r w:rsidRPr="00F3214D">
        <w:rPr>
          <w:rFonts w:ascii="Arial" w:eastAsia="Arial" w:hAnsi="Arial" w:cs="Arial"/>
          <w:sz w:val="24"/>
          <w:szCs w:val="24"/>
        </w:rPr>
        <w:t xml:space="preserve"> fracción II</w:t>
      </w:r>
      <w:r>
        <w:rPr>
          <w:rFonts w:ascii="Arial" w:eastAsia="Arial" w:hAnsi="Arial" w:cs="Arial"/>
          <w:sz w:val="24"/>
          <w:szCs w:val="24"/>
        </w:rPr>
        <w:t>,</w:t>
      </w:r>
      <w:r w:rsidRPr="00F3214D">
        <w:rPr>
          <w:rFonts w:ascii="Arial" w:eastAsia="Arial" w:hAnsi="Arial" w:cs="Arial"/>
          <w:sz w:val="24"/>
          <w:szCs w:val="24"/>
        </w:rPr>
        <w:t xml:space="preserve"> del citado cuerpo normativo.</w:t>
      </w:r>
    </w:p>
    <w:p w14:paraId="5BDE1C75" w14:textId="77777777" w:rsidR="007912DD" w:rsidRPr="009A4DA1" w:rsidRDefault="007912DD" w:rsidP="007912DD">
      <w:pPr>
        <w:pStyle w:val="Sinespaciado"/>
        <w:spacing w:line="276" w:lineRule="auto"/>
        <w:jc w:val="both"/>
        <w:rPr>
          <w:rFonts w:ascii="Arial" w:eastAsia="Times New Roman" w:hAnsi="Arial" w:cs="Arial"/>
          <w:snapToGrid w:val="0"/>
          <w:spacing w:val="-3"/>
          <w:sz w:val="24"/>
          <w:szCs w:val="24"/>
        </w:rPr>
      </w:pPr>
    </w:p>
    <w:p w14:paraId="72F693E3" w14:textId="77777777" w:rsidR="007912DD" w:rsidRPr="009A4DA1" w:rsidRDefault="007912DD" w:rsidP="007912DD">
      <w:pPr>
        <w:widowControl w:val="0"/>
        <w:spacing w:after="0"/>
        <w:contextualSpacing/>
        <w:jc w:val="both"/>
        <w:outlineLvl w:val="1"/>
        <w:rPr>
          <w:rFonts w:ascii="Arial" w:eastAsia="Arial Unicode MS" w:hAnsi="Arial" w:cs="Arial"/>
          <w:color w:val="000000"/>
          <w:sz w:val="24"/>
          <w:szCs w:val="24"/>
          <w:lang w:eastAsia="es-MX"/>
        </w:rPr>
      </w:pPr>
      <w:bookmarkStart w:id="5" w:name="_Hlk134456175"/>
      <w:r w:rsidRPr="009A4DA1">
        <w:rPr>
          <w:rFonts w:ascii="Arial" w:eastAsia="Times New Roman" w:hAnsi="Arial" w:cs="Arial"/>
          <w:snapToGrid w:val="0"/>
          <w:spacing w:val="-3"/>
          <w:sz w:val="24"/>
          <w:szCs w:val="24"/>
          <w:lang w:eastAsia="es-ES"/>
        </w:rPr>
        <w:t>Por lo</w:t>
      </w:r>
      <w:r>
        <w:rPr>
          <w:rFonts w:ascii="Arial" w:eastAsia="Times New Roman" w:hAnsi="Arial" w:cs="Arial"/>
          <w:snapToGrid w:val="0"/>
          <w:spacing w:val="-3"/>
          <w:sz w:val="24"/>
          <w:szCs w:val="24"/>
          <w:lang w:eastAsia="es-ES"/>
        </w:rPr>
        <w:t xml:space="preserve"> anteriormente</w:t>
      </w:r>
      <w:r w:rsidRPr="009A4DA1">
        <w:rPr>
          <w:rFonts w:ascii="Arial" w:eastAsia="Times New Roman" w:hAnsi="Arial" w:cs="Arial"/>
          <w:snapToGrid w:val="0"/>
          <w:spacing w:val="-3"/>
          <w:sz w:val="24"/>
          <w:szCs w:val="24"/>
          <w:lang w:eastAsia="es-ES"/>
        </w:rPr>
        <w:t xml:space="preserve"> funda</w:t>
      </w:r>
      <w:r>
        <w:rPr>
          <w:rFonts w:ascii="Arial" w:eastAsia="Times New Roman" w:hAnsi="Arial" w:cs="Arial"/>
          <w:snapToGrid w:val="0"/>
          <w:spacing w:val="-3"/>
          <w:sz w:val="24"/>
          <w:szCs w:val="24"/>
          <w:lang w:eastAsia="es-ES"/>
        </w:rPr>
        <w:t>do y motivado,</w:t>
      </w:r>
      <w:r w:rsidRPr="009A4DA1">
        <w:rPr>
          <w:rFonts w:ascii="Arial" w:eastAsia="Times New Roman" w:hAnsi="Arial" w:cs="Arial"/>
          <w:snapToGrid w:val="0"/>
          <w:spacing w:val="-3"/>
          <w:sz w:val="24"/>
          <w:szCs w:val="24"/>
          <w:lang w:eastAsia="es-ES"/>
        </w:rPr>
        <w:t xml:space="preserve"> </w:t>
      </w:r>
      <w:r w:rsidRPr="009A4DA1">
        <w:rPr>
          <w:rFonts w:ascii="Arial" w:hAnsi="Arial" w:cs="Arial"/>
          <w:sz w:val="24"/>
          <w:szCs w:val="24"/>
          <w:lang w:val="es-ES" w:eastAsia="es-ES"/>
        </w:rPr>
        <w:t xml:space="preserve">se resuelve conforme a los siguientes: </w:t>
      </w:r>
      <w:bookmarkEnd w:id="5"/>
    </w:p>
    <w:p w14:paraId="78944E11" w14:textId="77777777" w:rsidR="007912DD" w:rsidRPr="009A4DA1" w:rsidRDefault="007912DD" w:rsidP="007912DD">
      <w:pPr>
        <w:widowControl w:val="0"/>
        <w:spacing w:after="0"/>
        <w:contextualSpacing/>
        <w:jc w:val="both"/>
        <w:outlineLvl w:val="1"/>
        <w:rPr>
          <w:rFonts w:ascii="Arial" w:eastAsia="Arial Unicode MS" w:hAnsi="Arial" w:cs="Arial"/>
          <w:color w:val="000000"/>
          <w:sz w:val="24"/>
          <w:szCs w:val="24"/>
          <w:lang w:eastAsia="es-MX"/>
        </w:rPr>
      </w:pPr>
    </w:p>
    <w:p w14:paraId="6C83E3E0" w14:textId="77777777" w:rsidR="007912DD" w:rsidRPr="009A4DA1" w:rsidRDefault="007912DD" w:rsidP="007912DD">
      <w:pPr>
        <w:keepNext/>
        <w:keepLines/>
        <w:spacing w:after="0"/>
        <w:jc w:val="center"/>
        <w:outlineLvl w:val="0"/>
        <w:rPr>
          <w:rFonts w:ascii="Arial" w:hAnsi="Arial" w:cs="Arial"/>
          <w:b/>
          <w:spacing w:val="21"/>
          <w:sz w:val="24"/>
          <w:szCs w:val="24"/>
        </w:rPr>
      </w:pPr>
      <w:bookmarkStart w:id="6" w:name="bookmark5"/>
      <w:bookmarkStart w:id="7" w:name="_Toc59637479"/>
      <w:bookmarkEnd w:id="2"/>
      <w:r w:rsidRPr="009A4DA1">
        <w:rPr>
          <w:rFonts w:ascii="Arial" w:hAnsi="Arial" w:cs="Arial"/>
          <w:b/>
          <w:spacing w:val="21"/>
          <w:sz w:val="24"/>
          <w:szCs w:val="24"/>
        </w:rPr>
        <w:t>R E S O L U T I V O S</w:t>
      </w:r>
      <w:bookmarkEnd w:id="6"/>
      <w:bookmarkEnd w:id="7"/>
    </w:p>
    <w:p w14:paraId="1AC9F267" w14:textId="77777777" w:rsidR="007912DD" w:rsidRPr="009A4DA1" w:rsidRDefault="007912DD" w:rsidP="007912DD">
      <w:pPr>
        <w:keepNext/>
        <w:keepLines/>
        <w:spacing w:after="0"/>
        <w:jc w:val="both"/>
        <w:rPr>
          <w:rFonts w:ascii="Arial" w:hAnsi="Arial" w:cs="Arial"/>
          <w:spacing w:val="21"/>
          <w:sz w:val="24"/>
          <w:szCs w:val="24"/>
        </w:rPr>
      </w:pPr>
    </w:p>
    <w:p w14:paraId="50650DCB" w14:textId="55DE9A35" w:rsidR="007912DD" w:rsidRPr="009A4DA1" w:rsidRDefault="007912DD" w:rsidP="007912DD">
      <w:pPr>
        <w:pStyle w:val="Sinespaciado"/>
        <w:spacing w:line="276" w:lineRule="auto"/>
        <w:jc w:val="both"/>
        <w:rPr>
          <w:rFonts w:ascii="Arial" w:eastAsia="Times New Roman" w:hAnsi="Arial" w:cs="Arial"/>
          <w:iCs/>
          <w:sz w:val="24"/>
          <w:szCs w:val="24"/>
          <w:highlight w:val="yellow"/>
        </w:rPr>
      </w:pPr>
      <w:r w:rsidRPr="009A4DA1">
        <w:rPr>
          <w:rFonts w:ascii="Arial" w:hAnsi="Arial" w:cs="Arial"/>
          <w:b/>
          <w:iCs/>
          <w:sz w:val="24"/>
          <w:szCs w:val="24"/>
        </w:rPr>
        <w:t>Primero.</w:t>
      </w:r>
      <w:r w:rsidRPr="009A4DA1">
        <w:rPr>
          <w:rFonts w:ascii="Arial" w:hAnsi="Arial" w:cs="Arial"/>
          <w:iCs/>
          <w:sz w:val="24"/>
          <w:szCs w:val="24"/>
        </w:rPr>
        <w:t xml:space="preserve"> Se desecha de plano el </w:t>
      </w:r>
      <w:r>
        <w:rPr>
          <w:rFonts w:ascii="Arial" w:hAnsi="Arial" w:cs="Arial"/>
          <w:iCs/>
          <w:sz w:val="24"/>
          <w:szCs w:val="24"/>
        </w:rPr>
        <w:t>R</w:t>
      </w:r>
      <w:r w:rsidRPr="009A4DA1">
        <w:rPr>
          <w:rFonts w:ascii="Arial" w:hAnsi="Arial" w:cs="Arial"/>
          <w:iCs/>
          <w:sz w:val="24"/>
          <w:szCs w:val="24"/>
        </w:rPr>
        <w:t xml:space="preserve">ecurso de </w:t>
      </w:r>
      <w:r>
        <w:rPr>
          <w:rFonts w:ascii="Arial" w:hAnsi="Arial" w:cs="Arial"/>
          <w:iCs/>
          <w:sz w:val="24"/>
          <w:szCs w:val="24"/>
        </w:rPr>
        <w:t>R</w:t>
      </w:r>
      <w:r w:rsidRPr="009A4DA1">
        <w:rPr>
          <w:rFonts w:ascii="Arial" w:hAnsi="Arial" w:cs="Arial"/>
          <w:iCs/>
          <w:sz w:val="24"/>
          <w:szCs w:val="24"/>
        </w:rPr>
        <w:t xml:space="preserve">evisión interpuesto por </w:t>
      </w:r>
      <w:r w:rsidR="005A39EA" w:rsidRPr="00311FA9">
        <w:rPr>
          <w:rFonts w:ascii="Arial" w:eastAsia="Times New Roman" w:hAnsi="Arial" w:cs="Arial"/>
          <w:i/>
          <w:iCs/>
          <w:sz w:val="22"/>
          <w:szCs w:val="22"/>
          <w:shd w:val="clear" w:color="auto" w:fill="4BACC6" w:themeFill="accent5"/>
          <w:lang w:val="es-ES"/>
        </w:rPr>
        <w:t>N</w:t>
      </w:r>
      <w:r w:rsidR="005A39EA">
        <w:rPr>
          <w:rFonts w:ascii="Arial" w:eastAsia="Times New Roman" w:hAnsi="Arial" w:cs="Arial"/>
          <w:i/>
          <w:iCs/>
          <w:sz w:val="22"/>
          <w:szCs w:val="22"/>
          <w:shd w:val="clear" w:color="auto" w:fill="4BACC6" w:themeFill="accent5"/>
          <w:lang w:val="es-ES"/>
        </w:rPr>
        <w:t>9</w:t>
      </w:r>
      <w:r w:rsidR="005A39EA" w:rsidRPr="00311FA9">
        <w:rPr>
          <w:rFonts w:ascii="Arial" w:eastAsia="Times New Roman" w:hAnsi="Arial" w:cs="Arial"/>
          <w:i/>
          <w:iCs/>
          <w:sz w:val="22"/>
          <w:szCs w:val="22"/>
          <w:shd w:val="clear" w:color="auto" w:fill="4BACC6" w:themeFill="accent5"/>
          <w:lang w:val="es-ES"/>
        </w:rPr>
        <w:t xml:space="preserve">-ELIMINADO </w:t>
      </w:r>
      <w:proofErr w:type="gramStart"/>
      <w:r w:rsidR="005A39EA" w:rsidRPr="00311FA9">
        <w:rPr>
          <w:rFonts w:ascii="Arial" w:eastAsia="Times New Roman" w:hAnsi="Arial" w:cs="Arial"/>
          <w:i/>
          <w:iCs/>
          <w:sz w:val="22"/>
          <w:szCs w:val="22"/>
          <w:shd w:val="clear" w:color="auto" w:fill="4BACC6" w:themeFill="accent5"/>
          <w:lang w:val="es-ES"/>
        </w:rPr>
        <w:t>1</w:t>
      </w:r>
      <w:r w:rsidR="005A39EA">
        <w:rPr>
          <w:rFonts w:ascii="Arial" w:eastAsia="Times New Roman" w:hAnsi="Arial" w:cs="Arial"/>
          <w:i/>
          <w:iCs/>
          <w:sz w:val="22"/>
          <w:szCs w:val="22"/>
          <w:shd w:val="clear" w:color="auto" w:fill="4BACC6" w:themeFill="accent5"/>
          <w:lang w:val="es-ES"/>
        </w:rPr>
        <w:t xml:space="preserve"> </w:t>
      </w:r>
      <w:r>
        <w:rPr>
          <w:rFonts w:ascii="Arial" w:eastAsia="Arial" w:hAnsi="Arial" w:cs="Arial"/>
          <w:sz w:val="24"/>
          <w:szCs w:val="24"/>
        </w:rPr>
        <w:t xml:space="preserve"> </w:t>
      </w:r>
      <w:r w:rsidR="005A39EA" w:rsidRPr="00311FA9">
        <w:rPr>
          <w:rFonts w:ascii="Arial" w:eastAsia="Times New Roman" w:hAnsi="Arial" w:cs="Arial"/>
          <w:i/>
          <w:iCs/>
          <w:sz w:val="22"/>
          <w:szCs w:val="22"/>
          <w:shd w:val="clear" w:color="auto" w:fill="4BACC6" w:themeFill="accent5"/>
          <w:lang w:val="es-ES"/>
        </w:rPr>
        <w:t>N</w:t>
      </w:r>
      <w:proofErr w:type="gramEnd"/>
      <w:r w:rsidR="005A39EA">
        <w:rPr>
          <w:rFonts w:ascii="Arial" w:eastAsia="Times New Roman" w:hAnsi="Arial" w:cs="Arial"/>
          <w:i/>
          <w:iCs/>
          <w:sz w:val="22"/>
          <w:szCs w:val="22"/>
          <w:shd w:val="clear" w:color="auto" w:fill="4BACC6" w:themeFill="accent5"/>
          <w:lang w:val="es-ES"/>
        </w:rPr>
        <w:t>10</w:t>
      </w:r>
      <w:r w:rsidR="005A39EA" w:rsidRPr="00311FA9">
        <w:rPr>
          <w:rFonts w:ascii="Arial" w:eastAsia="Times New Roman" w:hAnsi="Arial" w:cs="Arial"/>
          <w:i/>
          <w:iCs/>
          <w:sz w:val="22"/>
          <w:szCs w:val="22"/>
          <w:shd w:val="clear" w:color="auto" w:fill="4BACC6" w:themeFill="accent5"/>
          <w:lang w:val="es-ES"/>
        </w:rPr>
        <w:t>-ELIMINADO 1</w:t>
      </w:r>
      <w:r w:rsidRPr="009A4DA1">
        <w:rPr>
          <w:rFonts w:ascii="Arial" w:hAnsi="Arial" w:cs="Arial"/>
          <w:sz w:val="24"/>
          <w:szCs w:val="24"/>
        </w:rPr>
        <w:t>, por los motivos y fundamentos expuestos en la consideración II de la presente resolución</w:t>
      </w:r>
      <w:r w:rsidRPr="009A4DA1">
        <w:rPr>
          <w:rFonts w:ascii="Arial" w:hAnsi="Arial" w:cs="Arial"/>
          <w:iCs/>
          <w:sz w:val="24"/>
          <w:szCs w:val="24"/>
        </w:rPr>
        <w:t>.</w:t>
      </w:r>
    </w:p>
    <w:p w14:paraId="4FCEFD50" w14:textId="77777777" w:rsidR="007912DD" w:rsidRPr="009A4DA1" w:rsidRDefault="007912DD" w:rsidP="007912DD">
      <w:pPr>
        <w:pStyle w:val="Sinespaciado"/>
        <w:spacing w:line="276" w:lineRule="auto"/>
        <w:jc w:val="both"/>
        <w:rPr>
          <w:rFonts w:ascii="Arial" w:hAnsi="Arial" w:cs="Arial"/>
          <w:iCs/>
          <w:sz w:val="24"/>
          <w:szCs w:val="24"/>
        </w:rPr>
      </w:pPr>
    </w:p>
    <w:p w14:paraId="52D8B45D" w14:textId="05EB5D08" w:rsidR="007912DD" w:rsidRPr="009A4DA1" w:rsidRDefault="007912DD" w:rsidP="007912DD">
      <w:pPr>
        <w:pStyle w:val="Sinespaciado"/>
        <w:spacing w:line="276" w:lineRule="auto"/>
        <w:jc w:val="both"/>
        <w:rPr>
          <w:rFonts w:ascii="Arial" w:hAnsi="Arial" w:cs="Arial"/>
          <w:sz w:val="24"/>
          <w:szCs w:val="24"/>
          <w:lang w:val="es-ES_tradnl"/>
        </w:rPr>
      </w:pPr>
      <w:r w:rsidRPr="009A4DA1">
        <w:rPr>
          <w:rFonts w:ascii="Arial" w:hAnsi="Arial" w:cs="Arial"/>
          <w:b/>
          <w:iCs/>
          <w:sz w:val="24"/>
          <w:szCs w:val="24"/>
        </w:rPr>
        <w:t>Segundo.</w:t>
      </w:r>
      <w:r w:rsidRPr="009A4DA1">
        <w:rPr>
          <w:rFonts w:ascii="Arial" w:hAnsi="Arial" w:cs="Arial"/>
          <w:iCs/>
          <w:sz w:val="24"/>
          <w:szCs w:val="24"/>
        </w:rPr>
        <w:t xml:space="preserve"> </w:t>
      </w:r>
      <w:r w:rsidRPr="009A4DA1">
        <w:rPr>
          <w:rFonts w:ascii="Arial" w:hAnsi="Arial" w:cs="Arial"/>
          <w:sz w:val="24"/>
          <w:szCs w:val="24"/>
          <w:lang w:val="es-ES_tradnl"/>
        </w:rPr>
        <w:t>Notifíquese personalmente a</w:t>
      </w:r>
      <w:r>
        <w:rPr>
          <w:rFonts w:ascii="Arial" w:hAnsi="Arial" w:cs="Arial"/>
          <w:sz w:val="24"/>
          <w:szCs w:val="24"/>
          <w:lang w:val="es-ES_tradnl"/>
        </w:rPr>
        <w:t xml:space="preserve"> </w:t>
      </w:r>
      <w:r w:rsidRPr="009A4DA1">
        <w:rPr>
          <w:rFonts w:ascii="Arial" w:hAnsi="Arial" w:cs="Arial"/>
          <w:sz w:val="24"/>
          <w:szCs w:val="24"/>
          <w:lang w:val="es-ES_tradnl"/>
        </w:rPr>
        <w:t>l</w:t>
      </w:r>
      <w:r>
        <w:rPr>
          <w:rFonts w:ascii="Arial" w:hAnsi="Arial" w:cs="Arial"/>
          <w:sz w:val="24"/>
          <w:szCs w:val="24"/>
          <w:lang w:val="es-ES_tradnl"/>
        </w:rPr>
        <w:t>a</w:t>
      </w:r>
      <w:r w:rsidRPr="009A4DA1">
        <w:rPr>
          <w:rFonts w:ascii="Arial" w:hAnsi="Arial" w:cs="Arial"/>
          <w:sz w:val="24"/>
          <w:szCs w:val="24"/>
          <w:lang w:val="es-ES_tradnl"/>
        </w:rPr>
        <w:t xml:space="preserve"> </w:t>
      </w:r>
      <w:r>
        <w:rPr>
          <w:rFonts w:ascii="Arial" w:hAnsi="Arial" w:cs="Arial"/>
          <w:sz w:val="24"/>
          <w:szCs w:val="24"/>
          <w:lang w:val="es-ES_tradnl"/>
        </w:rPr>
        <w:t>recurrente</w:t>
      </w:r>
      <w:r w:rsidRPr="009A4DA1">
        <w:rPr>
          <w:rFonts w:ascii="Arial" w:hAnsi="Arial" w:cs="Arial"/>
          <w:sz w:val="24"/>
          <w:szCs w:val="24"/>
          <w:lang w:val="es-ES_tradnl"/>
        </w:rPr>
        <w:t xml:space="preserve">. </w:t>
      </w:r>
    </w:p>
    <w:p w14:paraId="5E8C2681" w14:textId="77777777" w:rsidR="007912DD" w:rsidRPr="009A4DA1" w:rsidRDefault="007912DD" w:rsidP="007912DD">
      <w:pPr>
        <w:pStyle w:val="Sinespaciado"/>
        <w:spacing w:line="276" w:lineRule="auto"/>
        <w:jc w:val="both"/>
        <w:rPr>
          <w:rFonts w:ascii="Arial" w:hAnsi="Arial" w:cs="Arial"/>
          <w:sz w:val="24"/>
          <w:szCs w:val="24"/>
          <w:lang w:val="es-ES"/>
        </w:rPr>
      </w:pPr>
    </w:p>
    <w:p w14:paraId="49A913E0" w14:textId="6A5EC3C9" w:rsidR="00A03A8B" w:rsidRDefault="007912DD" w:rsidP="007912DD">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Tercero.</w:t>
      </w:r>
      <w:r w:rsidRPr="009A4DA1">
        <w:rPr>
          <w:rFonts w:ascii="Arial" w:hAnsi="Arial" w:cs="Arial"/>
          <w:sz w:val="24"/>
          <w:szCs w:val="24"/>
          <w:lang w:val="es-ES_tradnl"/>
        </w:rPr>
        <w:t xml:space="preserve"> </w:t>
      </w:r>
      <w:r w:rsidR="00A03A8B">
        <w:rPr>
          <w:rFonts w:ascii="Arial" w:hAnsi="Arial" w:cs="Arial"/>
          <w:sz w:val="24"/>
          <w:szCs w:val="24"/>
          <w:lang w:val="es-ES_tradnl"/>
        </w:rPr>
        <w:t xml:space="preserve">Notifíquese al Tribunal Electoral del Estado de Jalisco, con copia </w:t>
      </w:r>
      <w:r w:rsidR="00291226">
        <w:rPr>
          <w:rFonts w:ascii="Arial" w:hAnsi="Arial" w:cs="Arial"/>
          <w:sz w:val="24"/>
          <w:szCs w:val="24"/>
          <w:lang w:val="es-ES_tradnl"/>
        </w:rPr>
        <w:t>certificada</w:t>
      </w:r>
      <w:r w:rsidR="00A03A8B">
        <w:rPr>
          <w:rFonts w:ascii="Arial" w:hAnsi="Arial" w:cs="Arial"/>
          <w:sz w:val="24"/>
          <w:szCs w:val="24"/>
          <w:lang w:val="es-ES_tradnl"/>
        </w:rPr>
        <w:t xml:space="preserve"> </w:t>
      </w:r>
      <w:r w:rsidR="00291226">
        <w:rPr>
          <w:rFonts w:ascii="Arial" w:hAnsi="Arial" w:cs="Arial"/>
          <w:sz w:val="24"/>
          <w:szCs w:val="24"/>
          <w:lang w:val="es-ES_tradnl"/>
        </w:rPr>
        <w:t xml:space="preserve">de la presente resolución, así como </w:t>
      </w:r>
      <w:r w:rsidR="00A03A8B">
        <w:rPr>
          <w:rFonts w:ascii="Arial" w:hAnsi="Arial" w:cs="Arial"/>
          <w:sz w:val="24"/>
          <w:szCs w:val="24"/>
          <w:lang w:val="es-ES_tradnl"/>
        </w:rPr>
        <w:t>de la notificación que se haga a la recurrente de esta, para dar cumplimiento a lo ordenado en el expediente RAP-009/2023.</w:t>
      </w:r>
    </w:p>
    <w:p w14:paraId="3791B783" w14:textId="77777777" w:rsidR="00A03A8B" w:rsidRDefault="00A03A8B" w:rsidP="007912DD">
      <w:pPr>
        <w:pStyle w:val="Sinespaciado"/>
        <w:spacing w:line="276" w:lineRule="auto"/>
        <w:jc w:val="both"/>
        <w:rPr>
          <w:rFonts w:ascii="Arial" w:hAnsi="Arial" w:cs="Arial"/>
          <w:sz w:val="24"/>
          <w:szCs w:val="24"/>
          <w:lang w:val="es-ES_tradnl"/>
        </w:rPr>
      </w:pPr>
    </w:p>
    <w:p w14:paraId="41AE1115" w14:textId="133B9C8E" w:rsidR="007912DD" w:rsidRPr="009A4DA1" w:rsidRDefault="00A03A8B" w:rsidP="007912DD">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Cuarto.</w:t>
      </w:r>
      <w:r w:rsidRPr="009A4DA1">
        <w:rPr>
          <w:rFonts w:ascii="Arial" w:hAnsi="Arial" w:cs="Arial"/>
          <w:sz w:val="24"/>
          <w:szCs w:val="24"/>
          <w:lang w:val="es-ES_tradnl"/>
        </w:rPr>
        <w:t xml:space="preserve"> </w:t>
      </w:r>
      <w:r w:rsidR="007912DD" w:rsidRPr="009A4DA1">
        <w:rPr>
          <w:rFonts w:ascii="Arial" w:hAnsi="Arial" w:cs="Arial"/>
          <w:sz w:val="24"/>
          <w:szCs w:val="24"/>
          <w:lang w:val="es-ES_tradnl"/>
        </w:rPr>
        <w:t xml:space="preserve">Publíquese la presente resolución en el portal oficial de internet de este </w:t>
      </w:r>
      <w:r w:rsidR="007912DD">
        <w:rPr>
          <w:rFonts w:ascii="Arial" w:hAnsi="Arial" w:cs="Arial"/>
          <w:sz w:val="24"/>
          <w:szCs w:val="24"/>
          <w:lang w:val="es-ES_tradnl"/>
        </w:rPr>
        <w:t>Instituto Electoral</w:t>
      </w:r>
      <w:r w:rsidR="007912DD" w:rsidRPr="009A4DA1">
        <w:rPr>
          <w:rFonts w:ascii="Arial" w:hAnsi="Arial" w:cs="Arial"/>
          <w:sz w:val="24"/>
          <w:szCs w:val="24"/>
          <w:lang w:val="es-ES_tradnl"/>
        </w:rPr>
        <w:t>.</w:t>
      </w:r>
    </w:p>
    <w:p w14:paraId="4DD233E3" w14:textId="77777777" w:rsidR="007912DD" w:rsidRPr="009A4DA1" w:rsidRDefault="007912DD" w:rsidP="007912DD">
      <w:pPr>
        <w:pStyle w:val="Sinespaciado"/>
        <w:spacing w:line="276" w:lineRule="auto"/>
        <w:jc w:val="both"/>
        <w:rPr>
          <w:rFonts w:ascii="Arial" w:hAnsi="Arial" w:cs="Arial"/>
          <w:sz w:val="24"/>
          <w:szCs w:val="24"/>
          <w:lang w:val="es-ES_tradnl"/>
        </w:rPr>
      </w:pPr>
      <w:r w:rsidRPr="009A4DA1">
        <w:rPr>
          <w:rFonts w:ascii="Arial" w:hAnsi="Arial" w:cs="Arial"/>
          <w:sz w:val="24"/>
          <w:szCs w:val="24"/>
          <w:lang w:val="es-ES_tradnl"/>
        </w:rPr>
        <w:t xml:space="preserve">   </w:t>
      </w:r>
    </w:p>
    <w:p w14:paraId="141D5C77" w14:textId="100019EC" w:rsidR="007912DD" w:rsidRPr="009A4DA1" w:rsidRDefault="00A03A8B" w:rsidP="007912DD">
      <w:pPr>
        <w:pStyle w:val="Sinespaciado"/>
        <w:spacing w:line="276" w:lineRule="auto"/>
        <w:jc w:val="both"/>
        <w:rPr>
          <w:rFonts w:ascii="Arial" w:hAnsi="Arial" w:cs="Arial"/>
          <w:sz w:val="24"/>
          <w:szCs w:val="24"/>
          <w:lang w:val="es-ES_tradnl"/>
        </w:rPr>
      </w:pPr>
      <w:r w:rsidRPr="00A03A8B">
        <w:rPr>
          <w:rFonts w:ascii="Arial" w:hAnsi="Arial" w:cs="Arial"/>
          <w:b/>
          <w:bCs/>
          <w:sz w:val="24"/>
          <w:szCs w:val="24"/>
          <w:lang w:val="es-ES_tradnl"/>
        </w:rPr>
        <w:t>Quinto.</w:t>
      </w:r>
      <w:r>
        <w:rPr>
          <w:rFonts w:ascii="Arial" w:hAnsi="Arial" w:cs="Arial"/>
          <w:sz w:val="24"/>
          <w:szCs w:val="24"/>
          <w:lang w:val="es-ES_tradnl"/>
        </w:rPr>
        <w:t xml:space="preserve"> </w:t>
      </w:r>
      <w:r w:rsidR="007912DD" w:rsidRPr="009A4DA1">
        <w:rPr>
          <w:rFonts w:ascii="Arial" w:hAnsi="Arial" w:cs="Arial"/>
          <w:sz w:val="24"/>
          <w:szCs w:val="24"/>
          <w:lang w:val="es-ES_tradnl"/>
        </w:rPr>
        <w:t>En su oportunidad, archívese el presente expediente como asunto concluido.</w:t>
      </w:r>
    </w:p>
    <w:p w14:paraId="1B70DE05" w14:textId="77777777" w:rsidR="007912DD" w:rsidRPr="009A4DA1" w:rsidRDefault="007912DD" w:rsidP="007912DD">
      <w:pPr>
        <w:pStyle w:val="NormalWeb"/>
        <w:spacing w:before="0" w:after="0" w:line="276" w:lineRule="auto"/>
        <w:jc w:val="center"/>
        <w:rPr>
          <w:rFonts w:ascii="Arial" w:hAnsi="Arial" w:cs="Arial"/>
          <w:bCs/>
        </w:rPr>
      </w:pPr>
    </w:p>
    <w:p w14:paraId="54022E32" w14:textId="6A74C458" w:rsidR="007912DD" w:rsidRPr="009A4DA1" w:rsidRDefault="007912DD" w:rsidP="007912DD">
      <w:pPr>
        <w:pStyle w:val="Sinespaciado"/>
        <w:spacing w:line="276" w:lineRule="auto"/>
        <w:jc w:val="center"/>
        <w:rPr>
          <w:rFonts w:ascii="Arial" w:eastAsiaTheme="minorEastAsia" w:hAnsi="Arial" w:cs="Arial"/>
          <w:b/>
          <w:bCs/>
          <w:kern w:val="18"/>
          <w:sz w:val="24"/>
          <w:szCs w:val="24"/>
          <w:lang w:eastAsia="es-MX"/>
        </w:rPr>
      </w:pPr>
      <w:r w:rsidRPr="009A4DA1">
        <w:rPr>
          <w:rFonts w:ascii="Arial" w:eastAsiaTheme="minorEastAsia" w:hAnsi="Arial" w:cs="Arial"/>
          <w:b/>
          <w:bCs/>
          <w:kern w:val="18"/>
          <w:sz w:val="24"/>
          <w:szCs w:val="24"/>
          <w:lang w:eastAsia="es-MX"/>
        </w:rPr>
        <w:t xml:space="preserve">Guadalajara, Jalisco, </w:t>
      </w:r>
      <w:r w:rsidR="00F77F42">
        <w:rPr>
          <w:rFonts w:ascii="Arial" w:eastAsiaTheme="minorEastAsia" w:hAnsi="Arial" w:cs="Arial"/>
          <w:b/>
          <w:bCs/>
          <w:kern w:val="18"/>
          <w:sz w:val="24"/>
          <w:szCs w:val="24"/>
          <w:lang w:eastAsia="es-MX"/>
        </w:rPr>
        <w:t>08</w:t>
      </w:r>
      <w:r>
        <w:rPr>
          <w:rFonts w:ascii="Arial" w:eastAsiaTheme="minorEastAsia" w:hAnsi="Arial" w:cs="Arial"/>
          <w:b/>
          <w:bCs/>
          <w:kern w:val="18"/>
          <w:sz w:val="24"/>
          <w:szCs w:val="24"/>
          <w:lang w:eastAsia="es-MX"/>
        </w:rPr>
        <w:t xml:space="preserve"> de agosto</w:t>
      </w:r>
      <w:r w:rsidRPr="009A4DA1">
        <w:rPr>
          <w:rFonts w:ascii="Arial" w:eastAsiaTheme="minorEastAsia" w:hAnsi="Arial" w:cs="Arial"/>
          <w:b/>
          <w:bCs/>
          <w:kern w:val="18"/>
          <w:sz w:val="24"/>
          <w:szCs w:val="24"/>
          <w:lang w:eastAsia="es-MX"/>
        </w:rPr>
        <w:t xml:space="preserve"> de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912DD" w:rsidRPr="009A4DA1" w14:paraId="137B5FE6" w14:textId="77777777" w:rsidTr="005A2763">
        <w:tc>
          <w:tcPr>
            <w:tcW w:w="4420" w:type="dxa"/>
          </w:tcPr>
          <w:p w14:paraId="12F6BAA4"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1E62D9E1"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514D5E56"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Mtra. Paula Ramírez Höhne</w:t>
            </w:r>
          </w:p>
          <w:p w14:paraId="2028DBAA" w14:textId="1A79EC07" w:rsidR="007912DD" w:rsidRPr="009A4DA1" w:rsidRDefault="007912DD" w:rsidP="00CA1973">
            <w:pPr>
              <w:shd w:val="clear" w:color="auto" w:fill="FFFFFF"/>
              <w:spacing w:line="276" w:lineRule="auto"/>
              <w:jc w:val="center"/>
              <w:rPr>
                <w:rFonts w:ascii="Arial" w:eastAsia="Trebuchet MS" w:hAnsi="Arial" w:cs="Arial"/>
                <w:b/>
                <w:sz w:val="24"/>
                <w:szCs w:val="24"/>
              </w:rPr>
            </w:pPr>
            <w:r>
              <w:rPr>
                <w:rFonts w:ascii="Arial" w:eastAsia="Trebuchet MS" w:hAnsi="Arial" w:cs="Arial"/>
                <w:b/>
                <w:sz w:val="24"/>
                <w:szCs w:val="24"/>
              </w:rPr>
              <w:t xml:space="preserve">La </w:t>
            </w:r>
            <w:r w:rsidR="00DC5DF7">
              <w:rPr>
                <w:rFonts w:ascii="Arial" w:eastAsia="Trebuchet MS" w:hAnsi="Arial" w:cs="Arial"/>
                <w:b/>
                <w:sz w:val="24"/>
                <w:szCs w:val="24"/>
              </w:rPr>
              <w:t>c</w:t>
            </w:r>
            <w:r w:rsidRPr="009A4DA1">
              <w:rPr>
                <w:rFonts w:ascii="Arial" w:eastAsia="Trebuchet MS" w:hAnsi="Arial" w:cs="Arial"/>
                <w:b/>
                <w:sz w:val="24"/>
                <w:szCs w:val="24"/>
              </w:rPr>
              <w:t xml:space="preserve">onsejera </w:t>
            </w:r>
            <w:r w:rsidR="00EB113F">
              <w:rPr>
                <w:rFonts w:ascii="Arial" w:eastAsia="Trebuchet MS" w:hAnsi="Arial" w:cs="Arial"/>
                <w:b/>
                <w:sz w:val="24"/>
                <w:szCs w:val="24"/>
              </w:rPr>
              <w:t>p</w:t>
            </w:r>
            <w:r w:rsidRPr="009A4DA1">
              <w:rPr>
                <w:rFonts w:ascii="Arial" w:eastAsia="Trebuchet MS" w:hAnsi="Arial" w:cs="Arial"/>
                <w:b/>
                <w:sz w:val="24"/>
                <w:szCs w:val="24"/>
              </w:rPr>
              <w:t>residenta</w:t>
            </w:r>
          </w:p>
        </w:tc>
        <w:tc>
          <w:tcPr>
            <w:tcW w:w="4418" w:type="dxa"/>
          </w:tcPr>
          <w:p w14:paraId="7605662F"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482E0EF0"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29FFDC63"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Mtro. Christian Flores Garza</w:t>
            </w:r>
          </w:p>
          <w:p w14:paraId="57B69B94" w14:textId="5DDB36F3" w:rsidR="007912DD" w:rsidRPr="009A4DA1" w:rsidRDefault="007912DD" w:rsidP="00CA1973">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 xml:space="preserve">El </w:t>
            </w:r>
            <w:r w:rsidR="00DC5DF7">
              <w:rPr>
                <w:rFonts w:ascii="Arial" w:eastAsia="Trebuchet MS" w:hAnsi="Arial" w:cs="Arial"/>
                <w:b/>
                <w:sz w:val="24"/>
                <w:szCs w:val="24"/>
              </w:rPr>
              <w:t>s</w:t>
            </w:r>
            <w:r w:rsidRPr="009A4DA1">
              <w:rPr>
                <w:rFonts w:ascii="Arial" w:eastAsia="Trebuchet MS" w:hAnsi="Arial" w:cs="Arial"/>
                <w:b/>
                <w:sz w:val="24"/>
                <w:szCs w:val="24"/>
              </w:rPr>
              <w:t xml:space="preserve">ecretario </w:t>
            </w:r>
            <w:r w:rsidR="00EB113F">
              <w:rPr>
                <w:rFonts w:ascii="Arial" w:eastAsia="Trebuchet MS" w:hAnsi="Arial" w:cs="Arial"/>
                <w:b/>
                <w:sz w:val="24"/>
                <w:szCs w:val="24"/>
              </w:rPr>
              <w:t>e</w:t>
            </w:r>
            <w:r w:rsidRPr="009A4DA1">
              <w:rPr>
                <w:rFonts w:ascii="Arial" w:eastAsia="Trebuchet MS" w:hAnsi="Arial" w:cs="Arial"/>
                <w:b/>
                <w:sz w:val="24"/>
                <w:szCs w:val="24"/>
              </w:rPr>
              <w:t>jecutivo</w:t>
            </w:r>
          </w:p>
        </w:tc>
      </w:tr>
    </w:tbl>
    <w:p w14:paraId="078291F0" w14:textId="77777777" w:rsidR="008F63D7" w:rsidRDefault="008F63D7" w:rsidP="008F63D7">
      <w:pPr>
        <w:pStyle w:val="Sinespaciado"/>
        <w:spacing w:line="276" w:lineRule="auto"/>
        <w:jc w:val="both"/>
        <w:rPr>
          <w:rFonts w:ascii="Arial" w:hAnsi="Arial" w:cs="Arial"/>
          <w:sz w:val="24"/>
          <w:szCs w:val="24"/>
        </w:rPr>
      </w:pPr>
    </w:p>
    <w:p w14:paraId="372545FB" w14:textId="3DE1EA30" w:rsidR="008F63D7" w:rsidRPr="008F63D7" w:rsidRDefault="008F63D7" w:rsidP="008F63D7">
      <w:pPr>
        <w:pStyle w:val="Sinespaciado"/>
        <w:jc w:val="both"/>
        <w:rPr>
          <w:rFonts w:ascii="Arial" w:hAnsi="Arial" w:cs="Arial"/>
          <w:sz w:val="14"/>
          <w:szCs w:val="14"/>
        </w:rPr>
      </w:pPr>
      <w:r w:rsidRPr="008F63D7">
        <w:rPr>
          <w:rFonts w:ascii="Arial" w:hAnsi="Arial" w:cs="Arial"/>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unanimidad, en la </w:t>
      </w:r>
      <w:r w:rsidR="00E97BE4">
        <w:rPr>
          <w:rFonts w:ascii="Arial" w:hAnsi="Arial" w:cs="Arial"/>
          <w:b/>
          <w:bCs/>
          <w:sz w:val="14"/>
          <w:szCs w:val="14"/>
        </w:rPr>
        <w:t>décima</w:t>
      </w:r>
      <w:r w:rsidRPr="008F63D7">
        <w:rPr>
          <w:rFonts w:ascii="Arial" w:hAnsi="Arial" w:cs="Arial"/>
          <w:b/>
          <w:bCs/>
          <w:sz w:val="14"/>
          <w:szCs w:val="14"/>
        </w:rPr>
        <w:t xml:space="preserve"> sesión extraordinaria</w:t>
      </w:r>
      <w:r w:rsidRPr="008F63D7">
        <w:rPr>
          <w:rFonts w:ascii="Arial" w:hAnsi="Arial" w:cs="Arial"/>
          <w:sz w:val="14"/>
          <w:szCs w:val="14"/>
        </w:rPr>
        <w:t xml:space="preserve"> del Consejo General celebrada el </w:t>
      </w:r>
      <w:r w:rsidR="00E97BE4">
        <w:rPr>
          <w:rFonts w:ascii="Arial" w:hAnsi="Arial" w:cs="Arial"/>
          <w:b/>
          <w:bCs/>
          <w:sz w:val="14"/>
          <w:szCs w:val="14"/>
        </w:rPr>
        <w:t>ocho</w:t>
      </w:r>
      <w:r w:rsidRPr="008F63D7">
        <w:rPr>
          <w:rFonts w:ascii="Arial" w:hAnsi="Arial" w:cs="Arial"/>
          <w:b/>
          <w:bCs/>
          <w:sz w:val="14"/>
          <w:szCs w:val="14"/>
        </w:rPr>
        <w:t xml:space="preserve"> de </w:t>
      </w:r>
      <w:r w:rsidR="00E97BE4">
        <w:rPr>
          <w:rFonts w:ascii="Arial" w:hAnsi="Arial" w:cs="Arial"/>
          <w:b/>
          <w:bCs/>
          <w:sz w:val="14"/>
          <w:szCs w:val="14"/>
        </w:rPr>
        <w:t>agosto</w:t>
      </w:r>
      <w:r w:rsidRPr="008F63D7">
        <w:rPr>
          <w:rFonts w:ascii="Arial" w:hAnsi="Arial" w:cs="Arial"/>
          <w:b/>
          <w:bCs/>
          <w:sz w:val="14"/>
          <w:szCs w:val="14"/>
        </w:rPr>
        <w:t xml:space="preserve"> de dos mil veintitrés</w:t>
      </w:r>
      <w:r w:rsidRPr="008F63D7">
        <w:rPr>
          <w:rFonts w:ascii="Arial" w:hAnsi="Arial" w:cs="Arial"/>
          <w:sz w:val="14"/>
          <w:szCs w:val="14"/>
        </w:rPr>
        <w:t xml:space="preserve">, con la votación a favor de las y los consejeros electorales Silvia Guadalupe Bustos Vásquez, </w:t>
      </w:r>
      <w:proofErr w:type="spellStart"/>
      <w:r w:rsidRPr="008F63D7">
        <w:rPr>
          <w:rFonts w:ascii="Arial" w:hAnsi="Arial" w:cs="Arial"/>
          <w:sz w:val="14"/>
          <w:szCs w:val="14"/>
        </w:rPr>
        <w:t>Zoad</w:t>
      </w:r>
      <w:proofErr w:type="spellEnd"/>
      <w:r w:rsidRPr="008F63D7">
        <w:rPr>
          <w:rFonts w:ascii="Arial" w:hAnsi="Arial" w:cs="Arial"/>
          <w:sz w:val="14"/>
          <w:szCs w:val="14"/>
        </w:rPr>
        <w:t xml:space="preserve"> Jeanine García González, Miguel Godínez </w:t>
      </w:r>
      <w:proofErr w:type="spellStart"/>
      <w:r w:rsidRPr="008F63D7">
        <w:rPr>
          <w:rFonts w:ascii="Arial" w:hAnsi="Arial" w:cs="Arial"/>
          <w:sz w:val="14"/>
          <w:szCs w:val="14"/>
        </w:rPr>
        <w:t>Terríquez</w:t>
      </w:r>
      <w:proofErr w:type="spellEnd"/>
      <w:r w:rsidRPr="008F63D7">
        <w:rPr>
          <w:rFonts w:ascii="Arial" w:hAnsi="Arial" w:cs="Arial"/>
          <w:bCs/>
          <w:sz w:val="14"/>
          <w:szCs w:val="14"/>
        </w:rPr>
        <w:t>,</w:t>
      </w:r>
      <w:r w:rsidRPr="008F63D7">
        <w:rPr>
          <w:rFonts w:ascii="Arial" w:hAnsi="Arial" w:cs="Arial"/>
          <w:sz w:val="14"/>
          <w:szCs w:val="14"/>
        </w:rPr>
        <w:t xml:space="preserve"> </w:t>
      </w:r>
      <w:r w:rsidRPr="008F63D7">
        <w:rPr>
          <w:rFonts w:ascii="Arial" w:hAnsi="Arial" w:cs="Arial"/>
          <w:bCs/>
          <w:sz w:val="14"/>
          <w:szCs w:val="14"/>
        </w:rPr>
        <w:t xml:space="preserve">Moisés Pérez Vega, Brenda Judith Serafín Morfín, Claudia Alejandra Vargas Bautista y </w:t>
      </w:r>
      <w:r w:rsidRPr="008F63D7">
        <w:rPr>
          <w:rFonts w:ascii="Arial" w:hAnsi="Arial" w:cs="Arial"/>
          <w:sz w:val="14"/>
          <w:szCs w:val="14"/>
        </w:rPr>
        <w:t xml:space="preserve">Paula Ramírez </w:t>
      </w:r>
      <w:proofErr w:type="spellStart"/>
      <w:r w:rsidRPr="008F63D7">
        <w:rPr>
          <w:rFonts w:ascii="Arial" w:hAnsi="Arial" w:cs="Arial"/>
          <w:sz w:val="14"/>
          <w:szCs w:val="14"/>
        </w:rPr>
        <w:t>Höhne</w:t>
      </w:r>
      <w:proofErr w:type="spellEnd"/>
      <w:r w:rsidRPr="008F63D7">
        <w:rPr>
          <w:rFonts w:ascii="Arial" w:hAnsi="Arial" w:cs="Arial"/>
          <w:sz w:val="14"/>
          <w:szCs w:val="14"/>
        </w:rPr>
        <w:t>. Doy fe.</w:t>
      </w:r>
    </w:p>
    <w:p w14:paraId="1DE7EC20" w14:textId="77777777" w:rsidR="00DC5DF7" w:rsidRDefault="00DC5DF7" w:rsidP="008F63D7">
      <w:pPr>
        <w:jc w:val="both"/>
        <w:rPr>
          <w:rFonts w:ascii="Arial" w:hAnsi="Arial" w:cs="Arial"/>
          <w:sz w:val="14"/>
          <w:szCs w:val="14"/>
        </w:rPr>
      </w:pPr>
    </w:p>
    <w:p w14:paraId="1B68728C" w14:textId="77777777" w:rsidR="00DC5DF7" w:rsidRPr="008F63D7" w:rsidRDefault="00DC5DF7" w:rsidP="008F63D7">
      <w:pPr>
        <w:jc w:val="both"/>
        <w:rPr>
          <w:rFonts w:ascii="Arial" w:hAnsi="Arial" w:cs="Arial"/>
          <w:sz w:val="14"/>
          <w:szCs w:val="14"/>
        </w:rPr>
      </w:pPr>
    </w:p>
    <w:p w14:paraId="4528D211" w14:textId="77777777" w:rsidR="008F63D7" w:rsidRPr="008F63D7" w:rsidRDefault="008F63D7" w:rsidP="00DC5DF7">
      <w:pPr>
        <w:pStyle w:val="Textoindependiente"/>
        <w:spacing w:after="0" w:line="240" w:lineRule="auto"/>
        <w:jc w:val="center"/>
        <w:rPr>
          <w:rFonts w:ascii="Arial" w:hAnsi="Arial" w:cs="Arial"/>
          <w:b/>
          <w:sz w:val="14"/>
          <w:szCs w:val="14"/>
        </w:rPr>
      </w:pPr>
      <w:r w:rsidRPr="008F63D7">
        <w:rPr>
          <w:rFonts w:ascii="Arial" w:hAnsi="Arial" w:cs="Arial"/>
          <w:b/>
          <w:sz w:val="14"/>
          <w:szCs w:val="14"/>
        </w:rPr>
        <w:t>Mtro. Christian Flores Garza</w:t>
      </w:r>
    </w:p>
    <w:p w14:paraId="37DE0424" w14:textId="16F3483D" w:rsidR="005679BF" w:rsidRDefault="008F63D7" w:rsidP="00491387">
      <w:pPr>
        <w:spacing w:after="0" w:line="240" w:lineRule="auto"/>
        <w:jc w:val="center"/>
        <w:rPr>
          <w:rFonts w:ascii="Arial" w:hAnsi="Arial" w:cs="Arial"/>
          <w:b/>
          <w:sz w:val="14"/>
          <w:szCs w:val="14"/>
        </w:rPr>
      </w:pPr>
      <w:r w:rsidRPr="008F63D7">
        <w:rPr>
          <w:rFonts w:ascii="Arial" w:hAnsi="Arial" w:cs="Arial"/>
          <w:b/>
          <w:sz w:val="14"/>
          <w:szCs w:val="14"/>
        </w:rPr>
        <w:t>El secretario ejecutivo</w:t>
      </w:r>
    </w:p>
    <w:p w14:paraId="2284AB61" w14:textId="77777777" w:rsidR="005A39EA" w:rsidRDefault="005A39EA" w:rsidP="005A39EA">
      <w:pPr>
        <w:spacing w:before="38"/>
        <w:ind w:right="140"/>
        <w:jc w:val="center"/>
        <w:rPr>
          <w:rFonts w:ascii="Arial" w:eastAsia="Arial" w:hAnsi="Arial" w:cs="Arial"/>
          <w:sz w:val="27"/>
          <w:szCs w:val="27"/>
        </w:rPr>
      </w:pPr>
      <w:r>
        <w:rPr>
          <w:rFonts w:ascii="Arial"/>
          <w:b/>
          <w:color w:val="131313"/>
          <w:sz w:val="27"/>
        </w:rPr>
        <w:lastRenderedPageBreak/>
        <w:t>FUNDAMENTO</w:t>
      </w:r>
      <w:r>
        <w:rPr>
          <w:rFonts w:ascii="Arial"/>
          <w:b/>
          <w:color w:val="131313"/>
          <w:spacing w:val="-5"/>
          <w:sz w:val="27"/>
        </w:rPr>
        <w:t xml:space="preserve"> </w:t>
      </w:r>
      <w:r>
        <w:rPr>
          <w:rFonts w:ascii="Arial"/>
          <w:b/>
          <w:color w:val="131313"/>
          <w:sz w:val="27"/>
        </w:rPr>
        <w:t>LEGAL</w:t>
      </w:r>
    </w:p>
    <w:p w14:paraId="231E8D78" w14:textId="1020D3AF" w:rsidR="005A39EA" w:rsidRPr="005A39EA" w:rsidRDefault="005A39EA" w:rsidP="005A39EA">
      <w:pPr>
        <w:spacing w:before="134" w:line="274" w:lineRule="auto"/>
        <w:ind w:left="103" w:right="103" w:firstLine="14"/>
        <w:jc w:val="both"/>
        <w:rPr>
          <w:rFonts w:ascii="Arial" w:eastAsia="Arial" w:hAnsi="Arial" w:cs="Arial"/>
          <w:sz w:val="18"/>
          <w:szCs w:val="18"/>
        </w:rPr>
      </w:pPr>
      <w:r w:rsidRPr="005A39EA">
        <w:rPr>
          <w:rFonts w:ascii="Arial" w:hAnsi="Arial" w:cs="Arial"/>
          <w:color w:val="131313"/>
          <w:sz w:val="18"/>
          <w:szCs w:val="18"/>
        </w:rPr>
        <w:t>1.-</w:t>
      </w:r>
      <w:r w:rsidRPr="005A39EA">
        <w:rPr>
          <w:rFonts w:ascii="Arial" w:hAnsi="Arial" w:cs="Arial"/>
          <w:color w:val="131313"/>
          <w:spacing w:val="21"/>
          <w:sz w:val="18"/>
          <w:szCs w:val="18"/>
        </w:rPr>
        <w:t xml:space="preserve"> </w:t>
      </w:r>
      <w:r w:rsidRPr="005A39EA">
        <w:rPr>
          <w:rFonts w:ascii="Arial" w:hAnsi="Arial" w:cs="Arial"/>
          <w:color w:val="131313"/>
          <w:spacing w:val="-1"/>
          <w:sz w:val="18"/>
          <w:szCs w:val="18"/>
        </w:rPr>
        <w:t>E</w:t>
      </w:r>
      <w:r w:rsidRPr="005A39EA">
        <w:rPr>
          <w:rFonts w:ascii="Arial" w:hAnsi="Arial" w:cs="Arial"/>
          <w:color w:val="343333"/>
          <w:spacing w:val="-1"/>
          <w:sz w:val="18"/>
          <w:szCs w:val="18"/>
        </w:rPr>
        <w:t>LI</w:t>
      </w:r>
      <w:r w:rsidRPr="005A39EA">
        <w:rPr>
          <w:rFonts w:ascii="Arial" w:hAnsi="Arial" w:cs="Arial"/>
          <w:color w:val="131313"/>
          <w:spacing w:val="-1"/>
          <w:sz w:val="18"/>
          <w:szCs w:val="18"/>
        </w:rPr>
        <w:t>MINADO</w:t>
      </w:r>
      <w:r w:rsidRPr="005A39EA">
        <w:rPr>
          <w:rFonts w:ascii="Arial" w:hAnsi="Arial" w:cs="Arial"/>
          <w:color w:val="131313"/>
          <w:spacing w:val="25"/>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4"/>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4"/>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5"/>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5"/>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49"/>
          <w:sz w:val="18"/>
          <w:szCs w:val="18"/>
        </w:rPr>
        <w:t xml:space="preserve"> </w:t>
      </w:r>
      <w:r w:rsidRPr="005A39EA">
        <w:rPr>
          <w:rFonts w:ascii="Arial" w:hAnsi="Arial" w:cs="Arial"/>
          <w:color w:val="131313"/>
          <w:sz w:val="18"/>
          <w:szCs w:val="18"/>
        </w:rPr>
        <w:t>de</w:t>
      </w:r>
      <w:r w:rsidRPr="005A39EA">
        <w:rPr>
          <w:rFonts w:ascii="Arial" w:hAnsi="Arial" w:cs="Arial"/>
          <w:color w:val="131313"/>
          <w:spacing w:val="21"/>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7"/>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6"/>
          <w:sz w:val="18"/>
          <w:szCs w:val="18"/>
        </w:rPr>
        <w:t xml:space="preserve"> </w:t>
      </w:r>
      <w:r w:rsidRPr="005A39EA">
        <w:rPr>
          <w:rFonts w:ascii="Arial" w:hAnsi="Arial" w:cs="Arial"/>
          <w:color w:val="131313"/>
          <w:sz w:val="18"/>
          <w:szCs w:val="18"/>
        </w:rPr>
        <w:t>3.2</w:t>
      </w:r>
      <w:r w:rsidRPr="005A39EA">
        <w:rPr>
          <w:rFonts w:ascii="Arial" w:hAnsi="Arial" w:cs="Arial"/>
          <w:color w:val="131313"/>
          <w:spacing w:val="19"/>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4"/>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2"/>
          <w:w w:val="104"/>
          <w:sz w:val="18"/>
          <w:szCs w:val="18"/>
        </w:rPr>
        <w:t xml:space="preserve"> </w:t>
      </w:r>
      <w:r w:rsidRPr="005A39EA">
        <w:rPr>
          <w:rFonts w:ascii="Arial" w:hAnsi="Arial" w:cs="Arial"/>
          <w:color w:val="131313"/>
          <w:sz w:val="18"/>
          <w:szCs w:val="18"/>
        </w:rPr>
        <w:t>"a" y</w:t>
      </w:r>
      <w:r w:rsidRPr="005A39EA">
        <w:rPr>
          <w:rFonts w:ascii="Arial" w:hAnsi="Arial" w:cs="Arial"/>
          <w:color w:val="131313"/>
          <w:spacing w:val="11"/>
          <w:sz w:val="18"/>
          <w:szCs w:val="18"/>
        </w:rPr>
        <w:t xml:space="preserve"> </w:t>
      </w:r>
      <w:r w:rsidRPr="005A39EA">
        <w:rPr>
          <w:rFonts w:ascii="Arial" w:hAnsi="Arial" w:cs="Arial"/>
          <w:color w:val="131313"/>
          <w:sz w:val="18"/>
          <w:szCs w:val="18"/>
        </w:rPr>
        <w:t>21.1</w:t>
      </w:r>
      <w:r w:rsidRPr="005A39EA">
        <w:rPr>
          <w:rFonts w:ascii="Arial" w:hAnsi="Arial" w:cs="Arial"/>
          <w:color w:val="131313"/>
          <w:spacing w:val="1"/>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22"/>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10"/>
          <w:sz w:val="18"/>
          <w:szCs w:val="18"/>
        </w:rPr>
        <w:t xml:space="preserve"> </w:t>
      </w:r>
      <w:r w:rsidRPr="005A39EA">
        <w:rPr>
          <w:rFonts w:ascii="Arial" w:hAnsi="Arial" w:cs="Arial"/>
          <w:color w:val="131313"/>
          <w:w w:val="65"/>
          <w:sz w:val="18"/>
          <w:szCs w:val="18"/>
        </w:rPr>
        <w:t>1</w:t>
      </w:r>
      <w:r w:rsidRPr="005A39EA">
        <w:rPr>
          <w:rFonts w:ascii="Arial" w:hAnsi="Arial" w:cs="Arial"/>
          <w:color w:val="131313"/>
          <w:spacing w:val="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51"/>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pacing w:val="2"/>
          <w:sz w:val="18"/>
          <w:szCs w:val="18"/>
        </w:rPr>
        <w:t xml:space="preserve"> </w:t>
      </w:r>
      <w:r w:rsidRPr="005A39EA">
        <w:rPr>
          <w:rFonts w:ascii="Arial" w:hAnsi="Arial" w:cs="Arial"/>
          <w:color w:val="131313"/>
          <w:spacing w:val="1"/>
          <w:sz w:val="18"/>
          <w:szCs w:val="18"/>
        </w:rPr>
        <w:t>LTAIPEJM</w:t>
      </w:r>
      <w:r w:rsidRPr="005A39EA">
        <w:rPr>
          <w:rFonts w:ascii="Arial" w:hAnsi="Arial" w:cs="Arial"/>
          <w:color w:val="343333"/>
          <w:spacing w:val="1"/>
          <w:sz w:val="18"/>
          <w:szCs w:val="18"/>
        </w:rPr>
        <w:t>,</w:t>
      </w:r>
      <w:r w:rsidRPr="005A39EA">
        <w:rPr>
          <w:rFonts w:ascii="Arial" w:hAnsi="Arial" w:cs="Arial"/>
          <w:color w:val="343333"/>
          <w:spacing w:val="30"/>
          <w:sz w:val="18"/>
          <w:szCs w:val="18"/>
        </w:rPr>
        <w:t xml:space="preserve"> </w:t>
      </w:r>
      <w:r w:rsidRPr="005A39EA">
        <w:rPr>
          <w:rFonts w:ascii="Arial" w:hAnsi="Arial" w:cs="Arial"/>
          <w:color w:val="131313"/>
          <w:sz w:val="18"/>
          <w:szCs w:val="18"/>
        </w:rPr>
        <w:t>artículo</w:t>
      </w:r>
      <w:r w:rsidRPr="005A39EA">
        <w:rPr>
          <w:rFonts w:ascii="Arial" w:hAnsi="Arial" w:cs="Arial"/>
          <w:color w:val="131313"/>
          <w:spacing w:val="8"/>
          <w:sz w:val="18"/>
          <w:szCs w:val="18"/>
        </w:rPr>
        <w:t xml:space="preserve"> </w:t>
      </w:r>
      <w:r w:rsidRPr="005A39EA">
        <w:rPr>
          <w:rFonts w:ascii="Arial" w:hAnsi="Arial" w:cs="Arial"/>
          <w:color w:val="131313"/>
          <w:sz w:val="18"/>
          <w:szCs w:val="18"/>
        </w:rPr>
        <w:t>3.1</w:t>
      </w:r>
      <w:r w:rsidRPr="005A39EA">
        <w:rPr>
          <w:rFonts w:ascii="Arial" w:hAnsi="Arial" w:cs="Arial"/>
          <w:color w:val="131313"/>
          <w:spacing w:val="43"/>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38"/>
          <w:sz w:val="18"/>
          <w:szCs w:val="18"/>
        </w:rPr>
        <w:t xml:space="preserve"> </w:t>
      </w:r>
      <w:r w:rsidRPr="005A39EA">
        <w:rPr>
          <w:rFonts w:ascii="Arial" w:hAnsi="Arial" w:cs="Arial"/>
          <w:color w:val="131313"/>
          <w:sz w:val="18"/>
          <w:szCs w:val="18"/>
        </w:rPr>
        <w:t>IX</w:t>
      </w:r>
      <w:r w:rsidRPr="005A39EA">
        <w:rPr>
          <w:rFonts w:ascii="Arial" w:hAnsi="Arial" w:cs="Arial"/>
          <w:color w:val="131313"/>
          <w:spacing w:val="39"/>
          <w:sz w:val="18"/>
          <w:szCs w:val="18"/>
        </w:rPr>
        <w:t xml:space="preserve"> </w:t>
      </w:r>
      <w:r w:rsidRPr="005A39EA">
        <w:rPr>
          <w:rFonts w:ascii="Arial" w:hAnsi="Arial" w:cs="Arial"/>
          <w:color w:val="131313"/>
          <w:sz w:val="18"/>
          <w:szCs w:val="18"/>
        </w:rPr>
        <w:t>de</w:t>
      </w:r>
      <w:r w:rsidRPr="005A39EA">
        <w:rPr>
          <w:rFonts w:ascii="Arial" w:hAnsi="Arial" w:cs="Arial"/>
          <w:color w:val="131313"/>
          <w:spacing w:val="12"/>
          <w:sz w:val="18"/>
          <w:szCs w:val="18"/>
        </w:rPr>
        <w:t xml:space="preserve"> </w:t>
      </w:r>
      <w:r w:rsidRPr="005A39EA">
        <w:rPr>
          <w:rFonts w:ascii="Arial" w:hAnsi="Arial" w:cs="Arial"/>
          <w:color w:val="131313"/>
          <w:sz w:val="18"/>
          <w:szCs w:val="18"/>
        </w:rPr>
        <w:t xml:space="preserve">la </w:t>
      </w:r>
      <w:r w:rsidRPr="005A39EA">
        <w:rPr>
          <w:rFonts w:ascii="Arial" w:hAnsi="Arial" w:cs="Arial"/>
          <w:color w:val="131313"/>
          <w:spacing w:val="3"/>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9"/>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3"/>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0"/>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ncuagés</w:t>
      </w:r>
      <w:r w:rsidRPr="005A39EA">
        <w:rPr>
          <w:rFonts w:ascii="Arial" w:hAnsi="Arial" w:cs="Arial"/>
          <w:color w:val="343333"/>
          <w:sz w:val="18"/>
          <w:szCs w:val="18"/>
        </w:rPr>
        <w:t>i</w:t>
      </w:r>
      <w:r w:rsidRPr="005A39EA">
        <w:rPr>
          <w:rFonts w:ascii="Arial" w:hAnsi="Arial" w:cs="Arial"/>
          <w:color w:val="131313"/>
          <w:sz w:val="18"/>
          <w:szCs w:val="18"/>
        </w:rPr>
        <w:t>mo</w:t>
      </w:r>
      <w:r w:rsidRPr="005A39EA">
        <w:rPr>
          <w:rFonts w:ascii="Arial" w:hAnsi="Arial" w:cs="Arial"/>
          <w:color w:val="131313"/>
          <w:spacing w:val="40"/>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4"/>
          <w:w w:val="106"/>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60"/>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los</w:t>
      </w:r>
      <w:r w:rsidRPr="005A39EA">
        <w:rPr>
          <w:rFonts w:ascii="Arial" w:hAnsi="Arial" w:cs="Arial"/>
          <w:color w:val="131313"/>
          <w:spacing w:val="35"/>
          <w:sz w:val="18"/>
          <w:szCs w:val="18"/>
        </w:rPr>
        <w:t xml:space="preserve"> </w:t>
      </w:r>
      <w:r w:rsidRPr="005A39EA">
        <w:rPr>
          <w:rFonts w:ascii="Arial" w:hAnsi="Arial" w:cs="Arial"/>
          <w:color w:val="131313"/>
          <w:sz w:val="18"/>
          <w:szCs w:val="18"/>
        </w:rPr>
        <w:t>LGPPICR.</w:t>
      </w:r>
    </w:p>
    <w:p w14:paraId="5B1EBFDA" w14:textId="76C21EB4" w:rsidR="005A39EA" w:rsidRPr="005A39EA" w:rsidRDefault="005A39EA" w:rsidP="005A39EA">
      <w:pPr>
        <w:spacing w:line="274" w:lineRule="auto"/>
        <w:ind w:left="103" w:right="103"/>
        <w:jc w:val="both"/>
        <w:rPr>
          <w:rFonts w:ascii="Arial" w:eastAsia="Arial" w:hAnsi="Arial" w:cs="Arial"/>
          <w:sz w:val="18"/>
          <w:szCs w:val="18"/>
        </w:rPr>
      </w:pPr>
      <w:r w:rsidRPr="005A39EA">
        <w:rPr>
          <w:rFonts w:ascii="Arial" w:hAnsi="Arial" w:cs="Arial"/>
          <w:color w:val="131313"/>
          <w:sz w:val="18"/>
          <w:szCs w:val="18"/>
        </w:rPr>
        <w:t>2.-</w:t>
      </w:r>
      <w:r w:rsidRPr="005A39EA">
        <w:rPr>
          <w:rFonts w:ascii="Arial" w:hAnsi="Arial" w:cs="Arial"/>
          <w:color w:val="131313"/>
          <w:spacing w:val="42"/>
          <w:sz w:val="18"/>
          <w:szCs w:val="18"/>
        </w:rPr>
        <w:t xml:space="preserve"> </w:t>
      </w:r>
      <w:r w:rsidRPr="005A39EA">
        <w:rPr>
          <w:rFonts w:ascii="Arial" w:hAnsi="Arial" w:cs="Arial"/>
          <w:color w:val="131313"/>
          <w:sz w:val="18"/>
          <w:szCs w:val="18"/>
        </w:rPr>
        <w:t>ELIMINADO</w:t>
      </w:r>
      <w:r w:rsidRPr="005A39EA">
        <w:rPr>
          <w:rFonts w:ascii="Arial" w:hAnsi="Arial" w:cs="Arial"/>
          <w:color w:val="131313"/>
          <w:spacing w:val="26"/>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4"/>
          <w:sz w:val="18"/>
          <w:szCs w:val="18"/>
        </w:rPr>
        <w:t xml:space="preserve"> </w:t>
      </w:r>
      <w:r w:rsidRPr="005A39EA">
        <w:rPr>
          <w:rFonts w:ascii="Arial" w:hAnsi="Arial" w:cs="Arial"/>
          <w:color w:val="131313"/>
          <w:sz w:val="18"/>
          <w:szCs w:val="18"/>
        </w:rPr>
        <w:t>de</w:t>
      </w:r>
      <w:r w:rsidRPr="005A39EA">
        <w:rPr>
          <w:rFonts w:ascii="Arial" w:hAnsi="Arial" w:cs="Arial"/>
          <w:color w:val="131313"/>
          <w:spacing w:val="31"/>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4"/>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4"/>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5"/>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0"/>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50"/>
          <w:sz w:val="18"/>
          <w:szCs w:val="18"/>
        </w:rPr>
        <w:t xml:space="preserve"> </w:t>
      </w:r>
      <w:r w:rsidRPr="005A39EA">
        <w:rPr>
          <w:rFonts w:ascii="Arial" w:hAnsi="Arial" w:cs="Arial"/>
          <w:color w:val="131313"/>
          <w:sz w:val="18"/>
          <w:szCs w:val="18"/>
        </w:rPr>
        <w:t>de</w:t>
      </w:r>
      <w:r w:rsidRPr="005A39EA">
        <w:rPr>
          <w:rFonts w:ascii="Arial" w:hAnsi="Arial" w:cs="Arial"/>
          <w:color w:val="131313"/>
          <w:spacing w:val="20"/>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6"/>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6"/>
          <w:sz w:val="18"/>
          <w:szCs w:val="18"/>
        </w:rPr>
        <w:t xml:space="preserve"> </w:t>
      </w:r>
      <w:r w:rsidRPr="005A39EA">
        <w:rPr>
          <w:rFonts w:ascii="Arial" w:hAnsi="Arial" w:cs="Arial"/>
          <w:color w:val="131313"/>
          <w:sz w:val="18"/>
          <w:szCs w:val="18"/>
        </w:rPr>
        <w:t>3.2</w:t>
      </w:r>
      <w:r w:rsidRPr="005A39EA">
        <w:rPr>
          <w:rFonts w:ascii="Arial" w:hAnsi="Arial" w:cs="Arial"/>
          <w:color w:val="131313"/>
          <w:spacing w:val="18"/>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4"/>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4"/>
          <w:w w:val="104"/>
          <w:sz w:val="18"/>
          <w:szCs w:val="18"/>
        </w:rPr>
        <w:t xml:space="preserve"> </w:t>
      </w:r>
      <w:r w:rsidRPr="005A39EA">
        <w:rPr>
          <w:rFonts w:ascii="Arial" w:hAnsi="Arial" w:cs="Arial"/>
          <w:color w:val="131313"/>
          <w:sz w:val="18"/>
          <w:szCs w:val="18"/>
        </w:rPr>
        <w:t>"a" y</w:t>
      </w:r>
      <w:r w:rsidRPr="005A39EA">
        <w:rPr>
          <w:rFonts w:ascii="Arial" w:hAnsi="Arial" w:cs="Arial"/>
          <w:color w:val="131313"/>
          <w:spacing w:val="10"/>
          <w:sz w:val="18"/>
          <w:szCs w:val="18"/>
        </w:rPr>
        <w:t xml:space="preserve"> </w:t>
      </w:r>
      <w:r w:rsidRPr="005A39EA">
        <w:rPr>
          <w:rFonts w:ascii="Arial" w:hAnsi="Arial" w:cs="Arial"/>
          <w:color w:val="131313"/>
          <w:sz w:val="18"/>
          <w:szCs w:val="18"/>
        </w:rPr>
        <w:t xml:space="preserve">21.1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21"/>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9"/>
          <w:sz w:val="18"/>
          <w:szCs w:val="18"/>
        </w:rPr>
        <w:t xml:space="preserve"> </w:t>
      </w:r>
      <w:r w:rsidRPr="005A39EA">
        <w:rPr>
          <w:rFonts w:ascii="Arial" w:hAnsi="Arial" w:cs="Arial"/>
          <w:color w:val="131313"/>
          <w:w w:val="65"/>
          <w:sz w:val="18"/>
          <w:szCs w:val="18"/>
        </w:rPr>
        <w:t>1</w:t>
      </w:r>
      <w:r w:rsidRPr="005A39EA">
        <w:rPr>
          <w:rFonts w:ascii="Arial" w:hAnsi="Arial" w:cs="Arial"/>
          <w:color w:val="131313"/>
          <w:spacing w:val="4"/>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50"/>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pacing w:val="2"/>
          <w:sz w:val="18"/>
          <w:szCs w:val="18"/>
        </w:rPr>
        <w:t xml:space="preserve"> </w:t>
      </w:r>
      <w:r w:rsidRPr="005A39EA">
        <w:rPr>
          <w:rFonts w:ascii="Arial" w:hAnsi="Arial" w:cs="Arial"/>
          <w:color w:val="131313"/>
          <w:spacing w:val="1"/>
          <w:sz w:val="18"/>
          <w:szCs w:val="18"/>
        </w:rPr>
        <w:t>LTAIPEJM</w:t>
      </w:r>
      <w:r w:rsidRPr="005A39EA">
        <w:rPr>
          <w:rFonts w:ascii="Arial" w:hAnsi="Arial" w:cs="Arial"/>
          <w:color w:val="343333"/>
          <w:spacing w:val="1"/>
          <w:sz w:val="18"/>
          <w:szCs w:val="18"/>
        </w:rPr>
        <w:t>,</w:t>
      </w:r>
      <w:r w:rsidRPr="005A39EA">
        <w:rPr>
          <w:rFonts w:ascii="Arial" w:hAnsi="Arial" w:cs="Arial"/>
          <w:color w:val="343333"/>
          <w:spacing w:val="29"/>
          <w:sz w:val="18"/>
          <w:szCs w:val="18"/>
        </w:rPr>
        <w:t xml:space="preserve"> </w:t>
      </w:r>
      <w:r w:rsidRPr="005A39EA">
        <w:rPr>
          <w:rFonts w:ascii="Arial" w:hAnsi="Arial" w:cs="Arial"/>
          <w:color w:val="131313"/>
          <w:sz w:val="18"/>
          <w:szCs w:val="18"/>
        </w:rPr>
        <w:t>artículo</w:t>
      </w:r>
      <w:r w:rsidRPr="005A39EA">
        <w:rPr>
          <w:rFonts w:ascii="Arial" w:hAnsi="Arial" w:cs="Arial"/>
          <w:color w:val="131313"/>
          <w:spacing w:val="8"/>
          <w:sz w:val="18"/>
          <w:szCs w:val="18"/>
        </w:rPr>
        <w:t xml:space="preserve"> </w:t>
      </w:r>
      <w:r w:rsidRPr="005A39EA">
        <w:rPr>
          <w:rFonts w:ascii="Arial" w:hAnsi="Arial" w:cs="Arial"/>
          <w:color w:val="131313"/>
          <w:sz w:val="18"/>
          <w:szCs w:val="18"/>
        </w:rPr>
        <w:t>3.1</w:t>
      </w:r>
      <w:r w:rsidRPr="005A39EA">
        <w:rPr>
          <w:rFonts w:ascii="Arial" w:hAnsi="Arial" w:cs="Arial"/>
          <w:color w:val="131313"/>
          <w:spacing w:val="43"/>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37"/>
          <w:sz w:val="18"/>
          <w:szCs w:val="18"/>
        </w:rPr>
        <w:t xml:space="preserve"> </w:t>
      </w:r>
      <w:r w:rsidRPr="005A39EA">
        <w:rPr>
          <w:rFonts w:ascii="Arial" w:hAnsi="Arial" w:cs="Arial"/>
          <w:color w:val="131313"/>
          <w:sz w:val="18"/>
          <w:szCs w:val="18"/>
        </w:rPr>
        <w:t>IX</w:t>
      </w:r>
      <w:r w:rsidRPr="005A39EA">
        <w:rPr>
          <w:rFonts w:ascii="Arial" w:hAnsi="Arial" w:cs="Arial"/>
          <w:color w:val="131313"/>
          <w:spacing w:val="38"/>
          <w:sz w:val="18"/>
          <w:szCs w:val="18"/>
        </w:rPr>
        <w:t xml:space="preserve"> </w:t>
      </w:r>
      <w:r w:rsidRPr="005A39EA">
        <w:rPr>
          <w:rFonts w:ascii="Arial" w:hAnsi="Arial" w:cs="Arial"/>
          <w:color w:val="131313"/>
          <w:sz w:val="18"/>
          <w:szCs w:val="18"/>
        </w:rPr>
        <w:t>de</w:t>
      </w:r>
      <w:r w:rsidRPr="005A39EA">
        <w:rPr>
          <w:rFonts w:ascii="Arial" w:hAnsi="Arial" w:cs="Arial"/>
          <w:color w:val="131313"/>
          <w:spacing w:val="12"/>
          <w:sz w:val="18"/>
          <w:szCs w:val="18"/>
        </w:rPr>
        <w:t xml:space="preserve"> </w:t>
      </w:r>
      <w:r w:rsidRPr="005A39EA">
        <w:rPr>
          <w:rFonts w:ascii="Arial" w:hAnsi="Arial" w:cs="Arial"/>
          <w:color w:val="131313"/>
          <w:sz w:val="18"/>
          <w:szCs w:val="18"/>
        </w:rPr>
        <w:t>la</w:t>
      </w:r>
      <w:r w:rsidRPr="005A39EA">
        <w:rPr>
          <w:rFonts w:ascii="Arial" w:hAnsi="Arial" w:cs="Arial"/>
          <w:color w:val="131313"/>
          <w:spacing w:val="3"/>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8"/>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2"/>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0"/>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 xml:space="preserve">ncuagésimo </w:t>
      </w:r>
      <w:r w:rsidRPr="005A39EA">
        <w:rPr>
          <w:rFonts w:ascii="Arial" w:hAnsi="Arial" w:cs="Arial"/>
          <w:color w:val="131313"/>
          <w:spacing w:val="5"/>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7"/>
          <w:w w:val="106"/>
          <w:sz w:val="18"/>
          <w:szCs w:val="18"/>
        </w:rPr>
        <w:t xml:space="preserve"> </w:t>
      </w:r>
      <w:r w:rsidRPr="005A39EA">
        <w:rPr>
          <w:rFonts w:ascii="Arial" w:hAnsi="Arial" w:cs="Arial"/>
          <w:color w:val="131313"/>
          <w:sz w:val="18"/>
          <w:szCs w:val="18"/>
        </w:rPr>
        <w:t>frac</w:t>
      </w:r>
      <w:r w:rsidRPr="005A39EA">
        <w:rPr>
          <w:rFonts w:ascii="Arial" w:hAnsi="Arial" w:cs="Arial"/>
          <w:color w:val="131313"/>
          <w:spacing w:val="22"/>
          <w:sz w:val="18"/>
          <w:szCs w:val="18"/>
        </w:rPr>
        <w:t>c</w:t>
      </w:r>
      <w:r w:rsidRPr="005A39EA">
        <w:rPr>
          <w:rFonts w:ascii="Arial" w:hAnsi="Arial" w:cs="Arial"/>
          <w:color w:val="343333"/>
          <w:spacing w:val="-5"/>
          <w:sz w:val="18"/>
          <w:szCs w:val="18"/>
        </w:rPr>
        <w:t>i</w:t>
      </w:r>
      <w:r w:rsidRPr="005A39EA">
        <w:rPr>
          <w:rFonts w:ascii="Arial" w:hAnsi="Arial" w:cs="Arial"/>
          <w:color w:val="131313"/>
          <w:sz w:val="18"/>
          <w:szCs w:val="18"/>
        </w:rPr>
        <w:t>ón</w:t>
      </w:r>
      <w:r w:rsidRPr="005A39EA">
        <w:rPr>
          <w:rFonts w:ascii="Arial" w:hAnsi="Arial" w:cs="Arial"/>
          <w:color w:val="131313"/>
          <w:spacing w:val="45"/>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3"/>
          <w:sz w:val="18"/>
          <w:szCs w:val="18"/>
        </w:rPr>
        <w:t xml:space="preserve"> </w:t>
      </w:r>
      <w:r w:rsidRPr="005A39EA">
        <w:rPr>
          <w:rFonts w:ascii="Arial" w:hAnsi="Arial" w:cs="Arial"/>
          <w:color w:val="131313"/>
          <w:sz w:val="18"/>
          <w:szCs w:val="18"/>
        </w:rPr>
        <w:t>los</w:t>
      </w:r>
      <w:r w:rsidRPr="005A39EA">
        <w:rPr>
          <w:rFonts w:ascii="Arial" w:hAnsi="Arial" w:cs="Arial"/>
          <w:color w:val="131313"/>
          <w:spacing w:val="35"/>
          <w:sz w:val="18"/>
          <w:szCs w:val="18"/>
        </w:rPr>
        <w:t xml:space="preserve"> </w:t>
      </w:r>
      <w:r w:rsidRPr="005A39EA">
        <w:rPr>
          <w:rFonts w:ascii="Arial" w:hAnsi="Arial" w:cs="Arial"/>
          <w:color w:val="131313"/>
          <w:sz w:val="18"/>
          <w:szCs w:val="18"/>
        </w:rPr>
        <w:t>LGPPICR.</w:t>
      </w:r>
    </w:p>
    <w:p w14:paraId="7C4E497F" w14:textId="63DB7FC9" w:rsidR="005A39EA" w:rsidRPr="005A39EA" w:rsidRDefault="005A39EA" w:rsidP="005A39EA">
      <w:pPr>
        <w:ind w:left="103" w:right="103"/>
        <w:jc w:val="both"/>
        <w:rPr>
          <w:rFonts w:ascii="Arial" w:eastAsia="Arial" w:hAnsi="Arial" w:cs="Arial"/>
          <w:sz w:val="18"/>
          <w:szCs w:val="18"/>
        </w:rPr>
      </w:pPr>
      <w:r w:rsidRPr="005A39EA">
        <w:rPr>
          <w:rFonts w:ascii="Arial" w:hAnsi="Arial" w:cs="Arial"/>
          <w:color w:val="131313"/>
          <w:sz w:val="18"/>
          <w:szCs w:val="18"/>
        </w:rPr>
        <w:t>3.-</w:t>
      </w:r>
      <w:r w:rsidRPr="005A39EA">
        <w:rPr>
          <w:rFonts w:ascii="Arial" w:hAnsi="Arial" w:cs="Arial"/>
          <w:color w:val="131313"/>
          <w:spacing w:val="39"/>
          <w:sz w:val="18"/>
          <w:szCs w:val="18"/>
        </w:rPr>
        <w:t xml:space="preserve"> </w:t>
      </w:r>
      <w:r w:rsidRPr="005A39EA">
        <w:rPr>
          <w:rFonts w:ascii="Arial" w:hAnsi="Arial" w:cs="Arial"/>
          <w:color w:val="131313"/>
          <w:sz w:val="18"/>
          <w:szCs w:val="18"/>
        </w:rPr>
        <w:t>ELIMINADO</w:t>
      </w:r>
      <w:r w:rsidRPr="005A39EA">
        <w:rPr>
          <w:rFonts w:ascii="Arial" w:hAnsi="Arial" w:cs="Arial"/>
          <w:color w:val="131313"/>
          <w:spacing w:val="28"/>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un</w:t>
      </w:r>
      <w:r w:rsidRPr="005A39EA">
        <w:rPr>
          <w:rFonts w:ascii="Arial" w:hAnsi="Arial" w:cs="Arial"/>
          <w:color w:val="131313"/>
          <w:spacing w:val="13"/>
          <w:sz w:val="18"/>
          <w:szCs w:val="18"/>
        </w:rPr>
        <w:t xml:space="preserve"> </w:t>
      </w:r>
      <w:r w:rsidRPr="005A39EA">
        <w:rPr>
          <w:rFonts w:ascii="Arial" w:hAnsi="Arial" w:cs="Arial"/>
          <w:color w:val="131313"/>
          <w:sz w:val="18"/>
          <w:szCs w:val="18"/>
        </w:rPr>
        <w:t>particular,</w:t>
      </w:r>
      <w:r w:rsidRPr="005A39EA">
        <w:rPr>
          <w:rFonts w:ascii="Arial" w:hAnsi="Arial" w:cs="Arial"/>
          <w:color w:val="131313"/>
          <w:spacing w:val="39"/>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6"/>
          <w:sz w:val="18"/>
          <w:szCs w:val="18"/>
        </w:rPr>
        <w:t xml:space="preserve"> </w:t>
      </w:r>
      <w:r w:rsidRPr="005A39EA">
        <w:rPr>
          <w:rFonts w:ascii="Arial" w:hAnsi="Arial" w:cs="Arial"/>
          <w:color w:val="131313"/>
          <w:sz w:val="18"/>
          <w:szCs w:val="18"/>
        </w:rPr>
        <w:t>un</w:t>
      </w:r>
      <w:r w:rsidRPr="005A39EA">
        <w:rPr>
          <w:rFonts w:ascii="Arial" w:hAnsi="Arial" w:cs="Arial"/>
          <w:color w:val="131313"/>
          <w:spacing w:val="13"/>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50"/>
          <w:sz w:val="18"/>
          <w:szCs w:val="18"/>
        </w:rPr>
        <w:t xml:space="preserve"> </w:t>
      </w:r>
      <w:r w:rsidRPr="005A39EA">
        <w:rPr>
          <w:rFonts w:ascii="Arial" w:hAnsi="Arial" w:cs="Arial"/>
          <w:color w:val="131313"/>
          <w:sz w:val="18"/>
          <w:szCs w:val="18"/>
        </w:rPr>
        <w:t>de</w:t>
      </w:r>
      <w:r w:rsidRPr="005A39EA">
        <w:rPr>
          <w:rFonts w:ascii="Arial" w:hAnsi="Arial" w:cs="Arial"/>
          <w:color w:val="131313"/>
          <w:spacing w:val="22"/>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6"/>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8"/>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7"/>
          <w:sz w:val="18"/>
          <w:szCs w:val="18"/>
        </w:rPr>
        <w:t xml:space="preserve"> </w:t>
      </w:r>
      <w:r w:rsidRPr="005A39EA">
        <w:rPr>
          <w:rFonts w:ascii="Arial" w:hAnsi="Arial" w:cs="Arial"/>
          <w:color w:val="131313"/>
          <w:sz w:val="18"/>
          <w:szCs w:val="18"/>
        </w:rPr>
        <w:t>3.2</w:t>
      </w:r>
      <w:r w:rsidRPr="005A39EA">
        <w:rPr>
          <w:rFonts w:ascii="Arial" w:hAnsi="Arial" w:cs="Arial"/>
          <w:color w:val="131313"/>
          <w:spacing w:val="19"/>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5"/>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4"/>
          <w:w w:val="104"/>
          <w:sz w:val="18"/>
          <w:szCs w:val="18"/>
        </w:rPr>
        <w:t xml:space="preserve"> </w:t>
      </w:r>
      <w:r w:rsidRPr="005A39EA">
        <w:rPr>
          <w:rFonts w:ascii="Arial" w:hAnsi="Arial" w:cs="Arial"/>
          <w:color w:val="131313"/>
          <w:sz w:val="18"/>
          <w:szCs w:val="18"/>
        </w:rPr>
        <w:t>"a"</w:t>
      </w:r>
      <w:r w:rsidRPr="005A39EA">
        <w:rPr>
          <w:rFonts w:ascii="Arial" w:hAnsi="Arial" w:cs="Arial"/>
          <w:color w:val="131313"/>
          <w:spacing w:val="46"/>
          <w:sz w:val="18"/>
          <w:szCs w:val="18"/>
        </w:rPr>
        <w:t xml:space="preserve"> </w:t>
      </w:r>
      <w:proofErr w:type="gramStart"/>
      <w:r w:rsidRPr="005A39EA">
        <w:rPr>
          <w:rFonts w:ascii="Arial" w:hAnsi="Arial" w:cs="Arial"/>
          <w:color w:val="131313"/>
          <w:sz w:val="18"/>
          <w:szCs w:val="18"/>
        </w:rPr>
        <w:t xml:space="preserve">y </w:t>
      </w:r>
      <w:r w:rsidRPr="005A39EA">
        <w:rPr>
          <w:rFonts w:ascii="Arial" w:hAnsi="Arial" w:cs="Arial"/>
          <w:color w:val="131313"/>
          <w:spacing w:val="7"/>
          <w:sz w:val="18"/>
          <w:szCs w:val="18"/>
        </w:rPr>
        <w:t xml:space="preserve"> </w:t>
      </w:r>
      <w:r w:rsidRPr="005A39EA">
        <w:rPr>
          <w:rFonts w:ascii="Arial" w:hAnsi="Arial" w:cs="Arial"/>
          <w:color w:val="131313"/>
          <w:sz w:val="18"/>
          <w:szCs w:val="18"/>
        </w:rPr>
        <w:t>21.1</w:t>
      </w:r>
      <w:proofErr w:type="gramEnd"/>
      <w:r w:rsidRPr="005A39EA">
        <w:rPr>
          <w:rFonts w:ascii="Arial" w:hAnsi="Arial" w:cs="Arial"/>
          <w:color w:val="131313"/>
          <w:sz w:val="18"/>
          <w:szCs w:val="18"/>
        </w:rPr>
        <w:t xml:space="preserve"> </w:t>
      </w:r>
      <w:r w:rsidRPr="005A39EA">
        <w:rPr>
          <w:rFonts w:ascii="Arial" w:hAnsi="Arial" w:cs="Arial"/>
          <w:color w:val="131313"/>
          <w:spacing w:val="5"/>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18"/>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67"/>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9"/>
          <w:w w:val="65"/>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3"/>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z w:val="18"/>
          <w:szCs w:val="18"/>
        </w:rPr>
        <w:t xml:space="preserve"> </w:t>
      </w:r>
      <w:r w:rsidRPr="005A39EA">
        <w:rPr>
          <w:rFonts w:ascii="Arial" w:hAnsi="Arial" w:cs="Arial"/>
          <w:color w:val="131313"/>
          <w:spacing w:val="6"/>
          <w:sz w:val="18"/>
          <w:szCs w:val="18"/>
        </w:rPr>
        <w:t xml:space="preserve"> </w:t>
      </w:r>
      <w:r w:rsidRPr="005A39EA">
        <w:rPr>
          <w:rFonts w:ascii="Arial" w:hAnsi="Arial" w:cs="Arial"/>
          <w:color w:val="131313"/>
          <w:sz w:val="18"/>
          <w:szCs w:val="18"/>
        </w:rPr>
        <w:t>L</w:t>
      </w:r>
      <w:r w:rsidRPr="005A39EA">
        <w:rPr>
          <w:rFonts w:ascii="Arial" w:hAnsi="Arial" w:cs="Arial"/>
          <w:color w:val="343333"/>
          <w:sz w:val="18"/>
          <w:szCs w:val="18"/>
        </w:rPr>
        <w:t>T</w:t>
      </w:r>
      <w:r w:rsidRPr="005A39EA">
        <w:rPr>
          <w:rFonts w:ascii="Arial" w:hAnsi="Arial" w:cs="Arial"/>
          <w:color w:val="131313"/>
          <w:sz w:val="18"/>
          <w:szCs w:val="18"/>
        </w:rPr>
        <w:t>AIPEJM</w:t>
      </w:r>
      <w:r w:rsidRPr="005A39EA">
        <w:rPr>
          <w:rFonts w:ascii="Arial" w:hAnsi="Arial" w:cs="Arial"/>
          <w:color w:val="131313"/>
          <w:spacing w:val="-5"/>
          <w:sz w:val="18"/>
          <w:szCs w:val="18"/>
        </w:rPr>
        <w:t xml:space="preserve"> </w:t>
      </w:r>
      <w:r w:rsidRPr="005A39EA">
        <w:rPr>
          <w:rFonts w:ascii="Arial" w:hAnsi="Arial" w:cs="Arial"/>
          <w:color w:val="343333"/>
          <w:w w:val="110"/>
          <w:sz w:val="18"/>
          <w:szCs w:val="18"/>
        </w:rPr>
        <w:t>,</w:t>
      </w:r>
      <w:r w:rsidRPr="005A39EA">
        <w:rPr>
          <w:rFonts w:ascii="Arial" w:hAnsi="Arial" w:cs="Arial"/>
          <w:color w:val="343333"/>
          <w:spacing w:val="12"/>
          <w:w w:val="110"/>
          <w:sz w:val="18"/>
          <w:szCs w:val="18"/>
        </w:rPr>
        <w:t xml:space="preserve"> </w:t>
      </w:r>
      <w:r w:rsidRPr="005A39EA">
        <w:rPr>
          <w:rFonts w:ascii="Arial" w:hAnsi="Arial" w:cs="Arial"/>
          <w:color w:val="131313"/>
          <w:sz w:val="18"/>
          <w:szCs w:val="18"/>
        </w:rPr>
        <w:t xml:space="preserve">artículo </w:t>
      </w:r>
      <w:r w:rsidRPr="005A39EA">
        <w:rPr>
          <w:rFonts w:ascii="Arial" w:hAnsi="Arial" w:cs="Arial"/>
          <w:color w:val="131313"/>
          <w:spacing w:val="13"/>
          <w:sz w:val="18"/>
          <w:szCs w:val="18"/>
        </w:rPr>
        <w:t xml:space="preserve"> </w:t>
      </w:r>
      <w:r w:rsidRPr="005A39EA">
        <w:rPr>
          <w:rFonts w:ascii="Arial" w:hAnsi="Arial" w:cs="Arial"/>
          <w:color w:val="131313"/>
          <w:spacing w:val="2"/>
          <w:sz w:val="18"/>
          <w:szCs w:val="18"/>
        </w:rPr>
        <w:t>3</w:t>
      </w:r>
      <w:r w:rsidRPr="005A39EA">
        <w:rPr>
          <w:rFonts w:ascii="Arial" w:hAnsi="Arial" w:cs="Arial"/>
          <w:color w:val="343333"/>
          <w:spacing w:val="2"/>
          <w:sz w:val="18"/>
          <w:szCs w:val="18"/>
        </w:rPr>
        <w:t>.</w:t>
      </w:r>
      <w:r w:rsidRPr="005A39EA">
        <w:rPr>
          <w:rFonts w:ascii="Arial" w:hAnsi="Arial" w:cs="Arial"/>
          <w:color w:val="131313"/>
          <w:spacing w:val="2"/>
          <w:sz w:val="18"/>
          <w:szCs w:val="18"/>
        </w:rPr>
        <w:t>1</w:t>
      </w:r>
      <w:r w:rsidRPr="005A39EA">
        <w:rPr>
          <w:rFonts w:ascii="Arial" w:hAnsi="Arial" w:cs="Arial"/>
          <w:color w:val="131313"/>
          <w:spacing w:val="29"/>
          <w:sz w:val="18"/>
          <w:szCs w:val="18"/>
        </w:rPr>
        <w:t xml:space="preserve"> </w:t>
      </w:r>
      <w:r w:rsidRPr="005A39EA">
        <w:rPr>
          <w:rFonts w:ascii="Arial" w:hAnsi="Arial" w:cs="Arial"/>
          <w:color w:val="131313"/>
          <w:sz w:val="18"/>
          <w:szCs w:val="18"/>
        </w:rPr>
        <w:t xml:space="preserve">fracción </w:t>
      </w:r>
      <w:r w:rsidRPr="005A39EA">
        <w:rPr>
          <w:rFonts w:ascii="Arial" w:hAnsi="Arial" w:cs="Arial"/>
          <w:color w:val="131313"/>
          <w:spacing w:val="42"/>
          <w:sz w:val="18"/>
          <w:szCs w:val="18"/>
        </w:rPr>
        <w:t xml:space="preserve"> </w:t>
      </w:r>
      <w:r w:rsidRPr="005A39EA">
        <w:rPr>
          <w:rFonts w:ascii="Arial" w:hAnsi="Arial" w:cs="Arial"/>
          <w:color w:val="131313"/>
          <w:sz w:val="18"/>
          <w:szCs w:val="18"/>
        </w:rPr>
        <w:t>IX</w:t>
      </w:r>
      <w:r w:rsidRPr="005A39EA">
        <w:rPr>
          <w:rFonts w:ascii="Arial" w:hAnsi="Arial" w:cs="Arial"/>
          <w:color w:val="131313"/>
          <w:spacing w:val="43"/>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17"/>
          <w:sz w:val="18"/>
          <w:szCs w:val="18"/>
        </w:rPr>
        <w:t xml:space="preserve"> </w:t>
      </w:r>
      <w:r w:rsidRPr="005A39EA">
        <w:rPr>
          <w:rFonts w:ascii="Arial" w:hAnsi="Arial" w:cs="Arial"/>
          <w:color w:val="131313"/>
          <w:sz w:val="18"/>
          <w:szCs w:val="18"/>
        </w:rPr>
        <w:t xml:space="preserve">la </w:t>
      </w:r>
      <w:r w:rsidRPr="005A39EA">
        <w:rPr>
          <w:rFonts w:ascii="Arial" w:hAnsi="Arial" w:cs="Arial"/>
          <w:color w:val="131313"/>
          <w:spacing w:val="7"/>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13"/>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7"/>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5"/>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ncuagés</w:t>
      </w:r>
      <w:r w:rsidRPr="005A39EA">
        <w:rPr>
          <w:rFonts w:ascii="Arial" w:hAnsi="Arial" w:cs="Arial"/>
          <w:color w:val="343333"/>
          <w:sz w:val="18"/>
          <w:szCs w:val="18"/>
        </w:rPr>
        <w:t>i</w:t>
      </w:r>
      <w:r w:rsidRPr="005A39EA">
        <w:rPr>
          <w:rFonts w:ascii="Arial" w:hAnsi="Arial" w:cs="Arial"/>
          <w:color w:val="131313"/>
          <w:sz w:val="18"/>
          <w:szCs w:val="18"/>
        </w:rPr>
        <w:t>mo</w:t>
      </w:r>
      <w:r w:rsidRPr="005A39EA">
        <w:rPr>
          <w:rFonts w:ascii="Arial" w:hAnsi="Arial" w:cs="Arial"/>
          <w:color w:val="131313"/>
          <w:spacing w:val="44"/>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1"/>
          <w:w w:val="106"/>
          <w:sz w:val="18"/>
          <w:szCs w:val="18"/>
        </w:rPr>
        <w:t xml:space="preserve"> </w:t>
      </w:r>
      <w:r w:rsidRPr="005A39EA">
        <w:rPr>
          <w:rFonts w:ascii="Arial" w:hAnsi="Arial" w:cs="Arial"/>
          <w:color w:val="131313"/>
          <w:sz w:val="18"/>
          <w:szCs w:val="18"/>
        </w:rPr>
        <w:t>f</w:t>
      </w:r>
      <w:r w:rsidRPr="005A39EA">
        <w:rPr>
          <w:rFonts w:ascii="Arial" w:hAnsi="Arial" w:cs="Arial"/>
          <w:color w:val="131313"/>
          <w:spacing w:val="-27"/>
          <w:sz w:val="18"/>
          <w:szCs w:val="18"/>
        </w:rPr>
        <w:t xml:space="preserve"> </w:t>
      </w:r>
      <w:proofErr w:type="spellStart"/>
      <w:r w:rsidRPr="005A39EA">
        <w:rPr>
          <w:rFonts w:ascii="Arial" w:hAnsi="Arial" w:cs="Arial"/>
          <w:color w:val="343333"/>
          <w:spacing w:val="2"/>
          <w:sz w:val="18"/>
          <w:szCs w:val="18"/>
        </w:rPr>
        <w:t>r</w:t>
      </w:r>
      <w:r w:rsidRPr="005A39EA">
        <w:rPr>
          <w:rFonts w:ascii="Arial" w:hAnsi="Arial" w:cs="Arial"/>
          <w:color w:val="131313"/>
          <w:spacing w:val="1"/>
          <w:sz w:val="18"/>
          <w:szCs w:val="18"/>
        </w:rPr>
        <w:t>acc</w:t>
      </w:r>
      <w:r w:rsidRPr="005A39EA">
        <w:rPr>
          <w:rFonts w:ascii="Arial" w:hAnsi="Arial" w:cs="Arial"/>
          <w:color w:val="343333"/>
          <w:spacing w:val="1"/>
          <w:sz w:val="18"/>
          <w:szCs w:val="18"/>
        </w:rPr>
        <w:t>i</w:t>
      </w:r>
      <w:r w:rsidRPr="005A39EA">
        <w:rPr>
          <w:rFonts w:ascii="Arial" w:hAnsi="Arial" w:cs="Arial"/>
          <w:color w:val="131313"/>
          <w:spacing w:val="1"/>
          <w:sz w:val="18"/>
          <w:szCs w:val="18"/>
        </w:rPr>
        <w:t>ón</w:t>
      </w:r>
      <w:proofErr w:type="spellEnd"/>
      <w:r w:rsidRPr="005A39EA">
        <w:rPr>
          <w:rFonts w:ascii="Arial" w:hAnsi="Arial" w:cs="Arial"/>
          <w:color w:val="131313"/>
          <w:spacing w:val="41"/>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0"/>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29"/>
          <w:sz w:val="18"/>
          <w:szCs w:val="18"/>
        </w:rPr>
        <w:t xml:space="preserve"> </w:t>
      </w:r>
      <w:r w:rsidRPr="005A39EA">
        <w:rPr>
          <w:rFonts w:ascii="Arial" w:hAnsi="Arial" w:cs="Arial"/>
          <w:color w:val="131313"/>
          <w:sz w:val="18"/>
          <w:szCs w:val="18"/>
        </w:rPr>
        <w:t>los</w:t>
      </w:r>
      <w:r w:rsidRPr="005A39EA">
        <w:rPr>
          <w:rFonts w:ascii="Arial" w:hAnsi="Arial" w:cs="Arial"/>
          <w:color w:val="131313"/>
          <w:spacing w:val="31"/>
          <w:sz w:val="18"/>
          <w:szCs w:val="18"/>
        </w:rPr>
        <w:t xml:space="preserve"> </w:t>
      </w:r>
      <w:r w:rsidRPr="005A39EA">
        <w:rPr>
          <w:rFonts w:ascii="Arial" w:hAnsi="Arial" w:cs="Arial"/>
          <w:color w:val="131313"/>
          <w:sz w:val="18"/>
          <w:szCs w:val="18"/>
        </w:rPr>
        <w:t>LGPPICR.</w:t>
      </w:r>
    </w:p>
    <w:p w14:paraId="1420AABB" w14:textId="13CE13D5" w:rsidR="005A39EA" w:rsidRPr="005A39EA" w:rsidRDefault="005A39EA" w:rsidP="005A39EA">
      <w:pPr>
        <w:spacing w:line="274" w:lineRule="auto"/>
        <w:ind w:left="103" w:right="103"/>
        <w:jc w:val="both"/>
        <w:rPr>
          <w:rFonts w:ascii="Arial" w:eastAsia="Arial" w:hAnsi="Arial" w:cs="Arial"/>
          <w:sz w:val="18"/>
          <w:szCs w:val="18"/>
        </w:rPr>
      </w:pPr>
      <w:r w:rsidRPr="005A39EA">
        <w:rPr>
          <w:rFonts w:ascii="Arial" w:hAnsi="Arial" w:cs="Arial"/>
          <w:color w:val="131313"/>
          <w:sz w:val="18"/>
          <w:szCs w:val="18"/>
        </w:rPr>
        <w:t>4.-</w:t>
      </w:r>
      <w:r w:rsidRPr="005A39EA">
        <w:rPr>
          <w:rFonts w:ascii="Arial" w:hAnsi="Arial" w:cs="Arial"/>
          <w:color w:val="131313"/>
          <w:spacing w:val="46"/>
          <w:sz w:val="18"/>
          <w:szCs w:val="18"/>
        </w:rPr>
        <w:t xml:space="preserve"> </w:t>
      </w:r>
      <w:r w:rsidRPr="005A39EA">
        <w:rPr>
          <w:rFonts w:ascii="Arial" w:hAnsi="Arial" w:cs="Arial"/>
          <w:color w:val="131313"/>
          <w:sz w:val="18"/>
          <w:szCs w:val="18"/>
        </w:rPr>
        <w:t>ELIMINADO</w:t>
      </w:r>
      <w:r w:rsidRPr="005A39EA">
        <w:rPr>
          <w:rFonts w:ascii="Arial" w:hAnsi="Arial" w:cs="Arial"/>
          <w:color w:val="131313"/>
          <w:spacing w:val="26"/>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4"/>
          <w:sz w:val="18"/>
          <w:szCs w:val="18"/>
        </w:rPr>
        <w:t xml:space="preserve"> </w:t>
      </w:r>
      <w:r w:rsidRPr="005A39EA">
        <w:rPr>
          <w:rFonts w:ascii="Arial" w:hAnsi="Arial" w:cs="Arial"/>
          <w:color w:val="131313"/>
          <w:sz w:val="18"/>
          <w:szCs w:val="18"/>
        </w:rPr>
        <w:t>de</w:t>
      </w:r>
      <w:r w:rsidRPr="005A39EA">
        <w:rPr>
          <w:rFonts w:ascii="Arial" w:hAnsi="Arial" w:cs="Arial"/>
          <w:color w:val="131313"/>
          <w:spacing w:val="31"/>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5"/>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4"/>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4"/>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0"/>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49"/>
          <w:sz w:val="18"/>
          <w:szCs w:val="18"/>
        </w:rPr>
        <w:t xml:space="preserve"> </w:t>
      </w:r>
      <w:r w:rsidRPr="005A39EA">
        <w:rPr>
          <w:rFonts w:ascii="Arial" w:hAnsi="Arial" w:cs="Arial"/>
          <w:color w:val="131313"/>
          <w:sz w:val="18"/>
          <w:szCs w:val="18"/>
        </w:rPr>
        <w:t>de</w:t>
      </w:r>
      <w:r w:rsidRPr="005A39EA">
        <w:rPr>
          <w:rFonts w:ascii="Arial" w:hAnsi="Arial" w:cs="Arial"/>
          <w:color w:val="131313"/>
          <w:spacing w:val="20"/>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38"/>
          <w:sz w:val="18"/>
          <w:szCs w:val="18"/>
        </w:rPr>
        <w:t xml:space="preserve"> </w:t>
      </w:r>
      <w:r w:rsidRPr="005A39EA">
        <w:rPr>
          <w:rFonts w:ascii="Arial" w:hAnsi="Arial" w:cs="Arial"/>
          <w:color w:val="131313"/>
          <w:sz w:val="18"/>
          <w:szCs w:val="18"/>
        </w:rPr>
        <w:t>los</w:t>
      </w:r>
      <w:r w:rsidRPr="005A39EA">
        <w:rPr>
          <w:rFonts w:ascii="Arial" w:hAnsi="Arial" w:cs="Arial"/>
          <w:color w:val="131313"/>
          <w:spacing w:val="27"/>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6"/>
          <w:sz w:val="18"/>
          <w:szCs w:val="18"/>
        </w:rPr>
        <w:t xml:space="preserve"> </w:t>
      </w:r>
      <w:r w:rsidRPr="005A39EA">
        <w:rPr>
          <w:rFonts w:ascii="Arial" w:hAnsi="Arial" w:cs="Arial"/>
          <w:color w:val="131313"/>
          <w:sz w:val="18"/>
          <w:szCs w:val="18"/>
        </w:rPr>
        <w:t>3.2</w:t>
      </w:r>
      <w:r w:rsidRPr="005A39EA">
        <w:rPr>
          <w:rFonts w:ascii="Arial" w:hAnsi="Arial" w:cs="Arial"/>
          <w:color w:val="131313"/>
          <w:spacing w:val="17"/>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3"/>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4"/>
          <w:w w:val="104"/>
          <w:sz w:val="18"/>
          <w:szCs w:val="18"/>
        </w:rPr>
        <w:t xml:space="preserve"> </w:t>
      </w:r>
      <w:r w:rsidRPr="005A39EA">
        <w:rPr>
          <w:rFonts w:ascii="Arial" w:hAnsi="Arial" w:cs="Arial"/>
          <w:color w:val="131313"/>
          <w:sz w:val="18"/>
          <w:szCs w:val="18"/>
        </w:rPr>
        <w:t>"a"</w:t>
      </w:r>
      <w:r w:rsidRPr="005A39EA">
        <w:rPr>
          <w:rFonts w:ascii="Arial" w:hAnsi="Arial" w:cs="Arial"/>
          <w:color w:val="131313"/>
          <w:spacing w:val="45"/>
          <w:sz w:val="18"/>
          <w:szCs w:val="18"/>
        </w:rPr>
        <w:t xml:space="preserve"> </w:t>
      </w:r>
      <w:r w:rsidRPr="005A39EA">
        <w:rPr>
          <w:rFonts w:ascii="Arial" w:hAnsi="Arial" w:cs="Arial"/>
          <w:color w:val="131313"/>
          <w:sz w:val="18"/>
          <w:szCs w:val="18"/>
        </w:rPr>
        <w:t>y</w:t>
      </w:r>
      <w:r w:rsidRPr="005A39EA">
        <w:rPr>
          <w:rFonts w:ascii="Arial" w:hAnsi="Arial" w:cs="Arial"/>
          <w:color w:val="131313"/>
          <w:spacing w:val="2"/>
          <w:sz w:val="18"/>
          <w:szCs w:val="18"/>
        </w:rPr>
        <w:t xml:space="preserve"> </w:t>
      </w:r>
      <w:r w:rsidRPr="005A39EA">
        <w:rPr>
          <w:rFonts w:ascii="Arial" w:hAnsi="Arial" w:cs="Arial"/>
          <w:color w:val="131313"/>
          <w:sz w:val="18"/>
          <w:szCs w:val="18"/>
        </w:rPr>
        <w:t>21.1</w:t>
      </w:r>
      <w:r w:rsidRPr="005A39EA">
        <w:rPr>
          <w:rFonts w:ascii="Arial" w:hAnsi="Arial" w:cs="Arial"/>
          <w:color w:val="131313"/>
          <w:spacing w:val="52"/>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22"/>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9"/>
          <w:sz w:val="18"/>
          <w:szCs w:val="18"/>
        </w:rPr>
        <w:t xml:space="preserve"> </w:t>
      </w:r>
      <w:r w:rsidRPr="005A39EA">
        <w:rPr>
          <w:rFonts w:ascii="Arial" w:hAnsi="Arial" w:cs="Arial"/>
          <w:color w:val="131313"/>
          <w:w w:val="65"/>
          <w:sz w:val="18"/>
          <w:szCs w:val="18"/>
        </w:rPr>
        <w:t>1</w:t>
      </w:r>
      <w:r w:rsidRPr="005A39EA">
        <w:rPr>
          <w:rFonts w:ascii="Arial" w:hAnsi="Arial" w:cs="Arial"/>
          <w:color w:val="131313"/>
          <w:spacing w:val="3"/>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49"/>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pacing w:val="1"/>
          <w:sz w:val="18"/>
          <w:szCs w:val="18"/>
        </w:rPr>
        <w:t xml:space="preserve"> </w:t>
      </w:r>
      <w:r w:rsidRPr="005A39EA">
        <w:rPr>
          <w:rFonts w:ascii="Arial" w:hAnsi="Arial" w:cs="Arial"/>
          <w:color w:val="131313"/>
          <w:sz w:val="18"/>
          <w:szCs w:val="18"/>
        </w:rPr>
        <w:t>L</w:t>
      </w:r>
      <w:r w:rsidRPr="005A39EA">
        <w:rPr>
          <w:rFonts w:ascii="Arial" w:hAnsi="Arial" w:cs="Arial"/>
          <w:color w:val="343333"/>
          <w:sz w:val="18"/>
          <w:szCs w:val="18"/>
        </w:rPr>
        <w:t>T</w:t>
      </w:r>
      <w:r w:rsidRPr="005A39EA">
        <w:rPr>
          <w:rFonts w:ascii="Arial" w:hAnsi="Arial" w:cs="Arial"/>
          <w:color w:val="131313"/>
          <w:sz w:val="18"/>
          <w:szCs w:val="18"/>
        </w:rPr>
        <w:t>AIPEJM,</w:t>
      </w:r>
      <w:r w:rsidRPr="005A39EA">
        <w:rPr>
          <w:rFonts w:ascii="Arial" w:hAnsi="Arial" w:cs="Arial"/>
          <w:color w:val="131313"/>
          <w:spacing w:val="19"/>
          <w:sz w:val="18"/>
          <w:szCs w:val="18"/>
        </w:rPr>
        <w:t xml:space="preserve"> </w:t>
      </w:r>
      <w:r w:rsidRPr="005A39EA">
        <w:rPr>
          <w:rFonts w:ascii="Arial" w:hAnsi="Arial" w:cs="Arial"/>
          <w:color w:val="131313"/>
          <w:sz w:val="18"/>
          <w:szCs w:val="18"/>
        </w:rPr>
        <w:t>artículo</w:t>
      </w:r>
      <w:r w:rsidRPr="005A39EA">
        <w:rPr>
          <w:rFonts w:ascii="Arial" w:hAnsi="Arial" w:cs="Arial"/>
          <w:color w:val="131313"/>
          <w:spacing w:val="7"/>
          <w:sz w:val="18"/>
          <w:szCs w:val="18"/>
        </w:rPr>
        <w:t xml:space="preserve"> </w:t>
      </w:r>
      <w:r w:rsidRPr="005A39EA">
        <w:rPr>
          <w:rFonts w:ascii="Arial" w:hAnsi="Arial" w:cs="Arial"/>
          <w:color w:val="131313"/>
          <w:sz w:val="18"/>
          <w:szCs w:val="18"/>
        </w:rPr>
        <w:t>3.1</w:t>
      </w:r>
      <w:r w:rsidRPr="005A39EA">
        <w:rPr>
          <w:rFonts w:ascii="Arial" w:hAnsi="Arial" w:cs="Arial"/>
          <w:color w:val="131313"/>
          <w:spacing w:val="42"/>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35"/>
          <w:sz w:val="18"/>
          <w:szCs w:val="18"/>
        </w:rPr>
        <w:t xml:space="preserve"> </w:t>
      </w:r>
      <w:r w:rsidRPr="005A39EA">
        <w:rPr>
          <w:rFonts w:ascii="Arial" w:hAnsi="Arial" w:cs="Arial"/>
          <w:color w:val="131313"/>
          <w:sz w:val="18"/>
          <w:szCs w:val="18"/>
        </w:rPr>
        <w:t>IX</w:t>
      </w:r>
      <w:r w:rsidRPr="005A39EA">
        <w:rPr>
          <w:rFonts w:ascii="Arial" w:hAnsi="Arial" w:cs="Arial"/>
          <w:color w:val="131313"/>
          <w:spacing w:val="38"/>
          <w:sz w:val="18"/>
          <w:szCs w:val="18"/>
        </w:rPr>
        <w:t xml:space="preserve"> </w:t>
      </w:r>
      <w:r w:rsidRPr="005A39EA">
        <w:rPr>
          <w:rFonts w:ascii="Arial" w:hAnsi="Arial" w:cs="Arial"/>
          <w:color w:val="131313"/>
          <w:sz w:val="18"/>
          <w:szCs w:val="18"/>
        </w:rPr>
        <w:t>de</w:t>
      </w:r>
      <w:r w:rsidRPr="005A39EA">
        <w:rPr>
          <w:rFonts w:ascii="Arial" w:hAnsi="Arial" w:cs="Arial"/>
          <w:color w:val="131313"/>
          <w:spacing w:val="11"/>
          <w:sz w:val="18"/>
          <w:szCs w:val="18"/>
        </w:rPr>
        <w:t xml:space="preserve"> </w:t>
      </w:r>
      <w:r w:rsidRPr="005A39EA">
        <w:rPr>
          <w:rFonts w:ascii="Arial" w:hAnsi="Arial" w:cs="Arial"/>
          <w:color w:val="131313"/>
          <w:sz w:val="18"/>
          <w:szCs w:val="18"/>
        </w:rPr>
        <w:t>la</w:t>
      </w:r>
      <w:r w:rsidRPr="005A39EA">
        <w:rPr>
          <w:rFonts w:ascii="Arial" w:hAnsi="Arial" w:cs="Arial"/>
          <w:color w:val="131313"/>
          <w:spacing w:val="2"/>
          <w:sz w:val="18"/>
          <w:szCs w:val="18"/>
        </w:rPr>
        <w:t xml:space="preserve"> </w:t>
      </w:r>
      <w:r w:rsidRPr="005A39EA">
        <w:rPr>
          <w:rFonts w:ascii="Arial" w:hAnsi="Arial" w:cs="Arial"/>
          <w:color w:val="131313"/>
          <w:sz w:val="18"/>
          <w:szCs w:val="18"/>
        </w:rPr>
        <w:t>LPDPPSOEJM</w:t>
      </w:r>
      <w:r w:rsidRPr="005A39EA">
        <w:rPr>
          <w:rFonts w:ascii="Arial" w:hAnsi="Arial" w:cs="Arial"/>
          <w:color w:val="131313"/>
          <w:spacing w:val="7"/>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1"/>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9"/>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 xml:space="preserve">ncuagésimo </w:t>
      </w:r>
      <w:r w:rsidRPr="005A39EA">
        <w:rPr>
          <w:rFonts w:ascii="Arial" w:hAnsi="Arial" w:cs="Arial"/>
          <w:color w:val="131313"/>
          <w:spacing w:val="4"/>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5"/>
          <w:w w:val="106"/>
          <w:sz w:val="18"/>
          <w:szCs w:val="18"/>
        </w:rPr>
        <w:t xml:space="preserve"> </w:t>
      </w:r>
      <w:r w:rsidRPr="005A39EA">
        <w:rPr>
          <w:rFonts w:ascii="Arial" w:hAnsi="Arial" w:cs="Arial"/>
          <w:color w:val="131313"/>
          <w:sz w:val="18"/>
          <w:szCs w:val="18"/>
        </w:rPr>
        <w:t>frac</w:t>
      </w:r>
      <w:r w:rsidRPr="005A39EA">
        <w:rPr>
          <w:rFonts w:ascii="Arial" w:hAnsi="Arial" w:cs="Arial"/>
          <w:color w:val="131313"/>
          <w:spacing w:val="22"/>
          <w:sz w:val="18"/>
          <w:szCs w:val="18"/>
        </w:rPr>
        <w:t>c</w:t>
      </w:r>
      <w:r w:rsidRPr="005A39EA">
        <w:rPr>
          <w:rFonts w:ascii="Arial" w:hAnsi="Arial" w:cs="Arial"/>
          <w:color w:val="343333"/>
          <w:spacing w:val="-5"/>
          <w:sz w:val="18"/>
          <w:szCs w:val="18"/>
        </w:rPr>
        <w:t>i</w:t>
      </w:r>
      <w:r w:rsidRPr="005A39EA">
        <w:rPr>
          <w:rFonts w:ascii="Arial" w:hAnsi="Arial" w:cs="Arial"/>
          <w:color w:val="131313"/>
          <w:sz w:val="18"/>
          <w:szCs w:val="18"/>
        </w:rPr>
        <w:t>ón</w:t>
      </w:r>
      <w:r w:rsidRPr="005A39EA">
        <w:rPr>
          <w:rFonts w:ascii="Arial" w:hAnsi="Arial" w:cs="Arial"/>
          <w:color w:val="131313"/>
          <w:spacing w:val="44"/>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los</w:t>
      </w:r>
      <w:r w:rsidRPr="005A39EA">
        <w:rPr>
          <w:rFonts w:ascii="Arial" w:hAnsi="Arial" w:cs="Arial"/>
          <w:color w:val="131313"/>
          <w:spacing w:val="35"/>
          <w:sz w:val="18"/>
          <w:szCs w:val="18"/>
        </w:rPr>
        <w:t xml:space="preserve"> </w:t>
      </w:r>
      <w:r w:rsidRPr="005A39EA">
        <w:rPr>
          <w:rFonts w:ascii="Arial" w:hAnsi="Arial" w:cs="Arial"/>
          <w:color w:val="131313"/>
          <w:sz w:val="18"/>
          <w:szCs w:val="18"/>
        </w:rPr>
        <w:t>LGPPICR</w:t>
      </w:r>
      <w:r w:rsidRPr="005A39EA">
        <w:rPr>
          <w:rFonts w:ascii="Arial" w:hAnsi="Arial" w:cs="Arial"/>
          <w:color w:val="131313"/>
          <w:spacing w:val="-23"/>
          <w:sz w:val="18"/>
          <w:szCs w:val="18"/>
        </w:rPr>
        <w:t xml:space="preserve"> </w:t>
      </w:r>
      <w:r w:rsidRPr="005A39EA">
        <w:rPr>
          <w:rFonts w:ascii="Arial" w:hAnsi="Arial" w:cs="Arial"/>
          <w:color w:val="343333"/>
          <w:sz w:val="18"/>
          <w:szCs w:val="18"/>
        </w:rPr>
        <w:t>.</w:t>
      </w:r>
    </w:p>
    <w:p w14:paraId="4737494A" w14:textId="36EF4245" w:rsidR="005A39EA" w:rsidRPr="005A39EA" w:rsidRDefault="005A39EA" w:rsidP="005A39EA">
      <w:pPr>
        <w:ind w:left="103" w:right="103" w:firstLine="4"/>
        <w:jc w:val="both"/>
        <w:rPr>
          <w:rFonts w:ascii="Arial" w:eastAsia="Arial" w:hAnsi="Arial" w:cs="Arial"/>
          <w:sz w:val="18"/>
          <w:szCs w:val="18"/>
        </w:rPr>
      </w:pPr>
      <w:r w:rsidRPr="005A39EA">
        <w:rPr>
          <w:rFonts w:ascii="Arial" w:hAnsi="Arial" w:cs="Arial"/>
          <w:color w:val="131313"/>
          <w:spacing w:val="3"/>
          <w:sz w:val="18"/>
          <w:szCs w:val="18"/>
        </w:rPr>
        <w:t>5</w:t>
      </w:r>
      <w:r w:rsidRPr="005A39EA">
        <w:rPr>
          <w:rFonts w:ascii="Arial" w:hAnsi="Arial" w:cs="Arial"/>
          <w:color w:val="343333"/>
          <w:spacing w:val="2"/>
          <w:sz w:val="18"/>
          <w:szCs w:val="18"/>
        </w:rPr>
        <w:t>.-</w:t>
      </w:r>
      <w:r w:rsidRPr="005A39EA">
        <w:rPr>
          <w:rFonts w:ascii="Arial" w:hAnsi="Arial" w:cs="Arial"/>
          <w:color w:val="343333"/>
          <w:spacing w:val="24"/>
          <w:sz w:val="18"/>
          <w:szCs w:val="18"/>
        </w:rPr>
        <w:t xml:space="preserve"> </w:t>
      </w:r>
      <w:r w:rsidRPr="005A39EA">
        <w:rPr>
          <w:rFonts w:ascii="Arial" w:hAnsi="Arial" w:cs="Arial"/>
          <w:color w:val="131313"/>
          <w:sz w:val="18"/>
          <w:szCs w:val="18"/>
        </w:rPr>
        <w:t>ELIMINADO</w:t>
      </w:r>
      <w:r w:rsidRPr="005A39EA">
        <w:rPr>
          <w:rFonts w:ascii="Arial" w:hAnsi="Arial" w:cs="Arial"/>
          <w:color w:val="131313"/>
          <w:spacing w:val="27"/>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4"/>
          <w:sz w:val="18"/>
          <w:szCs w:val="18"/>
        </w:rPr>
        <w:t xml:space="preserve"> </w:t>
      </w:r>
      <w:r w:rsidRPr="005A39EA">
        <w:rPr>
          <w:rFonts w:ascii="Arial" w:hAnsi="Arial" w:cs="Arial"/>
          <w:color w:val="131313"/>
          <w:sz w:val="18"/>
          <w:szCs w:val="18"/>
        </w:rPr>
        <w:t>de</w:t>
      </w:r>
      <w:r w:rsidRPr="005A39EA">
        <w:rPr>
          <w:rFonts w:ascii="Arial" w:hAnsi="Arial" w:cs="Arial"/>
          <w:color w:val="131313"/>
          <w:spacing w:val="31"/>
          <w:sz w:val="18"/>
          <w:szCs w:val="18"/>
        </w:rPr>
        <w:t xml:space="preserve"> </w:t>
      </w:r>
      <w:r w:rsidRPr="005A39EA">
        <w:rPr>
          <w:rFonts w:ascii="Arial" w:hAnsi="Arial" w:cs="Arial"/>
          <w:color w:val="131313"/>
          <w:sz w:val="18"/>
          <w:szCs w:val="18"/>
        </w:rPr>
        <w:t>un</w:t>
      </w:r>
      <w:r w:rsidRPr="005A39EA">
        <w:rPr>
          <w:rFonts w:ascii="Arial" w:hAnsi="Arial" w:cs="Arial"/>
          <w:color w:val="131313"/>
          <w:spacing w:val="13"/>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5"/>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5"/>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5"/>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49"/>
          <w:sz w:val="18"/>
          <w:szCs w:val="18"/>
        </w:rPr>
        <w:t xml:space="preserve"> </w:t>
      </w:r>
      <w:r w:rsidRPr="005A39EA">
        <w:rPr>
          <w:rFonts w:ascii="Arial" w:hAnsi="Arial" w:cs="Arial"/>
          <w:color w:val="131313"/>
          <w:sz w:val="18"/>
          <w:szCs w:val="18"/>
        </w:rPr>
        <w:t>de</w:t>
      </w:r>
      <w:r w:rsidRPr="005A39EA">
        <w:rPr>
          <w:rFonts w:ascii="Arial" w:hAnsi="Arial" w:cs="Arial"/>
          <w:color w:val="131313"/>
          <w:spacing w:val="21"/>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7"/>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6"/>
          <w:sz w:val="18"/>
          <w:szCs w:val="18"/>
        </w:rPr>
        <w:t xml:space="preserve"> </w:t>
      </w:r>
      <w:r w:rsidRPr="005A39EA">
        <w:rPr>
          <w:rFonts w:ascii="Arial" w:hAnsi="Arial" w:cs="Arial"/>
          <w:color w:val="131313"/>
          <w:sz w:val="18"/>
          <w:szCs w:val="18"/>
        </w:rPr>
        <w:t>3.2</w:t>
      </w:r>
      <w:r w:rsidRPr="005A39EA">
        <w:rPr>
          <w:rFonts w:ascii="Arial" w:hAnsi="Arial" w:cs="Arial"/>
          <w:color w:val="131313"/>
          <w:spacing w:val="18"/>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4"/>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5"/>
          <w:w w:val="104"/>
          <w:sz w:val="18"/>
          <w:szCs w:val="18"/>
        </w:rPr>
        <w:t xml:space="preserve"> </w:t>
      </w:r>
      <w:r w:rsidRPr="005A39EA">
        <w:rPr>
          <w:rFonts w:ascii="Arial" w:hAnsi="Arial" w:cs="Arial"/>
          <w:color w:val="131313"/>
          <w:sz w:val="18"/>
          <w:szCs w:val="18"/>
        </w:rPr>
        <w:t>"a"</w:t>
      </w:r>
      <w:r w:rsidRPr="005A39EA">
        <w:rPr>
          <w:rFonts w:ascii="Arial" w:hAnsi="Arial" w:cs="Arial"/>
          <w:color w:val="131313"/>
          <w:spacing w:val="49"/>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6"/>
          <w:sz w:val="18"/>
          <w:szCs w:val="18"/>
        </w:rPr>
        <w:t xml:space="preserve"> </w:t>
      </w:r>
      <w:r w:rsidRPr="005A39EA">
        <w:rPr>
          <w:rFonts w:ascii="Arial" w:hAnsi="Arial" w:cs="Arial"/>
          <w:color w:val="131313"/>
          <w:sz w:val="18"/>
          <w:szCs w:val="18"/>
        </w:rPr>
        <w:t xml:space="preserve">21.1 </w:t>
      </w:r>
      <w:r w:rsidRPr="005A39EA">
        <w:rPr>
          <w:rFonts w:ascii="Arial" w:hAnsi="Arial" w:cs="Arial"/>
          <w:color w:val="131313"/>
          <w:spacing w:val="3"/>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19"/>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65"/>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7"/>
          <w:w w:val="65"/>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1"/>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z w:val="18"/>
          <w:szCs w:val="18"/>
        </w:rPr>
        <w:t xml:space="preserve"> </w:t>
      </w:r>
      <w:r w:rsidRPr="005A39EA">
        <w:rPr>
          <w:rFonts w:ascii="Arial" w:hAnsi="Arial" w:cs="Arial"/>
          <w:color w:val="131313"/>
          <w:spacing w:val="4"/>
          <w:sz w:val="18"/>
          <w:szCs w:val="18"/>
        </w:rPr>
        <w:t xml:space="preserve"> </w:t>
      </w:r>
      <w:r w:rsidRPr="005A39EA">
        <w:rPr>
          <w:rFonts w:ascii="Arial" w:hAnsi="Arial" w:cs="Arial"/>
          <w:color w:val="131313"/>
          <w:sz w:val="18"/>
          <w:szCs w:val="18"/>
        </w:rPr>
        <w:t>L</w:t>
      </w:r>
      <w:r w:rsidRPr="005A39EA">
        <w:rPr>
          <w:rFonts w:ascii="Arial" w:hAnsi="Arial" w:cs="Arial"/>
          <w:color w:val="343333"/>
          <w:sz w:val="18"/>
          <w:szCs w:val="18"/>
        </w:rPr>
        <w:t>T</w:t>
      </w:r>
      <w:r w:rsidRPr="005A39EA">
        <w:rPr>
          <w:rFonts w:ascii="Arial" w:hAnsi="Arial" w:cs="Arial"/>
          <w:color w:val="131313"/>
          <w:sz w:val="18"/>
          <w:szCs w:val="18"/>
        </w:rPr>
        <w:t>AIPEJM</w:t>
      </w:r>
      <w:r w:rsidRPr="005A39EA">
        <w:rPr>
          <w:rFonts w:ascii="Arial" w:hAnsi="Arial" w:cs="Arial"/>
          <w:color w:val="131313"/>
          <w:spacing w:val="-5"/>
          <w:sz w:val="18"/>
          <w:szCs w:val="18"/>
        </w:rPr>
        <w:t xml:space="preserve"> </w:t>
      </w:r>
      <w:r w:rsidRPr="005A39EA">
        <w:rPr>
          <w:rFonts w:ascii="Arial" w:hAnsi="Arial" w:cs="Arial"/>
          <w:color w:val="343333"/>
          <w:w w:val="110"/>
          <w:sz w:val="18"/>
          <w:szCs w:val="18"/>
        </w:rPr>
        <w:t>,</w:t>
      </w:r>
      <w:r w:rsidRPr="005A39EA">
        <w:rPr>
          <w:rFonts w:ascii="Arial" w:hAnsi="Arial" w:cs="Arial"/>
          <w:color w:val="343333"/>
          <w:spacing w:val="10"/>
          <w:w w:val="110"/>
          <w:sz w:val="18"/>
          <w:szCs w:val="18"/>
        </w:rPr>
        <w:t xml:space="preserve"> </w:t>
      </w:r>
      <w:r w:rsidRPr="005A39EA">
        <w:rPr>
          <w:rFonts w:ascii="Arial" w:hAnsi="Arial" w:cs="Arial"/>
          <w:color w:val="131313"/>
          <w:sz w:val="18"/>
          <w:szCs w:val="18"/>
        </w:rPr>
        <w:t xml:space="preserve">artículo </w:t>
      </w:r>
      <w:r w:rsidRPr="005A39EA">
        <w:rPr>
          <w:rFonts w:ascii="Arial" w:hAnsi="Arial" w:cs="Arial"/>
          <w:color w:val="131313"/>
          <w:spacing w:val="11"/>
          <w:sz w:val="18"/>
          <w:szCs w:val="18"/>
        </w:rPr>
        <w:t xml:space="preserve"> </w:t>
      </w:r>
      <w:r w:rsidRPr="005A39EA">
        <w:rPr>
          <w:rFonts w:ascii="Arial" w:hAnsi="Arial" w:cs="Arial"/>
          <w:color w:val="131313"/>
          <w:sz w:val="18"/>
          <w:szCs w:val="18"/>
        </w:rPr>
        <w:t>3.1</w:t>
      </w:r>
      <w:r w:rsidRPr="005A39EA">
        <w:rPr>
          <w:rFonts w:ascii="Arial" w:hAnsi="Arial" w:cs="Arial"/>
          <w:color w:val="131313"/>
          <w:spacing w:val="45"/>
          <w:sz w:val="18"/>
          <w:szCs w:val="18"/>
        </w:rPr>
        <w:t xml:space="preserve"> </w:t>
      </w:r>
      <w:r w:rsidRPr="005A39EA">
        <w:rPr>
          <w:rFonts w:ascii="Arial" w:hAnsi="Arial" w:cs="Arial"/>
          <w:color w:val="131313"/>
          <w:sz w:val="18"/>
          <w:szCs w:val="18"/>
        </w:rPr>
        <w:t xml:space="preserve">fracción </w:t>
      </w:r>
      <w:r w:rsidRPr="005A39EA">
        <w:rPr>
          <w:rFonts w:ascii="Arial" w:hAnsi="Arial" w:cs="Arial"/>
          <w:color w:val="131313"/>
          <w:spacing w:val="40"/>
          <w:sz w:val="18"/>
          <w:szCs w:val="18"/>
        </w:rPr>
        <w:t xml:space="preserve"> </w:t>
      </w:r>
      <w:r w:rsidRPr="005A39EA">
        <w:rPr>
          <w:rFonts w:ascii="Arial" w:hAnsi="Arial" w:cs="Arial"/>
          <w:color w:val="131313"/>
          <w:sz w:val="18"/>
          <w:szCs w:val="18"/>
        </w:rPr>
        <w:t>IX</w:t>
      </w:r>
      <w:r w:rsidRPr="005A39EA">
        <w:rPr>
          <w:rFonts w:ascii="Arial" w:hAnsi="Arial" w:cs="Arial"/>
          <w:color w:val="131313"/>
          <w:spacing w:val="42"/>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14"/>
          <w:sz w:val="18"/>
          <w:szCs w:val="18"/>
        </w:rPr>
        <w:t xml:space="preserve"> </w:t>
      </w:r>
      <w:r w:rsidRPr="005A39EA">
        <w:rPr>
          <w:rFonts w:ascii="Arial" w:hAnsi="Arial" w:cs="Arial"/>
          <w:color w:val="131313"/>
          <w:sz w:val="18"/>
          <w:szCs w:val="18"/>
        </w:rPr>
        <w:t xml:space="preserve">la </w:t>
      </w:r>
      <w:r w:rsidRPr="005A39EA">
        <w:rPr>
          <w:rFonts w:ascii="Arial" w:hAnsi="Arial" w:cs="Arial"/>
          <w:color w:val="131313"/>
          <w:spacing w:val="6"/>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11"/>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5"/>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2"/>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 xml:space="preserve">ncuagésimo </w:t>
      </w:r>
      <w:r w:rsidRPr="005A39EA">
        <w:rPr>
          <w:rFonts w:ascii="Arial" w:hAnsi="Arial" w:cs="Arial"/>
          <w:color w:val="131313"/>
          <w:spacing w:val="8"/>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5"/>
          <w:w w:val="106"/>
          <w:sz w:val="18"/>
          <w:szCs w:val="18"/>
        </w:rPr>
        <w:t xml:space="preserve"> </w:t>
      </w:r>
      <w:r w:rsidRPr="005A39EA">
        <w:rPr>
          <w:rFonts w:ascii="Arial" w:hAnsi="Arial" w:cs="Arial"/>
          <w:color w:val="131313"/>
          <w:sz w:val="18"/>
          <w:szCs w:val="18"/>
        </w:rPr>
        <w:t>f</w:t>
      </w:r>
      <w:r w:rsidRPr="005A39EA">
        <w:rPr>
          <w:rFonts w:ascii="Arial" w:hAnsi="Arial" w:cs="Arial"/>
          <w:color w:val="131313"/>
          <w:spacing w:val="-27"/>
          <w:sz w:val="18"/>
          <w:szCs w:val="18"/>
        </w:rPr>
        <w:t xml:space="preserve"> </w:t>
      </w:r>
      <w:proofErr w:type="spellStart"/>
      <w:r w:rsidRPr="005A39EA">
        <w:rPr>
          <w:rFonts w:ascii="Arial" w:hAnsi="Arial" w:cs="Arial"/>
          <w:color w:val="343333"/>
          <w:sz w:val="18"/>
          <w:szCs w:val="18"/>
        </w:rPr>
        <w:t>r</w:t>
      </w:r>
      <w:r w:rsidRPr="005A39EA">
        <w:rPr>
          <w:rFonts w:ascii="Arial" w:hAnsi="Arial" w:cs="Arial"/>
          <w:color w:val="131313"/>
          <w:sz w:val="18"/>
          <w:szCs w:val="18"/>
        </w:rPr>
        <w:t>acción</w:t>
      </w:r>
      <w:proofErr w:type="spellEnd"/>
      <w:r w:rsidRPr="005A39EA">
        <w:rPr>
          <w:rFonts w:ascii="Arial" w:hAnsi="Arial" w:cs="Arial"/>
          <w:color w:val="131313"/>
          <w:spacing w:val="47"/>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1"/>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29"/>
          <w:sz w:val="18"/>
          <w:szCs w:val="18"/>
        </w:rPr>
        <w:t xml:space="preserve"> </w:t>
      </w:r>
      <w:r w:rsidRPr="005A39EA">
        <w:rPr>
          <w:rFonts w:ascii="Arial" w:hAnsi="Arial" w:cs="Arial"/>
          <w:color w:val="131313"/>
          <w:sz w:val="18"/>
          <w:szCs w:val="18"/>
        </w:rPr>
        <w:t>los</w:t>
      </w:r>
      <w:r w:rsidRPr="005A39EA">
        <w:rPr>
          <w:rFonts w:ascii="Arial" w:hAnsi="Arial" w:cs="Arial"/>
          <w:color w:val="131313"/>
          <w:spacing w:val="31"/>
          <w:sz w:val="18"/>
          <w:szCs w:val="18"/>
        </w:rPr>
        <w:t xml:space="preserve"> </w:t>
      </w:r>
      <w:r w:rsidRPr="005A39EA">
        <w:rPr>
          <w:rFonts w:ascii="Arial" w:hAnsi="Arial" w:cs="Arial"/>
          <w:color w:val="131313"/>
          <w:sz w:val="18"/>
          <w:szCs w:val="18"/>
        </w:rPr>
        <w:t>LGPPICR.</w:t>
      </w:r>
    </w:p>
    <w:p w14:paraId="3171FB45" w14:textId="7A94BBA2" w:rsidR="005A39EA" w:rsidRPr="005A39EA" w:rsidRDefault="005A39EA" w:rsidP="005A39EA">
      <w:pPr>
        <w:ind w:left="103" w:right="103" w:firstLine="4"/>
        <w:jc w:val="both"/>
        <w:rPr>
          <w:rFonts w:ascii="Arial" w:eastAsia="Arial" w:hAnsi="Arial" w:cs="Arial"/>
          <w:sz w:val="18"/>
          <w:szCs w:val="18"/>
        </w:rPr>
      </w:pPr>
      <w:r w:rsidRPr="005A39EA">
        <w:rPr>
          <w:rFonts w:ascii="Arial" w:hAnsi="Arial" w:cs="Arial"/>
          <w:color w:val="131313"/>
          <w:spacing w:val="2"/>
          <w:sz w:val="18"/>
          <w:szCs w:val="18"/>
        </w:rPr>
        <w:t>6.</w:t>
      </w:r>
      <w:r w:rsidRPr="005A39EA">
        <w:rPr>
          <w:rFonts w:ascii="Arial" w:hAnsi="Arial" w:cs="Arial"/>
          <w:color w:val="343333"/>
          <w:spacing w:val="2"/>
          <w:sz w:val="18"/>
          <w:szCs w:val="18"/>
        </w:rPr>
        <w:t>-</w:t>
      </w:r>
      <w:r w:rsidRPr="005A39EA">
        <w:rPr>
          <w:rFonts w:ascii="Arial" w:hAnsi="Arial" w:cs="Arial"/>
          <w:color w:val="343333"/>
          <w:spacing w:val="40"/>
          <w:sz w:val="18"/>
          <w:szCs w:val="18"/>
        </w:rPr>
        <w:t xml:space="preserve"> </w:t>
      </w:r>
      <w:r w:rsidRPr="005A39EA">
        <w:rPr>
          <w:rFonts w:ascii="Arial" w:hAnsi="Arial" w:cs="Arial"/>
          <w:color w:val="131313"/>
          <w:sz w:val="18"/>
          <w:szCs w:val="18"/>
        </w:rPr>
        <w:t>ELIMINADO</w:t>
      </w:r>
      <w:r w:rsidRPr="005A39EA">
        <w:rPr>
          <w:rFonts w:ascii="Arial" w:hAnsi="Arial" w:cs="Arial"/>
          <w:color w:val="131313"/>
          <w:spacing w:val="27"/>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4"/>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particular,</w:t>
      </w:r>
      <w:r w:rsidRPr="005A39EA">
        <w:rPr>
          <w:rFonts w:ascii="Arial" w:hAnsi="Arial" w:cs="Arial"/>
          <w:color w:val="131313"/>
          <w:spacing w:val="38"/>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5"/>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49"/>
          <w:sz w:val="18"/>
          <w:szCs w:val="18"/>
        </w:rPr>
        <w:t xml:space="preserve"> </w:t>
      </w:r>
      <w:r w:rsidRPr="005A39EA">
        <w:rPr>
          <w:rFonts w:ascii="Arial" w:hAnsi="Arial" w:cs="Arial"/>
          <w:color w:val="131313"/>
          <w:sz w:val="18"/>
          <w:szCs w:val="18"/>
        </w:rPr>
        <w:t>de</w:t>
      </w:r>
      <w:r w:rsidRPr="005A39EA">
        <w:rPr>
          <w:rFonts w:ascii="Arial" w:hAnsi="Arial" w:cs="Arial"/>
          <w:color w:val="131313"/>
          <w:spacing w:val="21"/>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7"/>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7"/>
          <w:sz w:val="18"/>
          <w:szCs w:val="18"/>
        </w:rPr>
        <w:t xml:space="preserve"> </w:t>
      </w:r>
      <w:r w:rsidRPr="005A39EA">
        <w:rPr>
          <w:rFonts w:ascii="Arial" w:hAnsi="Arial" w:cs="Arial"/>
          <w:color w:val="131313"/>
          <w:sz w:val="18"/>
          <w:szCs w:val="18"/>
        </w:rPr>
        <w:t>3.2</w:t>
      </w:r>
      <w:r w:rsidRPr="005A39EA">
        <w:rPr>
          <w:rFonts w:ascii="Arial" w:hAnsi="Arial" w:cs="Arial"/>
          <w:color w:val="131313"/>
          <w:spacing w:val="18"/>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4"/>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6"/>
          <w:w w:val="104"/>
          <w:sz w:val="18"/>
          <w:szCs w:val="18"/>
        </w:rPr>
        <w:t xml:space="preserve"> </w:t>
      </w:r>
      <w:r w:rsidRPr="005A39EA">
        <w:rPr>
          <w:rFonts w:ascii="Arial" w:hAnsi="Arial" w:cs="Arial"/>
          <w:color w:val="131313"/>
          <w:sz w:val="18"/>
          <w:szCs w:val="18"/>
        </w:rPr>
        <w:t>"a"</w:t>
      </w:r>
      <w:r w:rsidRPr="005A39EA">
        <w:rPr>
          <w:rFonts w:ascii="Arial" w:hAnsi="Arial" w:cs="Arial"/>
          <w:color w:val="131313"/>
          <w:spacing w:val="49"/>
          <w:sz w:val="18"/>
          <w:szCs w:val="18"/>
        </w:rPr>
        <w:t xml:space="preserve"> </w:t>
      </w:r>
      <w:proofErr w:type="gramStart"/>
      <w:r w:rsidRPr="005A39EA">
        <w:rPr>
          <w:rFonts w:ascii="Arial" w:hAnsi="Arial" w:cs="Arial"/>
          <w:color w:val="131313"/>
          <w:sz w:val="18"/>
          <w:szCs w:val="18"/>
        </w:rPr>
        <w:t xml:space="preserve">y </w:t>
      </w:r>
      <w:r w:rsidRPr="005A39EA">
        <w:rPr>
          <w:rFonts w:ascii="Arial" w:hAnsi="Arial" w:cs="Arial"/>
          <w:color w:val="131313"/>
          <w:spacing w:val="11"/>
          <w:sz w:val="18"/>
          <w:szCs w:val="18"/>
        </w:rPr>
        <w:t xml:space="preserve"> </w:t>
      </w:r>
      <w:r w:rsidRPr="005A39EA">
        <w:rPr>
          <w:rFonts w:ascii="Arial" w:hAnsi="Arial" w:cs="Arial"/>
          <w:color w:val="131313"/>
          <w:sz w:val="18"/>
          <w:szCs w:val="18"/>
        </w:rPr>
        <w:t>21.1</w:t>
      </w:r>
      <w:proofErr w:type="gramEnd"/>
      <w:r w:rsidRPr="005A39EA">
        <w:rPr>
          <w:rFonts w:ascii="Arial" w:hAnsi="Arial" w:cs="Arial"/>
          <w:color w:val="131313"/>
          <w:sz w:val="18"/>
          <w:szCs w:val="18"/>
        </w:rPr>
        <w:t xml:space="preserve"> </w:t>
      </w:r>
      <w:r w:rsidRPr="005A39EA">
        <w:rPr>
          <w:rFonts w:ascii="Arial" w:hAnsi="Arial" w:cs="Arial"/>
          <w:color w:val="131313"/>
          <w:spacing w:val="3"/>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18"/>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64"/>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7"/>
          <w:w w:val="65"/>
          <w:sz w:val="18"/>
          <w:szCs w:val="18"/>
        </w:rPr>
        <w:t xml:space="preserve"> </w:t>
      </w:r>
      <w:r w:rsidRPr="005A39EA">
        <w:rPr>
          <w:rFonts w:ascii="Arial" w:hAnsi="Arial" w:cs="Arial"/>
          <w:color w:val="131313"/>
          <w:sz w:val="18"/>
          <w:szCs w:val="18"/>
        </w:rPr>
        <w:t xml:space="preserve">de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z w:val="18"/>
          <w:szCs w:val="18"/>
        </w:rPr>
        <w:t xml:space="preserve"> </w:t>
      </w:r>
      <w:r w:rsidRPr="005A39EA">
        <w:rPr>
          <w:rFonts w:ascii="Arial" w:hAnsi="Arial" w:cs="Arial"/>
          <w:color w:val="131313"/>
          <w:spacing w:val="4"/>
          <w:sz w:val="18"/>
          <w:szCs w:val="18"/>
        </w:rPr>
        <w:t xml:space="preserve"> </w:t>
      </w:r>
      <w:r w:rsidRPr="005A39EA">
        <w:rPr>
          <w:rFonts w:ascii="Arial" w:hAnsi="Arial" w:cs="Arial"/>
          <w:color w:val="131313"/>
          <w:sz w:val="18"/>
          <w:szCs w:val="18"/>
        </w:rPr>
        <w:t xml:space="preserve">LTAIPEJM, </w:t>
      </w:r>
      <w:r w:rsidRPr="005A39EA">
        <w:rPr>
          <w:rFonts w:ascii="Arial" w:hAnsi="Arial" w:cs="Arial"/>
          <w:color w:val="131313"/>
          <w:spacing w:val="15"/>
          <w:sz w:val="18"/>
          <w:szCs w:val="18"/>
        </w:rPr>
        <w:t xml:space="preserve"> </w:t>
      </w:r>
      <w:r w:rsidRPr="005A39EA">
        <w:rPr>
          <w:rFonts w:ascii="Arial" w:hAnsi="Arial" w:cs="Arial"/>
          <w:color w:val="131313"/>
          <w:sz w:val="18"/>
          <w:szCs w:val="18"/>
        </w:rPr>
        <w:t xml:space="preserve">artículo </w:t>
      </w:r>
      <w:r w:rsidRPr="005A39EA">
        <w:rPr>
          <w:rFonts w:ascii="Arial" w:hAnsi="Arial" w:cs="Arial"/>
          <w:color w:val="131313"/>
          <w:spacing w:val="11"/>
          <w:sz w:val="18"/>
          <w:szCs w:val="18"/>
        </w:rPr>
        <w:t xml:space="preserve"> </w:t>
      </w:r>
      <w:r w:rsidRPr="005A39EA">
        <w:rPr>
          <w:rFonts w:ascii="Arial" w:hAnsi="Arial" w:cs="Arial"/>
          <w:color w:val="131313"/>
          <w:sz w:val="18"/>
          <w:szCs w:val="18"/>
        </w:rPr>
        <w:t>3.1</w:t>
      </w:r>
      <w:r w:rsidRPr="005A39EA">
        <w:rPr>
          <w:rFonts w:ascii="Arial" w:hAnsi="Arial" w:cs="Arial"/>
          <w:color w:val="131313"/>
          <w:spacing w:val="45"/>
          <w:sz w:val="18"/>
          <w:szCs w:val="18"/>
        </w:rPr>
        <w:t xml:space="preserve"> </w:t>
      </w:r>
      <w:r w:rsidRPr="005A39EA">
        <w:rPr>
          <w:rFonts w:ascii="Arial" w:hAnsi="Arial" w:cs="Arial"/>
          <w:color w:val="131313"/>
          <w:sz w:val="18"/>
          <w:szCs w:val="18"/>
        </w:rPr>
        <w:t xml:space="preserve">fracción </w:t>
      </w:r>
      <w:r w:rsidRPr="005A39EA">
        <w:rPr>
          <w:rFonts w:ascii="Arial" w:hAnsi="Arial" w:cs="Arial"/>
          <w:color w:val="131313"/>
          <w:spacing w:val="39"/>
          <w:sz w:val="18"/>
          <w:szCs w:val="18"/>
        </w:rPr>
        <w:t xml:space="preserve"> </w:t>
      </w:r>
      <w:r w:rsidRPr="005A39EA">
        <w:rPr>
          <w:rFonts w:ascii="Arial" w:hAnsi="Arial" w:cs="Arial"/>
          <w:color w:val="131313"/>
          <w:sz w:val="18"/>
          <w:szCs w:val="18"/>
        </w:rPr>
        <w:t>IX</w:t>
      </w:r>
      <w:r w:rsidRPr="005A39EA">
        <w:rPr>
          <w:rFonts w:ascii="Arial" w:hAnsi="Arial" w:cs="Arial"/>
          <w:color w:val="131313"/>
          <w:spacing w:val="42"/>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14"/>
          <w:sz w:val="18"/>
          <w:szCs w:val="18"/>
        </w:rPr>
        <w:t xml:space="preserve"> </w:t>
      </w:r>
      <w:r w:rsidRPr="005A39EA">
        <w:rPr>
          <w:rFonts w:ascii="Arial" w:hAnsi="Arial" w:cs="Arial"/>
          <w:color w:val="131313"/>
          <w:sz w:val="18"/>
          <w:szCs w:val="18"/>
        </w:rPr>
        <w:t xml:space="preserve">la </w:t>
      </w:r>
      <w:r w:rsidRPr="005A39EA">
        <w:rPr>
          <w:rFonts w:ascii="Arial" w:hAnsi="Arial" w:cs="Arial"/>
          <w:color w:val="131313"/>
          <w:spacing w:val="5"/>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11"/>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4"/>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2"/>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 xml:space="preserve">ncuagésimo </w:t>
      </w:r>
      <w:r w:rsidRPr="005A39EA">
        <w:rPr>
          <w:rFonts w:ascii="Arial" w:hAnsi="Arial" w:cs="Arial"/>
          <w:color w:val="131313"/>
          <w:spacing w:val="8"/>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4"/>
          <w:w w:val="106"/>
          <w:sz w:val="18"/>
          <w:szCs w:val="18"/>
        </w:rPr>
        <w:t xml:space="preserve"> </w:t>
      </w:r>
      <w:r w:rsidRPr="005A39EA">
        <w:rPr>
          <w:rFonts w:ascii="Arial" w:hAnsi="Arial" w:cs="Arial"/>
          <w:color w:val="131313"/>
          <w:sz w:val="18"/>
          <w:szCs w:val="18"/>
        </w:rPr>
        <w:t>f</w:t>
      </w:r>
      <w:r w:rsidRPr="005A39EA">
        <w:rPr>
          <w:rFonts w:ascii="Arial" w:hAnsi="Arial" w:cs="Arial"/>
          <w:color w:val="131313"/>
          <w:spacing w:val="-27"/>
          <w:sz w:val="18"/>
          <w:szCs w:val="18"/>
        </w:rPr>
        <w:t xml:space="preserve"> </w:t>
      </w:r>
      <w:proofErr w:type="spellStart"/>
      <w:r w:rsidRPr="005A39EA">
        <w:rPr>
          <w:rFonts w:ascii="Arial" w:hAnsi="Arial" w:cs="Arial"/>
          <w:color w:val="343333"/>
          <w:sz w:val="18"/>
          <w:szCs w:val="18"/>
        </w:rPr>
        <w:t>r</w:t>
      </w:r>
      <w:r w:rsidRPr="005A39EA">
        <w:rPr>
          <w:rFonts w:ascii="Arial" w:hAnsi="Arial" w:cs="Arial"/>
          <w:color w:val="131313"/>
          <w:sz w:val="18"/>
          <w:szCs w:val="18"/>
        </w:rPr>
        <w:t>acción</w:t>
      </w:r>
      <w:proofErr w:type="spellEnd"/>
      <w:r w:rsidRPr="005A39EA">
        <w:rPr>
          <w:rFonts w:ascii="Arial" w:hAnsi="Arial" w:cs="Arial"/>
          <w:color w:val="131313"/>
          <w:spacing w:val="47"/>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1"/>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29"/>
          <w:sz w:val="18"/>
          <w:szCs w:val="18"/>
        </w:rPr>
        <w:t xml:space="preserve"> </w:t>
      </w:r>
      <w:r w:rsidRPr="005A39EA">
        <w:rPr>
          <w:rFonts w:ascii="Arial" w:hAnsi="Arial" w:cs="Arial"/>
          <w:color w:val="131313"/>
          <w:sz w:val="18"/>
          <w:szCs w:val="18"/>
        </w:rPr>
        <w:t>los</w:t>
      </w:r>
      <w:r w:rsidRPr="005A39EA">
        <w:rPr>
          <w:rFonts w:ascii="Arial" w:hAnsi="Arial" w:cs="Arial"/>
          <w:color w:val="131313"/>
          <w:spacing w:val="31"/>
          <w:sz w:val="18"/>
          <w:szCs w:val="18"/>
        </w:rPr>
        <w:t xml:space="preserve"> </w:t>
      </w:r>
      <w:r w:rsidRPr="005A39EA">
        <w:rPr>
          <w:rFonts w:ascii="Arial" w:hAnsi="Arial" w:cs="Arial"/>
          <w:color w:val="131313"/>
          <w:sz w:val="18"/>
          <w:szCs w:val="18"/>
        </w:rPr>
        <w:t>LGPPICR.</w:t>
      </w:r>
    </w:p>
    <w:p w14:paraId="2038C816" w14:textId="2FD43226" w:rsidR="005A39EA" w:rsidRPr="005A39EA" w:rsidRDefault="005A39EA" w:rsidP="005A39EA">
      <w:pPr>
        <w:ind w:left="103" w:right="103" w:firstLine="4"/>
        <w:jc w:val="both"/>
        <w:rPr>
          <w:rFonts w:ascii="Arial" w:eastAsia="Arial" w:hAnsi="Arial" w:cs="Arial"/>
          <w:sz w:val="18"/>
          <w:szCs w:val="18"/>
        </w:rPr>
      </w:pPr>
      <w:r w:rsidRPr="005A39EA">
        <w:rPr>
          <w:rFonts w:ascii="Arial" w:hAnsi="Arial" w:cs="Arial"/>
          <w:color w:val="131313"/>
          <w:spacing w:val="-4"/>
          <w:sz w:val="18"/>
          <w:szCs w:val="18"/>
        </w:rPr>
        <w:t>7</w:t>
      </w:r>
      <w:r w:rsidRPr="005A39EA">
        <w:rPr>
          <w:rFonts w:ascii="Arial" w:hAnsi="Arial" w:cs="Arial"/>
          <w:color w:val="343333"/>
          <w:spacing w:val="-4"/>
          <w:sz w:val="18"/>
          <w:szCs w:val="18"/>
        </w:rPr>
        <w:t>.</w:t>
      </w:r>
      <w:r w:rsidRPr="005A39EA">
        <w:rPr>
          <w:rFonts w:ascii="Arial" w:hAnsi="Arial" w:cs="Arial"/>
          <w:color w:val="131313"/>
          <w:spacing w:val="-5"/>
          <w:sz w:val="18"/>
          <w:szCs w:val="18"/>
        </w:rPr>
        <w:t>-</w:t>
      </w:r>
      <w:r w:rsidRPr="005A39EA">
        <w:rPr>
          <w:rFonts w:ascii="Arial" w:hAnsi="Arial" w:cs="Arial"/>
          <w:color w:val="131313"/>
          <w:spacing w:val="40"/>
          <w:sz w:val="18"/>
          <w:szCs w:val="18"/>
        </w:rPr>
        <w:t xml:space="preserve"> </w:t>
      </w:r>
      <w:r w:rsidRPr="005A39EA">
        <w:rPr>
          <w:rFonts w:ascii="Arial" w:hAnsi="Arial" w:cs="Arial"/>
          <w:color w:val="131313"/>
          <w:spacing w:val="-1"/>
          <w:sz w:val="18"/>
          <w:szCs w:val="18"/>
        </w:rPr>
        <w:t>E</w:t>
      </w:r>
      <w:r w:rsidRPr="005A39EA">
        <w:rPr>
          <w:rFonts w:ascii="Arial" w:hAnsi="Arial" w:cs="Arial"/>
          <w:color w:val="343333"/>
          <w:spacing w:val="-1"/>
          <w:sz w:val="18"/>
          <w:szCs w:val="18"/>
        </w:rPr>
        <w:t>LI</w:t>
      </w:r>
      <w:r w:rsidRPr="005A39EA">
        <w:rPr>
          <w:rFonts w:ascii="Arial" w:hAnsi="Arial" w:cs="Arial"/>
          <w:color w:val="131313"/>
          <w:spacing w:val="-1"/>
          <w:sz w:val="18"/>
          <w:szCs w:val="18"/>
        </w:rPr>
        <w:t>MINADO</w:t>
      </w:r>
      <w:r w:rsidRPr="005A39EA">
        <w:rPr>
          <w:rFonts w:ascii="Arial" w:hAnsi="Arial" w:cs="Arial"/>
          <w:color w:val="131313"/>
          <w:spacing w:val="25"/>
          <w:sz w:val="18"/>
          <w:szCs w:val="18"/>
        </w:rPr>
        <w:t xml:space="preserve"> </w:t>
      </w:r>
      <w:r w:rsidRPr="005A39EA">
        <w:rPr>
          <w:rFonts w:ascii="Arial" w:hAnsi="Arial" w:cs="Arial"/>
          <w:color w:val="131313"/>
          <w:sz w:val="18"/>
          <w:szCs w:val="18"/>
        </w:rPr>
        <w:t>el</w:t>
      </w:r>
      <w:r w:rsidRPr="005A39EA">
        <w:rPr>
          <w:rFonts w:ascii="Arial" w:hAnsi="Arial" w:cs="Arial"/>
          <w:color w:val="131313"/>
          <w:spacing w:val="29"/>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4"/>
          <w:sz w:val="18"/>
          <w:szCs w:val="18"/>
        </w:rPr>
        <w:t xml:space="preserve"> </w:t>
      </w:r>
      <w:r w:rsidRPr="005A39EA">
        <w:rPr>
          <w:rFonts w:ascii="Arial" w:hAnsi="Arial" w:cs="Arial"/>
          <w:color w:val="131313"/>
          <w:sz w:val="18"/>
          <w:szCs w:val="18"/>
        </w:rPr>
        <w:t>de</w:t>
      </w:r>
      <w:r w:rsidRPr="005A39EA">
        <w:rPr>
          <w:rFonts w:ascii="Arial" w:hAnsi="Arial" w:cs="Arial"/>
          <w:color w:val="131313"/>
          <w:spacing w:val="33"/>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4"/>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5"/>
          <w:sz w:val="18"/>
          <w:szCs w:val="18"/>
        </w:rPr>
        <w:t xml:space="preserve"> </w:t>
      </w:r>
      <w:r w:rsidRPr="005A39EA">
        <w:rPr>
          <w:rFonts w:ascii="Arial" w:hAnsi="Arial" w:cs="Arial"/>
          <w:color w:val="131313"/>
          <w:sz w:val="18"/>
          <w:szCs w:val="18"/>
        </w:rPr>
        <w:t>por</w:t>
      </w:r>
      <w:r w:rsidRPr="005A39EA">
        <w:rPr>
          <w:rFonts w:ascii="Arial" w:hAnsi="Arial" w:cs="Arial"/>
          <w:color w:val="131313"/>
          <w:spacing w:val="17"/>
          <w:sz w:val="18"/>
          <w:szCs w:val="18"/>
        </w:rPr>
        <w:t xml:space="preserve"> </w:t>
      </w:r>
      <w:r w:rsidRPr="005A39EA">
        <w:rPr>
          <w:rFonts w:ascii="Arial" w:hAnsi="Arial" w:cs="Arial"/>
          <w:color w:val="131313"/>
          <w:sz w:val="18"/>
          <w:szCs w:val="18"/>
        </w:rPr>
        <w:t>ser</w:t>
      </w:r>
      <w:r w:rsidRPr="005A39EA">
        <w:rPr>
          <w:rFonts w:ascii="Arial" w:hAnsi="Arial" w:cs="Arial"/>
          <w:color w:val="131313"/>
          <w:spacing w:val="36"/>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50"/>
          <w:sz w:val="18"/>
          <w:szCs w:val="18"/>
        </w:rPr>
        <w:t xml:space="preserve"> </w:t>
      </w:r>
      <w:r w:rsidRPr="005A39EA">
        <w:rPr>
          <w:rFonts w:ascii="Arial" w:hAnsi="Arial" w:cs="Arial"/>
          <w:color w:val="131313"/>
          <w:sz w:val="18"/>
          <w:szCs w:val="18"/>
        </w:rPr>
        <w:t>de</w:t>
      </w:r>
      <w:r w:rsidRPr="005A39EA">
        <w:rPr>
          <w:rFonts w:ascii="Arial" w:hAnsi="Arial" w:cs="Arial"/>
          <w:color w:val="131313"/>
          <w:spacing w:val="22"/>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40"/>
          <w:sz w:val="18"/>
          <w:szCs w:val="18"/>
        </w:rPr>
        <w:t xml:space="preserve"> </w:t>
      </w:r>
      <w:r w:rsidRPr="005A39EA">
        <w:rPr>
          <w:rFonts w:ascii="Arial" w:hAnsi="Arial" w:cs="Arial"/>
          <w:color w:val="131313"/>
          <w:sz w:val="18"/>
          <w:szCs w:val="18"/>
        </w:rPr>
        <w:t>los</w:t>
      </w:r>
      <w:r w:rsidRPr="005A39EA">
        <w:rPr>
          <w:rFonts w:ascii="Arial" w:hAnsi="Arial" w:cs="Arial"/>
          <w:color w:val="131313"/>
          <w:spacing w:val="22"/>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7"/>
          <w:sz w:val="18"/>
          <w:szCs w:val="18"/>
        </w:rPr>
        <w:t xml:space="preserve"> </w:t>
      </w:r>
      <w:r w:rsidRPr="005A39EA">
        <w:rPr>
          <w:rFonts w:ascii="Arial" w:hAnsi="Arial" w:cs="Arial"/>
          <w:color w:val="131313"/>
          <w:sz w:val="18"/>
          <w:szCs w:val="18"/>
        </w:rPr>
        <w:t>3.2</w:t>
      </w:r>
      <w:r w:rsidRPr="005A39EA">
        <w:rPr>
          <w:rFonts w:ascii="Arial" w:hAnsi="Arial" w:cs="Arial"/>
          <w:color w:val="131313"/>
          <w:spacing w:val="19"/>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2"/>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4"/>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5"/>
          <w:w w:val="104"/>
          <w:sz w:val="18"/>
          <w:szCs w:val="18"/>
        </w:rPr>
        <w:t xml:space="preserve"> </w:t>
      </w:r>
      <w:r w:rsidRPr="005A39EA">
        <w:rPr>
          <w:rFonts w:ascii="Arial" w:hAnsi="Arial" w:cs="Arial"/>
          <w:color w:val="131313"/>
          <w:sz w:val="18"/>
          <w:szCs w:val="18"/>
        </w:rPr>
        <w:t>"a"</w:t>
      </w:r>
      <w:r w:rsidRPr="005A39EA">
        <w:rPr>
          <w:rFonts w:ascii="Arial" w:hAnsi="Arial" w:cs="Arial"/>
          <w:color w:val="131313"/>
          <w:spacing w:val="50"/>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14"/>
          <w:sz w:val="18"/>
          <w:szCs w:val="18"/>
        </w:rPr>
        <w:t xml:space="preserve"> </w:t>
      </w:r>
      <w:r w:rsidRPr="005A39EA">
        <w:rPr>
          <w:rFonts w:ascii="Arial" w:hAnsi="Arial" w:cs="Arial"/>
          <w:color w:val="131313"/>
          <w:sz w:val="18"/>
          <w:szCs w:val="18"/>
        </w:rPr>
        <w:t xml:space="preserve">21.1 </w:t>
      </w:r>
      <w:r w:rsidRPr="005A39EA">
        <w:rPr>
          <w:rFonts w:ascii="Arial" w:hAnsi="Arial" w:cs="Arial"/>
          <w:color w:val="131313"/>
          <w:spacing w:val="4"/>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18"/>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66"/>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8"/>
          <w:w w:val="65"/>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2"/>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z w:val="18"/>
          <w:szCs w:val="18"/>
        </w:rPr>
        <w:t xml:space="preserve"> </w:t>
      </w:r>
      <w:r w:rsidRPr="005A39EA">
        <w:rPr>
          <w:rFonts w:ascii="Arial" w:hAnsi="Arial" w:cs="Arial"/>
          <w:color w:val="131313"/>
          <w:spacing w:val="6"/>
          <w:sz w:val="18"/>
          <w:szCs w:val="18"/>
        </w:rPr>
        <w:t xml:space="preserve"> </w:t>
      </w:r>
      <w:r w:rsidRPr="005A39EA">
        <w:rPr>
          <w:rFonts w:ascii="Arial" w:hAnsi="Arial" w:cs="Arial"/>
          <w:color w:val="131313"/>
          <w:sz w:val="18"/>
          <w:szCs w:val="18"/>
        </w:rPr>
        <w:t xml:space="preserve">LTAIPEJM, </w:t>
      </w:r>
      <w:r w:rsidRPr="005A39EA">
        <w:rPr>
          <w:rFonts w:ascii="Arial" w:hAnsi="Arial" w:cs="Arial"/>
          <w:color w:val="131313"/>
          <w:spacing w:val="5"/>
          <w:sz w:val="18"/>
          <w:szCs w:val="18"/>
        </w:rPr>
        <w:t xml:space="preserve"> </w:t>
      </w:r>
      <w:r w:rsidRPr="005A39EA">
        <w:rPr>
          <w:rFonts w:ascii="Arial" w:hAnsi="Arial" w:cs="Arial"/>
          <w:color w:val="131313"/>
          <w:sz w:val="18"/>
          <w:szCs w:val="18"/>
        </w:rPr>
        <w:t xml:space="preserve">artículo </w:t>
      </w:r>
      <w:r w:rsidRPr="005A39EA">
        <w:rPr>
          <w:rFonts w:ascii="Arial" w:hAnsi="Arial" w:cs="Arial"/>
          <w:color w:val="131313"/>
          <w:spacing w:val="12"/>
          <w:sz w:val="18"/>
          <w:szCs w:val="18"/>
        </w:rPr>
        <w:t xml:space="preserve"> </w:t>
      </w:r>
      <w:r w:rsidRPr="005A39EA">
        <w:rPr>
          <w:rFonts w:ascii="Arial" w:hAnsi="Arial" w:cs="Arial"/>
          <w:color w:val="131313"/>
          <w:sz w:val="18"/>
          <w:szCs w:val="18"/>
        </w:rPr>
        <w:t>3.1</w:t>
      </w:r>
      <w:r w:rsidRPr="005A39EA">
        <w:rPr>
          <w:rFonts w:ascii="Arial" w:hAnsi="Arial" w:cs="Arial"/>
          <w:color w:val="131313"/>
          <w:spacing w:val="47"/>
          <w:sz w:val="18"/>
          <w:szCs w:val="18"/>
        </w:rPr>
        <w:t xml:space="preserve"> </w:t>
      </w:r>
      <w:r w:rsidRPr="005A39EA">
        <w:rPr>
          <w:rFonts w:ascii="Arial" w:hAnsi="Arial" w:cs="Arial"/>
          <w:color w:val="131313"/>
          <w:sz w:val="18"/>
          <w:szCs w:val="18"/>
        </w:rPr>
        <w:t xml:space="preserve">fracción </w:t>
      </w:r>
      <w:r w:rsidRPr="005A39EA">
        <w:rPr>
          <w:rFonts w:ascii="Arial" w:hAnsi="Arial" w:cs="Arial"/>
          <w:color w:val="131313"/>
          <w:spacing w:val="41"/>
          <w:sz w:val="18"/>
          <w:szCs w:val="18"/>
        </w:rPr>
        <w:t xml:space="preserve"> </w:t>
      </w:r>
      <w:r w:rsidRPr="005A39EA">
        <w:rPr>
          <w:rFonts w:ascii="Arial" w:hAnsi="Arial" w:cs="Arial"/>
          <w:color w:val="131313"/>
          <w:sz w:val="18"/>
          <w:szCs w:val="18"/>
        </w:rPr>
        <w:t>IX</w:t>
      </w:r>
      <w:r w:rsidRPr="005A39EA">
        <w:rPr>
          <w:rFonts w:ascii="Arial" w:hAnsi="Arial" w:cs="Arial"/>
          <w:color w:val="131313"/>
          <w:spacing w:val="43"/>
          <w:sz w:val="18"/>
          <w:szCs w:val="18"/>
        </w:rPr>
        <w:t xml:space="preserve"> </w:t>
      </w:r>
      <w:r w:rsidRPr="005A39EA">
        <w:rPr>
          <w:rFonts w:ascii="Arial" w:hAnsi="Arial" w:cs="Arial"/>
          <w:color w:val="131313"/>
          <w:sz w:val="18"/>
          <w:szCs w:val="18"/>
        </w:rPr>
        <w:t xml:space="preserve">de </w:t>
      </w:r>
      <w:r w:rsidRPr="005A39EA">
        <w:rPr>
          <w:rFonts w:ascii="Arial" w:hAnsi="Arial" w:cs="Arial"/>
          <w:color w:val="131313"/>
          <w:spacing w:val="16"/>
          <w:sz w:val="18"/>
          <w:szCs w:val="18"/>
        </w:rPr>
        <w:t xml:space="preserve"> </w:t>
      </w:r>
      <w:r w:rsidRPr="005A39EA">
        <w:rPr>
          <w:rFonts w:ascii="Arial" w:hAnsi="Arial" w:cs="Arial"/>
          <w:color w:val="131313"/>
          <w:sz w:val="18"/>
          <w:szCs w:val="18"/>
        </w:rPr>
        <w:t xml:space="preserve">la </w:t>
      </w:r>
      <w:r w:rsidRPr="005A39EA">
        <w:rPr>
          <w:rFonts w:ascii="Arial" w:hAnsi="Arial" w:cs="Arial"/>
          <w:color w:val="131313"/>
          <w:spacing w:val="7"/>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12"/>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6"/>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4"/>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ncuagés</w:t>
      </w:r>
      <w:r w:rsidRPr="005A39EA">
        <w:rPr>
          <w:rFonts w:ascii="Arial" w:hAnsi="Arial" w:cs="Arial"/>
          <w:color w:val="343333"/>
          <w:sz w:val="18"/>
          <w:szCs w:val="18"/>
        </w:rPr>
        <w:t>i</w:t>
      </w:r>
      <w:r w:rsidRPr="005A39EA">
        <w:rPr>
          <w:rFonts w:ascii="Arial" w:hAnsi="Arial" w:cs="Arial"/>
          <w:color w:val="131313"/>
          <w:sz w:val="18"/>
          <w:szCs w:val="18"/>
        </w:rPr>
        <w:t>mo</w:t>
      </w:r>
      <w:r w:rsidRPr="005A39EA">
        <w:rPr>
          <w:rFonts w:ascii="Arial" w:hAnsi="Arial" w:cs="Arial"/>
          <w:color w:val="131313"/>
          <w:spacing w:val="44"/>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8"/>
          <w:w w:val="106"/>
          <w:sz w:val="18"/>
          <w:szCs w:val="18"/>
        </w:rPr>
        <w:t xml:space="preserve"> </w:t>
      </w:r>
      <w:r w:rsidRPr="005A39EA">
        <w:rPr>
          <w:rFonts w:ascii="Arial" w:hAnsi="Arial" w:cs="Arial"/>
          <w:color w:val="131313"/>
          <w:sz w:val="18"/>
          <w:szCs w:val="18"/>
        </w:rPr>
        <w:t>f</w:t>
      </w:r>
      <w:r w:rsidRPr="005A39EA">
        <w:rPr>
          <w:rFonts w:ascii="Arial" w:hAnsi="Arial" w:cs="Arial"/>
          <w:color w:val="131313"/>
          <w:spacing w:val="-27"/>
          <w:sz w:val="18"/>
          <w:szCs w:val="18"/>
        </w:rPr>
        <w:t xml:space="preserve"> </w:t>
      </w:r>
      <w:proofErr w:type="spellStart"/>
      <w:r w:rsidRPr="005A39EA">
        <w:rPr>
          <w:rFonts w:ascii="Arial" w:hAnsi="Arial" w:cs="Arial"/>
          <w:color w:val="343333"/>
          <w:sz w:val="18"/>
          <w:szCs w:val="18"/>
        </w:rPr>
        <w:t>r</w:t>
      </w:r>
      <w:r w:rsidRPr="005A39EA">
        <w:rPr>
          <w:rFonts w:ascii="Arial" w:hAnsi="Arial" w:cs="Arial"/>
          <w:color w:val="131313"/>
          <w:sz w:val="18"/>
          <w:szCs w:val="18"/>
        </w:rPr>
        <w:t>acción</w:t>
      </w:r>
      <w:proofErr w:type="spellEnd"/>
      <w:r w:rsidRPr="005A39EA">
        <w:rPr>
          <w:rFonts w:ascii="Arial" w:hAnsi="Arial" w:cs="Arial"/>
          <w:color w:val="131313"/>
          <w:spacing w:val="47"/>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1"/>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29"/>
          <w:sz w:val="18"/>
          <w:szCs w:val="18"/>
        </w:rPr>
        <w:t xml:space="preserve"> </w:t>
      </w:r>
      <w:r w:rsidRPr="005A39EA">
        <w:rPr>
          <w:rFonts w:ascii="Arial" w:hAnsi="Arial" w:cs="Arial"/>
          <w:color w:val="131313"/>
          <w:sz w:val="18"/>
          <w:szCs w:val="18"/>
        </w:rPr>
        <w:t>los</w:t>
      </w:r>
      <w:r w:rsidRPr="005A39EA">
        <w:rPr>
          <w:rFonts w:ascii="Arial" w:hAnsi="Arial" w:cs="Arial"/>
          <w:color w:val="131313"/>
          <w:spacing w:val="31"/>
          <w:sz w:val="18"/>
          <w:szCs w:val="18"/>
        </w:rPr>
        <w:t xml:space="preserve"> </w:t>
      </w:r>
      <w:r w:rsidRPr="005A39EA">
        <w:rPr>
          <w:rFonts w:ascii="Arial" w:hAnsi="Arial" w:cs="Arial"/>
          <w:color w:val="131313"/>
          <w:sz w:val="18"/>
          <w:szCs w:val="18"/>
        </w:rPr>
        <w:t>LGPPICR.</w:t>
      </w:r>
    </w:p>
    <w:p w14:paraId="433B9347" w14:textId="66B95D24" w:rsidR="005A39EA" w:rsidRPr="005A39EA" w:rsidRDefault="005A39EA" w:rsidP="005A39EA">
      <w:pPr>
        <w:spacing w:line="274" w:lineRule="auto"/>
        <w:ind w:left="103" w:right="103"/>
        <w:jc w:val="both"/>
        <w:rPr>
          <w:rFonts w:ascii="Arial" w:eastAsia="Arial" w:hAnsi="Arial" w:cs="Arial"/>
          <w:sz w:val="18"/>
          <w:szCs w:val="18"/>
        </w:rPr>
      </w:pPr>
      <w:r w:rsidRPr="005A39EA">
        <w:rPr>
          <w:rFonts w:ascii="Arial" w:hAnsi="Arial" w:cs="Arial"/>
          <w:color w:val="131313"/>
          <w:spacing w:val="-2"/>
          <w:sz w:val="18"/>
          <w:szCs w:val="18"/>
        </w:rPr>
        <w:t>8</w:t>
      </w:r>
      <w:r w:rsidRPr="005A39EA">
        <w:rPr>
          <w:rFonts w:ascii="Arial" w:hAnsi="Arial" w:cs="Arial"/>
          <w:color w:val="343333"/>
          <w:spacing w:val="-2"/>
          <w:sz w:val="18"/>
          <w:szCs w:val="18"/>
        </w:rPr>
        <w:t>.</w:t>
      </w:r>
      <w:r w:rsidRPr="005A39EA">
        <w:rPr>
          <w:rFonts w:ascii="Arial" w:hAnsi="Arial" w:cs="Arial"/>
          <w:color w:val="131313"/>
          <w:spacing w:val="-3"/>
          <w:sz w:val="18"/>
          <w:szCs w:val="18"/>
        </w:rPr>
        <w:t>-</w:t>
      </w:r>
      <w:r w:rsidRPr="005A39EA">
        <w:rPr>
          <w:rFonts w:ascii="Arial" w:hAnsi="Arial" w:cs="Arial"/>
          <w:color w:val="131313"/>
          <w:spacing w:val="40"/>
          <w:sz w:val="18"/>
          <w:szCs w:val="18"/>
        </w:rPr>
        <w:t xml:space="preserve"> </w:t>
      </w:r>
      <w:r w:rsidRPr="005A39EA">
        <w:rPr>
          <w:rFonts w:ascii="Arial" w:hAnsi="Arial" w:cs="Arial"/>
          <w:color w:val="131313"/>
          <w:spacing w:val="-1"/>
          <w:sz w:val="18"/>
          <w:szCs w:val="18"/>
        </w:rPr>
        <w:t>E</w:t>
      </w:r>
      <w:r w:rsidRPr="005A39EA">
        <w:rPr>
          <w:rFonts w:ascii="Arial" w:hAnsi="Arial" w:cs="Arial"/>
          <w:color w:val="343333"/>
          <w:spacing w:val="-1"/>
          <w:sz w:val="18"/>
          <w:szCs w:val="18"/>
        </w:rPr>
        <w:t>LI</w:t>
      </w:r>
      <w:r w:rsidRPr="005A39EA">
        <w:rPr>
          <w:rFonts w:ascii="Arial" w:hAnsi="Arial" w:cs="Arial"/>
          <w:color w:val="131313"/>
          <w:spacing w:val="-1"/>
          <w:sz w:val="18"/>
          <w:szCs w:val="18"/>
        </w:rPr>
        <w:t>MINADO</w:t>
      </w:r>
      <w:r w:rsidRPr="005A39EA">
        <w:rPr>
          <w:rFonts w:ascii="Arial" w:hAnsi="Arial" w:cs="Arial"/>
          <w:color w:val="131313"/>
          <w:spacing w:val="25"/>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un</w:t>
      </w:r>
      <w:r w:rsidRPr="005A39EA">
        <w:rPr>
          <w:rFonts w:ascii="Arial" w:hAnsi="Arial" w:cs="Arial"/>
          <w:color w:val="131313"/>
          <w:spacing w:val="13"/>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4"/>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5"/>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6"/>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50"/>
          <w:sz w:val="18"/>
          <w:szCs w:val="18"/>
        </w:rPr>
        <w:t xml:space="preserve"> </w:t>
      </w:r>
      <w:r w:rsidRPr="005A39EA">
        <w:rPr>
          <w:rFonts w:ascii="Arial" w:hAnsi="Arial" w:cs="Arial"/>
          <w:color w:val="131313"/>
          <w:sz w:val="18"/>
          <w:szCs w:val="18"/>
        </w:rPr>
        <w:t>de</w:t>
      </w:r>
      <w:r w:rsidRPr="005A39EA">
        <w:rPr>
          <w:rFonts w:ascii="Arial" w:hAnsi="Arial" w:cs="Arial"/>
          <w:color w:val="131313"/>
          <w:spacing w:val="21"/>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6"/>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3"/>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7"/>
          <w:sz w:val="18"/>
          <w:szCs w:val="18"/>
        </w:rPr>
        <w:t xml:space="preserve"> </w:t>
      </w:r>
      <w:r w:rsidRPr="005A39EA">
        <w:rPr>
          <w:rFonts w:ascii="Arial" w:hAnsi="Arial" w:cs="Arial"/>
          <w:color w:val="131313"/>
          <w:sz w:val="18"/>
          <w:szCs w:val="18"/>
        </w:rPr>
        <w:t>3.2</w:t>
      </w:r>
      <w:r w:rsidRPr="005A39EA">
        <w:rPr>
          <w:rFonts w:ascii="Arial" w:hAnsi="Arial" w:cs="Arial"/>
          <w:color w:val="131313"/>
          <w:spacing w:val="18"/>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2"/>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4"/>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6"/>
          <w:w w:val="104"/>
          <w:sz w:val="18"/>
          <w:szCs w:val="18"/>
        </w:rPr>
        <w:t xml:space="preserve"> </w:t>
      </w:r>
      <w:r w:rsidRPr="005A39EA">
        <w:rPr>
          <w:rFonts w:ascii="Arial" w:hAnsi="Arial" w:cs="Arial"/>
          <w:color w:val="131313"/>
          <w:sz w:val="18"/>
          <w:szCs w:val="18"/>
        </w:rPr>
        <w:t>"a"</w:t>
      </w:r>
      <w:r w:rsidRPr="005A39EA">
        <w:rPr>
          <w:rFonts w:ascii="Arial" w:hAnsi="Arial" w:cs="Arial"/>
          <w:color w:val="131313"/>
          <w:spacing w:val="1"/>
          <w:sz w:val="18"/>
          <w:szCs w:val="18"/>
        </w:rPr>
        <w:t xml:space="preserve"> </w:t>
      </w:r>
      <w:r w:rsidRPr="005A39EA">
        <w:rPr>
          <w:rFonts w:ascii="Arial" w:hAnsi="Arial" w:cs="Arial"/>
          <w:color w:val="131313"/>
          <w:sz w:val="18"/>
          <w:szCs w:val="18"/>
        </w:rPr>
        <w:t>y</w:t>
      </w:r>
      <w:r w:rsidRPr="005A39EA">
        <w:rPr>
          <w:rFonts w:ascii="Arial" w:hAnsi="Arial" w:cs="Arial"/>
          <w:color w:val="131313"/>
          <w:spacing w:val="12"/>
          <w:sz w:val="18"/>
          <w:szCs w:val="18"/>
        </w:rPr>
        <w:t xml:space="preserve"> </w:t>
      </w:r>
      <w:r w:rsidRPr="005A39EA">
        <w:rPr>
          <w:rFonts w:ascii="Arial" w:hAnsi="Arial" w:cs="Arial"/>
          <w:color w:val="131313"/>
          <w:sz w:val="18"/>
          <w:szCs w:val="18"/>
        </w:rPr>
        <w:t>21.1</w:t>
      </w:r>
      <w:r w:rsidRPr="005A39EA">
        <w:rPr>
          <w:rFonts w:ascii="Arial" w:hAnsi="Arial" w:cs="Arial"/>
          <w:color w:val="131313"/>
          <w:spacing w:val="1"/>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21"/>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10"/>
          <w:sz w:val="18"/>
          <w:szCs w:val="18"/>
        </w:rPr>
        <w:t xml:space="preserve"> </w:t>
      </w:r>
      <w:r w:rsidRPr="005A39EA">
        <w:rPr>
          <w:rFonts w:ascii="Arial" w:hAnsi="Arial" w:cs="Arial"/>
          <w:color w:val="131313"/>
          <w:w w:val="65"/>
          <w:sz w:val="18"/>
          <w:szCs w:val="18"/>
        </w:rPr>
        <w:t>1</w:t>
      </w:r>
      <w:r w:rsidRPr="005A39EA">
        <w:rPr>
          <w:rFonts w:ascii="Arial" w:hAnsi="Arial" w:cs="Arial"/>
          <w:color w:val="131313"/>
          <w:spacing w:val="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52"/>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pacing w:val="3"/>
          <w:sz w:val="18"/>
          <w:szCs w:val="18"/>
        </w:rPr>
        <w:t xml:space="preserve"> </w:t>
      </w:r>
      <w:r w:rsidRPr="005A39EA">
        <w:rPr>
          <w:rFonts w:ascii="Arial" w:hAnsi="Arial" w:cs="Arial"/>
          <w:color w:val="131313"/>
          <w:spacing w:val="1"/>
          <w:sz w:val="18"/>
          <w:szCs w:val="18"/>
        </w:rPr>
        <w:t>LTAIPEJM</w:t>
      </w:r>
      <w:r w:rsidRPr="005A39EA">
        <w:rPr>
          <w:rFonts w:ascii="Arial" w:hAnsi="Arial" w:cs="Arial"/>
          <w:color w:val="343333"/>
          <w:spacing w:val="1"/>
          <w:sz w:val="18"/>
          <w:szCs w:val="18"/>
        </w:rPr>
        <w:t>,</w:t>
      </w:r>
      <w:r w:rsidRPr="005A39EA">
        <w:rPr>
          <w:rFonts w:ascii="Arial" w:hAnsi="Arial" w:cs="Arial"/>
          <w:color w:val="343333"/>
          <w:spacing w:val="30"/>
          <w:sz w:val="18"/>
          <w:szCs w:val="18"/>
        </w:rPr>
        <w:t xml:space="preserve"> </w:t>
      </w:r>
      <w:r w:rsidRPr="005A39EA">
        <w:rPr>
          <w:rFonts w:ascii="Arial" w:hAnsi="Arial" w:cs="Arial"/>
          <w:color w:val="131313"/>
          <w:sz w:val="18"/>
          <w:szCs w:val="18"/>
        </w:rPr>
        <w:t>artículo</w:t>
      </w:r>
      <w:r w:rsidRPr="005A39EA">
        <w:rPr>
          <w:rFonts w:ascii="Arial" w:hAnsi="Arial" w:cs="Arial"/>
          <w:color w:val="131313"/>
          <w:spacing w:val="9"/>
          <w:sz w:val="18"/>
          <w:szCs w:val="18"/>
        </w:rPr>
        <w:t xml:space="preserve"> </w:t>
      </w:r>
      <w:r w:rsidRPr="005A39EA">
        <w:rPr>
          <w:rFonts w:ascii="Arial" w:hAnsi="Arial" w:cs="Arial"/>
          <w:color w:val="131313"/>
          <w:spacing w:val="2"/>
          <w:sz w:val="18"/>
          <w:szCs w:val="18"/>
        </w:rPr>
        <w:t>3</w:t>
      </w:r>
      <w:r w:rsidRPr="005A39EA">
        <w:rPr>
          <w:rFonts w:ascii="Arial" w:hAnsi="Arial" w:cs="Arial"/>
          <w:color w:val="343333"/>
          <w:spacing w:val="2"/>
          <w:sz w:val="18"/>
          <w:szCs w:val="18"/>
        </w:rPr>
        <w:t>.</w:t>
      </w:r>
      <w:r w:rsidRPr="005A39EA">
        <w:rPr>
          <w:rFonts w:ascii="Arial" w:hAnsi="Arial" w:cs="Arial"/>
          <w:color w:val="131313"/>
          <w:spacing w:val="2"/>
          <w:sz w:val="18"/>
          <w:szCs w:val="18"/>
        </w:rPr>
        <w:t>1</w:t>
      </w:r>
      <w:r w:rsidRPr="005A39EA">
        <w:rPr>
          <w:rFonts w:ascii="Arial" w:hAnsi="Arial" w:cs="Arial"/>
          <w:color w:val="131313"/>
          <w:spacing w:val="25"/>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39"/>
          <w:sz w:val="18"/>
          <w:szCs w:val="18"/>
        </w:rPr>
        <w:t xml:space="preserve"> </w:t>
      </w:r>
      <w:r w:rsidRPr="005A39EA">
        <w:rPr>
          <w:rFonts w:ascii="Arial" w:hAnsi="Arial" w:cs="Arial"/>
          <w:color w:val="131313"/>
          <w:sz w:val="18"/>
          <w:szCs w:val="18"/>
        </w:rPr>
        <w:t>IX</w:t>
      </w:r>
      <w:r w:rsidRPr="005A39EA">
        <w:rPr>
          <w:rFonts w:ascii="Arial" w:hAnsi="Arial" w:cs="Arial"/>
          <w:color w:val="131313"/>
          <w:spacing w:val="40"/>
          <w:sz w:val="18"/>
          <w:szCs w:val="18"/>
        </w:rPr>
        <w:t xml:space="preserve"> </w:t>
      </w:r>
      <w:r w:rsidRPr="005A39EA">
        <w:rPr>
          <w:rFonts w:ascii="Arial" w:hAnsi="Arial" w:cs="Arial"/>
          <w:color w:val="131313"/>
          <w:sz w:val="18"/>
          <w:szCs w:val="18"/>
        </w:rPr>
        <w:t>de</w:t>
      </w:r>
      <w:r w:rsidRPr="005A39EA">
        <w:rPr>
          <w:rFonts w:ascii="Arial" w:hAnsi="Arial" w:cs="Arial"/>
          <w:color w:val="131313"/>
          <w:spacing w:val="13"/>
          <w:sz w:val="18"/>
          <w:szCs w:val="18"/>
        </w:rPr>
        <w:t xml:space="preserve"> </w:t>
      </w:r>
      <w:r w:rsidRPr="005A39EA">
        <w:rPr>
          <w:rFonts w:ascii="Arial" w:hAnsi="Arial" w:cs="Arial"/>
          <w:color w:val="131313"/>
          <w:sz w:val="18"/>
          <w:szCs w:val="18"/>
        </w:rPr>
        <w:t xml:space="preserve">la </w:t>
      </w:r>
      <w:r w:rsidRPr="005A39EA">
        <w:rPr>
          <w:rFonts w:ascii="Arial" w:hAnsi="Arial" w:cs="Arial"/>
          <w:color w:val="131313"/>
          <w:spacing w:val="4"/>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9"/>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4"/>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0"/>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ncuagés</w:t>
      </w:r>
      <w:r w:rsidRPr="005A39EA">
        <w:rPr>
          <w:rFonts w:ascii="Arial" w:hAnsi="Arial" w:cs="Arial"/>
          <w:color w:val="343333"/>
          <w:sz w:val="18"/>
          <w:szCs w:val="18"/>
        </w:rPr>
        <w:t>i</w:t>
      </w:r>
      <w:r w:rsidRPr="005A39EA">
        <w:rPr>
          <w:rFonts w:ascii="Arial" w:hAnsi="Arial" w:cs="Arial"/>
          <w:color w:val="131313"/>
          <w:sz w:val="18"/>
          <w:szCs w:val="18"/>
        </w:rPr>
        <w:t>mo</w:t>
      </w:r>
      <w:r w:rsidRPr="005A39EA">
        <w:rPr>
          <w:rFonts w:ascii="Arial" w:hAnsi="Arial" w:cs="Arial"/>
          <w:color w:val="131313"/>
          <w:spacing w:val="41"/>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5"/>
          <w:w w:val="106"/>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60"/>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los</w:t>
      </w:r>
      <w:r w:rsidRPr="005A39EA">
        <w:rPr>
          <w:rFonts w:ascii="Arial" w:hAnsi="Arial" w:cs="Arial"/>
          <w:color w:val="131313"/>
          <w:spacing w:val="35"/>
          <w:sz w:val="18"/>
          <w:szCs w:val="18"/>
        </w:rPr>
        <w:t xml:space="preserve"> </w:t>
      </w:r>
      <w:r w:rsidRPr="005A39EA">
        <w:rPr>
          <w:rFonts w:ascii="Arial" w:hAnsi="Arial" w:cs="Arial"/>
          <w:color w:val="131313"/>
          <w:sz w:val="18"/>
          <w:szCs w:val="18"/>
        </w:rPr>
        <w:t>LGPPICR.</w:t>
      </w:r>
    </w:p>
    <w:p w14:paraId="630FDAEF" w14:textId="2A69970A" w:rsidR="005A39EA" w:rsidRPr="005A39EA" w:rsidRDefault="005A39EA" w:rsidP="005A39EA">
      <w:pPr>
        <w:ind w:left="103" w:right="103"/>
        <w:jc w:val="both"/>
        <w:rPr>
          <w:rFonts w:ascii="Arial" w:eastAsia="Arial" w:hAnsi="Arial" w:cs="Arial"/>
          <w:sz w:val="18"/>
          <w:szCs w:val="18"/>
        </w:rPr>
      </w:pPr>
      <w:r w:rsidRPr="005A39EA">
        <w:rPr>
          <w:rFonts w:ascii="Arial" w:hAnsi="Arial" w:cs="Arial"/>
          <w:color w:val="131313"/>
          <w:sz w:val="18"/>
          <w:szCs w:val="18"/>
        </w:rPr>
        <w:t>9.-</w:t>
      </w:r>
      <w:r w:rsidRPr="005A39EA">
        <w:rPr>
          <w:rFonts w:ascii="Arial" w:hAnsi="Arial" w:cs="Arial"/>
          <w:color w:val="131313"/>
          <w:spacing w:val="39"/>
          <w:sz w:val="18"/>
          <w:szCs w:val="18"/>
        </w:rPr>
        <w:t xml:space="preserve"> </w:t>
      </w:r>
      <w:r w:rsidRPr="005A39EA">
        <w:rPr>
          <w:rFonts w:ascii="Arial" w:hAnsi="Arial" w:cs="Arial"/>
          <w:color w:val="131313"/>
          <w:spacing w:val="-1"/>
          <w:sz w:val="18"/>
          <w:szCs w:val="18"/>
        </w:rPr>
        <w:t>E</w:t>
      </w:r>
      <w:r w:rsidRPr="005A39EA">
        <w:rPr>
          <w:rFonts w:ascii="Arial" w:hAnsi="Arial" w:cs="Arial"/>
          <w:color w:val="343333"/>
          <w:spacing w:val="-1"/>
          <w:sz w:val="18"/>
          <w:szCs w:val="18"/>
        </w:rPr>
        <w:t>LI</w:t>
      </w:r>
      <w:r w:rsidRPr="005A39EA">
        <w:rPr>
          <w:rFonts w:ascii="Arial" w:hAnsi="Arial" w:cs="Arial"/>
          <w:color w:val="131313"/>
          <w:spacing w:val="-1"/>
          <w:sz w:val="18"/>
          <w:szCs w:val="18"/>
        </w:rPr>
        <w:t>MINADO</w:t>
      </w:r>
      <w:r w:rsidRPr="005A39EA">
        <w:rPr>
          <w:rFonts w:ascii="Arial" w:hAnsi="Arial" w:cs="Arial"/>
          <w:color w:val="131313"/>
          <w:spacing w:val="24"/>
          <w:sz w:val="18"/>
          <w:szCs w:val="18"/>
        </w:rPr>
        <w:t xml:space="preserve"> </w:t>
      </w:r>
      <w:r w:rsidRPr="005A39EA">
        <w:rPr>
          <w:rFonts w:ascii="Arial" w:hAnsi="Arial" w:cs="Arial"/>
          <w:color w:val="131313"/>
          <w:sz w:val="18"/>
          <w:szCs w:val="18"/>
        </w:rPr>
        <w:t>el</w:t>
      </w:r>
      <w:r w:rsidRPr="005A39EA">
        <w:rPr>
          <w:rFonts w:ascii="Arial" w:hAnsi="Arial" w:cs="Arial"/>
          <w:color w:val="131313"/>
          <w:spacing w:val="28"/>
          <w:sz w:val="18"/>
          <w:szCs w:val="18"/>
        </w:rPr>
        <w:t xml:space="preserve"> </w:t>
      </w:r>
      <w:r w:rsidRPr="005A39EA">
        <w:rPr>
          <w:rFonts w:ascii="Arial" w:hAnsi="Arial" w:cs="Arial"/>
          <w:color w:val="131313"/>
          <w:sz w:val="18"/>
          <w:szCs w:val="18"/>
        </w:rPr>
        <w:t>nombre</w:t>
      </w:r>
      <w:r w:rsidRPr="005A39EA">
        <w:rPr>
          <w:rFonts w:ascii="Arial" w:hAnsi="Arial" w:cs="Arial"/>
          <w:color w:val="131313"/>
          <w:spacing w:val="2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proofErr w:type="gramStart"/>
      <w:r w:rsidRPr="005A39EA">
        <w:rPr>
          <w:rFonts w:ascii="Arial" w:hAnsi="Arial" w:cs="Arial"/>
          <w:color w:val="131313"/>
          <w:sz w:val="18"/>
          <w:szCs w:val="18"/>
        </w:rPr>
        <w:t>particular</w:t>
      </w:r>
      <w:r w:rsidRPr="005A39EA">
        <w:rPr>
          <w:rFonts w:ascii="Arial" w:hAnsi="Arial" w:cs="Arial"/>
          <w:color w:val="131313"/>
          <w:spacing w:val="-14"/>
          <w:sz w:val="18"/>
          <w:szCs w:val="18"/>
        </w:rPr>
        <w:t xml:space="preserve"> </w:t>
      </w:r>
      <w:r w:rsidRPr="005A39EA">
        <w:rPr>
          <w:rFonts w:ascii="Arial" w:hAnsi="Arial" w:cs="Arial"/>
          <w:color w:val="343333"/>
          <w:sz w:val="18"/>
          <w:szCs w:val="18"/>
        </w:rPr>
        <w:t>,</w:t>
      </w:r>
      <w:proofErr w:type="gramEnd"/>
      <w:r w:rsidRPr="005A39EA">
        <w:rPr>
          <w:rFonts w:ascii="Arial" w:hAnsi="Arial" w:cs="Arial"/>
          <w:color w:val="343333"/>
          <w:spacing w:val="15"/>
          <w:sz w:val="18"/>
          <w:szCs w:val="18"/>
        </w:rPr>
        <w:t xml:space="preserve"> </w:t>
      </w:r>
      <w:r w:rsidRPr="005A39EA">
        <w:rPr>
          <w:rFonts w:ascii="Arial" w:hAnsi="Arial" w:cs="Arial"/>
          <w:color w:val="131313"/>
          <w:sz w:val="18"/>
          <w:szCs w:val="18"/>
        </w:rPr>
        <w:t>por</w:t>
      </w:r>
      <w:r w:rsidRPr="005A39EA">
        <w:rPr>
          <w:rFonts w:ascii="Arial" w:hAnsi="Arial" w:cs="Arial"/>
          <w:color w:val="131313"/>
          <w:spacing w:val="16"/>
          <w:sz w:val="18"/>
          <w:szCs w:val="18"/>
        </w:rPr>
        <w:t xml:space="preserve"> </w:t>
      </w:r>
      <w:r w:rsidRPr="005A39EA">
        <w:rPr>
          <w:rFonts w:ascii="Arial" w:hAnsi="Arial" w:cs="Arial"/>
          <w:color w:val="131313"/>
          <w:sz w:val="18"/>
          <w:szCs w:val="18"/>
        </w:rPr>
        <w:t>ser</w:t>
      </w:r>
      <w:r w:rsidRPr="005A39EA">
        <w:rPr>
          <w:rFonts w:ascii="Arial" w:hAnsi="Arial" w:cs="Arial"/>
          <w:color w:val="131313"/>
          <w:spacing w:val="35"/>
          <w:sz w:val="18"/>
          <w:szCs w:val="18"/>
        </w:rPr>
        <w:t xml:space="preserve"> </w:t>
      </w:r>
      <w:r w:rsidRPr="005A39EA">
        <w:rPr>
          <w:rFonts w:ascii="Arial" w:hAnsi="Arial" w:cs="Arial"/>
          <w:color w:val="131313"/>
          <w:sz w:val="18"/>
          <w:szCs w:val="18"/>
        </w:rPr>
        <w:t>un</w:t>
      </w:r>
      <w:r w:rsidRPr="005A39EA">
        <w:rPr>
          <w:rFonts w:ascii="Arial" w:hAnsi="Arial" w:cs="Arial"/>
          <w:color w:val="131313"/>
          <w:spacing w:val="12"/>
          <w:sz w:val="18"/>
          <w:szCs w:val="18"/>
        </w:rPr>
        <w:t xml:space="preserve"> </w:t>
      </w:r>
      <w:r w:rsidRPr="005A39EA">
        <w:rPr>
          <w:rFonts w:ascii="Arial" w:hAnsi="Arial" w:cs="Arial"/>
          <w:color w:val="131313"/>
          <w:sz w:val="18"/>
          <w:szCs w:val="18"/>
        </w:rPr>
        <w:t>dato</w:t>
      </w:r>
      <w:r w:rsidRPr="005A39EA">
        <w:rPr>
          <w:rFonts w:ascii="Arial" w:hAnsi="Arial" w:cs="Arial"/>
          <w:color w:val="131313"/>
          <w:spacing w:val="31"/>
          <w:sz w:val="18"/>
          <w:szCs w:val="18"/>
        </w:rPr>
        <w:t xml:space="preserve"> </w:t>
      </w:r>
      <w:r w:rsidRPr="005A39EA">
        <w:rPr>
          <w:rFonts w:ascii="Arial" w:hAnsi="Arial" w:cs="Arial"/>
          <w:color w:val="343333"/>
          <w:spacing w:val="-1"/>
          <w:sz w:val="18"/>
          <w:szCs w:val="18"/>
        </w:rPr>
        <w:t>i</w:t>
      </w:r>
      <w:r w:rsidRPr="005A39EA">
        <w:rPr>
          <w:rFonts w:ascii="Arial" w:hAnsi="Arial" w:cs="Arial"/>
          <w:color w:val="131313"/>
          <w:spacing w:val="-1"/>
          <w:sz w:val="18"/>
          <w:szCs w:val="18"/>
        </w:rPr>
        <w:t>dentificativo</w:t>
      </w:r>
      <w:r w:rsidRPr="005A39EA">
        <w:rPr>
          <w:rFonts w:ascii="Arial" w:hAnsi="Arial" w:cs="Arial"/>
          <w:color w:val="131313"/>
          <w:spacing w:val="50"/>
          <w:sz w:val="18"/>
          <w:szCs w:val="18"/>
        </w:rPr>
        <w:t xml:space="preserve"> </w:t>
      </w:r>
      <w:r w:rsidRPr="005A39EA">
        <w:rPr>
          <w:rFonts w:ascii="Arial" w:hAnsi="Arial" w:cs="Arial"/>
          <w:color w:val="131313"/>
          <w:sz w:val="18"/>
          <w:szCs w:val="18"/>
        </w:rPr>
        <w:t>de</w:t>
      </w:r>
      <w:r w:rsidRPr="005A39EA">
        <w:rPr>
          <w:rFonts w:ascii="Arial" w:hAnsi="Arial" w:cs="Arial"/>
          <w:color w:val="131313"/>
          <w:spacing w:val="21"/>
          <w:sz w:val="18"/>
          <w:szCs w:val="18"/>
        </w:rPr>
        <w:t xml:space="preserve"> </w:t>
      </w:r>
      <w:r w:rsidRPr="005A39EA">
        <w:rPr>
          <w:rFonts w:ascii="Arial" w:hAnsi="Arial" w:cs="Arial"/>
          <w:color w:val="131313"/>
          <w:sz w:val="18"/>
          <w:szCs w:val="18"/>
        </w:rPr>
        <w:t>conformidad</w:t>
      </w:r>
      <w:r w:rsidRPr="005A39EA">
        <w:rPr>
          <w:rFonts w:ascii="Arial" w:hAnsi="Arial" w:cs="Arial"/>
          <w:color w:val="131313"/>
          <w:spacing w:val="35"/>
          <w:sz w:val="18"/>
          <w:szCs w:val="18"/>
        </w:rPr>
        <w:t xml:space="preserve"> </w:t>
      </w:r>
      <w:r w:rsidRPr="005A39EA">
        <w:rPr>
          <w:rFonts w:ascii="Arial" w:hAnsi="Arial" w:cs="Arial"/>
          <w:color w:val="131313"/>
          <w:sz w:val="18"/>
          <w:szCs w:val="18"/>
        </w:rPr>
        <w:t>con</w:t>
      </w:r>
      <w:r w:rsidRPr="005A39EA">
        <w:rPr>
          <w:rFonts w:ascii="Arial" w:hAnsi="Arial" w:cs="Arial"/>
          <w:color w:val="131313"/>
          <w:spacing w:val="39"/>
          <w:sz w:val="18"/>
          <w:szCs w:val="18"/>
        </w:rPr>
        <w:t xml:space="preserve"> </w:t>
      </w:r>
      <w:r w:rsidRPr="005A39EA">
        <w:rPr>
          <w:rFonts w:ascii="Arial" w:hAnsi="Arial" w:cs="Arial"/>
          <w:color w:val="131313"/>
          <w:sz w:val="18"/>
          <w:szCs w:val="18"/>
        </w:rPr>
        <w:t>los</w:t>
      </w:r>
      <w:r w:rsidRPr="005A39EA">
        <w:rPr>
          <w:rFonts w:ascii="Arial" w:hAnsi="Arial" w:cs="Arial"/>
          <w:color w:val="131313"/>
          <w:spacing w:val="22"/>
          <w:sz w:val="18"/>
          <w:szCs w:val="18"/>
        </w:rPr>
        <w:t xml:space="preserve"> </w:t>
      </w:r>
      <w:r w:rsidRPr="005A39EA">
        <w:rPr>
          <w:rFonts w:ascii="Arial" w:hAnsi="Arial" w:cs="Arial"/>
          <w:color w:val="131313"/>
          <w:sz w:val="18"/>
          <w:szCs w:val="18"/>
        </w:rPr>
        <w:t>artículos</w:t>
      </w:r>
      <w:r w:rsidRPr="005A39EA">
        <w:rPr>
          <w:rFonts w:ascii="Arial" w:hAnsi="Arial" w:cs="Arial"/>
          <w:color w:val="131313"/>
          <w:spacing w:val="37"/>
          <w:sz w:val="18"/>
          <w:szCs w:val="18"/>
        </w:rPr>
        <w:t xml:space="preserve"> </w:t>
      </w:r>
      <w:r w:rsidRPr="005A39EA">
        <w:rPr>
          <w:rFonts w:ascii="Arial" w:hAnsi="Arial" w:cs="Arial"/>
          <w:color w:val="131313"/>
          <w:sz w:val="18"/>
          <w:szCs w:val="18"/>
        </w:rPr>
        <w:t>3.2</w:t>
      </w:r>
      <w:r w:rsidRPr="005A39EA">
        <w:rPr>
          <w:rFonts w:ascii="Arial" w:hAnsi="Arial" w:cs="Arial"/>
          <w:color w:val="131313"/>
          <w:spacing w:val="18"/>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1"/>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5"/>
          <w:w w:val="65"/>
          <w:sz w:val="18"/>
          <w:szCs w:val="18"/>
        </w:rPr>
        <w:t xml:space="preserve"> </w:t>
      </w:r>
      <w:r w:rsidRPr="005A39EA">
        <w:rPr>
          <w:rFonts w:ascii="Arial" w:hAnsi="Arial" w:cs="Arial"/>
          <w:color w:val="131313"/>
          <w:sz w:val="18"/>
          <w:szCs w:val="18"/>
        </w:rPr>
        <w:t>inciso</w:t>
      </w:r>
      <w:r w:rsidRPr="005A39EA">
        <w:rPr>
          <w:rFonts w:ascii="Arial" w:hAnsi="Arial" w:cs="Arial"/>
          <w:color w:val="131313"/>
          <w:spacing w:val="22"/>
          <w:w w:val="104"/>
          <w:sz w:val="18"/>
          <w:szCs w:val="18"/>
        </w:rPr>
        <w:t xml:space="preserve"> </w:t>
      </w:r>
      <w:r w:rsidRPr="005A39EA">
        <w:rPr>
          <w:rFonts w:ascii="Arial" w:hAnsi="Arial" w:cs="Arial"/>
          <w:color w:val="343333"/>
          <w:sz w:val="18"/>
          <w:szCs w:val="18"/>
        </w:rPr>
        <w:t>"</w:t>
      </w:r>
      <w:r w:rsidRPr="005A39EA">
        <w:rPr>
          <w:rFonts w:ascii="Arial" w:hAnsi="Arial" w:cs="Arial"/>
          <w:color w:val="131313"/>
          <w:sz w:val="18"/>
          <w:szCs w:val="18"/>
        </w:rPr>
        <w:t>a"</w:t>
      </w:r>
      <w:r w:rsidRPr="005A39EA">
        <w:rPr>
          <w:rFonts w:ascii="Arial" w:hAnsi="Arial" w:cs="Arial"/>
          <w:color w:val="131313"/>
          <w:spacing w:val="2"/>
          <w:sz w:val="18"/>
          <w:szCs w:val="18"/>
        </w:rPr>
        <w:t xml:space="preserve"> </w:t>
      </w:r>
      <w:r w:rsidRPr="005A39EA">
        <w:rPr>
          <w:rFonts w:ascii="Arial" w:hAnsi="Arial" w:cs="Arial"/>
          <w:color w:val="131313"/>
          <w:sz w:val="18"/>
          <w:szCs w:val="18"/>
        </w:rPr>
        <w:t>y</w:t>
      </w:r>
      <w:r w:rsidRPr="005A39EA">
        <w:rPr>
          <w:rFonts w:ascii="Arial" w:hAnsi="Arial" w:cs="Arial"/>
          <w:color w:val="131313"/>
          <w:spacing w:val="12"/>
          <w:sz w:val="18"/>
          <w:szCs w:val="18"/>
        </w:rPr>
        <w:t xml:space="preserve"> </w:t>
      </w:r>
      <w:r w:rsidRPr="005A39EA">
        <w:rPr>
          <w:rFonts w:ascii="Arial" w:hAnsi="Arial" w:cs="Arial"/>
          <w:color w:val="131313"/>
          <w:sz w:val="18"/>
          <w:szCs w:val="18"/>
        </w:rPr>
        <w:t>21.1</w:t>
      </w:r>
      <w:r w:rsidRPr="005A39EA">
        <w:rPr>
          <w:rFonts w:ascii="Arial" w:hAnsi="Arial" w:cs="Arial"/>
          <w:color w:val="131313"/>
          <w:spacing w:val="1"/>
          <w:sz w:val="18"/>
          <w:szCs w:val="18"/>
        </w:rPr>
        <w:t xml:space="preserve"> </w:t>
      </w:r>
      <w:proofErr w:type="spellStart"/>
      <w:r w:rsidRPr="005A39EA">
        <w:rPr>
          <w:rFonts w:ascii="Arial" w:hAnsi="Arial" w:cs="Arial"/>
          <w:color w:val="131313"/>
          <w:sz w:val="18"/>
          <w:szCs w:val="18"/>
        </w:rPr>
        <w:t>fracc</w:t>
      </w:r>
      <w:proofErr w:type="spellEnd"/>
      <w:r w:rsidRPr="005A39EA">
        <w:rPr>
          <w:rFonts w:ascii="Arial" w:hAnsi="Arial" w:cs="Arial"/>
          <w:color w:val="131313"/>
          <w:spacing w:val="-22"/>
          <w:sz w:val="18"/>
          <w:szCs w:val="18"/>
        </w:rPr>
        <w:t xml:space="preserve"> </w:t>
      </w:r>
      <w:proofErr w:type="spellStart"/>
      <w:r w:rsidRPr="005A39EA">
        <w:rPr>
          <w:rFonts w:ascii="Arial" w:hAnsi="Arial" w:cs="Arial"/>
          <w:color w:val="343333"/>
          <w:spacing w:val="-5"/>
          <w:sz w:val="18"/>
          <w:szCs w:val="18"/>
        </w:rPr>
        <w:t>i</w:t>
      </w:r>
      <w:r w:rsidRPr="005A39EA">
        <w:rPr>
          <w:rFonts w:ascii="Arial" w:hAnsi="Arial" w:cs="Arial"/>
          <w:color w:val="131313"/>
          <w:spacing w:val="-6"/>
          <w:sz w:val="18"/>
          <w:szCs w:val="18"/>
        </w:rPr>
        <w:t>ón</w:t>
      </w:r>
      <w:proofErr w:type="spellEnd"/>
      <w:r w:rsidRPr="005A39EA">
        <w:rPr>
          <w:rFonts w:ascii="Arial" w:hAnsi="Arial" w:cs="Arial"/>
          <w:color w:val="131313"/>
          <w:spacing w:val="11"/>
          <w:sz w:val="18"/>
          <w:szCs w:val="18"/>
        </w:rPr>
        <w:t xml:space="preserve"> </w:t>
      </w:r>
      <w:r w:rsidRPr="005A39EA">
        <w:rPr>
          <w:rFonts w:ascii="Arial" w:hAnsi="Arial" w:cs="Arial"/>
          <w:color w:val="131313"/>
          <w:w w:val="65"/>
          <w:sz w:val="18"/>
          <w:szCs w:val="18"/>
        </w:rPr>
        <w:t>1</w:t>
      </w:r>
      <w:r w:rsidRPr="005A39EA">
        <w:rPr>
          <w:rFonts w:ascii="Arial" w:hAnsi="Arial" w:cs="Arial"/>
          <w:color w:val="131313"/>
          <w:spacing w:val="26"/>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51"/>
          <w:sz w:val="18"/>
          <w:szCs w:val="18"/>
        </w:rPr>
        <w:t xml:space="preserve"> </w:t>
      </w:r>
      <w:r w:rsidRPr="005A39EA">
        <w:rPr>
          <w:rFonts w:ascii="Arial" w:hAnsi="Arial" w:cs="Arial"/>
          <w:color w:val="343333"/>
          <w:spacing w:val="-5"/>
          <w:sz w:val="18"/>
          <w:szCs w:val="18"/>
        </w:rPr>
        <w:t>l</w:t>
      </w:r>
      <w:r w:rsidRPr="005A39EA">
        <w:rPr>
          <w:rFonts w:ascii="Arial" w:hAnsi="Arial" w:cs="Arial"/>
          <w:color w:val="131313"/>
          <w:spacing w:val="-6"/>
          <w:sz w:val="18"/>
          <w:szCs w:val="18"/>
        </w:rPr>
        <w:t>a</w:t>
      </w:r>
      <w:r w:rsidRPr="005A39EA">
        <w:rPr>
          <w:rFonts w:ascii="Arial" w:hAnsi="Arial" w:cs="Arial"/>
          <w:color w:val="131313"/>
          <w:spacing w:val="3"/>
          <w:sz w:val="18"/>
          <w:szCs w:val="18"/>
        </w:rPr>
        <w:t xml:space="preserve"> </w:t>
      </w:r>
      <w:r w:rsidRPr="005A39EA">
        <w:rPr>
          <w:rFonts w:ascii="Arial" w:hAnsi="Arial" w:cs="Arial"/>
          <w:color w:val="131313"/>
          <w:spacing w:val="1"/>
          <w:sz w:val="18"/>
          <w:szCs w:val="18"/>
        </w:rPr>
        <w:t>LTAIPEJM</w:t>
      </w:r>
      <w:r w:rsidRPr="005A39EA">
        <w:rPr>
          <w:rFonts w:ascii="Arial" w:hAnsi="Arial" w:cs="Arial"/>
          <w:color w:val="343333"/>
          <w:spacing w:val="1"/>
          <w:sz w:val="18"/>
          <w:szCs w:val="18"/>
        </w:rPr>
        <w:t>,</w:t>
      </w:r>
      <w:r w:rsidRPr="005A39EA">
        <w:rPr>
          <w:rFonts w:ascii="Arial" w:hAnsi="Arial" w:cs="Arial"/>
          <w:color w:val="343333"/>
          <w:spacing w:val="30"/>
          <w:sz w:val="18"/>
          <w:szCs w:val="18"/>
        </w:rPr>
        <w:t xml:space="preserve"> </w:t>
      </w:r>
      <w:r w:rsidRPr="005A39EA">
        <w:rPr>
          <w:rFonts w:ascii="Arial" w:hAnsi="Arial" w:cs="Arial"/>
          <w:color w:val="131313"/>
          <w:sz w:val="18"/>
          <w:szCs w:val="18"/>
        </w:rPr>
        <w:t>artículo</w:t>
      </w:r>
      <w:r w:rsidRPr="005A39EA">
        <w:rPr>
          <w:rFonts w:ascii="Arial" w:hAnsi="Arial" w:cs="Arial"/>
          <w:color w:val="131313"/>
          <w:spacing w:val="9"/>
          <w:sz w:val="18"/>
          <w:szCs w:val="18"/>
        </w:rPr>
        <w:t xml:space="preserve"> </w:t>
      </w:r>
      <w:r w:rsidRPr="005A39EA">
        <w:rPr>
          <w:rFonts w:ascii="Arial" w:hAnsi="Arial" w:cs="Arial"/>
          <w:color w:val="131313"/>
          <w:sz w:val="18"/>
          <w:szCs w:val="18"/>
        </w:rPr>
        <w:t>3.1</w:t>
      </w:r>
      <w:r w:rsidRPr="005A39EA">
        <w:rPr>
          <w:rFonts w:ascii="Arial" w:hAnsi="Arial" w:cs="Arial"/>
          <w:color w:val="131313"/>
          <w:spacing w:val="44"/>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38"/>
          <w:sz w:val="18"/>
          <w:szCs w:val="18"/>
        </w:rPr>
        <w:t xml:space="preserve"> </w:t>
      </w:r>
      <w:r w:rsidRPr="005A39EA">
        <w:rPr>
          <w:rFonts w:ascii="Arial" w:hAnsi="Arial" w:cs="Arial"/>
          <w:color w:val="131313"/>
          <w:sz w:val="18"/>
          <w:szCs w:val="18"/>
        </w:rPr>
        <w:t>IX</w:t>
      </w:r>
      <w:r w:rsidRPr="005A39EA">
        <w:rPr>
          <w:rFonts w:ascii="Arial" w:hAnsi="Arial" w:cs="Arial"/>
          <w:color w:val="131313"/>
          <w:spacing w:val="39"/>
          <w:sz w:val="18"/>
          <w:szCs w:val="18"/>
        </w:rPr>
        <w:t xml:space="preserve"> </w:t>
      </w:r>
      <w:r w:rsidRPr="005A39EA">
        <w:rPr>
          <w:rFonts w:ascii="Arial" w:hAnsi="Arial" w:cs="Arial"/>
          <w:color w:val="131313"/>
          <w:sz w:val="18"/>
          <w:szCs w:val="18"/>
        </w:rPr>
        <w:t>de</w:t>
      </w:r>
      <w:r w:rsidRPr="005A39EA">
        <w:rPr>
          <w:rFonts w:ascii="Arial" w:hAnsi="Arial" w:cs="Arial"/>
          <w:color w:val="131313"/>
          <w:spacing w:val="13"/>
          <w:sz w:val="18"/>
          <w:szCs w:val="18"/>
        </w:rPr>
        <w:t xml:space="preserve"> </w:t>
      </w:r>
      <w:r w:rsidRPr="005A39EA">
        <w:rPr>
          <w:rFonts w:ascii="Arial" w:hAnsi="Arial" w:cs="Arial"/>
          <w:color w:val="131313"/>
          <w:sz w:val="18"/>
          <w:szCs w:val="18"/>
        </w:rPr>
        <w:t>la</w:t>
      </w:r>
      <w:r w:rsidRPr="005A39EA">
        <w:rPr>
          <w:rFonts w:ascii="Arial" w:hAnsi="Arial" w:cs="Arial"/>
          <w:color w:val="131313"/>
          <w:spacing w:val="4"/>
          <w:sz w:val="18"/>
          <w:szCs w:val="18"/>
        </w:rPr>
        <w:t xml:space="preserve"> </w:t>
      </w:r>
      <w:r w:rsidRPr="005A39EA">
        <w:rPr>
          <w:rFonts w:ascii="Arial" w:hAnsi="Arial" w:cs="Arial"/>
          <w:color w:val="131313"/>
          <w:sz w:val="18"/>
          <w:szCs w:val="18"/>
        </w:rPr>
        <w:t xml:space="preserve">LPDPPSOEJM </w:t>
      </w:r>
      <w:r w:rsidRPr="005A39EA">
        <w:rPr>
          <w:rFonts w:ascii="Arial" w:hAnsi="Arial" w:cs="Arial"/>
          <w:color w:val="131313"/>
          <w:spacing w:val="9"/>
          <w:sz w:val="18"/>
          <w:szCs w:val="18"/>
        </w:rPr>
        <w:t xml:space="preserve"> </w:t>
      </w:r>
      <w:r w:rsidRPr="005A39EA">
        <w:rPr>
          <w:rFonts w:ascii="Arial" w:hAnsi="Arial" w:cs="Arial"/>
          <w:color w:val="131313"/>
          <w:sz w:val="18"/>
          <w:szCs w:val="18"/>
        </w:rPr>
        <w:t xml:space="preserve">y </w:t>
      </w:r>
      <w:r w:rsidRPr="005A39EA">
        <w:rPr>
          <w:rFonts w:ascii="Arial" w:hAnsi="Arial" w:cs="Arial"/>
          <w:color w:val="131313"/>
          <w:spacing w:val="24"/>
          <w:sz w:val="18"/>
          <w:szCs w:val="18"/>
        </w:rPr>
        <w:t xml:space="preserve"> </w:t>
      </w:r>
      <w:r w:rsidRPr="005A39EA">
        <w:rPr>
          <w:rFonts w:ascii="Arial" w:hAnsi="Arial" w:cs="Arial"/>
          <w:color w:val="131313"/>
          <w:sz w:val="18"/>
          <w:szCs w:val="18"/>
        </w:rPr>
        <w:t xml:space="preserve">Lineamiento </w:t>
      </w:r>
      <w:r w:rsidRPr="005A39EA">
        <w:rPr>
          <w:rFonts w:ascii="Arial" w:hAnsi="Arial" w:cs="Arial"/>
          <w:color w:val="131313"/>
          <w:spacing w:val="10"/>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ncuagés</w:t>
      </w:r>
      <w:r w:rsidRPr="005A39EA">
        <w:rPr>
          <w:rFonts w:ascii="Arial" w:hAnsi="Arial" w:cs="Arial"/>
          <w:color w:val="343333"/>
          <w:sz w:val="18"/>
          <w:szCs w:val="18"/>
        </w:rPr>
        <w:t>i</w:t>
      </w:r>
      <w:r w:rsidRPr="005A39EA">
        <w:rPr>
          <w:rFonts w:ascii="Arial" w:hAnsi="Arial" w:cs="Arial"/>
          <w:color w:val="131313"/>
          <w:sz w:val="18"/>
          <w:szCs w:val="18"/>
        </w:rPr>
        <w:t>mo</w:t>
      </w:r>
      <w:r w:rsidRPr="005A39EA">
        <w:rPr>
          <w:rFonts w:ascii="Arial" w:hAnsi="Arial" w:cs="Arial"/>
          <w:color w:val="131313"/>
          <w:spacing w:val="41"/>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26"/>
          <w:w w:val="106"/>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60"/>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los</w:t>
      </w:r>
      <w:r w:rsidRPr="005A39EA">
        <w:rPr>
          <w:rFonts w:ascii="Arial" w:hAnsi="Arial" w:cs="Arial"/>
          <w:color w:val="131313"/>
          <w:spacing w:val="35"/>
          <w:sz w:val="18"/>
          <w:szCs w:val="18"/>
        </w:rPr>
        <w:t xml:space="preserve"> </w:t>
      </w:r>
      <w:r w:rsidRPr="005A39EA">
        <w:rPr>
          <w:rFonts w:ascii="Arial" w:hAnsi="Arial" w:cs="Arial"/>
          <w:color w:val="131313"/>
          <w:sz w:val="18"/>
          <w:szCs w:val="18"/>
        </w:rPr>
        <w:t>LGPPICR.</w:t>
      </w:r>
    </w:p>
    <w:p w14:paraId="724EEB32" w14:textId="77777777" w:rsidR="005A39EA" w:rsidRPr="005A39EA" w:rsidRDefault="005A39EA" w:rsidP="005A39EA">
      <w:pPr>
        <w:spacing w:line="271" w:lineRule="auto"/>
        <w:ind w:left="103" w:right="107" w:firstLine="14"/>
        <w:jc w:val="both"/>
        <w:rPr>
          <w:rFonts w:ascii="Arial" w:eastAsia="Arial" w:hAnsi="Arial" w:cs="Arial"/>
          <w:sz w:val="18"/>
          <w:szCs w:val="18"/>
        </w:rPr>
      </w:pPr>
      <w:proofErr w:type="gramStart"/>
      <w:r w:rsidRPr="005A39EA">
        <w:rPr>
          <w:rFonts w:ascii="Arial" w:hAnsi="Arial" w:cs="Arial"/>
          <w:color w:val="131313"/>
          <w:spacing w:val="7"/>
          <w:sz w:val="18"/>
          <w:szCs w:val="18"/>
        </w:rPr>
        <w:t>10</w:t>
      </w:r>
      <w:r w:rsidRPr="005A39EA">
        <w:rPr>
          <w:rFonts w:ascii="Arial" w:hAnsi="Arial" w:cs="Arial"/>
          <w:color w:val="131313"/>
          <w:spacing w:val="-18"/>
          <w:sz w:val="18"/>
          <w:szCs w:val="18"/>
        </w:rPr>
        <w:t xml:space="preserve"> </w:t>
      </w:r>
      <w:r w:rsidRPr="005A39EA">
        <w:rPr>
          <w:rFonts w:ascii="Arial" w:hAnsi="Arial" w:cs="Arial"/>
          <w:color w:val="343333"/>
          <w:spacing w:val="2"/>
          <w:sz w:val="18"/>
          <w:szCs w:val="18"/>
        </w:rPr>
        <w:t>.</w:t>
      </w:r>
      <w:proofErr w:type="gramEnd"/>
      <w:r w:rsidRPr="005A39EA">
        <w:rPr>
          <w:rFonts w:ascii="Arial" w:hAnsi="Arial" w:cs="Arial"/>
          <w:color w:val="131313"/>
          <w:spacing w:val="1"/>
          <w:sz w:val="18"/>
          <w:szCs w:val="18"/>
        </w:rPr>
        <w:t>-</w:t>
      </w:r>
      <w:r w:rsidRPr="005A39EA">
        <w:rPr>
          <w:rFonts w:ascii="Arial" w:hAnsi="Arial" w:cs="Arial"/>
          <w:color w:val="131313"/>
          <w:spacing w:val="48"/>
          <w:sz w:val="18"/>
          <w:szCs w:val="18"/>
        </w:rPr>
        <w:t xml:space="preserve"> </w:t>
      </w:r>
      <w:r w:rsidRPr="005A39EA">
        <w:rPr>
          <w:rFonts w:ascii="Arial" w:hAnsi="Arial" w:cs="Arial"/>
          <w:color w:val="131313"/>
          <w:sz w:val="18"/>
          <w:szCs w:val="18"/>
        </w:rPr>
        <w:t>ELIMINADO</w:t>
      </w:r>
      <w:r w:rsidRPr="005A39EA">
        <w:rPr>
          <w:rFonts w:ascii="Arial" w:hAnsi="Arial" w:cs="Arial"/>
          <w:color w:val="131313"/>
          <w:spacing w:val="8"/>
          <w:sz w:val="18"/>
          <w:szCs w:val="18"/>
        </w:rPr>
        <w:t xml:space="preserve"> </w:t>
      </w:r>
      <w:r w:rsidRPr="005A39EA">
        <w:rPr>
          <w:rFonts w:ascii="Arial" w:hAnsi="Arial" w:cs="Arial"/>
          <w:color w:val="131313"/>
          <w:sz w:val="18"/>
          <w:szCs w:val="18"/>
        </w:rPr>
        <w:t>el nomb</w:t>
      </w:r>
      <w:r w:rsidRPr="005A39EA">
        <w:rPr>
          <w:rFonts w:ascii="Arial" w:hAnsi="Arial" w:cs="Arial"/>
          <w:color w:val="343333"/>
          <w:spacing w:val="1"/>
          <w:sz w:val="18"/>
          <w:szCs w:val="18"/>
        </w:rPr>
        <w:t>r</w:t>
      </w:r>
      <w:r w:rsidRPr="005A39EA">
        <w:rPr>
          <w:rFonts w:ascii="Arial" w:hAnsi="Arial" w:cs="Arial"/>
          <w:color w:val="131313"/>
          <w:spacing w:val="1"/>
          <w:sz w:val="18"/>
          <w:szCs w:val="18"/>
        </w:rPr>
        <w:t>e</w:t>
      </w:r>
      <w:r w:rsidRPr="005A39EA">
        <w:rPr>
          <w:rFonts w:ascii="Arial" w:hAnsi="Arial" w:cs="Arial"/>
          <w:color w:val="131313"/>
          <w:spacing w:val="42"/>
          <w:sz w:val="18"/>
          <w:szCs w:val="18"/>
        </w:rPr>
        <w:t xml:space="preserve"> </w:t>
      </w:r>
      <w:r w:rsidRPr="005A39EA">
        <w:rPr>
          <w:rFonts w:ascii="Arial" w:hAnsi="Arial" w:cs="Arial"/>
          <w:color w:val="131313"/>
          <w:sz w:val="18"/>
          <w:szCs w:val="18"/>
        </w:rPr>
        <w:t>de</w:t>
      </w:r>
      <w:r w:rsidRPr="005A39EA">
        <w:rPr>
          <w:rFonts w:ascii="Arial" w:hAnsi="Arial" w:cs="Arial"/>
          <w:color w:val="131313"/>
          <w:spacing w:val="10"/>
          <w:sz w:val="18"/>
          <w:szCs w:val="18"/>
        </w:rPr>
        <w:t xml:space="preserve"> </w:t>
      </w:r>
      <w:r w:rsidRPr="005A39EA">
        <w:rPr>
          <w:rFonts w:ascii="Arial" w:hAnsi="Arial" w:cs="Arial"/>
          <w:color w:val="131313"/>
          <w:sz w:val="18"/>
          <w:szCs w:val="18"/>
        </w:rPr>
        <w:t>un</w:t>
      </w:r>
      <w:r w:rsidRPr="005A39EA">
        <w:rPr>
          <w:rFonts w:ascii="Arial" w:hAnsi="Arial" w:cs="Arial"/>
          <w:color w:val="131313"/>
          <w:spacing w:val="50"/>
          <w:sz w:val="18"/>
          <w:szCs w:val="18"/>
        </w:rPr>
        <w:t xml:space="preserve"> </w:t>
      </w:r>
      <w:r w:rsidRPr="005A39EA">
        <w:rPr>
          <w:rFonts w:ascii="Arial" w:hAnsi="Arial" w:cs="Arial"/>
          <w:color w:val="131313"/>
          <w:spacing w:val="1"/>
          <w:sz w:val="18"/>
          <w:szCs w:val="18"/>
        </w:rPr>
        <w:t>par</w:t>
      </w:r>
      <w:r w:rsidRPr="005A39EA">
        <w:rPr>
          <w:rFonts w:ascii="Arial" w:hAnsi="Arial" w:cs="Arial"/>
          <w:color w:val="343333"/>
          <w:spacing w:val="1"/>
          <w:sz w:val="18"/>
          <w:szCs w:val="18"/>
        </w:rPr>
        <w:t>t</w:t>
      </w:r>
      <w:r w:rsidRPr="005A39EA">
        <w:rPr>
          <w:rFonts w:ascii="Arial" w:hAnsi="Arial" w:cs="Arial"/>
          <w:color w:val="131313"/>
          <w:spacing w:val="1"/>
          <w:sz w:val="18"/>
          <w:szCs w:val="18"/>
        </w:rPr>
        <w:t>icular</w:t>
      </w:r>
      <w:r w:rsidRPr="005A39EA">
        <w:rPr>
          <w:rFonts w:ascii="Arial" w:hAnsi="Arial" w:cs="Arial"/>
          <w:color w:val="343333"/>
          <w:spacing w:val="1"/>
          <w:sz w:val="18"/>
          <w:szCs w:val="18"/>
        </w:rPr>
        <w:t>,</w:t>
      </w:r>
      <w:r w:rsidRPr="005A39EA">
        <w:rPr>
          <w:rFonts w:ascii="Arial" w:hAnsi="Arial" w:cs="Arial"/>
          <w:color w:val="343333"/>
          <w:spacing w:val="28"/>
          <w:sz w:val="18"/>
          <w:szCs w:val="18"/>
        </w:rPr>
        <w:t xml:space="preserve"> </w:t>
      </w:r>
      <w:r w:rsidRPr="005A39EA">
        <w:rPr>
          <w:rFonts w:ascii="Arial" w:hAnsi="Arial" w:cs="Arial"/>
          <w:color w:val="131313"/>
          <w:sz w:val="18"/>
          <w:szCs w:val="18"/>
        </w:rPr>
        <w:t>por</w:t>
      </w:r>
      <w:r w:rsidRPr="005A39EA">
        <w:rPr>
          <w:rFonts w:ascii="Arial" w:hAnsi="Arial" w:cs="Arial"/>
          <w:color w:val="131313"/>
          <w:spacing w:val="47"/>
          <w:sz w:val="18"/>
          <w:szCs w:val="18"/>
        </w:rPr>
        <w:t xml:space="preserve"> </w:t>
      </w:r>
      <w:r w:rsidRPr="005A39EA">
        <w:rPr>
          <w:rFonts w:ascii="Arial" w:hAnsi="Arial" w:cs="Arial"/>
          <w:color w:val="131313"/>
          <w:sz w:val="18"/>
          <w:szCs w:val="18"/>
        </w:rPr>
        <w:t>ser</w:t>
      </w:r>
      <w:r w:rsidRPr="005A39EA">
        <w:rPr>
          <w:rFonts w:ascii="Arial" w:hAnsi="Arial" w:cs="Arial"/>
          <w:color w:val="131313"/>
          <w:spacing w:val="8"/>
          <w:sz w:val="18"/>
          <w:szCs w:val="18"/>
        </w:rPr>
        <w:t xml:space="preserve"> </w:t>
      </w:r>
      <w:r w:rsidRPr="005A39EA">
        <w:rPr>
          <w:rFonts w:ascii="Arial" w:hAnsi="Arial" w:cs="Arial"/>
          <w:color w:val="131313"/>
          <w:sz w:val="18"/>
          <w:szCs w:val="18"/>
        </w:rPr>
        <w:t>un</w:t>
      </w:r>
      <w:r w:rsidRPr="005A39EA">
        <w:rPr>
          <w:rFonts w:ascii="Arial" w:hAnsi="Arial" w:cs="Arial"/>
          <w:color w:val="131313"/>
          <w:spacing w:val="35"/>
          <w:sz w:val="18"/>
          <w:szCs w:val="18"/>
        </w:rPr>
        <w:t xml:space="preserve"> </w:t>
      </w:r>
      <w:r w:rsidRPr="005A39EA">
        <w:rPr>
          <w:rFonts w:ascii="Arial" w:hAnsi="Arial" w:cs="Arial"/>
          <w:color w:val="131313"/>
          <w:sz w:val="18"/>
          <w:szCs w:val="18"/>
        </w:rPr>
        <w:t>dato</w:t>
      </w:r>
      <w:r w:rsidRPr="005A39EA">
        <w:rPr>
          <w:rFonts w:ascii="Arial" w:hAnsi="Arial" w:cs="Arial"/>
          <w:color w:val="131313"/>
          <w:spacing w:val="14"/>
          <w:sz w:val="18"/>
          <w:szCs w:val="18"/>
        </w:rPr>
        <w:t xml:space="preserve"> </w:t>
      </w:r>
      <w:r w:rsidRPr="005A39EA">
        <w:rPr>
          <w:rFonts w:ascii="Arial" w:hAnsi="Arial" w:cs="Arial"/>
          <w:color w:val="131313"/>
          <w:sz w:val="18"/>
          <w:szCs w:val="18"/>
        </w:rPr>
        <w:t>identificativo</w:t>
      </w:r>
      <w:r w:rsidRPr="005A39EA">
        <w:rPr>
          <w:rFonts w:ascii="Arial" w:hAnsi="Arial" w:cs="Arial"/>
          <w:color w:val="131313"/>
          <w:spacing w:val="52"/>
          <w:sz w:val="18"/>
          <w:szCs w:val="18"/>
        </w:rPr>
        <w:t xml:space="preserve"> </w:t>
      </w:r>
      <w:r w:rsidRPr="005A39EA">
        <w:rPr>
          <w:rFonts w:ascii="Arial" w:hAnsi="Arial" w:cs="Arial"/>
          <w:color w:val="131313"/>
          <w:sz w:val="18"/>
          <w:szCs w:val="18"/>
        </w:rPr>
        <w:t>de</w:t>
      </w:r>
      <w:r w:rsidRPr="005A39EA">
        <w:rPr>
          <w:rFonts w:ascii="Arial" w:hAnsi="Arial" w:cs="Arial"/>
          <w:color w:val="131313"/>
          <w:spacing w:val="44"/>
          <w:sz w:val="18"/>
          <w:szCs w:val="18"/>
        </w:rPr>
        <w:t xml:space="preserve"> </w:t>
      </w:r>
      <w:r w:rsidRPr="005A39EA">
        <w:rPr>
          <w:rFonts w:ascii="Arial" w:hAnsi="Arial" w:cs="Arial"/>
          <w:color w:val="131313"/>
          <w:sz w:val="18"/>
          <w:szCs w:val="18"/>
        </w:rPr>
        <w:t>con</w:t>
      </w:r>
      <w:r w:rsidRPr="005A39EA">
        <w:rPr>
          <w:rFonts w:ascii="Arial" w:hAnsi="Arial" w:cs="Arial"/>
          <w:color w:val="343333"/>
          <w:spacing w:val="1"/>
          <w:sz w:val="18"/>
          <w:szCs w:val="18"/>
        </w:rPr>
        <w:t>f</w:t>
      </w:r>
      <w:r w:rsidRPr="005A39EA">
        <w:rPr>
          <w:rFonts w:ascii="Arial" w:hAnsi="Arial" w:cs="Arial"/>
          <w:color w:val="131313"/>
          <w:sz w:val="18"/>
          <w:szCs w:val="18"/>
        </w:rPr>
        <w:t>ormidad con</w:t>
      </w:r>
      <w:r w:rsidRPr="005A39EA">
        <w:rPr>
          <w:rFonts w:ascii="Arial" w:hAnsi="Arial" w:cs="Arial"/>
          <w:color w:val="131313"/>
          <w:spacing w:val="2"/>
          <w:sz w:val="18"/>
          <w:szCs w:val="18"/>
        </w:rPr>
        <w:t xml:space="preserve"> </w:t>
      </w:r>
      <w:r w:rsidRPr="005A39EA">
        <w:rPr>
          <w:rFonts w:ascii="Arial" w:hAnsi="Arial" w:cs="Arial"/>
          <w:color w:val="131313"/>
          <w:sz w:val="18"/>
          <w:szCs w:val="18"/>
        </w:rPr>
        <w:t>los</w:t>
      </w:r>
      <w:r w:rsidRPr="005A39EA">
        <w:rPr>
          <w:rFonts w:ascii="Arial" w:hAnsi="Arial" w:cs="Arial"/>
          <w:color w:val="131313"/>
          <w:spacing w:val="36"/>
          <w:sz w:val="18"/>
          <w:szCs w:val="18"/>
        </w:rPr>
        <w:t xml:space="preserve"> </w:t>
      </w:r>
      <w:r w:rsidRPr="005A39EA">
        <w:rPr>
          <w:rFonts w:ascii="Arial" w:hAnsi="Arial" w:cs="Arial"/>
          <w:color w:val="131313"/>
          <w:sz w:val="18"/>
          <w:szCs w:val="18"/>
        </w:rPr>
        <w:t>art</w:t>
      </w:r>
      <w:r w:rsidRPr="005A39EA">
        <w:rPr>
          <w:rFonts w:ascii="Arial" w:hAnsi="Arial" w:cs="Arial"/>
          <w:color w:val="343333"/>
          <w:spacing w:val="1"/>
          <w:sz w:val="18"/>
          <w:szCs w:val="18"/>
        </w:rPr>
        <w:t>í</w:t>
      </w:r>
      <w:r w:rsidRPr="005A39EA">
        <w:rPr>
          <w:rFonts w:ascii="Arial" w:hAnsi="Arial" w:cs="Arial"/>
          <w:color w:val="131313"/>
          <w:sz w:val="18"/>
          <w:szCs w:val="18"/>
        </w:rPr>
        <w:t>cu</w:t>
      </w:r>
      <w:r w:rsidRPr="005A39EA">
        <w:rPr>
          <w:rFonts w:ascii="Arial" w:hAnsi="Arial" w:cs="Arial"/>
          <w:color w:val="343333"/>
          <w:sz w:val="18"/>
          <w:szCs w:val="18"/>
        </w:rPr>
        <w:t>l</w:t>
      </w:r>
      <w:r w:rsidRPr="005A39EA">
        <w:rPr>
          <w:rFonts w:ascii="Arial" w:hAnsi="Arial" w:cs="Arial"/>
          <w:color w:val="131313"/>
          <w:sz w:val="18"/>
          <w:szCs w:val="18"/>
        </w:rPr>
        <w:t>os</w:t>
      </w:r>
      <w:r w:rsidRPr="005A39EA">
        <w:rPr>
          <w:rFonts w:ascii="Arial" w:hAnsi="Arial" w:cs="Arial"/>
          <w:color w:val="131313"/>
          <w:spacing w:val="44"/>
          <w:sz w:val="18"/>
          <w:szCs w:val="18"/>
        </w:rPr>
        <w:t xml:space="preserve"> </w:t>
      </w:r>
      <w:r w:rsidRPr="005A39EA">
        <w:rPr>
          <w:rFonts w:ascii="Arial" w:hAnsi="Arial" w:cs="Arial"/>
          <w:color w:val="131313"/>
          <w:sz w:val="18"/>
          <w:szCs w:val="18"/>
        </w:rPr>
        <w:t>3.2</w:t>
      </w:r>
      <w:r w:rsidRPr="005A39EA">
        <w:rPr>
          <w:rFonts w:ascii="Arial" w:hAnsi="Arial" w:cs="Arial"/>
          <w:color w:val="131313"/>
          <w:spacing w:val="42"/>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76"/>
          <w:sz w:val="18"/>
          <w:szCs w:val="18"/>
        </w:rPr>
        <w:t xml:space="preserve"> </w:t>
      </w:r>
      <w:r w:rsidRPr="005A39EA">
        <w:rPr>
          <w:rFonts w:ascii="Arial" w:hAnsi="Arial" w:cs="Arial"/>
          <w:b/>
          <w:color w:val="131313"/>
          <w:w w:val="65"/>
          <w:sz w:val="18"/>
          <w:szCs w:val="18"/>
        </w:rPr>
        <w:t>11</w:t>
      </w:r>
      <w:r w:rsidRPr="005A39EA">
        <w:rPr>
          <w:rFonts w:ascii="Arial" w:hAnsi="Arial" w:cs="Arial"/>
          <w:b/>
          <w:color w:val="131313"/>
          <w:spacing w:val="62"/>
          <w:w w:val="51"/>
          <w:sz w:val="18"/>
          <w:szCs w:val="18"/>
        </w:rPr>
        <w:t xml:space="preserve"> </w:t>
      </w:r>
      <w:r w:rsidRPr="005A39EA">
        <w:rPr>
          <w:rFonts w:ascii="Arial" w:hAnsi="Arial" w:cs="Arial"/>
          <w:color w:val="343333"/>
          <w:sz w:val="18"/>
          <w:szCs w:val="18"/>
        </w:rPr>
        <w:t>i</w:t>
      </w:r>
      <w:r w:rsidRPr="005A39EA">
        <w:rPr>
          <w:rFonts w:ascii="Arial" w:hAnsi="Arial" w:cs="Arial"/>
          <w:color w:val="131313"/>
          <w:sz w:val="18"/>
          <w:szCs w:val="18"/>
        </w:rPr>
        <w:t>nciso</w:t>
      </w:r>
      <w:r w:rsidRPr="005A39EA">
        <w:rPr>
          <w:rFonts w:ascii="Arial" w:hAnsi="Arial" w:cs="Arial"/>
          <w:color w:val="131313"/>
          <w:spacing w:val="26"/>
          <w:sz w:val="18"/>
          <w:szCs w:val="18"/>
        </w:rPr>
        <w:t xml:space="preserve"> </w:t>
      </w:r>
      <w:r w:rsidRPr="005A39EA">
        <w:rPr>
          <w:rFonts w:ascii="Arial" w:hAnsi="Arial" w:cs="Arial"/>
          <w:color w:val="131313"/>
          <w:sz w:val="18"/>
          <w:szCs w:val="18"/>
        </w:rPr>
        <w:t>"a"</w:t>
      </w:r>
      <w:r w:rsidRPr="005A39EA">
        <w:rPr>
          <w:rFonts w:ascii="Arial" w:hAnsi="Arial" w:cs="Arial"/>
          <w:color w:val="131313"/>
          <w:spacing w:val="21"/>
          <w:sz w:val="18"/>
          <w:szCs w:val="18"/>
        </w:rPr>
        <w:t xml:space="preserve"> </w:t>
      </w:r>
      <w:r w:rsidRPr="005A39EA">
        <w:rPr>
          <w:rFonts w:ascii="Arial" w:hAnsi="Arial" w:cs="Arial"/>
          <w:color w:val="131313"/>
          <w:sz w:val="18"/>
          <w:szCs w:val="18"/>
        </w:rPr>
        <w:t>y</w:t>
      </w:r>
      <w:r w:rsidRPr="005A39EA">
        <w:rPr>
          <w:rFonts w:ascii="Arial" w:hAnsi="Arial" w:cs="Arial"/>
          <w:color w:val="131313"/>
          <w:spacing w:val="32"/>
          <w:sz w:val="18"/>
          <w:szCs w:val="18"/>
        </w:rPr>
        <w:t xml:space="preserve"> </w:t>
      </w:r>
      <w:r w:rsidRPr="005A39EA">
        <w:rPr>
          <w:rFonts w:ascii="Arial" w:hAnsi="Arial" w:cs="Arial"/>
          <w:color w:val="131313"/>
          <w:sz w:val="18"/>
          <w:szCs w:val="18"/>
        </w:rPr>
        <w:t>21.1</w:t>
      </w:r>
      <w:r w:rsidRPr="005A39EA">
        <w:rPr>
          <w:rFonts w:ascii="Arial" w:hAnsi="Arial" w:cs="Arial"/>
          <w:color w:val="131313"/>
          <w:spacing w:val="25"/>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0"/>
          <w:sz w:val="18"/>
          <w:szCs w:val="18"/>
        </w:rPr>
        <w:t xml:space="preserve"> </w:t>
      </w:r>
      <w:r w:rsidRPr="005A39EA">
        <w:rPr>
          <w:rFonts w:ascii="Arial" w:hAnsi="Arial" w:cs="Arial"/>
          <w:color w:val="131313"/>
          <w:w w:val="65"/>
          <w:sz w:val="18"/>
          <w:szCs w:val="18"/>
        </w:rPr>
        <w:t>1</w:t>
      </w:r>
      <w:r w:rsidRPr="005A39EA">
        <w:rPr>
          <w:rFonts w:ascii="Arial" w:hAnsi="Arial" w:cs="Arial"/>
          <w:color w:val="131313"/>
          <w:spacing w:val="1"/>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la</w:t>
      </w:r>
      <w:r w:rsidRPr="005A39EA">
        <w:rPr>
          <w:rFonts w:ascii="Arial" w:hAnsi="Arial" w:cs="Arial"/>
          <w:color w:val="131313"/>
          <w:spacing w:val="23"/>
          <w:sz w:val="18"/>
          <w:szCs w:val="18"/>
        </w:rPr>
        <w:t xml:space="preserve"> </w:t>
      </w:r>
      <w:r w:rsidRPr="005A39EA">
        <w:rPr>
          <w:rFonts w:ascii="Arial" w:hAnsi="Arial" w:cs="Arial"/>
          <w:color w:val="131313"/>
          <w:sz w:val="18"/>
          <w:szCs w:val="18"/>
        </w:rPr>
        <w:t>LTAIPEJM,</w:t>
      </w:r>
      <w:r w:rsidRPr="005A39EA">
        <w:rPr>
          <w:rFonts w:ascii="Arial" w:hAnsi="Arial" w:cs="Arial"/>
          <w:color w:val="131313"/>
          <w:spacing w:val="40"/>
          <w:sz w:val="18"/>
          <w:szCs w:val="18"/>
        </w:rPr>
        <w:t xml:space="preserve"> </w:t>
      </w:r>
      <w:r w:rsidRPr="005A39EA">
        <w:rPr>
          <w:rFonts w:ascii="Arial" w:hAnsi="Arial" w:cs="Arial"/>
          <w:color w:val="131313"/>
          <w:sz w:val="18"/>
          <w:szCs w:val="18"/>
        </w:rPr>
        <w:t>artículo</w:t>
      </w:r>
      <w:r w:rsidRPr="005A39EA">
        <w:rPr>
          <w:rFonts w:ascii="Arial" w:hAnsi="Arial" w:cs="Arial"/>
          <w:color w:val="131313"/>
          <w:spacing w:val="30"/>
          <w:sz w:val="18"/>
          <w:szCs w:val="18"/>
        </w:rPr>
        <w:t xml:space="preserve"> </w:t>
      </w:r>
      <w:r w:rsidRPr="005A39EA">
        <w:rPr>
          <w:rFonts w:ascii="Arial" w:hAnsi="Arial" w:cs="Arial"/>
          <w:color w:val="131313"/>
          <w:sz w:val="18"/>
          <w:szCs w:val="18"/>
        </w:rPr>
        <w:t>3.1</w:t>
      </w:r>
      <w:r w:rsidRPr="005A39EA">
        <w:rPr>
          <w:rFonts w:ascii="Arial" w:hAnsi="Arial" w:cs="Arial"/>
          <w:color w:val="131313"/>
          <w:spacing w:val="21"/>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50"/>
          <w:sz w:val="18"/>
          <w:szCs w:val="18"/>
        </w:rPr>
        <w:t xml:space="preserve"> </w:t>
      </w:r>
      <w:r w:rsidRPr="005A39EA">
        <w:rPr>
          <w:rFonts w:ascii="Arial" w:hAnsi="Arial" w:cs="Arial"/>
          <w:color w:val="131313"/>
          <w:sz w:val="18"/>
          <w:szCs w:val="18"/>
        </w:rPr>
        <w:t>IX</w:t>
      </w:r>
      <w:r w:rsidRPr="005A39EA">
        <w:rPr>
          <w:rFonts w:ascii="Arial" w:hAnsi="Arial" w:cs="Arial"/>
          <w:color w:val="131313"/>
          <w:spacing w:val="9"/>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la</w:t>
      </w:r>
      <w:r w:rsidRPr="005A39EA">
        <w:rPr>
          <w:rFonts w:ascii="Arial" w:hAnsi="Arial" w:cs="Arial"/>
          <w:color w:val="131313"/>
          <w:spacing w:val="18"/>
          <w:sz w:val="18"/>
          <w:szCs w:val="18"/>
        </w:rPr>
        <w:t xml:space="preserve"> </w:t>
      </w:r>
      <w:r w:rsidRPr="005A39EA">
        <w:rPr>
          <w:rFonts w:ascii="Arial" w:hAnsi="Arial" w:cs="Arial"/>
          <w:color w:val="343333"/>
          <w:spacing w:val="-1"/>
          <w:sz w:val="18"/>
          <w:szCs w:val="18"/>
        </w:rPr>
        <w:t>L</w:t>
      </w:r>
      <w:r w:rsidRPr="005A39EA">
        <w:rPr>
          <w:rFonts w:ascii="Arial" w:hAnsi="Arial" w:cs="Arial"/>
          <w:color w:val="131313"/>
          <w:spacing w:val="-1"/>
          <w:sz w:val="18"/>
          <w:szCs w:val="18"/>
        </w:rPr>
        <w:t>PDPPSOEJM</w:t>
      </w:r>
      <w:r w:rsidRPr="005A39EA">
        <w:rPr>
          <w:rFonts w:ascii="Arial" w:hAnsi="Arial" w:cs="Arial"/>
          <w:color w:val="131313"/>
          <w:spacing w:val="24"/>
          <w:sz w:val="18"/>
          <w:szCs w:val="18"/>
        </w:rPr>
        <w:t xml:space="preserve"> </w:t>
      </w:r>
      <w:r w:rsidRPr="005A39EA">
        <w:rPr>
          <w:rFonts w:ascii="Arial" w:hAnsi="Arial" w:cs="Arial"/>
          <w:color w:val="131313"/>
          <w:sz w:val="18"/>
          <w:szCs w:val="18"/>
        </w:rPr>
        <w:t>y</w:t>
      </w:r>
      <w:r w:rsidRPr="005A39EA">
        <w:rPr>
          <w:rFonts w:ascii="Arial" w:hAnsi="Arial" w:cs="Arial"/>
          <w:color w:val="131313"/>
          <w:spacing w:val="47"/>
          <w:sz w:val="18"/>
          <w:szCs w:val="18"/>
        </w:rPr>
        <w:t xml:space="preserve"> </w:t>
      </w:r>
      <w:r w:rsidRPr="005A39EA">
        <w:rPr>
          <w:rFonts w:ascii="Arial" w:hAnsi="Arial" w:cs="Arial"/>
          <w:color w:val="131313"/>
          <w:spacing w:val="-3"/>
          <w:sz w:val="18"/>
          <w:szCs w:val="18"/>
        </w:rPr>
        <w:t>L</w:t>
      </w:r>
      <w:r w:rsidRPr="005A39EA">
        <w:rPr>
          <w:rFonts w:ascii="Arial" w:hAnsi="Arial" w:cs="Arial"/>
          <w:color w:val="343333"/>
          <w:spacing w:val="-3"/>
          <w:sz w:val="18"/>
          <w:szCs w:val="18"/>
        </w:rPr>
        <w:t>i</w:t>
      </w:r>
      <w:r w:rsidRPr="005A39EA">
        <w:rPr>
          <w:rFonts w:ascii="Arial" w:hAnsi="Arial" w:cs="Arial"/>
          <w:color w:val="131313"/>
          <w:spacing w:val="-3"/>
          <w:sz w:val="18"/>
          <w:szCs w:val="18"/>
        </w:rPr>
        <w:t>neam</w:t>
      </w:r>
      <w:r w:rsidRPr="005A39EA">
        <w:rPr>
          <w:rFonts w:ascii="Arial" w:hAnsi="Arial" w:cs="Arial"/>
          <w:color w:val="343333"/>
          <w:spacing w:val="-3"/>
          <w:sz w:val="18"/>
          <w:szCs w:val="18"/>
        </w:rPr>
        <w:t>i</w:t>
      </w:r>
      <w:r w:rsidRPr="005A39EA">
        <w:rPr>
          <w:rFonts w:ascii="Arial" w:hAnsi="Arial" w:cs="Arial"/>
          <w:color w:val="131313"/>
          <w:spacing w:val="-3"/>
          <w:sz w:val="18"/>
          <w:szCs w:val="18"/>
        </w:rPr>
        <w:t>en</w:t>
      </w:r>
      <w:r w:rsidRPr="005A39EA">
        <w:rPr>
          <w:rFonts w:ascii="Arial" w:hAnsi="Arial" w:cs="Arial"/>
          <w:color w:val="343333"/>
          <w:spacing w:val="-3"/>
          <w:sz w:val="18"/>
          <w:szCs w:val="18"/>
        </w:rPr>
        <w:t>t</w:t>
      </w:r>
      <w:r w:rsidRPr="005A39EA">
        <w:rPr>
          <w:rFonts w:ascii="Arial" w:hAnsi="Arial" w:cs="Arial"/>
          <w:color w:val="131313"/>
          <w:spacing w:val="-3"/>
          <w:sz w:val="18"/>
          <w:szCs w:val="18"/>
        </w:rPr>
        <w:t>o</w:t>
      </w:r>
      <w:r w:rsidRPr="005A39EA">
        <w:rPr>
          <w:rFonts w:ascii="Arial" w:hAnsi="Arial" w:cs="Arial"/>
          <w:color w:val="131313"/>
          <w:spacing w:val="19"/>
          <w:sz w:val="18"/>
          <w:szCs w:val="18"/>
        </w:rPr>
        <w:t xml:space="preserve"> </w:t>
      </w:r>
      <w:r w:rsidRPr="005A39EA">
        <w:rPr>
          <w:rFonts w:ascii="Arial" w:hAnsi="Arial" w:cs="Arial"/>
          <w:color w:val="131313"/>
          <w:sz w:val="18"/>
          <w:szCs w:val="18"/>
        </w:rPr>
        <w:t>Qu</w:t>
      </w:r>
      <w:r w:rsidRPr="005A39EA">
        <w:rPr>
          <w:rFonts w:ascii="Arial" w:hAnsi="Arial" w:cs="Arial"/>
          <w:color w:val="343333"/>
          <w:sz w:val="18"/>
          <w:szCs w:val="18"/>
        </w:rPr>
        <w:t>i</w:t>
      </w:r>
      <w:r w:rsidRPr="005A39EA">
        <w:rPr>
          <w:rFonts w:ascii="Arial" w:hAnsi="Arial" w:cs="Arial"/>
          <w:color w:val="131313"/>
          <w:sz w:val="18"/>
          <w:szCs w:val="18"/>
        </w:rPr>
        <w:t>ncuagésimo</w:t>
      </w:r>
      <w:r w:rsidRPr="005A39EA">
        <w:rPr>
          <w:rFonts w:ascii="Arial" w:hAnsi="Arial" w:cs="Arial"/>
          <w:color w:val="131313"/>
          <w:spacing w:val="35"/>
          <w:sz w:val="18"/>
          <w:szCs w:val="18"/>
        </w:rPr>
        <w:t xml:space="preserve"> </w:t>
      </w:r>
      <w:r w:rsidRPr="005A39EA">
        <w:rPr>
          <w:rFonts w:ascii="Arial" w:hAnsi="Arial" w:cs="Arial"/>
          <w:color w:val="131313"/>
          <w:sz w:val="18"/>
          <w:szCs w:val="18"/>
        </w:rPr>
        <w:t>Octavo</w:t>
      </w:r>
      <w:r w:rsidRPr="005A39EA">
        <w:rPr>
          <w:rFonts w:ascii="Arial" w:hAnsi="Arial" w:cs="Arial"/>
          <w:color w:val="131313"/>
          <w:spacing w:val="39"/>
          <w:w w:val="103"/>
          <w:sz w:val="18"/>
          <w:szCs w:val="18"/>
        </w:rPr>
        <w:t xml:space="preserve"> </w:t>
      </w:r>
      <w:r w:rsidRPr="005A39EA">
        <w:rPr>
          <w:rFonts w:ascii="Arial" w:hAnsi="Arial" w:cs="Arial"/>
          <w:color w:val="131313"/>
          <w:sz w:val="18"/>
          <w:szCs w:val="18"/>
        </w:rPr>
        <w:t>fracción</w:t>
      </w:r>
      <w:r w:rsidRPr="005A39EA">
        <w:rPr>
          <w:rFonts w:ascii="Arial" w:hAnsi="Arial" w:cs="Arial"/>
          <w:color w:val="131313"/>
          <w:spacing w:val="60"/>
          <w:sz w:val="18"/>
          <w:szCs w:val="18"/>
        </w:rPr>
        <w:t xml:space="preserve"> </w:t>
      </w:r>
      <w:r w:rsidRPr="005A39EA">
        <w:rPr>
          <w:rFonts w:ascii="Arial" w:hAnsi="Arial" w:cs="Arial"/>
          <w:color w:val="131313"/>
          <w:w w:val="65"/>
          <w:sz w:val="18"/>
          <w:szCs w:val="18"/>
        </w:rPr>
        <w:t xml:space="preserve">1 </w:t>
      </w:r>
      <w:r w:rsidRPr="005A39EA">
        <w:rPr>
          <w:rFonts w:ascii="Arial" w:hAnsi="Arial" w:cs="Arial"/>
          <w:color w:val="131313"/>
          <w:spacing w:val="15"/>
          <w:w w:val="65"/>
          <w:sz w:val="18"/>
          <w:szCs w:val="18"/>
        </w:rPr>
        <w:t xml:space="preserve"> </w:t>
      </w:r>
      <w:r w:rsidRPr="005A39EA">
        <w:rPr>
          <w:rFonts w:ascii="Arial" w:hAnsi="Arial" w:cs="Arial"/>
          <w:color w:val="131313"/>
          <w:sz w:val="18"/>
          <w:szCs w:val="18"/>
        </w:rPr>
        <w:t>de</w:t>
      </w:r>
      <w:r w:rsidRPr="005A39EA">
        <w:rPr>
          <w:rFonts w:ascii="Arial" w:hAnsi="Arial" w:cs="Arial"/>
          <w:color w:val="131313"/>
          <w:spacing w:val="32"/>
          <w:sz w:val="18"/>
          <w:szCs w:val="18"/>
        </w:rPr>
        <w:t xml:space="preserve"> </w:t>
      </w:r>
      <w:r w:rsidRPr="005A39EA">
        <w:rPr>
          <w:rFonts w:ascii="Arial" w:hAnsi="Arial" w:cs="Arial"/>
          <w:color w:val="131313"/>
          <w:sz w:val="18"/>
          <w:szCs w:val="18"/>
        </w:rPr>
        <w:t>los</w:t>
      </w:r>
      <w:r w:rsidRPr="005A39EA">
        <w:rPr>
          <w:rFonts w:ascii="Arial" w:hAnsi="Arial" w:cs="Arial"/>
          <w:color w:val="131313"/>
          <w:spacing w:val="35"/>
          <w:sz w:val="18"/>
          <w:szCs w:val="18"/>
        </w:rPr>
        <w:t xml:space="preserve"> </w:t>
      </w:r>
      <w:r w:rsidRPr="005A39EA">
        <w:rPr>
          <w:rFonts w:ascii="Arial" w:hAnsi="Arial" w:cs="Arial"/>
          <w:color w:val="131313"/>
          <w:sz w:val="18"/>
          <w:szCs w:val="18"/>
        </w:rPr>
        <w:t>LGPPICR.</w:t>
      </w:r>
    </w:p>
    <w:p w14:paraId="2F922E47" w14:textId="77777777" w:rsidR="005A39EA" w:rsidRPr="005A39EA" w:rsidRDefault="005A39EA" w:rsidP="005A39EA">
      <w:pPr>
        <w:spacing w:before="5"/>
        <w:rPr>
          <w:rFonts w:ascii="Arial" w:eastAsia="Arial" w:hAnsi="Arial" w:cs="Arial"/>
          <w:sz w:val="18"/>
          <w:szCs w:val="18"/>
        </w:rPr>
      </w:pPr>
    </w:p>
    <w:p w14:paraId="54DB8F23" w14:textId="77777777" w:rsidR="005A39EA" w:rsidRPr="005A39EA" w:rsidRDefault="005A39EA" w:rsidP="005A39EA">
      <w:pPr>
        <w:ind w:left="108"/>
        <w:jc w:val="both"/>
        <w:rPr>
          <w:rFonts w:ascii="Arial" w:eastAsia="Arial" w:hAnsi="Arial" w:cs="Arial"/>
          <w:sz w:val="18"/>
          <w:szCs w:val="18"/>
        </w:rPr>
      </w:pPr>
      <w:r w:rsidRPr="005A39EA">
        <w:rPr>
          <w:rFonts w:ascii="Arial" w:hAnsi="Arial" w:cs="Arial"/>
          <w:color w:val="343333"/>
          <w:w w:val="105"/>
          <w:sz w:val="18"/>
          <w:szCs w:val="18"/>
        </w:rPr>
        <w:t>*</w:t>
      </w:r>
      <w:r w:rsidRPr="005A39EA">
        <w:rPr>
          <w:rFonts w:ascii="Arial" w:hAnsi="Arial" w:cs="Arial"/>
          <w:color w:val="343333"/>
          <w:spacing w:val="2"/>
          <w:w w:val="105"/>
          <w:sz w:val="18"/>
          <w:szCs w:val="18"/>
        </w:rPr>
        <w:t xml:space="preserve"> </w:t>
      </w:r>
      <w:r w:rsidRPr="005A39EA">
        <w:rPr>
          <w:rFonts w:ascii="Arial" w:hAnsi="Arial" w:cs="Arial"/>
          <w:color w:val="131313"/>
          <w:spacing w:val="-1"/>
          <w:w w:val="105"/>
          <w:sz w:val="18"/>
          <w:szCs w:val="18"/>
        </w:rPr>
        <w:t>"LTAIPEJM:</w:t>
      </w:r>
      <w:r w:rsidRPr="005A39EA">
        <w:rPr>
          <w:rFonts w:ascii="Arial" w:hAnsi="Arial" w:cs="Arial"/>
          <w:color w:val="131313"/>
          <w:spacing w:val="12"/>
          <w:w w:val="105"/>
          <w:sz w:val="18"/>
          <w:szCs w:val="18"/>
        </w:rPr>
        <w:t xml:space="preserve"> </w:t>
      </w:r>
      <w:r w:rsidRPr="005A39EA">
        <w:rPr>
          <w:rFonts w:ascii="Arial" w:hAnsi="Arial" w:cs="Arial"/>
          <w:color w:val="131313"/>
          <w:w w:val="105"/>
          <w:sz w:val="18"/>
          <w:szCs w:val="18"/>
        </w:rPr>
        <w:t>Ley</w:t>
      </w:r>
      <w:r w:rsidRPr="005A39EA">
        <w:rPr>
          <w:rFonts w:ascii="Arial" w:hAnsi="Arial" w:cs="Arial"/>
          <w:color w:val="131313"/>
          <w:spacing w:val="-2"/>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3"/>
          <w:w w:val="105"/>
          <w:sz w:val="18"/>
          <w:szCs w:val="18"/>
        </w:rPr>
        <w:t xml:space="preserve"> </w:t>
      </w:r>
      <w:r w:rsidRPr="005A39EA">
        <w:rPr>
          <w:rFonts w:ascii="Arial" w:hAnsi="Arial" w:cs="Arial"/>
          <w:color w:val="131313"/>
          <w:w w:val="105"/>
          <w:sz w:val="18"/>
          <w:szCs w:val="18"/>
        </w:rPr>
        <w:t>Transparencia</w:t>
      </w:r>
      <w:r w:rsidRPr="005A39EA">
        <w:rPr>
          <w:rFonts w:ascii="Arial" w:hAnsi="Arial" w:cs="Arial"/>
          <w:color w:val="131313"/>
          <w:spacing w:val="8"/>
          <w:w w:val="105"/>
          <w:sz w:val="18"/>
          <w:szCs w:val="18"/>
        </w:rPr>
        <w:t xml:space="preserve"> </w:t>
      </w:r>
      <w:r w:rsidRPr="005A39EA">
        <w:rPr>
          <w:rFonts w:ascii="Arial" w:hAnsi="Arial" w:cs="Arial"/>
          <w:color w:val="131313"/>
          <w:w w:val="105"/>
          <w:sz w:val="18"/>
          <w:szCs w:val="18"/>
        </w:rPr>
        <w:t>y</w:t>
      </w:r>
      <w:r w:rsidRPr="005A39EA">
        <w:rPr>
          <w:rFonts w:ascii="Arial" w:hAnsi="Arial" w:cs="Arial"/>
          <w:color w:val="131313"/>
          <w:spacing w:val="3"/>
          <w:w w:val="105"/>
          <w:sz w:val="18"/>
          <w:szCs w:val="18"/>
        </w:rPr>
        <w:t xml:space="preserve"> </w:t>
      </w:r>
      <w:r w:rsidRPr="005A39EA">
        <w:rPr>
          <w:rFonts w:ascii="Arial" w:hAnsi="Arial" w:cs="Arial"/>
          <w:color w:val="131313"/>
          <w:w w:val="105"/>
          <w:sz w:val="18"/>
          <w:szCs w:val="18"/>
        </w:rPr>
        <w:t>Acceso</w:t>
      </w:r>
      <w:r w:rsidRPr="005A39EA">
        <w:rPr>
          <w:rFonts w:ascii="Arial" w:hAnsi="Arial" w:cs="Arial"/>
          <w:color w:val="131313"/>
          <w:spacing w:val="8"/>
          <w:w w:val="105"/>
          <w:sz w:val="18"/>
          <w:szCs w:val="18"/>
        </w:rPr>
        <w:t xml:space="preserve"> </w:t>
      </w:r>
      <w:r w:rsidRPr="005A39EA">
        <w:rPr>
          <w:rFonts w:ascii="Arial" w:hAnsi="Arial" w:cs="Arial"/>
          <w:color w:val="131313"/>
          <w:w w:val="105"/>
          <w:sz w:val="18"/>
          <w:szCs w:val="18"/>
        </w:rPr>
        <w:t>a</w:t>
      </w:r>
      <w:r w:rsidRPr="005A39EA">
        <w:rPr>
          <w:rFonts w:ascii="Arial" w:hAnsi="Arial" w:cs="Arial"/>
          <w:color w:val="131313"/>
          <w:spacing w:val="-8"/>
          <w:w w:val="105"/>
          <w:sz w:val="18"/>
          <w:szCs w:val="18"/>
        </w:rPr>
        <w:t xml:space="preserve"> </w:t>
      </w:r>
      <w:r w:rsidRPr="005A39EA">
        <w:rPr>
          <w:rFonts w:ascii="Arial" w:hAnsi="Arial" w:cs="Arial"/>
          <w:color w:val="343333"/>
          <w:spacing w:val="-7"/>
          <w:w w:val="105"/>
          <w:sz w:val="18"/>
          <w:szCs w:val="18"/>
        </w:rPr>
        <w:t>l</w:t>
      </w:r>
      <w:r w:rsidRPr="005A39EA">
        <w:rPr>
          <w:rFonts w:ascii="Arial" w:hAnsi="Arial" w:cs="Arial"/>
          <w:color w:val="131313"/>
          <w:spacing w:val="-10"/>
          <w:w w:val="105"/>
          <w:sz w:val="18"/>
          <w:szCs w:val="18"/>
        </w:rPr>
        <w:t>a</w:t>
      </w:r>
      <w:r w:rsidRPr="005A39EA">
        <w:rPr>
          <w:rFonts w:ascii="Arial" w:hAnsi="Arial" w:cs="Arial"/>
          <w:color w:val="131313"/>
          <w:spacing w:val="-2"/>
          <w:w w:val="105"/>
          <w:sz w:val="18"/>
          <w:szCs w:val="18"/>
        </w:rPr>
        <w:t xml:space="preserve"> </w:t>
      </w:r>
      <w:r w:rsidRPr="005A39EA">
        <w:rPr>
          <w:rFonts w:ascii="Arial" w:hAnsi="Arial" w:cs="Arial"/>
          <w:color w:val="131313"/>
          <w:w w:val="105"/>
          <w:sz w:val="18"/>
          <w:szCs w:val="18"/>
        </w:rPr>
        <w:t>Info</w:t>
      </w:r>
      <w:r w:rsidRPr="005A39EA">
        <w:rPr>
          <w:rFonts w:ascii="Arial" w:hAnsi="Arial" w:cs="Arial"/>
          <w:color w:val="343333"/>
          <w:w w:val="105"/>
          <w:sz w:val="18"/>
          <w:szCs w:val="18"/>
        </w:rPr>
        <w:t>r</w:t>
      </w:r>
      <w:r w:rsidRPr="005A39EA">
        <w:rPr>
          <w:rFonts w:ascii="Arial" w:hAnsi="Arial" w:cs="Arial"/>
          <w:color w:val="131313"/>
          <w:w w:val="105"/>
          <w:sz w:val="18"/>
          <w:szCs w:val="18"/>
        </w:rPr>
        <w:t>mación</w:t>
      </w:r>
      <w:r w:rsidRPr="005A39EA">
        <w:rPr>
          <w:rFonts w:ascii="Arial" w:hAnsi="Arial" w:cs="Arial"/>
          <w:color w:val="131313"/>
          <w:spacing w:val="6"/>
          <w:w w:val="105"/>
          <w:sz w:val="18"/>
          <w:szCs w:val="18"/>
        </w:rPr>
        <w:t xml:space="preserve"> </w:t>
      </w:r>
      <w:r w:rsidRPr="005A39EA">
        <w:rPr>
          <w:rFonts w:ascii="Arial" w:hAnsi="Arial" w:cs="Arial"/>
          <w:color w:val="131313"/>
          <w:spacing w:val="-3"/>
          <w:w w:val="105"/>
          <w:sz w:val="18"/>
          <w:szCs w:val="18"/>
        </w:rPr>
        <w:t>Púb</w:t>
      </w:r>
      <w:r w:rsidRPr="005A39EA">
        <w:rPr>
          <w:rFonts w:ascii="Arial" w:hAnsi="Arial" w:cs="Arial"/>
          <w:color w:val="343333"/>
          <w:spacing w:val="-2"/>
          <w:w w:val="105"/>
          <w:sz w:val="18"/>
          <w:szCs w:val="18"/>
        </w:rPr>
        <w:t>li</w:t>
      </w:r>
      <w:r w:rsidRPr="005A39EA">
        <w:rPr>
          <w:rFonts w:ascii="Arial" w:hAnsi="Arial" w:cs="Arial"/>
          <w:color w:val="131313"/>
          <w:spacing w:val="-2"/>
          <w:w w:val="105"/>
          <w:sz w:val="18"/>
          <w:szCs w:val="18"/>
        </w:rPr>
        <w:t>ca</w:t>
      </w:r>
      <w:r w:rsidRPr="005A39EA">
        <w:rPr>
          <w:rFonts w:ascii="Arial" w:hAnsi="Arial" w:cs="Arial"/>
          <w:color w:val="131313"/>
          <w:spacing w:val="-6"/>
          <w:w w:val="105"/>
          <w:sz w:val="18"/>
          <w:szCs w:val="18"/>
        </w:rPr>
        <w:t xml:space="preserve"> </w:t>
      </w:r>
      <w:r w:rsidRPr="005A39EA">
        <w:rPr>
          <w:rFonts w:ascii="Arial" w:hAnsi="Arial" w:cs="Arial"/>
          <w:color w:val="131313"/>
          <w:w w:val="105"/>
          <w:sz w:val="18"/>
          <w:szCs w:val="18"/>
        </w:rPr>
        <w:t>del</w:t>
      </w:r>
      <w:r w:rsidRPr="005A39EA">
        <w:rPr>
          <w:rFonts w:ascii="Arial" w:hAnsi="Arial" w:cs="Arial"/>
          <w:color w:val="131313"/>
          <w:spacing w:val="3"/>
          <w:w w:val="105"/>
          <w:sz w:val="18"/>
          <w:szCs w:val="18"/>
        </w:rPr>
        <w:t xml:space="preserve"> </w:t>
      </w:r>
      <w:r w:rsidRPr="005A39EA">
        <w:rPr>
          <w:rFonts w:ascii="Arial" w:hAnsi="Arial" w:cs="Arial"/>
          <w:color w:val="131313"/>
          <w:w w:val="105"/>
          <w:sz w:val="18"/>
          <w:szCs w:val="18"/>
        </w:rPr>
        <w:t>Estado</w:t>
      </w:r>
      <w:r w:rsidRPr="005A39EA">
        <w:rPr>
          <w:rFonts w:ascii="Arial" w:hAnsi="Arial" w:cs="Arial"/>
          <w:color w:val="131313"/>
          <w:spacing w:val="-6"/>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13"/>
          <w:w w:val="105"/>
          <w:sz w:val="18"/>
          <w:szCs w:val="18"/>
        </w:rPr>
        <w:t xml:space="preserve"> </w:t>
      </w:r>
      <w:r w:rsidRPr="005A39EA">
        <w:rPr>
          <w:rFonts w:ascii="Arial" w:hAnsi="Arial" w:cs="Arial"/>
          <w:color w:val="131313"/>
          <w:w w:val="105"/>
          <w:sz w:val="18"/>
          <w:szCs w:val="18"/>
        </w:rPr>
        <w:t>Jalisco</w:t>
      </w:r>
      <w:r w:rsidRPr="005A39EA">
        <w:rPr>
          <w:rFonts w:ascii="Arial" w:hAnsi="Arial" w:cs="Arial"/>
          <w:color w:val="131313"/>
          <w:spacing w:val="6"/>
          <w:w w:val="105"/>
          <w:sz w:val="18"/>
          <w:szCs w:val="18"/>
        </w:rPr>
        <w:t xml:space="preserve"> </w:t>
      </w:r>
      <w:r w:rsidRPr="005A39EA">
        <w:rPr>
          <w:rFonts w:ascii="Arial" w:hAnsi="Arial" w:cs="Arial"/>
          <w:color w:val="131313"/>
          <w:w w:val="105"/>
          <w:sz w:val="18"/>
          <w:szCs w:val="18"/>
        </w:rPr>
        <w:t>y</w:t>
      </w:r>
      <w:r w:rsidRPr="005A39EA">
        <w:rPr>
          <w:rFonts w:ascii="Arial" w:hAnsi="Arial" w:cs="Arial"/>
          <w:color w:val="131313"/>
          <w:spacing w:val="4"/>
          <w:w w:val="105"/>
          <w:sz w:val="18"/>
          <w:szCs w:val="18"/>
        </w:rPr>
        <w:t xml:space="preserve"> </w:t>
      </w:r>
      <w:r w:rsidRPr="005A39EA">
        <w:rPr>
          <w:rFonts w:ascii="Arial" w:hAnsi="Arial" w:cs="Arial"/>
          <w:color w:val="131313"/>
          <w:w w:val="105"/>
          <w:sz w:val="18"/>
          <w:szCs w:val="18"/>
        </w:rPr>
        <w:t>sus</w:t>
      </w:r>
      <w:r w:rsidRPr="005A39EA">
        <w:rPr>
          <w:rFonts w:ascii="Arial" w:hAnsi="Arial" w:cs="Arial"/>
          <w:color w:val="131313"/>
          <w:spacing w:val="2"/>
          <w:w w:val="105"/>
          <w:sz w:val="18"/>
          <w:szCs w:val="18"/>
        </w:rPr>
        <w:t xml:space="preserve"> </w:t>
      </w:r>
      <w:r w:rsidRPr="005A39EA">
        <w:rPr>
          <w:rFonts w:ascii="Arial" w:hAnsi="Arial" w:cs="Arial"/>
          <w:color w:val="131313"/>
          <w:w w:val="105"/>
          <w:sz w:val="18"/>
          <w:szCs w:val="18"/>
        </w:rPr>
        <w:t>Municipios.</w:t>
      </w:r>
    </w:p>
    <w:p w14:paraId="060F2243" w14:textId="77777777" w:rsidR="005A39EA" w:rsidRPr="005A39EA" w:rsidRDefault="005A39EA" w:rsidP="005A39EA">
      <w:pPr>
        <w:spacing w:before="36" w:line="274" w:lineRule="auto"/>
        <w:ind w:left="108" w:right="105" w:firstLine="4"/>
        <w:jc w:val="both"/>
        <w:rPr>
          <w:rFonts w:ascii="Arial" w:eastAsia="Arial" w:hAnsi="Arial" w:cs="Arial"/>
          <w:sz w:val="18"/>
          <w:szCs w:val="18"/>
        </w:rPr>
      </w:pPr>
      <w:r w:rsidRPr="005A39EA">
        <w:rPr>
          <w:rFonts w:ascii="Arial" w:hAnsi="Arial" w:cs="Arial"/>
          <w:color w:val="131313"/>
          <w:w w:val="105"/>
          <w:sz w:val="18"/>
          <w:szCs w:val="18"/>
        </w:rPr>
        <w:t>LPDPPSOEJM:</w:t>
      </w:r>
      <w:r w:rsidRPr="005A39EA">
        <w:rPr>
          <w:rFonts w:ascii="Arial" w:hAnsi="Arial" w:cs="Arial"/>
          <w:color w:val="131313"/>
          <w:spacing w:val="44"/>
          <w:w w:val="105"/>
          <w:sz w:val="18"/>
          <w:szCs w:val="18"/>
        </w:rPr>
        <w:t xml:space="preserve"> </w:t>
      </w:r>
      <w:r w:rsidRPr="005A39EA">
        <w:rPr>
          <w:rFonts w:ascii="Arial" w:hAnsi="Arial" w:cs="Arial"/>
          <w:color w:val="343333"/>
          <w:spacing w:val="-3"/>
          <w:w w:val="105"/>
          <w:sz w:val="18"/>
          <w:szCs w:val="18"/>
        </w:rPr>
        <w:t>L</w:t>
      </w:r>
      <w:r w:rsidRPr="005A39EA">
        <w:rPr>
          <w:rFonts w:ascii="Arial" w:hAnsi="Arial" w:cs="Arial"/>
          <w:color w:val="131313"/>
          <w:spacing w:val="-4"/>
          <w:w w:val="105"/>
          <w:sz w:val="18"/>
          <w:szCs w:val="18"/>
        </w:rPr>
        <w:t>ey</w:t>
      </w:r>
      <w:r w:rsidRPr="005A39EA">
        <w:rPr>
          <w:rFonts w:ascii="Arial" w:hAnsi="Arial" w:cs="Arial"/>
          <w:color w:val="131313"/>
          <w:spacing w:val="28"/>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36"/>
          <w:w w:val="105"/>
          <w:sz w:val="18"/>
          <w:szCs w:val="18"/>
        </w:rPr>
        <w:t xml:space="preserve"> </w:t>
      </w:r>
      <w:r w:rsidRPr="005A39EA">
        <w:rPr>
          <w:rFonts w:ascii="Arial" w:hAnsi="Arial" w:cs="Arial"/>
          <w:color w:val="131313"/>
          <w:w w:val="105"/>
          <w:sz w:val="18"/>
          <w:szCs w:val="18"/>
        </w:rPr>
        <w:t>Protección</w:t>
      </w:r>
      <w:r w:rsidRPr="005A39EA">
        <w:rPr>
          <w:rFonts w:ascii="Arial" w:hAnsi="Arial" w:cs="Arial"/>
          <w:color w:val="131313"/>
          <w:spacing w:val="23"/>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37"/>
          <w:w w:val="105"/>
          <w:sz w:val="18"/>
          <w:szCs w:val="18"/>
        </w:rPr>
        <w:t xml:space="preserve"> </w:t>
      </w:r>
      <w:r w:rsidRPr="005A39EA">
        <w:rPr>
          <w:rFonts w:ascii="Arial" w:hAnsi="Arial" w:cs="Arial"/>
          <w:color w:val="131313"/>
          <w:w w:val="105"/>
          <w:sz w:val="18"/>
          <w:szCs w:val="18"/>
        </w:rPr>
        <w:t>Datos</w:t>
      </w:r>
      <w:r w:rsidRPr="005A39EA">
        <w:rPr>
          <w:rFonts w:ascii="Arial" w:hAnsi="Arial" w:cs="Arial"/>
          <w:color w:val="131313"/>
          <w:spacing w:val="30"/>
          <w:w w:val="105"/>
          <w:sz w:val="18"/>
          <w:szCs w:val="18"/>
        </w:rPr>
        <w:t xml:space="preserve"> </w:t>
      </w:r>
      <w:r w:rsidRPr="005A39EA">
        <w:rPr>
          <w:rFonts w:ascii="Arial" w:hAnsi="Arial" w:cs="Arial"/>
          <w:color w:val="131313"/>
          <w:w w:val="105"/>
          <w:sz w:val="18"/>
          <w:szCs w:val="18"/>
        </w:rPr>
        <w:t>Pe</w:t>
      </w:r>
      <w:r w:rsidRPr="005A39EA">
        <w:rPr>
          <w:rFonts w:ascii="Arial" w:hAnsi="Arial" w:cs="Arial"/>
          <w:color w:val="343333"/>
          <w:w w:val="105"/>
          <w:sz w:val="18"/>
          <w:szCs w:val="18"/>
        </w:rPr>
        <w:t>r</w:t>
      </w:r>
      <w:r w:rsidRPr="005A39EA">
        <w:rPr>
          <w:rFonts w:ascii="Arial" w:hAnsi="Arial" w:cs="Arial"/>
          <w:color w:val="131313"/>
          <w:w w:val="105"/>
          <w:sz w:val="18"/>
          <w:szCs w:val="18"/>
        </w:rPr>
        <w:t>sona</w:t>
      </w:r>
      <w:r w:rsidRPr="005A39EA">
        <w:rPr>
          <w:rFonts w:ascii="Arial" w:hAnsi="Arial" w:cs="Arial"/>
          <w:color w:val="343333"/>
          <w:w w:val="105"/>
          <w:sz w:val="18"/>
          <w:szCs w:val="18"/>
        </w:rPr>
        <w:t>l</w:t>
      </w:r>
      <w:r w:rsidRPr="005A39EA">
        <w:rPr>
          <w:rFonts w:ascii="Arial" w:hAnsi="Arial" w:cs="Arial"/>
          <w:color w:val="131313"/>
          <w:w w:val="105"/>
          <w:sz w:val="18"/>
          <w:szCs w:val="18"/>
        </w:rPr>
        <w:t>es</w:t>
      </w:r>
      <w:r w:rsidRPr="005A39EA">
        <w:rPr>
          <w:rFonts w:ascii="Arial" w:hAnsi="Arial" w:cs="Arial"/>
          <w:color w:val="131313"/>
          <w:spacing w:val="22"/>
          <w:w w:val="105"/>
          <w:sz w:val="18"/>
          <w:szCs w:val="18"/>
        </w:rPr>
        <w:t xml:space="preserve"> </w:t>
      </w:r>
      <w:r w:rsidRPr="005A39EA">
        <w:rPr>
          <w:rFonts w:ascii="Arial" w:hAnsi="Arial" w:cs="Arial"/>
          <w:color w:val="131313"/>
          <w:w w:val="105"/>
          <w:sz w:val="18"/>
          <w:szCs w:val="18"/>
        </w:rPr>
        <w:t>en</w:t>
      </w:r>
      <w:r w:rsidRPr="005A39EA">
        <w:rPr>
          <w:rFonts w:ascii="Arial" w:hAnsi="Arial" w:cs="Arial"/>
          <w:color w:val="131313"/>
          <w:spacing w:val="41"/>
          <w:w w:val="105"/>
          <w:sz w:val="18"/>
          <w:szCs w:val="18"/>
        </w:rPr>
        <w:t xml:space="preserve"> </w:t>
      </w:r>
      <w:r w:rsidRPr="005A39EA">
        <w:rPr>
          <w:rFonts w:ascii="Arial" w:hAnsi="Arial" w:cs="Arial"/>
          <w:color w:val="131313"/>
          <w:w w:val="105"/>
          <w:sz w:val="18"/>
          <w:szCs w:val="18"/>
        </w:rPr>
        <w:t>Poses</w:t>
      </w:r>
      <w:r w:rsidRPr="005A39EA">
        <w:rPr>
          <w:rFonts w:ascii="Arial" w:hAnsi="Arial" w:cs="Arial"/>
          <w:color w:val="343333"/>
          <w:w w:val="105"/>
          <w:sz w:val="18"/>
          <w:szCs w:val="18"/>
        </w:rPr>
        <w:t>i</w:t>
      </w:r>
      <w:r w:rsidRPr="005A39EA">
        <w:rPr>
          <w:rFonts w:ascii="Arial" w:hAnsi="Arial" w:cs="Arial"/>
          <w:color w:val="131313"/>
          <w:w w:val="105"/>
          <w:sz w:val="18"/>
          <w:szCs w:val="18"/>
        </w:rPr>
        <w:t>ón</w:t>
      </w:r>
      <w:r w:rsidRPr="005A39EA">
        <w:rPr>
          <w:rFonts w:ascii="Arial" w:hAnsi="Arial" w:cs="Arial"/>
          <w:color w:val="131313"/>
          <w:spacing w:val="26"/>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31"/>
          <w:w w:val="105"/>
          <w:sz w:val="18"/>
          <w:szCs w:val="18"/>
        </w:rPr>
        <w:t xml:space="preserve"> </w:t>
      </w:r>
      <w:r w:rsidRPr="005A39EA">
        <w:rPr>
          <w:rFonts w:ascii="Arial" w:hAnsi="Arial" w:cs="Arial"/>
          <w:color w:val="131313"/>
          <w:w w:val="105"/>
          <w:sz w:val="18"/>
          <w:szCs w:val="18"/>
        </w:rPr>
        <w:t>Sujetos</w:t>
      </w:r>
      <w:r w:rsidRPr="005A39EA">
        <w:rPr>
          <w:rFonts w:ascii="Arial" w:hAnsi="Arial" w:cs="Arial"/>
          <w:color w:val="131313"/>
          <w:spacing w:val="32"/>
          <w:w w:val="105"/>
          <w:sz w:val="18"/>
          <w:szCs w:val="18"/>
        </w:rPr>
        <w:t xml:space="preserve"> </w:t>
      </w:r>
      <w:r w:rsidRPr="005A39EA">
        <w:rPr>
          <w:rFonts w:ascii="Arial" w:hAnsi="Arial" w:cs="Arial"/>
          <w:color w:val="131313"/>
          <w:w w:val="105"/>
          <w:sz w:val="18"/>
          <w:szCs w:val="18"/>
        </w:rPr>
        <w:t>Obl</w:t>
      </w:r>
      <w:r w:rsidRPr="005A39EA">
        <w:rPr>
          <w:rFonts w:ascii="Arial" w:hAnsi="Arial" w:cs="Arial"/>
          <w:color w:val="343333"/>
          <w:w w:val="105"/>
          <w:sz w:val="18"/>
          <w:szCs w:val="18"/>
        </w:rPr>
        <w:t>i</w:t>
      </w:r>
      <w:r w:rsidRPr="005A39EA">
        <w:rPr>
          <w:rFonts w:ascii="Arial" w:hAnsi="Arial" w:cs="Arial"/>
          <w:color w:val="131313"/>
          <w:w w:val="105"/>
          <w:sz w:val="18"/>
          <w:szCs w:val="18"/>
        </w:rPr>
        <w:t>gados</w:t>
      </w:r>
      <w:r w:rsidRPr="005A39EA">
        <w:rPr>
          <w:rFonts w:ascii="Arial" w:hAnsi="Arial" w:cs="Arial"/>
          <w:color w:val="131313"/>
          <w:spacing w:val="26"/>
          <w:w w:val="105"/>
          <w:sz w:val="18"/>
          <w:szCs w:val="18"/>
        </w:rPr>
        <w:t xml:space="preserve"> </w:t>
      </w:r>
      <w:r w:rsidRPr="005A39EA">
        <w:rPr>
          <w:rFonts w:ascii="Arial" w:hAnsi="Arial" w:cs="Arial"/>
          <w:color w:val="131313"/>
          <w:w w:val="105"/>
          <w:sz w:val="18"/>
          <w:szCs w:val="18"/>
        </w:rPr>
        <w:t>en</w:t>
      </w:r>
      <w:r w:rsidRPr="005A39EA">
        <w:rPr>
          <w:rFonts w:ascii="Arial" w:hAnsi="Arial" w:cs="Arial"/>
          <w:color w:val="131313"/>
          <w:spacing w:val="27"/>
          <w:w w:val="105"/>
          <w:sz w:val="18"/>
          <w:szCs w:val="18"/>
        </w:rPr>
        <w:t xml:space="preserve"> </w:t>
      </w:r>
      <w:r w:rsidRPr="005A39EA">
        <w:rPr>
          <w:rFonts w:ascii="Arial" w:hAnsi="Arial" w:cs="Arial"/>
          <w:color w:val="131313"/>
          <w:spacing w:val="5"/>
          <w:w w:val="105"/>
          <w:sz w:val="18"/>
          <w:szCs w:val="18"/>
        </w:rPr>
        <w:t>e</w:t>
      </w:r>
      <w:r w:rsidRPr="005A39EA">
        <w:rPr>
          <w:rFonts w:ascii="Arial" w:hAnsi="Arial" w:cs="Arial"/>
          <w:color w:val="343333"/>
          <w:spacing w:val="3"/>
          <w:w w:val="105"/>
          <w:sz w:val="18"/>
          <w:szCs w:val="18"/>
        </w:rPr>
        <w:t>l</w:t>
      </w:r>
      <w:r w:rsidRPr="005A39EA">
        <w:rPr>
          <w:rFonts w:ascii="Arial" w:hAnsi="Arial" w:cs="Arial"/>
          <w:color w:val="343333"/>
          <w:spacing w:val="6"/>
          <w:w w:val="105"/>
          <w:sz w:val="18"/>
          <w:szCs w:val="18"/>
        </w:rPr>
        <w:t xml:space="preserve"> </w:t>
      </w:r>
      <w:r w:rsidRPr="005A39EA">
        <w:rPr>
          <w:rFonts w:ascii="Arial" w:hAnsi="Arial" w:cs="Arial"/>
          <w:color w:val="131313"/>
          <w:w w:val="105"/>
          <w:sz w:val="18"/>
          <w:szCs w:val="18"/>
        </w:rPr>
        <w:t>Es</w:t>
      </w:r>
      <w:r w:rsidRPr="005A39EA">
        <w:rPr>
          <w:rFonts w:ascii="Arial" w:hAnsi="Arial" w:cs="Arial"/>
          <w:color w:val="343333"/>
          <w:w w:val="105"/>
          <w:sz w:val="18"/>
          <w:szCs w:val="18"/>
        </w:rPr>
        <w:t>t</w:t>
      </w:r>
      <w:r w:rsidRPr="005A39EA">
        <w:rPr>
          <w:rFonts w:ascii="Arial" w:hAnsi="Arial" w:cs="Arial"/>
          <w:color w:val="131313"/>
          <w:w w:val="105"/>
          <w:sz w:val="18"/>
          <w:szCs w:val="18"/>
        </w:rPr>
        <w:t>ado</w:t>
      </w:r>
      <w:r w:rsidRPr="005A39EA">
        <w:rPr>
          <w:rFonts w:ascii="Arial" w:hAnsi="Arial" w:cs="Arial"/>
          <w:color w:val="131313"/>
          <w:spacing w:val="24"/>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22"/>
          <w:w w:val="105"/>
          <w:sz w:val="18"/>
          <w:szCs w:val="18"/>
        </w:rPr>
        <w:t xml:space="preserve"> </w:t>
      </w:r>
      <w:r w:rsidRPr="005A39EA">
        <w:rPr>
          <w:rFonts w:ascii="Arial" w:hAnsi="Arial" w:cs="Arial"/>
          <w:color w:val="131313"/>
          <w:w w:val="105"/>
          <w:sz w:val="18"/>
          <w:szCs w:val="18"/>
        </w:rPr>
        <w:t>Jalisco</w:t>
      </w:r>
      <w:r w:rsidRPr="005A39EA">
        <w:rPr>
          <w:rFonts w:ascii="Arial" w:hAnsi="Arial" w:cs="Arial"/>
          <w:color w:val="131313"/>
          <w:spacing w:val="29"/>
          <w:w w:val="105"/>
          <w:sz w:val="18"/>
          <w:szCs w:val="18"/>
        </w:rPr>
        <w:t xml:space="preserve"> </w:t>
      </w:r>
      <w:r w:rsidRPr="005A39EA">
        <w:rPr>
          <w:rFonts w:ascii="Arial" w:hAnsi="Arial" w:cs="Arial"/>
          <w:color w:val="131313"/>
          <w:w w:val="105"/>
          <w:sz w:val="18"/>
          <w:szCs w:val="18"/>
        </w:rPr>
        <w:t>y</w:t>
      </w:r>
      <w:r w:rsidRPr="005A39EA">
        <w:rPr>
          <w:rFonts w:ascii="Arial" w:hAnsi="Arial" w:cs="Arial"/>
          <w:color w:val="131313"/>
          <w:spacing w:val="30"/>
          <w:w w:val="105"/>
          <w:sz w:val="18"/>
          <w:szCs w:val="18"/>
        </w:rPr>
        <w:t xml:space="preserve"> </w:t>
      </w:r>
      <w:r w:rsidRPr="005A39EA">
        <w:rPr>
          <w:rFonts w:ascii="Arial" w:hAnsi="Arial" w:cs="Arial"/>
          <w:color w:val="131313"/>
          <w:w w:val="105"/>
          <w:sz w:val="18"/>
          <w:szCs w:val="18"/>
        </w:rPr>
        <w:t>sus</w:t>
      </w:r>
      <w:r w:rsidRPr="005A39EA">
        <w:rPr>
          <w:rFonts w:ascii="Arial" w:hAnsi="Arial" w:cs="Arial"/>
          <w:color w:val="131313"/>
          <w:spacing w:val="34"/>
          <w:w w:val="105"/>
          <w:sz w:val="18"/>
          <w:szCs w:val="18"/>
        </w:rPr>
        <w:t xml:space="preserve"> </w:t>
      </w:r>
      <w:r w:rsidRPr="005A39EA">
        <w:rPr>
          <w:rFonts w:ascii="Arial" w:hAnsi="Arial" w:cs="Arial"/>
          <w:color w:val="131313"/>
          <w:w w:val="105"/>
          <w:sz w:val="18"/>
          <w:szCs w:val="18"/>
        </w:rPr>
        <w:t>Municipios.</w:t>
      </w:r>
    </w:p>
    <w:p w14:paraId="0DA21113" w14:textId="3910CDE7" w:rsidR="005A39EA" w:rsidRPr="005A39EA" w:rsidRDefault="005A39EA" w:rsidP="005A39EA">
      <w:pPr>
        <w:spacing w:before="5"/>
        <w:ind w:left="108" w:right="105" w:firstLine="4"/>
        <w:jc w:val="both"/>
        <w:rPr>
          <w:rFonts w:ascii="Arial" w:eastAsia="Arial" w:hAnsi="Arial" w:cs="Arial"/>
          <w:sz w:val="18"/>
          <w:szCs w:val="18"/>
        </w:rPr>
      </w:pPr>
      <w:r w:rsidRPr="005A39EA">
        <w:rPr>
          <w:rFonts w:ascii="Arial" w:hAnsi="Arial" w:cs="Arial"/>
          <w:color w:val="131313"/>
          <w:w w:val="105"/>
          <w:sz w:val="18"/>
          <w:szCs w:val="18"/>
        </w:rPr>
        <w:lastRenderedPageBreak/>
        <w:t>LGPPICR:</w:t>
      </w:r>
      <w:r w:rsidRPr="005A39EA">
        <w:rPr>
          <w:rFonts w:ascii="Arial" w:hAnsi="Arial" w:cs="Arial"/>
          <w:color w:val="131313"/>
          <w:spacing w:val="18"/>
          <w:w w:val="105"/>
          <w:sz w:val="18"/>
          <w:szCs w:val="18"/>
        </w:rPr>
        <w:t xml:space="preserve"> </w:t>
      </w:r>
      <w:r w:rsidRPr="005A39EA">
        <w:rPr>
          <w:rFonts w:ascii="Arial" w:hAnsi="Arial" w:cs="Arial"/>
          <w:color w:val="131313"/>
          <w:w w:val="105"/>
          <w:sz w:val="18"/>
          <w:szCs w:val="18"/>
        </w:rPr>
        <w:t>Lineamientos</w:t>
      </w:r>
      <w:r w:rsidRPr="005A39EA">
        <w:rPr>
          <w:rFonts w:ascii="Arial" w:hAnsi="Arial" w:cs="Arial"/>
          <w:color w:val="131313"/>
          <w:spacing w:val="18"/>
          <w:w w:val="105"/>
          <w:sz w:val="18"/>
          <w:szCs w:val="18"/>
        </w:rPr>
        <w:t xml:space="preserve"> </w:t>
      </w:r>
      <w:r w:rsidRPr="005A39EA">
        <w:rPr>
          <w:rFonts w:ascii="Arial" w:hAnsi="Arial" w:cs="Arial"/>
          <w:color w:val="131313"/>
          <w:w w:val="105"/>
          <w:sz w:val="18"/>
          <w:szCs w:val="18"/>
        </w:rPr>
        <w:t>Gene</w:t>
      </w:r>
      <w:r>
        <w:rPr>
          <w:rFonts w:ascii="Arial" w:hAnsi="Arial" w:cs="Arial"/>
          <w:color w:val="131313"/>
          <w:w w:val="105"/>
          <w:sz w:val="18"/>
          <w:szCs w:val="18"/>
        </w:rPr>
        <w:t>r</w:t>
      </w:r>
      <w:r w:rsidRPr="005A39EA">
        <w:rPr>
          <w:rFonts w:ascii="Arial" w:hAnsi="Arial" w:cs="Arial"/>
          <w:color w:val="131313"/>
          <w:spacing w:val="20"/>
          <w:w w:val="105"/>
          <w:sz w:val="18"/>
          <w:szCs w:val="18"/>
        </w:rPr>
        <w:t>a</w:t>
      </w:r>
      <w:r>
        <w:rPr>
          <w:rFonts w:ascii="Arial" w:hAnsi="Arial" w:cs="Arial"/>
          <w:color w:val="343333"/>
          <w:spacing w:val="-13"/>
          <w:w w:val="105"/>
          <w:sz w:val="18"/>
          <w:szCs w:val="18"/>
        </w:rPr>
        <w:t>l</w:t>
      </w:r>
      <w:r w:rsidRPr="005A39EA">
        <w:rPr>
          <w:rFonts w:ascii="Arial" w:hAnsi="Arial" w:cs="Arial"/>
          <w:color w:val="131313"/>
          <w:w w:val="105"/>
          <w:sz w:val="18"/>
          <w:szCs w:val="18"/>
        </w:rPr>
        <w:t>es</w:t>
      </w:r>
      <w:r w:rsidRPr="005A39EA">
        <w:rPr>
          <w:rFonts w:ascii="Arial" w:hAnsi="Arial" w:cs="Arial"/>
          <w:color w:val="131313"/>
          <w:spacing w:val="7"/>
          <w:w w:val="105"/>
          <w:sz w:val="18"/>
          <w:szCs w:val="18"/>
        </w:rPr>
        <w:t xml:space="preserve"> </w:t>
      </w:r>
      <w:r w:rsidRPr="005A39EA">
        <w:rPr>
          <w:rFonts w:ascii="Arial" w:hAnsi="Arial" w:cs="Arial"/>
          <w:color w:val="131313"/>
          <w:w w:val="105"/>
          <w:sz w:val="18"/>
          <w:szCs w:val="18"/>
        </w:rPr>
        <w:t>pa</w:t>
      </w:r>
      <w:r w:rsidRPr="005A39EA">
        <w:rPr>
          <w:rFonts w:ascii="Arial" w:hAnsi="Arial" w:cs="Arial"/>
          <w:color w:val="343333"/>
          <w:spacing w:val="1"/>
          <w:w w:val="105"/>
          <w:sz w:val="18"/>
          <w:szCs w:val="18"/>
        </w:rPr>
        <w:t>r</w:t>
      </w:r>
      <w:r w:rsidRPr="005A39EA">
        <w:rPr>
          <w:rFonts w:ascii="Arial" w:hAnsi="Arial" w:cs="Arial"/>
          <w:color w:val="131313"/>
          <w:w w:val="105"/>
          <w:sz w:val="18"/>
          <w:szCs w:val="18"/>
        </w:rPr>
        <w:t>a</w:t>
      </w:r>
      <w:r w:rsidRPr="005A39EA">
        <w:rPr>
          <w:rFonts w:ascii="Arial" w:hAnsi="Arial" w:cs="Arial"/>
          <w:color w:val="131313"/>
          <w:spacing w:val="4"/>
          <w:w w:val="105"/>
          <w:sz w:val="18"/>
          <w:szCs w:val="18"/>
        </w:rPr>
        <w:t xml:space="preserve"> </w:t>
      </w:r>
      <w:r w:rsidRPr="005A39EA">
        <w:rPr>
          <w:rFonts w:ascii="Arial" w:hAnsi="Arial" w:cs="Arial"/>
          <w:color w:val="131313"/>
          <w:w w:val="105"/>
          <w:sz w:val="18"/>
          <w:szCs w:val="18"/>
        </w:rPr>
        <w:t>la</w:t>
      </w:r>
      <w:r w:rsidRPr="005A39EA">
        <w:rPr>
          <w:rFonts w:ascii="Arial" w:hAnsi="Arial" w:cs="Arial"/>
          <w:color w:val="131313"/>
          <w:spacing w:val="9"/>
          <w:w w:val="105"/>
          <w:sz w:val="18"/>
          <w:szCs w:val="18"/>
        </w:rPr>
        <w:t xml:space="preserve"> </w:t>
      </w:r>
      <w:r w:rsidRPr="005A39EA">
        <w:rPr>
          <w:rFonts w:ascii="Arial" w:hAnsi="Arial" w:cs="Arial"/>
          <w:color w:val="131313"/>
          <w:spacing w:val="-1"/>
          <w:w w:val="105"/>
          <w:sz w:val="18"/>
          <w:szCs w:val="18"/>
        </w:rPr>
        <w:t>Protecc</w:t>
      </w:r>
      <w:r w:rsidRPr="005A39EA">
        <w:rPr>
          <w:rFonts w:ascii="Arial" w:hAnsi="Arial" w:cs="Arial"/>
          <w:color w:val="343333"/>
          <w:spacing w:val="-1"/>
          <w:w w:val="105"/>
          <w:sz w:val="18"/>
          <w:szCs w:val="18"/>
        </w:rPr>
        <w:t>i</w:t>
      </w:r>
      <w:r w:rsidRPr="005A39EA">
        <w:rPr>
          <w:rFonts w:ascii="Arial" w:hAnsi="Arial" w:cs="Arial"/>
          <w:color w:val="131313"/>
          <w:spacing w:val="-1"/>
          <w:w w:val="105"/>
          <w:sz w:val="18"/>
          <w:szCs w:val="18"/>
        </w:rPr>
        <w:t>ón</w:t>
      </w:r>
      <w:r w:rsidRPr="005A39EA">
        <w:rPr>
          <w:rFonts w:ascii="Arial" w:hAnsi="Arial" w:cs="Arial"/>
          <w:color w:val="131313"/>
          <w:spacing w:val="13"/>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17"/>
          <w:w w:val="105"/>
          <w:sz w:val="18"/>
          <w:szCs w:val="18"/>
        </w:rPr>
        <w:t xml:space="preserve"> </w:t>
      </w:r>
      <w:r w:rsidRPr="005A39EA">
        <w:rPr>
          <w:rFonts w:ascii="Arial" w:hAnsi="Arial" w:cs="Arial"/>
          <w:color w:val="131313"/>
          <w:w w:val="105"/>
          <w:sz w:val="18"/>
          <w:szCs w:val="18"/>
        </w:rPr>
        <w:t>la</w:t>
      </w:r>
      <w:r w:rsidRPr="005A39EA">
        <w:rPr>
          <w:rFonts w:ascii="Arial" w:hAnsi="Arial" w:cs="Arial"/>
          <w:color w:val="131313"/>
          <w:spacing w:val="19"/>
          <w:w w:val="105"/>
          <w:sz w:val="18"/>
          <w:szCs w:val="18"/>
        </w:rPr>
        <w:t xml:space="preserve"> </w:t>
      </w:r>
      <w:r w:rsidRPr="005A39EA">
        <w:rPr>
          <w:rFonts w:ascii="Arial" w:hAnsi="Arial" w:cs="Arial"/>
          <w:color w:val="131313"/>
          <w:w w:val="105"/>
          <w:sz w:val="18"/>
          <w:szCs w:val="18"/>
        </w:rPr>
        <w:t>Información</w:t>
      </w:r>
      <w:r w:rsidRPr="005A39EA">
        <w:rPr>
          <w:rFonts w:ascii="Arial" w:hAnsi="Arial" w:cs="Arial"/>
          <w:color w:val="131313"/>
          <w:spacing w:val="19"/>
          <w:w w:val="105"/>
          <w:sz w:val="18"/>
          <w:szCs w:val="18"/>
        </w:rPr>
        <w:t xml:space="preserve"> </w:t>
      </w:r>
      <w:r w:rsidRPr="005A39EA">
        <w:rPr>
          <w:rFonts w:ascii="Arial" w:hAnsi="Arial" w:cs="Arial"/>
          <w:color w:val="131313"/>
          <w:w w:val="105"/>
          <w:sz w:val="18"/>
          <w:szCs w:val="18"/>
        </w:rPr>
        <w:t>Confidencial</w:t>
      </w:r>
      <w:r w:rsidRPr="005A39EA">
        <w:rPr>
          <w:rFonts w:ascii="Arial" w:hAnsi="Arial" w:cs="Arial"/>
          <w:color w:val="131313"/>
          <w:spacing w:val="15"/>
          <w:w w:val="105"/>
          <w:sz w:val="18"/>
          <w:szCs w:val="18"/>
        </w:rPr>
        <w:t xml:space="preserve"> </w:t>
      </w:r>
      <w:r w:rsidRPr="005A39EA">
        <w:rPr>
          <w:rFonts w:ascii="Arial" w:hAnsi="Arial" w:cs="Arial"/>
          <w:color w:val="131313"/>
          <w:w w:val="105"/>
          <w:sz w:val="18"/>
          <w:szCs w:val="18"/>
        </w:rPr>
        <w:t>y</w:t>
      </w:r>
      <w:r w:rsidRPr="005A39EA">
        <w:rPr>
          <w:rFonts w:ascii="Arial" w:hAnsi="Arial" w:cs="Arial"/>
          <w:color w:val="131313"/>
          <w:spacing w:val="29"/>
          <w:w w:val="105"/>
          <w:sz w:val="18"/>
          <w:szCs w:val="18"/>
        </w:rPr>
        <w:t xml:space="preserve"> </w:t>
      </w:r>
      <w:r w:rsidRPr="005A39EA">
        <w:rPr>
          <w:rFonts w:ascii="Arial" w:hAnsi="Arial" w:cs="Arial"/>
          <w:color w:val="131313"/>
          <w:w w:val="105"/>
          <w:sz w:val="18"/>
          <w:szCs w:val="18"/>
        </w:rPr>
        <w:t>Reservada</w:t>
      </w:r>
      <w:r w:rsidRPr="005A39EA">
        <w:rPr>
          <w:rFonts w:ascii="Arial" w:hAnsi="Arial" w:cs="Arial"/>
          <w:color w:val="131313"/>
          <w:spacing w:val="9"/>
          <w:w w:val="105"/>
          <w:sz w:val="18"/>
          <w:szCs w:val="18"/>
        </w:rPr>
        <w:t xml:space="preserve"> </w:t>
      </w:r>
      <w:r w:rsidRPr="005A39EA">
        <w:rPr>
          <w:rFonts w:ascii="Arial" w:hAnsi="Arial" w:cs="Arial"/>
          <w:color w:val="131313"/>
          <w:w w:val="105"/>
          <w:sz w:val="18"/>
          <w:szCs w:val="18"/>
        </w:rPr>
        <w:t>que</w:t>
      </w:r>
      <w:r w:rsidRPr="005A39EA">
        <w:rPr>
          <w:rFonts w:ascii="Arial" w:hAnsi="Arial" w:cs="Arial"/>
          <w:color w:val="131313"/>
          <w:spacing w:val="9"/>
          <w:w w:val="105"/>
          <w:sz w:val="18"/>
          <w:szCs w:val="18"/>
        </w:rPr>
        <w:t xml:space="preserve"> </w:t>
      </w:r>
      <w:r w:rsidRPr="005A39EA">
        <w:rPr>
          <w:rFonts w:ascii="Arial" w:hAnsi="Arial" w:cs="Arial"/>
          <w:color w:val="131313"/>
          <w:w w:val="105"/>
          <w:sz w:val="18"/>
          <w:szCs w:val="18"/>
        </w:rPr>
        <w:t>deberán</w:t>
      </w:r>
      <w:r w:rsidRPr="005A39EA">
        <w:rPr>
          <w:rFonts w:ascii="Arial" w:hAnsi="Arial" w:cs="Arial"/>
          <w:color w:val="131313"/>
          <w:spacing w:val="9"/>
          <w:w w:val="105"/>
          <w:sz w:val="18"/>
          <w:szCs w:val="18"/>
        </w:rPr>
        <w:t xml:space="preserve"> </w:t>
      </w:r>
      <w:r w:rsidRPr="005A39EA">
        <w:rPr>
          <w:rFonts w:ascii="Arial" w:hAnsi="Arial" w:cs="Arial"/>
          <w:color w:val="131313"/>
          <w:w w:val="105"/>
          <w:sz w:val="18"/>
          <w:szCs w:val="18"/>
        </w:rPr>
        <w:t>observar</w:t>
      </w:r>
      <w:r w:rsidRPr="005A39EA">
        <w:rPr>
          <w:rFonts w:ascii="Arial" w:hAnsi="Arial" w:cs="Arial"/>
          <w:color w:val="131313"/>
          <w:spacing w:val="29"/>
          <w:w w:val="105"/>
          <w:sz w:val="18"/>
          <w:szCs w:val="18"/>
        </w:rPr>
        <w:t xml:space="preserve"> </w:t>
      </w:r>
      <w:r w:rsidRPr="005A39EA">
        <w:rPr>
          <w:rFonts w:ascii="Arial" w:hAnsi="Arial" w:cs="Arial"/>
          <w:color w:val="343333"/>
          <w:spacing w:val="-5"/>
          <w:w w:val="105"/>
          <w:sz w:val="18"/>
          <w:szCs w:val="18"/>
        </w:rPr>
        <w:t>l</w:t>
      </w:r>
      <w:r w:rsidRPr="005A39EA">
        <w:rPr>
          <w:rFonts w:ascii="Arial" w:hAnsi="Arial" w:cs="Arial"/>
          <w:color w:val="131313"/>
          <w:spacing w:val="-6"/>
          <w:w w:val="105"/>
          <w:sz w:val="18"/>
          <w:szCs w:val="18"/>
        </w:rPr>
        <w:t>os</w:t>
      </w:r>
      <w:r w:rsidRPr="005A39EA">
        <w:rPr>
          <w:rFonts w:ascii="Arial" w:hAnsi="Arial" w:cs="Arial"/>
          <w:color w:val="131313"/>
          <w:spacing w:val="16"/>
          <w:w w:val="105"/>
          <w:sz w:val="18"/>
          <w:szCs w:val="18"/>
        </w:rPr>
        <w:t xml:space="preserve"> </w:t>
      </w:r>
      <w:r w:rsidRPr="005A39EA">
        <w:rPr>
          <w:rFonts w:ascii="Arial" w:hAnsi="Arial" w:cs="Arial"/>
          <w:color w:val="131313"/>
          <w:w w:val="105"/>
          <w:sz w:val="18"/>
          <w:szCs w:val="18"/>
        </w:rPr>
        <w:t>sujetos</w:t>
      </w:r>
      <w:r w:rsidRPr="005A39EA">
        <w:rPr>
          <w:rFonts w:ascii="Arial" w:hAnsi="Arial" w:cs="Arial"/>
          <w:color w:val="131313"/>
          <w:spacing w:val="35"/>
          <w:w w:val="105"/>
          <w:sz w:val="18"/>
          <w:szCs w:val="18"/>
        </w:rPr>
        <w:t xml:space="preserve"> </w:t>
      </w:r>
      <w:r w:rsidRPr="005A39EA">
        <w:rPr>
          <w:rFonts w:ascii="Arial" w:hAnsi="Arial" w:cs="Arial"/>
          <w:color w:val="131313"/>
          <w:spacing w:val="-1"/>
          <w:w w:val="105"/>
          <w:sz w:val="18"/>
          <w:szCs w:val="18"/>
        </w:rPr>
        <w:t>ob</w:t>
      </w:r>
      <w:r w:rsidRPr="005A39EA">
        <w:rPr>
          <w:rFonts w:ascii="Arial" w:hAnsi="Arial" w:cs="Arial"/>
          <w:color w:val="343333"/>
          <w:spacing w:val="-1"/>
          <w:w w:val="105"/>
          <w:sz w:val="18"/>
          <w:szCs w:val="18"/>
        </w:rPr>
        <w:t>l</w:t>
      </w:r>
      <w:r w:rsidRPr="005A39EA">
        <w:rPr>
          <w:rFonts w:ascii="Arial" w:hAnsi="Arial" w:cs="Arial"/>
          <w:color w:val="131313"/>
          <w:spacing w:val="-1"/>
          <w:w w:val="105"/>
          <w:sz w:val="18"/>
          <w:szCs w:val="18"/>
        </w:rPr>
        <w:t>igados</w:t>
      </w:r>
      <w:r w:rsidRPr="005A39EA">
        <w:rPr>
          <w:rFonts w:ascii="Arial" w:hAnsi="Arial" w:cs="Arial"/>
          <w:color w:val="131313"/>
          <w:spacing w:val="25"/>
          <w:w w:val="105"/>
          <w:sz w:val="18"/>
          <w:szCs w:val="18"/>
        </w:rPr>
        <w:t xml:space="preserve"> </w:t>
      </w:r>
      <w:r w:rsidRPr="005A39EA">
        <w:rPr>
          <w:rFonts w:ascii="Arial" w:hAnsi="Arial" w:cs="Arial"/>
          <w:color w:val="131313"/>
          <w:w w:val="105"/>
          <w:sz w:val="18"/>
          <w:szCs w:val="18"/>
        </w:rPr>
        <w:t>previstos</w:t>
      </w:r>
      <w:r w:rsidRPr="005A39EA">
        <w:rPr>
          <w:rFonts w:ascii="Arial" w:hAnsi="Arial" w:cs="Arial"/>
          <w:color w:val="131313"/>
          <w:spacing w:val="26"/>
          <w:w w:val="105"/>
          <w:sz w:val="18"/>
          <w:szCs w:val="18"/>
        </w:rPr>
        <w:t xml:space="preserve"> </w:t>
      </w:r>
      <w:r w:rsidRPr="005A39EA">
        <w:rPr>
          <w:rFonts w:ascii="Arial" w:hAnsi="Arial" w:cs="Arial"/>
          <w:color w:val="131313"/>
          <w:w w:val="105"/>
          <w:sz w:val="18"/>
          <w:szCs w:val="18"/>
        </w:rPr>
        <w:t>en</w:t>
      </w:r>
      <w:r w:rsidRPr="005A39EA">
        <w:rPr>
          <w:rFonts w:ascii="Arial" w:hAnsi="Arial" w:cs="Arial"/>
          <w:color w:val="131313"/>
          <w:spacing w:val="27"/>
          <w:w w:val="105"/>
          <w:sz w:val="18"/>
          <w:szCs w:val="18"/>
        </w:rPr>
        <w:t xml:space="preserve"> </w:t>
      </w:r>
      <w:r w:rsidRPr="005A39EA">
        <w:rPr>
          <w:rFonts w:ascii="Arial" w:hAnsi="Arial" w:cs="Arial"/>
          <w:color w:val="131313"/>
          <w:w w:val="105"/>
          <w:sz w:val="18"/>
          <w:szCs w:val="18"/>
        </w:rPr>
        <w:t>la</w:t>
      </w:r>
      <w:r w:rsidRPr="005A39EA">
        <w:rPr>
          <w:rFonts w:ascii="Arial" w:hAnsi="Arial" w:cs="Arial"/>
          <w:color w:val="131313"/>
          <w:spacing w:val="13"/>
          <w:w w:val="105"/>
          <w:sz w:val="18"/>
          <w:szCs w:val="18"/>
        </w:rPr>
        <w:t xml:space="preserve"> </w:t>
      </w:r>
      <w:r w:rsidRPr="005A39EA">
        <w:rPr>
          <w:rFonts w:ascii="Arial" w:hAnsi="Arial" w:cs="Arial"/>
          <w:color w:val="131313"/>
          <w:w w:val="105"/>
          <w:sz w:val="18"/>
          <w:szCs w:val="18"/>
        </w:rPr>
        <w:t>Ley</w:t>
      </w:r>
      <w:r w:rsidRPr="005A39EA">
        <w:rPr>
          <w:rFonts w:ascii="Arial" w:hAnsi="Arial" w:cs="Arial"/>
          <w:color w:val="131313"/>
          <w:spacing w:val="17"/>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22"/>
          <w:w w:val="105"/>
          <w:sz w:val="18"/>
          <w:szCs w:val="18"/>
        </w:rPr>
        <w:t xml:space="preserve"> </w:t>
      </w:r>
      <w:r w:rsidRPr="005A39EA">
        <w:rPr>
          <w:rFonts w:ascii="Arial" w:hAnsi="Arial" w:cs="Arial"/>
          <w:color w:val="131313"/>
          <w:w w:val="105"/>
          <w:sz w:val="18"/>
          <w:szCs w:val="18"/>
        </w:rPr>
        <w:t>Transparencia</w:t>
      </w:r>
      <w:r w:rsidRPr="005A39EA">
        <w:rPr>
          <w:rFonts w:ascii="Arial" w:hAnsi="Arial" w:cs="Arial"/>
          <w:color w:val="131313"/>
          <w:spacing w:val="35"/>
          <w:w w:val="105"/>
          <w:sz w:val="18"/>
          <w:szCs w:val="18"/>
        </w:rPr>
        <w:t xml:space="preserve"> </w:t>
      </w:r>
      <w:r w:rsidRPr="005A39EA">
        <w:rPr>
          <w:rFonts w:ascii="Arial" w:hAnsi="Arial" w:cs="Arial"/>
          <w:color w:val="131313"/>
          <w:w w:val="105"/>
          <w:sz w:val="18"/>
          <w:szCs w:val="18"/>
        </w:rPr>
        <w:t>y</w:t>
      </w:r>
      <w:r w:rsidRPr="005A39EA">
        <w:rPr>
          <w:rFonts w:ascii="Arial" w:hAnsi="Arial" w:cs="Arial"/>
          <w:color w:val="131313"/>
          <w:spacing w:val="25"/>
          <w:w w:val="105"/>
          <w:sz w:val="18"/>
          <w:szCs w:val="18"/>
        </w:rPr>
        <w:t xml:space="preserve"> </w:t>
      </w:r>
      <w:r w:rsidRPr="005A39EA">
        <w:rPr>
          <w:rFonts w:ascii="Arial" w:hAnsi="Arial" w:cs="Arial"/>
          <w:color w:val="131313"/>
          <w:w w:val="105"/>
          <w:sz w:val="18"/>
          <w:szCs w:val="18"/>
        </w:rPr>
        <w:t>Acceso</w:t>
      </w:r>
      <w:r w:rsidRPr="005A39EA">
        <w:rPr>
          <w:rFonts w:ascii="Arial" w:hAnsi="Arial" w:cs="Arial"/>
          <w:color w:val="131313"/>
          <w:spacing w:val="38"/>
          <w:w w:val="105"/>
          <w:sz w:val="18"/>
          <w:szCs w:val="18"/>
        </w:rPr>
        <w:t xml:space="preserve"> </w:t>
      </w:r>
      <w:r w:rsidRPr="005A39EA">
        <w:rPr>
          <w:rFonts w:ascii="Arial" w:hAnsi="Arial" w:cs="Arial"/>
          <w:color w:val="131313"/>
          <w:w w:val="105"/>
          <w:sz w:val="18"/>
          <w:szCs w:val="18"/>
        </w:rPr>
        <w:t>a</w:t>
      </w:r>
      <w:r w:rsidRPr="005A39EA">
        <w:rPr>
          <w:rFonts w:ascii="Arial" w:hAnsi="Arial" w:cs="Arial"/>
          <w:color w:val="131313"/>
          <w:spacing w:val="19"/>
          <w:w w:val="105"/>
          <w:sz w:val="18"/>
          <w:szCs w:val="18"/>
        </w:rPr>
        <w:t xml:space="preserve"> </w:t>
      </w:r>
      <w:r w:rsidRPr="005A39EA">
        <w:rPr>
          <w:rFonts w:ascii="Arial" w:hAnsi="Arial" w:cs="Arial"/>
          <w:color w:val="131313"/>
          <w:w w:val="105"/>
          <w:sz w:val="18"/>
          <w:szCs w:val="18"/>
        </w:rPr>
        <w:t>la</w:t>
      </w:r>
      <w:r w:rsidRPr="005A39EA">
        <w:rPr>
          <w:rFonts w:ascii="Arial" w:hAnsi="Arial" w:cs="Arial"/>
          <w:color w:val="131313"/>
          <w:spacing w:val="25"/>
          <w:w w:val="105"/>
          <w:sz w:val="18"/>
          <w:szCs w:val="18"/>
        </w:rPr>
        <w:t xml:space="preserve"> </w:t>
      </w:r>
      <w:r w:rsidRPr="005A39EA">
        <w:rPr>
          <w:rFonts w:ascii="Arial" w:hAnsi="Arial" w:cs="Arial"/>
          <w:color w:val="131313"/>
          <w:w w:val="105"/>
          <w:sz w:val="18"/>
          <w:szCs w:val="18"/>
        </w:rPr>
        <w:t>Información</w:t>
      </w:r>
      <w:r w:rsidRPr="005A39EA">
        <w:rPr>
          <w:rFonts w:ascii="Arial" w:hAnsi="Arial" w:cs="Arial"/>
          <w:color w:val="131313"/>
          <w:spacing w:val="39"/>
          <w:w w:val="105"/>
          <w:sz w:val="18"/>
          <w:szCs w:val="18"/>
        </w:rPr>
        <w:t xml:space="preserve"> </w:t>
      </w:r>
      <w:r w:rsidRPr="005A39EA">
        <w:rPr>
          <w:rFonts w:ascii="Arial" w:hAnsi="Arial" w:cs="Arial"/>
          <w:color w:val="131313"/>
          <w:spacing w:val="-1"/>
          <w:w w:val="105"/>
          <w:sz w:val="18"/>
          <w:szCs w:val="18"/>
        </w:rPr>
        <w:t>Púb</w:t>
      </w:r>
      <w:r w:rsidRPr="005A39EA">
        <w:rPr>
          <w:rFonts w:ascii="Arial" w:hAnsi="Arial" w:cs="Arial"/>
          <w:color w:val="343333"/>
          <w:spacing w:val="-1"/>
          <w:w w:val="105"/>
          <w:sz w:val="18"/>
          <w:szCs w:val="18"/>
        </w:rPr>
        <w:t>li</w:t>
      </w:r>
      <w:r w:rsidRPr="005A39EA">
        <w:rPr>
          <w:rFonts w:ascii="Arial" w:hAnsi="Arial" w:cs="Arial"/>
          <w:color w:val="131313"/>
          <w:spacing w:val="-1"/>
          <w:w w:val="105"/>
          <w:sz w:val="18"/>
          <w:szCs w:val="18"/>
        </w:rPr>
        <w:t>ca</w:t>
      </w:r>
      <w:r w:rsidRPr="005A39EA">
        <w:rPr>
          <w:rFonts w:ascii="Arial" w:hAnsi="Arial" w:cs="Arial"/>
          <w:color w:val="131313"/>
          <w:spacing w:val="29"/>
          <w:w w:val="105"/>
          <w:sz w:val="18"/>
          <w:szCs w:val="18"/>
        </w:rPr>
        <w:t xml:space="preserve"> </w:t>
      </w:r>
      <w:r w:rsidRPr="005A39EA">
        <w:rPr>
          <w:rFonts w:ascii="Arial" w:hAnsi="Arial" w:cs="Arial"/>
          <w:color w:val="131313"/>
          <w:w w:val="105"/>
          <w:sz w:val="18"/>
          <w:szCs w:val="18"/>
        </w:rPr>
        <w:t>del</w:t>
      </w:r>
      <w:r w:rsidRPr="005A39EA">
        <w:rPr>
          <w:rFonts w:ascii="Arial" w:hAnsi="Arial" w:cs="Arial"/>
          <w:color w:val="131313"/>
          <w:spacing w:val="31"/>
          <w:w w:val="105"/>
          <w:sz w:val="18"/>
          <w:szCs w:val="18"/>
        </w:rPr>
        <w:t xml:space="preserve"> </w:t>
      </w:r>
      <w:r w:rsidRPr="005A39EA">
        <w:rPr>
          <w:rFonts w:ascii="Arial" w:hAnsi="Arial" w:cs="Arial"/>
          <w:color w:val="131313"/>
          <w:w w:val="105"/>
          <w:sz w:val="18"/>
          <w:szCs w:val="18"/>
        </w:rPr>
        <w:t>Estado</w:t>
      </w:r>
      <w:r w:rsidRPr="005A39EA">
        <w:rPr>
          <w:rFonts w:ascii="Arial" w:hAnsi="Arial" w:cs="Arial"/>
          <w:color w:val="131313"/>
          <w:spacing w:val="11"/>
          <w:w w:val="105"/>
          <w:sz w:val="18"/>
          <w:szCs w:val="18"/>
        </w:rPr>
        <w:t xml:space="preserve"> </w:t>
      </w:r>
      <w:r w:rsidRPr="005A39EA">
        <w:rPr>
          <w:rFonts w:ascii="Arial" w:hAnsi="Arial" w:cs="Arial"/>
          <w:color w:val="131313"/>
          <w:w w:val="105"/>
          <w:sz w:val="18"/>
          <w:szCs w:val="18"/>
        </w:rPr>
        <w:t>de</w:t>
      </w:r>
      <w:r w:rsidRPr="005A39EA">
        <w:rPr>
          <w:rFonts w:ascii="Arial" w:hAnsi="Arial" w:cs="Arial"/>
          <w:color w:val="131313"/>
          <w:spacing w:val="16"/>
          <w:w w:val="105"/>
          <w:sz w:val="18"/>
          <w:szCs w:val="18"/>
        </w:rPr>
        <w:t xml:space="preserve"> </w:t>
      </w:r>
      <w:r w:rsidRPr="005A39EA">
        <w:rPr>
          <w:rFonts w:ascii="Arial" w:hAnsi="Arial" w:cs="Arial"/>
          <w:color w:val="131313"/>
          <w:w w:val="105"/>
          <w:sz w:val="18"/>
          <w:szCs w:val="18"/>
        </w:rPr>
        <w:t>Jalisco</w:t>
      </w:r>
      <w:r w:rsidRPr="005A39EA">
        <w:rPr>
          <w:rFonts w:ascii="Arial" w:hAnsi="Arial" w:cs="Arial"/>
          <w:color w:val="131313"/>
          <w:spacing w:val="26"/>
          <w:w w:val="105"/>
          <w:sz w:val="18"/>
          <w:szCs w:val="18"/>
        </w:rPr>
        <w:t xml:space="preserve"> </w:t>
      </w:r>
      <w:r w:rsidRPr="005A39EA">
        <w:rPr>
          <w:rFonts w:ascii="Arial" w:hAnsi="Arial" w:cs="Arial"/>
          <w:color w:val="131313"/>
          <w:w w:val="105"/>
          <w:sz w:val="18"/>
          <w:szCs w:val="18"/>
        </w:rPr>
        <w:t>y</w:t>
      </w:r>
      <w:r w:rsidRPr="005A39EA">
        <w:rPr>
          <w:rFonts w:ascii="Arial" w:hAnsi="Arial" w:cs="Arial"/>
          <w:color w:val="131313"/>
          <w:spacing w:val="25"/>
          <w:w w:val="105"/>
          <w:sz w:val="18"/>
          <w:szCs w:val="18"/>
        </w:rPr>
        <w:t xml:space="preserve"> </w:t>
      </w:r>
      <w:r w:rsidRPr="005A39EA">
        <w:rPr>
          <w:rFonts w:ascii="Arial" w:hAnsi="Arial" w:cs="Arial"/>
          <w:color w:val="131313"/>
          <w:w w:val="105"/>
          <w:sz w:val="18"/>
          <w:szCs w:val="18"/>
        </w:rPr>
        <w:t>sus</w:t>
      </w:r>
      <w:r w:rsidRPr="005A39EA">
        <w:rPr>
          <w:rFonts w:ascii="Arial" w:hAnsi="Arial" w:cs="Arial"/>
          <w:color w:val="131313"/>
          <w:spacing w:val="26"/>
          <w:w w:val="105"/>
          <w:sz w:val="18"/>
          <w:szCs w:val="18"/>
        </w:rPr>
        <w:t xml:space="preserve"> </w:t>
      </w:r>
      <w:r w:rsidRPr="005A39EA">
        <w:rPr>
          <w:rFonts w:ascii="Arial" w:hAnsi="Arial" w:cs="Arial"/>
          <w:color w:val="131313"/>
          <w:spacing w:val="-1"/>
          <w:w w:val="105"/>
          <w:sz w:val="18"/>
          <w:szCs w:val="18"/>
        </w:rPr>
        <w:t>Munic</w:t>
      </w:r>
      <w:r w:rsidRPr="005A39EA">
        <w:rPr>
          <w:rFonts w:ascii="Arial" w:hAnsi="Arial" w:cs="Arial"/>
          <w:color w:val="343333"/>
          <w:spacing w:val="-1"/>
          <w:w w:val="105"/>
          <w:sz w:val="18"/>
          <w:szCs w:val="18"/>
        </w:rPr>
        <w:t>i</w:t>
      </w:r>
      <w:r w:rsidRPr="005A39EA">
        <w:rPr>
          <w:rFonts w:ascii="Arial" w:hAnsi="Arial" w:cs="Arial"/>
          <w:color w:val="131313"/>
          <w:spacing w:val="-1"/>
          <w:w w:val="105"/>
          <w:sz w:val="18"/>
          <w:szCs w:val="18"/>
        </w:rPr>
        <w:t>pios."</w:t>
      </w:r>
    </w:p>
    <w:p w14:paraId="1D75CA3D" w14:textId="77777777" w:rsidR="005A39EA" w:rsidRPr="005A39EA" w:rsidRDefault="005A39EA" w:rsidP="005A39EA">
      <w:pPr>
        <w:rPr>
          <w:rFonts w:ascii="Arial" w:eastAsia="Arial" w:hAnsi="Arial" w:cs="Arial"/>
          <w:sz w:val="18"/>
          <w:szCs w:val="18"/>
        </w:rPr>
      </w:pPr>
    </w:p>
    <w:p w14:paraId="4ADC52D0" w14:textId="77777777" w:rsidR="005A39EA" w:rsidRPr="005A39EA" w:rsidRDefault="005A39EA" w:rsidP="005A39EA">
      <w:pPr>
        <w:rPr>
          <w:rFonts w:ascii="Arial" w:eastAsia="Arial" w:hAnsi="Arial" w:cs="Arial"/>
          <w:sz w:val="18"/>
          <w:szCs w:val="18"/>
        </w:rPr>
      </w:pPr>
    </w:p>
    <w:p w14:paraId="0161C870" w14:textId="77777777" w:rsidR="005A39EA" w:rsidRPr="005A39EA" w:rsidRDefault="005A39EA" w:rsidP="005A39EA">
      <w:pPr>
        <w:rPr>
          <w:rFonts w:ascii="Arial" w:eastAsia="Arial" w:hAnsi="Arial" w:cs="Arial"/>
          <w:sz w:val="18"/>
          <w:szCs w:val="18"/>
        </w:rPr>
      </w:pPr>
    </w:p>
    <w:p w14:paraId="1F53201F" w14:textId="77777777" w:rsidR="005A39EA" w:rsidRPr="005A39EA" w:rsidRDefault="005A39EA" w:rsidP="005A39EA">
      <w:pPr>
        <w:rPr>
          <w:rFonts w:ascii="Arial" w:eastAsia="Arial" w:hAnsi="Arial" w:cs="Arial"/>
          <w:sz w:val="18"/>
          <w:szCs w:val="18"/>
        </w:rPr>
      </w:pPr>
    </w:p>
    <w:p w14:paraId="5303F7EA" w14:textId="77777777" w:rsidR="005A39EA" w:rsidRPr="005A39EA" w:rsidRDefault="005A39EA" w:rsidP="005A39EA">
      <w:pPr>
        <w:rPr>
          <w:rFonts w:ascii="Arial" w:eastAsia="Arial" w:hAnsi="Arial" w:cs="Arial"/>
          <w:sz w:val="18"/>
          <w:szCs w:val="18"/>
        </w:rPr>
      </w:pPr>
    </w:p>
    <w:p w14:paraId="5A4AA941" w14:textId="77777777" w:rsidR="005A39EA" w:rsidRPr="005A39EA" w:rsidRDefault="005A39EA" w:rsidP="005A39EA">
      <w:pPr>
        <w:rPr>
          <w:rFonts w:ascii="Arial" w:eastAsia="Arial" w:hAnsi="Arial" w:cs="Arial"/>
          <w:sz w:val="18"/>
          <w:szCs w:val="18"/>
        </w:rPr>
      </w:pPr>
    </w:p>
    <w:p w14:paraId="7D4C11A7" w14:textId="77777777" w:rsidR="005A39EA" w:rsidRDefault="005A39EA" w:rsidP="005A39EA">
      <w:pPr>
        <w:rPr>
          <w:rFonts w:ascii="Arial" w:eastAsia="Arial" w:hAnsi="Arial" w:cs="Arial"/>
          <w:sz w:val="18"/>
          <w:szCs w:val="18"/>
        </w:rPr>
      </w:pPr>
    </w:p>
    <w:p w14:paraId="11638E9B" w14:textId="77777777" w:rsidR="005A39EA" w:rsidRDefault="005A39EA" w:rsidP="005A39EA">
      <w:pPr>
        <w:rPr>
          <w:rFonts w:ascii="Arial" w:eastAsia="Arial" w:hAnsi="Arial" w:cs="Arial"/>
          <w:sz w:val="18"/>
          <w:szCs w:val="18"/>
        </w:rPr>
      </w:pPr>
    </w:p>
    <w:p w14:paraId="663B3E1F" w14:textId="77777777" w:rsidR="005A39EA" w:rsidRDefault="005A39EA" w:rsidP="005A39EA">
      <w:pPr>
        <w:rPr>
          <w:rFonts w:ascii="Arial" w:eastAsia="Arial" w:hAnsi="Arial" w:cs="Arial"/>
          <w:sz w:val="18"/>
          <w:szCs w:val="18"/>
        </w:rPr>
      </w:pPr>
    </w:p>
    <w:p w14:paraId="4CC90588" w14:textId="77777777" w:rsidR="005A39EA" w:rsidRDefault="005A39EA" w:rsidP="005A39EA">
      <w:pPr>
        <w:rPr>
          <w:rFonts w:ascii="Arial" w:eastAsia="Arial" w:hAnsi="Arial" w:cs="Arial"/>
          <w:sz w:val="18"/>
          <w:szCs w:val="18"/>
        </w:rPr>
      </w:pPr>
    </w:p>
    <w:p w14:paraId="5184E92A" w14:textId="77777777" w:rsidR="005A39EA" w:rsidRDefault="005A39EA" w:rsidP="005A39EA">
      <w:pPr>
        <w:rPr>
          <w:rFonts w:ascii="Arial" w:eastAsia="Arial" w:hAnsi="Arial" w:cs="Arial"/>
          <w:sz w:val="18"/>
          <w:szCs w:val="18"/>
        </w:rPr>
      </w:pPr>
    </w:p>
    <w:p w14:paraId="3FB80034" w14:textId="77777777" w:rsidR="005A39EA" w:rsidRDefault="005A39EA" w:rsidP="005A39EA">
      <w:pPr>
        <w:rPr>
          <w:rFonts w:ascii="Arial" w:eastAsia="Arial" w:hAnsi="Arial" w:cs="Arial"/>
          <w:sz w:val="18"/>
          <w:szCs w:val="18"/>
        </w:rPr>
      </w:pPr>
    </w:p>
    <w:p w14:paraId="6269E0BE" w14:textId="77777777" w:rsidR="005A39EA" w:rsidRDefault="005A39EA" w:rsidP="005A39EA">
      <w:pPr>
        <w:rPr>
          <w:rFonts w:ascii="Arial" w:eastAsia="Arial" w:hAnsi="Arial" w:cs="Arial"/>
          <w:sz w:val="18"/>
          <w:szCs w:val="18"/>
        </w:rPr>
      </w:pPr>
    </w:p>
    <w:p w14:paraId="2AA9DC49" w14:textId="77777777" w:rsidR="005A39EA" w:rsidRDefault="005A39EA" w:rsidP="005A39EA">
      <w:pPr>
        <w:rPr>
          <w:rFonts w:ascii="Arial" w:eastAsia="Arial" w:hAnsi="Arial" w:cs="Arial"/>
          <w:sz w:val="18"/>
          <w:szCs w:val="18"/>
        </w:rPr>
      </w:pPr>
    </w:p>
    <w:p w14:paraId="0511BE45" w14:textId="77777777" w:rsidR="005A39EA" w:rsidRDefault="005A39EA" w:rsidP="005A39EA">
      <w:pPr>
        <w:rPr>
          <w:rFonts w:ascii="Arial" w:eastAsia="Arial" w:hAnsi="Arial" w:cs="Arial"/>
          <w:sz w:val="18"/>
          <w:szCs w:val="18"/>
        </w:rPr>
      </w:pPr>
    </w:p>
    <w:p w14:paraId="35D4234A" w14:textId="77777777" w:rsidR="005A39EA" w:rsidRDefault="005A39EA" w:rsidP="005A39EA">
      <w:pPr>
        <w:rPr>
          <w:rFonts w:ascii="Arial" w:eastAsia="Arial" w:hAnsi="Arial" w:cs="Arial"/>
          <w:sz w:val="18"/>
          <w:szCs w:val="18"/>
        </w:rPr>
      </w:pPr>
    </w:p>
    <w:p w14:paraId="1B766554" w14:textId="77777777" w:rsidR="005A39EA" w:rsidRPr="005A39EA" w:rsidRDefault="005A39EA" w:rsidP="005A39EA">
      <w:pPr>
        <w:rPr>
          <w:rFonts w:ascii="Arial" w:eastAsia="Arial" w:hAnsi="Arial" w:cs="Arial"/>
          <w:sz w:val="18"/>
          <w:szCs w:val="18"/>
        </w:rPr>
      </w:pPr>
    </w:p>
    <w:p w14:paraId="6A4E3B36" w14:textId="77777777" w:rsidR="005A39EA" w:rsidRPr="005A39EA" w:rsidRDefault="005A39EA" w:rsidP="005A39EA">
      <w:pPr>
        <w:rPr>
          <w:rFonts w:ascii="Arial" w:eastAsia="Arial" w:hAnsi="Arial" w:cs="Arial"/>
          <w:sz w:val="18"/>
          <w:szCs w:val="18"/>
        </w:rPr>
      </w:pPr>
    </w:p>
    <w:p w14:paraId="56427715" w14:textId="77777777" w:rsidR="005A39EA" w:rsidRPr="005A39EA" w:rsidRDefault="005A39EA" w:rsidP="005A39EA">
      <w:pPr>
        <w:rPr>
          <w:rFonts w:ascii="Arial" w:eastAsia="Arial" w:hAnsi="Arial" w:cs="Arial"/>
          <w:sz w:val="18"/>
          <w:szCs w:val="18"/>
        </w:rPr>
      </w:pPr>
    </w:p>
    <w:p w14:paraId="4EDF531E" w14:textId="77777777" w:rsidR="005A39EA" w:rsidRPr="005A39EA" w:rsidRDefault="005A39EA" w:rsidP="005A39EA">
      <w:pPr>
        <w:spacing w:before="3"/>
        <w:rPr>
          <w:rFonts w:ascii="Arial" w:eastAsia="Arial" w:hAnsi="Arial" w:cs="Arial"/>
          <w:sz w:val="18"/>
          <w:szCs w:val="18"/>
        </w:rPr>
      </w:pPr>
    </w:p>
    <w:p w14:paraId="688494B7" w14:textId="2FCD0158" w:rsidR="005A39EA" w:rsidRPr="005A39EA" w:rsidRDefault="005A39EA" w:rsidP="005A39EA">
      <w:pPr>
        <w:spacing w:line="274" w:lineRule="auto"/>
        <w:ind w:left="238" w:right="289" w:firstLine="13"/>
        <w:jc w:val="center"/>
        <w:rPr>
          <w:rFonts w:ascii="Arial" w:eastAsia="Arial" w:hAnsi="Arial" w:cs="Arial"/>
          <w:sz w:val="18"/>
          <w:szCs w:val="18"/>
        </w:rPr>
      </w:pPr>
      <w:r w:rsidRPr="005A39EA">
        <w:rPr>
          <w:rFonts w:ascii="Arial" w:hAnsi="Arial" w:cs="Arial"/>
          <w:color w:val="131313"/>
          <w:sz w:val="18"/>
          <w:szCs w:val="18"/>
        </w:rPr>
        <w:t>Reali</w:t>
      </w:r>
      <w:r w:rsidRPr="005A39EA">
        <w:rPr>
          <w:rFonts w:ascii="Arial" w:hAnsi="Arial" w:cs="Arial"/>
          <w:color w:val="343333"/>
          <w:sz w:val="18"/>
          <w:szCs w:val="18"/>
        </w:rPr>
        <w:t>z</w:t>
      </w:r>
      <w:r w:rsidRPr="005A39EA">
        <w:rPr>
          <w:rFonts w:ascii="Arial" w:hAnsi="Arial" w:cs="Arial"/>
          <w:color w:val="131313"/>
          <w:sz w:val="18"/>
          <w:szCs w:val="18"/>
        </w:rPr>
        <w:t>ada</w:t>
      </w:r>
      <w:r w:rsidRPr="005A39EA">
        <w:rPr>
          <w:rFonts w:ascii="Arial" w:hAnsi="Arial" w:cs="Arial"/>
          <w:color w:val="131313"/>
          <w:spacing w:val="16"/>
          <w:sz w:val="18"/>
          <w:szCs w:val="18"/>
        </w:rPr>
        <w:t xml:space="preserve"> </w:t>
      </w:r>
      <w:r w:rsidRPr="005A39EA">
        <w:rPr>
          <w:rFonts w:ascii="Arial" w:hAnsi="Arial" w:cs="Arial"/>
          <w:color w:val="131313"/>
          <w:sz w:val="18"/>
          <w:szCs w:val="18"/>
        </w:rPr>
        <w:t>con</w:t>
      </w:r>
      <w:r w:rsidRPr="005A39EA">
        <w:rPr>
          <w:rFonts w:ascii="Arial" w:hAnsi="Arial" w:cs="Arial"/>
          <w:color w:val="131313"/>
          <w:spacing w:val="33"/>
          <w:sz w:val="18"/>
          <w:szCs w:val="18"/>
        </w:rPr>
        <w:t xml:space="preserve"> </w:t>
      </w:r>
      <w:r w:rsidRPr="005A39EA">
        <w:rPr>
          <w:rFonts w:ascii="Arial" w:hAnsi="Arial" w:cs="Arial"/>
          <w:color w:val="131313"/>
          <w:sz w:val="18"/>
          <w:szCs w:val="18"/>
        </w:rPr>
        <w:t>el</w:t>
      </w:r>
      <w:r w:rsidRPr="005A39EA">
        <w:rPr>
          <w:rFonts w:ascii="Arial" w:hAnsi="Arial" w:cs="Arial"/>
          <w:color w:val="131313"/>
          <w:spacing w:val="23"/>
          <w:sz w:val="18"/>
          <w:szCs w:val="18"/>
        </w:rPr>
        <w:t xml:space="preserve"> </w:t>
      </w:r>
      <w:r w:rsidRPr="005A39EA">
        <w:rPr>
          <w:rFonts w:ascii="Arial" w:hAnsi="Arial" w:cs="Arial"/>
          <w:color w:val="131313"/>
          <w:spacing w:val="1"/>
          <w:sz w:val="18"/>
          <w:szCs w:val="18"/>
        </w:rPr>
        <w:t>prog</w:t>
      </w:r>
      <w:r w:rsidRPr="005A39EA">
        <w:rPr>
          <w:rFonts w:ascii="Arial" w:hAnsi="Arial" w:cs="Arial"/>
          <w:color w:val="343333"/>
          <w:spacing w:val="2"/>
          <w:sz w:val="18"/>
          <w:szCs w:val="18"/>
        </w:rPr>
        <w:t>r</w:t>
      </w:r>
      <w:r w:rsidRPr="005A39EA">
        <w:rPr>
          <w:rFonts w:ascii="Arial" w:hAnsi="Arial" w:cs="Arial"/>
          <w:color w:val="131313"/>
          <w:spacing w:val="1"/>
          <w:sz w:val="18"/>
          <w:szCs w:val="18"/>
        </w:rPr>
        <w:t>ama</w:t>
      </w:r>
      <w:r w:rsidRPr="005A39EA">
        <w:rPr>
          <w:rFonts w:ascii="Arial" w:hAnsi="Arial" w:cs="Arial"/>
          <w:color w:val="131313"/>
          <w:spacing w:val="16"/>
          <w:sz w:val="18"/>
          <w:szCs w:val="18"/>
        </w:rPr>
        <w:t xml:space="preserve"> </w:t>
      </w:r>
      <w:r w:rsidRPr="005A39EA">
        <w:rPr>
          <w:rFonts w:ascii="Arial" w:hAnsi="Arial" w:cs="Arial"/>
          <w:color w:val="131313"/>
          <w:sz w:val="18"/>
          <w:szCs w:val="18"/>
        </w:rPr>
        <w:t>TEST</w:t>
      </w:r>
      <w:r w:rsidRPr="005A39EA">
        <w:rPr>
          <w:rFonts w:ascii="Arial" w:hAnsi="Arial" w:cs="Arial"/>
          <w:color w:val="131313"/>
          <w:spacing w:val="1"/>
          <w:sz w:val="18"/>
          <w:szCs w:val="18"/>
        </w:rPr>
        <w:t xml:space="preserve"> </w:t>
      </w:r>
      <w:r w:rsidRPr="005A39EA">
        <w:rPr>
          <w:rFonts w:ascii="Arial" w:hAnsi="Arial" w:cs="Arial"/>
          <w:color w:val="131313"/>
          <w:spacing w:val="4"/>
          <w:sz w:val="18"/>
          <w:szCs w:val="18"/>
        </w:rPr>
        <w:t>DATA</w:t>
      </w:r>
      <w:r w:rsidRPr="005A39EA">
        <w:rPr>
          <w:rFonts w:ascii="Arial" w:hAnsi="Arial" w:cs="Arial"/>
          <w:color w:val="343333"/>
          <w:spacing w:val="3"/>
          <w:sz w:val="18"/>
          <w:szCs w:val="18"/>
        </w:rPr>
        <w:t>,</w:t>
      </w:r>
      <w:r w:rsidRPr="005A39EA">
        <w:rPr>
          <w:rFonts w:ascii="Arial" w:hAnsi="Arial" w:cs="Arial"/>
          <w:color w:val="343333"/>
          <w:spacing w:val="4"/>
          <w:sz w:val="18"/>
          <w:szCs w:val="18"/>
        </w:rPr>
        <w:t xml:space="preserve"> </w:t>
      </w:r>
      <w:r w:rsidRPr="005A39EA">
        <w:rPr>
          <w:rFonts w:ascii="Arial" w:hAnsi="Arial" w:cs="Arial"/>
          <w:color w:val="131313"/>
          <w:sz w:val="18"/>
          <w:szCs w:val="18"/>
        </w:rPr>
        <w:t>Generador de</w:t>
      </w:r>
      <w:r w:rsidRPr="005A39EA">
        <w:rPr>
          <w:rFonts w:ascii="Arial" w:hAnsi="Arial" w:cs="Arial"/>
          <w:color w:val="131313"/>
          <w:spacing w:val="27"/>
          <w:sz w:val="18"/>
          <w:szCs w:val="18"/>
        </w:rPr>
        <w:t xml:space="preserve"> </w:t>
      </w:r>
      <w:r w:rsidRPr="005A39EA">
        <w:rPr>
          <w:rFonts w:ascii="Arial" w:hAnsi="Arial" w:cs="Arial"/>
          <w:color w:val="131313"/>
          <w:sz w:val="18"/>
          <w:szCs w:val="18"/>
        </w:rPr>
        <w:t>Versiones</w:t>
      </w:r>
      <w:r w:rsidRPr="005A39EA">
        <w:rPr>
          <w:rFonts w:ascii="Arial" w:hAnsi="Arial" w:cs="Arial"/>
          <w:color w:val="131313"/>
          <w:spacing w:val="23"/>
          <w:sz w:val="18"/>
          <w:szCs w:val="18"/>
        </w:rPr>
        <w:t xml:space="preserve"> </w:t>
      </w:r>
      <w:r w:rsidRPr="005A39EA">
        <w:rPr>
          <w:rFonts w:ascii="Arial" w:hAnsi="Arial" w:cs="Arial"/>
          <w:color w:val="131313"/>
          <w:spacing w:val="1"/>
          <w:sz w:val="18"/>
          <w:szCs w:val="18"/>
        </w:rPr>
        <w:t>P</w:t>
      </w:r>
      <w:r w:rsidRPr="005A39EA">
        <w:rPr>
          <w:rFonts w:ascii="Arial" w:hAnsi="Arial" w:cs="Arial"/>
          <w:color w:val="343333"/>
          <w:sz w:val="18"/>
          <w:szCs w:val="18"/>
        </w:rPr>
        <w:t>ú</w:t>
      </w:r>
      <w:r w:rsidRPr="005A39EA">
        <w:rPr>
          <w:rFonts w:ascii="Arial" w:hAnsi="Arial" w:cs="Arial"/>
          <w:color w:val="131313"/>
          <w:sz w:val="18"/>
          <w:szCs w:val="18"/>
        </w:rPr>
        <w:t>blicas</w:t>
      </w:r>
      <w:r w:rsidRPr="005A39EA">
        <w:rPr>
          <w:rFonts w:ascii="Arial" w:hAnsi="Arial" w:cs="Arial"/>
          <w:color w:val="343333"/>
          <w:sz w:val="18"/>
          <w:szCs w:val="18"/>
        </w:rPr>
        <w:t>,</w:t>
      </w:r>
      <w:r w:rsidRPr="005A39EA">
        <w:rPr>
          <w:rFonts w:ascii="Arial" w:hAnsi="Arial" w:cs="Arial"/>
          <w:color w:val="343333"/>
          <w:spacing w:val="-2"/>
          <w:sz w:val="18"/>
          <w:szCs w:val="18"/>
        </w:rPr>
        <w:t xml:space="preserve"> </w:t>
      </w:r>
      <w:r w:rsidRPr="005A39EA">
        <w:rPr>
          <w:rFonts w:ascii="Arial" w:hAnsi="Arial" w:cs="Arial"/>
          <w:color w:val="131313"/>
          <w:sz w:val="18"/>
          <w:szCs w:val="18"/>
        </w:rPr>
        <w:t>desarrollado</w:t>
      </w:r>
      <w:r w:rsidRPr="005A39EA">
        <w:rPr>
          <w:rFonts w:ascii="Arial" w:hAnsi="Arial" w:cs="Arial"/>
          <w:color w:val="131313"/>
          <w:spacing w:val="52"/>
          <w:sz w:val="18"/>
          <w:szCs w:val="18"/>
        </w:rPr>
        <w:t xml:space="preserve"> </w:t>
      </w:r>
      <w:r w:rsidRPr="005A39EA">
        <w:rPr>
          <w:rFonts w:ascii="Arial" w:hAnsi="Arial" w:cs="Arial"/>
          <w:color w:val="131313"/>
          <w:sz w:val="18"/>
          <w:szCs w:val="18"/>
        </w:rPr>
        <w:t>por</w:t>
      </w:r>
      <w:r w:rsidRPr="005A39EA">
        <w:rPr>
          <w:rFonts w:ascii="Arial" w:hAnsi="Arial" w:cs="Arial"/>
          <w:color w:val="131313"/>
          <w:spacing w:val="22"/>
          <w:sz w:val="18"/>
          <w:szCs w:val="18"/>
        </w:rPr>
        <w:t xml:space="preserve"> </w:t>
      </w:r>
      <w:r w:rsidRPr="005A39EA">
        <w:rPr>
          <w:rFonts w:ascii="Arial" w:hAnsi="Arial" w:cs="Arial"/>
          <w:color w:val="131313"/>
          <w:spacing w:val="1"/>
          <w:sz w:val="18"/>
          <w:szCs w:val="18"/>
        </w:rPr>
        <w:t>e</w:t>
      </w:r>
      <w:r w:rsidRPr="005A39EA">
        <w:rPr>
          <w:rFonts w:ascii="Arial" w:hAnsi="Arial" w:cs="Arial"/>
          <w:color w:val="343333"/>
          <w:spacing w:val="1"/>
          <w:sz w:val="18"/>
          <w:szCs w:val="18"/>
        </w:rPr>
        <w:t xml:space="preserve">l </w:t>
      </w:r>
      <w:r w:rsidRPr="005A39EA">
        <w:rPr>
          <w:rFonts w:ascii="Arial" w:hAnsi="Arial" w:cs="Arial"/>
          <w:color w:val="131313"/>
          <w:spacing w:val="-2"/>
          <w:sz w:val="18"/>
          <w:szCs w:val="18"/>
        </w:rPr>
        <w:t>Gob</w:t>
      </w:r>
      <w:r w:rsidRPr="005A39EA">
        <w:rPr>
          <w:rFonts w:ascii="Arial" w:hAnsi="Arial" w:cs="Arial"/>
          <w:color w:val="343333"/>
          <w:spacing w:val="-2"/>
          <w:sz w:val="18"/>
          <w:szCs w:val="18"/>
        </w:rPr>
        <w:t>i</w:t>
      </w:r>
      <w:r w:rsidRPr="005A39EA">
        <w:rPr>
          <w:rFonts w:ascii="Arial" w:hAnsi="Arial" w:cs="Arial"/>
          <w:color w:val="131313"/>
          <w:spacing w:val="-2"/>
          <w:sz w:val="18"/>
          <w:szCs w:val="18"/>
        </w:rPr>
        <w:t>erno</w:t>
      </w:r>
      <w:r w:rsidRPr="005A39EA">
        <w:rPr>
          <w:rFonts w:ascii="Arial" w:hAnsi="Arial" w:cs="Arial"/>
          <w:color w:val="131313"/>
          <w:spacing w:val="38"/>
          <w:sz w:val="18"/>
          <w:szCs w:val="18"/>
        </w:rPr>
        <w:t xml:space="preserve"> </w:t>
      </w:r>
      <w:r w:rsidRPr="005A39EA">
        <w:rPr>
          <w:rFonts w:ascii="Arial" w:hAnsi="Arial" w:cs="Arial"/>
          <w:color w:val="131313"/>
          <w:spacing w:val="-1"/>
          <w:sz w:val="18"/>
          <w:szCs w:val="18"/>
        </w:rPr>
        <w:t>Mun</w:t>
      </w:r>
      <w:r w:rsidRPr="005A39EA">
        <w:rPr>
          <w:rFonts w:ascii="Arial" w:hAnsi="Arial" w:cs="Arial"/>
          <w:color w:val="343333"/>
          <w:spacing w:val="-1"/>
          <w:sz w:val="18"/>
          <w:szCs w:val="18"/>
        </w:rPr>
        <w:t>i</w:t>
      </w:r>
      <w:r w:rsidRPr="005A39EA">
        <w:rPr>
          <w:rFonts w:ascii="Arial" w:hAnsi="Arial" w:cs="Arial"/>
          <w:color w:val="131313"/>
          <w:spacing w:val="-1"/>
          <w:sz w:val="18"/>
          <w:szCs w:val="18"/>
        </w:rPr>
        <w:t>cipal</w:t>
      </w:r>
      <w:r w:rsidRPr="005A39EA">
        <w:rPr>
          <w:rFonts w:ascii="Arial" w:hAnsi="Arial" w:cs="Arial"/>
          <w:color w:val="131313"/>
          <w:spacing w:val="25"/>
          <w:sz w:val="18"/>
          <w:szCs w:val="18"/>
        </w:rPr>
        <w:t xml:space="preserve"> </w:t>
      </w:r>
      <w:r w:rsidRPr="005A39EA">
        <w:rPr>
          <w:rFonts w:ascii="Arial" w:hAnsi="Arial" w:cs="Arial"/>
          <w:color w:val="131313"/>
          <w:sz w:val="18"/>
          <w:szCs w:val="18"/>
        </w:rPr>
        <w:t>de</w:t>
      </w:r>
      <w:r w:rsidRPr="005A39EA">
        <w:rPr>
          <w:rFonts w:ascii="Arial" w:hAnsi="Arial" w:cs="Arial"/>
          <w:color w:val="131313"/>
          <w:spacing w:val="36"/>
          <w:w w:val="105"/>
          <w:sz w:val="18"/>
          <w:szCs w:val="18"/>
        </w:rPr>
        <w:t xml:space="preserve"> </w:t>
      </w:r>
      <w:r w:rsidRPr="005A39EA">
        <w:rPr>
          <w:rFonts w:ascii="Arial" w:hAnsi="Arial" w:cs="Arial"/>
          <w:color w:val="131313"/>
          <w:spacing w:val="-1"/>
          <w:sz w:val="18"/>
          <w:szCs w:val="18"/>
        </w:rPr>
        <w:t>Guada</w:t>
      </w:r>
      <w:r w:rsidRPr="005A39EA">
        <w:rPr>
          <w:rFonts w:ascii="Arial" w:hAnsi="Arial" w:cs="Arial"/>
          <w:color w:val="343333"/>
          <w:spacing w:val="-1"/>
          <w:sz w:val="18"/>
          <w:szCs w:val="18"/>
        </w:rPr>
        <w:t>l</w:t>
      </w:r>
      <w:r w:rsidRPr="005A39EA">
        <w:rPr>
          <w:rFonts w:ascii="Arial" w:hAnsi="Arial" w:cs="Arial"/>
          <w:color w:val="131313"/>
          <w:spacing w:val="-1"/>
          <w:sz w:val="18"/>
          <w:szCs w:val="18"/>
        </w:rPr>
        <w:t>ajara</w:t>
      </w:r>
      <w:r w:rsidRPr="005A39EA">
        <w:rPr>
          <w:rFonts w:ascii="Arial" w:hAnsi="Arial" w:cs="Arial"/>
          <w:color w:val="131313"/>
          <w:spacing w:val="21"/>
          <w:sz w:val="18"/>
          <w:szCs w:val="18"/>
        </w:rPr>
        <w:t xml:space="preserve"> </w:t>
      </w:r>
      <w:r w:rsidRPr="005A39EA">
        <w:rPr>
          <w:rFonts w:ascii="Arial" w:hAnsi="Arial" w:cs="Arial"/>
          <w:color w:val="131313"/>
          <w:sz w:val="18"/>
          <w:szCs w:val="18"/>
        </w:rPr>
        <w:t>y</w:t>
      </w:r>
      <w:r w:rsidRPr="005A39EA">
        <w:rPr>
          <w:rFonts w:ascii="Arial" w:hAnsi="Arial" w:cs="Arial"/>
          <w:color w:val="131313"/>
          <w:spacing w:val="26"/>
          <w:sz w:val="18"/>
          <w:szCs w:val="18"/>
        </w:rPr>
        <w:t xml:space="preserve"> </w:t>
      </w:r>
      <w:r w:rsidRPr="005A39EA">
        <w:rPr>
          <w:rFonts w:ascii="Arial" w:hAnsi="Arial" w:cs="Arial"/>
          <w:color w:val="131313"/>
          <w:sz w:val="18"/>
          <w:szCs w:val="18"/>
        </w:rPr>
        <w:t>con</w:t>
      </w:r>
      <w:r w:rsidRPr="005A39EA">
        <w:rPr>
          <w:rFonts w:ascii="Arial" w:hAnsi="Arial" w:cs="Arial"/>
          <w:color w:val="131313"/>
          <w:spacing w:val="28"/>
          <w:sz w:val="18"/>
          <w:szCs w:val="18"/>
        </w:rPr>
        <w:t xml:space="preserve"> </w:t>
      </w:r>
      <w:r w:rsidRPr="005A39EA">
        <w:rPr>
          <w:rFonts w:ascii="Arial" w:hAnsi="Arial" w:cs="Arial"/>
          <w:color w:val="343333"/>
          <w:spacing w:val="-7"/>
          <w:sz w:val="18"/>
          <w:szCs w:val="18"/>
        </w:rPr>
        <w:t>l</w:t>
      </w:r>
      <w:r w:rsidRPr="005A39EA">
        <w:rPr>
          <w:rFonts w:ascii="Arial" w:hAnsi="Arial" w:cs="Arial"/>
          <w:color w:val="131313"/>
          <w:spacing w:val="-9"/>
          <w:sz w:val="18"/>
          <w:szCs w:val="18"/>
        </w:rPr>
        <w:t>a</w:t>
      </w:r>
      <w:r w:rsidRPr="005A39EA">
        <w:rPr>
          <w:rFonts w:ascii="Arial" w:hAnsi="Arial" w:cs="Arial"/>
          <w:color w:val="131313"/>
          <w:spacing w:val="19"/>
          <w:sz w:val="18"/>
          <w:szCs w:val="18"/>
        </w:rPr>
        <w:t xml:space="preserve"> </w:t>
      </w:r>
      <w:r w:rsidRPr="005A39EA">
        <w:rPr>
          <w:rFonts w:ascii="Arial" w:hAnsi="Arial" w:cs="Arial"/>
          <w:color w:val="131313"/>
          <w:sz w:val="18"/>
          <w:szCs w:val="18"/>
        </w:rPr>
        <w:t>colaboración</w:t>
      </w:r>
      <w:r w:rsidRPr="005A39EA">
        <w:rPr>
          <w:rFonts w:ascii="Arial" w:hAnsi="Arial" w:cs="Arial"/>
          <w:color w:val="131313"/>
          <w:spacing w:val="35"/>
          <w:sz w:val="18"/>
          <w:szCs w:val="18"/>
        </w:rPr>
        <w:t xml:space="preserve"> </w:t>
      </w:r>
      <w:r w:rsidRPr="005A39EA">
        <w:rPr>
          <w:rFonts w:ascii="Arial" w:hAnsi="Arial" w:cs="Arial"/>
          <w:color w:val="131313"/>
          <w:sz w:val="18"/>
          <w:szCs w:val="18"/>
        </w:rPr>
        <w:t>del</w:t>
      </w:r>
      <w:r w:rsidRPr="005A39EA">
        <w:rPr>
          <w:rFonts w:ascii="Arial" w:hAnsi="Arial" w:cs="Arial"/>
          <w:color w:val="131313"/>
          <w:spacing w:val="34"/>
          <w:sz w:val="18"/>
          <w:szCs w:val="18"/>
        </w:rPr>
        <w:t xml:space="preserve"> </w:t>
      </w:r>
      <w:r w:rsidRPr="005A39EA">
        <w:rPr>
          <w:rFonts w:ascii="Arial" w:hAnsi="Arial" w:cs="Arial"/>
          <w:color w:val="131313"/>
          <w:spacing w:val="-1"/>
          <w:sz w:val="18"/>
          <w:szCs w:val="18"/>
        </w:rPr>
        <w:t>Inst</w:t>
      </w:r>
      <w:r w:rsidRPr="005A39EA">
        <w:rPr>
          <w:rFonts w:ascii="Arial" w:hAnsi="Arial" w:cs="Arial"/>
          <w:color w:val="343333"/>
          <w:spacing w:val="-1"/>
          <w:sz w:val="18"/>
          <w:szCs w:val="18"/>
        </w:rPr>
        <w:t>i</w:t>
      </w:r>
      <w:r w:rsidRPr="005A39EA">
        <w:rPr>
          <w:rFonts w:ascii="Arial" w:hAnsi="Arial" w:cs="Arial"/>
          <w:color w:val="131313"/>
          <w:spacing w:val="-1"/>
          <w:sz w:val="18"/>
          <w:szCs w:val="18"/>
        </w:rPr>
        <w:t>tuto</w:t>
      </w:r>
      <w:r w:rsidRPr="005A39EA">
        <w:rPr>
          <w:rFonts w:ascii="Arial" w:hAnsi="Arial" w:cs="Arial"/>
          <w:color w:val="131313"/>
          <w:spacing w:val="32"/>
          <w:sz w:val="18"/>
          <w:szCs w:val="18"/>
        </w:rPr>
        <w:t xml:space="preserve"> </w:t>
      </w:r>
      <w:r w:rsidRPr="005A39EA">
        <w:rPr>
          <w:rFonts w:ascii="Arial" w:hAnsi="Arial" w:cs="Arial"/>
          <w:color w:val="131313"/>
          <w:sz w:val="18"/>
          <w:szCs w:val="18"/>
        </w:rPr>
        <w:t>de</w:t>
      </w:r>
      <w:r w:rsidRPr="005A39EA">
        <w:rPr>
          <w:rFonts w:ascii="Arial" w:hAnsi="Arial" w:cs="Arial"/>
          <w:color w:val="131313"/>
          <w:spacing w:val="21"/>
          <w:sz w:val="18"/>
          <w:szCs w:val="18"/>
        </w:rPr>
        <w:t xml:space="preserve"> </w:t>
      </w:r>
      <w:r w:rsidRPr="005A39EA">
        <w:rPr>
          <w:rFonts w:ascii="Arial" w:hAnsi="Arial" w:cs="Arial"/>
          <w:color w:val="131313"/>
          <w:sz w:val="18"/>
          <w:szCs w:val="18"/>
        </w:rPr>
        <w:t>Transparencia</w:t>
      </w:r>
      <w:r>
        <w:rPr>
          <w:rFonts w:ascii="Arial" w:hAnsi="Arial" w:cs="Arial"/>
          <w:color w:val="131313"/>
          <w:spacing w:val="-3"/>
          <w:sz w:val="18"/>
          <w:szCs w:val="18"/>
        </w:rPr>
        <w:t>,</w:t>
      </w:r>
      <w:r w:rsidRPr="005A39EA">
        <w:rPr>
          <w:rFonts w:ascii="Arial" w:hAnsi="Arial" w:cs="Arial"/>
          <w:color w:val="343333"/>
          <w:spacing w:val="29"/>
          <w:sz w:val="18"/>
          <w:szCs w:val="18"/>
        </w:rPr>
        <w:t xml:space="preserve"> </w:t>
      </w:r>
      <w:r w:rsidRPr="005A39EA">
        <w:rPr>
          <w:rFonts w:ascii="Arial" w:hAnsi="Arial" w:cs="Arial"/>
          <w:color w:val="131313"/>
          <w:sz w:val="18"/>
          <w:szCs w:val="18"/>
        </w:rPr>
        <w:t>Info</w:t>
      </w:r>
      <w:r w:rsidRPr="005A39EA">
        <w:rPr>
          <w:rFonts w:ascii="Arial" w:hAnsi="Arial" w:cs="Arial"/>
          <w:color w:val="343333"/>
          <w:sz w:val="18"/>
          <w:szCs w:val="18"/>
        </w:rPr>
        <w:t>r</w:t>
      </w:r>
      <w:r w:rsidRPr="005A39EA">
        <w:rPr>
          <w:rFonts w:ascii="Arial" w:hAnsi="Arial" w:cs="Arial"/>
          <w:color w:val="131313"/>
          <w:sz w:val="18"/>
          <w:szCs w:val="18"/>
        </w:rPr>
        <w:t>mación</w:t>
      </w:r>
      <w:r w:rsidRPr="005A39EA">
        <w:rPr>
          <w:rFonts w:ascii="Arial" w:hAnsi="Arial" w:cs="Arial"/>
          <w:color w:val="131313"/>
          <w:spacing w:val="40"/>
          <w:sz w:val="18"/>
          <w:szCs w:val="18"/>
        </w:rPr>
        <w:t xml:space="preserve"> </w:t>
      </w:r>
      <w:r w:rsidRPr="005A39EA">
        <w:rPr>
          <w:rFonts w:ascii="Arial" w:hAnsi="Arial" w:cs="Arial"/>
          <w:color w:val="131313"/>
          <w:spacing w:val="-1"/>
          <w:sz w:val="18"/>
          <w:szCs w:val="18"/>
        </w:rPr>
        <w:t>Púb</w:t>
      </w:r>
      <w:r w:rsidRPr="005A39EA">
        <w:rPr>
          <w:rFonts w:ascii="Arial" w:hAnsi="Arial" w:cs="Arial"/>
          <w:color w:val="343333"/>
          <w:spacing w:val="-1"/>
          <w:sz w:val="18"/>
          <w:szCs w:val="18"/>
        </w:rPr>
        <w:t>li</w:t>
      </w:r>
      <w:r w:rsidRPr="005A39EA">
        <w:rPr>
          <w:rFonts w:ascii="Arial" w:hAnsi="Arial" w:cs="Arial"/>
          <w:color w:val="131313"/>
          <w:spacing w:val="-1"/>
          <w:sz w:val="18"/>
          <w:szCs w:val="18"/>
        </w:rPr>
        <w:t>ca</w:t>
      </w:r>
      <w:r w:rsidRPr="005A39EA">
        <w:rPr>
          <w:rFonts w:ascii="Arial" w:hAnsi="Arial" w:cs="Arial"/>
          <w:color w:val="131313"/>
          <w:spacing w:val="21"/>
          <w:sz w:val="18"/>
          <w:szCs w:val="18"/>
        </w:rPr>
        <w:t xml:space="preserve"> </w:t>
      </w:r>
      <w:r w:rsidRPr="005A39EA">
        <w:rPr>
          <w:rFonts w:ascii="Arial" w:hAnsi="Arial" w:cs="Arial"/>
          <w:color w:val="131313"/>
          <w:sz w:val="18"/>
          <w:szCs w:val="18"/>
        </w:rPr>
        <w:t>y</w:t>
      </w:r>
      <w:r w:rsidRPr="005A39EA">
        <w:rPr>
          <w:rFonts w:ascii="Arial" w:hAnsi="Arial" w:cs="Arial"/>
          <w:color w:val="131313"/>
          <w:spacing w:val="45"/>
          <w:sz w:val="18"/>
          <w:szCs w:val="18"/>
        </w:rPr>
        <w:t xml:space="preserve"> </w:t>
      </w:r>
      <w:r w:rsidRPr="005A39EA">
        <w:rPr>
          <w:rFonts w:ascii="Arial" w:hAnsi="Arial" w:cs="Arial"/>
          <w:color w:val="131313"/>
          <w:sz w:val="18"/>
          <w:szCs w:val="18"/>
        </w:rPr>
        <w:t>Protección</w:t>
      </w:r>
      <w:r w:rsidRPr="005A39EA">
        <w:rPr>
          <w:rFonts w:ascii="Arial" w:hAnsi="Arial" w:cs="Arial"/>
          <w:color w:val="131313"/>
          <w:spacing w:val="26"/>
          <w:sz w:val="18"/>
          <w:szCs w:val="18"/>
        </w:rPr>
        <w:t xml:space="preserve"> </w:t>
      </w:r>
      <w:r w:rsidRPr="005A39EA">
        <w:rPr>
          <w:rFonts w:ascii="Arial" w:hAnsi="Arial" w:cs="Arial"/>
          <w:color w:val="131313"/>
          <w:sz w:val="18"/>
          <w:szCs w:val="18"/>
        </w:rPr>
        <w:t>de</w:t>
      </w:r>
      <w:r w:rsidRPr="005A39EA">
        <w:rPr>
          <w:rFonts w:ascii="Arial" w:hAnsi="Arial" w:cs="Arial"/>
          <w:color w:val="131313"/>
          <w:spacing w:val="34"/>
          <w:sz w:val="18"/>
          <w:szCs w:val="18"/>
        </w:rPr>
        <w:t xml:space="preserve"> </w:t>
      </w:r>
      <w:r w:rsidRPr="005A39EA">
        <w:rPr>
          <w:rFonts w:ascii="Arial" w:hAnsi="Arial" w:cs="Arial"/>
          <w:color w:val="131313"/>
          <w:sz w:val="18"/>
          <w:szCs w:val="18"/>
        </w:rPr>
        <w:t>Datos</w:t>
      </w:r>
      <w:r w:rsidRPr="005A39EA">
        <w:rPr>
          <w:rFonts w:ascii="Arial" w:hAnsi="Arial" w:cs="Arial"/>
          <w:color w:val="131313"/>
          <w:spacing w:val="34"/>
          <w:sz w:val="18"/>
          <w:szCs w:val="18"/>
        </w:rPr>
        <w:t xml:space="preserve"> </w:t>
      </w:r>
      <w:r w:rsidRPr="005A39EA">
        <w:rPr>
          <w:rFonts w:ascii="Arial" w:hAnsi="Arial" w:cs="Arial"/>
          <w:color w:val="131313"/>
          <w:sz w:val="18"/>
          <w:szCs w:val="18"/>
        </w:rPr>
        <w:t>Personales</w:t>
      </w:r>
      <w:r w:rsidRPr="005A39EA">
        <w:rPr>
          <w:rFonts w:ascii="Arial" w:hAnsi="Arial" w:cs="Arial"/>
          <w:color w:val="131313"/>
          <w:spacing w:val="19"/>
          <w:sz w:val="18"/>
          <w:szCs w:val="18"/>
        </w:rPr>
        <w:t xml:space="preserve"> </w:t>
      </w:r>
      <w:r w:rsidRPr="005A39EA">
        <w:rPr>
          <w:rFonts w:ascii="Arial" w:hAnsi="Arial" w:cs="Arial"/>
          <w:color w:val="131313"/>
          <w:sz w:val="18"/>
          <w:szCs w:val="18"/>
        </w:rPr>
        <w:t>del</w:t>
      </w:r>
      <w:r w:rsidRPr="005A39EA">
        <w:rPr>
          <w:rFonts w:ascii="Arial" w:hAnsi="Arial" w:cs="Arial"/>
          <w:color w:val="131313"/>
          <w:spacing w:val="25"/>
          <w:w w:val="107"/>
          <w:sz w:val="18"/>
          <w:szCs w:val="18"/>
        </w:rPr>
        <w:t xml:space="preserve"> </w:t>
      </w:r>
      <w:r w:rsidRPr="005A39EA">
        <w:rPr>
          <w:rFonts w:ascii="Arial" w:hAnsi="Arial" w:cs="Arial"/>
          <w:color w:val="131313"/>
          <w:sz w:val="18"/>
          <w:szCs w:val="18"/>
        </w:rPr>
        <w:t>Estado</w:t>
      </w:r>
      <w:r w:rsidRPr="005A39EA">
        <w:rPr>
          <w:rFonts w:ascii="Arial" w:hAnsi="Arial" w:cs="Arial"/>
          <w:color w:val="131313"/>
          <w:spacing w:val="35"/>
          <w:sz w:val="18"/>
          <w:szCs w:val="18"/>
        </w:rPr>
        <w:t xml:space="preserve"> </w:t>
      </w:r>
      <w:r w:rsidRPr="005A39EA">
        <w:rPr>
          <w:rFonts w:ascii="Arial" w:hAnsi="Arial" w:cs="Arial"/>
          <w:color w:val="131313"/>
          <w:sz w:val="18"/>
          <w:szCs w:val="18"/>
        </w:rPr>
        <w:t>de</w:t>
      </w:r>
      <w:r w:rsidRPr="005A39EA">
        <w:rPr>
          <w:rFonts w:ascii="Arial" w:hAnsi="Arial" w:cs="Arial"/>
          <w:color w:val="131313"/>
          <w:spacing w:val="31"/>
          <w:sz w:val="18"/>
          <w:szCs w:val="18"/>
        </w:rPr>
        <w:t xml:space="preserve"> </w:t>
      </w:r>
      <w:r w:rsidRPr="005A39EA">
        <w:rPr>
          <w:rFonts w:ascii="Arial" w:hAnsi="Arial" w:cs="Arial"/>
          <w:color w:val="131313"/>
          <w:spacing w:val="-2"/>
          <w:sz w:val="18"/>
          <w:szCs w:val="18"/>
        </w:rPr>
        <w:t>Ja</w:t>
      </w:r>
      <w:r w:rsidRPr="005A39EA">
        <w:rPr>
          <w:rFonts w:ascii="Arial" w:hAnsi="Arial" w:cs="Arial"/>
          <w:color w:val="343333"/>
          <w:spacing w:val="-2"/>
          <w:sz w:val="18"/>
          <w:szCs w:val="18"/>
        </w:rPr>
        <w:t>l</w:t>
      </w:r>
      <w:r w:rsidRPr="005A39EA">
        <w:rPr>
          <w:rFonts w:ascii="Arial" w:hAnsi="Arial" w:cs="Arial"/>
          <w:color w:val="131313"/>
          <w:spacing w:val="-2"/>
          <w:sz w:val="18"/>
          <w:szCs w:val="18"/>
        </w:rPr>
        <w:t>isco.</w:t>
      </w:r>
    </w:p>
    <w:p w14:paraId="49F6F793" w14:textId="77777777" w:rsidR="005A39EA" w:rsidRPr="00457488" w:rsidRDefault="005A39EA" w:rsidP="00491387">
      <w:pPr>
        <w:spacing w:after="0" w:line="240" w:lineRule="auto"/>
        <w:jc w:val="center"/>
        <w:rPr>
          <w:rFonts w:ascii="Arial" w:hAnsi="Arial" w:cs="Arial"/>
          <w:sz w:val="24"/>
          <w:szCs w:val="24"/>
        </w:rPr>
      </w:pPr>
    </w:p>
    <w:sectPr w:rsidR="005A39EA" w:rsidRPr="00457488" w:rsidSect="00E211F4">
      <w:headerReference w:type="even" r:id="rId8"/>
      <w:headerReference w:type="default" r:id="rId9"/>
      <w:footerReference w:type="default" r:id="rId10"/>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7B8F" w14:textId="77777777" w:rsidR="009D010C" w:rsidRDefault="009D010C" w:rsidP="00E03D2E">
      <w:pPr>
        <w:spacing w:after="0" w:line="240" w:lineRule="auto"/>
      </w:pPr>
      <w:r>
        <w:separator/>
      </w:r>
    </w:p>
  </w:endnote>
  <w:endnote w:type="continuationSeparator" w:id="0">
    <w:p w14:paraId="782114CC" w14:textId="77777777" w:rsidR="009D010C" w:rsidRDefault="009D010C"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816ACF">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1767B8">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1767B8">
      <w:rPr>
        <w:rFonts w:ascii="Arial" w:hAnsi="Arial" w:cs="Arial"/>
        <w:noProof/>
        <w:sz w:val="16"/>
        <w:szCs w:val="16"/>
      </w:rPr>
      <w:t>6</w:t>
    </w:r>
    <w:r w:rsidRPr="00663D4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031A" w14:textId="77777777" w:rsidR="009D010C" w:rsidRDefault="009D010C" w:rsidP="00E03D2E">
      <w:pPr>
        <w:spacing w:after="0" w:line="240" w:lineRule="auto"/>
      </w:pPr>
      <w:r>
        <w:separator/>
      </w:r>
    </w:p>
  </w:footnote>
  <w:footnote w:type="continuationSeparator" w:id="0">
    <w:p w14:paraId="1388634F" w14:textId="77777777" w:rsidR="009D010C" w:rsidRDefault="009D010C" w:rsidP="00E03D2E">
      <w:pPr>
        <w:spacing w:after="0" w:line="240" w:lineRule="auto"/>
      </w:pPr>
      <w:r>
        <w:continuationSeparator/>
      </w:r>
    </w:p>
  </w:footnote>
  <w:footnote w:id="1">
    <w:p w14:paraId="61F3F151" w14:textId="77777777" w:rsidR="00F40DF8" w:rsidRPr="00433FF9" w:rsidRDefault="00F40DF8" w:rsidP="00F40DF8">
      <w:pPr>
        <w:pStyle w:val="Textonotapie"/>
        <w:jc w:val="both"/>
        <w:rPr>
          <w:rFonts w:ascii="Arial" w:hAnsi="Arial" w:cs="Arial"/>
          <w:sz w:val="18"/>
          <w:szCs w:val="18"/>
        </w:rPr>
      </w:pPr>
      <w:r w:rsidRPr="00433FF9">
        <w:rPr>
          <w:rStyle w:val="Refdenotaalpie"/>
          <w:rFonts w:ascii="Arial" w:hAnsi="Arial" w:cs="Arial"/>
          <w:sz w:val="18"/>
          <w:szCs w:val="18"/>
        </w:rPr>
        <w:footnoteRef/>
      </w:r>
      <w:r w:rsidRPr="00433FF9">
        <w:rPr>
          <w:rFonts w:ascii="Arial" w:hAnsi="Arial" w:cs="Arial"/>
          <w:sz w:val="18"/>
          <w:szCs w:val="18"/>
        </w:rPr>
        <w:t xml:space="preserve"> E</w:t>
      </w:r>
      <w:r w:rsidRPr="00433FF9">
        <w:rPr>
          <w:rFonts w:ascii="Arial" w:hAnsi="Arial" w:cs="Arial"/>
          <w:bCs/>
          <w:sz w:val="18"/>
          <w:szCs w:val="18"/>
        </w:rPr>
        <w:t>n lo sucesivo Instituto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744E8025" w:rsidR="003A7269" w:rsidRDefault="00A53C0A">
    <w:pPr>
      <w:pStyle w:val="Encabezado"/>
    </w:pPr>
    <w:r>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2097AC0D" w:rsidR="00663D41" w:rsidRPr="00663D41" w:rsidRDefault="00663D41" w:rsidP="00663D41">
          <w:pPr>
            <w:pStyle w:val="Encabezado"/>
            <w:jc w:val="right"/>
            <w:rPr>
              <w:b/>
              <w:sz w:val="24"/>
              <w:szCs w:val="24"/>
              <w:lang w:val="es-MX"/>
            </w:rPr>
          </w:pPr>
          <w:r w:rsidRPr="00663D41">
            <w:rPr>
              <w:b/>
              <w:sz w:val="24"/>
              <w:szCs w:val="24"/>
              <w:lang w:val="es-MX"/>
            </w:rPr>
            <w:t>REV-00</w:t>
          </w:r>
          <w:r w:rsidR="00EE6129">
            <w:rPr>
              <w:b/>
              <w:sz w:val="24"/>
              <w:szCs w:val="24"/>
              <w:lang w:val="es-MX"/>
            </w:rPr>
            <w:t>6</w:t>
          </w:r>
          <w:r w:rsidR="00376614">
            <w:rPr>
              <w:b/>
              <w:sz w:val="24"/>
              <w:szCs w:val="24"/>
              <w:lang w:val="es-MX"/>
            </w:rPr>
            <w:t>/</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02970C66"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382805">
    <w:abstractNumId w:val="21"/>
  </w:num>
  <w:num w:numId="2" w16cid:durableId="912351678">
    <w:abstractNumId w:val="18"/>
  </w:num>
  <w:num w:numId="3" w16cid:durableId="1730181185">
    <w:abstractNumId w:val="16"/>
  </w:num>
  <w:num w:numId="4" w16cid:durableId="10883989">
    <w:abstractNumId w:val="0"/>
  </w:num>
  <w:num w:numId="5" w16cid:durableId="120000873">
    <w:abstractNumId w:val="8"/>
  </w:num>
  <w:num w:numId="6" w16cid:durableId="897788295">
    <w:abstractNumId w:val="15"/>
  </w:num>
  <w:num w:numId="7" w16cid:durableId="1842966881">
    <w:abstractNumId w:val="10"/>
  </w:num>
  <w:num w:numId="8" w16cid:durableId="1038242886">
    <w:abstractNumId w:val="1"/>
  </w:num>
  <w:num w:numId="9" w16cid:durableId="2112821030">
    <w:abstractNumId w:val="9"/>
  </w:num>
  <w:num w:numId="10" w16cid:durableId="831062166">
    <w:abstractNumId w:val="11"/>
  </w:num>
  <w:num w:numId="11" w16cid:durableId="1220894561">
    <w:abstractNumId w:val="14"/>
  </w:num>
  <w:num w:numId="12" w16cid:durableId="1093235967">
    <w:abstractNumId w:val="2"/>
  </w:num>
  <w:num w:numId="13" w16cid:durableId="1138885569">
    <w:abstractNumId w:val="5"/>
  </w:num>
  <w:num w:numId="14" w16cid:durableId="198903832">
    <w:abstractNumId w:val="4"/>
  </w:num>
  <w:num w:numId="15" w16cid:durableId="136536914">
    <w:abstractNumId w:val="7"/>
  </w:num>
  <w:num w:numId="16" w16cid:durableId="1872919328">
    <w:abstractNumId w:val="17"/>
  </w:num>
  <w:num w:numId="17" w16cid:durableId="782965504">
    <w:abstractNumId w:val="3"/>
  </w:num>
  <w:num w:numId="18" w16cid:durableId="1043750710">
    <w:abstractNumId w:val="13"/>
    <w:lvlOverride w:ilvl="0">
      <w:startOverride w:val="1"/>
    </w:lvlOverride>
    <w:lvlOverride w:ilvl="1"/>
    <w:lvlOverride w:ilvl="2"/>
    <w:lvlOverride w:ilvl="3"/>
    <w:lvlOverride w:ilvl="4"/>
    <w:lvlOverride w:ilvl="5"/>
    <w:lvlOverride w:ilvl="6"/>
    <w:lvlOverride w:ilvl="7"/>
    <w:lvlOverride w:ilvl="8"/>
  </w:num>
  <w:num w:numId="19" w16cid:durableId="201209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87967">
    <w:abstractNumId w:val="13"/>
  </w:num>
  <w:num w:numId="21" w16cid:durableId="967855017">
    <w:abstractNumId w:val="20"/>
  </w:num>
  <w:num w:numId="22" w16cid:durableId="868299770">
    <w:abstractNumId w:val="22"/>
  </w:num>
  <w:num w:numId="23" w16cid:durableId="2136096722">
    <w:abstractNumId w:val="6"/>
  </w:num>
  <w:num w:numId="24" w16cid:durableId="50609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050E5"/>
    <w:rsid w:val="00017C64"/>
    <w:rsid w:val="00021A8B"/>
    <w:rsid w:val="00024F3C"/>
    <w:rsid w:val="00025D34"/>
    <w:rsid w:val="00047DEC"/>
    <w:rsid w:val="000513F0"/>
    <w:rsid w:val="0005189D"/>
    <w:rsid w:val="00051FA4"/>
    <w:rsid w:val="00057448"/>
    <w:rsid w:val="000600E6"/>
    <w:rsid w:val="0006118F"/>
    <w:rsid w:val="00065D77"/>
    <w:rsid w:val="00067B40"/>
    <w:rsid w:val="0007430F"/>
    <w:rsid w:val="00074F35"/>
    <w:rsid w:val="00080B34"/>
    <w:rsid w:val="00080E79"/>
    <w:rsid w:val="00084303"/>
    <w:rsid w:val="000867F1"/>
    <w:rsid w:val="0009603E"/>
    <w:rsid w:val="00096E52"/>
    <w:rsid w:val="000A0EF6"/>
    <w:rsid w:val="000A18AE"/>
    <w:rsid w:val="000A1AC7"/>
    <w:rsid w:val="000B0BFA"/>
    <w:rsid w:val="000B1BDF"/>
    <w:rsid w:val="000B2F8A"/>
    <w:rsid w:val="000B3713"/>
    <w:rsid w:val="000B4348"/>
    <w:rsid w:val="000B5792"/>
    <w:rsid w:val="000C53F3"/>
    <w:rsid w:val="000D182A"/>
    <w:rsid w:val="000D3953"/>
    <w:rsid w:val="000D6A88"/>
    <w:rsid w:val="000D6E51"/>
    <w:rsid w:val="000E1887"/>
    <w:rsid w:val="000E1924"/>
    <w:rsid w:val="000E5793"/>
    <w:rsid w:val="000F3649"/>
    <w:rsid w:val="000F5046"/>
    <w:rsid w:val="000F6725"/>
    <w:rsid w:val="00104B69"/>
    <w:rsid w:val="00113A5D"/>
    <w:rsid w:val="0011533E"/>
    <w:rsid w:val="00126E75"/>
    <w:rsid w:val="00133BCD"/>
    <w:rsid w:val="00150D65"/>
    <w:rsid w:val="00157CE7"/>
    <w:rsid w:val="001618FF"/>
    <w:rsid w:val="00172B01"/>
    <w:rsid w:val="001767B8"/>
    <w:rsid w:val="0017798E"/>
    <w:rsid w:val="00180318"/>
    <w:rsid w:val="00181625"/>
    <w:rsid w:val="00184A46"/>
    <w:rsid w:val="00186217"/>
    <w:rsid w:val="00187AE8"/>
    <w:rsid w:val="001A550F"/>
    <w:rsid w:val="001A6A07"/>
    <w:rsid w:val="001B0268"/>
    <w:rsid w:val="001B22BB"/>
    <w:rsid w:val="001C0007"/>
    <w:rsid w:val="001C165D"/>
    <w:rsid w:val="001C225B"/>
    <w:rsid w:val="001C2D82"/>
    <w:rsid w:val="001C3A30"/>
    <w:rsid w:val="001C4B35"/>
    <w:rsid w:val="001D1032"/>
    <w:rsid w:val="001D3A2E"/>
    <w:rsid w:val="001D42CC"/>
    <w:rsid w:val="001E21AF"/>
    <w:rsid w:val="001E2D29"/>
    <w:rsid w:val="001E4F79"/>
    <w:rsid w:val="001F6BAD"/>
    <w:rsid w:val="00200C04"/>
    <w:rsid w:val="0020410B"/>
    <w:rsid w:val="00206411"/>
    <w:rsid w:val="002106C9"/>
    <w:rsid w:val="0021144A"/>
    <w:rsid w:val="0021146A"/>
    <w:rsid w:val="002124F6"/>
    <w:rsid w:val="00214432"/>
    <w:rsid w:val="00214527"/>
    <w:rsid w:val="0021498E"/>
    <w:rsid w:val="0021634E"/>
    <w:rsid w:val="00220171"/>
    <w:rsid w:val="00221A03"/>
    <w:rsid w:val="00221BCD"/>
    <w:rsid w:val="002243FF"/>
    <w:rsid w:val="00230887"/>
    <w:rsid w:val="00232AAA"/>
    <w:rsid w:val="00242EA4"/>
    <w:rsid w:val="00244FBF"/>
    <w:rsid w:val="00250D21"/>
    <w:rsid w:val="00253581"/>
    <w:rsid w:val="00253F45"/>
    <w:rsid w:val="00254D10"/>
    <w:rsid w:val="0025640A"/>
    <w:rsid w:val="00262657"/>
    <w:rsid w:val="00263E7E"/>
    <w:rsid w:val="00265E77"/>
    <w:rsid w:val="002742B0"/>
    <w:rsid w:val="0027484B"/>
    <w:rsid w:val="00276715"/>
    <w:rsid w:val="002779C0"/>
    <w:rsid w:val="0028092F"/>
    <w:rsid w:val="00283D77"/>
    <w:rsid w:val="00291226"/>
    <w:rsid w:val="002947C7"/>
    <w:rsid w:val="00296240"/>
    <w:rsid w:val="00296CF7"/>
    <w:rsid w:val="00297D4C"/>
    <w:rsid w:val="002A03F3"/>
    <w:rsid w:val="002A64A6"/>
    <w:rsid w:val="002A7B69"/>
    <w:rsid w:val="002A7FB1"/>
    <w:rsid w:val="002B0009"/>
    <w:rsid w:val="002B0519"/>
    <w:rsid w:val="002B0AD0"/>
    <w:rsid w:val="002B695B"/>
    <w:rsid w:val="002C08AC"/>
    <w:rsid w:val="002C1AF6"/>
    <w:rsid w:val="002C29E7"/>
    <w:rsid w:val="002C46DA"/>
    <w:rsid w:val="002D0751"/>
    <w:rsid w:val="002D07F6"/>
    <w:rsid w:val="002D1573"/>
    <w:rsid w:val="002D62A1"/>
    <w:rsid w:val="002D6F66"/>
    <w:rsid w:val="002D7291"/>
    <w:rsid w:val="002E23D8"/>
    <w:rsid w:val="002E338F"/>
    <w:rsid w:val="002E4013"/>
    <w:rsid w:val="002F07F4"/>
    <w:rsid w:val="002F260B"/>
    <w:rsid w:val="002F2721"/>
    <w:rsid w:val="0030025C"/>
    <w:rsid w:val="00300BC3"/>
    <w:rsid w:val="0030415F"/>
    <w:rsid w:val="00304EA0"/>
    <w:rsid w:val="003077E9"/>
    <w:rsid w:val="00307EE5"/>
    <w:rsid w:val="00311FA9"/>
    <w:rsid w:val="00312D97"/>
    <w:rsid w:val="00315831"/>
    <w:rsid w:val="00317850"/>
    <w:rsid w:val="00324ADF"/>
    <w:rsid w:val="00325A30"/>
    <w:rsid w:val="00334794"/>
    <w:rsid w:val="00334816"/>
    <w:rsid w:val="003371AE"/>
    <w:rsid w:val="00340A45"/>
    <w:rsid w:val="003439E9"/>
    <w:rsid w:val="00344E78"/>
    <w:rsid w:val="00347641"/>
    <w:rsid w:val="003518E6"/>
    <w:rsid w:val="003524BB"/>
    <w:rsid w:val="0035490C"/>
    <w:rsid w:val="00356065"/>
    <w:rsid w:val="0036067B"/>
    <w:rsid w:val="00361E75"/>
    <w:rsid w:val="00367BB8"/>
    <w:rsid w:val="00370509"/>
    <w:rsid w:val="003707FB"/>
    <w:rsid w:val="00371511"/>
    <w:rsid w:val="00372290"/>
    <w:rsid w:val="003765F1"/>
    <w:rsid w:val="00376614"/>
    <w:rsid w:val="00377203"/>
    <w:rsid w:val="00377EE7"/>
    <w:rsid w:val="00381850"/>
    <w:rsid w:val="00381E4B"/>
    <w:rsid w:val="003834A6"/>
    <w:rsid w:val="00384979"/>
    <w:rsid w:val="00386C2C"/>
    <w:rsid w:val="003A035F"/>
    <w:rsid w:val="003A0943"/>
    <w:rsid w:val="003A1C72"/>
    <w:rsid w:val="003A396B"/>
    <w:rsid w:val="003A4A5D"/>
    <w:rsid w:val="003A57BB"/>
    <w:rsid w:val="003A63FC"/>
    <w:rsid w:val="003A7269"/>
    <w:rsid w:val="003B0C5B"/>
    <w:rsid w:val="003B23E3"/>
    <w:rsid w:val="003B3537"/>
    <w:rsid w:val="003B416B"/>
    <w:rsid w:val="003C0C02"/>
    <w:rsid w:val="003C7377"/>
    <w:rsid w:val="003D09A7"/>
    <w:rsid w:val="003D737A"/>
    <w:rsid w:val="003E0B5F"/>
    <w:rsid w:val="003E3652"/>
    <w:rsid w:val="003E7329"/>
    <w:rsid w:val="003F19E3"/>
    <w:rsid w:val="003F7346"/>
    <w:rsid w:val="00401A1D"/>
    <w:rsid w:val="004026AB"/>
    <w:rsid w:val="004040FC"/>
    <w:rsid w:val="00405AA7"/>
    <w:rsid w:val="00413B60"/>
    <w:rsid w:val="00425231"/>
    <w:rsid w:val="00425848"/>
    <w:rsid w:val="0042649E"/>
    <w:rsid w:val="00430189"/>
    <w:rsid w:val="00433FF9"/>
    <w:rsid w:val="00440C21"/>
    <w:rsid w:val="00441591"/>
    <w:rsid w:val="00442DD8"/>
    <w:rsid w:val="00444774"/>
    <w:rsid w:val="00447EE4"/>
    <w:rsid w:val="00452211"/>
    <w:rsid w:val="00452849"/>
    <w:rsid w:val="00454283"/>
    <w:rsid w:val="00457488"/>
    <w:rsid w:val="00461023"/>
    <w:rsid w:val="00462D15"/>
    <w:rsid w:val="00470C88"/>
    <w:rsid w:val="00472EE7"/>
    <w:rsid w:val="00476B3F"/>
    <w:rsid w:val="00486E63"/>
    <w:rsid w:val="00491387"/>
    <w:rsid w:val="00493833"/>
    <w:rsid w:val="0049501D"/>
    <w:rsid w:val="00497161"/>
    <w:rsid w:val="004A0D87"/>
    <w:rsid w:val="004A4028"/>
    <w:rsid w:val="004A7BA1"/>
    <w:rsid w:val="004A7BD4"/>
    <w:rsid w:val="004A7EDE"/>
    <w:rsid w:val="004B3321"/>
    <w:rsid w:val="004B3C3D"/>
    <w:rsid w:val="004B6065"/>
    <w:rsid w:val="004C26A4"/>
    <w:rsid w:val="004C4B5F"/>
    <w:rsid w:val="004C56C8"/>
    <w:rsid w:val="004D1794"/>
    <w:rsid w:val="004D18F5"/>
    <w:rsid w:val="004D2004"/>
    <w:rsid w:val="004D2F79"/>
    <w:rsid w:val="004D4BB1"/>
    <w:rsid w:val="004E4BBF"/>
    <w:rsid w:val="004E72EC"/>
    <w:rsid w:val="004F0ECB"/>
    <w:rsid w:val="004F2CA6"/>
    <w:rsid w:val="004F7779"/>
    <w:rsid w:val="00500664"/>
    <w:rsid w:val="00502EE7"/>
    <w:rsid w:val="00505E98"/>
    <w:rsid w:val="00511CE2"/>
    <w:rsid w:val="00513B4C"/>
    <w:rsid w:val="00517EC8"/>
    <w:rsid w:val="005248E2"/>
    <w:rsid w:val="005355D8"/>
    <w:rsid w:val="00536FBC"/>
    <w:rsid w:val="00541C3F"/>
    <w:rsid w:val="00542838"/>
    <w:rsid w:val="0054519A"/>
    <w:rsid w:val="0054711F"/>
    <w:rsid w:val="00547528"/>
    <w:rsid w:val="0055044D"/>
    <w:rsid w:val="00551404"/>
    <w:rsid w:val="005516F1"/>
    <w:rsid w:val="0055257C"/>
    <w:rsid w:val="00552DC7"/>
    <w:rsid w:val="00554CDB"/>
    <w:rsid w:val="005555F7"/>
    <w:rsid w:val="005663FB"/>
    <w:rsid w:val="005679BF"/>
    <w:rsid w:val="00567FB4"/>
    <w:rsid w:val="005701DE"/>
    <w:rsid w:val="0057102C"/>
    <w:rsid w:val="00571A58"/>
    <w:rsid w:val="00572BE5"/>
    <w:rsid w:val="005732A2"/>
    <w:rsid w:val="00575C5B"/>
    <w:rsid w:val="005764B1"/>
    <w:rsid w:val="005766EB"/>
    <w:rsid w:val="005768D4"/>
    <w:rsid w:val="0057745E"/>
    <w:rsid w:val="0057759F"/>
    <w:rsid w:val="005806BD"/>
    <w:rsid w:val="0058370B"/>
    <w:rsid w:val="005863F9"/>
    <w:rsid w:val="00586D9C"/>
    <w:rsid w:val="005904C1"/>
    <w:rsid w:val="005A0BD6"/>
    <w:rsid w:val="005A2763"/>
    <w:rsid w:val="005A39EA"/>
    <w:rsid w:val="005B4C83"/>
    <w:rsid w:val="005C2449"/>
    <w:rsid w:val="005C649D"/>
    <w:rsid w:val="005D01D7"/>
    <w:rsid w:val="005D276C"/>
    <w:rsid w:val="005D35B5"/>
    <w:rsid w:val="005D633C"/>
    <w:rsid w:val="005D726D"/>
    <w:rsid w:val="005E0A5F"/>
    <w:rsid w:val="005E1732"/>
    <w:rsid w:val="005E48C0"/>
    <w:rsid w:val="005F1D33"/>
    <w:rsid w:val="005F4DF7"/>
    <w:rsid w:val="00602643"/>
    <w:rsid w:val="006032D1"/>
    <w:rsid w:val="006073FD"/>
    <w:rsid w:val="00610F63"/>
    <w:rsid w:val="00614377"/>
    <w:rsid w:val="006157A0"/>
    <w:rsid w:val="00616064"/>
    <w:rsid w:val="00616E36"/>
    <w:rsid w:val="00624193"/>
    <w:rsid w:val="00626E5C"/>
    <w:rsid w:val="00632C9E"/>
    <w:rsid w:val="006435CE"/>
    <w:rsid w:val="006444CD"/>
    <w:rsid w:val="0064652E"/>
    <w:rsid w:val="00651DF8"/>
    <w:rsid w:val="006534B2"/>
    <w:rsid w:val="00663708"/>
    <w:rsid w:val="00663D41"/>
    <w:rsid w:val="00664B50"/>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4C54"/>
    <w:rsid w:val="006A5110"/>
    <w:rsid w:val="006A702F"/>
    <w:rsid w:val="006B01C2"/>
    <w:rsid w:val="006B09EF"/>
    <w:rsid w:val="006B3097"/>
    <w:rsid w:val="006C0828"/>
    <w:rsid w:val="006C1DED"/>
    <w:rsid w:val="006C7E78"/>
    <w:rsid w:val="006D0E65"/>
    <w:rsid w:val="006D0E9A"/>
    <w:rsid w:val="006D585E"/>
    <w:rsid w:val="006D685C"/>
    <w:rsid w:val="006D6B82"/>
    <w:rsid w:val="006E2BA6"/>
    <w:rsid w:val="006E3358"/>
    <w:rsid w:val="006E3BC6"/>
    <w:rsid w:val="006E4DF2"/>
    <w:rsid w:val="006E5DA5"/>
    <w:rsid w:val="006F3E80"/>
    <w:rsid w:val="007055CC"/>
    <w:rsid w:val="0071196B"/>
    <w:rsid w:val="00711BB9"/>
    <w:rsid w:val="00714673"/>
    <w:rsid w:val="0071699A"/>
    <w:rsid w:val="0072243A"/>
    <w:rsid w:val="00724955"/>
    <w:rsid w:val="00724ADF"/>
    <w:rsid w:val="00731C7C"/>
    <w:rsid w:val="00733DD2"/>
    <w:rsid w:val="007341C9"/>
    <w:rsid w:val="00735D3C"/>
    <w:rsid w:val="00735FFC"/>
    <w:rsid w:val="007379FF"/>
    <w:rsid w:val="007415D1"/>
    <w:rsid w:val="00744577"/>
    <w:rsid w:val="007471EA"/>
    <w:rsid w:val="00750E91"/>
    <w:rsid w:val="00752557"/>
    <w:rsid w:val="00752844"/>
    <w:rsid w:val="007562E1"/>
    <w:rsid w:val="00756824"/>
    <w:rsid w:val="007659CE"/>
    <w:rsid w:val="00765AD3"/>
    <w:rsid w:val="00766344"/>
    <w:rsid w:val="007667BF"/>
    <w:rsid w:val="007715CE"/>
    <w:rsid w:val="00775CC5"/>
    <w:rsid w:val="00776006"/>
    <w:rsid w:val="00780BF2"/>
    <w:rsid w:val="0078278A"/>
    <w:rsid w:val="00785A2E"/>
    <w:rsid w:val="0078638C"/>
    <w:rsid w:val="007871FA"/>
    <w:rsid w:val="007912DD"/>
    <w:rsid w:val="00791403"/>
    <w:rsid w:val="007919AE"/>
    <w:rsid w:val="007A03EA"/>
    <w:rsid w:val="007A21A2"/>
    <w:rsid w:val="007A24F0"/>
    <w:rsid w:val="007A2EF3"/>
    <w:rsid w:val="007A4B01"/>
    <w:rsid w:val="007A7D07"/>
    <w:rsid w:val="007B162E"/>
    <w:rsid w:val="007B595D"/>
    <w:rsid w:val="007B6729"/>
    <w:rsid w:val="007C431E"/>
    <w:rsid w:val="007C5A96"/>
    <w:rsid w:val="007C6E31"/>
    <w:rsid w:val="007D0CB8"/>
    <w:rsid w:val="007E264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16ACF"/>
    <w:rsid w:val="00820983"/>
    <w:rsid w:val="00842220"/>
    <w:rsid w:val="00847F83"/>
    <w:rsid w:val="00851044"/>
    <w:rsid w:val="00856334"/>
    <w:rsid w:val="00857904"/>
    <w:rsid w:val="00863796"/>
    <w:rsid w:val="00863DD3"/>
    <w:rsid w:val="008649F4"/>
    <w:rsid w:val="00870D1D"/>
    <w:rsid w:val="008710C4"/>
    <w:rsid w:val="008732E8"/>
    <w:rsid w:val="00875C85"/>
    <w:rsid w:val="00877073"/>
    <w:rsid w:val="00890D0E"/>
    <w:rsid w:val="00893A74"/>
    <w:rsid w:val="008950AD"/>
    <w:rsid w:val="008A4CA6"/>
    <w:rsid w:val="008A73E0"/>
    <w:rsid w:val="008B4915"/>
    <w:rsid w:val="008B674F"/>
    <w:rsid w:val="008B7D32"/>
    <w:rsid w:val="008C521C"/>
    <w:rsid w:val="008D1888"/>
    <w:rsid w:val="008D1CA1"/>
    <w:rsid w:val="008D4C69"/>
    <w:rsid w:val="008D52BA"/>
    <w:rsid w:val="008D5EE5"/>
    <w:rsid w:val="008D6994"/>
    <w:rsid w:val="008D7AF7"/>
    <w:rsid w:val="008E4A33"/>
    <w:rsid w:val="008F4305"/>
    <w:rsid w:val="008F499A"/>
    <w:rsid w:val="008F61E1"/>
    <w:rsid w:val="008F63D7"/>
    <w:rsid w:val="008F7A13"/>
    <w:rsid w:val="008F7D58"/>
    <w:rsid w:val="008F7D89"/>
    <w:rsid w:val="00906002"/>
    <w:rsid w:val="00906540"/>
    <w:rsid w:val="0090665D"/>
    <w:rsid w:val="00912AD8"/>
    <w:rsid w:val="00913C0D"/>
    <w:rsid w:val="00920B1F"/>
    <w:rsid w:val="00924ED3"/>
    <w:rsid w:val="009316AE"/>
    <w:rsid w:val="00934C7A"/>
    <w:rsid w:val="00940BD4"/>
    <w:rsid w:val="00942460"/>
    <w:rsid w:val="00942EB5"/>
    <w:rsid w:val="00945B8A"/>
    <w:rsid w:val="0094757A"/>
    <w:rsid w:val="00953721"/>
    <w:rsid w:val="00955C92"/>
    <w:rsid w:val="00967E48"/>
    <w:rsid w:val="00971828"/>
    <w:rsid w:val="00977217"/>
    <w:rsid w:val="009819B2"/>
    <w:rsid w:val="009847FB"/>
    <w:rsid w:val="00990134"/>
    <w:rsid w:val="00990A46"/>
    <w:rsid w:val="00993615"/>
    <w:rsid w:val="009A4DA1"/>
    <w:rsid w:val="009B195C"/>
    <w:rsid w:val="009B4803"/>
    <w:rsid w:val="009B5C2D"/>
    <w:rsid w:val="009B6FBC"/>
    <w:rsid w:val="009C11C9"/>
    <w:rsid w:val="009C5701"/>
    <w:rsid w:val="009D010C"/>
    <w:rsid w:val="009D2D6B"/>
    <w:rsid w:val="009E15DD"/>
    <w:rsid w:val="009E4676"/>
    <w:rsid w:val="009E5421"/>
    <w:rsid w:val="009E57E1"/>
    <w:rsid w:val="009E646D"/>
    <w:rsid w:val="009E6497"/>
    <w:rsid w:val="009E68CF"/>
    <w:rsid w:val="009F1C5F"/>
    <w:rsid w:val="009F3014"/>
    <w:rsid w:val="009F4C26"/>
    <w:rsid w:val="009F60F7"/>
    <w:rsid w:val="00A01719"/>
    <w:rsid w:val="00A0254E"/>
    <w:rsid w:val="00A03280"/>
    <w:rsid w:val="00A03A8B"/>
    <w:rsid w:val="00A05C51"/>
    <w:rsid w:val="00A07A65"/>
    <w:rsid w:val="00A130CE"/>
    <w:rsid w:val="00A13A2D"/>
    <w:rsid w:val="00A140C3"/>
    <w:rsid w:val="00A20EF6"/>
    <w:rsid w:val="00A2107A"/>
    <w:rsid w:val="00A22571"/>
    <w:rsid w:val="00A2376B"/>
    <w:rsid w:val="00A25C62"/>
    <w:rsid w:val="00A378FC"/>
    <w:rsid w:val="00A379C6"/>
    <w:rsid w:val="00A438D3"/>
    <w:rsid w:val="00A53C0A"/>
    <w:rsid w:val="00A53F51"/>
    <w:rsid w:val="00A57306"/>
    <w:rsid w:val="00A6061C"/>
    <w:rsid w:val="00A60FA2"/>
    <w:rsid w:val="00A6282A"/>
    <w:rsid w:val="00A65DF7"/>
    <w:rsid w:val="00A6689D"/>
    <w:rsid w:val="00A67205"/>
    <w:rsid w:val="00A827CB"/>
    <w:rsid w:val="00A86183"/>
    <w:rsid w:val="00A91031"/>
    <w:rsid w:val="00A919E5"/>
    <w:rsid w:val="00A979D1"/>
    <w:rsid w:val="00AB1666"/>
    <w:rsid w:val="00AB28FA"/>
    <w:rsid w:val="00AB5C96"/>
    <w:rsid w:val="00AC08C2"/>
    <w:rsid w:val="00AD1853"/>
    <w:rsid w:val="00AD3788"/>
    <w:rsid w:val="00AD3CC0"/>
    <w:rsid w:val="00AD4A1C"/>
    <w:rsid w:val="00AD74D6"/>
    <w:rsid w:val="00AE1211"/>
    <w:rsid w:val="00AE47A2"/>
    <w:rsid w:val="00AF0A3B"/>
    <w:rsid w:val="00AF14A6"/>
    <w:rsid w:val="00AF7D90"/>
    <w:rsid w:val="00B02CF9"/>
    <w:rsid w:val="00B045DB"/>
    <w:rsid w:val="00B066DB"/>
    <w:rsid w:val="00B06EAC"/>
    <w:rsid w:val="00B10286"/>
    <w:rsid w:val="00B12178"/>
    <w:rsid w:val="00B1276C"/>
    <w:rsid w:val="00B12B30"/>
    <w:rsid w:val="00B267EE"/>
    <w:rsid w:val="00B32250"/>
    <w:rsid w:val="00B326B6"/>
    <w:rsid w:val="00B32714"/>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19FF"/>
    <w:rsid w:val="00B81D3C"/>
    <w:rsid w:val="00B83DF1"/>
    <w:rsid w:val="00B85A07"/>
    <w:rsid w:val="00B90A8C"/>
    <w:rsid w:val="00B92A03"/>
    <w:rsid w:val="00B94B9C"/>
    <w:rsid w:val="00B957A5"/>
    <w:rsid w:val="00B971DE"/>
    <w:rsid w:val="00BA128C"/>
    <w:rsid w:val="00BA1942"/>
    <w:rsid w:val="00BA4E71"/>
    <w:rsid w:val="00BA5E6E"/>
    <w:rsid w:val="00BB16B3"/>
    <w:rsid w:val="00BB1783"/>
    <w:rsid w:val="00BB363E"/>
    <w:rsid w:val="00BB796F"/>
    <w:rsid w:val="00BC3F3A"/>
    <w:rsid w:val="00BC7077"/>
    <w:rsid w:val="00BD0C18"/>
    <w:rsid w:val="00BD5E56"/>
    <w:rsid w:val="00BE07BB"/>
    <w:rsid w:val="00BE160C"/>
    <w:rsid w:val="00BE25CC"/>
    <w:rsid w:val="00BF02C1"/>
    <w:rsid w:val="00BF4717"/>
    <w:rsid w:val="00C01BED"/>
    <w:rsid w:val="00C02E3C"/>
    <w:rsid w:val="00C25899"/>
    <w:rsid w:val="00C30339"/>
    <w:rsid w:val="00C30CA9"/>
    <w:rsid w:val="00C3573A"/>
    <w:rsid w:val="00C44205"/>
    <w:rsid w:val="00C470CE"/>
    <w:rsid w:val="00C52128"/>
    <w:rsid w:val="00C54FEE"/>
    <w:rsid w:val="00C61FD2"/>
    <w:rsid w:val="00C62715"/>
    <w:rsid w:val="00C639A5"/>
    <w:rsid w:val="00C812F9"/>
    <w:rsid w:val="00C81EAA"/>
    <w:rsid w:val="00C823C2"/>
    <w:rsid w:val="00C84F16"/>
    <w:rsid w:val="00C85C2A"/>
    <w:rsid w:val="00C86C28"/>
    <w:rsid w:val="00C90306"/>
    <w:rsid w:val="00C9090C"/>
    <w:rsid w:val="00C92512"/>
    <w:rsid w:val="00C94A95"/>
    <w:rsid w:val="00C965C6"/>
    <w:rsid w:val="00CA4D06"/>
    <w:rsid w:val="00CA7629"/>
    <w:rsid w:val="00CB037E"/>
    <w:rsid w:val="00CB07A1"/>
    <w:rsid w:val="00CB390D"/>
    <w:rsid w:val="00CB624B"/>
    <w:rsid w:val="00CB6B51"/>
    <w:rsid w:val="00CC1560"/>
    <w:rsid w:val="00CC71DA"/>
    <w:rsid w:val="00CD20FF"/>
    <w:rsid w:val="00CD3974"/>
    <w:rsid w:val="00CD6083"/>
    <w:rsid w:val="00CD7809"/>
    <w:rsid w:val="00CE05BC"/>
    <w:rsid w:val="00CE757E"/>
    <w:rsid w:val="00CE75AD"/>
    <w:rsid w:val="00CF2C71"/>
    <w:rsid w:val="00CF3926"/>
    <w:rsid w:val="00CF4DF3"/>
    <w:rsid w:val="00D00BC1"/>
    <w:rsid w:val="00D104D1"/>
    <w:rsid w:val="00D11C7E"/>
    <w:rsid w:val="00D12665"/>
    <w:rsid w:val="00D20C54"/>
    <w:rsid w:val="00D239E7"/>
    <w:rsid w:val="00D27DF3"/>
    <w:rsid w:val="00D31E04"/>
    <w:rsid w:val="00D325C3"/>
    <w:rsid w:val="00D340B6"/>
    <w:rsid w:val="00D358DC"/>
    <w:rsid w:val="00D3729B"/>
    <w:rsid w:val="00D37E71"/>
    <w:rsid w:val="00D41834"/>
    <w:rsid w:val="00D4204F"/>
    <w:rsid w:val="00D42408"/>
    <w:rsid w:val="00D50806"/>
    <w:rsid w:val="00D524FE"/>
    <w:rsid w:val="00D544B9"/>
    <w:rsid w:val="00D55DF0"/>
    <w:rsid w:val="00D564E4"/>
    <w:rsid w:val="00D60F05"/>
    <w:rsid w:val="00D6725B"/>
    <w:rsid w:val="00D7082A"/>
    <w:rsid w:val="00D73901"/>
    <w:rsid w:val="00D810A5"/>
    <w:rsid w:val="00D82DC7"/>
    <w:rsid w:val="00D83379"/>
    <w:rsid w:val="00DA5800"/>
    <w:rsid w:val="00DB0D22"/>
    <w:rsid w:val="00DB12C3"/>
    <w:rsid w:val="00DB156A"/>
    <w:rsid w:val="00DB4C47"/>
    <w:rsid w:val="00DB4E78"/>
    <w:rsid w:val="00DB67FC"/>
    <w:rsid w:val="00DC0881"/>
    <w:rsid w:val="00DC5DF7"/>
    <w:rsid w:val="00DD0770"/>
    <w:rsid w:val="00DD70FD"/>
    <w:rsid w:val="00DE156C"/>
    <w:rsid w:val="00DE1A53"/>
    <w:rsid w:val="00DE463F"/>
    <w:rsid w:val="00DE7D6B"/>
    <w:rsid w:val="00DF0708"/>
    <w:rsid w:val="00DF259B"/>
    <w:rsid w:val="00DF539E"/>
    <w:rsid w:val="00DF5CD4"/>
    <w:rsid w:val="00E0016C"/>
    <w:rsid w:val="00E03D2E"/>
    <w:rsid w:val="00E11DFF"/>
    <w:rsid w:val="00E12A71"/>
    <w:rsid w:val="00E162F7"/>
    <w:rsid w:val="00E20F8B"/>
    <w:rsid w:val="00E211F4"/>
    <w:rsid w:val="00E2451F"/>
    <w:rsid w:val="00E2510B"/>
    <w:rsid w:val="00E31858"/>
    <w:rsid w:val="00E34170"/>
    <w:rsid w:val="00E43B41"/>
    <w:rsid w:val="00E4403B"/>
    <w:rsid w:val="00E45A75"/>
    <w:rsid w:val="00E53218"/>
    <w:rsid w:val="00E55661"/>
    <w:rsid w:val="00E577AA"/>
    <w:rsid w:val="00E60164"/>
    <w:rsid w:val="00E62600"/>
    <w:rsid w:val="00E64955"/>
    <w:rsid w:val="00E654A2"/>
    <w:rsid w:val="00E70857"/>
    <w:rsid w:val="00E72E1A"/>
    <w:rsid w:val="00E73589"/>
    <w:rsid w:val="00E74C07"/>
    <w:rsid w:val="00E76A31"/>
    <w:rsid w:val="00E8013D"/>
    <w:rsid w:val="00E8604A"/>
    <w:rsid w:val="00E90A11"/>
    <w:rsid w:val="00E922AF"/>
    <w:rsid w:val="00E9530E"/>
    <w:rsid w:val="00E97BE4"/>
    <w:rsid w:val="00E97E36"/>
    <w:rsid w:val="00E97F49"/>
    <w:rsid w:val="00EA026A"/>
    <w:rsid w:val="00EA027C"/>
    <w:rsid w:val="00EB113F"/>
    <w:rsid w:val="00EB1DBC"/>
    <w:rsid w:val="00EB3F6E"/>
    <w:rsid w:val="00EC26A3"/>
    <w:rsid w:val="00EC3629"/>
    <w:rsid w:val="00EC3F72"/>
    <w:rsid w:val="00EC4445"/>
    <w:rsid w:val="00EC774D"/>
    <w:rsid w:val="00ED1077"/>
    <w:rsid w:val="00ED3F0E"/>
    <w:rsid w:val="00ED7A4E"/>
    <w:rsid w:val="00EE1E94"/>
    <w:rsid w:val="00EE6129"/>
    <w:rsid w:val="00EF191D"/>
    <w:rsid w:val="00EF2573"/>
    <w:rsid w:val="00EF28A9"/>
    <w:rsid w:val="00F0588A"/>
    <w:rsid w:val="00F108B3"/>
    <w:rsid w:val="00F11F5A"/>
    <w:rsid w:val="00F127E1"/>
    <w:rsid w:val="00F129ED"/>
    <w:rsid w:val="00F12F82"/>
    <w:rsid w:val="00F1396D"/>
    <w:rsid w:val="00F23216"/>
    <w:rsid w:val="00F27AF1"/>
    <w:rsid w:val="00F30316"/>
    <w:rsid w:val="00F31A40"/>
    <w:rsid w:val="00F3214D"/>
    <w:rsid w:val="00F325B0"/>
    <w:rsid w:val="00F32AB1"/>
    <w:rsid w:val="00F40DF8"/>
    <w:rsid w:val="00F42B3F"/>
    <w:rsid w:val="00F459D0"/>
    <w:rsid w:val="00F5147C"/>
    <w:rsid w:val="00F52854"/>
    <w:rsid w:val="00F54139"/>
    <w:rsid w:val="00F548B7"/>
    <w:rsid w:val="00F55D57"/>
    <w:rsid w:val="00F56578"/>
    <w:rsid w:val="00F6435C"/>
    <w:rsid w:val="00F6653D"/>
    <w:rsid w:val="00F76221"/>
    <w:rsid w:val="00F77F42"/>
    <w:rsid w:val="00F81C60"/>
    <w:rsid w:val="00F84B82"/>
    <w:rsid w:val="00F8601A"/>
    <w:rsid w:val="00F86130"/>
    <w:rsid w:val="00F8620D"/>
    <w:rsid w:val="00F86EE4"/>
    <w:rsid w:val="00F91770"/>
    <w:rsid w:val="00FA1C0D"/>
    <w:rsid w:val="00FA26B8"/>
    <w:rsid w:val="00FA3E57"/>
    <w:rsid w:val="00FA4668"/>
    <w:rsid w:val="00FA6E07"/>
    <w:rsid w:val="00FB5587"/>
    <w:rsid w:val="00FB6382"/>
    <w:rsid w:val="00FC209B"/>
    <w:rsid w:val="00FD4998"/>
    <w:rsid w:val="00FD6E1E"/>
    <w:rsid w:val="00FE46D5"/>
    <w:rsid w:val="00FF2630"/>
    <w:rsid w:val="00FF2DB5"/>
    <w:rsid w:val="00FF3076"/>
    <w:rsid w:val="00FF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1985825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507-809F-40C2-98D9-7CDFCC4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2046</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Zaida Papias Santana</cp:lastModifiedBy>
  <cp:revision>2</cp:revision>
  <cp:lastPrinted>2023-07-11T18:18:00Z</cp:lastPrinted>
  <dcterms:created xsi:type="dcterms:W3CDTF">2023-11-08T17:55:00Z</dcterms:created>
  <dcterms:modified xsi:type="dcterms:W3CDTF">2023-11-08T17:55:00Z</dcterms:modified>
</cp:coreProperties>
</file>