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35B12" w14:textId="77777777" w:rsidR="006534FB" w:rsidRDefault="006534FB" w:rsidP="006534FB"/>
    <w:p w14:paraId="5B99868C" w14:textId="77777777" w:rsidR="006534FB" w:rsidRPr="00461D94" w:rsidRDefault="006534FB" w:rsidP="006534FB">
      <w:pPr>
        <w:jc w:val="both"/>
        <w:rPr>
          <w:rFonts w:ascii="Trebuchet MS" w:hAnsi="Trebuchet MS"/>
          <w:highlight w:val="yellow"/>
          <w:lang w:val="es-ES_tradnl"/>
        </w:rPr>
      </w:pPr>
      <w:r>
        <w:rPr>
          <w:rFonts w:ascii="Trebuchet MS" w:hAnsi="Trebuchet MS"/>
        </w:rPr>
        <w:t xml:space="preserve">Siendo las </w:t>
      </w:r>
      <w:r w:rsidR="00A810FD">
        <w:rPr>
          <w:rFonts w:ascii="Trebuchet MS" w:hAnsi="Trebuchet MS"/>
          <w:b/>
          <w:bCs/>
        </w:rPr>
        <w:t>diecisiete</w:t>
      </w:r>
      <w:r w:rsidRPr="00671E3D">
        <w:rPr>
          <w:rFonts w:ascii="Trebuchet MS" w:hAnsi="Trebuchet MS"/>
          <w:b/>
          <w:bCs/>
        </w:rPr>
        <w:t xml:space="preserve"> horas con </w:t>
      </w:r>
      <w:r w:rsidR="00A810FD">
        <w:rPr>
          <w:rFonts w:ascii="Trebuchet MS" w:hAnsi="Trebuchet MS"/>
          <w:b/>
          <w:bCs/>
        </w:rPr>
        <w:t>treinta y cinco</w:t>
      </w:r>
      <w:r>
        <w:rPr>
          <w:rFonts w:ascii="Trebuchet MS" w:hAnsi="Trebuchet MS"/>
          <w:b/>
          <w:bCs/>
        </w:rPr>
        <w:t xml:space="preserve"> minutos</w:t>
      </w:r>
      <w:r w:rsidRPr="00671E3D">
        <w:rPr>
          <w:rFonts w:ascii="Trebuchet MS" w:hAnsi="Trebuchet MS"/>
        </w:rPr>
        <w:t xml:space="preserve"> del </w:t>
      </w:r>
      <w:r>
        <w:rPr>
          <w:rFonts w:ascii="Trebuchet MS" w:hAnsi="Trebuchet MS"/>
        </w:rPr>
        <w:t xml:space="preserve">día </w:t>
      </w:r>
      <w:r w:rsidR="00A810FD">
        <w:rPr>
          <w:rFonts w:ascii="Trebuchet MS" w:hAnsi="Trebuchet MS"/>
          <w:b/>
          <w:bCs/>
        </w:rPr>
        <w:t>12 de diciembre</w:t>
      </w:r>
      <w:r w:rsidRPr="00671E3D">
        <w:rPr>
          <w:rFonts w:ascii="Trebuchet MS" w:hAnsi="Trebuchet MS"/>
          <w:b/>
          <w:bCs/>
        </w:rPr>
        <w:t xml:space="preserve"> de dos mil veinte</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Pr>
          <w:rFonts w:ascii="Trebuchet MS" w:hAnsi="Trebuchet MS"/>
          <w:b/>
          <w:lang w:val="es-ES_tradnl"/>
        </w:rPr>
        <w:t>Extraordinaria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14:paraId="2BCB8DDD" w14:textId="77777777" w:rsidR="006534FB" w:rsidRPr="006D50AE" w:rsidRDefault="006534FB" w:rsidP="006534FB">
      <w:pPr>
        <w:jc w:val="both"/>
        <w:rPr>
          <w:rFonts w:ascii="Trebuchet MS" w:hAnsi="Trebuchet MS"/>
          <w:lang w:val="es-ES_tradnl"/>
        </w:rPr>
      </w:pPr>
    </w:p>
    <w:p w14:paraId="3B0E2B6E" w14:textId="77777777" w:rsidR="006534FB" w:rsidRPr="006D50AE" w:rsidRDefault="006534FB" w:rsidP="006534FB">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6534FB" w:rsidRPr="008A7AC6" w14:paraId="168D61D1" w14:textId="77777777" w:rsidTr="006534FB">
        <w:trPr>
          <w:gridBefore w:val="1"/>
          <w:gridAfter w:val="1"/>
          <w:wBefore w:w="313" w:type="dxa"/>
          <w:wAfter w:w="245" w:type="dxa"/>
          <w:trHeight w:val="540"/>
        </w:trPr>
        <w:tc>
          <w:tcPr>
            <w:tcW w:w="8793" w:type="dxa"/>
            <w:gridSpan w:val="2"/>
            <w:shd w:val="clear" w:color="auto" w:fill="B789C6"/>
          </w:tcPr>
          <w:p w14:paraId="29A4F421" w14:textId="77777777" w:rsidR="006534FB" w:rsidRPr="006D50AE" w:rsidRDefault="006534FB" w:rsidP="006534FB">
            <w:pPr>
              <w:jc w:val="center"/>
              <w:rPr>
                <w:rFonts w:ascii="Trebuchet MS" w:hAnsi="Trebuchet MS"/>
                <w:b/>
                <w:bCs/>
                <w:lang w:val="es-ES_tradnl"/>
              </w:rPr>
            </w:pPr>
            <w:r w:rsidRPr="006D50AE">
              <w:rPr>
                <w:rFonts w:ascii="Trebuchet MS" w:hAnsi="Trebuchet MS"/>
                <w:lang w:val="es-ES_tradnl"/>
              </w:rPr>
              <w:t>Consejeras y consejeros electorales</w:t>
            </w:r>
          </w:p>
          <w:p w14:paraId="38364F4F" w14:textId="77777777" w:rsidR="006534FB" w:rsidRPr="008A7AC6" w:rsidRDefault="006534FB" w:rsidP="006534FB">
            <w:pPr>
              <w:jc w:val="center"/>
              <w:rPr>
                <w:rFonts w:ascii="Trebuchet MS" w:hAnsi="Trebuchet MS"/>
                <w:b/>
                <w:bCs/>
                <w:lang w:val="es-ES_tradnl"/>
              </w:rPr>
            </w:pPr>
          </w:p>
        </w:tc>
      </w:tr>
      <w:tr w:rsidR="006534FB" w:rsidRPr="006A606D" w14:paraId="7396C8A1" w14:textId="77777777" w:rsidTr="006534FB">
        <w:tc>
          <w:tcPr>
            <w:tcW w:w="4815" w:type="dxa"/>
            <w:gridSpan w:val="2"/>
          </w:tcPr>
          <w:p w14:paraId="48EE59C7" w14:textId="77777777" w:rsidR="006534FB" w:rsidRPr="006A606D" w:rsidRDefault="006534FB" w:rsidP="006534FB">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gridSpan w:val="2"/>
          </w:tcPr>
          <w:p w14:paraId="7AF712BD" w14:textId="77777777" w:rsidR="006534FB" w:rsidRPr="006A606D" w:rsidRDefault="006534FB" w:rsidP="006534FB">
            <w:pPr>
              <w:jc w:val="center"/>
              <w:rPr>
                <w:rFonts w:ascii="Trebuchet MS" w:hAnsi="Trebuchet MS"/>
                <w:lang w:val="es-ES_tradnl"/>
              </w:rPr>
            </w:pPr>
            <w:r>
              <w:rPr>
                <w:rFonts w:ascii="Trebuchet MS" w:hAnsi="Trebuchet MS"/>
                <w:lang w:val="es-ES_tradnl"/>
              </w:rPr>
              <w:t>Presente</w:t>
            </w:r>
          </w:p>
        </w:tc>
      </w:tr>
      <w:tr w:rsidR="006534FB" w:rsidRPr="006A606D" w14:paraId="4E9FE701" w14:textId="77777777" w:rsidTr="006534FB">
        <w:tc>
          <w:tcPr>
            <w:tcW w:w="4815" w:type="dxa"/>
            <w:gridSpan w:val="2"/>
          </w:tcPr>
          <w:p w14:paraId="7A9BBEF2" w14:textId="5B136EFD" w:rsidR="006534FB" w:rsidRPr="006A606D" w:rsidRDefault="006534FB" w:rsidP="00D83578">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Silvia Guadalupe Bustos Vá</w:t>
            </w:r>
            <w:r w:rsidR="00D83578">
              <w:rPr>
                <w:rFonts w:ascii="Trebuchet MS" w:hAnsi="Trebuchet MS"/>
                <w:lang w:val="es-ES_tradnl"/>
              </w:rPr>
              <w:t>s</w:t>
            </w:r>
            <w:r w:rsidRPr="00854BC9">
              <w:rPr>
                <w:rFonts w:ascii="Trebuchet MS" w:hAnsi="Trebuchet MS"/>
                <w:lang w:val="es-ES_tradnl"/>
              </w:rPr>
              <w:t>quez</w:t>
            </w:r>
          </w:p>
        </w:tc>
        <w:tc>
          <w:tcPr>
            <w:tcW w:w="4536" w:type="dxa"/>
            <w:gridSpan w:val="2"/>
          </w:tcPr>
          <w:p w14:paraId="43F950DC"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A606D" w14:paraId="6643EA9A" w14:textId="77777777" w:rsidTr="006534FB">
        <w:tc>
          <w:tcPr>
            <w:tcW w:w="4815" w:type="dxa"/>
            <w:gridSpan w:val="2"/>
          </w:tcPr>
          <w:p w14:paraId="676DFE75" w14:textId="77777777" w:rsidR="006534FB" w:rsidRPr="006A606D" w:rsidRDefault="006534FB" w:rsidP="006534FB">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gridSpan w:val="2"/>
          </w:tcPr>
          <w:p w14:paraId="01C7BA54"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A606D" w14:paraId="1A4C8766" w14:textId="77777777" w:rsidTr="006534FB">
        <w:tc>
          <w:tcPr>
            <w:tcW w:w="4815" w:type="dxa"/>
            <w:gridSpan w:val="2"/>
          </w:tcPr>
          <w:p w14:paraId="568BF7BA" w14:textId="77777777" w:rsidR="006534FB" w:rsidRPr="006A606D" w:rsidRDefault="006534FB" w:rsidP="006534FB">
            <w:pPr>
              <w:jc w:val="both"/>
              <w:rPr>
                <w:rFonts w:ascii="Trebuchet MS" w:hAnsi="Trebuchet MS"/>
                <w:lang w:val="es-ES_tradnl"/>
              </w:rPr>
            </w:pPr>
            <w:r w:rsidRPr="006A606D">
              <w:rPr>
                <w:rFonts w:ascii="Trebuchet MS" w:hAnsi="Trebuchet MS"/>
                <w:lang w:val="es-ES_tradnl"/>
              </w:rPr>
              <w:t>Mtro. Miguel Godínez Terríquez</w:t>
            </w:r>
          </w:p>
        </w:tc>
        <w:tc>
          <w:tcPr>
            <w:tcW w:w="4536" w:type="dxa"/>
            <w:gridSpan w:val="2"/>
          </w:tcPr>
          <w:p w14:paraId="52AB8CFC"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A606D" w14:paraId="31D88874" w14:textId="77777777" w:rsidTr="006534FB">
        <w:tc>
          <w:tcPr>
            <w:tcW w:w="4815" w:type="dxa"/>
            <w:gridSpan w:val="2"/>
          </w:tcPr>
          <w:p w14:paraId="04F32475" w14:textId="77777777" w:rsidR="006534FB" w:rsidRPr="006A606D" w:rsidRDefault="006534FB" w:rsidP="006534FB">
            <w:pPr>
              <w:jc w:val="both"/>
              <w:rPr>
                <w:rFonts w:ascii="Trebuchet MS" w:hAnsi="Trebuchet MS"/>
                <w:lang w:val="es-ES_tradnl"/>
              </w:rPr>
            </w:pPr>
            <w:r>
              <w:rPr>
                <w:rFonts w:ascii="Trebuchet MS" w:hAnsi="Trebuchet MS"/>
                <w:lang w:val="es-ES_tradnl"/>
              </w:rPr>
              <w:t>Dr. Moisés Pérez Vega</w:t>
            </w:r>
          </w:p>
        </w:tc>
        <w:tc>
          <w:tcPr>
            <w:tcW w:w="4536" w:type="dxa"/>
            <w:gridSpan w:val="2"/>
          </w:tcPr>
          <w:p w14:paraId="7ECA4C28"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A606D" w14:paraId="2AC919B0" w14:textId="77777777" w:rsidTr="006534FB">
        <w:tc>
          <w:tcPr>
            <w:tcW w:w="4815" w:type="dxa"/>
            <w:gridSpan w:val="2"/>
          </w:tcPr>
          <w:p w14:paraId="5AF78F99" w14:textId="77777777" w:rsidR="006534FB" w:rsidRPr="006A606D" w:rsidRDefault="006534FB" w:rsidP="006534FB">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gridSpan w:val="2"/>
          </w:tcPr>
          <w:p w14:paraId="664CC908"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A606D" w14:paraId="33FE01E6" w14:textId="77777777" w:rsidTr="006534FB">
        <w:tc>
          <w:tcPr>
            <w:tcW w:w="4815" w:type="dxa"/>
            <w:gridSpan w:val="2"/>
          </w:tcPr>
          <w:p w14:paraId="7FEB5059" w14:textId="77777777" w:rsidR="006534FB" w:rsidRPr="006A606D" w:rsidRDefault="006534FB" w:rsidP="006534FB">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gridSpan w:val="2"/>
          </w:tcPr>
          <w:p w14:paraId="01765741"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bl>
    <w:p w14:paraId="329BB19E" w14:textId="77777777" w:rsidR="006534FB" w:rsidRPr="006D50AE" w:rsidRDefault="006534FB" w:rsidP="006534FB">
      <w:pPr>
        <w:jc w:val="both"/>
        <w:rPr>
          <w:rFonts w:ascii="Trebuchet MS" w:hAnsi="Trebuchet MS"/>
          <w:lang w:val="es-ES_tradnl"/>
        </w:rPr>
      </w:pPr>
    </w:p>
    <w:p w14:paraId="19F9D04E" w14:textId="77777777" w:rsidR="006534FB" w:rsidRPr="006D50AE" w:rsidRDefault="006534FB" w:rsidP="006534FB">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6534FB" w:rsidRPr="000B0FE1" w14:paraId="62FE9625" w14:textId="77777777" w:rsidTr="006534FB">
        <w:trPr>
          <w:gridBefore w:val="1"/>
          <w:gridAfter w:val="1"/>
          <w:wBefore w:w="313" w:type="dxa"/>
          <w:wAfter w:w="144" w:type="dxa"/>
          <w:trHeight w:val="535"/>
        </w:trPr>
        <w:tc>
          <w:tcPr>
            <w:tcW w:w="8800" w:type="dxa"/>
            <w:gridSpan w:val="3"/>
            <w:shd w:val="clear" w:color="auto" w:fill="B789C6"/>
          </w:tcPr>
          <w:p w14:paraId="1FB910A0" w14:textId="77777777" w:rsidR="006534FB" w:rsidRPr="000B0FE1" w:rsidRDefault="006534FB" w:rsidP="006534FB">
            <w:pPr>
              <w:jc w:val="center"/>
              <w:rPr>
                <w:rFonts w:ascii="Trebuchet MS" w:hAnsi="Trebuchet MS"/>
                <w:lang w:val="es-ES_tradnl"/>
              </w:rPr>
            </w:pPr>
            <w:r w:rsidRPr="006D50AE">
              <w:rPr>
                <w:rFonts w:ascii="Trebuchet MS" w:hAnsi="Trebuchet MS"/>
                <w:lang w:val="es-ES_tradnl"/>
              </w:rPr>
              <w:t xml:space="preserve">Consejeros </w:t>
            </w:r>
            <w:r w:rsidRPr="000B0FE1">
              <w:rPr>
                <w:rFonts w:ascii="Trebuchet MS" w:hAnsi="Trebuchet MS"/>
                <w:lang w:val="es-ES_tradnl"/>
              </w:rPr>
              <w:t>R</w:t>
            </w:r>
            <w:r w:rsidRPr="006D50AE">
              <w:rPr>
                <w:rFonts w:ascii="Trebuchet MS" w:hAnsi="Trebuchet MS"/>
                <w:lang w:val="es-ES_tradnl"/>
              </w:rPr>
              <w:t xml:space="preserve">epresentantes de los </w:t>
            </w:r>
            <w:r w:rsidRPr="000B0FE1">
              <w:rPr>
                <w:rFonts w:ascii="Trebuchet MS" w:hAnsi="Trebuchet MS"/>
                <w:lang w:val="es-ES_tradnl"/>
              </w:rPr>
              <w:t>P</w:t>
            </w:r>
            <w:r w:rsidRPr="006D50AE">
              <w:rPr>
                <w:rFonts w:ascii="Trebuchet MS" w:hAnsi="Trebuchet MS"/>
                <w:lang w:val="es-ES_tradnl"/>
              </w:rPr>
              <w:t xml:space="preserve">artidos </w:t>
            </w:r>
            <w:r w:rsidRPr="000B0FE1">
              <w:rPr>
                <w:rFonts w:ascii="Trebuchet MS" w:hAnsi="Trebuchet MS"/>
                <w:lang w:val="es-ES_tradnl"/>
              </w:rPr>
              <w:t>P</w:t>
            </w:r>
            <w:r w:rsidRPr="006D50AE">
              <w:rPr>
                <w:rFonts w:ascii="Trebuchet MS" w:hAnsi="Trebuchet MS"/>
                <w:lang w:val="es-ES_tradnl"/>
              </w:rPr>
              <w:t>olíticos</w:t>
            </w:r>
          </w:p>
          <w:p w14:paraId="19BF8283" w14:textId="77777777" w:rsidR="006534FB" w:rsidRPr="006A606D" w:rsidRDefault="006534FB" w:rsidP="006534FB">
            <w:pPr>
              <w:jc w:val="center"/>
              <w:rPr>
                <w:rFonts w:ascii="Trebuchet MS" w:hAnsi="Trebuchet MS"/>
                <w:lang w:val="es-ES_tradnl"/>
              </w:rPr>
            </w:pPr>
          </w:p>
        </w:tc>
      </w:tr>
      <w:tr w:rsidR="006534FB" w:rsidRPr="006D50AE" w14:paraId="09D9A7E5" w14:textId="77777777" w:rsidTr="006534FB">
        <w:trPr>
          <w:trHeight w:val="291"/>
        </w:trPr>
        <w:tc>
          <w:tcPr>
            <w:tcW w:w="4820" w:type="dxa"/>
            <w:gridSpan w:val="2"/>
          </w:tcPr>
          <w:p w14:paraId="5BD2F4A0" w14:textId="77777777" w:rsidR="006534FB"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46FF84ED" w14:textId="77777777" w:rsidR="006534FB" w:rsidRDefault="006534FB" w:rsidP="006534FB">
            <w:pPr>
              <w:jc w:val="center"/>
              <w:rPr>
                <w:rFonts w:ascii="Trebuchet MS" w:hAnsi="Trebuchet MS"/>
                <w:lang w:val="es-ES_tradnl"/>
              </w:rPr>
            </w:pPr>
            <w:r>
              <w:rPr>
                <w:rFonts w:ascii="Trebuchet MS" w:hAnsi="Trebuchet MS"/>
                <w:lang w:val="es-ES_tradnl"/>
              </w:rPr>
              <w:t>PAN</w:t>
            </w:r>
          </w:p>
        </w:tc>
        <w:tc>
          <w:tcPr>
            <w:tcW w:w="1982" w:type="dxa"/>
            <w:gridSpan w:val="2"/>
          </w:tcPr>
          <w:p w14:paraId="539B5A07"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D50AE" w14:paraId="00974A2B" w14:textId="77777777" w:rsidTr="006534FB">
        <w:trPr>
          <w:trHeight w:val="291"/>
        </w:trPr>
        <w:tc>
          <w:tcPr>
            <w:tcW w:w="4820" w:type="dxa"/>
            <w:gridSpan w:val="2"/>
          </w:tcPr>
          <w:p w14:paraId="7E0ABE80" w14:textId="1EAA980C" w:rsidR="006534FB" w:rsidRPr="006D50AE" w:rsidRDefault="00D83578"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6534FB">
              <w:rPr>
                <w:rFonts w:ascii="Trebuchet MS" w:eastAsia="Times New Roman" w:hAnsi="Trebuchet MS" w:cs="Tahoma"/>
                <w:lang w:val="es-ES_tradnl" w:eastAsia="es-ES"/>
              </w:rPr>
              <w:t>. Rubén Efraín Palacios Morquecho</w:t>
            </w:r>
          </w:p>
        </w:tc>
        <w:tc>
          <w:tcPr>
            <w:tcW w:w="2455" w:type="dxa"/>
          </w:tcPr>
          <w:p w14:paraId="7D3B2B2F" w14:textId="77777777" w:rsidR="006534FB" w:rsidRDefault="006534FB" w:rsidP="006534FB">
            <w:pPr>
              <w:jc w:val="center"/>
              <w:rPr>
                <w:rFonts w:ascii="Trebuchet MS" w:hAnsi="Trebuchet MS"/>
                <w:lang w:val="es-ES_tradnl"/>
              </w:rPr>
            </w:pPr>
            <w:r>
              <w:rPr>
                <w:rFonts w:ascii="Trebuchet MS" w:hAnsi="Trebuchet MS"/>
                <w:lang w:val="es-ES_tradnl"/>
              </w:rPr>
              <w:t>PRI</w:t>
            </w:r>
          </w:p>
        </w:tc>
        <w:tc>
          <w:tcPr>
            <w:tcW w:w="1982" w:type="dxa"/>
            <w:gridSpan w:val="2"/>
          </w:tcPr>
          <w:p w14:paraId="61F49F7C" w14:textId="77777777" w:rsidR="006534FB" w:rsidRPr="0075489C" w:rsidRDefault="006534FB" w:rsidP="006534FB">
            <w:pPr>
              <w:jc w:val="center"/>
              <w:rPr>
                <w:rFonts w:ascii="Trebuchet MS" w:hAnsi="Trebuchet MS"/>
                <w:lang w:val="es-ES_tradnl"/>
              </w:rPr>
            </w:pPr>
            <w:r>
              <w:rPr>
                <w:rFonts w:ascii="Trebuchet MS" w:hAnsi="Trebuchet MS"/>
                <w:lang w:val="es-ES_tradnl"/>
              </w:rPr>
              <w:t>Presente</w:t>
            </w:r>
          </w:p>
        </w:tc>
      </w:tr>
      <w:tr w:rsidR="006534FB" w:rsidRPr="006D50AE" w14:paraId="4BFEBDCA" w14:textId="77777777" w:rsidTr="006534FB">
        <w:trPr>
          <w:trHeight w:val="274"/>
        </w:trPr>
        <w:tc>
          <w:tcPr>
            <w:tcW w:w="4820" w:type="dxa"/>
            <w:gridSpan w:val="2"/>
          </w:tcPr>
          <w:p w14:paraId="4704F93C" w14:textId="77777777" w:rsidR="006534FB" w:rsidRPr="006D50AE" w:rsidRDefault="006534FB" w:rsidP="006534FB">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24DA53AF" w14:textId="77777777" w:rsidR="006534FB" w:rsidRPr="006D50AE" w:rsidRDefault="006534FB" w:rsidP="006534FB">
            <w:pPr>
              <w:jc w:val="center"/>
              <w:rPr>
                <w:rFonts w:ascii="Trebuchet MS" w:hAnsi="Trebuchet MS"/>
                <w:lang w:val="es-ES_tradnl"/>
              </w:rPr>
            </w:pPr>
            <w:r>
              <w:rPr>
                <w:rFonts w:ascii="Trebuchet MS" w:hAnsi="Trebuchet MS"/>
                <w:lang w:val="es-ES_tradnl"/>
              </w:rPr>
              <w:t>PRD</w:t>
            </w:r>
          </w:p>
        </w:tc>
        <w:tc>
          <w:tcPr>
            <w:tcW w:w="1982" w:type="dxa"/>
            <w:gridSpan w:val="2"/>
          </w:tcPr>
          <w:p w14:paraId="66C91A31"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rsidRPr="006D50AE" w14:paraId="4ED47F5E" w14:textId="77777777" w:rsidTr="006534FB">
        <w:trPr>
          <w:trHeight w:val="291"/>
        </w:trPr>
        <w:tc>
          <w:tcPr>
            <w:tcW w:w="4820" w:type="dxa"/>
            <w:gridSpan w:val="2"/>
          </w:tcPr>
          <w:p w14:paraId="06C3CF1E" w14:textId="77777777" w:rsidR="006534FB" w:rsidRPr="006D50AE"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14:paraId="20ED787C" w14:textId="77777777" w:rsidR="006534FB" w:rsidRPr="006D50AE" w:rsidRDefault="006534FB" w:rsidP="006534FB">
            <w:pPr>
              <w:jc w:val="center"/>
              <w:rPr>
                <w:rFonts w:ascii="Trebuchet MS" w:hAnsi="Trebuchet MS"/>
                <w:lang w:val="es-ES_tradnl"/>
              </w:rPr>
            </w:pPr>
            <w:r>
              <w:rPr>
                <w:rFonts w:ascii="Trebuchet MS" w:hAnsi="Trebuchet MS"/>
                <w:lang w:val="es-ES_tradnl"/>
              </w:rPr>
              <w:t>PT</w:t>
            </w:r>
          </w:p>
        </w:tc>
        <w:tc>
          <w:tcPr>
            <w:tcW w:w="1982" w:type="dxa"/>
            <w:gridSpan w:val="2"/>
          </w:tcPr>
          <w:p w14:paraId="5133E491"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rsidRPr="006D50AE" w14:paraId="09EB5616" w14:textId="77777777" w:rsidTr="006534FB">
        <w:trPr>
          <w:trHeight w:val="291"/>
        </w:trPr>
        <w:tc>
          <w:tcPr>
            <w:tcW w:w="4820" w:type="dxa"/>
            <w:gridSpan w:val="2"/>
          </w:tcPr>
          <w:p w14:paraId="49271A2E" w14:textId="77777777" w:rsidR="006534FB" w:rsidRPr="006D50AE" w:rsidRDefault="006534FB" w:rsidP="006534FB">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lang w:val="es-ES_tradnl" w:eastAsia="es-ES"/>
              </w:rPr>
              <w:t>Juan José Ramos Fernández</w:t>
            </w:r>
          </w:p>
        </w:tc>
        <w:tc>
          <w:tcPr>
            <w:tcW w:w="2455" w:type="dxa"/>
          </w:tcPr>
          <w:p w14:paraId="7C24392A" w14:textId="77777777" w:rsidR="006534FB" w:rsidRPr="006D50AE" w:rsidRDefault="006534FB" w:rsidP="006534FB">
            <w:pPr>
              <w:jc w:val="center"/>
              <w:rPr>
                <w:rFonts w:ascii="Trebuchet MS" w:hAnsi="Trebuchet MS"/>
                <w:lang w:val="es-ES_tradnl"/>
              </w:rPr>
            </w:pPr>
            <w:r>
              <w:rPr>
                <w:rFonts w:ascii="Trebuchet MS" w:hAnsi="Trebuchet MS"/>
                <w:lang w:val="es-ES_tradnl"/>
              </w:rPr>
              <w:t>MC</w:t>
            </w:r>
          </w:p>
        </w:tc>
        <w:tc>
          <w:tcPr>
            <w:tcW w:w="1982" w:type="dxa"/>
            <w:gridSpan w:val="2"/>
          </w:tcPr>
          <w:p w14:paraId="14B1F406"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rsidRPr="006D50AE" w14:paraId="19027F27" w14:textId="77777777" w:rsidTr="006534FB">
        <w:trPr>
          <w:trHeight w:val="291"/>
        </w:trPr>
        <w:tc>
          <w:tcPr>
            <w:tcW w:w="4820" w:type="dxa"/>
            <w:gridSpan w:val="2"/>
          </w:tcPr>
          <w:p w14:paraId="24523D8B" w14:textId="1197C0FB" w:rsidR="006534FB" w:rsidRDefault="006534FB" w:rsidP="00D83578">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020FD624" w14:textId="77777777" w:rsidR="006534FB" w:rsidRDefault="006534FB" w:rsidP="006534FB">
            <w:pPr>
              <w:jc w:val="center"/>
              <w:rPr>
                <w:rFonts w:ascii="Trebuchet MS" w:hAnsi="Trebuchet MS"/>
                <w:lang w:val="es-ES_tradnl"/>
              </w:rPr>
            </w:pPr>
            <w:r>
              <w:rPr>
                <w:rFonts w:ascii="Trebuchet MS" w:hAnsi="Trebuchet MS"/>
                <w:lang w:val="es-ES_tradnl"/>
              </w:rPr>
              <w:t>MORENA</w:t>
            </w:r>
          </w:p>
        </w:tc>
        <w:tc>
          <w:tcPr>
            <w:tcW w:w="1982" w:type="dxa"/>
            <w:gridSpan w:val="2"/>
          </w:tcPr>
          <w:p w14:paraId="3496D1FC" w14:textId="77777777" w:rsidR="006534FB" w:rsidRPr="0075489C"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rsidRPr="006D50AE" w14:paraId="693B1B7F" w14:textId="77777777" w:rsidTr="006534FB">
        <w:trPr>
          <w:trHeight w:val="291"/>
        </w:trPr>
        <w:tc>
          <w:tcPr>
            <w:tcW w:w="4820" w:type="dxa"/>
            <w:gridSpan w:val="2"/>
          </w:tcPr>
          <w:p w14:paraId="0FD4B40B" w14:textId="77777777" w:rsidR="006534FB" w:rsidRPr="006D50AE" w:rsidRDefault="00A810FD" w:rsidP="006534FB">
            <w:pPr>
              <w:jc w:val="both"/>
              <w:rPr>
                <w:rFonts w:ascii="Trebuchet MS" w:eastAsia="Times New Roman" w:hAnsi="Trebuchet MS" w:cs="Tahoma"/>
                <w:bCs/>
                <w:lang w:val="es-ES_tradnl" w:eastAsia="es-ES"/>
              </w:rPr>
            </w:pPr>
            <w:r w:rsidRPr="005A41B7">
              <w:rPr>
                <w:rFonts w:ascii="Trebuchet MS" w:eastAsia="Times New Roman" w:hAnsi="Trebuchet MS" w:cs="Tahoma"/>
                <w:bCs/>
                <w:sz w:val="23"/>
                <w:szCs w:val="23"/>
                <w:lang w:eastAsia="es-ES"/>
              </w:rPr>
              <w:t>Lic. Adriana Judith Sánchez Mejía</w:t>
            </w:r>
          </w:p>
        </w:tc>
        <w:tc>
          <w:tcPr>
            <w:tcW w:w="2455" w:type="dxa"/>
          </w:tcPr>
          <w:p w14:paraId="6E0BB84D" w14:textId="77777777" w:rsidR="006534FB" w:rsidRPr="006D50AE" w:rsidRDefault="006534FB" w:rsidP="006534FB">
            <w:pPr>
              <w:jc w:val="center"/>
              <w:rPr>
                <w:rFonts w:ascii="Trebuchet MS" w:hAnsi="Trebuchet MS"/>
                <w:lang w:val="es-ES_tradnl"/>
              </w:rPr>
            </w:pPr>
            <w:r>
              <w:rPr>
                <w:rFonts w:ascii="Trebuchet MS" w:hAnsi="Trebuchet MS"/>
                <w:lang w:val="es-ES_tradnl"/>
              </w:rPr>
              <w:t>SOMOS</w:t>
            </w:r>
          </w:p>
        </w:tc>
        <w:tc>
          <w:tcPr>
            <w:tcW w:w="1982" w:type="dxa"/>
            <w:gridSpan w:val="2"/>
          </w:tcPr>
          <w:p w14:paraId="52AA458D"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rsidRPr="006D50AE" w14:paraId="2AD0E5C6" w14:textId="77777777" w:rsidTr="006534FB">
        <w:trPr>
          <w:trHeight w:val="291"/>
        </w:trPr>
        <w:tc>
          <w:tcPr>
            <w:tcW w:w="4820" w:type="dxa"/>
            <w:gridSpan w:val="2"/>
          </w:tcPr>
          <w:p w14:paraId="1B9AB8D9" w14:textId="77777777" w:rsidR="006534FB" w:rsidRPr="006D50AE"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19B20AEA" w14:textId="77777777" w:rsidR="006534FB" w:rsidRDefault="006534FB" w:rsidP="006534FB">
            <w:pPr>
              <w:jc w:val="center"/>
              <w:rPr>
                <w:rFonts w:ascii="Trebuchet MS" w:hAnsi="Trebuchet MS"/>
                <w:lang w:val="es-ES_tradnl"/>
              </w:rPr>
            </w:pPr>
            <w:r>
              <w:rPr>
                <w:rFonts w:ascii="Trebuchet MS" w:hAnsi="Trebuchet MS"/>
                <w:lang w:val="es-ES_tradnl"/>
              </w:rPr>
              <w:t>ENCUENTRO SOLIDARIO</w:t>
            </w:r>
          </w:p>
        </w:tc>
        <w:tc>
          <w:tcPr>
            <w:tcW w:w="1982" w:type="dxa"/>
            <w:gridSpan w:val="2"/>
          </w:tcPr>
          <w:p w14:paraId="5E5981AE" w14:textId="77777777" w:rsidR="006534FB" w:rsidRPr="0075489C" w:rsidRDefault="006534FB" w:rsidP="006534FB">
            <w:pPr>
              <w:jc w:val="center"/>
              <w:rPr>
                <w:rFonts w:ascii="Trebuchet MS" w:hAnsi="Trebuchet MS"/>
                <w:lang w:val="es-ES_tradnl"/>
              </w:rPr>
            </w:pPr>
            <w:r>
              <w:rPr>
                <w:rFonts w:ascii="Trebuchet MS" w:hAnsi="Trebuchet MS"/>
                <w:lang w:val="es-ES_tradnl"/>
              </w:rPr>
              <w:t>Presente</w:t>
            </w:r>
          </w:p>
        </w:tc>
      </w:tr>
      <w:tr w:rsidR="006534FB" w:rsidRPr="006D50AE" w14:paraId="2AABC4FE" w14:textId="77777777" w:rsidTr="006534FB">
        <w:trPr>
          <w:trHeight w:val="291"/>
        </w:trPr>
        <w:tc>
          <w:tcPr>
            <w:tcW w:w="4820" w:type="dxa"/>
            <w:gridSpan w:val="2"/>
          </w:tcPr>
          <w:p w14:paraId="2B0BB68C" w14:textId="77777777" w:rsidR="006534FB"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7B66D59F" w14:textId="77777777" w:rsidR="006534FB" w:rsidRDefault="006534FB" w:rsidP="006534FB">
            <w:pPr>
              <w:jc w:val="center"/>
              <w:rPr>
                <w:rFonts w:ascii="Trebuchet MS" w:hAnsi="Trebuchet MS"/>
                <w:lang w:val="es-ES_tradnl"/>
              </w:rPr>
            </w:pPr>
            <w:r>
              <w:rPr>
                <w:rFonts w:ascii="Trebuchet MS" w:hAnsi="Trebuchet MS"/>
                <w:lang w:val="es-ES_tradnl"/>
              </w:rPr>
              <w:t>RSP</w:t>
            </w:r>
          </w:p>
        </w:tc>
        <w:tc>
          <w:tcPr>
            <w:tcW w:w="1982" w:type="dxa"/>
            <w:gridSpan w:val="2"/>
          </w:tcPr>
          <w:p w14:paraId="331E40E1"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rsidRPr="006D50AE" w14:paraId="1ADF9E8A" w14:textId="77777777" w:rsidTr="006534FB">
        <w:trPr>
          <w:trHeight w:val="291"/>
        </w:trPr>
        <w:tc>
          <w:tcPr>
            <w:tcW w:w="4820" w:type="dxa"/>
            <w:gridSpan w:val="2"/>
          </w:tcPr>
          <w:p w14:paraId="1AB1022B" w14:textId="77777777" w:rsidR="006534FB"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13ACE073" w14:textId="77777777" w:rsidR="006534FB" w:rsidRDefault="006534FB" w:rsidP="006534FB">
            <w:pPr>
              <w:jc w:val="center"/>
              <w:rPr>
                <w:rFonts w:ascii="Trebuchet MS" w:hAnsi="Trebuchet MS"/>
                <w:lang w:val="es-ES_tradnl"/>
              </w:rPr>
            </w:pPr>
            <w:r>
              <w:rPr>
                <w:rFonts w:ascii="Trebuchet MS" w:hAnsi="Trebuchet MS"/>
                <w:lang w:val="es-ES_tradnl"/>
              </w:rPr>
              <w:t>HAGAMOS</w:t>
            </w:r>
          </w:p>
        </w:tc>
        <w:tc>
          <w:tcPr>
            <w:tcW w:w="1982" w:type="dxa"/>
            <w:gridSpan w:val="2"/>
          </w:tcPr>
          <w:p w14:paraId="6A2B516C"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rsidRPr="006D50AE" w14:paraId="086BA479" w14:textId="77777777" w:rsidTr="006534FB">
        <w:trPr>
          <w:trHeight w:val="291"/>
        </w:trPr>
        <w:tc>
          <w:tcPr>
            <w:tcW w:w="4820" w:type="dxa"/>
            <w:gridSpan w:val="2"/>
          </w:tcPr>
          <w:p w14:paraId="0FD1C2BE" w14:textId="77777777" w:rsidR="006534FB"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14:paraId="7D28A5BF" w14:textId="77777777" w:rsidR="006534FB" w:rsidRDefault="006534FB" w:rsidP="006534FB">
            <w:pPr>
              <w:jc w:val="center"/>
              <w:rPr>
                <w:rFonts w:ascii="Trebuchet MS" w:hAnsi="Trebuchet MS"/>
                <w:lang w:val="es-ES_tradnl"/>
              </w:rPr>
            </w:pPr>
            <w:r>
              <w:rPr>
                <w:rFonts w:ascii="Trebuchet MS" w:hAnsi="Trebuchet MS"/>
                <w:lang w:val="es-ES_tradnl"/>
              </w:rPr>
              <w:t>FUTURO</w:t>
            </w:r>
          </w:p>
        </w:tc>
        <w:tc>
          <w:tcPr>
            <w:tcW w:w="1982" w:type="dxa"/>
            <w:gridSpan w:val="2"/>
          </w:tcPr>
          <w:p w14:paraId="1B6B8F78"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bl>
    <w:p w14:paraId="24915A13" w14:textId="77777777" w:rsidR="006534FB" w:rsidRPr="006D50AE" w:rsidRDefault="006534FB" w:rsidP="006534FB">
      <w:pPr>
        <w:jc w:val="both"/>
        <w:rPr>
          <w:rFonts w:ascii="Trebuchet MS" w:hAnsi="Trebuchet MS"/>
          <w:lang w:val="es-ES_tradnl"/>
        </w:rPr>
      </w:pPr>
    </w:p>
    <w:p w14:paraId="77395381" w14:textId="77777777" w:rsidR="006534FB" w:rsidRPr="00E45EFD" w:rsidRDefault="006534FB" w:rsidP="006534FB">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6534FB" w:rsidRPr="006A606D" w14:paraId="7B0A94BF" w14:textId="77777777" w:rsidTr="006534FB">
        <w:trPr>
          <w:trHeight w:val="394"/>
        </w:trPr>
        <w:tc>
          <w:tcPr>
            <w:tcW w:w="8789" w:type="dxa"/>
            <w:shd w:val="clear" w:color="auto" w:fill="B789C6"/>
          </w:tcPr>
          <w:p w14:paraId="6D457C70" w14:textId="77777777" w:rsidR="006534FB" w:rsidRDefault="006534FB" w:rsidP="006534FB">
            <w:pPr>
              <w:ind w:right="-72"/>
              <w:jc w:val="center"/>
              <w:rPr>
                <w:rFonts w:ascii="Trebuchet MS" w:hAnsi="Trebuchet MS"/>
                <w:b/>
                <w:bCs/>
                <w:lang w:val="es-ES_tradnl"/>
              </w:rPr>
            </w:pPr>
            <w:r w:rsidRPr="00E45EFD">
              <w:rPr>
                <w:rFonts w:ascii="Trebuchet MS" w:hAnsi="Trebuchet MS"/>
                <w:b/>
                <w:bCs/>
                <w:lang w:val="es-ES_tradnl"/>
              </w:rPr>
              <w:t>Secretaria Ejecutiva</w:t>
            </w:r>
          </w:p>
          <w:p w14:paraId="1DC3C934" w14:textId="77777777" w:rsidR="006534FB" w:rsidRPr="006A606D" w:rsidRDefault="006534FB" w:rsidP="006534FB">
            <w:pPr>
              <w:jc w:val="center"/>
              <w:rPr>
                <w:rFonts w:ascii="Trebuchet MS" w:hAnsi="Trebuchet MS"/>
                <w:lang w:val="es-ES_tradnl"/>
              </w:rPr>
            </w:pPr>
          </w:p>
        </w:tc>
      </w:tr>
      <w:tr w:rsidR="006534FB" w:rsidRPr="006A606D" w14:paraId="7D040E75" w14:textId="77777777" w:rsidTr="006534FB">
        <w:trPr>
          <w:trHeight w:val="356"/>
        </w:trPr>
        <w:tc>
          <w:tcPr>
            <w:tcW w:w="8789" w:type="dxa"/>
          </w:tcPr>
          <w:p w14:paraId="5FF960D1" w14:textId="77777777" w:rsidR="006534FB" w:rsidRPr="00873EAD" w:rsidRDefault="006534FB" w:rsidP="006534FB">
            <w:pPr>
              <w:jc w:val="center"/>
              <w:rPr>
                <w:rFonts w:ascii="Trebuchet MS" w:hAnsi="Trebuchet MS"/>
                <w:b/>
                <w:bCs/>
                <w:lang w:val="es-ES_tradnl"/>
              </w:rPr>
            </w:pPr>
            <w:r w:rsidRPr="00873EAD">
              <w:rPr>
                <w:rFonts w:ascii="Trebuchet MS" w:hAnsi="Trebuchet MS"/>
                <w:b/>
                <w:bCs/>
                <w:lang w:val="es-ES_tradnl"/>
              </w:rPr>
              <w:t>María de Lourdes Becerra Pérez</w:t>
            </w:r>
          </w:p>
        </w:tc>
      </w:tr>
    </w:tbl>
    <w:p w14:paraId="1FABAB39" w14:textId="77777777" w:rsidR="006534FB" w:rsidRDefault="006534FB" w:rsidP="006534FB">
      <w:pPr>
        <w:rPr>
          <w:rFonts w:ascii="Trebuchet MS" w:hAnsi="Trebuchet MS" w:cs="Arial"/>
          <w:b/>
          <w:lang w:val="es-ES_tradnl"/>
        </w:rPr>
      </w:pPr>
    </w:p>
    <w:p w14:paraId="17D461FB" w14:textId="77777777" w:rsidR="006534FB" w:rsidRDefault="006534FB" w:rsidP="006534FB">
      <w:pPr>
        <w:jc w:val="center"/>
        <w:rPr>
          <w:rFonts w:ascii="Trebuchet MS" w:hAnsi="Trebuchet MS" w:cs="Arial"/>
          <w:b/>
          <w:lang w:val="es-ES_tradnl"/>
        </w:rPr>
      </w:pPr>
    </w:p>
    <w:p w14:paraId="0AF0D280" w14:textId="77777777" w:rsidR="00A810FD" w:rsidRDefault="00A810FD" w:rsidP="00A810FD">
      <w:pPr>
        <w:rPr>
          <w:rFonts w:ascii="Trebuchet MS" w:hAnsi="Trebuchet MS" w:cs="Arial"/>
          <w:b/>
          <w:lang w:val="es-ES_tradnl"/>
        </w:rPr>
      </w:pPr>
    </w:p>
    <w:p w14:paraId="53C822AF" w14:textId="77777777" w:rsidR="006534FB" w:rsidRPr="006D50AE" w:rsidRDefault="006534FB" w:rsidP="00A810FD">
      <w:pPr>
        <w:jc w:val="center"/>
        <w:rPr>
          <w:rFonts w:ascii="Trebuchet MS" w:hAnsi="Trebuchet MS" w:cs="Arial"/>
          <w:b/>
          <w:lang w:val="es-ES_tradnl"/>
        </w:rPr>
      </w:pPr>
      <w:r w:rsidRPr="006D50AE">
        <w:rPr>
          <w:rFonts w:ascii="Trebuchet MS" w:hAnsi="Trebuchet MS" w:cs="Arial"/>
          <w:b/>
          <w:lang w:val="es-ES_tradnl"/>
        </w:rPr>
        <w:lastRenderedPageBreak/>
        <w:t>ORDEN DEL DÍA</w:t>
      </w:r>
    </w:p>
    <w:p w14:paraId="3FE77787" w14:textId="77777777" w:rsidR="006534FB" w:rsidRPr="00A810FD" w:rsidRDefault="006534FB" w:rsidP="006534FB">
      <w:pPr>
        <w:jc w:val="both"/>
        <w:rPr>
          <w:rFonts w:ascii="Trebuchet MS" w:hAnsi="Trebuchet MS" w:cs="Arial"/>
          <w:lang w:val="es-ES_tradnl"/>
        </w:rPr>
      </w:pPr>
    </w:p>
    <w:p w14:paraId="2DE15BB9" w14:textId="77777777" w:rsidR="00A810FD" w:rsidRPr="00A810FD" w:rsidRDefault="00A810FD" w:rsidP="00A810FD">
      <w:pPr>
        <w:jc w:val="both"/>
        <w:rPr>
          <w:rFonts w:ascii="Trebuchet MS" w:hAnsi="Trebuchet MS"/>
          <w:sz w:val="22"/>
          <w:szCs w:val="22"/>
        </w:rPr>
      </w:pPr>
      <w:r w:rsidRPr="00A810FD">
        <w:rPr>
          <w:rFonts w:ascii="Trebuchet MS" w:hAnsi="Trebuchet MS"/>
          <w:sz w:val="22"/>
          <w:szCs w:val="22"/>
        </w:rPr>
        <w:t>QUE LA SECRETARIA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2, DEL REGLAMENTO DE SESIONES DE ESTE ORGANISMO ELECTORAL, PARA DESAHOGARSE EN SESIÓN EXTRAORDINARIA DEL DÍA DOCE DE DICIEMBRE DE DOS MIL VEINTE A LAS DIECISÉIS HORAS CON TREINTA MINUTOS.</w:t>
      </w:r>
    </w:p>
    <w:p w14:paraId="39888E57" w14:textId="77777777" w:rsidR="00A810FD" w:rsidRPr="00A810FD" w:rsidRDefault="00A810FD" w:rsidP="00A810FD">
      <w:pPr>
        <w:tabs>
          <w:tab w:val="left" w:pos="6585"/>
        </w:tabs>
        <w:jc w:val="both"/>
        <w:rPr>
          <w:rFonts w:ascii="Trebuchet MS" w:hAnsi="Trebuchet MS" w:cs="Arial"/>
          <w:sz w:val="22"/>
          <w:szCs w:val="22"/>
        </w:rPr>
      </w:pPr>
      <w:r w:rsidRPr="00A810FD">
        <w:rPr>
          <w:rFonts w:ascii="Trebuchet MS" w:hAnsi="Trebuchet MS" w:cs="Arial"/>
          <w:sz w:val="22"/>
          <w:szCs w:val="22"/>
        </w:rPr>
        <w:tab/>
      </w:r>
    </w:p>
    <w:p w14:paraId="46C97A0B"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lang w:eastAsia="es-ES"/>
        </w:rPr>
      </w:pPr>
      <w:r w:rsidRPr="00A810FD">
        <w:rPr>
          <w:rFonts w:ascii="Trebuchet MS" w:hAnsi="Trebuchet MS" w:cs="Arial"/>
          <w:sz w:val="22"/>
          <w:szCs w:val="22"/>
        </w:rPr>
        <w:t>LISTA DE ASISTENCIA Y DECLARACIÓN DE QUÓRUM LEGAL.</w:t>
      </w:r>
    </w:p>
    <w:p w14:paraId="3A5BDB0D" w14:textId="77777777" w:rsidR="00A810FD" w:rsidRPr="00A810FD" w:rsidRDefault="00A810FD" w:rsidP="00A810FD">
      <w:pPr>
        <w:pStyle w:val="Prrafodelista"/>
        <w:ind w:left="0"/>
        <w:jc w:val="both"/>
        <w:rPr>
          <w:rFonts w:ascii="Trebuchet MS" w:hAnsi="Trebuchet MS" w:cs="Arial"/>
          <w:sz w:val="22"/>
          <w:szCs w:val="22"/>
          <w:lang w:eastAsia="es-ES"/>
        </w:rPr>
      </w:pPr>
    </w:p>
    <w:p w14:paraId="70EF6081" w14:textId="77777777" w:rsidR="00A810FD" w:rsidRPr="00A810FD" w:rsidRDefault="00A810FD" w:rsidP="00A810FD">
      <w:pPr>
        <w:pStyle w:val="Prrafodelista"/>
        <w:numPr>
          <w:ilvl w:val="0"/>
          <w:numId w:val="1"/>
        </w:numPr>
        <w:tabs>
          <w:tab w:val="num" w:pos="0"/>
        </w:tabs>
        <w:jc w:val="both"/>
        <w:rPr>
          <w:rFonts w:ascii="Trebuchet MS" w:eastAsiaTheme="minorHAnsi" w:hAnsi="Trebuchet MS" w:cstheme="minorBidi"/>
          <w:color w:val="000000"/>
          <w:sz w:val="22"/>
          <w:szCs w:val="22"/>
          <w:lang w:val="es-MX" w:eastAsia="en-US"/>
        </w:rPr>
      </w:pPr>
      <w:r w:rsidRPr="00A810FD">
        <w:rPr>
          <w:rFonts w:ascii="Trebuchet MS" w:hAnsi="Trebuchet MS" w:cs="Arial"/>
          <w:sz w:val="22"/>
          <w:szCs w:val="22"/>
        </w:rPr>
        <w:t>APROBACIÓN DEL ORDEN DEL DÍA.</w:t>
      </w:r>
    </w:p>
    <w:p w14:paraId="2A562C73" w14:textId="77777777" w:rsidR="00A810FD" w:rsidRPr="00A810FD" w:rsidRDefault="00A810FD" w:rsidP="00A810FD">
      <w:pPr>
        <w:rPr>
          <w:rFonts w:ascii="Trebuchet MS" w:hAnsi="Trebuchet MS" w:cs="Arial"/>
          <w:sz w:val="22"/>
          <w:szCs w:val="22"/>
        </w:rPr>
      </w:pPr>
    </w:p>
    <w:p w14:paraId="46F40DB8"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PROYECTO DE ACUERDO DEL CONSEJO GENERAL DEL INSTITUTO ELECTORAL Y DE PARTICIPACIÓN CIUDADANA DEL ESTADO DE JALISCO, QUE APRUEBA EL USO DE LA APLICACIÓN MÓVIL, PARA QUE LAS Y LOS ASPIRANTES A CANDIDATURAS INDEPENDIENTES A CARGOS DE ELECCIÓN POPULAR EN EL ESTADO DE JALISCO, RECABEN EL APOYO CIUDADANO REQUERIDO EN EL CÓDIGO ELECTORAL DEL ESTADO DE JALISCO, PARA EL PROCESO ELECTORAL CONCURRENTE 2020-2021; ASÍ COMO DE LOS “LINEAMIENTOS PARA LA VERIFICACIÓN DEL CUMPLIMIENTO DEL PORCENTAJE DE APOYO DE LA CIUDADANÍA QUE SE REQUIERE PARA EL REGISTRO DE CANDIDATURAS INDEPENDIENTES MEDIANTE EL USO DE LA APLICACIÓN MÓVIL EN EL PROCESO ELECTORAL LOCAL 2020-2021”, Y DEL “PROTOCOLO PARA CAPTACIÓN Y VERIFICACIÓN DE APOYO CIUDADANO DE ASPIRANTES A CANDIDATURAS INDEPENDIENTES”, APROBADOS POR EL INSTITUTO NACIONAL ELECTORAL.</w:t>
      </w:r>
    </w:p>
    <w:p w14:paraId="1BBF32CC" w14:textId="77777777" w:rsidR="00A810FD" w:rsidRPr="00A810FD" w:rsidRDefault="00A810FD" w:rsidP="00A810FD">
      <w:pPr>
        <w:pStyle w:val="Prrafodelista"/>
        <w:rPr>
          <w:rFonts w:ascii="Trebuchet MS" w:hAnsi="Trebuchet MS" w:cs="Arial"/>
          <w:sz w:val="22"/>
          <w:szCs w:val="22"/>
        </w:rPr>
      </w:pPr>
    </w:p>
    <w:p w14:paraId="110C859E"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PROYECTO DE ACUERDO DEL CONSEJO GENERAL DEL INSTITUTO ELECTORAL Y DE PARTICIPACIÓN CIUDADANA DEL ESTADO DE JALISCO, QUE APRUEBA EL TEXTO DE LA CONVOCATORIA A LAS Y LOS CIUDADANOS INTERESADOS EN POSTULARSE EN CANDIDATURAS INDEPENDIENTES A LOS CARGOS DE DIPUTACIONES POR EL PRINCIPIO DE MAYORÍA RELATIVA O MUNÍCIPES, EN EL PROCESO ELECTORAL CONCURRENTE 2020-2021; ASI COMO LOS FORMATOS EN QUE DEBERÁ PRESENTARSE LA MANIFESTACIÓN DE INTENCIÓN.</w:t>
      </w:r>
    </w:p>
    <w:p w14:paraId="286EB925" w14:textId="77777777" w:rsidR="00A810FD" w:rsidRPr="00A810FD" w:rsidRDefault="00A810FD" w:rsidP="00A810FD">
      <w:pPr>
        <w:jc w:val="both"/>
        <w:rPr>
          <w:rFonts w:ascii="Trebuchet MS" w:hAnsi="Trebuchet MS" w:cs="Arial"/>
          <w:sz w:val="22"/>
          <w:szCs w:val="22"/>
        </w:rPr>
      </w:pPr>
    </w:p>
    <w:p w14:paraId="3AC18381"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DURANTE EL AÑO DOS MIL VEINTIUNO.</w:t>
      </w:r>
    </w:p>
    <w:p w14:paraId="2CDEB525" w14:textId="77777777" w:rsidR="00A810FD" w:rsidRPr="00A810FD" w:rsidRDefault="00A810FD" w:rsidP="00A810FD">
      <w:pPr>
        <w:pStyle w:val="Prrafodelista"/>
        <w:rPr>
          <w:rFonts w:ascii="Trebuchet MS" w:hAnsi="Trebuchet MS" w:cs="Arial"/>
          <w:sz w:val="22"/>
          <w:szCs w:val="22"/>
        </w:rPr>
      </w:pPr>
    </w:p>
    <w:p w14:paraId="76D818A4"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 xml:space="preserve">PROYECTO DE ACUERDO DEL CONSEJO GENERAL DEL INSTITUTO ELECTORAL Y DE PARTICIPACIÓN CIUDADANA DEL ESTADO DE JALISCO, POR EL QUE SE SOMETE A CONSIDERACIÓN EL DICTAMEN QUE EMITE LA COMISIÓN DE PRERROGATIVAS A PARTIDOS POLÍTICOS DE ESTE ORGANISMO ELECTORAL, MEDIANTE EL CUAL SE </w:t>
      </w:r>
      <w:r w:rsidRPr="00A810FD">
        <w:rPr>
          <w:rFonts w:ascii="Trebuchet MS" w:hAnsi="Trebuchet MS" w:cs="Arial"/>
          <w:sz w:val="22"/>
          <w:szCs w:val="22"/>
        </w:rPr>
        <w:lastRenderedPageBreak/>
        <w:t xml:space="preserve">PROPONE LA DISTRIBUCIÓN DEL FINANCIAMIENTO PÚBLICO ESTATAL PARA EL EJERCICIO DOS MIL VEINTIUNO, ENTRE LOS PARTIDOS POLÍTICOS NACIONALES Y LOCALES, ASÍ COMO PARA GASTOS DE CAMPAÑA ELECTORAL DE LAS CANDIDATURAS INDEPENDIENTES EN EL PROCESO ELECTORAL LOCAL 2020-2021. </w:t>
      </w:r>
      <w:r w:rsidRPr="00A810FD">
        <w:rPr>
          <w:rStyle w:val="Textoennegrita"/>
          <w:rFonts w:ascii="Trebuchet MS" w:hAnsi="Trebuchet MS" w:cs="Arial"/>
          <w:b w:val="0"/>
          <w:color w:val="000000"/>
          <w:sz w:val="22"/>
          <w:szCs w:val="22"/>
          <w:shd w:val="clear" w:color="auto" w:fill="FFFFFF"/>
        </w:rPr>
        <w:t>(</w:t>
      </w:r>
      <w:r w:rsidRPr="00A810FD">
        <w:rPr>
          <w:rStyle w:val="Textoennegrita"/>
          <w:rFonts w:ascii="Trebuchet MS" w:hAnsi="Trebuchet MS" w:cs="Arial"/>
          <w:b w:val="0"/>
          <w:color w:val="000000"/>
          <w:sz w:val="20"/>
          <w:szCs w:val="20"/>
          <w:shd w:val="clear" w:color="auto" w:fill="FFFFFF"/>
        </w:rPr>
        <w:t>EL PRESENTE PUNTO SE RETIRÓ DEL ORDEN DEL DIA)</w:t>
      </w:r>
    </w:p>
    <w:p w14:paraId="5B36415D" w14:textId="77777777" w:rsidR="00A810FD" w:rsidRPr="00A810FD" w:rsidRDefault="00A810FD" w:rsidP="00A810FD">
      <w:pPr>
        <w:pStyle w:val="Prrafodelista"/>
        <w:rPr>
          <w:rFonts w:ascii="Trebuchet MS" w:hAnsi="Trebuchet MS" w:cs="Arial"/>
          <w:sz w:val="22"/>
          <w:szCs w:val="22"/>
        </w:rPr>
      </w:pPr>
    </w:p>
    <w:p w14:paraId="4B767B4E" w14:textId="77777777" w:rsidR="00A810FD" w:rsidRPr="00A810FD" w:rsidRDefault="00A810FD" w:rsidP="00A810FD">
      <w:pPr>
        <w:pStyle w:val="Prrafodelista"/>
        <w:rPr>
          <w:rFonts w:ascii="Trebuchet MS" w:hAnsi="Trebuchet MS" w:cs="Arial"/>
          <w:sz w:val="22"/>
          <w:szCs w:val="22"/>
        </w:rPr>
      </w:pPr>
    </w:p>
    <w:p w14:paraId="1B65361B"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PROYECTO DE ACUERDO DEL CONSEJO GENERAL DEL INSTITUTO ELECTORAL Y DE PARTICIPACIÓN CIUDADANA DEL ESTADO DE JALISCO, POR EL QUE SE SOMETE A CONSIDERACIÓN EL DICTAMEN DE LA UNIDAD CENTRALIZADA DE COMPRAS, QUE PROPONE LA BAJA, DESTINO FINAL Y DESINCORPORACIÓN DEL MATERIAL ELECTORAL NO ÚTIL DE LA ELECCIÓN LOCAL DEL AÑO DOS MIL DIECIOCHO, BAJO LA MODALIDAD DE DONACIÓN.</w:t>
      </w:r>
    </w:p>
    <w:p w14:paraId="14D96A53" w14:textId="77777777" w:rsidR="00A810FD" w:rsidRPr="00A810FD" w:rsidRDefault="00A810FD" w:rsidP="00A810FD">
      <w:pPr>
        <w:pStyle w:val="Prrafodelista"/>
        <w:rPr>
          <w:rFonts w:ascii="Trebuchet MS" w:hAnsi="Trebuchet MS" w:cs="Arial"/>
          <w:sz w:val="22"/>
          <w:szCs w:val="22"/>
        </w:rPr>
      </w:pPr>
    </w:p>
    <w:p w14:paraId="73D0B4B0" w14:textId="77777777" w:rsidR="00A810FD" w:rsidRPr="00A810FD" w:rsidRDefault="00A810FD" w:rsidP="00A810FD">
      <w:pPr>
        <w:pStyle w:val="Prrafodelista"/>
        <w:numPr>
          <w:ilvl w:val="0"/>
          <w:numId w:val="1"/>
        </w:numPr>
        <w:tabs>
          <w:tab w:val="num" w:pos="0"/>
        </w:tabs>
        <w:jc w:val="both"/>
        <w:rPr>
          <w:rFonts w:ascii="Trebuchet MS" w:hAnsi="Trebuchet MS" w:cs="Arial"/>
        </w:rPr>
      </w:pPr>
      <w:r w:rsidRPr="00A810FD">
        <w:rPr>
          <w:rFonts w:ascii="Trebuchet MS" w:hAnsi="Trebuchet MS" w:cs="Arial"/>
          <w:sz w:val="22"/>
          <w:szCs w:val="22"/>
        </w:rPr>
        <w:t>PROYECTO DE ACUERDO DEL CONSEJO GENERAL DEL INSTITUTO ELECTORAL Y DE PARTICIPACIÓN CIUDADANA DEL ESTADO DE JALISCO, QUE APRUEBA SU CALENDARIO DE SESIONES ORDINARIAS PARA EL AÑO DOS MIL VEINTIUNO.</w:t>
      </w:r>
      <w:r w:rsidRPr="00A810FD">
        <w:rPr>
          <w:rFonts w:ascii="Trebuchet MS" w:hAnsi="Trebuchet MS" w:cs="Arial"/>
        </w:rPr>
        <w:t xml:space="preserve"> </w:t>
      </w:r>
    </w:p>
    <w:p w14:paraId="28B0A92B" w14:textId="77777777" w:rsidR="00A810FD" w:rsidRPr="00A810FD" w:rsidRDefault="00A810FD" w:rsidP="00A810FD">
      <w:pPr>
        <w:pStyle w:val="Prrafodelista"/>
        <w:rPr>
          <w:rFonts w:ascii="Trebuchet MS" w:hAnsi="Trebuchet MS" w:cs="Arial"/>
        </w:rPr>
      </w:pPr>
    </w:p>
    <w:p w14:paraId="1C569962"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PROYECTO DE ACUERDO DEL CONSEJO GENERAL DEL INSTITUTO ELECTORAL Y DE PARTICIPACIÓN CIUDADANA DEL ESTADO DE JALISCO, QUE REFORMA EL REGLAMENTO DE SESIONES DE LOS CONSEJOS DISTRITALES Y MUNICIPALES ELECTORALES DEL INSTITUTO ELECTORAL Y DE PARTICIPACIÓN CIUDADANA DEL ESTADO DE JALISCO.</w:t>
      </w:r>
    </w:p>
    <w:p w14:paraId="4147185F" w14:textId="77777777" w:rsidR="00A810FD" w:rsidRPr="00A810FD" w:rsidRDefault="00A810FD" w:rsidP="00A810FD">
      <w:pPr>
        <w:pStyle w:val="Prrafodelista"/>
        <w:rPr>
          <w:rFonts w:ascii="Trebuchet MS" w:hAnsi="Trebuchet MS" w:cs="Arial"/>
        </w:rPr>
      </w:pPr>
    </w:p>
    <w:p w14:paraId="5F7ED132" w14:textId="77777777" w:rsidR="00A810FD" w:rsidRPr="00A810FD" w:rsidRDefault="00A810FD" w:rsidP="00A810FD">
      <w:pPr>
        <w:pStyle w:val="Prrafodelista"/>
        <w:numPr>
          <w:ilvl w:val="0"/>
          <w:numId w:val="1"/>
        </w:numPr>
        <w:tabs>
          <w:tab w:val="num" w:pos="0"/>
        </w:tabs>
        <w:jc w:val="both"/>
        <w:rPr>
          <w:rFonts w:ascii="Trebuchet MS" w:hAnsi="Trebuchet MS" w:cs="Arial"/>
          <w:sz w:val="22"/>
          <w:szCs w:val="22"/>
        </w:rPr>
      </w:pPr>
      <w:r w:rsidRPr="00A810FD">
        <w:rPr>
          <w:rFonts w:ascii="Trebuchet MS" w:hAnsi="Trebuchet MS" w:cs="Arial"/>
          <w:sz w:val="22"/>
          <w:szCs w:val="22"/>
        </w:rPr>
        <w:t>PROYECTO DE ACUERDO DEL CONSEJO GENERAL DEL INSTITUTO ELECTORAL Y DE PARTICIPACIÓN CIUDADANA DEL ESTADO DE JALISCO, QUE DETERMINA LA INTEGRACIÓN Y DOMICILIOS SEDE DE LOS VEINTE CONSEJOS DISTRITALES ELECTORALES LOCALES, PARA EL PROCESO ELECTORAL CONCURRENTE 2020-2021.</w:t>
      </w:r>
    </w:p>
    <w:p w14:paraId="0E5F7B11" w14:textId="77777777" w:rsidR="00A810FD" w:rsidRDefault="00A810FD" w:rsidP="006534FB">
      <w:pPr>
        <w:jc w:val="both"/>
        <w:rPr>
          <w:rFonts w:ascii="Trebuchet MS" w:hAnsi="Trebuchet MS"/>
          <w:bCs/>
          <w:lang w:val="es-ES_tradnl"/>
        </w:rPr>
      </w:pPr>
    </w:p>
    <w:p w14:paraId="0000F433" w14:textId="77777777" w:rsidR="006534FB" w:rsidRPr="001B0F64" w:rsidRDefault="006534FB" w:rsidP="006534FB">
      <w:pPr>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Consejero presidente, Guillermo Amado Alcaraz Cross</w:t>
      </w:r>
    </w:p>
    <w:p w14:paraId="3FA504C5" w14:textId="77777777" w:rsidR="006534FB" w:rsidRPr="00A810FD" w:rsidRDefault="00A810FD" w:rsidP="00A810FD">
      <w:pPr>
        <w:jc w:val="both"/>
        <w:rPr>
          <w:rFonts w:ascii="Trebuchet MS" w:eastAsia="Times New Roman" w:hAnsi="Trebuchet MS" w:cs="Tahoma"/>
          <w:lang w:val="es-ES_tradnl" w:eastAsia="es-ES"/>
        </w:rPr>
      </w:pPr>
      <w:r>
        <w:rPr>
          <w:rFonts w:ascii="Trebuchet MS" w:hAnsi="Trebuchet MS"/>
        </w:rPr>
        <w:t>Muchísimas gracias por acompañarnos, s</w:t>
      </w:r>
      <w:r w:rsidR="006534FB" w:rsidRPr="00671E3D">
        <w:rPr>
          <w:rFonts w:ascii="Trebuchet MS" w:hAnsi="Trebuchet MS"/>
        </w:rPr>
        <w:t>iendo</w:t>
      </w:r>
      <w:r w:rsidR="006534FB">
        <w:rPr>
          <w:rFonts w:ascii="Trebuchet MS" w:hAnsi="Trebuchet MS"/>
        </w:rPr>
        <w:t xml:space="preserve"> las </w:t>
      </w:r>
      <w:r>
        <w:rPr>
          <w:rFonts w:ascii="Trebuchet MS" w:hAnsi="Trebuchet MS"/>
          <w:b/>
          <w:bCs/>
        </w:rPr>
        <w:t xml:space="preserve">diecisiete </w:t>
      </w:r>
      <w:r w:rsidR="006534FB" w:rsidRPr="00671E3D">
        <w:rPr>
          <w:rFonts w:ascii="Trebuchet MS" w:hAnsi="Trebuchet MS"/>
          <w:b/>
          <w:bCs/>
        </w:rPr>
        <w:t xml:space="preserve">horas con </w:t>
      </w:r>
      <w:r>
        <w:rPr>
          <w:rFonts w:ascii="Trebuchet MS" w:hAnsi="Trebuchet MS"/>
          <w:b/>
          <w:bCs/>
        </w:rPr>
        <w:t>treinta y cinco</w:t>
      </w:r>
      <w:r w:rsidR="006534FB" w:rsidRPr="00671E3D">
        <w:rPr>
          <w:rFonts w:ascii="Trebuchet MS" w:hAnsi="Trebuchet MS"/>
          <w:b/>
          <w:bCs/>
        </w:rPr>
        <w:t xml:space="preserve"> minutos</w:t>
      </w:r>
      <w:r w:rsidR="006534FB" w:rsidRPr="00671E3D">
        <w:rPr>
          <w:rFonts w:ascii="Trebuchet MS" w:hAnsi="Trebuchet MS"/>
        </w:rPr>
        <w:t xml:space="preserve"> del </w:t>
      </w:r>
      <w:r w:rsidR="006534FB">
        <w:rPr>
          <w:rFonts w:ascii="Trebuchet MS" w:hAnsi="Trebuchet MS"/>
        </w:rPr>
        <w:t xml:space="preserve">día </w:t>
      </w:r>
      <w:r>
        <w:rPr>
          <w:rFonts w:ascii="Trebuchet MS" w:hAnsi="Trebuchet MS"/>
          <w:b/>
          <w:bCs/>
        </w:rPr>
        <w:t>12</w:t>
      </w:r>
      <w:r w:rsidR="006534FB" w:rsidRPr="00671E3D">
        <w:rPr>
          <w:rFonts w:ascii="Trebuchet MS" w:hAnsi="Trebuchet MS"/>
          <w:b/>
          <w:bCs/>
        </w:rPr>
        <w:t xml:space="preserve"> de </w:t>
      </w:r>
      <w:r>
        <w:rPr>
          <w:rFonts w:ascii="Trebuchet MS" w:hAnsi="Trebuchet MS"/>
          <w:b/>
          <w:bCs/>
        </w:rPr>
        <w:t>diciembre</w:t>
      </w:r>
      <w:r w:rsidR="006534FB" w:rsidRPr="00671E3D">
        <w:rPr>
          <w:rFonts w:ascii="Trebuchet MS" w:hAnsi="Trebuchet MS"/>
          <w:b/>
          <w:bCs/>
        </w:rPr>
        <w:t xml:space="preserve"> de dos mil veinte</w:t>
      </w:r>
      <w:r w:rsidR="006534FB">
        <w:rPr>
          <w:rFonts w:ascii="Trebuchet MS" w:hAnsi="Trebuchet MS"/>
        </w:rPr>
        <w:t xml:space="preserve">, iniciamos la presente sesión. </w:t>
      </w:r>
      <w:r w:rsidR="006534FB" w:rsidRPr="006D50AE">
        <w:rPr>
          <w:rFonts w:ascii="Trebuchet MS" w:eastAsia="Times New Roman" w:hAnsi="Trebuchet MS" w:cs="Tahoma"/>
          <w:lang w:val="es-ES_tradnl" w:eastAsia="es-ES"/>
        </w:rPr>
        <w:t>Para esos efectos, le solicito a la secretaria que verifique la existencia de quórum, y realice la declaratoria correspondiente.</w:t>
      </w:r>
    </w:p>
    <w:p w14:paraId="38B4D4E8"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p>
    <w:p w14:paraId="0C5899A8" w14:textId="77777777" w:rsidR="006534FB" w:rsidRPr="001B0F64" w:rsidRDefault="006534FB" w:rsidP="006534FB">
      <w:pPr>
        <w:tabs>
          <w:tab w:val="left" w:pos="1985"/>
          <w:tab w:val="left" w:pos="5954"/>
        </w:tabs>
        <w:jc w:val="both"/>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Secretaria ejecutiva, María de Lourdes Becerra Pérez</w:t>
      </w:r>
    </w:p>
    <w:p w14:paraId="3E0B7F8C" w14:textId="77777777" w:rsidR="006534FB" w:rsidRPr="006D50AE" w:rsidRDefault="006534FB" w:rsidP="006534FB">
      <w:pPr>
        <w:tabs>
          <w:tab w:val="left" w:pos="1985"/>
          <w:tab w:val="left" w:pos="5954"/>
        </w:tabs>
        <w:jc w:val="both"/>
        <w:rPr>
          <w:rFonts w:ascii="Trebuchet MS" w:hAnsi="Trebuchet MS"/>
          <w:lang w:val="es-ES_tradnl"/>
        </w:rPr>
      </w:pPr>
      <w:r w:rsidRPr="006D50AE">
        <w:rPr>
          <w:rFonts w:ascii="Trebuchet MS" w:hAnsi="Trebuchet MS"/>
          <w:lang w:val="es-ES_tradnl"/>
        </w:rPr>
        <w:t xml:space="preserve">Con gusto señor presidente, muy buenos </w:t>
      </w:r>
      <w:r>
        <w:rPr>
          <w:rFonts w:ascii="Trebuchet MS" w:hAnsi="Trebuchet MS"/>
          <w:lang w:val="es-ES_tradnl"/>
        </w:rPr>
        <w:t>tardes</w:t>
      </w:r>
      <w:r w:rsidRPr="006D50AE">
        <w:rPr>
          <w:rFonts w:ascii="Trebuchet MS" w:hAnsi="Trebuchet MS"/>
          <w:lang w:val="es-ES_tradnl"/>
        </w:rPr>
        <w:t xml:space="preserve"> a todas y todos, </w:t>
      </w:r>
      <w:r w:rsidRPr="006D50AE">
        <w:rPr>
          <w:rFonts w:ascii="Trebuchet MS" w:eastAsia="Times New Roman" w:hAnsi="Trebuchet MS" w:cs="Tahoma"/>
          <w:lang w:val="es-ES_tradnl" w:eastAsia="es-ES"/>
        </w:rPr>
        <w:t>me permito informar que se encuentran presentes:</w:t>
      </w:r>
    </w:p>
    <w:p w14:paraId="5A28FC91" w14:textId="77777777" w:rsidR="006534FB" w:rsidRDefault="006534FB" w:rsidP="006534FB">
      <w:pPr>
        <w:jc w:val="center"/>
        <w:rPr>
          <w:rFonts w:ascii="Trebuchet MS" w:hAnsi="Trebuchet MS"/>
          <w:lang w:val="es-ES_tradnl"/>
        </w:rPr>
      </w:pPr>
    </w:p>
    <w:p w14:paraId="716E374A" w14:textId="77777777" w:rsidR="006534FB" w:rsidRPr="005826A7" w:rsidRDefault="006534FB" w:rsidP="006534FB">
      <w:pPr>
        <w:jc w:val="center"/>
        <w:rPr>
          <w:rFonts w:ascii="Trebuchet MS" w:hAnsi="Trebuchet MS"/>
          <w:lang w:val="es-ES_tradnl"/>
        </w:rPr>
      </w:pPr>
    </w:p>
    <w:tbl>
      <w:tblPr>
        <w:tblW w:w="9567" w:type="dxa"/>
        <w:tblLook w:val="04A0" w:firstRow="1" w:lastRow="0" w:firstColumn="1" w:lastColumn="0" w:noHBand="0" w:noVBand="1"/>
      </w:tblPr>
      <w:tblGrid>
        <w:gridCol w:w="9474"/>
        <w:gridCol w:w="93"/>
      </w:tblGrid>
      <w:tr w:rsidR="006534FB" w:rsidRPr="005826A7" w14:paraId="080B0BEB" w14:textId="77777777" w:rsidTr="005D7E64">
        <w:trPr>
          <w:trHeight w:val="351"/>
        </w:trPr>
        <w:tc>
          <w:tcPr>
            <w:tcW w:w="9567" w:type="dxa"/>
            <w:gridSpan w:val="2"/>
            <w:shd w:val="clear" w:color="auto" w:fill="auto"/>
          </w:tcPr>
          <w:p w14:paraId="2C4C1250" w14:textId="77777777" w:rsidR="006534FB" w:rsidRDefault="006534FB" w:rsidP="006534FB">
            <w:pPr>
              <w:rPr>
                <w:rFonts w:ascii="Trebuchet MS" w:hAnsi="Trebuchet MS"/>
                <w:lang w:val="es-ES_tradnl"/>
              </w:rPr>
            </w:pPr>
            <w:bookmarkStart w:id="0" w:name="_Hlk55822063"/>
            <w:r w:rsidRPr="005826A7">
              <w:rPr>
                <w:rFonts w:ascii="Trebuchet MS" w:hAnsi="Trebuchet MS"/>
                <w:b/>
                <w:bCs/>
                <w:lang w:val="es-ES_tradnl"/>
              </w:rPr>
              <w:t>Consejeras y consejeros electorales</w:t>
            </w:r>
          </w:p>
          <w:tbl>
            <w:tblPr>
              <w:tblW w:w="9351" w:type="dxa"/>
              <w:tblLook w:val="04A0" w:firstRow="1" w:lastRow="0" w:firstColumn="1" w:lastColumn="0" w:noHBand="0" w:noVBand="1"/>
            </w:tblPr>
            <w:tblGrid>
              <w:gridCol w:w="4815"/>
              <w:gridCol w:w="4536"/>
            </w:tblGrid>
            <w:tr w:rsidR="006534FB" w:rsidRPr="006A606D" w14:paraId="785E8A91" w14:textId="77777777" w:rsidTr="006534FB">
              <w:tc>
                <w:tcPr>
                  <w:tcW w:w="4815" w:type="dxa"/>
                </w:tcPr>
                <w:p w14:paraId="7D67476C" w14:textId="77777777" w:rsidR="006534FB" w:rsidRPr="006A606D" w:rsidRDefault="006534FB" w:rsidP="006534FB">
                  <w:pPr>
                    <w:jc w:val="both"/>
                    <w:rPr>
                      <w:rFonts w:ascii="Trebuchet MS" w:hAnsi="Trebuchet MS"/>
                      <w:lang w:val="es-ES_tradnl"/>
                    </w:rPr>
                  </w:pPr>
                  <w:r w:rsidRPr="006A606D">
                    <w:rPr>
                      <w:rFonts w:ascii="Trebuchet MS" w:hAnsi="Trebuchet MS"/>
                      <w:lang w:val="es-ES_tradnl"/>
                    </w:rPr>
                    <w:t>Mtro. Guillermo Amado Alcaraz Cross</w:t>
                  </w:r>
                </w:p>
              </w:tc>
              <w:tc>
                <w:tcPr>
                  <w:tcW w:w="4536" w:type="dxa"/>
                </w:tcPr>
                <w:p w14:paraId="7E2BFB8F" w14:textId="77777777" w:rsidR="006534FB" w:rsidRPr="00455B9A" w:rsidRDefault="006534FB" w:rsidP="006534FB">
                  <w:pPr>
                    <w:jc w:val="center"/>
                    <w:rPr>
                      <w:rFonts w:ascii="Trebuchet MS" w:hAnsi="Trebuchet MS"/>
                      <w:b/>
                      <w:lang w:val="es-ES_tradnl"/>
                    </w:rPr>
                  </w:pPr>
                  <w:r w:rsidRPr="00455B9A">
                    <w:rPr>
                      <w:rFonts w:ascii="Trebuchet MS" w:hAnsi="Trebuchet MS"/>
                      <w:b/>
                      <w:lang w:val="es-ES_tradnl"/>
                    </w:rPr>
                    <w:t>Presente</w:t>
                  </w:r>
                </w:p>
              </w:tc>
            </w:tr>
            <w:tr w:rsidR="006534FB" w14:paraId="324D5CD7" w14:textId="77777777" w:rsidTr="006534FB">
              <w:tc>
                <w:tcPr>
                  <w:tcW w:w="4815" w:type="dxa"/>
                </w:tcPr>
                <w:p w14:paraId="5DF6D2FC" w14:textId="268F216E" w:rsidR="006534FB" w:rsidRPr="006A606D" w:rsidRDefault="006534FB" w:rsidP="006534FB">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00D83578">
                    <w:rPr>
                      <w:rFonts w:ascii="Trebuchet MS" w:hAnsi="Trebuchet MS"/>
                      <w:lang w:val="es-ES_tradnl"/>
                    </w:rPr>
                    <w:t xml:space="preserve"> Silvia Guadalupe Bustos Vás</w:t>
                  </w:r>
                  <w:r w:rsidRPr="00854BC9">
                    <w:rPr>
                      <w:rFonts w:ascii="Trebuchet MS" w:hAnsi="Trebuchet MS"/>
                      <w:lang w:val="es-ES_tradnl"/>
                    </w:rPr>
                    <w:t>quez</w:t>
                  </w:r>
                </w:p>
              </w:tc>
              <w:tc>
                <w:tcPr>
                  <w:tcW w:w="4536" w:type="dxa"/>
                </w:tcPr>
                <w:p w14:paraId="6109068E"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14:paraId="18F00507" w14:textId="77777777" w:rsidTr="006534FB">
              <w:tc>
                <w:tcPr>
                  <w:tcW w:w="4815" w:type="dxa"/>
                </w:tcPr>
                <w:p w14:paraId="5CEF631E" w14:textId="77777777" w:rsidR="006534FB" w:rsidRPr="006A606D" w:rsidRDefault="006534FB" w:rsidP="006534FB">
                  <w:pPr>
                    <w:jc w:val="both"/>
                    <w:rPr>
                      <w:rFonts w:ascii="Trebuchet MS" w:hAnsi="Trebuchet MS"/>
                      <w:lang w:val="es-ES_tradnl"/>
                    </w:rPr>
                  </w:pPr>
                  <w:r>
                    <w:rPr>
                      <w:rFonts w:ascii="Trebuchet MS" w:hAnsi="Trebuchet MS"/>
                      <w:lang w:val="es-ES_tradnl"/>
                    </w:rPr>
                    <w:t>Lic.</w:t>
                  </w:r>
                  <w:r w:rsidRPr="00854BC9">
                    <w:rPr>
                      <w:rFonts w:ascii="Trebuchet MS" w:hAnsi="Trebuchet MS"/>
                      <w:lang w:val="es-ES_tradnl"/>
                    </w:rPr>
                    <w:t xml:space="preserve"> Zoad Jeanine García González</w:t>
                  </w:r>
                </w:p>
              </w:tc>
              <w:tc>
                <w:tcPr>
                  <w:tcW w:w="4536" w:type="dxa"/>
                </w:tcPr>
                <w:p w14:paraId="66BA6CE2"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14:paraId="150BB58A" w14:textId="77777777" w:rsidTr="006534FB">
              <w:tc>
                <w:tcPr>
                  <w:tcW w:w="4815" w:type="dxa"/>
                </w:tcPr>
                <w:p w14:paraId="4AFD98BC" w14:textId="77777777" w:rsidR="006534FB" w:rsidRPr="006A606D" w:rsidRDefault="006534FB" w:rsidP="006534FB">
                  <w:pPr>
                    <w:jc w:val="both"/>
                    <w:rPr>
                      <w:rFonts w:ascii="Trebuchet MS" w:hAnsi="Trebuchet MS"/>
                      <w:lang w:val="es-ES_tradnl"/>
                    </w:rPr>
                  </w:pPr>
                  <w:r w:rsidRPr="006A606D">
                    <w:rPr>
                      <w:rFonts w:ascii="Trebuchet MS" w:hAnsi="Trebuchet MS"/>
                      <w:lang w:val="es-ES_tradnl"/>
                    </w:rPr>
                    <w:t>Mtro. Miguel Godínez Terríquez</w:t>
                  </w:r>
                </w:p>
              </w:tc>
              <w:tc>
                <w:tcPr>
                  <w:tcW w:w="4536" w:type="dxa"/>
                </w:tcPr>
                <w:p w14:paraId="7DD9512A"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14:paraId="7825CE25" w14:textId="77777777" w:rsidTr="006534FB">
              <w:tc>
                <w:tcPr>
                  <w:tcW w:w="4815" w:type="dxa"/>
                </w:tcPr>
                <w:p w14:paraId="7D403D94" w14:textId="77777777" w:rsidR="006534FB" w:rsidRPr="006A606D" w:rsidRDefault="006534FB" w:rsidP="006534FB">
                  <w:pPr>
                    <w:jc w:val="both"/>
                    <w:rPr>
                      <w:rFonts w:ascii="Trebuchet MS" w:hAnsi="Trebuchet MS"/>
                      <w:lang w:val="es-ES_tradnl"/>
                    </w:rPr>
                  </w:pPr>
                  <w:r>
                    <w:rPr>
                      <w:rFonts w:ascii="Trebuchet MS" w:hAnsi="Trebuchet MS"/>
                      <w:lang w:val="es-ES_tradnl"/>
                    </w:rPr>
                    <w:t>Dr. Moisés Pérez Vega</w:t>
                  </w:r>
                </w:p>
              </w:tc>
              <w:tc>
                <w:tcPr>
                  <w:tcW w:w="4536" w:type="dxa"/>
                </w:tcPr>
                <w:p w14:paraId="24875DCA"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14:paraId="639B05E4" w14:textId="77777777" w:rsidTr="006534FB">
              <w:tc>
                <w:tcPr>
                  <w:tcW w:w="4815" w:type="dxa"/>
                </w:tcPr>
                <w:p w14:paraId="5D625162" w14:textId="77777777" w:rsidR="006534FB" w:rsidRPr="006A606D" w:rsidRDefault="006534FB" w:rsidP="006534FB">
                  <w:pPr>
                    <w:jc w:val="both"/>
                    <w:rPr>
                      <w:rFonts w:ascii="Trebuchet MS" w:hAnsi="Trebuchet MS"/>
                      <w:lang w:val="es-ES_tradnl"/>
                    </w:rPr>
                  </w:pPr>
                  <w:r w:rsidRPr="006A606D">
                    <w:rPr>
                      <w:rFonts w:ascii="Trebuchet MS" w:hAnsi="Trebuchet MS"/>
                      <w:lang w:val="es-ES_tradnl"/>
                    </w:rPr>
                    <w:t xml:space="preserve">Lic. Brenda Judith Serafín </w:t>
                  </w:r>
                  <w:proofErr w:type="spellStart"/>
                  <w:r w:rsidRPr="006A606D">
                    <w:rPr>
                      <w:rFonts w:ascii="Trebuchet MS" w:hAnsi="Trebuchet MS"/>
                      <w:lang w:val="es-ES_tradnl"/>
                    </w:rPr>
                    <w:t>Morfín</w:t>
                  </w:r>
                  <w:proofErr w:type="spellEnd"/>
                </w:p>
              </w:tc>
              <w:tc>
                <w:tcPr>
                  <w:tcW w:w="4536" w:type="dxa"/>
                </w:tcPr>
                <w:p w14:paraId="1FD904D4"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r w:rsidR="006534FB" w14:paraId="02DE7ECE" w14:textId="77777777" w:rsidTr="006534FB">
              <w:tc>
                <w:tcPr>
                  <w:tcW w:w="4815" w:type="dxa"/>
                </w:tcPr>
                <w:p w14:paraId="4D3DE39A" w14:textId="77777777" w:rsidR="006534FB" w:rsidRPr="006A606D" w:rsidRDefault="006534FB" w:rsidP="006534FB">
                  <w:pPr>
                    <w:jc w:val="both"/>
                    <w:rPr>
                      <w:rFonts w:ascii="Trebuchet MS" w:hAnsi="Trebuchet MS"/>
                      <w:lang w:val="es-ES_tradnl"/>
                    </w:rPr>
                  </w:pPr>
                  <w:r>
                    <w:rPr>
                      <w:rFonts w:ascii="Trebuchet MS" w:hAnsi="Trebuchet MS"/>
                      <w:lang w:val="es-ES_tradnl"/>
                    </w:rPr>
                    <w:t>Mtr</w:t>
                  </w:r>
                  <w:r w:rsidRPr="00854BC9">
                    <w:rPr>
                      <w:rFonts w:ascii="Trebuchet MS" w:hAnsi="Trebuchet MS"/>
                      <w:lang w:val="es-ES_tradnl"/>
                    </w:rPr>
                    <w:t>a</w:t>
                  </w:r>
                  <w:r>
                    <w:rPr>
                      <w:rFonts w:ascii="Trebuchet MS" w:hAnsi="Trebuchet MS"/>
                      <w:lang w:val="es-ES_tradnl"/>
                    </w:rPr>
                    <w:t>.</w:t>
                  </w:r>
                  <w:r w:rsidRPr="00854BC9">
                    <w:rPr>
                      <w:rFonts w:ascii="Trebuchet MS" w:hAnsi="Trebuchet MS"/>
                      <w:lang w:val="es-ES_tradnl"/>
                    </w:rPr>
                    <w:t xml:space="preserve"> Claudia Alejandra Vargas Bautista</w:t>
                  </w:r>
                </w:p>
              </w:tc>
              <w:tc>
                <w:tcPr>
                  <w:tcW w:w="4536" w:type="dxa"/>
                </w:tcPr>
                <w:p w14:paraId="5A517ABD" w14:textId="77777777" w:rsidR="006534FB" w:rsidRDefault="006534FB" w:rsidP="006534FB">
                  <w:pPr>
                    <w:jc w:val="center"/>
                    <w:rPr>
                      <w:rFonts w:ascii="Trebuchet MS" w:hAnsi="Trebuchet MS"/>
                      <w:lang w:val="es-ES_tradnl"/>
                    </w:rPr>
                  </w:pPr>
                  <w:r>
                    <w:rPr>
                      <w:rFonts w:ascii="Trebuchet MS" w:hAnsi="Trebuchet MS"/>
                      <w:lang w:val="es-ES_tradnl"/>
                    </w:rPr>
                    <w:t>Presente</w:t>
                  </w:r>
                </w:p>
              </w:tc>
            </w:tr>
          </w:tbl>
          <w:p w14:paraId="2CB345A8" w14:textId="77777777" w:rsidR="006534FB" w:rsidRDefault="006534FB" w:rsidP="006534FB">
            <w:pPr>
              <w:rPr>
                <w:rFonts w:ascii="Trebuchet MS" w:hAnsi="Trebuchet MS"/>
                <w:lang w:val="es-ES_tradnl"/>
              </w:rPr>
            </w:pPr>
          </w:p>
          <w:p w14:paraId="748406F0" w14:textId="77777777" w:rsidR="006534FB" w:rsidRPr="005826A7" w:rsidRDefault="006534FB" w:rsidP="006534FB">
            <w:pPr>
              <w:rPr>
                <w:rFonts w:ascii="Trebuchet MS" w:hAnsi="Trebuchet MS"/>
                <w:b/>
                <w:bCs/>
                <w:lang w:val="es-ES_tradnl"/>
              </w:rPr>
            </w:pPr>
          </w:p>
        </w:tc>
      </w:tr>
      <w:bookmarkEnd w:id="0"/>
      <w:tr w:rsidR="006534FB" w:rsidRPr="006D50AE" w14:paraId="1755B3EF" w14:textId="77777777" w:rsidTr="005D7E64">
        <w:trPr>
          <w:gridAfter w:val="1"/>
          <w:wAfter w:w="93" w:type="dxa"/>
          <w:trHeight w:val="341"/>
        </w:trPr>
        <w:tc>
          <w:tcPr>
            <w:tcW w:w="9474" w:type="dxa"/>
          </w:tcPr>
          <w:p w14:paraId="4549F96F" w14:textId="77777777" w:rsidR="006534FB" w:rsidRDefault="006534FB" w:rsidP="006534FB">
            <w:pPr>
              <w:rPr>
                <w:rFonts w:ascii="Trebuchet MS" w:hAnsi="Trebuchet MS"/>
                <w:lang w:val="es-ES_tradnl"/>
              </w:rPr>
            </w:pPr>
            <w:r w:rsidRPr="00FC006A">
              <w:rPr>
                <w:rFonts w:ascii="Trebuchet MS" w:hAnsi="Trebuchet MS"/>
                <w:b/>
                <w:bCs/>
                <w:lang w:val="es-ES_tradnl"/>
              </w:rPr>
              <w:t>Consejeros Representantes de los Partidos Políticos</w:t>
            </w:r>
          </w:p>
          <w:tbl>
            <w:tblPr>
              <w:tblW w:w="9257" w:type="dxa"/>
              <w:tblLook w:val="04A0" w:firstRow="1" w:lastRow="0" w:firstColumn="1" w:lastColumn="0" w:noHBand="0" w:noVBand="1"/>
            </w:tblPr>
            <w:tblGrid>
              <w:gridCol w:w="4820"/>
              <w:gridCol w:w="2455"/>
              <w:gridCol w:w="1982"/>
            </w:tblGrid>
            <w:tr w:rsidR="006534FB" w:rsidRPr="0075489C" w14:paraId="7115FD66" w14:textId="77777777" w:rsidTr="006534FB">
              <w:trPr>
                <w:trHeight w:val="291"/>
              </w:trPr>
              <w:tc>
                <w:tcPr>
                  <w:tcW w:w="4820" w:type="dxa"/>
                </w:tcPr>
                <w:p w14:paraId="41F2FB81" w14:textId="77777777" w:rsidR="006534FB"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Luis Alberto Muñoz Rodríguez</w:t>
                  </w:r>
                </w:p>
              </w:tc>
              <w:tc>
                <w:tcPr>
                  <w:tcW w:w="2455" w:type="dxa"/>
                </w:tcPr>
                <w:p w14:paraId="21A75816" w14:textId="77777777" w:rsidR="006534FB" w:rsidRPr="00455B9A" w:rsidRDefault="006534FB" w:rsidP="006534FB">
                  <w:pPr>
                    <w:jc w:val="center"/>
                    <w:rPr>
                      <w:rFonts w:ascii="Trebuchet MS" w:hAnsi="Trebuchet MS"/>
                      <w:b/>
                      <w:lang w:val="es-ES_tradnl"/>
                    </w:rPr>
                  </w:pPr>
                  <w:r w:rsidRPr="00455B9A">
                    <w:rPr>
                      <w:rFonts w:ascii="Trebuchet MS" w:hAnsi="Trebuchet MS"/>
                      <w:b/>
                      <w:lang w:val="es-ES_tradnl"/>
                    </w:rPr>
                    <w:t>PAN</w:t>
                  </w:r>
                </w:p>
              </w:tc>
              <w:tc>
                <w:tcPr>
                  <w:tcW w:w="1982" w:type="dxa"/>
                </w:tcPr>
                <w:p w14:paraId="2BEAFDC3" w14:textId="77777777" w:rsidR="006534FB" w:rsidRPr="00455B9A" w:rsidRDefault="006534FB" w:rsidP="006534FB">
                  <w:pPr>
                    <w:jc w:val="center"/>
                    <w:rPr>
                      <w:rFonts w:ascii="Trebuchet MS" w:hAnsi="Trebuchet MS"/>
                      <w:b/>
                      <w:lang w:val="es-ES_tradnl"/>
                    </w:rPr>
                  </w:pPr>
                  <w:r w:rsidRPr="00455B9A">
                    <w:rPr>
                      <w:rFonts w:ascii="Trebuchet MS" w:hAnsi="Trebuchet MS"/>
                      <w:b/>
                      <w:lang w:val="es-ES_tradnl"/>
                    </w:rPr>
                    <w:t>Presente</w:t>
                  </w:r>
                </w:p>
              </w:tc>
            </w:tr>
            <w:tr w:rsidR="006534FB" w:rsidRPr="0075489C" w14:paraId="6F066D13" w14:textId="77777777" w:rsidTr="006534FB">
              <w:trPr>
                <w:trHeight w:val="291"/>
              </w:trPr>
              <w:tc>
                <w:tcPr>
                  <w:tcW w:w="4820" w:type="dxa"/>
                </w:tcPr>
                <w:p w14:paraId="73A730E8" w14:textId="0CE55890" w:rsidR="006534FB" w:rsidRPr="006D50AE" w:rsidRDefault="00D83578"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Mtro</w:t>
                  </w:r>
                  <w:r w:rsidR="006534FB">
                    <w:rPr>
                      <w:rFonts w:ascii="Trebuchet MS" w:eastAsia="Times New Roman" w:hAnsi="Trebuchet MS" w:cs="Tahoma"/>
                      <w:lang w:val="es-ES_tradnl" w:eastAsia="es-ES"/>
                    </w:rPr>
                    <w:t>. Rubén Efraín Palacios Morquecho</w:t>
                  </w:r>
                </w:p>
              </w:tc>
              <w:tc>
                <w:tcPr>
                  <w:tcW w:w="2455" w:type="dxa"/>
                </w:tcPr>
                <w:p w14:paraId="700C220C" w14:textId="77777777" w:rsidR="006534FB" w:rsidRDefault="006534FB" w:rsidP="006534FB">
                  <w:pPr>
                    <w:jc w:val="center"/>
                    <w:rPr>
                      <w:rFonts w:ascii="Trebuchet MS" w:hAnsi="Trebuchet MS"/>
                      <w:lang w:val="es-ES_tradnl"/>
                    </w:rPr>
                  </w:pPr>
                  <w:r>
                    <w:rPr>
                      <w:rFonts w:ascii="Trebuchet MS" w:hAnsi="Trebuchet MS"/>
                      <w:lang w:val="es-ES_tradnl"/>
                    </w:rPr>
                    <w:t>PRI</w:t>
                  </w:r>
                </w:p>
              </w:tc>
              <w:tc>
                <w:tcPr>
                  <w:tcW w:w="1982" w:type="dxa"/>
                </w:tcPr>
                <w:p w14:paraId="1C832A9C" w14:textId="77777777" w:rsidR="006534FB" w:rsidRPr="0075489C" w:rsidRDefault="006534FB" w:rsidP="006534FB">
                  <w:pPr>
                    <w:jc w:val="center"/>
                    <w:rPr>
                      <w:rFonts w:ascii="Trebuchet MS" w:hAnsi="Trebuchet MS"/>
                      <w:lang w:val="es-ES_tradnl"/>
                    </w:rPr>
                  </w:pPr>
                  <w:r>
                    <w:rPr>
                      <w:rFonts w:ascii="Trebuchet MS" w:hAnsi="Trebuchet MS"/>
                      <w:lang w:val="es-ES_tradnl"/>
                    </w:rPr>
                    <w:t>Presente</w:t>
                  </w:r>
                </w:p>
              </w:tc>
            </w:tr>
            <w:tr w:rsidR="006534FB" w14:paraId="252B5CA3" w14:textId="77777777" w:rsidTr="006534FB">
              <w:trPr>
                <w:trHeight w:val="274"/>
              </w:trPr>
              <w:tc>
                <w:tcPr>
                  <w:tcW w:w="4820" w:type="dxa"/>
                </w:tcPr>
                <w:p w14:paraId="649359E7" w14:textId="77777777" w:rsidR="006534FB" w:rsidRPr="006D50AE" w:rsidRDefault="006534FB" w:rsidP="006534FB">
                  <w:pPr>
                    <w:jc w:val="both"/>
                    <w:rPr>
                      <w:rFonts w:ascii="Trebuchet MS" w:eastAsia="Times New Roman" w:hAnsi="Trebuchet MS" w:cs="Tahoma"/>
                      <w:lang w:val="es-ES_tradnl" w:eastAsia="es-ES"/>
                    </w:rPr>
                  </w:pPr>
                  <w:r w:rsidRPr="006D50AE">
                    <w:rPr>
                      <w:rFonts w:ascii="Trebuchet MS" w:eastAsia="Times New Roman" w:hAnsi="Trebuchet MS" w:cs="Tahoma"/>
                      <w:lang w:val="es-ES_tradnl" w:eastAsia="es-ES"/>
                    </w:rPr>
                    <w:t>Lic</w:t>
                  </w:r>
                  <w:r>
                    <w:rPr>
                      <w:rFonts w:ascii="Trebuchet MS" w:eastAsia="Times New Roman" w:hAnsi="Trebuchet MS" w:cs="Tahoma"/>
                      <w:lang w:val="es-ES_tradnl" w:eastAsia="es-ES"/>
                    </w:rPr>
                    <w:t>. Octavio Raziel Ramírez Osorio</w:t>
                  </w:r>
                </w:p>
              </w:tc>
              <w:tc>
                <w:tcPr>
                  <w:tcW w:w="2455" w:type="dxa"/>
                </w:tcPr>
                <w:p w14:paraId="03ECD142" w14:textId="77777777" w:rsidR="006534FB" w:rsidRPr="006D50AE" w:rsidRDefault="006534FB" w:rsidP="006534FB">
                  <w:pPr>
                    <w:jc w:val="center"/>
                    <w:rPr>
                      <w:rFonts w:ascii="Trebuchet MS" w:hAnsi="Trebuchet MS"/>
                      <w:lang w:val="es-ES_tradnl"/>
                    </w:rPr>
                  </w:pPr>
                  <w:r>
                    <w:rPr>
                      <w:rFonts w:ascii="Trebuchet MS" w:hAnsi="Trebuchet MS"/>
                      <w:lang w:val="es-ES_tradnl"/>
                    </w:rPr>
                    <w:t>PRD</w:t>
                  </w:r>
                </w:p>
              </w:tc>
              <w:tc>
                <w:tcPr>
                  <w:tcW w:w="1982" w:type="dxa"/>
                </w:tcPr>
                <w:p w14:paraId="2F247864"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14:paraId="45F7B075" w14:textId="77777777" w:rsidTr="006534FB">
              <w:trPr>
                <w:trHeight w:val="291"/>
              </w:trPr>
              <w:tc>
                <w:tcPr>
                  <w:tcW w:w="4820" w:type="dxa"/>
                </w:tcPr>
                <w:p w14:paraId="0B8D978F" w14:textId="77777777" w:rsidR="006534FB" w:rsidRPr="006D50AE"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Pr="003F57FA">
                    <w:rPr>
                      <w:rFonts w:ascii="Trebuchet MS" w:eastAsia="Times New Roman" w:hAnsi="Trebuchet MS" w:cs="Tahoma"/>
                      <w:lang w:val="es-ES_tradnl" w:eastAsia="es-ES"/>
                    </w:rPr>
                    <w:t>Abel Gutiérrez López</w:t>
                  </w:r>
                </w:p>
              </w:tc>
              <w:tc>
                <w:tcPr>
                  <w:tcW w:w="2455" w:type="dxa"/>
                </w:tcPr>
                <w:p w14:paraId="51FC0138" w14:textId="77777777" w:rsidR="006534FB" w:rsidRPr="006D50AE" w:rsidRDefault="006534FB" w:rsidP="006534FB">
                  <w:pPr>
                    <w:jc w:val="center"/>
                    <w:rPr>
                      <w:rFonts w:ascii="Trebuchet MS" w:hAnsi="Trebuchet MS"/>
                      <w:lang w:val="es-ES_tradnl"/>
                    </w:rPr>
                  </w:pPr>
                  <w:r>
                    <w:rPr>
                      <w:rFonts w:ascii="Trebuchet MS" w:hAnsi="Trebuchet MS"/>
                      <w:lang w:val="es-ES_tradnl"/>
                    </w:rPr>
                    <w:t>PT</w:t>
                  </w:r>
                </w:p>
              </w:tc>
              <w:tc>
                <w:tcPr>
                  <w:tcW w:w="1982" w:type="dxa"/>
                </w:tcPr>
                <w:p w14:paraId="4BC7AAFE"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14:paraId="305848C7" w14:textId="77777777" w:rsidTr="006534FB">
              <w:trPr>
                <w:trHeight w:val="291"/>
              </w:trPr>
              <w:tc>
                <w:tcPr>
                  <w:tcW w:w="4820" w:type="dxa"/>
                </w:tcPr>
                <w:p w14:paraId="4A395EB5" w14:textId="77777777" w:rsidR="006534FB" w:rsidRPr="006D50AE" w:rsidRDefault="006534FB" w:rsidP="006534FB">
                  <w:pPr>
                    <w:jc w:val="both"/>
                    <w:rPr>
                      <w:rFonts w:ascii="Trebuchet MS" w:hAnsi="Trebuchet MS"/>
                      <w:lang w:val="es-ES_tradnl"/>
                    </w:rPr>
                  </w:pPr>
                  <w:r w:rsidRPr="006D50AE">
                    <w:rPr>
                      <w:rFonts w:ascii="Trebuchet MS" w:eastAsia="Times New Roman" w:hAnsi="Trebuchet MS" w:cs="Tahoma"/>
                      <w:lang w:val="es-ES_tradnl" w:eastAsia="es-ES"/>
                    </w:rPr>
                    <w:t xml:space="preserve">Lic. </w:t>
                  </w:r>
                  <w:r>
                    <w:rPr>
                      <w:rFonts w:ascii="Trebuchet MS" w:eastAsia="Times New Roman" w:hAnsi="Trebuchet MS" w:cs="Tahoma"/>
                      <w:bCs/>
                      <w:lang w:val="es-ES_tradnl" w:eastAsia="es-ES"/>
                    </w:rPr>
                    <w:t>Juan José Ramos Fernández</w:t>
                  </w:r>
                </w:p>
              </w:tc>
              <w:tc>
                <w:tcPr>
                  <w:tcW w:w="2455" w:type="dxa"/>
                </w:tcPr>
                <w:p w14:paraId="15F3164E" w14:textId="77777777" w:rsidR="006534FB" w:rsidRPr="006D50AE" w:rsidRDefault="006534FB" w:rsidP="006534FB">
                  <w:pPr>
                    <w:jc w:val="center"/>
                    <w:rPr>
                      <w:rFonts w:ascii="Trebuchet MS" w:hAnsi="Trebuchet MS"/>
                      <w:lang w:val="es-ES_tradnl"/>
                    </w:rPr>
                  </w:pPr>
                  <w:r>
                    <w:rPr>
                      <w:rFonts w:ascii="Trebuchet MS" w:hAnsi="Trebuchet MS"/>
                      <w:lang w:val="es-ES_tradnl"/>
                    </w:rPr>
                    <w:t>MC</w:t>
                  </w:r>
                </w:p>
              </w:tc>
              <w:tc>
                <w:tcPr>
                  <w:tcW w:w="1982" w:type="dxa"/>
                </w:tcPr>
                <w:p w14:paraId="29AB6BEE" w14:textId="77777777" w:rsidR="006534FB" w:rsidRDefault="006534FB" w:rsidP="006534FB">
                  <w:pPr>
                    <w:jc w:val="center"/>
                    <w:rPr>
                      <w:rFonts w:ascii="Trebuchet MS" w:hAnsi="Trebuchet MS"/>
                      <w:lang w:val="es-ES_tradnl"/>
                    </w:rPr>
                  </w:pPr>
                  <w:r w:rsidRPr="0075489C">
                    <w:rPr>
                      <w:rFonts w:ascii="Trebuchet MS" w:hAnsi="Trebuchet MS"/>
                      <w:lang w:val="es-ES_tradnl"/>
                    </w:rPr>
                    <w:t>Presente</w:t>
                  </w:r>
                </w:p>
              </w:tc>
            </w:tr>
            <w:tr w:rsidR="006534FB" w14:paraId="46278AF0" w14:textId="77777777" w:rsidTr="006534FB">
              <w:trPr>
                <w:trHeight w:val="291"/>
              </w:trPr>
              <w:tc>
                <w:tcPr>
                  <w:tcW w:w="4820" w:type="dxa"/>
                </w:tcPr>
                <w:p w14:paraId="45ECC06D" w14:textId="77777777" w:rsidR="006534FB" w:rsidRDefault="006534FB" w:rsidP="006534F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Benito Rojas Guerrero</w:t>
                  </w:r>
                </w:p>
              </w:tc>
              <w:tc>
                <w:tcPr>
                  <w:tcW w:w="2455" w:type="dxa"/>
                </w:tcPr>
                <w:p w14:paraId="269EF00A" w14:textId="77777777" w:rsidR="006534FB" w:rsidRDefault="006534FB" w:rsidP="006534FB">
                  <w:pPr>
                    <w:jc w:val="center"/>
                    <w:rPr>
                      <w:rFonts w:ascii="Trebuchet MS" w:hAnsi="Trebuchet MS"/>
                      <w:lang w:val="es-ES_tradnl"/>
                    </w:rPr>
                  </w:pPr>
                  <w:r>
                    <w:rPr>
                      <w:rFonts w:ascii="Trebuchet MS" w:hAnsi="Trebuchet MS"/>
                      <w:lang w:val="es-ES_tradnl"/>
                    </w:rPr>
                    <w:t>MORENA</w:t>
                  </w:r>
                </w:p>
              </w:tc>
              <w:tc>
                <w:tcPr>
                  <w:tcW w:w="1982" w:type="dxa"/>
                </w:tcPr>
                <w:p w14:paraId="3A6B6C53" w14:textId="77777777" w:rsidR="006534FB" w:rsidRPr="0075489C" w:rsidRDefault="006534FB" w:rsidP="006534FB">
                  <w:pPr>
                    <w:jc w:val="center"/>
                    <w:rPr>
                      <w:rFonts w:ascii="Trebuchet MS" w:hAnsi="Trebuchet MS"/>
                      <w:lang w:val="es-ES_tradnl"/>
                    </w:rPr>
                  </w:pPr>
                  <w:r w:rsidRPr="0075489C">
                    <w:rPr>
                      <w:rFonts w:ascii="Trebuchet MS" w:hAnsi="Trebuchet MS"/>
                      <w:lang w:val="es-ES_tradnl"/>
                    </w:rPr>
                    <w:t>Presente</w:t>
                  </w:r>
                </w:p>
              </w:tc>
            </w:tr>
            <w:tr w:rsidR="00586BCA" w:rsidRPr="0075489C" w14:paraId="11BC4B5E" w14:textId="77777777" w:rsidTr="006534FB">
              <w:trPr>
                <w:trHeight w:val="291"/>
              </w:trPr>
              <w:tc>
                <w:tcPr>
                  <w:tcW w:w="4820" w:type="dxa"/>
                </w:tcPr>
                <w:p w14:paraId="7609EA68" w14:textId="77777777" w:rsidR="00586BCA" w:rsidRPr="006D50AE" w:rsidRDefault="00586BCA" w:rsidP="00586BCA">
                  <w:pPr>
                    <w:jc w:val="both"/>
                    <w:rPr>
                      <w:rFonts w:ascii="Trebuchet MS" w:eastAsia="Times New Roman" w:hAnsi="Trebuchet MS" w:cs="Tahoma"/>
                      <w:bCs/>
                      <w:lang w:val="es-ES_tradnl" w:eastAsia="es-ES"/>
                    </w:rPr>
                  </w:pPr>
                  <w:r w:rsidRPr="005A41B7">
                    <w:rPr>
                      <w:rFonts w:ascii="Trebuchet MS" w:eastAsia="Times New Roman" w:hAnsi="Trebuchet MS" w:cs="Tahoma"/>
                      <w:bCs/>
                      <w:sz w:val="23"/>
                      <w:szCs w:val="23"/>
                      <w:lang w:eastAsia="es-ES"/>
                    </w:rPr>
                    <w:t>Lic. Adriana Judith Sánchez Mejía</w:t>
                  </w:r>
                </w:p>
              </w:tc>
              <w:tc>
                <w:tcPr>
                  <w:tcW w:w="2455" w:type="dxa"/>
                </w:tcPr>
                <w:p w14:paraId="75729416" w14:textId="77777777" w:rsidR="00586BCA" w:rsidRPr="006D50AE" w:rsidRDefault="00586BCA" w:rsidP="00586BCA">
                  <w:pPr>
                    <w:jc w:val="center"/>
                    <w:rPr>
                      <w:rFonts w:ascii="Trebuchet MS" w:hAnsi="Trebuchet MS"/>
                      <w:lang w:val="es-ES_tradnl"/>
                    </w:rPr>
                  </w:pPr>
                  <w:r>
                    <w:rPr>
                      <w:rFonts w:ascii="Trebuchet MS" w:hAnsi="Trebuchet MS"/>
                      <w:lang w:val="es-ES_tradnl"/>
                    </w:rPr>
                    <w:t>SOMOS</w:t>
                  </w:r>
                </w:p>
              </w:tc>
              <w:tc>
                <w:tcPr>
                  <w:tcW w:w="1982" w:type="dxa"/>
                </w:tcPr>
                <w:p w14:paraId="47A7F705" w14:textId="77777777" w:rsidR="00586BCA" w:rsidRDefault="00586BCA" w:rsidP="00586BCA">
                  <w:pPr>
                    <w:jc w:val="center"/>
                    <w:rPr>
                      <w:rFonts w:ascii="Trebuchet MS" w:hAnsi="Trebuchet MS"/>
                      <w:lang w:val="es-ES_tradnl"/>
                    </w:rPr>
                  </w:pPr>
                  <w:r w:rsidRPr="0075489C">
                    <w:rPr>
                      <w:rFonts w:ascii="Trebuchet MS" w:hAnsi="Trebuchet MS"/>
                      <w:lang w:val="es-ES_tradnl"/>
                    </w:rPr>
                    <w:t>Presente</w:t>
                  </w:r>
                </w:p>
              </w:tc>
            </w:tr>
            <w:tr w:rsidR="00586BCA" w14:paraId="543F91F8" w14:textId="77777777" w:rsidTr="006534FB">
              <w:trPr>
                <w:trHeight w:val="291"/>
              </w:trPr>
              <w:tc>
                <w:tcPr>
                  <w:tcW w:w="4820" w:type="dxa"/>
                </w:tcPr>
                <w:p w14:paraId="7FA412BC" w14:textId="77777777" w:rsidR="00586BCA" w:rsidRPr="006D50AE" w:rsidRDefault="00586BCA" w:rsidP="00586BC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Carlos Gerardo Correa Hernández</w:t>
                  </w:r>
                </w:p>
              </w:tc>
              <w:tc>
                <w:tcPr>
                  <w:tcW w:w="2455" w:type="dxa"/>
                </w:tcPr>
                <w:p w14:paraId="546FC256" w14:textId="77777777" w:rsidR="00586BCA" w:rsidRDefault="00586BCA" w:rsidP="00586BCA">
                  <w:pPr>
                    <w:jc w:val="center"/>
                    <w:rPr>
                      <w:rFonts w:ascii="Trebuchet MS" w:hAnsi="Trebuchet MS"/>
                      <w:lang w:val="es-ES_tradnl"/>
                    </w:rPr>
                  </w:pPr>
                  <w:r>
                    <w:rPr>
                      <w:rFonts w:ascii="Trebuchet MS" w:hAnsi="Trebuchet MS"/>
                      <w:lang w:val="es-ES_tradnl"/>
                    </w:rPr>
                    <w:t>ENCUENTRO SOLIDARIO</w:t>
                  </w:r>
                </w:p>
              </w:tc>
              <w:tc>
                <w:tcPr>
                  <w:tcW w:w="1982" w:type="dxa"/>
                </w:tcPr>
                <w:p w14:paraId="5E7F49D0" w14:textId="77777777" w:rsidR="00586BCA" w:rsidRPr="0075489C" w:rsidRDefault="00586BCA" w:rsidP="00586BCA">
                  <w:pPr>
                    <w:jc w:val="center"/>
                    <w:rPr>
                      <w:rFonts w:ascii="Trebuchet MS" w:hAnsi="Trebuchet MS"/>
                      <w:lang w:val="es-ES_tradnl"/>
                    </w:rPr>
                  </w:pPr>
                  <w:r>
                    <w:rPr>
                      <w:rFonts w:ascii="Trebuchet MS" w:hAnsi="Trebuchet MS"/>
                      <w:lang w:val="es-ES_tradnl"/>
                    </w:rPr>
                    <w:t>Presente</w:t>
                  </w:r>
                </w:p>
              </w:tc>
            </w:tr>
            <w:tr w:rsidR="00586BCA" w14:paraId="3EB8B60E" w14:textId="77777777" w:rsidTr="006534FB">
              <w:trPr>
                <w:trHeight w:val="291"/>
              </w:trPr>
              <w:tc>
                <w:tcPr>
                  <w:tcW w:w="4820" w:type="dxa"/>
                </w:tcPr>
                <w:p w14:paraId="25CFB608" w14:textId="77777777" w:rsidR="00586BCA" w:rsidRDefault="00586BCA" w:rsidP="00586BC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Mtra. </w:t>
                  </w:r>
                  <w:r w:rsidRPr="00A55D4C">
                    <w:rPr>
                      <w:rFonts w:ascii="Trebuchet MS" w:eastAsia="Times New Roman" w:hAnsi="Trebuchet MS" w:cs="Tahoma"/>
                      <w:lang w:val="es-ES_tradnl" w:eastAsia="es-ES"/>
                    </w:rPr>
                    <w:t xml:space="preserve">Jacqueline </w:t>
                  </w:r>
                  <w:r>
                    <w:rPr>
                      <w:rFonts w:ascii="Trebuchet MS" w:eastAsia="Times New Roman" w:hAnsi="Trebuchet MS" w:cs="Tahoma"/>
                      <w:lang w:val="es-ES_tradnl" w:eastAsia="es-ES"/>
                    </w:rPr>
                    <w:t>Núñez</w:t>
                  </w:r>
                  <w:r w:rsidRPr="00A55D4C">
                    <w:rPr>
                      <w:rFonts w:ascii="Trebuchet MS" w:eastAsia="Times New Roman" w:hAnsi="Trebuchet MS" w:cs="Tahoma"/>
                      <w:lang w:val="es-ES_tradnl" w:eastAsia="es-ES"/>
                    </w:rPr>
                    <w:t xml:space="preserve"> Gutiérrez</w:t>
                  </w:r>
                </w:p>
              </w:tc>
              <w:tc>
                <w:tcPr>
                  <w:tcW w:w="2455" w:type="dxa"/>
                </w:tcPr>
                <w:p w14:paraId="2C8709B4" w14:textId="77777777" w:rsidR="00586BCA" w:rsidRDefault="00586BCA" w:rsidP="00586BCA">
                  <w:pPr>
                    <w:jc w:val="center"/>
                    <w:rPr>
                      <w:rFonts w:ascii="Trebuchet MS" w:hAnsi="Trebuchet MS"/>
                      <w:lang w:val="es-ES_tradnl"/>
                    </w:rPr>
                  </w:pPr>
                  <w:r>
                    <w:rPr>
                      <w:rFonts w:ascii="Trebuchet MS" w:hAnsi="Trebuchet MS"/>
                      <w:lang w:val="es-ES_tradnl"/>
                    </w:rPr>
                    <w:t>RSP</w:t>
                  </w:r>
                </w:p>
              </w:tc>
              <w:tc>
                <w:tcPr>
                  <w:tcW w:w="1982" w:type="dxa"/>
                </w:tcPr>
                <w:p w14:paraId="538C0C17" w14:textId="77777777" w:rsidR="00586BCA" w:rsidRDefault="00586BCA" w:rsidP="00586BCA">
                  <w:pPr>
                    <w:jc w:val="center"/>
                    <w:rPr>
                      <w:rFonts w:ascii="Trebuchet MS" w:hAnsi="Trebuchet MS"/>
                      <w:lang w:val="es-ES_tradnl"/>
                    </w:rPr>
                  </w:pPr>
                  <w:r w:rsidRPr="0075489C">
                    <w:rPr>
                      <w:rFonts w:ascii="Trebuchet MS" w:hAnsi="Trebuchet MS"/>
                      <w:lang w:val="es-ES_tradnl"/>
                    </w:rPr>
                    <w:t>Presente</w:t>
                  </w:r>
                </w:p>
              </w:tc>
            </w:tr>
            <w:tr w:rsidR="00586BCA" w14:paraId="3A3D60C8" w14:textId="77777777" w:rsidTr="006534FB">
              <w:trPr>
                <w:trHeight w:val="291"/>
              </w:trPr>
              <w:tc>
                <w:tcPr>
                  <w:tcW w:w="4820" w:type="dxa"/>
                </w:tcPr>
                <w:p w14:paraId="4F2D1FE9" w14:textId="77777777" w:rsidR="00586BCA" w:rsidRDefault="00586BCA" w:rsidP="00586BC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Diego Alberto Hernández Vázquez</w:t>
                  </w:r>
                </w:p>
              </w:tc>
              <w:tc>
                <w:tcPr>
                  <w:tcW w:w="2455" w:type="dxa"/>
                </w:tcPr>
                <w:p w14:paraId="112E0BE8" w14:textId="77777777" w:rsidR="00586BCA" w:rsidRDefault="00586BCA" w:rsidP="00586BCA">
                  <w:pPr>
                    <w:jc w:val="center"/>
                    <w:rPr>
                      <w:rFonts w:ascii="Trebuchet MS" w:hAnsi="Trebuchet MS"/>
                      <w:lang w:val="es-ES_tradnl"/>
                    </w:rPr>
                  </w:pPr>
                  <w:r>
                    <w:rPr>
                      <w:rFonts w:ascii="Trebuchet MS" w:hAnsi="Trebuchet MS"/>
                      <w:lang w:val="es-ES_tradnl"/>
                    </w:rPr>
                    <w:t>HAGAMOS</w:t>
                  </w:r>
                </w:p>
              </w:tc>
              <w:tc>
                <w:tcPr>
                  <w:tcW w:w="1982" w:type="dxa"/>
                </w:tcPr>
                <w:p w14:paraId="2E8B8A17" w14:textId="77777777" w:rsidR="00586BCA" w:rsidRDefault="00586BCA" w:rsidP="00586BCA">
                  <w:pPr>
                    <w:jc w:val="center"/>
                    <w:rPr>
                      <w:rFonts w:ascii="Trebuchet MS" w:hAnsi="Trebuchet MS"/>
                      <w:lang w:val="es-ES_tradnl"/>
                    </w:rPr>
                  </w:pPr>
                  <w:r>
                    <w:rPr>
                      <w:rFonts w:ascii="Trebuchet MS" w:hAnsi="Trebuchet MS"/>
                      <w:lang w:val="es-ES_tradnl"/>
                    </w:rPr>
                    <w:t>Presente</w:t>
                  </w:r>
                </w:p>
              </w:tc>
            </w:tr>
            <w:tr w:rsidR="00586BCA" w14:paraId="509ACC78" w14:textId="77777777" w:rsidTr="006534FB">
              <w:trPr>
                <w:trHeight w:val="291"/>
              </w:trPr>
              <w:tc>
                <w:tcPr>
                  <w:tcW w:w="4820" w:type="dxa"/>
                </w:tcPr>
                <w:p w14:paraId="5FB6BCFC" w14:textId="77777777" w:rsidR="00586BCA" w:rsidRDefault="00586BCA" w:rsidP="00586BCA">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55" w:type="dxa"/>
                </w:tcPr>
                <w:p w14:paraId="007CF1B5" w14:textId="77777777" w:rsidR="00586BCA" w:rsidRDefault="00586BCA" w:rsidP="00586BCA">
                  <w:pPr>
                    <w:jc w:val="center"/>
                    <w:rPr>
                      <w:rFonts w:ascii="Trebuchet MS" w:hAnsi="Trebuchet MS"/>
                      <w:lang w:val="es-ES_tradnl"/>
                    </w:rPr>
                  </w:pPr>
                  <w:r>
                    <w:rPr>
                      <w:rFonts w:ascii="Trebuchet MS" w:hAnsi="Trebuchet MS"/>
                      <w:lang w:val="es-ES_tradnl"/>
                    </w:rPr>
                    <w:t>FUTURO</w:t>
                  </w:r>
                </w:p>
              </w:tc>
              <w:tc>
                <w:tcPr>
                  <w:tcW w:w="1982" w:type="dxa"/>
                </w:tcPr>
                <w:p w14:paraId="54515E48" w14:textId="77777777" w:rsidR="00586BCA" w:rsidRDefault="00586BCA" w:rsidP="00586BCA">
                  <w:pPr>
                    <w:jc w:val="center"/>
                    <w:rPr>
                      <w:rFonts w:ascii="Trebuchet MS" w:hAnsi="Trebuchet MS"/>
                      <w:lang w:val="es-ES_tradnl"/>
                    </w:rPr>
                  </w:pPr>
                  <w:r>
                    <w:rPr>
                      <w:rFonts w:ascii="Trebuchet MS" w:hAnsi="Trebuchet MS"/>
                      <w:lang w:val="es-ES_tradnl"/>
                    </w:rPr>
                    <w:t>Presente</w:t>
                  </w:r>
                </w:p>
              </w:tc>
            </w:tr>
            <w:tr w:rsidR="00586BCA" w14:paraId="30B08315" w14:textId="77777777" w:rsidTr="006534FB">
              <w:trPr>
                <w:trHeight w:val="291"/>
              </w:trPr>
              <w:tc>
                <w:tcPr>
                  <w:tcW w:w="4820" w:type="dxa"/>
                </w:tcPr>
                <w:p w14:paraId="5DA2F481" w14:textId="77777777" w:rsidR="00586BCA" w:rsidRDefault="00586BCA" w:rsidP="00586BCA">
                  <w:pPr>
                    <w:jc w:val="both"/>
                    <w:rPr>
                      <w:rFonts w:ascii="Trebuchet MS" w:eastAsia="Times New Roman" w:hAnsi="Trebuchet MS" w:cs="Tahoma"/>
                      <w:lang w:val="es-ES_tradnl" w:eastAsia="es-ES"/>
                    </w:rPr>
                  </w:pPr>
                </w:p>
              </w:tc>
              <w:tc>
                <w:tcPr>
                  <w:tcW w:w="2455" w:type="dxa"/>
                </w:tcPr>
                <w:p w14:paraId="4F8ADBB1" w14:textId="77777777" w:rsidR="00586BCA" w:rsidRDefault="00586BCA" w:rsidP="00586BCA">
                  <w:pPr>
                    <w:jc w:val="center"/>
                    <w:rPr>
                      <w:rFonts w:ascii="Trebuchet MS" w:hAnsi="Trebuchet MS"/>
                      <w:lang w:val="es-ES_tradnl"/>
                    </w:rPr>
                  </w:pPr>
                </w:p>
              </w:tc>
              <w:tc>
                <w:tcPr>
                  <w:tcW w:w="1982" w:type="dxa"/>
                </w:tcPr>
                <w:p w14:paraId="1D1B058C" w14:textId="77777777" w:rsidR="00586BCA" w:rsidRDefault="00586BCA" w:rsidP="00586BCA">
                  <w:pPr>
                    <w:jc w:val="center"/>
                    <w:rPr>
                      <w:rFonts w:ascii="Trebuchet MS" w:hAnsi="Trebuchet MS"/>
                      <w:lang w:val="es-ES_tradnl"/>
                    </w:rPr>
                  </w:pPr>
                </w:p>
              </w:tc>
            </w:tr>
          </w:tbl>
          <w:p w14:paraId="7EA19172" w14:textId="77777777" w:rsidR="006534FB" w:rsidRPr="00FC006A" w:rsidRDefault="006534FB" w:rsidP="006534FB">
            <w:pPr>
              <w:rPr>
                <w:rFonts w:ascii="Trebuchet MS" w:hAnsi="Trebuchet MS"/>
                <w:b/>
                <w:bCs/>
                <w:lang w:val="es-ES_tradnl"/>
              </w:rPr>
            </w:pPr>
          </w:p>
        </w:tc>
      </w:tr>
    </w:tbl>
    <w:p w14:paraId="4DE4927E" w14:textId="77777777" w:rsidR="006534FB" w:rsidRDefault="006534FB" w:rsidP="006534FB">
      <w:pPr>
        <w:jc w:val="both"/>
        <w:rPr>
          <w:rFonts w:ascii="Trebuchet MS" w:hAnsi="Trebuchet MS"/>
          <w:lang w:val="es-ES_tradnl"/>
        </w:rPr>
      </w:pPr>
    </w:p>
    <w:p w14:paraId="54D4CE3A" w14:textId="77777777" w:rsidR="006534FB" w:rsidRDefault="00586BCA" w:rsidP="006534FB">
      <w:pPr>
        <w:jc w:val="both"/>
        <w:rPr>
          <w:rFonts w:ascii="Trebuchet MS" w:hAnsi="Trebuchet MS"/>
          <w:lang w:val="es-ES_tradnl"/>
        </w:rPr>
      </w:pPr>
      <w:r>
        <w:rPr>
          <w:rFonts w:ascii="Trebuchet MS" w:hAnsi="Trebuchet MS"/>
          <w:lang w:val="es-ES_tradnl"/>
        </w:rPr>
        <w:t>Y la de la voz</w:t>
      </w:r>
      <w:r w:rsidR="006534FB">
        <w:rPr>
          <w:rFonts w:ascii="Trebuchet MS" w:hAnsi="Trebuchet MS"/>
          <w:lang w:val="es-ES_tradnl"/>
        </w:rPr>
        <w:t xml:space="preserve">, hay </w:t>
      </w:r>
      <w:r w:rsidR="006534FB" w:rsidRPr="006D50AE">
        <w:rPr>
          <w:rFonts w:ascii="Trebuchet MS" w:eastAsia="Times New Roman" w:hAnsi="Trebuchet MS" w:cs="Tahoma"/>
          <w:lang w:val="es-ES_tradnl" w:eastAsia="es-ES"/>
        </w:rPr>
        <w:t>quórum</w:t>
      </w:r>
      <w:r>
        <w:rPr>
          <w:rFonts w:ascii="Trebuchet MS" w:hAnsi="Trebuchet MS"/>
          <w:lang w:val="es-ES_tradnl"/>
        </w:rPr>
        <w:t xml:space="preserve"> presidente</w:t>
      </w:r>
      <w:r w:rsidR="006534FB" w:rsidRPr="0087334D">
        <w:rPr>
          <w:rFonts w:ascii="Trebuchet MS" w:hAnsi="Trebuchet MS"/>
          <w:lang w:val="es-ES_tradnl"/>
        </w:rPr>
        <w:t>.</w:t>
      </w:r>
    </w:p>
    <w:p w14:paraId="02F87AD7" w14:textId="77777777" w:rsidR="006534FB" w:rsidRPr="007052F8" w:rsidRDefault="006534FB" w:rsidP="006534FB">
      <w:pPr>
        <w:jc w:val="both"/>
        <w:rPr>
          <w:rFonts w:ascii="Trebuchet MS" w:hAnsi="Trebuchet MS"/>
          <w:lang w:val="es-ES_tradnl"/>
        </w:rPr>
      </w:pPr>
    </w:p>
    <w:p w14:paraId="118D2F93" w14:textId="77777777" w:rsidR="006534FB" w:rsidRDefault="006534FB" w:rsidP="006534FB">
      <w:pPr>
        <w:tabs>
          <w:tab w:val="left" w:pos="1985"/>
          <w:tab w:val="left" w:pos="5954"/>
        </w:tabs>
        <w:rPr>
          <w:rFonts w:ascii="Trebuchet MS" w:hAnsi="Trebuchet MS"/>
          <w:b/>
          <w:color w:val="808080" w:themeColor="background1" w:themeShade="80"/>
          <w:lang w:val="es-ES_tradnl"/>
        </w:rPr>
      </w:pPr>
      <w:r w:rsidRPr="001B0F64">
        <w:rPr>
          <w:rFonts w:ascii="Trebuchet MS" w:hAnsi="Trebuchet MS"/>
          <w:b/>
          <w:color w:val="808080" w:themeColor="background1" w:themeShade="80"/>
          <w:lang w:val="es-ES_tradnl"/>
        </w:rPr>
        <w:t xml:space="preserve">Consejero </w:t>
      </w:r>
      <w:r w:rsidRPr="00671E3D">
        <w:rPr>
          <w:rFonts w:ascii="Trebuchet MS" w:hAnsi="Trebuchet MS"/>
          <w:b/>
          <w:color w:val="808080" w:themeColor="background1" w:themeShade="80"/>
          <w:lang w:val="es-ES_tradnl"/>
        </w:rPr>
        <w:t>presidente, Guillermo Amado Alcaraz Cross</w:t>
      </w:r>
    </w:p>
    <w:p w14:paraId="7066C6FC" w14:textId="77777777" w:rsidR="006534FB" w:rsidRDefault="006534FB" w:rsidP="006534FB">
      <w:pPr>
        <w:tabs>
          <w:tab w:val="left" w:pos="1985"/>
          <w:tab w:val="left" w:pos="5954"/>
        </w:tabs>
        <w:jc w:val="both"/>
        <w:rPr>
          <w:rFonts w:ascii="Trebuchet MS" w:hAnsi="Trebuchet MS"/>
          <w:bCs/>
          <w:lang w:val="es-ES_tradnl"/>
        </w:rPr>
      </w:pPr>
      <w:r w:rsidRPr="00FE4263">
        <w:rPr>
          <w:rFonts w:ascii="Trebuchet MS" w:hAnsi="Trebuchet MS"/>
          <w:bCs/>
          <w:lang w:val="es-ES_tradnl"/>
        </w:rPr>
        <w:t>Por lo tanto</w:t>
      </w:r>
      <w:r>
        <w:rPr>
          <w:rFonts w:ascii="Trebuchet MS" w:hAnsi="Trebuchet MS"/>
          <w:bCs/>
          <w:lang w:val="es-ES_tradnl"/>
        </w:rPr>
        <w:t>,</w:t>
      </w:r>
      <w:r w:rsidRPr="00FE4263">
        <w:rPr>
          <w:rFonts w:ascii="Trebuchet MS" w:hAnsi="Trebuchet MS"/>
          <w:bCs/>
          <w:lang w:val="es-ES_tradnl"/>
        </w:rPr>
        <w:t xml:space="preserve"> se declara instalada formalmente la sesión</w:t>
      </w:r>
      <w:r>
        <w:rPr>
          <w:rFonts w:ascii="Trebuchet MS" w:hAnsi="Trebuchet MS"/>
          <w:bCs/>
          <w:lang w:val="es-ES_tradnl"/>
        </w:rPr>
        <w:t>. C</w:t>
      </w:r>
      <w:r w:rsidRPr="00FE4263">
        <w:rPr>
          <w:rFonts w:ascii="Trebuchet MS" w:hAnsi="Trebuchet MS"/>
          <w:bCs/>
          <w:lang w:val="es-ES_tradnl"/>
        </w:rPr>
        <w:t>ontinuemos.</w:t>
      </w:r>
      <w:r>
        <w:rPr>
          <w:rFonts w:ascii="Trebuchet MS" w:hAnsi="Trebuchet MS"/>
          <w:bCs/>
          <w:lang w:val="es-ES_tradnl"/>
        </w:rPr>
        <w:t xml:space="preserve"> </w:t>
      </w:r>
    </w:p>
    <w:p w14:paraId="31ECA550" w14:textId="77777777" w:rsidR="006534FB" w:rsidRDefault="006534FB" w:rsidP="006534FB">
      <w:pPr>
        <w:tabs>
          <w:tab w:val="left" w:pos="1985"/>
          <w:tab w:val="left" w:pos="5954"/>
        </w:tabs>
        <w:jc w:val="both"/>
        <w:rPr>
          <w:rFonts w:ascii="Trebuchet MS" w:hAnsi="Trebuchet MS"/>
          <w:bCs/>
          <w:lang w:val="es-ES_tradnl"/>
        </w:rPr>
      </w:pPr>
    </w:p>
    <w:p w14:paraId="5E8EB9F7" w14:textId="77777777" w:rsidR="006534FB" w:rsidRPr="002278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48112A5" w14:textId="77777777" w:rsidR="006534FB" w:rsidRDefault="006534FB" w:rsidP="006534FB">
      <w:pPr>
        <w:jc w:val="both"/>
        <w:rPr>
          <w:rFonts w:ascii="Trebuchet MS" w:hAnsi="Trebuchet MS"/>
        </w:rPr>
      </w:pPr>
      <w:r>
        <w:rPr>
          <w:rFonts w:ascii="Trebuchet MS" w:hAnsi="Trebuchet MS"/>
        </w:rPr>
        <w:t>El siguiente asunto es la aprobación del Orden del Día.</w:t>
      </w:r>
    </w:p>
    <w:p w14:paraId="06B51C96" w14:textId="77777777" w:rsidR="006534FB" w:rsidRDefault="006534FB" w:rsidP="006534FB">
      <w:pPr>
        <w:jc w:val="both"/>
        <w:rPr>
          <w:rFonts w:ascii="Trebuchet MS" w:hAnsi="Trebuchet MS"/>
        </w:rPr>
      </w:pPr>
    </w:p>
    <w:p w14:paraId="6D165565" w14:textId="77777777" w:rsidR="006534FB" w:rsidRPr="00F8018F" w:rsidRDefault="006534FB" w:rsidP="006534FB">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0CD6F8A8" w14:textId="77777777" w:rsidR="00586BCA" w:rsidRDefault="006534FB" w:rsidP="006534FB">
      <w:pPr>
        <w:jc w:val="both"/>
        <w:rPr>
          <w:rFonts w:ascii="Trebuchet MS" w:hAnsi="Trebuchet MS"/>
        </w:rPr>
      </w:pPr>
      <w:r>
        <w:rPr>
          <w:rFonts w:ascii="Trebuchet MS" w:hAnsi="Trebuchet MS"/>
        </w:rPr>
        <w:t>Consejeros y consejeras a su consideración l</w:t>
      </w:r>
      <w:r w:rsidRPr="006C3740">
        <w:rPr>
          <w:rFonts w:ascii="Trebuchet MS" w:hAnsi="Trebuchet MS"/>
        </w:rPr>
        <w:t xml:space="preserve">a aprobación </w:t>
      </w:r>
      <w:r w:rsidR="00586BCA">
        <w:rPr>
          <w:rFonts w:ascii="Trebuchet MS" w:hAnsi="Trebuchet MS"/>
        </w:rPr>
        <w:t>el orden del d</w:t>
      </w:r>
      <w:r>
        <w:rPr>
          <w:rFonts w:ascii="Trebuchet MS" w:hAnsi="Trebuchet MS"/>
        </w:rPr>
        <w:t>ía.</w:t>
      </w:r>
      <w:r w:rsidR="00586BCA">
        <w:rPr>
          <w:rFonts w:ascii="Trebuchet MS" w:hAnsi="Trebuchet MS"/>
        </w:rPr>
        <w:t xml:space="preserve"> Adelante consejera Claudia Alejandra.</w:t>
      </w:r>
    </w:p>
    <w:p w14:paraId="2E0E0D57" w14:textId="77777777" w:rsidR="00586BCA" w:rsidRDefault="00586BCA" w:rsidP="006534FB">
      <w:pPr>
        <w:jc w:val="both"/>
        <w:rPr>
          <w:rFonts w:ascii="Trebuchet MS" w:hAnsi="Trebuchet MS"/>
        </w:rPr>
      </w:pPr>
    </w:p>
    <w:p w14:paraId="6C2280F2" w14:textId="4446ADFE" w:rsidR="00586BCA" w:rsidRPr="00F8018F" w:rsidRDefault="00586BCA" w:rsidP="00586BCA">
      <w:pPr>
        <w:tabs>
          <w:tab w:val="left" w:pos="1985"/>
          <w:tab w:val="left" w:pos="5954"/>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w:t>
      </w:r>
      <w:r w:rsidR="005D7E64">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Claudia Alejandra Vargas Bautista</w:t>
      </w:r>
    </w:p>
    <w:p w14:paraId="269DBE96" w14:textId="7E5FAC6E" w:rsidR="00586BCA" w:rsidRDefault="00586BCA" w:rsidP="006534FB">
      <w:pPr>
        <w:jc w:val="both"/>
        <w:rPr>
          <w:rFonts w:ascii="Trebuchet MS" w:hAnsi="Trebuchet MS"/>
        </w:rPr>
      </w:pPr>
      <w:r>
        <w:rPr>
          <w:rFonts w:ascii="Trebuchet MS" w:hAnsi="Trebuchet MS"/>
        </w:rPr>
        <w:t>Gracias consejero Presidente, en virtud de todo lo manifestando en la sesión previa y en virtud de todas las manifestaciones hechas por los representantes de los partidos políticos</w:t>
      </w:r>
      <w:r w:rsidR="00D83578">
        <w:rPr>
          <w:rFonts w:ascii="Trebuchet MS" w:hAnsi="Trebuchet MS"/>
        </w:rPr>
        <w:t>,</w:t>
      </w:r>
      <w:r>
        <w:rPr>
          <w:rFonts w:ascii="Trebuchet MS" w:hAnsi="Trebuchet MS"/>
        </w:rPr>
        <w:t xml:space="preserve"> pongo a consideración de este Consejo el bajar del orden del día el punto relativo a la distribución del financiamiento público para partidos locales.</w:t>
      </w:r>
    </w:p>
    <w:p w14:paraId="0CA53F4A" w14:textId="77777777" w:rsidR="00586BCA" w:rsidRPr="00F8018F" w:rsidRDefault="00586BCA" w:rsidP="00586BCA">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A79A63E" w14:textId="77777777" w:rsidR="00586BCA" w:rsidRDefault="00586BCA" w:rsidP="006534FB">
      <w:pPr>
        <w:jc w:val="both"/>
        <w:rPr>
          <w:rFonts w:ascii="Trebuchet MS" w:hAnsi="Trebuchet MS"/>
        </w:rPr>
      </w:pPr>
      <w:r>
        <w:rPr>
          <w:rFonts w:ascii="Trebuchet MS" w:hAnsi="Trebuchet MS"/>
        </w:rPr>
        <w:t>¿Alguien más desea hacer uso de la voz?</w:t>
      </w:r>
      <w:r w:rsidR="002B70B3">
        <w:rPr>
          <w:rFonts w:ascii="Trebuchet MS" w:hAnsi="Trebuchet MS"/>
        </w:rPr>
        <w:t xml:space="preserve"> A</w:t>
      </w:r>
      <w:r>
        <w:rPr>
          <w:rFonts w:ascii="Trebuchet MS" w:hAnsi="Trebuchet MS"/>
        </w:rPr>
        <w:t>delante consejera Zoad Jeanine.</w:t>
      </w:r>
    </w:p>
    <w:p w14:paraId="67EB6061" w14:textId="77777777" w:rsidR="00586BCA" w:rsidRDefault="00586BCA" w:rsidP="006534FB">
      <w:pPr>
        <w:jc w:val="both"/>
        <w:rPr>
          <w:rFonts w:ascii="Trebuchet MS" w:hAnsi="Trebuchet MS"/>
        </w:rPr>
      </w:pPr>
    </w:p>
    <w:p w14:paraId="4BDD4A7F" w14:textId="653E5B54" w:rsidR="00586BCA" w:rsidRPr="00F8018F" w:rsidRDefault="00586BCA" w:rsidP="00586BCA">
      <w:pPr>
        <w:tabs>
          <w:tab w:val="left" w:pos="1985"/>
          <w:tab w:val="left" w:pos="5954"/>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w:t>
      </w:r>
      <w:r w:rsidR="005D7E64">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w:t>
      </w:r>
      <w:proofErr w:type="spellStart"/>
      <w:r>
        <w:rPr>
          <w:rFonts w:ascii="Trebuchet MS" w:hAnsi="Trebuchet MS"/>
          <w:b/>
          <w:color w:val="767171" w:themeColor="background2" w:themeShade="80"/>
          <w:lang w:val="es-ES_tradnl"/>
        </w:rPr>
        <w:t>Zoad</w:t>
      </w:r>
      <w:proofErr w:type="spellEnd"/>
      <w:r>
        <w:rPr>
          <w:rFonts w:ascii="Trebuchet MS" w:hAnsi="Trebuchet MS"/>
          <w:b/>
          <w:color w:val="767171" w:themeColor="background2" w:themeShade="80"/>
          <w:lang w:val="es-ES_tradnl"/>
        </w:rPr>
        <w:t xml:space="preserve"> </w:t>
      </w:r>
      <w:proofErr w:type="spellStart"/>
      <w:r>
        <w:rPr>
          <w:rFonts w:ascii="Trebuchet MS" w:hAnsi="Trebuchet MS"/>
          <w:b/>
          <w:color w:val="767171" w:themeColor="background2" w:themeShade="80"/>
          <w:lang w:val="es-ES_tradnl"/>
        </w:rPr>
        <w:t>Jeanine</w:t>
      </w:r>
      <w:proofErr w:type="spellEnd"/>
      <w:r>
        <w:rPr>
          <w:rFonts w:ascii="Trebuchet MS" w:hAnsi="Trebuchet MS"/>
          <w:b/>
          <w:color w:val="767171" w:themeColor="background2" w:themeShade="80"/>
          <w:lang w:val="es-ES_tradnl"/>
        </w:rPr>
        <w:t xml:space="preserve"> García González</w:t>
      </w:r>
    </w:p>
    <w:p w14:paraId="037FBB23" w14:textId="713D7558" w:rsidR="00586BCA" w:rsidRDefault="00586BCA" w:rsidP="00586BCA">
      <w:pPr>
        <w:jc w:val="both"/>
        <w:rPr>
          <w:rFonts w:ascii="Trebuchet MS" w:hAnsi="Trebuchet MS"/>
        </w:rPr>
      </w:pPr>
      <w:r>
        <w:rPr>
          <w:rFonts w:ascii="Trebuchet MS" w:hAnsi="Trebuchet MS"/>
        </w:rPr>
        <w:t xml:space="preserve">Muchas gracias consejero </w:t>
      </w:r>
      <w:r w:rsidR="002B70B3">
        <w:rPr>
          <w:rFonts w:ascii="Trebuchet MS" w:hAnsi="Trebuchet MS"/>
        </w:rPr>
        <w:t>presidente, buenas tardes a todas y todos. Para poner a consideración del pleno la solicitud de posponer la discusión del punto relativo a la destrucción de los materiales electorales y que esta enlistado en el punto número siete.</w:t>
      </w:r>
    </w:p>
    <w:p w14:paraId="563AEEC0" w14:textId="77777777" w:rsidR="002B70B3" w:rsidRDefault="002B70B3" w:rsidP="00586BCA">
      <w:pPr>
        <w:jc w:val="both"/>
        <w:rPr>
          <w:rFonts w:ascii="Trebuchet MS" w:hAnsi="Trebuchet MS"/>
        </w:rPr>
      </w:pPr>
    </w:p>
    <w:p w14:paraId="2DE62F11" w14:textId="77777777" w:rsidR="002B70B3" w:rsidRPr="00F8018F" w:rsidRDefault="002B70B3" w:rsidP="002B70B3">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2A8678E" w14:textId="1A1F355E" w:rsidR="002B70B3" w:rsidRDefault="002B70B3" w:rsidP="002B70B3">
      <w:pPr>
        <w:jc w:val="both"/>
        <w:rPr>
          <w:rFonts w:ascii="Trebuchet MS" w:hAnsi="Trebuchet MS"/>
        </w:rPr>
      </w:pPr>
      <w:r>
        <w:rPr>
          <w:rFonts w:ascii="Trebuchet MS" w:hAnsi="Trebuchet MS"/>
        </w:rPr>
        <w:t>¿Alguien más desea hacer uso de la voz? Adelante consejero representante del partido Movimiento Ciudadano</w:t>
      </w:r>
      <w:r w:rsidR="008926F8">
        <w:rPr>
          <w:rFonts w:ascii="Trebuchet MS" w:hAnsi="Trebuchet MS"/>
        </w:rPr>
        <w:t>,</w:t>
      </w:r>
      <w:r>
        <w:rPr>
          <w:rFonts w:ascii="Trebuchet MS" w:hAnsi="Trebuchet MS"/>
        </w:rPr>
        <w:t xml:space="preserve"> Juan José. </w:t>
      </w:r>
    </w:p>
    <w:p w14:paraId="41999E42" w14:textId="77777777" w:rsidR="002B70B3" w:rsidRDefault="002B70B3" w:rsidP="00586BCA">
      <w:pPr>
        <w:jc w:val="both"/>
        <w:rPr>
          <w:rFonts w:ascii="Trebuchet MS" w:hAnsi="Trebuchet MS"/>
        </w:rPr>
      </w:pPr>
    </w:p>
    <w:p w14:paraId="3D592491" w14:textId="5591BB59" w:rsidR="002B70B3" w:rsidRDefault="002B70B3" w:rsidP="00586BCA">
      <w:pPr>
        <w:jc w:val="both"/>
        <w:rPr>
          <w:rFonts w:ascii="Trebuchet MS" w:hAnsi="Trebuchet MS"/>
        </w:rPr>
      </w:pPr>
      <w:r w:rsidRPr="002278FB">
        <w:rPr>
          <w:rFonts w:ascii="Trebuchet MS" w:hAnsi="Trebuchet MS"/>
          <w:b/>
          <w:color w:val="767171" w:themeColor="background2" w:themeShade="80"/>
          <w:lang w:val="es-ES_tradnl"/>
        </w:rPr>
        <w:t>Conse</w:t>
      </w:r>
      <w:r>
        <w:rPr>
          <w:rFonts w:ascii="Trebuchet MS" w:hAnsi="Trebuchet MS"/>
          <w:b/>
          <w:color w:val="767171" w:themeColor="background2" w:themeShade="80"/>
          <w:lang w:val="es-ES_tradnl"/>
        </w:rPr>
        <w:t xml:space="preserve">jero representante </w:t>
      </w:r>
      <w:r w:rsidR="008926F8">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 xml:space="preserve">del partido Movimiento Ciudadano, Juan José Ramos Fernández </w:t>
      </w:r>
    </w:p>
    <w:p w14:paraId="1FDC994F" w14:textId="6D30C227" w:rsidR="002B70B3" w:rsidRDefault="002B70B3" w:rsidP="00586BCA">
      <w:pPr>
        <w:jc w:val="both"/>
        <w:rPr>
          <w:rFonts w:ascii="Trebuchet MS" w:hAnsi="Trebuchet MS"/>
        </w:rPr>
      </w:pPr>
      <w:r>
        <w:rPr>
          <w:rFonts w:ascii="Trebuchet MS" w:hAnsi="Trebuchet MS"/>
        </w:rPr>
        <w:t>Si presidente, comenta</w:t>
      </w:r>
      <w:r w:rsidR="007E7829">
        <w:rPr>
          <w:rFonts w:ascii="Trebuchet MS" w:hAnsi="Trebuchet MS"/>
        </w:rPr>
        <w:t>ba si a efectos de clarificar</w:t>
      </w:r>
      <w:r>
        <w:rPr>
          <w:rFonts w:ascii="Trebuchet MS" w:hAnsi="Trebuchet MS"/>
        </w:rPr>
        <w:t xml:space="preserve"> los planteamientos</w:t>
      </w:r>
      <w:r w:rsidR="008926F8">
        <w:rPr>
          <w:rFonts w:ascii="Trebuchet MS" w:hAnsi="Trebuchet MS"/>
        </w:rPr>
        <w:t>,</w:t>
      </w:r>
      <w:r>
        <w:rPr>
          <w:rFonts w:ascii="Trebuchet MS" w:hAnsi="Trebuchet MS"/>
        </w:rPr>
        <w:t xml:space="preserve"> la secretaria </w:t>
      </w:r>
      <w:r w:rsidR="007E7829">
        <w:rPr>
          <w:rFonts w:ascii="Trebuchet MS" w:hAnsi="Trebuchet MS"/>
        </w:rPr>
        <w:t>pudiera precisar los efectos en específico</w:t>
      </w:r>
      <w:r w:rsidR="008926F8">
        <w:rPr>
          <w:rFonts w:ascii="Trebuchet MS" w:hAnsi="Trebuchet MS"/>
        </w:rPr>
        <w:t>,</w:t>
      </w:r>
      <w:r w:rsidR="007E7829">
        <w:rPr>
          <w:rFonts w:ascii="Trebuchet MS" w:hAnsi="Trebuchet MS"/>
        </w:rPr>
        <w:t xml:space="preserve"> respecto del planteamiento de retirar un punto del orden del día que fue aprobado por Comisión</w:t>
      </w:r>
      <w:r w:rsidR="008926F8">
        <w:rPr>
          <w:rFonts w:ascii="Trebuchet MS" w:hAnsi="Trebuchet MS"/>
        </w:rPr>
        <w:t>,</w:t>
      </w:r>
      <w:r w:rsidR="007E7829">
        <w:rPr>
          <w:rFonts w:ascii="Trebuchet MS" w:hAnsi="Trebuchet MS"/>
        </w:rPr>
        <w:t xml:space="preserve"> simplemente por cuestiones procedimentales porque si </w:t>
      </w:r>
      <w:r w:rsidR="008926F8">
        <w:rPr>
          <w:rFonts w:ascii="Trebuchet MS" w:hAnsi="Trebuchet MS"/>
        </w:rPr>
        <w:t>se regresa a</w:t>
      </w:r>
      <w:r w:rsidR="007E7829">
        <w:rPr>
          <w:rFonts w:ascii="Trebuchet MS" w:hAnsi="Trebuchet MS"/>
        </w:rPr>
        <w:t xml:space="preserve"> Comisión</w:t>
      </w:r>
      <w:r w:rsidR="008926F8">
        <w:rPr>
          <w:rFonts w:ascii="Trebuchet MS" w:hAnsi="Trebuchet MS"/>
        </w:rPr>
        <w:t>,</w:t>
      </w:r>
      <w:r w:rsidR="007E7829">
        <w:rPr>
          <w:rFonts w:ascii="Trebuchet MS" w:hAnsi="Trebuchet MS"/>
        </w:rPr>
        <w:t xml:space="preserve"> mi pregunta es para qué efectos, ya fue votado por el mismo, seria cuanto presidente.</w:t>
      </w:r>
    </w:p>
    <w:p w14:paraId="6CF21BE0" w14:textId="77777777" w:rsidR="007E7829" w:rsidRDefault="007E7829" w:rsidP="00586BCA">
      <w:pPr>
        <w:jc w:val="both"/>
        <w:rPr>
          <w:rFonts w:ascii="Trebuchet MS" w:hAnsi="Trebuchet MS"/>
        </w:rPr>
      </w:pPr>
    </w:p>
    <w:p w14:paraId="1F2458B6" w14:textId="77777777" w:rsidR="007E7829" w:rsidRPr="00F8018F" w:rsidRDefault="007E7829" w:rsidP="007E7829">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06C0D2A" w14:textId="35019E35" w:rsidR="007E7829" w:rsidRDefault="007E7829" w:rsidP="007E7829">
      <w:pPr>
        <w:jc w:val="both"/>
        <w:rPr>
          <w:rFonts w:ascii="Trebuchet MS" w:hAnsi="Trebuchet MS"/>
        </w:rPr>
      </w:pPr>
      <w:r>
        <w:rPr>
          <w:rFonts w:ascii="Trebuchet MS" w:hAnsi="Trebuchet MS"/>
        </w:rPr>
        <w:t xml:space="preserve">Muchas gracias ¿Alguien más desea hacer uso de la voz? </w:t>
      </w:r>
      <w:r w:rsidR="00897BD1">
        <w:rPr>
          <w:rFonts w:ascii="Trebuchet MS" w:hAnsi="Trebuchet MS"/>
        </w:rPr>
        <w:t>P</w:t>
      </w:r>
      <w:r>
        <w:rPr>
          <w:rFonts w:ascii="Trebuchet MS" w:hAnsi="Trebuchet MS"/>
        </w:rPr>
        <w:t>revio a tratar de</w:t>
      </w:r>
      <w:r w:rsidR="008926F8">
        <w:rPr>
          <w:rFonts w:ascii="Trebuchet MS" w:hAnsi="Trebuchet MS"/>
        </w:rPr>
        <w:t xml:space="preserve"> esclarecer los motivos que nos</w:t>
      </w:r>
      <w:r>
        <w:rPr>
          <w:rFonts w:ascii="Trebuchet MS" w:hAnsi="Trebuchet MS"/>
        </w:rPr>
        <w:t xml:space="preserve"> llevan a la solicitud de sustraer el punto del orden del día relativo</w:t>
      </w:r>
      <w:r w:rsidR="00897BD1">
        <w:rPr>
          <w:rFonts w:ascii="Trebuchet MS" w:hAnsi="Trebuchet MS"/>
        </w:rPr>
        <w:t xml:space="preserve"> al financiamiento.</w:t>
      </w:r>
      <w:r>
        <w:rPr>
          <w:rFonts w:ascii="Trebuchet MS" w:hAnsi="Trebuchet MS"/>
        </w:rPr>
        <w:t xml:space="preserve"> </w:t>
      </w:r>
      <w:r w:rsidR="00897BD1">
        <w:rPr>
          <w:rFonts w:ascii="Trebuchet MS" w:hAnsi="Trebuchet MS"/>
        </w:rPr>
        <w:t xml:space="preserve">La </w:t>
      </w:r>
      <w:r>
        <w:rPr>
          <w:rFonts w:ascii="Trebuchet MS" w:hAnsi="Trebuchet MS"/>
        </w:rPr>
        <w:t xml:space="preserve">solicitud se formula </w:t>
      </w:r>
      <w:r w:rsidR="00897BD1">
        <w:rPr>
          <w:rFonts w:ascii="Trebuchet MS" w:hAnsi="Trebuchet MS"/>
        </w:rPr>
        <w:t>precisamente desde la presidenta de la Comisión y en esos términos creo que lo conducente es que sea la propia presidente la que nos señale los efectos. Yo consideraría que es precisamente para que vuelvan a la Comisión. Adelante consejera Claudia.</w:t>
      </w:r>
    </w:p>
    <w:p w14:paraId="5C41F64C" w14:textId="77777777" w:rsidR="002B70B3" w:rsidRDefault="002B70B3" w:rsidP="00586BCA">
      <w:pPr>
        <w:jc w:val="both"/>
        <w:rPr>
          <w:rFonts w:ascii="Trebuchet MS" w:hAnsi="Trebuchet MS"/>
        </w:rPr>
      </w:pPr>
    </w:p>
    <w:p w14:paraId="6992ACFB" w14:textId="0998DCC9" w:rsidR="0050658B" w:rsidRPr="00F8018F" w:rsidRDefault="0050658B" w:rsidP="0050658B">
      <w:pPr>
        <w:tabs>
          <w:tab w:val="left" w:pos="1985"/>
          <w:tab w:val="left" w:pos="5954"/>
        </w:tabs>
        <w:jc w:val="both"/>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w:t>
      </w:r>
      <w:r w:rsidR="008926F8">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Claudia Alejandra Vargas Bautista</w:t>
      </w:r>
    </w:p>
    <w:p w14:paraId="3B02FE30" w14:textId="77777777" w:rsidR="0050658B" w:rsidRDefault="0050658B" w:rsidP="0050658B">
      <w:pPr>
        <w:jc w:val="both"/>
        <w:rPr>
          <w:rFonts w:ascii="Trebuchet MS" w:hAnsi="Trebuchet MS"/>
        </w:rPr>
      </w:pPr>
      <w:r>
        <w:rPr>
          <w:rFonts w:ascii="Trebuchet MS" w:hAnsi="Trebuchet MS"/>
        </w:rPr>
        <w:t>Gracias, así es consejero presidente, la finalidad de solicitar que se baje el punto seis del orden del día, es para que se regrese a la Comisión  y volver a sesionarlo.</w:t>
      </w:r>
    </w:p>
    <w:p w14:paraId="7CDE4B94" w14:textId="77777777" w:rsidR="002B70B3" w:rsidRDefault="002B70B3" w:rsidP="00586BCA">
      <w:pPr>
        <w:jc w:val="both"/>
        <w:rPr>
          <w:rFonts w:ascii="Trebuchet MS" w:hAnsi="Trebuchet MS"/>
        </w:rPr>
      </w:pPr>
    </w:p>
    <w:p w14:paraId="77066C4A" w14:textId="77777777" w:rsidR="0050658B" w:rsidRPr="00F8018F" w:rsidRDefault="0050658B" w:rsidP="0050658B">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C755914" w14:textId="77777777" w:rsidR="00586BCA" w:rsidRDefault="0050658B" w:rsidP="0050658B">
      <w:pPr>
        <w:jc w:val="both"/>
        <w:rPr>
          <w:rFonts w:ascii="Trebuchet MS" w:hAnsi="Trebuchet MS"/>
        </w:rPr>
      </w:pPr>
      <w:r>
        <w:rPr>
          <w:rFonts w:ascii="Trebuchet MS" w:hAnsi="Trebuchet MS"/>
        </w:rPr>
        <w:t xml:space="preserve">Al final considero que si el dictamen proviene de la Comisión y la Comisión ha decidido retirar el punto del orden pues creo que la autoría es precisamente quien lo está solicitando y en esos términos yo no vería inconveniente sin embargo, lo vamos a sujetar en un momento </w:t>
      </w:r>
      <w:r w:rsidR="006832FD">
        <w:rPr>
          <w:rFonts w:ascii="Trebuchet MS" w:hAnsi="Trebuchet MS"/>
        </w:rPr>
        <w:t>más</w:t>
      </w:r>
      <w:r>
        <w:rPr>
          <w:rFonts w:ascii="Trebuchet MS" w:hAnsi="Trebuchet MS"/>
        </w:rPr>
        <w:t xml:space="preserve"> </w:t>
      </w:r>
      <w:r w:rsidR="006832FD">
        <w:rPr>
          <w:rFonts w:ascii="Trebuchet MS" w:hAnsi="Trebuchet MS"/>
        </w:rPr>
        <w:t>a la decisión de este órgano de máxima dirección. Adelante representante del partido Movimiento Ciudadano.</w:t>
      </w:r>
    </w:p>
    <w:p w14:paraId="4CE73A64" w14:textId="77777777" w:rsidR="006832FD" w:rsidRDefault="006832FD" w:rsidP="006832FD">
      <w:pPr>
        <w:jc w:val="both"/>
        <w:rPr>
          <w:rFonts w:ascii="Trebuchet MS" w:hAnsi="Trebuchet MS"/>
        </w:rPr>
      </w:pPr>
    </w:p>
    <w:p w14:paraId="5DB7FE45" w14:textId="3A4F2706" w:rsidR="006832FD" w:rsidRDefault="006832FD" w:rsidP="006832FD">
      <w:pPr>
        <w:jc w:val="both"/>
        <w:rPr>
          <w:rFonts w:ascii="Trebuchet MS" w:hAnsi="Trebuchet MS"/>
        </w:rPr>
      </w:pPr>
      <w:r w:rsidRPr="002278FB">
        <w:rPr>
          <w:rFonts w:ascii="Trebuchet MS" w:hAnsi="Trebuchet MS"/>
          <w:b/>
          <w:color w:val="767171" w:themeColor="background2" w:themeShade="80"/>
          <w:lang w:val="es-ES_tradnl"/>
        </w:rPr>
        <w:t>Conse</w:t>
      </w:r>
      <w:r>
        <w:rPr>
          <w:rFonts w:ascii="Trebuchet MS" w:hAnsi="Trebuchet MS"/>
          <w:b/>
          <w:color w:val="767171" w:themeColor="background2" w:themeShade="80"/>
          <w:lang w:val="es-ES_tradnl"/>
        </w:rPr>
        <w:t xml:space="preserve">jero representante </w:t>
      </w:r>
      <w:r w:rsidR="008926F8">
        <w:rPr>
          <w:rFonts w:ascii="Trebuchet MS" w:hAnsi="Trebuchet MS"/>
          <w:b/>
          <w:color w:val="767171" w:themeColor="background2" w:themeShade="80"/>
          <w:lang w:val="es-ES_tradnl"/>
        </w:rPr>
        <w:t xml:space="preserve">propietario </w:t>
      </w:r>
      <w:r>
        <w:rPr>
          <w:rFonts w:ascii="Trebuchet MS" w:hAnsi="Trebuchet MS"/>
          <w:b/>
          <w:color w:val="767171" w:themeColor="background2" w:themeShade="80"/>
          <w:lang w:val="es-ES_tradnl"/>
        </w:rPr>
        <w:t xml:space="preserve">del partido Movimiento Ciudadano, Juan José Ramos Fernández </w:t>
      </w:r>
    </w:p>
    <w:p w14:paraId="76A28524" w14:textId="59DEC8EF" w:rsidR="002B70B3" w:rsidRDefault="006832FD" w:rsidP="006534FB">
      <w:pPr>
        <w:jc w:val="both"/>
        <w:rPr>
          <w:rFonts w:ascii="Trebuchet MS" w:hAnsi="Trebuchet MS"/>
        </w:rPr>
      </w:pPr>
      <w:r>
        <w:rPr>
          <w:rFonts w:ascii="Trebuchet MS" w:hAnsi="Trebuchet MS"/>
        </w:rPr>
        <w:t>Solo por cuestiones de certeza presidente y es lo que hemos venido insistiendo en los diferentes puntos del orden del día, pero ya hay un dictamen, ese dictamen tendría que ser votado al final de cuentas p</w:t>
      </w:r>
      <w:r w:rsidR="008926F8">
        <w:rPr>
          <w:rFonts w:ascii="Trebuchet MS" w:hAnsi="Trebuchet MS"/>
        </w:rPr>
        <w:t>or el Pleno, mi tema es para qué</w:t>
      </w:r>
      <w:r>
        <w:rPr>
          <w:rFonts w:ascii="Trebuchet MS" w:hAnsi="Trebuchet MS"/>
        </w:rPr>
        <w:t xml:space="preserve"> lo retiramos nuevamente si ya fue votado por la Comisión</w:t>
      </w:r>
      <w:r w:rsidR="00921553">
        <w:rPr>
          <w:rFonts w:ascii="Trebuchet MS" w:hAnsi="Trebuchet MS"/>
        </w:rPr>
        <w:t>. Es</w:t>
      </w:r>
      <w:r>
        <w:rPr>
          <w:rFonts w:ascii="Trebuchet MS" w:hAnsi="Trebuchet MS"/>
        </w:rPr>
        <w:t xml:space="preserve"> </w:t>
      </w:r>
      <w:proofErr w:type="spellStart"/>
      <w:r w:rsidR="00921553">
        <w:rPr>
          <w:rFonts w:ascii="Trebuchet MS" w:hAnsi="Trebuchet MS"/>
        </w:rPr>
        <w:t>cua</w:t>
      </w:r>
      <w:r w:rsidR="008926F8">
        <w:rPr>
          <w:rFonts w:ascii="Trebuchet MS" w:hAnsi="Trebuchet MS"/>
        </w:rPr>
        <w:t>nto</w:t>
      </w:r>
      <w:proofErr w:type="spellEnd"/>
      <w:r>
        <w:rPr>
          <w:rFonts w:ascii="Trebuchet MS" w:hAnsi="Trebuchet MS"/>
        </w:rPr>
        <w:t>.</w:t>
      </w:r>
    </w:p>
    <w:p w14:paraId="53DA9B61" w14:textId="77777777" w:rsidR="002B70B3" w:rsidRDefault="002B70B3" w:rsidP="006534FB">
      <w:pPr>
        <w:jc w:val="both"/>
        <w:rPr>
          <w:rFonts w:ascii="Trebuchet MS" w:hAnsi="Trebuchet MS"/>
        </w:rPr>
      </w:pPr>
    </w:p>
    <w:p w14:paraId="0487C843" w14:textId="77777777" w:rsidR="000E0E54" w:rsidRPr="00F8018F" w:rsidRDefault="000E0E54" w:rsidP="000E0E54">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52E9236" w14:textId="485479FF" w:rsidR="000E0E54" w:rsidRDefault="000E0E54" w:rsidP="006534FB">
      <w:pPr>
        <w:jc w:val="both"/>
        <w:rPr>
          <w:rFonts w:ascii="Trebuchet MS" w:hAnsi="Trebuchet MS"/>
        </w:rPr>
      </w:pPr>
      <w:r>
        <w:rPr>
          <w:rFonts w:ascii="Trebuchet MS" w:hAnsi="Trebuchet MS"/>
        </w:rPr>
        <w:t>Entendería que al igual que en cualquier órgano colegiado</w:t>
      </w:r>
      <w:r w:rsidR="008926F8">
        <w:rPr>
          <w:rFonts w:ascii="Trebuchet MS" w:hAnsi="Trebuchet MS"/>
        </w:rPr>
        <w:t>,</w:t>
      </w:r>
      <w:r>
        <w:rPr>
          <w:rFonts w:ascii="Trebuchet MS" w:hAnsi="Trebuchet MS"/>
        </w:rPr>
        <w:t xml:space="preserve"> la idea es devolverlo en virtud precisamente del retiro que solicita la propia autora y me refiero a quien representa desde la presidencia</w:t>
      </w:r>
      <w:r w:rsidR="008926F8">
        <w:rPr>
          <w:rFonts w:ascii="Trebuchet MS" w:hAnsi="Trebuchet MS"/>
        </w:rPr>
        <w:t>,</w:t>
      </w:r>
      <w:r>
        <w:rPr>
          <w:rFonts w:ascii="Trebuchet MS" w:hAnsi="Trebuchet MS"/>
        </w:rPr>
        <w:t xml:space="preserve"> la Comisión. En ese sentido, si es la propia autora la que lo solicita me parece que encuentra insuficiencia </w:t>
      </w:r>
      <w:r w:rsidR="008926F8">
        <w:rPr>
          <w:rFonts w:ascii="Trebuchet MS" w:hAnsi="Trebuchet MS"/>
        </w:rPr>
        <w:t xml:space="preserve">cuando menos </w:t>
      </w:r>
      <w:r>
        <w:rPr>
          <w:rFonts w:ascii="Trebuchet MS" w:hAnsi="Trebuchet MS"/>
        </w:rPr>
        <w:t>en su contenido para que en este momento podamos discutirlo. ¿Alguien más desea hacer el uso de la voz? Bueno, entonces encuentro dos propuestas, una es bajar el punto del orden del día que acabamos de mencionar y el otro es el relativo a la desincorporación y donación de la documentación y material electoral, por lo tanto lo conducente es solicitarle a la secretaria que en votación económica</w:t>
      </w:r>
      <w:r w:rsidR="006534FB">
        <w:rPr>
          <w:rFonts w:ascii="Trebuchet MS" w:hAnsi="Trebuchet MS"/>
        </w:rPr>
        <w:t xml:space="preserve">, consulte a las consejeras y consejeros </w:t>
      </w:r>
      <w:r w:rsidR="006534FB" w:rsidRPr="006C3740">
        <w:rPr>
          <w:rFonts w:ascii="Trebuchet MS" w:hAnsi="Trebuchet MS"/>
        </w:rPr>
        <w:t xml:space="preserve">por la aprobación </w:t>
      </w:r>
      <w:r>
        <w:rPr>
          <w:rFonts w:ascii="Trebuchet MS" w:hAnsi="Trebuchet MS"/>
        </w:rPr>
        <w:t xml:space="preserve">del resto de los puntos </w:t>
      </w:r>
      <w:r w:rsidR="006534FB" w:rsidRPr="006C3740">
        <w:rPr>
          <w:rFonts w:ascii="Trebuchet MS" w:hAnsi="Trebuchet MS"/>
        </w:rPr>
        <w:t>del orden del día</w:t>
      </w:r>
      <w:r>
        <w:rPr>
          <w:rFonts w:ascii="Trebuchet MS" w:hAnsi="Trebuchet MS"/>
        </w:rPr>
        <w:t>, para luego votar en lo particular los dos que han sido propuestos para que dejen de formar parte de este mismo orden del día.</w:t>
      </w:r>
      <w:r w:rsidR="008926F8">
        <w:rPr>
          <w:rFonts w:ascii="Trebuchet MS" w:hAnsi="Trebuchet MS"/>
        </w:rPr>
        <w:t xml:space="preserve"> </w:t>
      </w:r>
      <w:r>
        <w:rPr>
          <w:rFonts w:ascii="Trebuchet MS" w:hAnsi="Trebuchet MS"/>
        </w:rPr>
        <w:t>Por favor secretaria en votación económica los puntos que no han sido solicitados para su desincorporación del orden.</w:t>
      </w:r>
    </w:p>
    <w:p w14:paraId="76AC1202" w14:textId="77777777" w:rsidR="006534FB" w:rsidRDefault="006534FB" w:rsidP="006534FB">
      <w:pPr>
        <w:rPr>
          <w:rFonts w:ascii="Trebuchet MS" w:hAnsi="Trebuchet MS"/>
        </w:rPr>
      </w:pPr>
    </w:p>
    <w:p w14:paraId="423BC240" w14:textId="77777777" w:rsidR="000E0E54" w:rsidRPr="002278FB" w:rsidRDefault="000E0E54" w:rsidP="000E0E5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997DDE8" w14:textId="45D38FD5" w:rsidR="000E0E54" w:rsidRDefault="000E0E54" w:rsidP="000E0E54">
      <w:pPr>
        <w:jc w:val="both"/>
        <w:rPr>
          <w:rFonts w:ascii="Trebuchet MS" w:hAnsi="Trebuchet MS"/>
          <w:lang w:val="es-ES_tradnl"/>
        </w:rPr>
      </w:pPr>
      <w:r>
        <w:rPr>
          <w:rFonts w:ascii="Trebuchet MS" w:hAnsi="Trebuchet MS"/>
          <w:lang w:val="es-ES_tradnl"/>
        </w:rPr>
        <w:t>Si señor presidente</w:t>
      </w:r>
      <w:r w:rsidR="008926F8">
        <w:rPr>
          <w:rFonts w:ascii="Trebuchet MS" w:hAnsi="Trebuchet MS"/>
          <w:lang w:val="es-ES_tradnl"/>
        </w:rPr>
        <w:t>.</w:t>
      </w:r>
      <w:r>
        <w:rPr>
          <w:rFonts w:ascii="Trebuchet MS" w:hAnsi="Trebuchet MS"/>
          <w:lang w:val="es-ES_tradnl"/>
        </w:rPr>
        <w:t xml:space="preserve"> </w:t>
      </w:r>
      <w:r w:rsidR="008926F8">
        <w:rPr>
          <w:rFonts w:ascii="Trebuchet MS" w:hAnsi="Trebuchet MS"/>
          <w:lang w:val="es-ES_tradnl"/>
        </w:rPr>
        <w:t>C</w:t>
      </w:r>
      <w:r w:rsidRPr="006C3740">
        <w:rPr>
          <w:rFonts w:ascii="Trebuchet MS" w:hAnsi="Trebuchet MS"/>
          <w:lang w:val="es-ES_tradnl"/>
        </w:rPr>
        <w:t xml:space="preserve">onsejeras y consejeros electorales en votación económica les consulto si se aprueba el orden del día </w:t>
      </w:r>
      <w:r w:rsidR="000B51E6">
        <w:rPr>
          <w:rFonts w:ascii="Trebuchet MS" w:hAnsi="Trebuchet MS"/>
          <w:lang w:val="es-ES_tradnl"/>
        </w:rPr>
        <w:t>con excepción al punto número seis y siete</w:t>
      </w:r>
      <w:r w:rsidRPr="006C3740">
        <w:rPr>
          <w:rFonts w:ascii="Trebuchet MS" w:hAnsi="Trebuchet MS"/>
          <w:lang w:val="es-ES_tradnl"/>
        </w:rPr>
        <w:t>. Los que estén por la afirmativa sírvanse manifestarlo levantando la mano.</w:t>
      </w:r>
      <w:r>
        <w:rPr>
          <w:rFonts w:ascii="Trebuchet MS" w:hAnsi="Trebuchet MS"/>
          <w:lang w:val="es-ES_tradnl"/>
        </w:rPr>
        <w:t xml:space="preserve"> </w:t>
      </w:r>
      <w:r w:rsidRPr="006C3740">
        <w:rPr>
          <w:rFonts w:ascii="Trebuchet MS" w:hAnsi="Trebuchet MS"/>
          <w:lang w:val="es-ES_tradnl"/>
        </w:rPr>
        <w:t xml:space="preserve">Se </w:t>
      </w:r>
      <w:r>
        <w:rPr>
          <w:rFonts w:ascii="Trebuchet MS" w:hAnsi="Trebuchet MS"/>
          <w:lang w:val="es-ES_tradnl"/>
        </w:rPr>
        <w:t>aprueba por unanimidad de votos</w:t>
      </w:r>
      <w:r w:rsidR="000B51E6">
        <w:rPr>
          <w:rFonts w:ascii="Trebuchet MS" w:hAnsi="Trebuchet MS"/>
          <w:lang w:val="es-ES_tradnl"/>
        </w:rPr>
        <w:t xml:space="preserve"> en lo general</w:t>
      </w:r>
      <w:r w:rsidR="008926F8">
        <w:rPr>
          <w:rFonts w:ascii="Trebuchet MS" w:hAnsi="Trebuchet MS"/>
          <w:lang w:val="es-ES_tradnl"/>
        </w:rPr>
        <w:t>,</w:t>
      </w:r>
      <w:r w:rsidR="000B51E6">
        <w:rPr>
          <w:rFonts w:ascii="Trebuchet MS" w:hAnsi="Trebuchet MS"/>
          <w:lang w:val="es-ES_tradnl"/>
        </w:rPr>
        <w:t xml:space="preserve"> presidente.</w:t>
      </w:r>
    </w:p>
    <w:p w14:paraId="2228B9CA" w14:textId="77777777" w:rsidR="000E0E54" w:rsidRDefault="000E0E54" w:rsidP="006534FB">
      <w:pPr>
        <w:rPr>
          <w:rFonts w:ascii="Trebuchet MS" w:hAnsi="Trebuchet MS"/>
        </w:rPr>
      </w:pPr>
    </w:p>
    <w:p w14:paraId="0F6C502E" w14:textId="77777777" w:rsidR="000B51E6" w:rsidRPr="00F8018F" w:rsidRDefault="000B51E6" w:rsidP="000B51E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94CA75D" w14:textId="77777777" w:rsidR="000E0E54" w:rsidRDefault="000B51E6" w:rsidP="000B51E6">
      <w:pPr>
        <w:jc w:val="both"/>
        <w:rPr>
          <w:rFonts w:ascii="Trebuchet MS" w:hAnsi="Trebuchet MS"/>
        </w:rPr>
      </w:pPr>
      <w:r>
        <w:rPr>
          <w:rFonts w:ascii="Trebuchet MS" w:hAnsi="Trebuchet MS"/>
        </w:rPr>
        <w:t>Le solicito secretaria que en votación económica igualmente consulte a las consejeras y consejeros por la aprobación del retiro del orden del día relativo al financiamiento.</w:t>
      </w:r>
    </w:p>
    <w:p w14:paraId="1CBD6C89" w14:textId="77777777" w:rsidR="000E0E54" w:rsidRDefault="000E0E54" w:rsidP="006534FB">
      <w:pPr>
        <w:rPr>
          <w:rFonts w:ascii="Trebuchet MS" w:hAnsi="Trebuchet MS"/>
        </w:rPr>
      </w:pPr>
    </w:p>
    <w:p w14:paraId="29F97DC4" w14:textId="77777777" w:rsidR="000B51E6" w:rsidRPr="002278FB" w:rsidRDefault="000B51E6" w:rsidP="000B51E6">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635A924E" w14:textId="77777777" w:rsidR="000E0E54" w:rsidRDefault="000B51E6" w:rsidP="000B51E6">
      <w:pPr>
        <w:jc w:val="both"/>
        <w:rPr>
          <w:rFonts w:ascii="Trebuchet MS" w:hAnsi="Trebuchet MS"/>
          <w:lang w:val="es-ES_tradnl"/>
        </w:rPr>
      </w:pPr>
      <w:r>
        <w:rPr>
          <w:rFonts w:ascii="Trebuchet MS" w:hAnsi="Trebuchet MS"/>
          <w:lang w:val="es-ES_tradnl"/>
        </w:rPr>
        <w:t>C</w:t>
      </w:r>
      <w:r w:rsidRPr="006C3740">
        <w:rPr>
          <w:rFonts w:ascii="Trebuchet MS" w:hAnsi="Trebuchet MS"/>
          <w:lang w:val="es-ES_tradnl"/>
        </w:rPr>
        <w:t xml:space="preserve">onsejeras y consejeros electorales en votación económica les consulto si se aprueba </w:t>
      </w:r>
      <w:r>
        <w:rPr>
          <w:rFonts w:ascii="Trebuchet MS" w:hAnsi="Trebuchet MS"/>
          <w:lang w:val="es-ES_tradnl"/>
        </w:rPr>
        <w:t>el retiro del punto número seis d</w:t>
      </w:r>
      <w:r w:rsidRPr="006C3740">
        <w:rPr>
          <w:rFonts w:ascii="Trebuchet MS" w:hAnsi="Trebuchet MS"/>
          <w:lang w:val="es-ES_tradnl"/>
        </w:rPr>
        <w:t>el orden del día. Los que estén por la afirmativa sírvanse manifestarlo levantando la mano.</w:t>
      </w:r>
      <w:r>
        <w:rPr>
          <w:rFonts w:ascii="Trebuchet MS" w:hAnsi="Trebuchet MS"/>
          <w:lang w:val="es-ES_tradnl"/>
        </w:rPr>
        <w:t xml:space="preserve"> </w:t>
      </w:r>
      <w:r w:rsidRPr="006C3740">
        <w:rPr>
          <w:rFonts w:ascii="Trebuchet MS" w:hAnsi="Trebuchet MS"/>
          <w:lang w:val="es-ES_tradnl"/>
        </w:rPr>
        <w:t xml:space="preserve">Se </w:t>
      </w:r>
      <w:r>
        <w:rPr>
          <w:rFonts w:ascii="Trebuchet MS" w:hAnsi="Trebuchet MS"/>
          <w:lang w:val="es-ES_tradnl"/>
        </w:rPr>
        <w:t>aprueba por unanimidad de votos presidente.</w:t>
      </w:r>
    </w:p>
    <w:p w14:paraId="24ABACD4" w14:textId="77777777" w:rsidR="000B51E6" w:rsidRDefault="000B51E6" w:rsidP="000B51E6">
      <w:pPr>
        <w:jc w:val="both"/>
        <w:rPr>
          <w:rFonts w:ascii="Trebuchet MS" w:hAnsi="Trebuchet MS"/>
          <w:lang w:val="es-ES_tradnl"/>
        </w:rPr>
      </w:pPr>
    </w:p>
    <w:p w14:paraId="37670101" w14:textId="77777777" w:rsidR="00A133C4" w:rsidRDefault="00A133C4" w:rsidP="000B51E6">
      <w:pPr>
        <w:jc w:val="both"/>
        <w:rPr>
          <w:rFonts w:ascii="Trebuchet MS" w:hAnsi="Trebuchet MS"/>
          <w:lang w:val="es-ES_tradnl"/>
        </w:rPr>
      </w:pPr>
    </w:p>
    <w:p w14:paraId="69120978" w14:textId="77777777" w:rsidR="000B51E6" w:rsidRPr="00F8018F" w:rsidRDefault="000B51E6" w:rsidP="000B51E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402333B" w14:textId="77777777" w:rsidR="000B51E6" w:rsidRDefault="000B51E6" w:rsidP="000B51E6">
      <w:pPr>
        <w:jc w:val="both"/>
        <w:rPr>
          <w:rFonts w:ascii="Trebuchet MS" w:hAnsi="Trebuchet MS"/>
        </w:rPr>
      </w:pPr>
      <w:r>
        <w:rPr>
          <w:rFonts w:ascii="Trebuchet MS" w:hAnsi="Trebuchet MS"/>
        </w:rPr>
        <w:t>Y por último le solicito que consulte a las consejeras y consejeros por el retiro del punto relativo a la donación del material electoral que ha sido inutilizado.</w:t>
      </w:r>
    </w:p>
    <w:p w14:paraId="13745B31" w14:textId="77777777" w:rsidR="000B51E6" w:rsidRDefault="000B51E6" w:rsidP="000B51E6">
      <w:pPr>
        <w:jc w:val="both"/>
        <w:rPr>
          <w:rFonts w:ascii="Trebuchet MS" w:hAnsi="Trebuchet MS"/>
        </w:rPr>
      </w:pPr>
    </w:p>
    <w:p w14:paraId="71DB2AE8" w14:textId="77777777" w:rsidR="000B51E6" w:rsidRPr="002278FB" w:rsidRDefault="000B51E6" w:rsidP="000B51E6">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00A0AC2" w14:textId="77777777" w:rsidR="000B51E6" w:rsidRDefault="000B51E6" w:rsidP="000B51E6">
      <w:pPr>
        <w:jc w:val="both"/>
        <w:rPr>
          <w:rFonts w:ascii="Trebuchet MS" w:hAnsi="Trebuchet MS"/>
          <w:lang w:val="es-ES_tradnl"/>
        </w:rPr>
      </w:pPr>
      <w:r>
        <w:rPr>
          <w:rFonts w:ascii="Trebuchet MS" w:hAnsi="Trebuchet MS"/>
          <w:lang w:val="es-ES_tradnl"/>
        </w:rPr>
        <w:t>C</w:t>
      </w:r>
      <w:r w:rsidRPr="006C3740">
        <w:rPr>
          <w:rFonts w:ascii="Trebuchet MS" w:hAnsi="Trebuchet MS"/>
          <w:lang w:val="es-ES_tradnl"/>
        </w:rPr>
        <w:t>onsejeras y consejeros electorales en votación econó</w:t>
      </w:r>
      <w:r>
        <w:rPr>
          <w:rFonts w:ascii="Trebuchet MS" w:hAnsi="Trebuchet MS"/>
          <w:lang w:val="es-ES_tradnl"/>
        </w:rPr>
        <w:t>mica les consulto si se aprueba retirar del orden del día el punto número siete que ha sido propuesto</w:t>
      </w:r>
      <w:r w:rsidRPr="006C3740">
        <w:rPr>
          <w:rFonts w:ascii="Trebuchet MS" w:hAnsi="Trebuchet MS"/>
          <w:lang w:val="es-ES_tradnl"/>
        </w:rPr>
        <w:t>. Los que estén por la afirmativa sírvanse manifestarlo levantando la mano.</w:t>
      </w:r>
      <w:r>
        <w:rPr>
          <w:rFonts w:ascii="Trebuchet MS" w:hAnsi="Trebuchet MS"/>
          <w:lang w:val="es-ES_tradnl"/>
        </w:rPr>
        <w:t xml:space="preserve"> No s</w:t>
      </w:r>
      <w:r w:rsidRPr="006C3740">
        <w:rPr>
          <w:rFonts w:ascii="Trebuchet MS" w:hAnsi="Trebuchet MS"/>
          <w:lang w:val="es-ES_tradnl"/>
        </w:rPr>
        <w:t xml:space="preserve">e </w:t>
      </w:r>
      <w:r>
        <w:rPr>
          <w:rFonts w:ascii="Trebuchet MS" w:hAnsi="Trebuchet MS"/>
          <w:lang w:val="es-ES_tradnl"/>
        </w:rPr>
        <w:t>aprueba presidente.</w:t>
      </w:r>
    </w:p>
    <w:p w14:paraId="14AEC401" w14:textId="77777777" w:rsidR="000B51E6" w:rsidRDefault="000B51E6" w:rsidP="000B51E6">
      <w:pPr>
        <w:jc w:val="both"/>
        <w:rPr>
          <w:rFonts w:ascii="Trebuchet MS" w:hAnsi="Trebuchet MS"/>
          <w:lang w:val="es-ES_tradnl"/>
        </w:rPr>
      </w:pPr>
    </w:p>
    <w:p w14:paraId="0FA22538" w14:textId="77777777" w:rsidR="000B51E6" w:rsidRPr="00F8018F" w:rsidRDefault="000B51E6" w:rsidP="000B51E6">
      <w:pPr>
        <w:tabs>
          <w:tab w:val="left" w:pos="1985"/>
          <w:tab w:val="left" w:pos="5954"/>
        </w:tabs>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A7A9A6D" w14:textId="799DDAA8" w:rsidR="000B51E6" w:rsidRDefault="000B51E6" w:rsidP="000B51E6">
      <w:pPr>
        <w:jc w:val="both"/>
        <w:rPr>
          <w:rFonts w:ascii="Trebuchet MS" w:hAnsi="Trebuchet MS"/>
        </w:rPr>
      </w:pPr>
      <w:r>
        <w:rPr>
          <w:rFonts w:ascii="Trebuchet MS" w:hAnsi="Trebuchet MS"/>
        </w:rPr>
        <w:t xml:space="preserve">Por lo tanto se mantiene el punto en el orden del </w:t>
      </w:r>
      <w:r w:rsidR="00B023CE">
        <w:rPr>
          <w:rFonts w:ascii="Trebuchet MS" w:hAnsi="Trebuchet MS"/>
        </w:rPr>
        <w:t xml:space="preserve">día. Le solicito entonces que nos describa el </w:t>
      </w:r>
      <w:r w:rsidR="00E8462A">
        <w:rPr>
          <w:rFonts w:ascii="Trebuchet MS" w:hAnsi="Trebuchet MS"/>
        </w:rPr>
        <w:t>O</w:t>
      </w:r>
      <w:r w:rsidR="00B023CE">
        <w:rPr>
          <w:rFonts w:ascii="Trebuchet MS" w:hAnsi="Trebuchet MS"/>
        </w:rPr>
        <w:t xml:space="preserve">rden del </w:t>
      </w:r>
      <w:r w:rsidR="00E8462A">
        <w:rPr>
          <w:rFonts w:ascii="Trebuchet MS" w:hAnsi="Trebuchet MS"/>
        </w:rPr>
        <w:t>D</w:t>
      </w:r>
      <w:r w:rsidR="00B023CE">
        <w:rPr>
          <w:rFonts w:ascii="Trebuchet MS" w:hAnsi="Trebuchet MS"/>
        </w:rPr>
        <w:t>ía.</w:t>
      </w:r>
    </w:p>
    <w:p w14:paraId="2C833392" w14:textId="77777777" w:rsidR="00B023CE" w:rsidRDefault="00B023CE" w:rsidP="000B51E6">
      <w:pPr>
        <w:jc w:val="both"/>
        <w:rPr>
          <w:rFonts w:ascii="Trebuchet MS" w:hAnsi="Trebuchet MS"/>
        </w:rPr>
      </w:pPr>
    </w:p>
    <w:p w14:paraId="405E3810" w14:textId="77777777" w:rsidR="00B023CE" w:rsidRPr="002278FB" w:rsidRDefault="00B023CE" w:rsidP="00B023CE">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9999759" w14:textId="1D3D9CC5" w:rsidR="00DD5F67" w:rsidRPr="00980128" w:rsidRDefault="00B023CE" w:rsidP="00980128">
      <w:pPr>
        <w:jc w:val="both"/>
        <w:rPr>
          <w:rFonts w:ascii="Trebuchet MS" w:hAnsi="Trebuchet MS" w:cs="Arial"/>
          <w:sz w:val="22"/>
          <w:szCs w:val="22"/>
        </w:rPr>
      </w:pPr>
      <w:r>
        <w:rPr>
          <w:rFonts w:ascii="Trebuchet MS" w:hAnsi="Trebuchet MS"/>
          <w:lang w:val="es-ES_tradnl"/>
        </w:rPr>
        <w:t>Sí presidente. El punto nú</w:t>
      </w:r>
      <w:r w:rsidR="008926F8">
        <w:rPr>
          <w:rFonts w:ascii="Trebuchet MS" w:hAnsi="Trebuchet MS"/>
          <w:lang w:val="es-ES_tradnl"/>
        </w:rPr>
        <w:t>mero tres del orden del día serí</w:t>
      </w:r>
      <w:r>
        <w:rPr>
          <w:rFonts w:ascii="Trebuchet MS" w:hAnsi="Trebuchet MS"/>
          <w:lang w:val="es-ES_tradnl"/>
        </w:rPr>
        <w:t xml:space="preserve">a el </w:t>
      </w:r>
      <w:r w:rsidRPr="00B023CE">
        <w:rPr>
          <w:rFonts w:ascii="Trebuchet MS" w:hAnsi="Trebuchet MS" w:cs="Arial"/>
          <w:sz w:val="22"/>
          <w:szCs w:val="22"/>
        </w:rPr>
        <w:t xml:space="preserve">proyecto de acuerdo del Consejo General del Instituto Electoral y de Participación Ciudadana </w:t>
      </w:r>
      <w:r>
        <w:rPr>
          <w:rFonts w:ascii="Trebuchet MS" w:hAnsi="Trebuchet MS" w:cs="Arial"/>
          <w:sz w:val="22"/>
          <w:szCs w:val="22"/>
        </w:rPr>
        <w:t>del E</w:t>
      </w:r>
      <w:r w:rsidRPr="00B023CE">
        <w:rPr>
          <w:rFonts w:ascii="Trebuchet MS" w:hAnsi="Trebuchet MS" w:cs="Arial"/>
          <w:sz w:val="22"/>
          <w:szCs w:val="22"/>
        </w:rPr>
        <w:t xml:space="preserve">stado de Jalisco, que aprueba el uso de la aplicación móvil, para que las y los aspirantes a candidaturas independientes a cargos de elección popular en el estado de Jalisco, recaben el apoyo ciudadano requerido en el Código Electoral </w:t>
      </w:r>
      <w:r>
        <w:rPr>
          <w:rFonts w:ascii="Trebuchet MS" w:hAnsi="Trebuchet MS" w:cs="Arial"/>
          <w:sz w:val="22"/>
          <w:szCs w:val="22"/>
        </w:rPr>
        <w:t>del Estado de J</w:t>
      </w:r>
      <w:r w:rsidRPr="00B023CE">
        <w:rPr>
          <w:rFonts w:ascii="Trebuchet MS" w:hAnsi="Trebuchet MS" w:cs="Arial"/>
          <w:sz w:val="22"/>
          <w:szCs w:val="22"/>
        </w:rPr>
        <w:t>alisco, para el proceso electoral concurren</w:t>
      </w:r>
      <w:r>
        <w:rPr>
          <w:rFonts w:ascii="Trebuchet MS" w:hAnsi="Trebuchet MS" w:cs="Arial"/>
          <w:sz w:val="22"/>
          <w:szCs w:val="22"/>
        </w:rPr>
        <w:t>te 2020-2021; así como de los “Lineamientos para la Verificación del Cumplimiento del Porcentaje de Apoyo de la Ciudadanía que se Requiere para el Registro de Candidaturas Independientes Mediante el Uso de la Aplicación Móvil en el Proceso E</w:t>
      </w:r>
      <w:r w:rsidRPr="00B023CE">
        <w:rPr>
          <w:rFonts w:ascii="Trebuchet MS" w:hAnsi="Trebuchet MS" w:cs="Arial"/>
          <w:sz w:val="22"/>
          <w:szCs w:val="22"/>
        </w:rPr>
        <w:t xml:space="preserve">lectoral </w:t>
      </w:r>
      <w:r>
        <w:rPr>
          <w:rFonts w:ascii="Trebuchet MS" w:hAnsi="Trebuchet MS" w:cs="Arial"/>
          <w:sz w:val="22"/>
          <w:szCs w:val="22"/>
        </w:rPr>
        <w:t>Local 2020-2021”, y del “Protocolo para Captación y Verificación de Apoyo Ciudadano de Aspirantes a Candidaturas I</w:t>
      </w:r>
      <w:r w:rsidRPr="00B023CE">
        <w:rPr>
          <w:rFonts w:ascii="Trebuchet MS" w:hAnsi="Trebuchet MS" w:cs="Arial"/>
          <w:sz w:val="22"/>
          <w:szCs w:val="22"/>
        </w:rPr>
        <w:t>nd</w:t>
      </w:r>
      <w:r>
        <w:rPr>
          <w:rFonts w:ascii="Trebuchet MS" w:hAnsi="Trebuchet MS" w:cs="Arial"/>
          <w:sz w:val="22"/>
          <w:szCs w:val="22"/>
        </w:rPr>
        <w:t>ependientes”, aprobados por el Instituto Nacional Elect</w:t>
      </w:r>
      <w:r w:rsidR="00610920">
        <w:rPr>
          <w:rFonts w:ascii="Trebuchet MS" w:hAnsi="Trebuchet MS" w:cs="Arial"/>
          <w:sz w:val="22"/>
          <w:szCs w:val="22"/>
        </w:rPr>
        <w:t>oral.</w:t>
      </w:r>
      <w:r>
        <w:rPr>
          <w:rFonts w:ascii="Trebuchet MS" w:hAnsi="Trebuchet MS" w:cs="Arial"/>
          <w:sz w:val="22"/>
          <w:szCs w:val="22"/>
        </w:rPr>
        <w:t xml:space="preserve"> </w:t>
      </w:r>
      <w:r w:rsidR="00610920">
        <w:rPr>
          <w:rFonts w:ascii="Trebuchet MS" w:hAnsi="Trebuchet MS" w:cs="Arial"/>
          <w:sz w:val="22"/>
          <w:szCs w:val="22"/>
        </w:rPr>
        <w:t>E</w:t>
      </w:r>
      <w:r>
        <w:rPr>
          <w:rFonts w:ascii="Trebuchet MS" w:hAnsi="Trebuchet MS" w:cs="Arial"/>
          <w:sz w:val="22"/>
          <w:szCs w:val="22"/>
        </w:rPr>
        <w:t xml:space="preserve">l siguiente punto que sería también sometido a consideración sería el </w:t>
      </w:r>
      <w:r w:rsidRPr="00A810FD">
        <w:rPr>
          <w:rFonts w:ascii="Trebuchet MS" w:hAnsi="Trebuchet MS" w:cs="Arial"/>
          <w:sz w:val="22"/>
          <w:szCs w:val="22"/>
        </w:rPr>
        <w:t xml:space="preserve">proyecto de acuerdo del Consejo General del Instituto Electoral y de Participación Ciudadana del Estado de Jalisco, que aprueba el </w:t>
      </w:r>
      <w:r>
        <w:rPr>
          <w:rFonts w:ascii="Trebuchet MS" w:hAnsi="Trebuchet MS" w:cs="Arial"/>
          <w:sz w:val="22"/>
          <w:szCs w:val="22"/>
        </w:rPr>
        <w:t>texto de la C</w:t>
      </w:r>
      <w:r w:rsidRPr="00A810FD">
        <w:rPr>
          <w:rFonts w:ascii="Trebuchet MS" w:hAnsi="Trebuchet MS" w:cs="Arial"/>
          <w:sz w:val="22"/>
          <w:szCs w:val="22"/>
        </w:rPr>
        <w:t>onvocatoria a las y los ciudadanos interesados en postularse en candidaturas independientes a los cargos de diputaciones por el principio de mayoría relativa o munícipes, en el proceso electoral concurrente 2020-2021; así como los formatos en que deberá presentarse la manifestación de intención</w:t>
      </w:r>
      <w:r w:rsidR="00610920">
        <w:rPr>
          <w:rFonts w:ascii="Trebuchet MS" w:hAnsi="Trebuchet MS" w:cs="Arial"/>
          <w:sz w:val="22"/>
          <w:szCs w:val="22"/>
        </w:rPr>
        <w:t>.</w:t>
      </w:r>
      <w:r w:rsidR="00DD5F67">
        <w:rPr>
          <w:rFonts w:ascii="Trebuchet MS" w:hAnsi="Trebuchet MS" w:cs="Arial"/>
          <w:sz w:val="22"/>
          <w:szCs w:val="22"/>
        </w:rPr>
        <w:t xml:space="preserve"> </w:t>
      </w:r>
      <w:r w:rsidR="00610920">
        <w:rPr>
          <w:rFonts w:ascii="Trebuchet MS" w:hAnsi="Trebuchet MS" w:cs="Arial"/>
          <w:sz w:val="22"/>
          <w:szCs w:val="22"/>
        </w:rPr>
        <w:t>E</w:t>
      </w:r>
      <w:r w:rsidR="00DD5F67">
        <w:rPr>
          <w:rFonts w:ascii="Trebuchet MS" w:hAnsi="Trebuchet MS" w:cs="Arial"/>
          <w:sz w:val="22"/>
          <w:szCs w:val="22"/>
        </w:rPr>
        <w:t xml:space="preserve">l siguiente punto es el </w:t>
      </w:r>
      <w:r w:rsidRPr="00A810FD">
        <w:rPr>
          <w:rFonts w:ascii="Trebuchet MS" w:hAnsi="Trebuchet MS" w:cs="Arial"/>
          <w:sz w:val="22"/>
          <w:szCs w:val="22"/>
        </w:rPr>
        <w:t>proyecto de acuerdo del Consejo General del Instituto Electoral y de Participación Ciudadana</w:t>
      </w:r>
      <w:r>
        <w:rPr>
          <w:rFonts w:ascii="Trebuchet MS" w:hAnsi="Trebuchet MS" w:cs="Arial"/>
          <w:sz w:val="22"/>
          <w:szCs w:val="22"/>
        </w:rPr>
        <w:t xml:space="preserve"> del Estado de J</w:t>
      </w:r>
      <w:r w:rsidRPr="00A810FD">
        <w:rPr>
          <w:rFonts w:ascii="Trebuchet MS" w:hAnsi="Trebuchet MS" w:cs="Arial"/>
          <w:sz w:val="22"/>
          <w:szCs w:val="22"/>
        </w:rPr>
        <w:t xml:space="preserve">alisco, que determina los montos sobre los límites anuales de financiamiento privado que podrán percibir los partidos políticos nacionales con acreditación en el estado de </w:t>
      </w:r>
      <w:r w:rsidR="00DD5F67" w:rsidRPr="00A810FD">
        <w:rPr>
          <w:rFonts w:ascii="Trebuchet MS" w:hAnsi="Trebuchet MS" w:cs="Arial"/>
          <w:sz w:val="22"/>
          <w:szCs w:val="22"/>
        </w:rPr>
        <w:t>Jalisco</w:t>
      </w:r>
      <w:r w:rsidRPr="00A810FD">
        <w:rPr>
          <w:rFonts w:ascii="Trebuchet MS" w:hAnsi="Trebuchet MS" w:cs="Arial"/>
          <w:sz w:val="22"/>
          <w:szCs w:val="22"/>
        </w:rPr>
        <w:t xml:space="preserve"> y los partidos políticos locales, d</w:t>
      </w:r>
      <w:r w:rsidR="00DD5F67">
        <w:rPr>
          <w:rFonts w:ascii="Trebuchet MS" w:hAnsi="Trebuchet MS" w:cs="Arial"/>
          <w:sz w:val="22"/>
          <w:szCs w:val="22"/>
        </w:rPr>
        <w:t>urante el año dos mil veintiuno; y ahí pasaríamos al punto que sería el proyecto de acuerdo del Consejo General del Instituto Electoral y de Participación C</w:t>
      </w:r>
      <w:r w:rsidR="00DD5F67" w:rsidRPr="00A810FD">
        <w:rPr>
          <w:rFonts w:ascii="Trebuchet MS" w:hAnsi="Trebuchet MS" w:cs="Arial"/>
          <w:sz w:val="22"/>
          <w:szCs w:val="22"/>
        </w:rPr>
        <w:t>iudadana d</w:t>
      </w:r>
      <w:r w:rsidR="00DD5F67">
        <w:rPr>
          <w:rFonts w:ascii="Trebuchet MS" w:hAnsi="Trebuchet MS" w:cs="Arial"/>
          <w:sz w:val="22"/>
          <w:szCs w:val="22"/>
        </w:rPr>
        <w:t>el Estado de J</w:t>
      </w:r>
      <w:r w:rsidR="00DD5F67" w:rsidRPr="00A810FD">
        <w:rPr>
          <w:rFonts w:ascii="Trebuchet MS" w:hAnsi="Trebuchet MS" w:cs="Arial"/>
          <w:sz w:val="22"/>
          <w:szCs w:val="22"/>
        </w:rPr>
        <w:t>alisco, por el que se somete a c</w:t>
      </w:r>
      <w:r w:rsidR="00DD5F67">
        <w:rPr>
          <w:rFonts w:ascii="Trebuchet MS" w:hAnsi="Trebuchet MS" w:cs="Arial"/>
          <w:sz w:val="22"/>
          <w:szCs w:val="22"/>
        </w:rPr>
        <w:t>onsideración el dictamen de la Unidad Centralizada de C</w:t>
      </w:r>
      <w:r w:rsidR="00DD5F67" w:rsidRPr="00A810FD">
        <w:rPr>
          <w:rFonts w:ascii="Trebuchet MS" w:hAnsi="Trebuchet MS" w:cs="Arial"/>
          <w:sz w:val="22"/>
          <w:szCs w:val="22"/>
        </w:rPr>
        <w:t>ompras, que propone la baja, destino final y desincorporación del material electoral no útil de la elección local del año dos mil dieciocho, bajo la modalidad de donación</w:t>
      </w:r>
      <w:r w:rsidR="00610920">
        <w:rPr>
          <w:rFonts w:ascii="Trebuchet MS" w:hAnsi="Trebuchet MS" w:cs="Arial"/>
          <w:sz w:val="22"/>
          <w:szCs w:val="22"/>
        </w:rPr>
        <w:t>; posteriormente serí</w:t>
      </w:r>
      <w:r w:rsidR="00DD5F67">
        <w:rPr>
          <w:rFonts w:ascii="Trebuchet MS" w:hAnsi="Trebuchet MS" w:cs="Arial"/>
          <w:sz w:val="22"/>
          <w:szCs w:val="22"/>
        </w:rPr>
        <w:t xml:space="preserve">a el </w:t>
      </w:r>
      <w:r w:rsidR="00DD5F67" w:rsidRPr="00DD5F67">
        <w:rPr>
          <w:rFonts w:ascii="Trebuchet MS" w:hAnsi="Trebuchet MS" w:cs="Arial"/>
          <w:sz w:val="22"/>
          <w:szCs w:val="22"/>
        </w:rPr>
        <w:t xml:space="preserve">proyecto de acuerdo del Consejo General del Instituto Electoral y de Participación Ciudadana </w:t>
      </w:r>
      <w:r w:rsidR="00DD5F67">
        <w:rPr>
          <w:rFonts w:ascii="Trebuchet MS" w:hAnsi="Trebuchet MS" w:cs="Arial"/>
          <w:sz w:val="22"/>
          <w:szCs w:val="22"/>
        </w:rPr>
        <w:t>del Estado de J</w:t>
      </w:r>
      <w:r w:rsidR="00DD5F67" w:rsidRPr="00DD5F67">
        <w:rPr>
          <w:rFonts w:ascii="Trebuchet MS" w:hAnsi="Trebuchet MS" w:cs="Arial"/>
          <w:sz w:val="22"/>
          <w:szCs w:val="22"/>
        </w:rPr>
        <w:t>alisco, que aprueba su calendario de sesiones ordinaria</w:t>
      </w:r>
      <w:r w:rsidR="00980128">
        <w:rPr>
          <w:rFonts w:ascii="Trebuchet MS" w:hAnsi="Trebuchet MS" w:cs="Arial"/>
          <w:sz w:val="22"/>
          <w:szCs w:val="22"/>
        </w:rPr>
        <w:t xml:space="preserve">s para el año dos mil veintiuno; el siguiente seria el </w:t>
      </w:r>
      <w:r w:rsidR="00980128" w:rsidRPr="00980128">
        <w:rPr>
          <w:rFonts w:ascii="Trebuchet MS" w:hAnsi="Trebuchet MS" w:cs="Arial"/>
          <w:sz w:val="22"/>
          <w:szCs w:val="22"/>
        </w:rPr>
        <w:t xml:space="preserve">proyecto de acuerdo del Consejo General del Instituto Electoral y de Participación Ciudadana </w:t>
      </w:r>
      <w:r w:rsidR="00980128">
        <w:rPr>
          <w:rFonts w:ascii="Trebuchet MS" w:hAnsi="Trebuchet MS" w:cs="Arial"/>
          <w:sz w:val="22"/>
          <w:szCs w:val="22"/>
        </w:rPr>
        <w:t>del Estado de J</w:t>
      </w:r>
      <w:r w:rsidR="00980128" w:rsidRPr="00980128">
        <w:rPr>
          <w:rFonts w:ascii="Trebuchet MS" w:hAnsi="Trebuchet MS" w:cs="Arial"/>
          <w:sz w:val="22"/>
          <w:szCs w:val="22"/>
        </w:rPr>
        <w:t>alisco, que refor</w:t>
      </w:r>
      <w:r w:rsidR="00980128">
        <w:rPr>
          <w:rFonts w:ascii="Trebuchet MS" w:hAnsi="Trebuchet MS" w:cs="Arial"/>
          <w:sz w:val="22"/>
          <w:szCs w:val="22"/>
        </w:rPr>
        <w:t>ma el Reglamento de Sesiones de los Consejos Distritales y Municipales Electorales del Instituto Electoral y de Participación Ciudadana del E</w:t>
      </w:r>
      <w:r w:rsidR="00980128" w:rsidRPr="00980128">
        <w:rPr>
          <w:rFonts w:ascii="Trebuchet MS" w:hAnsi="Trebuchet MS" w:cs="Arial"/>
          <w:sz w:val="22"/>
          <w:szCs w:val="22"/>
        </w:rPr>
        <w:t>stado de Jalisco</w:t>
      </w:r>
      <w:r w:rsidR="00980128">
        <w:rPr>
          <w:rFonts w:ascii="Trebuchet MS" w:hAnsi="Trebuchet MS" w:cs="Arial"/>
          <w:sz w:val="22"/>
          <w:szCs w:val="22"/>
        </w:rPr>
        <w:t xml:space="preserve">; el siguiente seria el </w:t>
      </w:r>
      <w:r w:rsidR="00980128" w:rsidRPr="00980128">
        <w:rPr>
          <w:rFonts w:ascii="Trebuchet MS" w:hAnsi="Trebuchet MS" w:cs="Arial"/>
          <w:sz w:val="22"/>
          <w:szCs w:val="22"/>
        </w:rPr>
        <w:t>proyecto de acuerdo del Consejo General del Instituto Electoral y de Participación Ciudadana del Estado de Jalisco, que determina la integración y</w:t>
      </w:r>
      <w:r w:rsidR="00980128">
        <w:rPr>
          <w:rFonts w:ascii="Trebuchet MS" w:hAnsi="Trebuchet MS" w:cs="Arial"/>
          <w:sz w:val="22"/>
          <w:szCs w:val="22"/>
        </w:rPr>
        <w:t xml:space="preserve"> domicilios sede de los veinte Consejos D</w:t>
      </w:r>
      <w:r w:rsidR="00980128" w:rsidRPr="00980128">
        <w:rPr>
          <w:rFonts w:ascii="Trebuchet MS" w:hAnsi="Trebuchet MS" w:cs="Arial"/>
          <w:sz w:val="22"/>
          <w:szCs w:val="22"/>
        </w:rPr>
        <w:t>i</w:t>
      </w:r>
      <w:r w:rsidR="00980128">
        <w:rPr>
          <w:rFonts w:ascii="Trebuchet MS" w:hAnsi="Trebuchet MS" w:cs="Arial"/>
          <w:sz w:val="22"/>
          <w:szCs w:val="22"/>
        </w:rPr>
        <w:t>stritales Electorales L</w:t>
      </w:r>
      <w:r w:rsidR="00980128" w:rsidRPr="00980128">
        <w:rPr>
          <w:rFonts w:ascii="Trebuchet MS" w:hAnsi="Trebuchet MS" w:cs="Arial"/>
          <w:sz w:val="22"/>
          <w:szCs w:val="22"/>
        </w:rPr>
        <w:t xml:space="preserve">ocales, para el proceso </w:t>
      </w:r>
      <w:r w:rsidR="00980128">
        <w:rPr>
          <w:rFonts w:ascii="Trebuchet MS" w:hAnsi="Trebuchet MS" w:cs="Arial"/>
          <w:sz w:val="22"/>
          <w:szCs w:val="22"/>
        </w:rPr>
        <w:t xml:space="preserve">electoral concurrente 2020-2021; y ese sería el </w:t>
      </w:r>
      <w:r w:rsidR="00E8462A">
        <w:rPr>
          <w:rFonts w:ascii="Trebuchet MS" w:hAnsi="Trebuchet MS" w:cs="Arial"/>
          <w:sz w:val="22"/>
          <w:szCs w:val="22"/>
        </w:rPr>
        <w:t>O</w:t>
      </w:r>
      <w:r w:rsidR="00980128">
        <w:rPr>
          <w:rFonts w:ascii="Trebuchet MS" w:hAnsi="Trebuchet MS" w:cs="Arial"/>
          <w:sz w:val="22"/>
          <w:szCs w:val="22"/>
        </w:rPr>
        <w:t xml:space="preserve">rden del </w:t>
      </w:r>
      <w:r w:rsidR="00E8462A">
        <w:rPr>
          <w:rFonts w:ascii="Trebuchet MS" w:hAnsi="Trebuchet MS" w:cs="Arial"/>
          <w:sz w:val="22"/>
          <w:szCs w:val="22"/>
        </w:rPr>
        <w:t>D</w:t>
      </w:r>
      <w:r w:rsidR="00980128">
        <w:rPr>
          <w:rFonts w:ascii="Trebuchet MS" w:hAnsi="Trebuchet MS" w:cs="Arial"/>
          <w:sz w:val="22"/>
          <w:szCs w:val="22"/>
        </w:rPr>
        <w:t>ía consejero presidente.</w:t>
      </w:r>
    </w:p>
    <w:p w14:paraId="145033DC" w14:textId="77777777" w:rsidR="006534FB" w:rsidRDefault="006534FB" w:rsidP="006534FB">
      <w:pPr>
        <w:jc w:val="both"/>
        <w:rPr>
          <w:rFonts w:ascii="Trebuchet MS" w:hAnsi="Trebuchet MS"/>
        </w:rPr>
      </w:pPr>
    </w:p>
    <w:p w14:paraId="63E24295" w14:textId="77777777" w:rsidR="006534FB" w:rsidRDefault="006534FB" w:rsidP="006534FB">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7A2128CA" w14:textId="77777777" w:rsidR="006534FB" w:rsidRDefault="006534FB" w:rsidP="006534FB">
      <w:pPr>
        <w:jc w:val="both"/>
        <w:rPr>
          <w:rFonts w:ascii="Trebuchet MS" w:hAnsi="Trebuchet MS"/>
        </w:rPr>
      </w:pPr>
      <w:r>
        <w:rPr>
          <w:rFonts w:ascii="Trebuchet MS" w:hAnsi="Trebuchet MS"/>
        </w:rPr>
        <w:t>Continuemos.</w:t>
      </w:r>
    </w:p>
    <w:p w14:paraId="1B6D9378" w14:textId="77777777" w:rsidR="00980128" w:rsidRDefault="00980128" w:rsidP="006534FB">
      <w:pPr>
        <w:jc w:val="both"/>
        <w:rPr>
          <w:rFonts w:ascii="Trebuchet MS" w:hAnsi="Trebuchet MS"/>
        </w:rPr>
      </w:pPr>
    </w:p>
    <w:p w14:paraId="55BF158B"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EAA631E" w14:textId="77777777" w:rsidR="006534FB" w:rsidRDefault="00980128" w:rsidP="006534FB">
      <w:pPr>
        <w:tabs>
          <w:tab w:val="left" w:pos="1985"/>
          <w:tab w:val="left" w:pos="5954"/>
        </w:tabs>
        <w:jc w:val="both"/>
        <w:rPr>
          <w:rFonts w:ascii="Trebuchet MS" w:hAnsi="Trebuchet MS"/>
          <w:bCs/>
          <w:lang w:val="es-ES_tradnl"/>
        </w:rPr>
      </w:pPr>
      <w:r>
        <w:rPr>
          <w:rFonts w:ascii="Trebuchet MS" w:hAnsi="Trebuchet MS"/>
          <w:bCs/>
          <w:lang w:val="es-ES_tradnl"/>
        </w:rPr>
        <w:t>Consejero p</w:t>
      </w:r>
      <w:r w:rsidR="006534FB" w:rsidRPr="006C3740">
        <w:rPr>
          <w:rFonts w:ascii="Trebuchet MS" w:hAnsi="Trebuchet MS"/>
          <w:bCs/>
          <w:lang w:val="es-ES_tradnl"/>
        </w:rPr>
        <w:t>residente, antes de continuar y con fundamento en el artículo 24 del Reglamento sesiones de este Consejo General, me permito solicitar la dispensa de la lectura de los puntos contenidos en el orden del día, realizando únicamente la lectura de los encabezados y puntos de acuerdo.</w:t>
      </w:r>
    </w:p>
    <w:p w14:paraId="09A945C7" w14:textId="77777777" w:rsidR="006534FB" w:rsidRDefault="006534FB" w:rsidP="006534FB">
      <w:pPr>
        <w:tabs>
          <w:tab w:val="left" w:pos="1985"/>
          <w:tab w:val="left" w:pos="5954"/>
        </w:tabs>
        <w:jc w:val="both"/>
        <w:rPr>
          <w:rFonts w:ascii="Trebuchet MS" w:hAnsi="Trebuchet MS"/>
          <w:bCs/>
          <w:lang w:val="es-ES_tradnl"/>
        </w:rPr>
      </w:pPr>
    </w:p>
    <w:p w14:paraId="3DE68888" w14:textId="77777777" w:rsidR="006534FB" w:rsidRDefault="006534FB" w:rsidP="006534FB">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5010ADCF" w14:textId="77777777" w:rsidR="006534FB" w:rsidRPr="006C3740" w:rsidRDefault="006534FB" w:rsidP="006534FB">
      <w:pPr>
        <w:tabs>
          <w:tab w:val="left" w:pos="1985"/>
          <w:tab w:val="left" w:pos="5954"/>
        </w:tabs>
        <w:jc w:val="both"/>
        <w:rPr>
          <w:rFonts w:ascii="Trebuchet MS" w:hAnsi="Trebuchet MS"/>
          <w:bCs/>
          <w:lang w:val="es-ES_tradnl"/>
        </w:rPr>
      </w:pPr>
      <w:r>
        <w:rPr>
          <w:rFonts w:ascii="Trebuchet MS" w:hAnsi="Trebuchet MS"/>
          <w:bCs/>
          <w:lang w:val="es-ES_tradnl"/>
        </w:rPr>
        <w:t>Consejeras y consejeros, a su</w:t>
      </w:r>
      <w:r w:rsidRPr="006C3740">
        <w:rPr>
          <w:rFonts w:ascii="Trebuchet MS" w:hAnsi="Trebuchet MS"/>
          <w:bCs/>
          <w:lang w:val="es-ES_tradnl"/>
        </w:rPr>
        <w:t xml:space="preserve"> </w:t>
      </w:r>
      <w:r>
        <w:rPr>
          <w:rFonts w:ascii="Trebuchet MS" w:hAnsi="Trebuchet MS"/>
          <w:bCs/>
          <w:lang w:val="es-ES_tradnl"/>
        </w:rPr>
        <w:t>c</w:t>
      </w:r>
      <w:r w:rsidRPr="006C3740">
        <w:rPr>
          <w:rFonts w:ascii="Trebuchet MS" w:hAnsi="Trebuchet MS"/>
          <w:bCs/>
          <w:lang w:val="es-ES_tradnl"/>
        </w:rPr>
        <w:t>onsidera</w:t>
      </w:r>
      <w:r>
        <w:rPr>
          <w:rFonts w:ascii="Trebuchet MS" w:hAnsi="Trebuchet MS"/>
          <w:bCs/>
          <w:lang w:val="es-ES_tradnl"/>
        </w:rPr>
        <w:t>ci</w:t>
      </w:r>
      <w:r w:rsidR="00980128">
        <w:rPr>
          <w:rFonts w:ascii="Trebuchet MS" w:hAnsi="Trebuchet MS"/>
          <w:bCs/>
          <w:lang w:val="es-ES_tradnl"/>
        </w:rPr>
        <w:t>ón la solicitud que formula la s</w:t>
      </w:r>
      <w:r>
        <w:rPr>
          <w:rFonts w:ascii="Trebuchet MS" w:hAnsi="Trebuchet MS"/>
          <w:bCs/>
          <w:lang w:val="es-ES_tradnl"/>
        </w:rPr>
        <w:t>ecretaria</w:t>
      </w:r>
      <w:r w:rsidRPr="006C3740">
        <w:rPr>
          <w:rFonts w:ascii="Trebuchet MS" w:hAnsi="Trebuchet MS"/>
          <w:bCs/>
          <w:lang w:val="es-ES_tradnl"/>
        </w:rPr>
        <w:t>. En virtud de</w:t>
      </w:r>
      <w:r>
        <w:rPr>
          <w:rFonts w:ascii="Trebuchet MS" w:hAnsi="Trebuchet MS"/>
          <w:bCs/>
          <w:lang w:val="es-ES_tradnl"/>
        </w:rPr>
        <w:t xml:space="preserve"> no haber</w:t>
      </w:r>
      <w:r w:rsidRPr="006C3740">
        <w:rPr>
          <w:rFonts w:ascii="Trebuchet MS" w:hAnsi="Trebuchet MS"/>
          <w:bCs/>
          <w:lang w:val="es-ES_tradnl"/>
        </w:rPr>
        <w:t xml:space="preserve"> alguna consideración, le solicito Secretaria que en votación económica consulte a las consejeras y consejeros por la aprobación de las solicitudes formuladas</w:t>
      </w:r>
      <w:r>
        <w:rPr>
          <w:rFonts w:ascii="Trebuchet MS" w:hAnsi="Trebuchet MS"/>
          <w:bCs/>
          <w:lang w:val="es-ES_tradnl"/>
        </w:rPr>
        <w:t>.</w:t>
      </w:r>
    </w:p>
    <w:p w14:paraId="2AE8C753"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p>
    <w:p w14:paraId="3F338EEC"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7FED06C" w14:textId="77777777" w:rsidR="006534FB" w:rsidRDefault="006534FB" w:rsidP="006534FB">
      <w:pPr>
        <w:tabs>
          <w:tab w:val="left" w:pos="1985"/>
          <w:tab w:val="left" w:pos="5954"/>
        </w:tabs>
        <w:jc w:val="both"/>
        <w:rPr>
          <w:rFonts w:ascii="Trebuchet MS" w:hAnsi="Trebuchet MS"/>
          <w:bCs/>
          <w:lang w:val="es-ES_tradnl"/>
        </w:rPr>
      </w:pPr>
      <w:r>
        <w:rPr>
          <w:rFonts w:ascii="Trebuchet MS" w:hAnsi="Trebuchet MS"/>
          <w:bCs/>
          <w:lang w:val="es-ES_tradnl"/>
        </w:rPr>
        <w:t>C</w:t>
      </w:r>
      <w:r w:rsidRPr="00A40ABB">
        <w:rPr>
          <w:rFonts w:ascii="Trebuchet MS" w:hAnsi="Trebuchet MS"/>
          <w:bCs/>
          <w:lang w:val="es-ES_tradnl"/>
        </w:rPr>
        <w:t>onsejeras y consejeros electorales en votación económica se consulta si se aprueba la propuesta en los términos planteados.</w:t>
      </w:r>
      <w:r>
        <w:rPr>
          <w:rFonts w:ascii="Trebuchet MS" w:hAnsi="Trebuchet MS"/>
          <w:bCs/>
          <w:lang w:val="es-ES_tradnl"/>
        </w:rPr>
        <w:t xml:space="preserve"> </w:t>
      </w:r>
      <w:r w:rsidRPr="00A40ABB">
        <w:rPr>
          <w:rFonts w:ascii="Trebuchet MS" w:hAnsi="Trebuchet MS"/>
          <w:bCs/>
          <w:lang w:val="es-ES_tradnl"/>
        </w:rPr>
        <w:t>Los que estén por la afirmativa sírvanse manifestarlo levantando la mano.</w:t>
      </w:r>
      <w:r>
        <w:rPr>
          <w:rFonts w:ascii="Trebuchet MS" w:hAnsi="Trebuchet MS"/>
          <w:bCs/>
          <w:lang w:val="es-ES_tradnl"/>
        </w:rPr>
        <w:t xml:space="preserve"> </w:t>
      </w:r>
      <w:r w:rsidRPr="00A40ABB">
        <w:rPr>
          <w:rFonts w:ascii="Trebuchet MS" w:hAnsi="Trebuchet MS"/>
          <w:bCs/>
          <w:lang w:val="es-ES_tradnl"/>
        </w:rPr>
        <w:t>Se apr</w:t>
      </w:r>
      <w:r>
        <w:rPr>
          <w:rFonts w:ascii="Trebuchet MS" w:hAnsi="Trebuchet MS"/>
          <w:bCs/>
          <w:lang w:val="es-ES_tradnl"/>
        </w:rPr>
        <w:t>ueba por unanimidad de votos</w:t>
      </w:r>
      <w:r w:rsidRPr="00A40ABB">
        <w:rPr>
          <w:rFonts w:ascii="Trebuchet MS" w:hAnsi="Trebuchet MS"/>
          <w:bCs/>
          <w:lang w:val="es-ES_tradnl"/>
        </w:rPr>
        <w:t xml:space="preserve"> presidente</w:t>
      </w:r>
      <w:r>
        <w:rPr>
          <w:rFonts w:ascii="Trebuchet MS" w:hAnsi="Trebuchet MS"/>
          <w:bCs/>
          <w:lang w:val="es-ES_tradnl"/>
        </w:rPr>
        <w:t>.</w:t>
      </w:r>
    </w:p>
    <w:p w14:paraId="458E8D29" w14:textId="77777777" w:rsidR="006534FB" w:rsidRDefault="006534FB" w:rsidP="006534FB">
      <w:pPr>
        <w:tabs>
          <w:tab w:val="left" w:pos="1985"/>
          <w:tab w:val="left" w:pos="5954"/>
        </w:tabs>
        <w:jc w:val="both"/>
        <w:rPr>
          <w:rFonts w:ascii="Trebuchet MS" w:hAnsi="Trebuchet MS"/>
          <w:bCs/>
          <w:lang w:val="es-ES_tradnl"/>
        </w:rPr>
      </w:pPr>
    </w:p>
    <w:p w14:paraId="08CA3424" w14:textId="77777777" w:rsidR="006534FB" w:rsidRDefault="006534FB" w:rsidP="006534FB">
      <w:pPr>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503EFF2D" w14:textId="77777777" w:rsidR="006534FB" w:rsidRDefault="006534FB" w:rsidP="006534FB">
      <w:pPr>
        <w:tabs>
          <w:tab w:val="left" w:pos="1985"/>
          <w:tab w:val="left" w:pos="5954"/>
        </w:tabs>
        <w:jc w:val="both"/>
        <w:rPr>
          <w:rFonts w:ascii="Trebuchet MS" w:hAnsi="Trebuchet MS"/>
          <w:bCs/>
          <w:lang w:val="es-ES_tradnl"/>
        </w:rPr>
      </w:pPr>
      <w:r>
        <w:rPr>
          <w:rFonts w:ascii="Trebuchet MS" w:hAnsi="Trebuchet MS"/>
          <w:bCs/>
          <w:lang w:val="es-ES_tradnl"/>
        </w:rPr>
        <w:t>Continuemos.</w:t>
      </w:r>
    </w:p>
    <w:p w14:paraId="1BD040BC" w14:textId="77777777" w:rsidR="006534FB" w:rsidRDefault="006534FB" w:rsidP="006534FB">
      <w:pPr>
        <w:tabs>
          <w:tab w:val="left" w:pos="1985"/>
          <w:tab w:val="left" w:pos="5954"/>
        </w:tabs>
        <w:jc w:val="both"/>
        <w:rPr>
          <w:rFonts w:ascii="Trebuchet MS" w:hAnsi="Trebuchet MS"/>
          <w:bCs/>
          <w:lang w:val="es-ES_tradnl"/>
        </w:rPr>
      </w:pPr>
    </w:p>
    <w:p w14:paraId="1F50288B"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61301178" w14:textId="77777777" w:rsidR="006534FB" w:rsidRPr="00A40ABB" w:rsidRDefault="006534FB" w:rsidP="006534FB">
      <w:pPr>
        <w:tabs>
          <w:tab w:val="left" w:pos="1985"/>
          <w:tab w:val="left" w:pos="5954"/>
        </w:tabs>
        <w:jc w:val="both"/>
        <w:rPr>
          <w:rFonts w:ascii="Trebuchet MS" w:hAnsi="Trebuchet MS"/>
          <w:bCs/>
          <w:lang w:val="es-ES_tradnl"/>
        </w:rPr>
      </w:pPr>
      <w:r w:rsidRPr="00A40ABB">
        <w:rPr>
          <w:rFonts w:ascii="Trebuchet MS" w:hAnsi="Trebuchet MS"/>
          <w:bCs/>
          <w:lang w:val="es-ES_tradnl"/>
        </w:rPr>
        <w:t>Continuamos con el siguiente punto que corresponde al</w:t>
      </w:r>
      <w:r w:rsidR="002D6DA6">
        <w:rPr>
          <w:rFonts w:ascii="Trebuchet MS" w:hAnsi="Trebuchet MS"/>
          <w:bCs/>
          <w:lang w:val="es-ES_tradnl"/>
        </w:rPr>
        <w:t xml:space="preserve"> </w:t>
      </w:r>
      <w:r w:rsidR="002D6DA6" w:rsidRPr="00A810FD">
        <w:rPr>
          <w:rFonts w:ascii="Trebuchet MS" w:hAnsi="Trebuchet MS" w:cs="Arial"/>
          <w:sz w:val="22"/>
          <w:szCs w:val="22"/>
        </w:rPr>
        <w:t>PROYECTO DE ACUERDO DEL CONSEJO GENERAL DEL INSTITUTO ELECTORAL Y DE PARTICIPACIÓN CIUDADANA DEL ESTADO DE JALISCO, QUE APRUEBA EL USO DE LA APLICACIÓN MÓVIL, PARA QUE LAS Y LOS ASPIRANTES A CANDIDATURAS INDEPENDIENTES A CARGOS DE ELECCIÓN POPULAR EN EL ESTADO DE JALISCO, RECABEN EL APOYO CIUDADANO REQUERIDO EN EL CÓDIGO ELECTORAL DEL ESTADO DE JALISCO, PARA EL PROCESO ELECTORAL CONCURRENTE 2020-2021; ASÍ COMO DE LOS “LINEAMIENTOS PARA LA VERIFICACIÓN DEL CUMPLIMIENTO DEL PORCENTAJE DE APOYO DE LA CIUDADANÍA QUE SE REQUIERE PARA EL REGISTRO DE CANDIDATURAS INDEPENDIENTES MEDIANTE EL USO DE LA APLICACIÓN MÓVIL EN EL PROCESO ELECTORAL LOCAL 2020-2021”, Y DEL “PROTOCOLO PARA CAPTACIÓN Y VERIFICACIÓN DE APOYO CIUDADANO DE ASPIRANTES A CANDIDATURAS INDEPENDIENTES”, APROBADOS POR EL INSTITUTO NACIONAL ELECTORAL</w:t>
      </w:r>
      <w:r w:rsidRPr="00A40ABB">
        <w:rPr>
          <w:rFonts w:ascii="Trebuchet MS" w:hAnsi="Trebuchet MS"/>
          <w:bCs/>
          <w:lang w:val="es-ES_tradnl"/>
        </w:rPr>
        <w:t>.</w:t>
      </w:r>
    </w:p>
    <w:p w14:paraId="0C1B128C" w14:textId="77777777" w:rsidR="006534FB" w:rsidRDefault="006534FB" w:rsidP="006534FB">
      <w:pPr>
        <w:jc w:val="both"/>
        <w:rPr>
          <w:rFonts w:ascii="Trebuchet MS" w:hAnsi="Trebuchet MS"/>
        </w:rPr>
      </w:pPr>
    </w:p>
    <w:p w14:paraId="05A33232" w14:textId="77777777" w:rsidR="006534FB" w:rsidRPr="00461FF3" w:rsidRDefault="006534FB" w:rsidP="006534FB">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60C95784" w14:textId="0249920B" w:rsidR="006534FB" w:rsidRDefault="006534FB" w:rsidP="006534FB">
      <w:pPr>
        <w:jc w:val="both"/>
        <w:rPr>
          <w:rFonts w:ascii="Trebuchet MS" w:hAnsi="Trebuchet MS"/>
        </w:rPr>
      </w:pPr>
      <w:r>
        <w:rPr>
          <w:rFonts w:ascii="Trebuchet MS" w:hAnsi="Trebuchet MS"/>
        </w:rPr>
        <w:t xml:space="preserve">Por favor, dé lectura </w:t>
      </w:r>
      <w:r w:rsidR="00610920">
        <w:rPr>
          <w:rFonts w:ascii="Trebuchet MS" w:hAnsi="Trebuchet MS"/>
        </w:rPr>
        <w:t>de los puntos de acuerdo</w:t>
      </w:r>
      <w:r>
        <w:rPr>
          <w:rFonts w:ascii="Trebuchet MS" w:hAnsi="Trebuchet MS"/>
        </w:rPr>
        <w:t>.</w:t>
      </w:r>
    </w:p>
    <w:p w14:paraId="272F5B5D" w14:textId="77777777" w:rsidR="006534FB" w:rsidRDefault="006534FB" w:rsidP="006534FB">
      <w:pPr>
        <w:jc w:val="both"/>
        <w:rPr>
          <w:rFonts w:ascii="Trebuchet MS" w:hAnsi="Trebuchet MS"/>
        </w:rPr>
      </w:pPr>
    </w:p>
    <w:p w14:paraId="5ED0D4A7"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C7AEAA8" w14:textId="77777777" w:rsidR="006534FB" w:rsidRDefault="006534FB" w:rsidP="006534FB">
      <w:pPr>
        <w:rPr>
          <w:rFonts w:ascii="Trebuchet MS" w:hAnsi="Trebuchet MS"/>
        </w:rPr>
      </w:pPr>
      <w:r>
        <w:rPr>
          <w:rFonts w:ascii="Trebuchet MS" w:hAnsi="Trebuchet MS"/>
        </w:rPr>
        <w:t xml:space="preserve">Sí, señor presidente. </w:t>
      </w:r>
    </w:p>
    <w:p w14:paraId="52C753D6" w14:textId="77777777" w:rsidR="00610920" w:rsidRDefault="00610920" w:rsidP="006534FB">
      <w:pPr>
        <w:rPr>
          <w:rFonts w:ascii="Trebuchet MS" w:hAnsi="Trebuchet MS"/>
        </w:rPr>
      </w:pPr>
    </w:p>
    <w:tbl>
      <w:tblPr>
        <w:tblW w:w="0" w:type="auto"/>
        <w:tblLook w:val="04A0" w:firstRow="1" w:lastRow="0" w:firstColumn="1" w:lastColumn="0" w:noHBand="0" w:noVBand="1"/>
      </w:tblPr>
      <w:tblGrid>
        <w:gridCol w:w="1701"/>
        <w:gridCol w:w="7127"/>
      </w:tblGrid>
      <w:tr w:rsidR="006534FB" w14:paraId="14B0F2C5" w14:textId="77777777" w:rsidTr="006534FB">
        <w:tc>
          <w:tcPr>
            <w:tcW w:w="8828" w:type="dxa"/>
            <w:gridSpan w:val="2"/>
            <w:shd w:val="clear" w:color="auto" w:fill="B789C6"/>
          </w:tcPr>
          <w:p w14:paraId="3691DBFB" w14:textId="19F3B7D3" w:rsidR="006534FB" w:rsidRPr="008A7AC6" w:rsidRDefault="00610920" w:rsidP="006534FB">
            <w:pPr>
              <w:jc w:val="center"/>
              <w:rPr>
                <w:rFonts w:ascii="Trebuchet MS" w:hAnsi="Trebuchet MS"/>
                <w:b/>
                <w:lang w:val="es-ES_tradnl"/>
              </w:rPr>
            </w:pPr>
            <w:r>
              <w:rPr>
                <w:rFonts w:ascii="Trebuchet MS" w:hAnsi="Trebuchet MS"/>
                <w:bCs/>
                <w:lang w:val="es-ES_tradnl"/>
              </w:rPr>
              <w:t>Puntos de acuerdo</w:t>
            </w:r>
          </w:p>
        </w:tc>
      </w:tr>
      <w:tr w:rsidR="006534FB" w14:paraId="79AC859A" w14:textId="77777777" w:rsidTr="006534FB">
        <w:tc>
          <w:tcPr>
            <w:tcW w:w="1701" w:type="dxa"/>
          </w:tcPr>
          <w:p w14:paraId="635E2716" w14:textId="77777777" w:rsidR="006534FB" w:rsidRPr="002059BA" w:rsidRDefault="006534FB" w:rsidP="006534FB">
            <w:pPr>
              <w:jc w:val="both"/>
              <w:rPr>
                <w:rFonts w:ascii="Trebuchet MS" w:hAnsi="Trebuchet MS"/>
                <w:b/>
                <w:lang w:val="es-ES_tradnl"/>
              </w:rPr>
            </w:pPr>
            <w:r w:rsidRPr="002059BA">
              <w:rPr>
                <w:rFonts w:ascii="Trebuchet MS" w:hAnsi="Trebuchet MS"/>
                <w:b/>
                <w:lang w:val="es-ES_tradnl" w:eastAsia="es-ES"/>
              </w:rPr>
              <w:t>Primero</w:t>
            </w:r>
          </w:p>
        </w:tc>
        <w:tc>
          <w:tcPr>
            <w:tcW w:w="7127" w:type="dxa"/>
          </w:tcPr>
          <w:p w14:paraId="2E0E67B0" w14:textId="77777777" w:rsidR="006534FB" w:rsidRPr="00FB6F6E" w:rsidRDefault="002D6DA6" w:rsidP="006534FB">
            <w:pPr>
              <w:jc w:val="both"/>
              <w:rPr>
                <w:rFonts w:ascii="Trebuchet MS" w:hAnsi="Trebuchet MS"/>
                <w:lang w:val="es-ES_tradnl" w:eastAsia="es-ES"/>
              </w:rPr>
            </w:pPr>
            <w:r w:rsidRPr="00960F9A">
              <w:rPr>
                <w:rFonts w:ascii="Trebuchet MS" w:hAnsi="Trebuchet MS"/>
                <w:sz w:val="23"/>
                <w:szCs w:val="23"/>
              </w:rPr>
              <w:t>Se aprueba el uso de la aplicación móvil, para que las y los aspirantes a candidaturas independientes a cargos de elección popular en el estado de Jalisco, recaben el apoyo ciudadano requerido en el Código Electoral del Estado de Jalisco, para el Proceso Electoral Concurrente 2020-2021, en términos del considerando XVI de este acuerdo.</w:t>
            </w:r>
          </w:p>
        </w:tc>
      </w:tr>
      <w:tr w:rsidR="006534FB" w14:paraId="5F5056E0" w14:textId="77777777" w:rsidTr="006534FB">
        <w:tc>
          <w:tcPr>
            <w:tcW w:w="1701" w:type="dxa"/>
          </w:tcPr>
          <w:p w14:paraId="6A8E6DC3" w14:textId="77777777" w:rsidR="006534FB" w:rsidRPr="002059BA" w:rsidRDefault="006534FB" w:rsidP="006534FB">
            <w:pPr>
              <w:jc w:val="both"/>
              <w:rPr>
                <w:rFonts w:ascii="Trebuchet MS" w:hAnsi="Trebuchet MS"/>
                <w:b/>
                <w:lang w:val="es-ES_tradnl"/>
              </w:rPr>
            </w:pPr>
            <w:r w:rsidRPr="002059BA">
              <w:rPr>
                <w:rFonts w:ascii="Trebuchet MS" w:hAnsi="Trebuchet MS"/>
                <w:b/>
                <w:lang w:val="es-ES_tradnl" w:eastAsia="es-ES"/>
              </w:rPr>
              <w:t>Segundo</w:t>
            </w:r>
          </w:p>
        </w:tc>
        <w:tc>
          <w:tcPr>
            <w:tcW w:w="7127" w:type="dxa"/>
          </w:tcPr>
          <w:p w14:paraId="7515C5C0" w14:textId="77777777" w:rsidR="006534FB" w:rsidRPr="00FA3489" w:rsidRDefault="002D6DA6" w:rsidP="006534FB">
            <w:pPr>
              <w:jc w:val="both"/>
              <w:rPr>
                <w:rFonts w:ascii="Trebuchet MS" w:hAnsi="Trebuchet MS"/>
                <w:lang w:val="es-ES_tradnl" w:eastAsia="es-ES"/>
              </w:rPr>
            </w:pPr>
            <w:r w:rsidRPr="00960F9A">
              <w:rPr>
                <w:rFonts w:ascii="Trebuchet MS" w:hAnsi="Trebuchet MS"/>
                <w:sz w:val="23"/>
                <w:szCs w:val="23"/>
              </w:rPr>
              <w:t>Agréguense a este acuerdo como anexos que forman parte integral del mismo, los “Lineamientos para la Verificación del Cumplimiento del Porcentaje de Apoyo de la Ciudadanía que se requiere para el Registro de Candidaturas Independientes mediante el uso de la Aplicación Móvil en el Proceso Electoral Local 2020-2021”, que contienen el “Protocolo para Captación y Verificación de Apoyo Ciudadano de aspirantes a Candidaturas Independientes”, tal como se estableció en los conside</w:t>
            </w:r>
            <w:r>
              <w:rPr>
                <w:rFonts w:ascii="Trebuchet MS" w:hAnsi="Trebuchet MS"/>
                <w:sz w:val="23"/>
                <w:szCs w:val="23"/>
              </w:rPr>
              <w:t>randos XIV y XV de este acuerdo</w:t>
            </w:r>
            <w:r w:rsidR="006534FB">
              <w:rPr>
                <w:rFonts w:ascii="Trebuchet MS" w:hAnsi="Trebuchet MS"/>
                <w:lang w:val="es-ES_tradnl" w:eastAsia="es-ES"/>
              </w:rPr>
              <w:t>.</w:t>
            </w:r>
          </w:p>
        </w:tc>
      </w:tr>
      <w:tr w:rsidR="006534FB" w14:paraId="6B0A11F1" w14:textId="77777777" w:rsidTr="006534FB">
        <w:tc>
          <w:tcPr>
            <w:tcW w:w="1701" w:type="dxa"/>
          </w:tcPr>
          <w:p w14:paraId="2821C098" w14:textId="77777777" w:rsidR="006534FB" w:rsidRPr="002059BA" w:rsidRDefault="006534FB" w:rsidP="006534FB">
            <w:pPr>
              <w:jc w:val="both"/>
              <w:rPr>
                <w:rFonts w:ascii="Trebuchet MS" w:hAnsi="Trebuchet MS"/>
                <w:b/>
                <w:lang w:val="es-ES_tradnl"/>
              </w:rPr>
            </w:pPr>
            <w:r w:rsidRPr="002059BA">
              <w:rPr>
                <w:rFonts w:ascii="Trebuchet MS" w:hAnsi="Trebuchet MS"/>
                <w:b/>
                <w:lang w:val="es-ES_tradnl" w:eastAsia="es-ES"/>
              </w:rPr>
              <w:t>Tercero</w:t>
            </w:r>
          </w:p>
        </w:tc>
        <w:tc>
          <w:tcPr>
            <w:tcW w:w="7127" w:type="dxa"/>
          </w:tcPr>
          <w:p w14:paraId="31E64C4E" w14:textId="77777777" w:rsidR="006534FB" w:rsidRDefault="002D6DA6" w:rsidP="006534FB">
            <w:pPr>
              <w:jc w:val="both"/>
              <w:rPr>
                <w:rFonts w:ascii="Trebuchet MS" w:hAnsi="Trebuchet MS"/>
                <w:lang w:val="es-ES_tradnl" w:eastAsia="es-ES"/>
              </w:rPr>
            </w:pPr>
            <w:r w:rsidRPr="00960F9A">
              <w:rPr>
                <w:rFonts w:ascii="Trebuchet MS" w:hAnsi="Trebuchet MS"/>
                <w:sz w:val="23"/>
                <w:szCs w:val="23"/>
              </w:rPr>
              <w:t>Se aprueba el régimen de excepción para la utilización de la aplicación móvil en los municipios de Bolaños y Mezquitic; así mismo, se aprueba el formato que deberá usarse como cedula de respaldo para obtener el apoyo ciudadano de forma manual, conforme a lo estipulado en el considerando XVII</w:t>
            </w:r>
            <w:r w:rsidR="006534FB">
              <w:rPr>
                <w:rFonts w:ascii="Trebuchet MS" w:hAnsi="Trebuchet MS"/>
                <w:lang w:val="es-ES_tradnl" w:eastAsia="es-ES"/>
              </w:rPr>
              <w:t>.</w:t>
            </w:r>
          </w:p>
        </w:tc>
      </w:tr>
      <w:tr w:rsidR="002D6DA6" w14:paraId="73CD8BCE" w14:textId="77777777" w:rsidTr="006534FB">
        <w:tc>
          <w:tcPr>
            <w:tcW w:w="1701" w:type="dxa"/>
          </w:tcPr>
          <w:p w14:paraId="7C5F40EF" w14:textId="77777777" w:rsidR="002D6DA6" w:rsidRPr="002059BA" w:rsidRDefault="002D6DA6" w:rsidP="006534FB">
            <w:pPr>
              <w:jc w:val="both"/>
              <w:rPr>
                <w:rFonts w:ascii="Trebuchet MS" w:hAnsi="Trebuchet MS"/>
                <w:b/>
                <w:lang w:val="es-ES_tradnl" w:eastAsia="es-ES"/>
              </w:rPr>
            </w:pPr>
            <w:r w:rsidRPr="002059BA">
              <w:rPr>
                <w:rFonts w:ascii="Trebuchet MS" w:hAnsi="Trebuchet MS"/>
                <w:b/>
                <w:lang w:val="es-ES_tradnl" w:eastAsia="es-ES"/>
              </w:rPr>
              <w:t xml:space="preserve">Cuarto </w:t>
            </w:r>
          </w:p>
        </w:tc>
        <w:tc>
          <w:tcPr>
            <w:tcW w:w="7127" w:type="dxa"/>
          </w:tcPr>
          <w:p w14:paraId="6D4B10B9" w14:textId="77777777" w:rsidR="002D6DA6" w:rsidRPr="00960F9A" w:rsidRDefault="002D6DA6" w:rsidP="006534FB">
            <w:pPr>
              <w:jc w:val="both"/>
              <w:rPr>
                <w:rFonts w:ascii="Trebuchet MS" w:hAnsi="Trebuchet MS"/>
                <w:sz w:val="23"/>
                <w:szCs w:val="23"/>
              </w:rPr>
            </w:pPr>
            <w:r w:rsidRPr="00960F9A">
              <w:rPr>
                <w:rFonts w:ascii="Trebuchet MS" w:hAnsi="Trebuchet MS"/>
                <w:sz w:val="23"/>
                <w:szCs w:val="23"/>
              </w:rPr>
              <w:t>Se exhorta a los aspirantes a candidatos independientes para que en los actos tendentes a obtener el apoyo ciudadano se tomen las medidas necesarias de seguridad e higiene y se atienda en todo momento el “Protocolo específico para evitar contagios por coronavirus (COVID-19) durante los trabajos para recabar el apoyo de la ciudadanía que deberán observar las y los auxiliares de las personas aspirantes a una candidatura independiente” emitido por el Instituto Nacional Electoral.</w:t>
            </w:r>
          </w:p>
        </w:tc>
      </w:tr>
      <w:tr w:rsidR="002D6DA6" w14:paraId="31E942E7" w14:textId="77777777" w:rsidTr="006534FB">
        <w:tc>
          <w:tcPr>
            <w:tcW w:w="1701" w:type="dxa"/>
          </w:tcPr>
          <w:p w14:paraId="2F794EC1" w14:textId="77777777" w:rsidR="002D6DA6" w:rsidRPr="002059BA" w:rsidRDefault="002D6DA6" w:rsidP="006534FB">
            <w:pPr>
              <w:jc w:val="both"/>
              <w:rPr>
                <w:rFonts w:ascii="Trebuchet MS" w:hAnsi="Trebuchet MS"/>
                <w:b/>
                <w:lang w:val="es-ES_tradnl" w:eastAsia="es-ES"/>
              </w:rPr>
            </w:pPr>
            <w:r w:rsidRPr="002059BA">
              <w:rPr>
                <w:rFonts w:ascii="Trebuchet MS" w:hAnsi="Trebuchet MS"/>
                <w:b/>
                <w:lang w:val="es-ES_tradnl" w:eastAsia="es-ES"/>
              </w:rPr>
              <w:t xml:space="preserve">Quinto </w:t>
            </w:r>
          </w:p>
        </w:tc>
        <w:tc>
          <w:tcPr>
            <w:tcW w:w="7127" w:type="dxa"/>
          </w:tcPr>
          <w:p w14:paraId="5BCF11C3" w14:textId="77777777" w:rsidR="002D6DA6" w:rsidRPr="00960F9A" w:rsidRDefault="002D6DA6" w:rsidP="006534FB">
            <w:pPr>
              <w:jc w:val="both"/>
              <w:rPr>
                <w:rFonts w:ascii="Trebuchet MS" w:hAnsi="Trebuchet MS"/>
                <w:sz w:val="23"/>
                <w:szCs w:val="23"/>
              </w:rPr>
            </w:pPr>
            <w:r w:rsidRPr="00960F9A">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tc>
      </w:tr>
      <w:tr w:rsidR="002D6DA6" w14:paraId="72247A9E" w14:textId="77777777" w:rsidTr="006534FB">
        <w:tc>
          <w:tcPr>
            <w:tcW w:w="1701" w:type="dxa"/>
          </w:tcPr>
          <w:p w14:paraId="5CB86252" w14:textId="77777777" w:rsidR="002D6DA6" w:rsidRPr="002059BA" w:rsidRDefault="002D6DA6" w:rsidP="006534FB">
            <w:pPr>
              <w:jc w:val="both"/>
              <w:rPr>
                <w:rFonts w:ascii="Trebuchet MS" w:hAnsi="Trebuchet MS"/>
                <w:b/>
                <w:lang w:val="es-ES_tradnl" w:eastAsia="es-ES"/>
              </w:rPr>
            </w:pPr>
            <w:r w:rsidRPr="002059BA">
              <w:rPr>
                <w:rFonts w:ascii="Trebuchet MS" w:hAnsi="Trebuchet MS"/>
                <w:b/>
                <w:lang w:val="es-ES_tradnl" w:eastAsia="es-ES"/>
              </w:rPr>
              <w:t xml:space="preserve">Sexto </w:t>
            </w:r>
          </w:p>
        </w:tc>
        <w:tc>
          <w:tcPr>
            <w:tcW w:w="7127" w:type="dxa"/>
          </w:tcPr>
          <w:p w14:paraId="3BB6E2B8" w14:textId="059E65BF" w:rsidR="002D6DA6" w:rsidRPr="00960F9A" w:rsidRDefault="002D6DA6" w:rsidP="00A133C4">
            <w:pPr>
              <w:autoSpaceDE w:val="0"/>
              <w:autoSpaceDN w:val="0"/>
              <w:adjustRightInd w:val="0"/>
              <w:jc w:val="both"/>
              <w:rPr>
                <w:rFonts w:ascii="Trebuchet MS" w:hAnsi="Trebuchet MS"/>
                <w:sz w:val="23"/>
                <w:szCs w:val="23"/>
              </w:rPr>
            </w:pPr>
            <w:r w:rsidRPr="00960F9A">
              <w:rPr>
                <w:rFonts w:ascii="Trebuchet MS" w:hAnsi="Trebuchet MS"/>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 incluyendo sus respectivos anexos.</w:t>
            </w:r>
          </w:p>
        </w:tc>
      </w:tr>
    </w:tbl>
    <w:p w14:paraId="7C80EE10" w14:textId="77777777" w:rsidR="006534FB" w:rsidRDefault="006534FB" w:rsidP="006534FB">
      <w:pPr>
        <w:rPr>
          <w:rFonts w:ascii="Trebuchet MS" w:hAnsi="Trebuchet MS"/>
        </w:rPr>
      </w:pPr>
    </w:p>
    <w:p w14:paraId="7939E6F4" w14:textId="77777777" w:rsidR="006534FB" w:rsidRPr="00461FF3" w:rsidRDefault="006534FB" w:rsidP="006534FB">
      <w:pPr>
        <w:jc w:val="both"/>
        <w:rPr>
          <w:rFonts w:ascii="Trebuchet MS" w:hAnsi="Trebuchet MS"/>
        </w:rPr>
      </w:pPr>
      <w:r w:rsidRPr="002278FB">
        <w:rPr>
          <w:rFonts w:ascii="Trebuchet MS" w:hAnsi="Trebuchet MS"/>
          <w:b/>
          <w:color w:val="767171" w:themeColor="background2" w:themeShade="80"/>
          <w:lang w:val="es-ES_tradnl"/>
        </w:rPr>
        <w:t>Consejero presidente, Guillermo Amado Alcaraz Cross</w:t>
      </w:r>
    </w:p>
    <w:p w14:paraId="3D5E0452" w14:textId="63867EF4" w:rsidR="006534FB" w:rsidRPr="00CE697B" w:rsidRDefault="006534FB" w:rsidP="006534FB">
      <w:pPr>
        <w:jc w:val="both"/>
        <w:rPr>
          <w:rFonts w:ascii="Trebuchet MS" w:hAnsi="Trebuchet MS"/>
        </w:rPr>
      </w:pPr>
      <w:r>
        <w:rPr>
          <w:rFonts w:ascii="Trebuchet MS" w:hAnsi="Trebuchet MS"/>
        </w:rPr>
        <w:t>Consejeros y consejeros a su consi</w:t>
      </w:r>
      <w:r w:rsidR="006C597A">
        <w:rPr>
          <w:rFonts w:ascii="Trebuchet MS" w:hAnsi="Trebuchet MS"/>
        </w:rPr>
        <w:t>deración el presente punto del orden del d</w:t>
      </w:r>
      <w:r>
        <w:rPr>
          <w:rFonts w:ascii="Trebuchet MS" w:hAnsi="Trebuchet MS"/>
        </w:rPr>
        <w:t xml:space="preserve">ía. </w:t>
      </w:r>
      <w:r w:rsidR="004568ED">
        <w:rPr>
          <w:rFonts w:ascii="Trebuchet MS" w:hAnsi="Trebuchet MS"/>
          <w:bCs/>
        </w:rPr>
        <w:t xml:space="preserve">En virtud de no haber alguna consideración, le solicito secretaria que en votación nominal, le consulte a los consejeros y consejeras por la aprobación del presente punto del </w:t>
      </w:r>
      <w:r w:rsidR="00E8462A">
        <w:rPr>
          <w:rFonts w:ascii="Trebuchet MS" w:hAnsi="Trebuchet MS"/>
          <w:bCs/>
        </w:rPr>
        <w:t>O</w:t>
      </w:r>
      <w:r w:rsidR="004568ED">
        <w:rPr>
          <w:rFonts w:ascii="Trebuchet MS" w:hAnsi="Trebuchet MS"/>
          <w:bCs/>
        </w:rPr>
        <w:t xml:space="preserve">rden del </w:t>
      </w:r>
      <w:r w:rsidR="00E8462A">
        <w:rPr>
          <w:rFonts w:ascii="Trebuchet MS" w:hAnsi="Trebuchet MS"/>
          <w:bCs/>
        </w:rPr>
        <w:t>D</w:t>
      </w:r>
      <w:r w:rsidR="004568ED">
        <w:rPr>
          <w:rFonts w:ascii="Trebuchet MS" w:hAnsi="Trebuchet MS"/>
          <w:bCs/>
        </w:rPr>
        <w:t>ía.</w:t>
      </w:r>
    </w:p>
    <w:p w14:paraId="638374B6" w14:textId="77777777" w:rsidR="00101DCC" w:rsidRPr="00CE697B" w:rsidRDefault="00101DCC" w:rsidP="006534FB">
      <w:pPr>
        <w:jc w:val="both"/>
        <w:rPr>
          <w:rFonts w:ascii="Trebuchet MS" w:hAnsi="Trebuchet MS"/>
          <w:lang w:val="es-ES_tradnl"/>
        </w:rPr>
      </w:pPr>
    </w:p>
    <w:p w14:paraId="3F4CAF0B"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BE417ED" w14:textId="63B1431E" w:rsidR="006534FB" w:rsidRDefault="006534FB" w:rsidP="006534FB">
      <w:pPr>
        <w:jc w:val="both"/>
        <w:rPr>
          <w:rFonts w:ascii="Trebuchet MS" w:hAnsi="Trebuchet MS"/>
        </w:rPr>
      </w:pPr>
      <w:r>
        <w:rPr>
          <w:rFonts w:ascii="Trebuchet MS" w:hAnsi="Trebuchet MS"/>
        </w:rPr>
        <w:t>Consejeros y consejeras electorales me permito consultarles el sentido de su voto r</w:t>
      </w:r>
      <w:r w:rsidR="006C597A">
        <w:rPr>
          <w:rFonts w:ascii="Trebuchet MS" w:hAnsi="Trebuchet MS"/>
        </w:rPr>
        <w:t xml:space="preserve">especto del presente punto del </w:t>
      </w:r>
      <w:r w:rsidR="00E8462A">
        <w:rPr>
          <w:rFonts w:ascii="Trebuchet MS" w:hAnsi="Trebuchet MS"/>
        </w:rPr>
        <w:t>O</w:t>
      </w:r>
      <w:r w:rsidR="006C597A">
        <w:rPr>
          <w:rFonts w:ascii="Trebuchet MS" w:hAnsi="Trebuchet MS"/>
        </w:rPr>
        <w:t xml:space="preserve">rden del </w:t>
      </w:r>
      <w:r w:rsidR="00E8462A">
        <w:rPr>
          <w:rFonts w:ascii="Trebuchet MS" w:hAnsi="Trebuchet MS"/>
        </w:rPr>
        <w:t>D</w:t>
      </w:r>
      <w:r>
        <w:rPr>
          <w:rFonts w:ascii="Trebuchet MS" w:hAnsi="Trebuchet MS"/>
        </w:rPr>
        <w:t>ía</w:t>
      </w:r>
    </w:p>
    <w:p w14:paraId="7876E49E" w14:textId="77777777" w:rsidR="006534FB" w:rsidRDefault="006534FB" w:rsidP="006534FB">
      <w:pPr>
        <w:rPr>
          <w:rFonts w:ascii="Trebuchet MS" w:hAnsi="Trebuchet MS"/>
        </w:rPr>
      </w:pPr>
    </w:p>
    <w:tbl>
      <w:tblPr>
        <w:tblW w:w="0" w:type="auto"/>
        <w:tblInd w:w="303" w:type="dxa"/>
        <w:tblLook w:val="04A0" w:firstRow="1" w:lastRow="0" w:firstColumn="1" w:lastColumn="0" w:noHBand="0" w:noVBand="1"/>
      </w:tblPr>
      <w:tblGrid>
        <w:gridCol w:w="5319"/>
        <w:gridCol w:w="3216"/>
      </w:tblGrid>
      <w:tr w:rsidR="006534FB" w:rsidRPr="008749AE" w14:paraId="5F05D762" w14:textId="77777777" w:rsidTr="006534FB">
        <w:tc>
          <w:tcPr>
            <w:tcW w:w="8828" w:type="dxa"/>
            <w:gridSpan w:val="2"/>
          </w:tcPr>
          <w:p w14:paraId="042D759E" w14:textId="77777777" w:rsidR="006534FB" w:rsidRDefault="006534FB" w:rsidP="006534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6534FB" w:rsidRPr="008749AE" w14:paraId="27A5C8AA" w14:textId="77777777" w:rsidTr="006534FB">
        <w:tc>
          <w:tcPr>
            <w:tcW w:w="5524" w:type="dxa"/>
          </w:tcPr>
          <w:p w14:paraId="7E24B226" w14:textId="77777777" w:rsidR="006534FB" w:rsidRPr="008749AE" w:rsidRDefault="006534FB" w:rsidP="006534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14:paraId="60D35D0E" w14:textId="77777777" w:rsidR="006534FB" w:rsidRPr="008749AE"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483F51B3" w14:textId="77777777" w:rsidTr="006534FB">
        <w:tc>
          <w:tcPr>
            <w:tcW w:w="5524" w:type="dxa"/>
          </w:tcPr>
          <w:p w14:paraId="1E0FEEC9" w14:textId="77777777" w:rsidR="006534FB" w:rsidRPr="008749AE" w:rsidRDefault="006534FB" w:rsidP="006534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6448645E" w14:textId="77777777" w:rsidR="006534FB"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6D9B8CA5" w14:textId="77777777" w:rsidTr="006534FB">
        <w:tc>
          <w:tcPr>
            <w:tcW w:w="5524" w:type="dxa"/>
          </w:tcPr>
          <w:p w14:paraId="402E1AEA" w14:textId="08CB46AD" w:rsidR="006534FB" w:rsidRPr="006D50AE" w:rsidRDefault="009231CF" w:rsidP="006534FB">
            <w:pPr>
              <w:jc w:val="both"/>
              <w:rPr>
                <w:rFonts w:ascii="Trebuchet MS" w:hAnsi="Trebuchet MS"/>
                <w:lang w:val="es-ES_tradnl"/>
              </w:rPr>
            </w:pPr>
            <w:r>
              <w:rPr>
                <w:rFonts w:ascii="Trebuchet MS" w:hAnsi="Trebuchet MS"/>
                <w:lang w:val="es-ES_tradnl"/>
              </w:rPr>
              <w:t>¿Consejero</w:t>
            </w:r>
            <w:r w:rsidR="006534FB" w:rsidRPr="006D50AE">
              <w:rPr>
                <w:rFonts w:ascii="Trebuchet MS" w:hAnsi="Trebuchet MS"/>
                <w:lang w:val="es-ES_tradnl"/>
              </w:rPr>
              <w:t xml:space="preserve"> </w:t>
            </w:r>
            <w:r w:rsidR="006534FB">
              <w:rPr>
                <w:rFonts w:ascii="Trebuchet MS" w:hAnsi="Trebuchet MS"/>
                <w:lang w:val="es-ES_tradnl"/>
              </w:rPr>
              <w:t>Miguel Godínez Terríquez</w:t>
            </w:r>
            <w:r w:rsidR="006534FB" w:rsidRPr="006D50AE">
              <w:rPr>
                <w:rFonts w:ascii="Trebuchet MS" w:hAnsi="Trebuchet MS"/>
                <w:lang w:val="es-ES_tradnl"/>
              </w:rPr>
              <w:t>?</w:t>
            </w:r>
          </w:p>
        </w:tc>
        <w:tc>
          <w:tcPr>
            <w:tcW w:w="3304" w:type="dxa"/>
          </w:tcPr>
          <w:p w14:paraId="43CB6983" w14:textId="77777777" w:rsidR="006534FB"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0B8A57F7" w14:textId="77777777" w:rsidTr="006534FB">
        <w:tc>
          <w:tcPr>
            <w:tcW w:w="5524" w:type="dxa"/>
          </w:tcPr>
          <w:p w14:paraId="036F8FC7" w14:textId="77777777" w:rsidR="006534FB" w:rsidRPr="006D50AE" w:rsidRDefault="006534FB" w:rsidP="006534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69EB8641" w14:textId="77777777" w:rsidR="006534FB"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736098F2" w14:textId="77777777" w:rsidTr="006534FB">
        <w:tc>
          <w:tcPr>
            <w:tcW w:w="5524" w:type="dxa"/>
          </w:tcPr>
          <w:p w14:paraId="555D44DE"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7627E3F1"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5954C07C" w14:textId="77777777" w:rsidTr="006534FB">
        <w:tc>
          <w:tcPr>
            <w:tcW w:w="5524" w:type="dxa"/>
          </w:tcPr>
          <w:p w14:paraId="5BD87A9E" w14:textId="77777777" w:rsidR="006534FB" w:rsidRPr="006D50AE" w:rsidRDefault="006534FB" w:rsidP="006534FB">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1AE4DF3C" w14:textId="77777777" w:rsidR="006534FB" w:rsidRPr="006A1065"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38F48205" w14:textId="77777777" w:rsidTr="006534FB">
        <w:tc>
          <w:tcPr>
            <w:tcW w:w="5524" w:type="dxa"/>
          </w:tcPr>
          <w:p w14:paraId="23693E06"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177D3204"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757FAB9C" w14:textId="77777777" w:rsidTr="006534FB">
        <w:tc>
          <w:tcPr>
            <w:tcW w:w="5524" w:type="dxa"/>
            <w:shd w:val="clear" w:color="auto" w:fill="C283D4"/>
          </w:tcPr>
          <w:p w14:paraId="172CC6FF" w14:textId="77777777" w:rsidR="006534FB" w:rsidRPr="006D50AE" w:rsidRDefault="006534FB" w:rsidP="006534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2BDADB90" w14:textId="77777777" w:rsidR="006534FB" w:rsidRPr="007052F8" w:rsidRDefault="006534FB" w:rsidP="006534FB">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0625DC43" w14:textId="77777777" w:rsidR="006534FB" w:rsidRPr="006A1065" w:rsidRDefault="006534FB" w:rsidP="006534FB">
            <w:pPr>
              <w:jc w:val="center"/>
              <w:rPr>
                <w:rFonts w:ascii="Trebuchet MS" w:hAnsi="Trebuchet MS"/>
                <w:lang w:val="es-ES_tradnl"/>
              </w:rPr>
            </w:pPr>
            <w:r>
              <w:rPr>
                <w:rFonts w:ascii="Trebuchet MS" w:hAnsi="Trebuchet MS"/>
                <w:b/>
                <w:bCs/>
                <w:lang w:val="es-ES_tradnl"/>
              </w:rPr>
              <w:t>unanimidad de votos</w:t>
            </w:r>
          </w:p>
        </w:tc>
      </w:tr>
    </w:tbl>
    <w:p w14:paraId="75F91C7F" w14:textId="77777777" w:rsidR="006534FB" w:rsidRDefault="006534FB" w:rsidP="006534FB">
      <w:pPr>
        <w:rPr>
          <w:rFonts w:ascii="Trebuchet MS" w:hAnsi="Trebuchet MS"/>
          <w:bCs/>
        </w:rPr>
      </w:pPr>
    </w:p>
    <w:p w14:paraId="70C7194A" w14:textId="77777777" w:rsidR="006534FB" w:rsidRDefault="006534FB" w:rsidP="006534FB">
      <w:pPr>
        <w:jc w:val="both"/>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1220E1E" w14:textId="77777777" w:rsidR="006534FB" w:rsidRDefault="006534FB" w:rsidP="006534FB">
      <w:pPr>
        <w:jc w:val="both"/>
        <w:rPr>
          <w:rFonts w:ascii="Trebuchet MS" w:hAnsi="Trebuchet MS"/>
          <w:bCs/>
        </w:rPr>
      </w:pPr>
      <w:r>
        <w:rPr>
          <w:rFonts w:ascii="Trebuchet MS" w:hAnsi="Trebuchet MS"/>
          <w:bCs/>
        </w:rPr>
        <w:t>Continuemos.</w:t>
      </w:r>
    </w:p>
    <w:p w14:paraId="32844D78" w14:textId="77777777" w:rsidR="006534FB" w:rsidRDefault="006534FB" w:rsidP="006534FB">
      <w:pPr>
        <w:jc w:val="both"/>
        <w:rPr>
          <w:rFonts w:ascii="Trebuchet MS" w:hAnsi="Trebuchet MS"/>
          <w:bCs/>
        </w:rPr>
      </w:pPr>
    </w:p>
    <w:p w14:paraId="189CD3C1"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bookmarkStart w:id="1" w:name="_Hlk56874863"/>
      <w:r w:rsidRPr="002278FB">
        <w:rPr>
          <w:rFonts w:ascii="Trebuchet MS" w:hAnsi="Trebuchet MS"/>
          <w:b/>
          <w:color w:val="808080" w:themeColor="background1" w:themeShade="80"/>
          <w:lang w:val="es-ES_tradnl"/>
        </w:rPr>
        <w:t>Secretaria ejecutiva, María de Lourdes Becerra Pérez</w:t>
      </w:r>
    </w:p>
    <w:bookmarkEnd w:id="1"/>
    <w:p w14:paraId="537460D0" w14:textId="77777777" w:rsidR="006534FB" w:rsidRPr="0038412E" w:rsidRDefault="006534FB" w:rsidP="006534FB">
      <w:pPr>
        <w:jc w:val="both"/>
        <w:rPr>
          <w:rFonts w:ascii="Trebuchet MS" w:hAnsi="Trebuchet MS" w:cs="Arial"/>
          <w:sz w:val="22"/>
          <w:szCs w:val="22"/>
        </w:rPr>
      </w:pPr>
      <w:r w:rsidRPr="0038412E">
        <w:rPr>
          <w:rFonts w:ascii="Trebuchet MS" w:hAnsi="Trebuchet MS"/>
          <w:bCs/>
        </w:rPr>
        <w:t xml:space="preserve">Continuamos con el siguiente punto que corresponde al </w:t>
      </w:r>
      <w:r w:rsidR="0038412E" w:rsidRPr="0038412E">
        <w:rPr>
          <w:rFonts w:ascii="Trebuchet MS" w:hAnsi="Trebuchet MS" w:cs="Arial"/>
          <w:sz w:val="22"/>
          <w:szCs w:val="22"/>
        </w:rPr>
        <w:t>PROYECTO DE ACUERDO DEL CONSEJO GENERAL DEL INSTITUTO ELECTORAL Y DE PARTICIPACIÓN CIUDADANA DEL ESTADO DE JALISCO, QUE APRUEBA EL TEXTO DE LA CONVOCATORIA A LAS Y LOS CIUDADANOS INTERESADOS EN POSTULARSE EN CANDIDATURAS INDEPENDIENTES A LOS CARGOS DE DIPUTACIONES POR EL PRINCIPIO DE MAYORÍA RELATIVA O MUNÍCIPES, EN EL PROCESO ELECTORAL CONCURRENTE 2020-2021; ASI COMO LOS FORMATOS EN QUE DEBERÁ PRESENTARSE LA MANIFESTACIÓN DE INTENCIÓN.</w:t>
      </w:r>
    </w:p>
    <w:p w14:paraId="32B2F344" w14:textId="77777777" w:rsidR="006534FB" w:rsidRDefault="006534FB" w:rsidP="006534FB">
      <w:pPr>
        <w:jc w:val="both"/>
      </w:pPr>
    </w:p>
    <w:p w14:paraId="162B3A2B" w14:textId="77777777" w:rsidR="006534FB" w:rsidRDefault="006534FB" w:rsidP="006534FB">
      <w:pPr>
        <w:jc w:val="both"/>
        <w:rPr>
          <w:rFonts w:ascii="Trebuchet MS" w:hAnsi="Trebuchet MS"/>
          <w:b/>
          <w:color w:val="767171" w:themeColor="background2" w:themeShade="80"/>
          <w:lang w:val="es-ES_tradnl"/>
        </w:rPr>
      </w:pPr>
      <w:bookmarkStart w:id="2" w:name="_Hlk56876361"/>
      <w:r w:rsidRPr="002278FB">
        <w:rPr>
          <w:rFonts w:ascii="Trebuchet MS" w:hAnsi="Trebuchet MS"/>
          <w:b/>
          <w:color w:val="767171" w:themeColor="background2" w:themeShade="80"/>
          <w:lang w:val="es-ES_tradnl"/>
        </w:rPr>
        <w:t>Consejero presidente, Guillermo Amado Alcaraz Cross</w:t>
      </w:r>
    </w:p>
    <w:bookmarkEnd w:id="2"/>
    <w:p w14:paraId="13633B85" w14:textId="77777777" w:rsidR="006534FB" w:rsidRDefault="006534FB" w:rsidP="006534FB">
      <w:pPr>
        <w:jc w:val="both"/>
        <w:rPr>
          <w:rFonts w:ascii="Trebuchet MS" w:hAnsi="Trebuchet MS"/>
          <w:bCs/>
        </w:rPr>
      </w:pPr>
      <w:r>
        <w:rPr>
          <w:rFonts w:ascii="Trebuchet MS" w:hAnsi="Trebuchet MS"/>
          <w:bCs/>
        </w:rPr>
        <w:t>Por favor, dé lectura a los puntos de acuerdo.</w:t>
      </w:r>
    </w:p>
    <w:p w14:paraId="60EF241F" w14:textId="77777777" w:rsidR="006534FB" w:rsidRDefault="006534FB" w:rsidP="006534FB">
      <w:pPr>
        <w:jc w:val="both"/>
        <w:rPr>
          <w:rFonts w:ascii="Trebuchet MS" w:hAnsi="Trebuchet MS"/>
          <w:bCs/>
        </w:rPr>
      </w:pPr>
    </w:p>
    <w:p w14:paraId="252C0F61" w14:textId="77777777" w:rsidR="00A133C4" w:rsidRDefault="00A133C4" w:rsidP="006534FB">
      <w:pPr>
        <w:jc w:val="both"/>
        <w:rPr>
          <w:rFonts w:ascii="Trebuchet MS" w:hAnsi="Trebuchet MS"/>
          <w:bCs/>
        </w:rPr>
      </w:pPr>
    </w:p>
    <w:p w14:paraId="125A530E" w14:textId="30A6CC4A" w:rsidR="006534FB" w:rsidRPr="00E8462A" w:rsidRDefault="006534FB" w:rsidP="00E8462A">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tbl>
      <w:tblPr>
        <w:tblW w:w="0" w:type="auto"/>
        <w:tblLook w:val="04A0" w:firstRow="1" w:lastRow="0" w:firstColumn="1" w:lastColumn="0" w:noHBand="0" w:noVBand="1"/>
      </w:tblPr>
      <w:tblGrid>
        <w:gridCol w:w="1701"/>
        <w:gridCol w:w="7127"/>
      </w:tblGrid>
      <w:tr w:rsidR="006534FB" w14:paraId="283BBEA2" w14:textId="77777777" w:rsidTr="006534FB">
        <w:tc>
          <w:tcPr>
            <w:tcW w:w="8828" w:type="dxa"/>
            <w:gridSpan w:val="2"/>
            <w:shd w:val="clear" w:color="auto" w:fill="B789C6"/>
          </w:tcPr>
          <w:p w14:paraId="2E30FBE1" w14:textId="77777777" w:rsidR="006534FB" w:rsidRPr="008A7AC6" w:rsidRDefault="006534FB" w:rsidP="006534FB">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6534FB" w14:paraId="22077939" w14:textId="77777777" w:rsidTr="006534FB">
        <w:tc>
          <w:tcPr>
            <w:tcW w:w="1701" w:type="dxa"/>
          </w:tcPr>
          <w:p w14:paraId="170D02CE" w14:textId="62E9E48D" w:rsidR="00101DCC" w:rsidRPr="00101DCC" w:rsidRDefault="006534FB" w:rsidP="006534FB">
            <w:pPr>
              <w:jc w:val="both"/>
              <w:rPr>
                <w:rFonts w:ascii="Trebuchet MS" w:hAnsi="Trebuchet MS"/>
                <w:b/>
                <w:lang w:val="es-ES_tradnl"/>
              </w:rPr>
            </w:pPr>
            <w:r w:rsidRPr="00101DCC">
              <w:rPr>
                <w:rFonts w:ascii="Trebuchet MS" w:hAnsi="Trebuchet MS"/>
                <w:b/>
                <w:lang w:val="es-ES_tradnl" w:eastAsia="es-ES"/>
              </w:rPr>
              <w:t>Primero</w:t>
            </w:r>
          </w:p>
          <w:p w14:paraId="41F1D548" w14:textId="77777777" w:rsidR="006534FB" w:rsidRPr="00101DCC" w:rsidRDefault="006534FB" w:rsidP="00101DCC">
            <w:pPr>
              <w:rPr>
                <w:rFonts w:ascii="Trebuchet MS" w:hAnsi="Trebuchet MS"/>
                <w:b/>
                <w:lang w:val="es-ES_tradnl"/>
              </w:rPr>
            </w:pPr>
          </w:p>
        </w:tc>
        <w:tc>
          <w:tcPr>
            <w:tcW w:w="7127" w:type="dxa"/>
          </w:tcPr>
          <w:p w14:paraId="693143EB" w14:textId="64351169" w:rsidR="006534FB" w:rsidRPr="0038412E" w:rsidRDefault="0038412E" w:rsidP="006534FB">
            <w:pPr>
              <w:jc w:val="both"/>
              <w:rPr>
                <w:rFonts w:ascii="Trebuchet MS" w:hAnsi="Trebuchet MS" w:cs="Arial"/>
                <w:bCs/>
                <w:color w:val="000000"/>
              </w:rPr>
            </w:pPr>
            <w:r w:rsidRPr="003941F5">
              <w:rPr>
                <w:rFonts w:ascii="Trebuchet MS" w:eastAsia="Times New Roman" w:hAnsi="Trebuchet MS" w:cs="Arial"/>
                <w:iCs/>
                <w:lang w:val="es-ES" w:eastAsia="es-ES"/>
              </w:rPr>
              <w:t>Se</w:t>
            </w:r>
            <w:r w:rsidRPr="003941F5">
              <w:rPr>
                <w:rFonts w:ascii="Trebuchet MS" w:eastAsia="Times New Roman" w:hAnsi="Trebuchet MS" w:cs="Arial"/>
                <w:lang w:eastAsia="es-ES"/>
              </w:rPr>
              <w:t xml:space="preserve"> </w:t>
            </w:r>
            <w:r>
              <w:rPr>
                <w:rFonts w:ascii="Trebuchet MS" w:eastAsia="Times New Roman" w:hAnsi="Trebuchet MS" w:cs="Arial"/>
                <w:lang w:eastAsia="es-ES"/>
              </w:rPr>
              <w:t xml:space="preserve">aprueba el texto de </w:t>
            </w:r>
            <w:r w:rsidRPr="00A827CA">
              <w:rPr>
                <w:rFonts w:ascii="Trebuchet MS" w:eastAsia="Times New Roman" w:hAnsi="Trebuchet MS" w:cs="Arial"/>
                <w:lang w:val="es-ES" w:eastAsia="es-ES"/>
              </w:rPr>
              <w:t xml:space="preserve">la </w:t>
            </w:r>
            <w:r w:rsidR="00101DCC" w:rsidRPr="00A827CA">
              <w:rPr>
                <w:rFonts w:ascii="Trebuchet MS" w:hAnsi="Trebuchet MS" w:cs="Arial"/>
                <w:bCs/>
                <w:color w:val="000000"/>
              </w:rPr>
              <w:t>convocatoria</w:t>
            </w:r>
            <w:r w:rsidRPr="00A827CA">
              <w:rPr>
                <w:rFonts w:ascii="Trebuchet MS" w:hAnsi="Trebuchet MS" w:cs="Arial"/>
                <w:bCs/>
                <w:color w:val="000000"/>
              </w:rPr>
              <w:t xml:space="preserve"> a las y los ciudadanos interesados en postularse en candidaturas </w:t>
            </w:r>
            <w:r>
              <w:rPr>
                <w:rFonts w:ascii="Trebuchet MS" w:hAnsi="Trebuchet MS" w:cs="Arial"/>
                <w:bCs/>
                <w:color w:val="000000"/>
              </w:rPr>
              <w:t>independientes a los cargos de</w:t>
            </w:r>
            <w:r w:rsidRPr="00A827CA">
              <w:rPr>
                <w:rFonts w:ascii="Trebuchet MS" w:hAnsi="Trebuchet MS" w:cs="Arial"/>
                <w:bCs/>
                <w:color w:val="000000"/>
              </w:rPr>
              <w:t xml:space="preserve"> </w:t>
            </w:r>
            <w:r>
              <w:rPr>
                <w:rFonts w:ascii="Trebuchet MS" w:hAnsi="Trebuchet MS" w:cs="Arial"/>
                <w:bCs/>
                <w:color w:val="000000"/>
              </w:rPr>
              <w:t>d</w:t>
            </w:r>
            <w:r w:rsidRPr="00A827CA">
              <w:rPr>
                <w:rFonts w:ascii="Trebuchet MS" w:hAnsi="Trebuchet MS" w:cs="Arial"/>
                <w:bCs/>
                <w:color w:val="000000"/>
              </w:rPr>
              <w:t xml:space="preserve">iputaciones </w:t>
            </w:r>
            <w:r>
              <w:rPr>
                <w:rFonts w:ascii="Trebuchet MS" w:hAnsi="Trebuchet MS" w:cs="Arial"/>
                <w:bCs/>
                <w:color w:val="000000"/>
              </w:rPr>
              <w:t>l</w:t>
            </w:r>
            <w:r w:rsidRPr="00A827CA">
              <w:rPr>
                <w:rFonts w:ascii="Trebuchet MS" w:hAnsi="Trebuchet MS" w:cs="Arial"/>
                <w:bCs/>
                <w:color w:val="000000"/>
              </w:rPr>
              <w:t xml:space="preserve">ocales por el </w:t>
            </w:r>
            <w:r>
              <w:rPr>
                <w:rFonts w:ascii="Trebuchet MS" w:hAnsi="Trebuchet MS" w:cs="Arial"/>
                <w:bCs/>
                <w:color w:val="000000"/>
              </w:rPr>
              <w:t>p</w:t>
            </w:r>
            <w:r w:rsidRPr="00A827CA">
              <w:rPr>
                <w:rFonts w:ascii="Trebuchet MS" w:hAnsi="Trebuchet MS" w:cs="Arial"/>
                <w:bCs/>
                <w:color w:val="000000"/>
              </w:rPr>
              <w:t xml:space="preserve">rincipio de </w:t>
            </w:r>
            <w:r>
              <w:rPr>
                <w:rFonts w:ascii="Trebuchet MS" w:hAnsi="Trebuchet MS" w:cs="Arial"/>
                <w:bCs/>
                <w:color w:val="000000"/>
              </w:rPr>
              <w:t>m</w:t>
            </w:r>
            <w:r w:rsidRPr="00A827CA">
              <w:rPr>
                <w:rFonts w:ascii="Trebuchet MS" w:hAnsi="Trebuchet MS" w:cs="Arial"/>
                <w:bCs/>
                <w:color w:val="000000"/>
              </w:rPr>
              <w:t xml:space="preserve">ayoría </w:t>
            </w:r>
            <w:r>
              <w:rPr>
                <w:rFonts w:ascii="Trebuchet MS" w:hAnsi="Trebuchet MS" w:cs="Arial"/>
                <w:bCs/>
                <w:color w:val="000000"/>
              </w:rPr>
              <w:t>r</w:t>
            </w:r>
            <w:r w:rsidRPr="00A827CA">
              <w:rPr>
                <w:rFonts w:ascii="Trebuchet MS" w:hAnsi="Trebuchet MS" w:cs="Arial"/>
                <w:bCs/>
                <w:color w:val="000000"/>
              </w:rPr>
              <w:t xml:space="preserve">elativa o </w:t>
            </w:r>
            <w:r>
              <w:rPr>
                <w:rFonts w:ascii="Trebuchet MS" w:hAnsi="Trebuchet MS" w:cs="Arial"/>
                <w:bCs/>
                <w:color w:val="000000"/>
              </w:rPr>
              <w:t>m</w:t>
            </w:r>
            <w:r w:rsidRPr="00A827CA">
              <w:rPr>
                <w:rFonts w:ascii="Trebuchet MS" w:hAnsi="Trebuchet MS" w:cs="Arial"/>
                <w:bCs/>
                <w:color w:val="000000"/>
              </w:rPr>
              <w:t xml:space="preserve">unícipes, en el </w:t>
            </w:r>
            <w:r>
              <w:rPr>
                <w:rFonts w:ascii="Trebuchet MS" w:hAnsi="Trebuchet MS" w:cs="Arial"/>
                <w:bCs/>
                <w:color w:val="000000"/>
              </w:rPr>
              <w:t>P</w:t>
            </w:r>
            <w:r w:rsidRPr="00A827CA">
              <w:rPr>
                <w:rFonts w:ascii="Trebuchet MS" w:hAnsi="Trebuchet MS" w:cs="Arial"/>
                <w:bCs/>
                <w:color w:val="000000"/>
              </w:rPr>
              <w:t xml:space="preserve">roceso </w:t>
            </w:r>
            <w:r>
              <w:rPr>
                <w:rFonts w:ascii="Trebuchet MS" w:hAnsi="Trebuchet MS" w:cs="Arial"/>
                <w:bCs/>
                <w:color w:val="000000"/>
              </w:rPr>
              <w:t>E</w:t>
            </w:r>
            <w:r w:rsidRPr="00A827CA">
              <w:rPr>
                <w:rFonts w:ascii="Trebuchet MS" w:hAnsi="Trebuchet MS" w:cs="Arial"/>
                <w:bCs/>
                <w:color w:val="000000"/>
              </w:rPr>
              <w:t xml:space="preserve">lectoral </w:t>
            </w:r>
            <w:r>
              <w:rPr>
                <w:rFonts w:ascii="Trebuchet MS" w:hAnsi="Trebuchet MS" w:cs="Arial"/>
                <w:bCs/>
                <w:color w:val="000000"/>
              </w:rPr>
              <w:t>C</w:t>
            </w:r>
            <w:r w:rsidRPr="00A827CA">
              <w:rPr>
                <w:rFonts w:ascii="Trebuchet MS" w:hAnsi="Trebuchet MS" w:cs="Arial"/>
                <w:bCs/>
                <w:color w:val="000000"/>
              </w:rPr>
              <w:t>oncurrente 20</w:t>
            </w:r>
            <w:r>
              <w:rPr>
                <w:rFonts w:ascii="Trebuchet MS" w:hAnsi="Trebuchet MS" w:cs="Arial"/>
                <w:bCs/>
                <w:color w:val="000000"/>
              </w:rPr>
              <w:t xml:space="preserve">20-2021, </w:t>
            </w:r>
            <w:r w:rsidRPr="00A70636">
              <w:rPr>
                <w:rFonts w:ascii="Trebuchet MS" w:hAnsi="Trebuchet MS" w:cs="Arial"/>
                <w:bCs/>
                <w:color w:val="000000"/>
              </w:rPr>
              <w:t>así como los formatos en que deberá presentarse la manifestación de intención.</w:t>
            </w:r>
          </w:p>
        </w:tc>
      </w:tr>
      <w:tr w:rsidR="006534FB" w14:paraId="22E992AF" w14:textId="77777777" w:rsidTr="006534FB">
        <w:tc>
          <w:tcPr>
            <w:tcW w:w="1701" w:type="dxa"/>
          </w:tcPr>
          <w:p w14:paraId="13C233EF" w14:textId="77777777" w:rsidR="006534FB" w:rsidRPr="00101DCC" w:rsidRDefault="006534FB" w:rsidP="006534FB">
            <w:pPr>
              <w:jc w:val="both"/>
              <w:rPr>
                <w:rFonts w:ascii="Trebuchet MS" w:hAnsi="Trebuchet MS"/>
                <w:b/>
                <w:lang w:val="es-ES_tradnl"/>
              </w:rPr>
            </w:pPr>
            <w:r w:rsidRPr="00101DCC">
              <w:rPr>
                <w:rFonts w:ascii="Trebuchet MS" w:hAnsi="Trebuchet MS"/>
                <w:b/>
                <w:lang w:val="es-ES_tradnl" w:eastAsia="es-ES"/>
              </w:rPr>
              <w:t>Segundo</w:t>
            </w:r>
          </w:p>
        </w:tc>
        <w:tc>
          <w:tcPr>
            <w:tcW w:w="7127" w:type="dxa"/>
          </w:tcPr>
          <w:p w14:paraId="1C4F2275" w14:textId="77777777" w:rsidR="006534FB" w:rsidRPr="00FA3489" w:rsidRDefault="0038412E" w:rsidP="006534FB">
            <w:pPr>
              <w:jc w:val="both"/>
              <w:rPr>
                <w:rFonts w:ascii="Trebuchet MS" w:hAnsi="Trebuchet MS"/>
                <w:lang w:val="es-ES_tradnl" w:eastAsia="es-ES"/>
              </w:rPr>
            </w:pPr>
            <w:r w:rsidRPr="003941F5">
              <w:rPr>
                <w:rFonts w:ascii="Trebuchet MS" w:eastAsia="Times New Roman" w:hAnsi="Trebuchet MS" w:cs="Arial"/>
                <w:lang w:val="es-ES_tradnl" w:eastAsia="es-ES"/>
              </w:rPr>
              <w:t>Publíquese la convocatoria aprobad</w:t>
            </w:r>
            <w:r>
              <w:rPr>
                <w:rFonts w:ascii="Trebuchet MS" w:eastAsia="Times New Roman" w:hAnsi="Trebuchet MS" w:cs="Arial"/>
                <w:lang w:val="es-ES_tradnl" w:eastAsia="es-ES"/>
              </w:rPr>
              <w:t xml:space="preserve">a, así como </w:t>
            </w:r>
            <w:r w:rsidRPr="00A70636">
              <w:rPr>
                <w:rFonts w:ascii="Trebuchet MS" w:eastAsia="Times New Roman" w:hAnsi="Trebuchet MS" w:cs="Arial"/>
                <w:bCs/>
                <w:lang w:eastAsia="es-ES"/>
              </w:rPr>
              <w:t>los formatos en que deberá presentars</w:t>
            </w:r>
            <w:r>
              <w:rPr>
                <w:rFonts w:ascii="Trebuchet MS" w:eastAsia="Times New Roman" w:hAnsi="Trebuchet MS" w:cs="Arial"/>
                <w:bCs/>
                <w:lang w:eastAsia="es-ES"/>
              </w:rPr>
              <w:t>e la manifestación de intención</w:t>
            </w:r>
            <w:r>
              <w:rPr>
                <w:rFonts w:ascii="Trebuchet MS" w:eastAsia="Times New Roman" w:hAnsi="Trebuchet MS" w:cs="Arial"/>
                <w:lang w:val="es-ES_tradnl" w:eastAsia="es-ES"/>
              </w:rPr>
              <w:t>,</w:t>
            </w:r>
            <w:r w:rsidRPr="003941F5">
              <w:rPr>
                <w:rFonts w:ascii="Trebuchet MS" w:eastAsia="Times New Roman" w:hAnsi="Trebuchet MS" w:cs="Arial"/>
                <w:lang w:val="es-ES_tradnl" w:eastAsia="es-ES"/>
              </w:rPr>
              <w:t xml:space="preserve"> en el Periódico Oficial </w:t>
            </w:r>
            <w:r w:rsidRPr="00DC6A64">
              <w:rPr>
                <w:rFonts w:ascii="Trebuchet MS" w:eastAsia="Times New Roman" w:hAnsi="Trebuchet MS" w:cs="Arial"/>
                <w:lang w:val="es-ES_tradnl" w:eastAsia="es-ES"/>
              </w:rPr>
              <w:t>“El Estado de Jalisco”, e</w:t>
            </w:r>
            <w:r>
              <w:rPr>
                <w:rFonts w:ascii="Trebuchet MS" w:eastAsia="Times New Roman" w:hAnsi="Trebuchet MS" w:cs="Arial"/>
                <w:lang w:val="es-ES_tradnl" w:eastAsia="es-ES"/>
              </w:rPr>
              <w:t>n por lo menos un</w:t>
            </w:r>
            <w:r w:rsidRPr="003941F5">
              <w:rPr>
                <w:rFonts w:ascii="Trebuchet MS" w:eastAsia="Times New Roman" w:hAnsi="Trebuchet MS" w:cs="Arial"/>
                <w:lang w:val="es-ES_tradnl" w:eastAsia="es-ES"/>
              </w:rPr>
              <w:t xml:space="preserve"> diario de los de</w:t>
            </w:r>
            <w:r w:rsidRPr="00E61E26">
              <w:rPr>
                <w:rFonts w:ascii="Trebuchet MS" w:eastAsia="Times New Roman" w:hAnsi="Trebuchet MS" w:cs="Arial"/>
                <w:lang w:val="es-ES_tradnl" w:eastAsia="es-ES"/>
              </w:rPr>
              <w:t xml:space="preserve"> mayor circulación en el estado de Jalisco y </w:t>
            </w:r>
            <w:r w:rsidRPr="00E61E26">
              <w:rPr>
                <w:rFonts w:ascii="Trebuchet MS" w:hAnsi="Trebuchet MS"/>
              </w:rPr>
              <w:t>en el portal oficial de internet de este Instituto</w:t>
            </w:r>
            <w:r w:rsidRPr="00E61E26">
              <w:rPr>
                <w:rFonts w:ascii="Trebuchet MS" w:eastAsia="Times New Roman" w:hAnsi="Trebuchet MS" w:cs="Arial"/>
                <w:lang w:val="es-ES_tradnl" w:eastAsia="es-ES"/>
              </w:rPr>
              <w:t>; asimismo, deberá darse la más amplia difusión a la ciudadanía jalisciense</w:t>
            </w:r>
            <w:r w:rsidR="006534FB">
              <w:rPr>
                <w:rFonts w:ascii="Trebuchet MS" w:hAnsi="Trebuchet MS"/>
                <w:lang w:val="es-ES_tradnl" w:eastAsia="es-ES"/>
              </w:rPr>
              <w:t>.</w:t>
            </w:r>
          </w:p>
        </w:tc>
      </w:tr>
      <w:tr w:rsidR="006534FB" w14:paraId="52AC78A8" w14:textId="77777777" w:rsidTr="006534FB">
        <w:tc>
          <w:tcPr>
            <w:tcW w:w="1701" w:type="dxa"/>
          </w:tcPr>
          <w:p w14:paraId="75AD158B" w14:textId="77777777" w:rsidR="006534FB" w:rsidRPr="00101DCC" w:rsidRDefault="006534FB" w:rsidP="006534FB">
            <w:pPr>
              <w:jc w:val="both"/>
              <w:rPr>
                <w:rFonts w:ascii="Trebuchet MS" w:hAnsi="Trebuchet MS"/>
                <w:b/>
                <w:lang w:val="es-ES_tradnl"/>
              </w:rPr>
            </w:pPr>
            <w:r w:rsidRPr="00101DCC">
              <w:rPr>
                <w:rFonts w:ascii="Trebuchet MS" w:hAnsi="Trebuchet MS"/>
                <w:b/>
                <w:lang w:val="es-ES_tradnl"/>
              </w:rPr>
              <w:t>Tercero</w:t>
            </w:r>
          </w:p>
        </w:tc>
        <w:tc>
          <w:tcPr>
            <w:tcW w:w="7127" w:type="dxa"/>
          </w:tcPr>
          <w:p w14:paraId="0C206AC3" w14:textId="77777777" w:rsidR="006534FB" w:rsidRDefault="0038412E" w:rsidP="006534FB">
            <w:pPr>
              <w:jc w:val="both"/>
              <w:rPr>
                <w:rFonts w:ascii="Trebuchet MS" w:hAnsi="Trebuchet MS"/>
                <w:lang w:val="es-ES_tradnl" w:eastAsia="es-ES"/>
              </w:rPr>
            </w:pPr>
            <w:r w:rsidRPr="006335C3">
              <w:rPr>
                <w:rFonts w:ascii="Trebuchet MS" w:hAnsi="Trebuchet MS"/>
              </w:rPr>
              <w:t>Hágase del conocimiento este acuerdo al Instituto Nacional Electoral, a través del Sistema de Vinculación con los Organismos Públicos Locales Electorales, para los efectos correspondientes</w:t>
            </w:r>
            <w:r w:rsidR="006534FB">
              <w:rPr>
                <w:rFonts w:ascii="Trebuchet MS" w:hAnsi="Trebuchet MS"/>
                <w:lang w:val="es-ES_tradnl" w:eastAsia="es-ES"/>
              </w:rPr>
              <w:t>.</w:t>
            </w:r>
          </w:p>
        </w:tc>
      </w:tr>
      <w:tr w:rsidR="0038412E" w14:paraId="29A0E72A" w14:textId="77777777" w:rsidTr="006534FB">
        <w:tc>
          <w:tcPr>
            <w:tcW w:w="1701" w:type="dxa"/>
          </w:tcPr>
          <w:p w14:paraId="3D9D9940" w14:textId="77777777" w:rsidR="0038412E" w:rsidRPr="00101DCC" w:rsidRDefault="0038412E" w:rsidP="006534FB">
            <w:pPr>
              <w:jc w:val="both"/>
              <w:rPr>
                <w:rFonts w:ascii="Trebuchet MS" w:hAnsi="Trebuchet MS"/>
                <w:b/>
                <w:lang w:val="es-ES_tradnl"/>
              </w:rPr>
            </w:pPr>
            <w:r w:rsidRPr="00101DCC">
              <w:rPr>
                <w:rFonts w:ascii="Trebuchet MS" w:hAnsi="Trebuchet MS"/>
                <w:b/>
                <w:lang w:val="es-ES_tradnl"/>
              </w:rPr>
              <w:t xml:space="preserve">Cuarto </w:t>
            </w:r>
          </w:p>
        </w:tc>
        <w:tc>
          <w:tcPr>
            <w:tcW w:w="7127" w:type="dxa"/>
          </w:tcPr>
          <w:p w14:paraId="620D0C62" w14:textId="77777777" w:rsidR="0038412E" w:rsidRPr="006335C3" w:rsidRDefault="0038412E" w:rsidP="006534FB">
            <w:pPr>
              <w:jc w:val="both"/>
              <w:rPr>
                <w:rFonts w:ascii="Trebuchet MS" w:hAnsi="Trebuchet MS"/>
              </w:rPr>
            </w:pPr>
            <w:r w:rsidRPr="004E19BD">
              <w:rPr>
                <w:rFonts w:ascii="Trebuchet MS" w:eastAsia="Times New Roman" w:hAnsi="Trebuchet MS" w:cs="Times New Roman"/>
              </w:rPr>
              <w:t>Notifíquese el contenido de este acuerdo a los partidos políticos registrados y acreditados, mediante el correo electrónico registrado en este Instituto</w:t>
            </w:r>
            <w:r w:rsidRPr="00C501B5">
              <w:rPr>
                <w:rFonts w:ascii="Trebuchet MS" w:hAnsi="Trebuchet MS"/>
              </w:rPr>
              <w:t xml:space="preserve"> </w:t>
            </w:r>
            <w:r w:rsidRPr="004E19BD">
              <w:rPr>
                <w:rFonts w:ascii="Trebuchet MS" w:hAnsi="Trebuchet MS"/>
              </w:rPr>
              <w:t>y publíquese en el Periódico Oficial “El Estado de Jalisco”, así como en la página oficial de internet de este Instituto</w:t>
            </w:r>
            <w:r w:rsidRPr="000039E1">
              <w:rPr>
                <w:rFonts w:ascii="Trebuchet MS" w:hAnsi="Trebuchet MS"/>
              </w:rPr>
              <w:t>, incluyendo sus respectivos anexos.</w:t>
            </w:r>
          </w:p>
        </w:tc>
      </w:tr>
    </w:tbl>
    <w:p w14:paraId="1CD10EC0" w14:textId="77777777" w:rsidR="006534FB" w:rsidRDefault="006534FB" w:rsidP="006534FB">
      <w:pPr>
        <w:rPr>
          <w:rFonts w:ascii="Trebuchet MS" w:hAnsi="Trebuchet MS"/>
          <w:bCs/>
        </w:rPr>
      </w:pPr>
    </w:p>
    <w:p w14:paraId="46CE67F0" w14:textId="2EC8C5E5" w:rsidR="008B1C66" w:rsidRDefault="008B1C66" w:rsidP="006534FB">
      <w:pPr>
        <w:jc w:val="both"/>
        <w:rPr>
          <w:rFonts w:ascii="Trebuchet MS" w:hAnsi="Trebuchet MS"/>
          <w:bCs/>
          <w:lang w:val="es-ES_tradnl"/>
        </w:rPr>
      </w:pPr>
      <w:r>
        <w:rPr>
          <w:rFonts w:ascii="Trebuchet MS" w:hAnsi="Trebuchet MS"/>
          <w:bCs/>
          <w:lang w:val="es-ES_tradnl"/>
        </w:rPr>
        <w:t>Y s</w:t>
      </w:r>
      <w:r w:rsidR="006534FB">
        <w:rPr>
          <w:rFonts w:ascii="Trebuchet MS" w:hAnsi="Trebuchet MS"/>
          <w:bCs/>
          <w:lang w:val="es-ES_tradnl"/>
        </w:rPr>
        <w:t>ería</w:t>
      </w:r>
      <w:r>
        <w:rPr>
          <w:rFonts w:ascii="Trebuchet MS" w:hAnsi="Trebuchet MS"/>
          <w:bCs/>
          <w:lang w:val="es-ES_tradnl"/>
        </w:rPr>
        <w:t xml:space="preserve"> informáticamente que se va a ser una adecuación de formato en los formatos que han sido mencionados anteriormente, es cuanto presidente.</w:t>
      </w:r>
    </w:p>
    <w:p w14:paraId="70137070" w14:textId="77777777" w:rsidR="006534FB" w:rsidRDefault="006534FB" w:rsidP="006534FB">
      <w:pPr>
        <w:jc w:val="both"/>
        <w:rPr>
          <w:rFonts w:ascii="Trebuchet MS" w:hAnsi="Trebuchet MS"/>
          <w:b/>
          <w:color w:val="767171" w:themeColor="background2" w:themeShade="80"/>
          <w:lang w:val="es-ES_tradnl"/>
        </w:rPr>
      </w:pPr>
    </w:p>
    <w:p w14:paraId="34CD5D78" w14:textId="77777777" w:rsidR="006534FB" w:rsidRPr="005D7E64" w:rsidRDefault="006534FB" w:rsidP="005D7E64">
      <w:pPr>
        <w:tabs>
          <w:tab w:val="left" w:pos="1985"/>
          <w:tab w:val="left" w:pos="5954"/>
        </w:tabs>
        <w:jc w:val="both"/>
        <w:rPr>
          <w:rFonts w:ascii="Trebuchet MS" w:hAnsi="Trebuchet MS"/>
          <w:b/>
          <w:color w:val="808080" w:themeColor="background1" w:themeShade="80"/>
          <w:lang w:val="es-ES_tradnl"/>
        </w:rPr>
      </w:pPr>
      <w:r w:rsidRPr="005D7E64">
        <w:rPr>
          <w:rFonts w:ascii="Trebuchet MS" w:hAnsi="Trebuchet MS"/>
          <w:b/>
          <w:color w:val="808080" w:themeColor="background1" w:themeShade="80"/>
          <w:lang w:val="es-ES_tradnl"/>
        </w:rPr>
        <w:t>Consejero presidente, Guillermo Amado Alcaraz Cross</w:t>
      </w:r>
    </w:p>
    <w:p w14:paraId="458783E8" w14:textId="5709DE6C" w:rsidR="006534FB" w:rsidRDefault="006534FB" w:rsidP="006534FB">
      <w:pPr>
        <w:jc w:val="both"/>
        <w:rPr>
          <w:rFonts w:ascii="Trebuchet MS" w:hAnsi="Trebuchet MS"/>
          <w:bCs/>
        </w:rPr>
      </w:pPr>
      <w:r w:rsidRPr="006C597A">
        <w:rPr>
          <w:rFonts w:ascii="Trebuchet MS" w:hAnsi="Trebuchet MS"/>
          <w:bCs/>
          <w:color w:val="000000" w:themeColor="text1"/>
        </w:rPr>
        <w:t>Consejeras y consejeras a su consi</w:t>
      </w:r>
      <w:r w:rsidR="006C597A" w:rsidRPr="006C597A">
        <w:rPr>
          <w:rFonts w:ascii="Trebuchet MS" w:hAnsi="Trebuchet MS"/>
          <w:bCs/>
          <w:color w:val="000000" w:themeColor="text1"/>
        </w:rPr>
        <w:t>deración el presente punto del orden del d</w:t>
      </w:r>
      <w:r w:rsidRPr="006C597A">
        <w:rPr>
          <w:rFonts w:ascii="Trebuchet MS" w:hAnsi="Trebuchet MS"/>
          <w:bCs/>
          <w:color w:val="000000" w:themeColor="text1"/>
        </w:rPr>
        <w:t xml:space="preserve">ía. En virtud de no haber alguna consideración, le solicito secretaria que en votación nominal, le consulte </w:t>
      </w:r>
      <w:r>
        <w:rPr>
          <w:rFonts w:ascii="Trebuchet MS" w:hAnsi="Trebuchet MS"/>
          <w:bCs/>
        </w:rPr>
        <w:t xml:space="preserve">a los consejeros y consejeras por la aprobación del presente punto del </w:t>
      </w:r>
      <w:r w:rsidR="00E8462A">
        <w:rPr>
          <w:rFonts w:ascii="Trebuchet MS" w:hAnsi="Trebuchet MS"/>
          <w:bCs/>
        </w:rPr>
        <w:t>O</w:t>
      </w:r>
      <w:r>
        <w:rPr>
          <w:rFonts w:ascii="Trebuchet MS" w:hAnsi="Trebuchet MS"/>
          <w:bCs/>
        </w:rPr>
        <w:t xml:space="preserve">rden del </w:t>
      </w:r>
      <w:r w:rsidR="00E8462A">
        <w:rPr>
          <w:rFonts w:ascii="Trebuchet MS" w:hAnsi="Trebuchet MS"/>
          <w:bCs/>
        </w:rPr>
        <w:t>D</w:t>
      </w:r>
      <w:r>
        <w:rPr>
          <w:rFonts w:ascii="Trebuchet MS" w:hAnsi="Trebuchet MS"/>
          <w:bCs/>
        </w:rPr>
        <w:t>ía.</w:t>
      </w:r>
    </w:p>
    <w:p w14:paraId="7ADC47C6" w14:textId="77777777" w:rsidR="006534FB" w:rsidRDefault="006534FB" w:rsidP="006534FB">
      <w:pPr>
        <w:jc w:val="both"/>
        <w:rPr>
          <w:rFonts w:ascii="Trebuchet MS" w:hAnsi="Trebuchet MS"/>
          <w:bCs/>
        </w:rPr>
      </w:pPr>
    </w:p>
    <w:p w14:paraId="6FBA77BB"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F902410" w14:textId="69ECC7E8" w:rsidR="006534FB" w:rsidRDefault="006534FB" w:rsidP="006534FB">
      <w:pPr>
        <w:jc w:val="both"/>
        <w:rPr>
          <w:rFonts w:ascii="Trebuchet MS" w:hAnsi="Trebuchet MS"/>
          <w:bCs/>
        </w:rPr>
      </w:pPr>
      <w:r>
        <w:rPr>
          <w:rFonts w:ascii="Trebuchet MS" w:hAnsi="Trebuchet MS"/>
          <w:bCs/>
        </w:rPr>
        <w:t xml:space="preserve">Consejeros y consejeras electorales me permito consultarles por el sentido de su voto </w:t>
      </w:r>
      <w:r w:rsidR="00E8462A">
        <w:rPr>
          <w:rFonts w:ascii="Trebuchet MS" w:hAnsi="Trebuchet MS"/>
          <w:bCs/>
        </w:rPr>
        <w:t>respecto al presente punto del O</w:t>
      </w:r>
      <w:r w:rsidR="006C597A">
        <w:rPr>
          <w:rFonts w:ascii="Trebuchet MS" w:hAnsi="Trebuchet MS"/>
          <w:bCs/>
        </w:rPr>
        <w:t xml:space="preserve">rden del </w:t>
      </w:r>
      <w:r w:rsidR="00E8462A">
        <w:rPr>
          <w:rFonts w:ascii="Trebuchet MS" w:hAnsi="Trebuchet MS"/>
          <w:bCs/>
        </w:rPr>
        <w:t>D</w:t>
      </w:r>
      <w:r>
        <w:rPr>
          <w:rFonts w:ascii="Trebuchet MS" w:hAnsi="Trebuchet MS"/>
          <w:bCs/>
        </w:rPr>
        <w:t>ía.</w:t>
      </w:r>
    </w:p>
    <w:p w14:paraId="37C45FA4" w14:textId="77777777" w:rsidR="006534FB" w:rsidRDefault="006534FB" w:rsidP="006534FB">
      <w:pPr>
        <w:rPr>
          <w:rFonts w:ascii="Trebuchet MS" w:hAnsi="Trebuchet MS"/>
          <w:bCs/>
        </w:rPr>
      </w:pPr>
    </w:p>
    <w:tbl>
      <w:tblPr>
        <w:tblW w:w="0" w:type="auto"/>
        <w:tblInd w:w="303" w:type="dxa"/>
        <w:tblLook w:val="04A0" w:firstRow="1" w:lastRow="0" w:firstColumn="1" w:lastColumn="0" w:noHBand="0" w:noVBand="1"/>
      </w:tblPr>
      <w:tblGrid>
        <w:gridCol w:w="5319"/>
        <w:gridCol w:w="3216"/>
      </w:tblGrid>
      <w:tr w:rsidR="006534FB" w:rsidRPr="008749AE" w14:paraId="2957B481" w14:textId="77777777" w:rsidTr="006534FB">
        <w:tc>
          <w:tcPr>
            <w:tcW w:w="8828" w:type="dxa"/>
            <w:gridSpan w:val="2"/>
          </w:tcPr>
          <w:p w14:paraId="0395EAA7" w14:textId="77777777" w:rsidR="006534FB" w:rsidRDefault="006534FB" w:rsidP="006534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6534FB" w:rsidRPr="008749AE" w14:paraId="2DF7DBA4" w14:textId="77777777" w:rsidTr="006534FB">
        <w:tc>
          <w:tcPr>
            <w:tcW w:w="5524" w:type="dxa"/>
          </w:tcPr>
          <w:p w14:paraId="24B4764E" w14:textId="77777777" w:rsidR="006534FB" w:rsidRPr="008749AE" w:rsidRDefault="006534FB" w:rsidP="006534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14:paraId="3A2B6614" w14:textId="77777777" w:rsidR="006534FB" w:rsidRPr="008749AE"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2F36E81B" w14:textId="77777777" w:rsidTr="006534FB">
        <w:tc>
          <w:tcPr>
            <w:tcW w:w="5524" w:type="dxa"/>
          </w:tcPr>
          <w:p w14:paraId="18B1FC45" w14:textId="77777777" w:rsidR="006534FB" w:rsidRPr="008749AE" w:rsidRDefault="006534FB" w:rsidP="006534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F27A6CC" w14:textId="77777777" w:rsidR="006534FB"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08B51C25" w14:textId="77777777" w:rsidTr="006534FB">
        <w:tc>
          <w:tcPr>
            <w:tcW w:w="5524" w:type="dxa"/>
          </w:tcPr>
          <w:p w14:paraId="6873215B" w14:textId="67042503" w:rsidR="006534FB" w:rsidRPr="006D50AE" w:rsidRDefault="009231CF" w:rsidP="006534FB">
            <w:pPr>
              <w:jc w:val="both"/>
              <w:rPr>
                <w:rFonts w:ascii="Trebuchet MS" w:hAnsi="Trebuchet MS"/>
                <w:lang w:val="es-ES_tradnl"/>
              </w:rPr>
            </w:pPr>
            <w:r>
              <w:rPr>
                <w:rFonts w:ascii="Trebuchet MS" w:hAnsi="Trebuchet MS"/>
                <w:lang w:val="es-ES_tradnl"/>
              </w:rPr>
              <w:t>¿Consejero</w:t>
            </w:r>
            <w:r w:rsidR="006534FB" w:rsidRPr="006D50AE">
              <w:rPr>
                <w:rFonts w:ascii="Trebuchet MS" w:hAnsi="Trebuchet MS"/>
                <w:lang w:val="es-ES_tradnl"/>
              </w:rPr>
              <w:t xml:space="preserve"> </w:t>
            </w:r>
            <w:r w:rsidR="006534FB">
              <w:rPr>
                <w:rFonts w:ascii="Trebuchet MS" w:hAnsi="Trebuchet MS"/>
                <w:lang w:val="es-ES_tradnl"/>
              </w:rPr>
              <w:t>Miguel Godínez Terríquez</w:t>
            </w:r>
            <w:r w:rsidR="006534FB" w:rsidRPr="006D50AE">
              <w:rPr>
                <w:rFonts w:ascii="Trebuchet MS" w:hAnsi="Trebuchet MS"/>
                <w:lang w:val="es-ES_tradnl"/>
              </w:rPr>
              <w:t>?</w:t>
            </w:r>
          </w:p>
        </w:tc>
        <w:tc>
          <w:tcPr>
            <w:tcW w:w="3304" w:type="dxa"/>
          </w:tcPr>
          <w:p w14:paraId="23D3A030" w14:textId="77777777" w:rsidR="006534FB"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70D44306" w14:textId="77777777" w:rsidTr="006534FB">
        <w:tc>
          <w:tcPr>
            <w:tcW w:w="5524" w:type="dxa"/>
          </w:tcPr>
          <w:p w14:paraId="27056E97" w14:textId="77777777" w:rsidR="006534FB" w:rsidRPr="006D50AE" w:rsidRDefault="006534FB" w:rsidP="006534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167064B5" w14:textId="77777777" w:rsidR="006534FB"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2A3432DA" w14:textId="77777777" w:rsidTr="006534FB">
        <w:tc>
          <w:tcPr>
            <w:tcW w:w="5524" w:type="dxa"/>
          </w:tcPr>
          <w:p w14:paraId="1A1C4421"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496E5EB5"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5BC51DAE" w14:textId="77777777" w:rsidTr="006534FB">
        <w:tc>
          <w:tcPr>
            <w:tcW w:w="5524" w:type="dxa"/>
          </w:tcPr>
          <w:p w14:paraId="2F8F9AA8" w14:textId="77777777" w:rsidR="006534FB" w:rsidRPr="006D50AE" w:rsidRDefault="006534FB" w:rsidP="006534FB">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332CE11E" w14:textId="77777777" w:rsidR="006534FB" w:rsidRPr="006A1065"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3E6285C9" w14:textId="77777777" w:rsidTr="006534FB">
        <w:tc>
          <w:tcPr>
            <w:tcW w:w="5524" w:type="dxa"/>
          </w:tcPr>
          <w:p w14:paraId="341077A0"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76C9FFAD"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71668329" w14:textId="77777777" w:rsidTr="006534FB">
        <w:tc>
          <w:tcPr>
            <w:tcW w:w="5524" w:type="dxa"/>
            <w:shd w:val="clear" w:color="auto" w:fill="C283D4"/>
          </w:tcPr>
          <w:p w14:paraId="64B34643" w14:textId="77777777" w:rsidR="006534FB" w:rsidRPr="006D50AE" w:rsidRDefault="006534FB" w:rsidP="006534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4C9B54CD" w14:textId="77777777" w:rsidR="006534FB" w:rsidRPr="007052F8" w:rsidRDefault="006534FB" w:rsidP="006534FB">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7E111BDA" w14:textId="77777777" w:rsidR="006534FB" w:rsidRPr="006A1065" w:rsidRDefault="006534FB" w:rsidP="006534FB">
            <w:pPr>
              <w:jc w:val="center"/>
              <w:rPr>
                <w:rFonts w:ascii="Trebuchet MS" w:hAnsi="Trebuchet MS"/>
                <w:lang w:val="es-ES_tradnl"/>
              </w:rPr>
            </w:pPr>
            <w:r>
              <w:rPr>
                <w:rFonts w:ascii="Trebuchet MS" w:hAnsi="Trebuchet MS"/>
                <w:b/>
                <w:bCs/>
                <w:lang w:val="es-ES_tradnl"/>
              </w:rPr>
              <w:t>unanimidad de votos</w:t>
            </w:r>
          </w:p>
        </w:tc>
      </w:tr>
    </w:tbl>
    <w:p w14:paraId="04C2BD99" w14:textId="77777777" w:rsidR="006534FB" w:rsidRDefault="006534FB" w:rsidP="006534FB">
      <w:pPr>
        <w:rPr>
          <w:rFonts w:ascii="Trebuchet MS" w:hAnsi="Trebuchet MS"/>
          <w:bCs/>
        </w:rPr>
      </w:pPr>
    </w:p>
    <w:p w14:paraId="3DF05A3E"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8C2D730" w14:textId="77777777" w:rsidR="006534FB" w:rsidRDefault="006534FB" w:rsidP="006534FB">
      <w:pPr>
        <w:rPr>
          <w:rFonts w:ascii="Trebuchet MS" w:hAnsi="Trebuchet MS"/>
          <w:bCs/>
        </w:rPr>
      </w:pPr>
      <w:r>
        <w:rPr>
          <w:rFonts w:ascii="Trebuchet MS" w:hAnsi="Trebuchet MS"/>
          <w:bCs/>
        </w:rPr>
        <w:t>Continuemos.</w:t>
      </w:r>
    </w:p>
    <w:p w14:paraId="28099A73" w14:textId="77777777" w:rsidR="006D6522" w:rsidRDefault="006D6522" w:rsidP="006534FB">
      <w:pPr>
        <w:tabs>
          <w:tab w:val="left" w:pos="1985"/>
          <w:tab w:val="left" w:pos="5954"/>
        </w:tabs>
        <w:jc w:val="both"/>
        <w:rPr>
          <w:rFonts w:ascii="Trebuchet MS" w:hAnsi="Trebuchet MS"/>
          <w:bCs/>
        </w:rPr>
      </w:pPr>
    </w:p>
    <w:p w14:paraId="4C7B11B1"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560CA08" w14:textId="77777777" w:rsidR="006D6522" w:rsidRDefault="006534FB" w:rsidP="006D6522">
      <w:pPr>
        <w:jc w:val="both"/>
        <w:rPr>
          <w:rFonts w:ascii="Trebuchet MS" w:hAnsi="Trebuchet MS" w:cs="Arial"/>
          <w:sz w:val="22"/>
          <w:szCs w:val="22"/>
        </w:rPr>
      </w:pPr>
      <w:r w:rsidRPr="006D6522">
        <w:rPr>
          <w:rFonts w:ascii="Trebuchet MS" w:hAnsi="Trebuchet MS"/>
          <w:bCs/>
        </w:rPr>
        <w:t xml:space="preserve">El siguiente punto que corresponde al </w:t>
      </w:r>
      <w:r w:rsidR="006D6522" w:rsidRPr="006D6522">
        <w:rPr>
          <w:rFonts w:ascii="Trebuchet MS" w:hAnsi="Trebuchet MS" w:cs="Arial"/>
          <w:sz w:val="22"/>
          <w:szCs w:val="22"/>
        </w:rPr>
        <w:t>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Y LOS PARTIDOS POLÍTICOS LOCALES, DURANTE EL AÑO DOS MIL VEINTIUNO.</w:t>
      </w:r>
    </w:p>
    <w:p w14:paraId="758FFFBF" w14:textId="77777777" w:rsidR="00101DCC" w:rsidRDefault="00101DCC" w:rsidP="006D6522">
      <w:pPr>
        <w:jc w:val="both"/>
        <w:rPr>
          <w:rFonts w:ascii="Trebuchet MS" w:hAnsi="Trebuchet MS" w:cs="Arial"/>
          <w:sz w:val="22"/>
          <w:szCs w:val="22"/>
        </w:rPr>
      </w:pPr>
    </w:p>
    <w:p w14:paraId="3BC39513" w14:textId="5D33751D" w:rsidR="006534FB" w:rsidRPr="006D6522" w:rsidRDefault="006534FB" w:rsidP="006D6522">
      <w:pPr>
        <w:jc w:val="both"/>
        <w:rPr>
          <w:rFonts w:ascii="Trebuchet MS" w:hAnsi="Trebuchet MS" w:cs="Arial"/>
          <w:sz w:val="22"/>
          <w:szCs w:val="22"/>
        </w:rPr>
      </w:pPr>
      <w:r w:rsidRPr="002278FB">
        <w:rPr>
          <w:rFonts w:ascii="Trebuchet MS" w:hAnsi="Trebuchet MS"/>
          <w:b/>
          <w:color w:val="767171" w:themeColor="background2" w:themeShade="80"/>
          <w:lang w:val="es-ES_tradnl"/>
        </w:rPr>
        <w:t>Consejero presidente, Guillermo Amado Alcaraz Cross</w:t>
      </w:r>
    </w:p>
    <w:p w14:paraId="593AC907" w14:textId="77777777"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Por favor, dé lectura a los puntos de acuerdo.</w:t>
      </w:r>
    </w:p>
    <w:p w14:paraId="3F3EE430" w14:textId="77777777" w:rsidR="006534FB" w:rsidRDefault="006534FB" w:rsidP="006534FB">
      <w:pPr>
        <w:tabs>
          <w:tab w:val="left" w:pos="1985"/>
          <w:tab w:val="left" w:pos="5954"/>
        </w:tabs>
        <w:jc w:val="both"/>
        <w:rPr>
          <w:rFonts w:ascii="Trebuchet MS" w:hAnsi="Trebuchet MS"/>
          <w:lang w:val="es-ES_tradnl"/>
        </w:rPr>
      </w:pPr>
    </w:p>
    <w:p w14:paraId="6AC4ECB0"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FB90151" w14:textId="77777777" w:rsidR="006534FB" w:rsidRDefault="006534FB" w:rsidP="006534FB">
      <w:pPr>
        <w:tabs>
          <w:tab w:val="left" w:pos="1985"/>
          <w:tab w:val="left" w:pos="5954"/>
        </w:tabs>
        <w:jc w:val="both"/>
        <w:rPr>
          <w:rFonts w:ascii="Trebuchet MS" w:hAnsi="Trebuchet MS"/>
          <w:lang w:val="es-ES_tradnl"/>
        </w:rPr>
      </w:pPr>
    </w:p>
    <w:tbl>
      <w:tblPr>
        <w:tblW w:w="0" w:type="auto"/>
        <w:tblLook w:val="04A0" w:firstRow="1" w:lastRow="0" w:firstColumn="1" w:lastColumn="0" w:noHBand="0" w:noVBand="1"/>
      </w:tblPr>
      <w:tblGrid>
        <w:gridCol w:w="1701"/>
        <w:gridCol w:w="7127"/>
      </w:tblGrid>
      <w:tr w:rsidR="006534FB" w14:paraId="64590427" w14:textId="77777777" w:rsidTr="006534FB">
        <w:tc>
          <w:tcPr>
            <w:tcW w:w="8828" w:type="dxa"/>
            <w:gridSpan w:val="2"/>
            <w:shd w:val="clear" w:color="auto" w:fill="B789C6"/>
          </w:tcPr>
          <w:p w14:paraId="17745120" w14:textId="77777777" w:rsidR="006534FB" w:rsidRPr="008A7AC6" w:rsidRDefault="006534FB" w:rsidP="006534FB">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6534FB" w14:paraId="387CB932" w14:textId="77777777" w:rsidTr="006534FB">
        <w:tc>
          <w:tcPr>
            <w:tcW w:w="1701" w:type="dxa"/>
          </w:tcPr>
          <w:p w14:paraId="4601299A" w14:textId="77777777" w:rsidR="006534FB" w:rsidRPr="00101DCC" w:rsidRDefault="006534FB" w:rsidP="006534FB">
            <w:pPr>
              <w:jc w:val="both"/>
              <w:rPr>
                <w:rFonts w:ascii="Trebuchet MS" w:hAnsi="Trebuchet MS"/>
                <w:b/>
                <w:lang w:val="es-ES_tradnl"/>
              </w:rPr>
            </w:pPr>
            <w:r w:rsidRPr="00101DCC">
              <w:rPr>
                <w:rFonts w:ascii="Trebuchet MS" w:hAnsi="Trebuchet MS"/>
                <w:b/>
                <w:lang w:val="es-ES_tradnl" w:eastAsia="es-ES"/>
              </w:rPr>
              <w:t>Primero</w:t>
            </w:r>
          </w:p>
        </w:tc>
        <w:tc>
          <w:tcPr>
            <w:tcW w:w="7127" w:type="dxa"/>
          </w:tcPr>
          <w:p w14:paraId="35A5E631" w14:textId="4F462C40" w:rsidR="006534FB" w:rsidRPr="004F3199" w:rsidRDefault="006D6522" w:rsidP="006534FB">
            <w:pPr>
              <w:jc w:val="both"/>
              <w:rPr>
                <w:rFonts w:ascii="Trebuchet MS" w:hAnsi="Trebuchet MS"/>
                <w:lang w:val="es-ES_tradnl" w:eastAsia="es-ES"/>
              </w:rPr>
            </w:pPr>
            <w:r w:rsidRPr="00EC66D0">
              <w:rPr>
                <w:rFonts w:ascii="Trebuchet MS" w:hAnsi="Trebuchet MS" w:cs="Arial"/>
              </w:rPr>
              <w:t>Se determinan los montos sobre los límites anuales de financiamiento privado que podrán percibir los partidos políticos nacionales con acreditación en el estado de Jalisco y los partidos políticos locales, durante el año dos mil veint</w:t>
            </w:r>
            <w:r>
              <w:rPr>
                <w:rFonts w:ascii="Trebuchet MS" w:hAnsi="Trebuchet MS" w:cs="Arial"/>
              </w:rPr>
              <w:t>iuno</w:t>
            </w:r>
            <w:r w:rsidRPr="00EC66D0">
              <w:rPr>
                <w:rFonts w:ascii="Trebuchet MS" w:hAnsi="Trebuchet MS" w:cs="Arial"/>
                <w:iCs/>
              </w:rPr>
              <w:t>,</w:t>
            </w:r>
            <w:r w:rsidRPr="00EC66D0">
              <w:rPr>
                <w:rFonts w:ascii="Trebuchet MS" w:hAnsi="Trebuchet MS" w:cs="Arial"/>
              </w:rPr>
              <w:t xml:space="preserve"> en términos del considerando </w:t>
            </w:r>
            <w:r>
              <w:rPr>
                <w:rFonts w:ascii="Trebuchet MS" w:hAnsi="Trebuchet MS" w:cs="Arial"/>
              </w:rPr>
              <w:t>X de este acuerdo</w:t>
            </w:r>
            <w:r w:rsidR="006534FB">
              <w:rPr>
                <w:rFonts w:ascii="Trebuchet MS" w:hAnsi="Trebuchet MS"/>
                <w:lang w:val="es-ES_tradnl" w:eastAsia="es-ES"/>
              </w:rPr>
              <w:t>.</w:t>
            </w:r>
          </w:p>
        </w:tc>
      </w:tr>
      <w:tr w:rsidR="006534FB" w14:paraId="6EDE285D" w14:textId="77777777" w:rsidTr="006534FB">
        <w:tc>
          <w:tcPr>
            <w:tcW w:w="1701" w:type="dxa"/>
          </w:tcPr>
          <w:p w14:paraId="23D99360" w14:textId="77777777" w:rsidR="006534FB" w:rsidRPr="00101DCC" w:rsidRDefault="006534FB" w:rsidP="006534FB">
            <w:pPr>
              <w:jc w:val="both"/>
              <w:rPr>
                <w:rFonts w:ascii="Trebuchet MS" w:hAnsi="Trebuchet MS"/>
                <w:b/>
                <w:lang w:val="es-ES_tradnl"/>
              </w:rPr>
            </w:pPr>
            <w:r w:rsidRPr="00101DCC">
              <w:rPr>
                <w:rFonts w:ascii="Trebuchet MS" w:hAnsi="Trebuchet MS"/>
                <w:b/>
                <w:lang w:val="es-ES_tradnl" w:eastAsia="es-ES"/>
              </w:rPr>
              <w:t>Segundo</w:t>
            </w:r>
          </w:p>
        </w:tc>
        <w:tc>
          <w:tcPr>
            <w:tcW w:w="7127" w:type="dxa"/>
          </w:tcPr>
          <w:p w14:paraId="6CF7860A" w14:textId="015851E2" w:rsidR="006534FB" w:rsidRPr="00FA3489" w:rsidRDefault="006D6522" w:rsidP="006534FB">
            <w:pPr>
              <w:jc w:val="both"/>
              <w:rPr>
                <w:rFonts w:ascii="Trebuchet MS" w:hAnsi="Trebuchet MS"/>
                <w:lang w:val="es-ES_tradnl" w:eastAsia="es-ES"/>
              </w:rPr>
            </w:pPr>
            <w:r w:rsidRPr="006335C3">
              <w:rPr>
                <w:rFonts w:ascii="Trebuchet MS" w:hAnsi="Trebuchet MS"/>
              </w:rPr>
              <w:t>Hágase del conocimiento este acuerdo al Instituto Nacional Electoral, a través del Sistema de Vinculación con los Organismos Públicos Locales Electorales, para los efectos correspondientes</w:t>
            </w:r>
            <w:r w:rsidR="006534FB">
              <w:rPr>
                <w:rFonts w:ascii="Trebuchet MS" w:hAnsi="Trebuchet MS"/>
                <w:lang w:val="es-ES_tradnl" w:eastAsia="es-ES"/>
              </w:rPr>
              <w:t>.</w:t>
            </w:r>
          </w:p>
        </w:tc>
      </w:tr>
      <w:tr w:rsidR="006534FB" w14:paraId="4F8225A1" w14:textId="77777777" w:rsidTr="006534FB">
        <w:tc>
          <w:tcPr>
            <w:tcW w:w="1701" w:type="dxa"/>
          </w:tcPr>
          <w:p w14:paraId="5BBF6601" w14:textId="77777777" w:rsidR="006534FB" w:rsidRPr="00101DCC" w:rsidRDefault="006534FB" w:rsidP="006534FB">
            <w:pPr>
              <w:jc w:val="both"/>
              <w:rPr>
                <w:rFonts w:ascii="Trebuchet MS" w:hAnsi="Trebuchet MS"/>
                <w:b/>
                <w:lang w:val="es-ES_tradnl" w:eastAsia="es-ES"/>
              </w:rPr>
            </w:pPr>
            <w:r w:rsidRPr="00101DCC">
              <w:rPr>
                <w:rFonts w:ascii="Trebuchet MS" w:hAnsi="Trebuchet MS"/>
                <w:b/>
                <w:lang w:val="es-ES_tradnl" w:eastAsia="es-ES"/>
              </w:rPr>
              <w:t>Tercero</w:t>
            </w:r>
          </w:p>
        </w:tc>
        <w:tc>
          <w:tcPr>
            <w:tcW w:w="7127" w:type="dxa"/>
          </w:tcPr>
          <w:p w14:paraId="58B915B2" w14:textId="0E871A60" w:rsidR="006534FB" w:rsidRDefault="006D6522" w:rsidP="006534FB">
            <w:pPr>
              <w:jc w:val="both"/>
              <w:rPr>
                <w:rFonts w:ascii="Trebuchet MS" w:hAnsi="Trebuchet MS"/>
                <w:lang w:val="es-ES_tradnl" w:eastAsia="es-ES"/>
              </w:rPr>
            </w:pPr>
            <w:r w:rsidRPr="004E19BD">
              <w:rPr>
                <w:rFonts w:ascii="Trebuchet MS" w:hAnsi="Trebuchet MS"/>
              </w:rPr>
              <w:t>Notifíquese el contenido de este acuerdo a los partidos políticos registrados y acreditados, mediante el correo electrónico registrado en este Instituto</w:t>
            </w:r>
            <w:r w:rsidRPr="00C501B5">
              <w:rPr>
                <w:rFonts w:ascii="Trebuchet MS" w:hAnsi="Trebuchet MS"/>
              </w:rPr>
              <w:t xml:space="preserve"> </w:t>
            </w:r>
            <w:r w:rsidRPr="004E19BD">
              <w:rPr>
                <w:rFonts w:ascii="Trebuchet MS" w:hAnsi="Trebuchet MS"/>
              </w:rPr>
              <w:t>y publíquese en el Periódico Oficial “El Estado de Jalisco”, así como en la página oficial de internet de este Instituto</w:t>
            </w:r>
            <w:r w:rsidR="006534FB">
              <w:rPr>
                <w:rFonts w:ascii="Trebuchet MS" w:hAnsi="Trebuchet MS"/>
                <w:lang w:val="es-ES_tradnl" w:eastAsia="es-ES"/>
              </w:rPr>
              <w:t>.</w:t>
            </w:r>
          </w:p>
        </w:tc>
      </w:tr>
    </w:tbl>
    <w:p w14:paraId="4EEA74C5" w14:textId="77777777" w:rsidR="006534FB" w:rsidRDefault="006534FB" w:rsidP="006534FB">
      <w:pPr>
        <w:tabs>
          <w:tab w:val="left" w:pos="1985"/>
          <w:tab w:val="left" w:pos="5954"/>
        </w:tabs>
        <w:jc w:val="both"/>
        <w:rPr>
          <w:rFonts w:ascii="Trebuchet MS" w:hAnsi="Trebuchet MS"/>
          <w:lang w:val="es-ES_tradnl"/>
        </w:rPr>
      </w:pPr>
    </w:p>
    <w:p w14:paraId="1A20BC12" w14:textId="3B8C26D0" w:rsidR="006D6522" w:rsidRDefault="006D6522" w:rsidP="006534FB">
      <w:pPr>
        <w:tabs>
          <w:tab w:val="left" w:pos="1985"/>
          <w:tab w:val="left" w:pos="5954"/>
        </w:tabs>
        <w:jc w:val="both"/>
        <w:rPr>
          <w:rFonts w:ascii="Trebuchet MS" w:hAnsi="Trebuchet MS"/>
          <w:lang w:val="es-ES_tradnl"/>
        </w:rPr>
      </w:pPr>
      <w:r>
        <w:rPr>
          <w:rFonts w:ascii="Trebuchet MS" w:hAnsi="Trebuchet MS"/>
          <w:lang w:val="es-ES_tradnl"/>
        </w:rPr>
        <w:t>Y se estarían agregando editar por ahí el término de las condiciones de los donadores que se están estableciendo en los considerandos octavo y noveno del presente documento, es cuanto presidente.</w:t>
      </w:r>
    </w:p>
    <w:p w14:paraId="5B73F40D" w14:textId="77777777" w:rsidR="006534FB" w:rsidRDefault="006534FB" w:rsidP="006534FB">
      <w:pPr>
        <w:tabs>
          <w:tab w:val="left" w:pos="1985"/>
          <w:tab w:val="left" w:pos="5954"/>
        </w:tabs>
        <w:jc w:val="both"/>
        <w:rPr>
          <w:rFonts w:ascii="Trebuchet MS" w:hAnsi="Trebuchet MS"/>
          <w:lang w:val="es-ES_tradnl"/>
        </w:rPr>
      </w:pPr>
    </w:p>
    <w:p w14:paraId="2656C1B3" w14:textId="77777777" w:rsidR="00A133C4" w:rsidRDefault="00A133C4" w:rsidP="006534FB">
      <w:pPr>
        <w:tabs>
          <w:tab w:val="left" w:pos="1985"/>
          <w:tab w:val="left" w:pos="5954"/>
        </w:tabs>
        <w:jc w:val="both"/>
        <w:rPr>
          <w:rFonts w:ascii="Trebuchet MS" w:hAnsi="Trebuchet MS"/>
          <w:lang w:val="es-ES_tradnl"/>
        </w:rPr>
      </w:pPr>
    </w:p>
    <w:p w14:paraId="0A666DCB"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68EBAC6" w14:textId="38BC8D5F"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Consejeros y consejeras a su consideración el presente punto del orden del día. En virtud de no haber alguna participación, le solicito secretaria que en votación nominal consulte a las consejeras y consejeros por la aprobac</w:t>
      </w:r>
      <w:r w:rsidR="00E8462A">
        <w:rPr>
          <w:rFonts w:ascii="Trebuchet MS" w:hAnsi="Trebuchet MS"/>
          <w:lang w:val="es-ES_tradnl"/>
        </w:rPr>
        <w:t>ión del presente punto del O</w:t>
      </w:r>
      <w:r w:rsidR="006D6522">
        <w:rPr>
          <w:rFonts w:ascii="Trebuchet MS" w:hAnsi="Trebuchet MS"/>
          <w:lang w:val="es-ES_tradnl"/>
        </w:rPr>
        <w:t xml:space="preserve">rden del </w:t>
      </w:r>
      <w:r w:rsidR="00E8462A">
        <w:rPr>
          <w:rFonts w:ascii="Trebuchet MS" w:hAnsi="Trebuchet MS"/>
          <w:lang w:val="es-ES_tradnl"/>
        </w:rPr>
        <w:t>D</w:t>
      </w:r>
      <w:r>
        <w:rPr>
          <w:rFonts w:ascii="Trebuchet MS" w:hAnsi="Trebuchet MS"/>
          <w:lang w:val="es-ES_tradnl"/>
        </w:rPr>
        <w:t>ía.</w:t>
      </w:r>
    </w:p>
    <w:p w14:paraId="7C9FEFFA" w14:textId="77777777" w:rsidR="006534FB" w:rsidRDefault="006534FB" w:rsidP="006534FB">
      <w:pPr>
        <w:tabs>
          <w:tab w:val="left" w:pos="1985"/>
          <w:tab w:val="left" w:pos="5954"/>
        </w:tabs>
        <w:jc w:val="both"/>
        <w:rPr>
          <w:rFonts w:ascii="Trebuchet MS" w:hAnsi="Trebuchet MS"/>
          <w:lang w:val="es-ES_tradnl"/>
        </w:rPr>
      </w:pPr>
    </w:p>
    <w:p w14:paraId="1EC656EA"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A0103AF" w14:textId="787ACC43"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Consejeros y consejeras electorales me permito consultarles por el sentido de su voto r</w:t>
      </w:r>
      <w:r w:rsidR="00E8462A">
        <w:rPr>
          <w:rFonts w:ascii="Trebuchet MS" w:hAnsi="Trebuchet MS"/>
          <w:lang w:val="es-ES_tradnl"/>
        </w:rPr>
        <w:t>especto del presente punto del O</w:t>
      </w:r>
      <w:r w:rsidR="006D6522">
        <w:rPr>
          <w:rFonts w:ascii="Trebuchet MS" w:hAnsi="Trebuchet MS"/>
          <w:lang w:val="es-ES_tradnl"/>
        </w:rPr>
        <w:t xml:space="preserve">rden del </w:t>
      </w:r>
      <w:r w:rsidR="00E8462A">
        <w:rPr>
          <w:rFonts w:ascii="Trebuchet MS" w:hAnsi="Trebuchet MS"/>
          <w:lang w:val="es-ES_tradnl"/>
        </w:rPr>
        <w:t>D</w:t>
      </w:r>
      <w:r>
        <w:rPr>
          <w:rFonts w:ascii="Trebuchet MS" w:hAnsi="Trebuchet MS"/>
          <w:lang w:val="es-ES_tradnl"/>
        </w:rPr>
        <w:t>ía.</w:t>
      </w:r>
    </w:p>
    <w:p w14:paraId="53F71EA6" w14:textId="77777777" w:rsidR="006534FB" w:rsidRDefault="006534FB" w:rsidP="006534FB">
      <w:pPr>
        <w:tabs>
          <w:tab w:val="left" w:pos="1985"/>
          <w:tab w:val="left" w:pos="5954"/>
        </w:tabs>
        <w:jc w:val="both"/>
        <w:rPr>
          <w:rFonts w:ascii="Trebuchet MS" w:hAnsi="Trebuchet MS"/>
          <w:lang w:val="es-ES_tradnl"/>
        </w:rPr>
      </w:pPr>
    </w:p>
    <w:p w14:paraId="4A5FAA7C" w14:textId="77777777"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 xml:space="preserve"> </w:t>
      </w:r>
    </w:p>
    <w:tbl>
      <w:tblPr>
        <w:tblW w:w="0" w:type="auto"/>
        <w:tblInd w:w="303" w:type="dxa"/>
        <w:tblLook w:val="04A0" w:firstRow="1" w:lastRow="0" w:firstColumn="1" w:lastColumn="0" w:noHBand="0" w:noVBand="1"/>
      </w:tblPr>
      <w:tblGrid>
        <w:gridCol w:w="5319"/>
        <w:gridCol w:w="3216"/>
      </w:tblGrid>
      <w:tr w:rsidR="006534FB" w:rsidRPr="008749AE" w14:paraId="7AB4AFD5" w14:textId="77777777" w:rsidTr="006534FB">
        <w:tc>
          <w:tcPr>
            <w:tcW w:w="8828" w:type="dxa"/>
            <w:gridSpan w:val="2"/>
          </w:tcPr>
          <w:p w14:paraId="531C2B44" w14:textId="77777777" w:rsidR="006534FB" w:rsidRDefault="006534FB" w:rsidP="006534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6534FB" w:rsidRPr="008749AE" w14:paraId="36CA3417" w14:textId="77777777" w:rsidTr="006534FB">
        <w:tc>
          <w:tcPr>
            <w:tcW w:w="5524" w:type="dxa"/>
          </w:tcPr>
          <w:p w14:paraId="00CA804F" w14:textId="77777777" w:rsidR="006534FB" w:rsidRPr="008749AE" w:rsidRDefault="006534FB" w:rsidP="006534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14:paraId="73A908F9" w14:textId="77777777" w:rsidR="006534FB" w:rsidRPr="008749AE"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10DBF5B3" w14:textId="77777777" w:rsidTr="006534FB">
        <w:tc>
          <w:tcPr>
            <w:tcW w:w="5524" w:type="dxa"/>
          </w:tcPr>
          <w:p w14:paraId="063D3080" w14:textId="77777777" w:rsidR="006534FB" w:rsidRPr="008749AE" w:rsidRDefault="006534FB" w:rsidP="006534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747A3F51" w14:textId="77777777" w:rsidR="006534FB"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1741C0D0" w14:textId="77777777" w:rsidTr="006534FB">
        <w:tc>
          <w:tcPr>
            <w:tcW w:w="5524" w:type="dxa"/>
          </w:tcPr>
          <w:p w14:paraId="616D7D76" w14:textId="7A4E6689" w:rsidR="006534FB" w:rsidRPr="006D50AE" w:rsidRDefault="009231CF" w:rsidP="006534FB">
            <w:pPr>
              <w:jc w:val="both"/>
              <w:rPr>
                <w:rFonts w:ascii="Trebuchet MS" w:hAnsi="Trebuchet MS"/>
                <w:lang w:val="es-ES_tradnl"/>
              </w:rPr>
            </w:pPr>
            <w:r>
              <w:rPr>
                <w:rFonts w:ascii="Trebuchet MS" w:hAnsi="Trebuchet MS"/>
                <w:lang w:val="es-ES_tradnl"/>
              </w:rPr>
              <w:t>¿Consejero</w:t>
            </w:r>
            <w:r w:rsidR="006534FB" w:rsidRPr="006D50AE">
              <w:rPr>
                <w:rFonts w:ascii="Trebuchet MS" w:hAnsi="Trebuchet MS"/>
                <w:lang w:val="es-ES_tradnl"/>
              </w:rPr>
              <w:t xml:space="preserve"> </w:t>
            </w:r>
            <w:r w:rsidR="006534FB">
              <w:rPr>
                <w:rFonts w:ascii="Trebuchet MS" w:hAnsi="Trebuchet MS"/>
                <w:lang w:val="es-ES_tradnl"/>
              </w:rPr>
              <w:t>Miguel Godínez Terríquez</w:t>
            </w:r>
            <w:r w:rsidR="006534FB" w:rsidRPr="006D50AE">
              <w:rPr>
                <w:rFonts w:ascii="Trebuchet MS" w:hAnsi="Trebuchet MS"/>
                <w:lang w:val="es-ES_tradnl"/>
              </w:rPr>
              <w:t>?</w:t>
            </w:r>
          </w:p>
        </w:tc>
        <w:tc>
          <w:tcPr>
            <w:tcW w:w="3304" w:type="dxa"/>
          </w:tcPr>
          <w:p w14:paraId="407302DD" w14:textId="77777777" w:rsidR="006534FB"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746C1DF7" w14:textId="77777777" w:rsidTr="006534FB">
        <w:tc>
          <w:tcPr>
            <w:tcW w:w="5524" w:type="dxa"/>
          </w:tcPr>
          <w:p w14:paraId="508EADF3" w14:textId="77777777" w:rsidR="006534FB" w:rsidRPr="006D50AE" w:rsidRDefault="006534FB" w:rsidP="006534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CB41A92" w14:textId="77777777" w:rsidR="006534FB"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187D6B98" w14:textId="77777777" w:rsidTr="006534FB">
        <w:tc>
          <w:tcPr>
            <w:tcW w:w="5524" w:type="dxa"/>
          </w:tcPr>
          <w:p w14:paraId="72C67F25"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4408965E"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688B030D" w14:textId="77777777" w:rsidTr="006534FB">
        <w:tc>
          <w:tcPr>
            <w:tcW w:w="5524" w:type="dxa"/>
          </w:tcPr>
          <w:p w14:paraId="1E9558B9" w14:textId="77777777" w:rsidR="006534FB" w:rsidRPr="006D50AE" w:rsidRDefault="006534FB" w:rsidP="006534FB">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62797504" w14:textId="77777777" w:rsidR="006534FB" w:rsidRPr="006A1065" w:rsidRDefault="006534FB" w:rsidP="006534FB">
            <w:pPr>
              <w:jc w:val="center"/>
              <w:rPr>
                <w:rFonts w:ascii="Trebuchet MS" w:hAnsi="Trebuchet MS"/>
                <w:lang w:val="es-ES_tradnl"/>
              </w:rPr>
            </w:pPr>
            <w:r>
              <w:rPr>
                <w:rFonts w:ascii="Trebuchet MS" w:hAnsi="Trebuchet MS"/>
                <w:lang w:val="es-ES_tradnl"/>
              </w:rPr>
              <w:t>A favor</w:t>
            </w:r>
          </w:p>
        </w:tc>
      </w:tr>
      <w:tr w:rsidR="006534FB" w:rsidRPr="008749AE" w14:paraId="57495102" w14:textId="77777777" w:rsidTr="006534FB">
        <w:tc>
          <w:tcPr>
            <w:tcW w:w="5524" w:type="dxa"/>
          </w:tcPr>
          <w:p w14:paraId="3800F971"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186E3739"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3A496E8F" w14:textId="77777777" w:rsidTr="006534FB">
        <w:tc>
          <w:tcPr>
            <w:tcW w:w="5524" w:type="dxa"/>
            <w:shd w:val="clear" w:color="auto" w:fill="C283D4"/>
          </w:tcPr>
          <w:p w14:paraId="32B5A89F" w14:textId="77777777" w:rsidR="006534FB" w:rsidRPr="006D50AE" w:rsidRDefault="006534FB" w:rsidP="006534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7E12AF01" w14:textId="77777777" w:rsidR="006534FB" w:rsidRPr="007052F8" w:rsidRDefault="006534FB" w:rsidP="006534FB">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2DD0B200" w14:textId="77777777" w:rsidR="006534FB" w:rsidRPr="006A1065" w:rsidRDefault="006534FB" w:rsidP="006534FB">
            <w:pPr>
              <w:jc w:val="center"/>
              <w:rPr>
                <w:rFonts w:ascii="Trebuchet MS" w:hAnsi="Trebuchet MS"/>
                <w:lang w:val="es-ES_tradnl"/>
              </w:rPr>
            </w:pPr>
            <w:r>
              <w:rPr>
                <w:rFonts w:ascii="Trebuchet MS" w:hAnsi="Trebuchet MS"/>
                <w:b/>
                <w:bCs/>
                <w:lang w:val="es-ES_tradnl"/>
              </w:rPr>
              <w:t>unanimidad de votos</w:t>
            </w:r>
          </w:p>
        </w:tc>
      </w:tr>
    </w:tbl>
    <w:p w14:paraId="2E234582" w14:textId="77777777" w:rsidR="006534FB" w:rsidRDefault="006534FB" w:rsidP="006534FB">
      <w:pPr>
        <w:tabs>
          <w:tab w:val="left" w:pos="1985"/>
          <w:tab w:val="left" w:pos="5954"/>
        </w:tabs>
        <w:jc w:val="both"/>
        <w:rPr>
          <w:rFonts w:ascii="Trebuchet MS" w:hAnsi="Trebuchet MS"/>
          <w:lang w:val="es-ES_tradnl"/>
        </w:rPr>
      </w:pPr>
    </w:p>
    <w:p w14:paraId="1A2E52BD"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E28CD36" w14:textId="77777777"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Continuemos.</w:t>
      </w:r>
    </w:p>
    <w:p w14:paraId="53C9D608" w14:textId="77777777" w:rsidR="00D870A8" w:rsidRDefault="00D870A8" w:rsidP="006534FB">
      <w:pPr>
        <w:tabs>
          <w:tab w:val="left" w:pos="1985"/>
          <w:tab w:val="left" w:pos="5954"/>
        </w:tabs>
        <w:jc w:val="both"/>
        <w:rPr>
          <w:rFonts w:ascii="Trebuchet MS" w:hAnsi="Trebuchet MS"/>
          <w:lang w:val="es-ES_tradnl"/>
        </w:rPr>
      </w:pPr>
    </w:p>
    <w:p w14:paraId="31ECADB2"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07B69950" w14:textId="77777777" w:rsidR="00D870A8" w:rsidRPr="00D870A8" w:rsidRDefault="006534FB" w:rsidP="00D870A8">
      <w:pPr>
        <w:jc w:val="both"/>
        <w:rPr>
          <w:rFonts w:ascii="Trebuchet MS" w:hAnsi="Trebuchet MS" w:cs="Arial"/>
          <w:sz w:val="22"/>
          <w:szCs w:val="22"/>
        </w:rPr>
      </w:pPr>
      <w:r w:rsidRPr="00D870A8">
        <w:rPr>
          <w:rFonts w:ascii="Trebuchet MS" w:hAnsi="Trebuchet MS"/>
          <w:lang w:val="es-ES_tradnl"/>
        </w:rPr>
        <w:t xml:space="preserve">El siguiente punto corresponde al </w:t>
      </w:r>
      <w:r w:rsidR="00D870A8" w:rsidRPr="00D870A8">
        <w:rPr>
          <w:rFonts w:ascii="Trebuchet MS" w:hAnsi="Trebuchet MS" w:cs="Arial"/>
          <w:sz w:val="22"/>
          <w:szCs w:val="22"/>
        </w:rPr>
        <w:t>PROYECTO DE ACUERDO DEL CONSEJO GENERAL DEL INSTITUTO ELECTORAL Y DE PARTICIPACIÓN CIUDADANA DEL ESTADO DE JALISCO, POR EL QUE SE SOMETE A CONSIDERACIÓN EL DICTAMEN DE LA UNIDAD CENTRALIZADA DE COMPRAS, QUE PROPONE LA BAJA, DESTINO FINAL Y DESINCORPORACIÓN DEL MATERIAL ELECTORAL NO ÚTIL DE LA ELECCIÓN LOCAL DEL AÑO DOS MIL DIECIOCHO, BAJO LA MODALIDAD DE DONACIÓN.</w:t>
      </w:r>
    </w:p>
    <w:p w14:paraId="0A23C044" w14:textId="77777777" w:rsidR="00D870A8" w:rsidRDefault="00D870A8" w:rsidP="006534FB">
      <w:pPr>
        <w:rPr>
          <w:rFonts w:ascii="Trebuchet MS" w:hAnsi="Trebuchet MS"/>
          <w:lang w:val="es-ES_tradnl"/>
        </w:rPr>
      </w:pPr>
    </w:p>
    <w:p w14:paraId="66C6E226"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76DEAD35" w14:textId="77777777"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Por favor, dé lectura a los puntos de acuerdo.</w:t>
      </w:r>
    </w:p>
    <w:p w14:paraId="57A7CF8D" w14:textId="77777777" w:rsidR="006534FB" w:rsidRDefault="006534FB" w:rsidP="006534FB">
      <w:pPr>
        <w:tabs>
          <w:tab w:val="left" w:pos="1985"/>
          <w:tab w:val="left" w:pos="5954"/>
        </w:tabs>
        <w:jc w:val="both"/>
        <w:rPr>
          <w:rFonts w:ascii="Trebuchet MS" w:hAnsi="Trebuchet MS"/>
          <w:lang w:val="es-ES_tradnl"/>
        </w:rPr>
      </w:pPr>
    </w:p>
    <w:p w14:paraId="5BD23375" w14:textId="77777777" w:rsidR="006534FB" w:rsidRPr="00A42E1C"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tbl>
      <w:tblPr>
        <w:tblW w:w="0" w:type="auto"/>
        <w:tblLook w:val="04A0" w:firstRow="1" w:lastRow="0" w:firstColumn="1" w:lastColumn="0" w:noHBand="0" w:noVBand="1"/>
      </w:tblPr>
      <w:tblGrid>
        <w:gridCol w:w="1701"/>
        <w:gridCol w:w="7127"/>
      </w:tblGrid>
      <w:tr w:rsidR="006534FB" w14:paraId="4B9A4F90" w14:textId="77777777" w:rsidTr="006534FB">
        <w:tc>
          <w:tcPr>
            <w:tcW w:w="8828" w:type="dxa"/>
            <w:gridSpan w:val="2"/>
            <w:shd w:val="clear" w:color="auto" w:fill="B789C6"/>
          </w:tcPr>
          <w:p w14:paraId="2A0CE42D" w14:textId="77777777" w:rsidR="006534FB" w:rsidRPr="008A7AC6" w:rsidRDefault="006534FB" w:rsidP="006534FB">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6534FB" w14:paraId="74672B27" w14:textId="77777777" w:rsidTr="006534FB">
        <w:tc>
          <w:tcPr>
            <w:tcW w:w="1701" w:type="dxa"/>
          </w:tcPr>
          <w:p w14:paraId="79EB3082" w14:textId="77777777" w:rsidR="006534FB" w:rsidRPr="00101DCC" w:rsidRDefault="006534FB" w:rsidP="006534FB">
            <w:pPr>
              <w:jc w:val="both"/>
              <w:rPr>
                <w:rFonts w:ascii="Trebuchet MS" w:hAnsi="Trebuchet MS"/>
                <w:b/>
                <w:lang w:val="es-ES_tradnl"/>
              </w:rPr>
            </w:pPr>
            <w:r w:rsidRPr="00101DCC">
              <w:rPr>
                <w:rFonts w:ascii="Trebuchet MS" w:hAnsi="Trebuchet MS"/>
                <w:b/>
                <w:lang w:val="es-ES_tradnl" w:eastAsia="es-ES"/>
              </w:rPr>
              <w:t>Primero</w:t>
            </w:r>
          </w:p>
        </w:tc>
        <w:tc>
          <w:tcPr>
            <w:tcW w:w="7127" w:type="dxa"/>
          </w:tcPr>
          <w:p w14:paraId="4EB0EC54" w14:textId="1E7AB15E" w:rsidR="006534FB" w:rsidRPr="00D870A8" w:rsidRDefault="00D870A8" w:rsidP="006534FB">
            <w:pPr>
              <w:jc w:val="both"/>
              <w:rPr>
                <w:rFonts w:ascii="Trebuchet MS" w:hAnsi="Trebuchet MS" w:cs="Arial"/>
                <w:lang w:eastAsia="ar-SA"/>
              </w:rPr>
            </w:pPr>
            <w:r w:rsidRPr="000C6D77">
              <w:rPr>
                <w:rFonts w:ascii="Trebuchet MS" w:hAnsi="Trebuchet MS"/>
              </w:rPr>
              <w:t>Se resuelve en términos del dictamen emitido por</w:t>
            </w:r>
            <w:r w:rsidRPr="000C6D77">
              <w:rPr>
                <w:rFonts w:ascii="Trebuchet MS" w:hAnsi="Trebuchet MS"/>
                <w:b/>
              </w:rPr>
              <w:t xml:space="preserve"> </w:t>
            </w:r>
            <w:r w:rsidRPr="000C6D77">
              <w:rPr>
                <w:rFonts w:ascii="Trebuchet MS" w:hAnsi="Trebuchet MS"/>
              </w:rPr>
              <w:t>la Unidad Centralizada de Compras del Instituto Electoral y de Participación Ciudadana del Estado de Jalisco, que propone al Consejo General de este organismo electoral la baja, destino final y desincorporación del material electoral no útil de la elección local del año dos mil dieciocho, bajo la modalidad de donación</w:t>
            </w:r>
            <w:r>
              <w:rPr>
                <w:rFonts w:ascii="Trebuchet MS" w:hAnsi="Trebuchet MS"/>
              </w:rPr>
              <w:t xml:space="preserve">, </w:t>
            </w:r>
            <w:r w:rsidRPr="000C6D77">
              <w:rPr>
                <w:rFonts w:ascii="Trebuchet MS" w:hAnsi="Trebuchet MS"/>
              </w:rPr>
              <w:t xml:space="preserve">instruyendo a la Unidad Centralizada de Compras para que lleve a cabo el procedimiento </w:t>
            </w:r>
            <w:r>
              <w:rPr>
                <w:rFonts w:ascii="Trebuchet MS" w:hAnsi="Trebuchet MS"/>
              </w:rPr>
              <w:t>descrito,</w:t>
            </w:r>
            <w:r w:rsidRPr="000C6D77">
              <w:rPr>
                <w:rFonts w:ascii="Trebuchet MS" w:hAnsi="Trebuchet MS"/>
              </w:rPr>
              <w:t xml:space="preserve"> conforme a lo señalado en el considerando V de este acuerdo</w:t>
            </w:r>
            <w:r>
              <w:rPr>
                <w:rFonts w:ascii="Trebuchet MS" w:hAnsi="Trebuchet MS" w:cs="Arial"/>
                <w:lang w:eastAsia="ar-SA"/>
              </w:rPr>
              <w:t>.</w:t>
            </w:r>
          </w:p>
        </w:tc>
      </w:tr>
      <w:tr w:rsidR="006534FB" w14:paraId="5519EDE0" w14:textId="77777777" w:rsidTr="006534FB">
        <w:tc>
          <w:tcPr>
            <w:tcW w:w="1701" w:type="dxa"/>
          </w:tcPr>
          <w:p w14:paraId="34EF72CD" w14:textId="77777777" w:rsidR="006534FB" w:rsidRPr="00101DCC" w:rsidRDefault="006534FB" w:rsidP="006534FB">
            <w:pPr>
              <w:jc w:val="both"/>
              <w:rPr>
                <w:rFonts w:ascii="Trebuchet MS" w:hAnsi="Trebuchet MS"/>
                <w:b/>
                <w:lang w:val="es-ES_tradnl"/>
              </w:rPr>
            </w:pPr>
            <w:r w:rsidRPr="00101DCC">
              <w:rPr>
                <w:rFonts w:ascii="Trebuchet MS" w:hAnsi="Trebuchet MS"/>
                <w:b/>
                <w:lang w:val="es-ES_tradnl" w:eastAsia="es-ES"/>
              </w:rPr>
              <w:t>Segundo</w:t>
            </w:r>
          </w:p>
        </w:tc>
        <w:tc>
          <w:tcPr>
            <w:tcW w:w="7127" w:type="dxa"/>
          </w:tcPr>
          <w:p w14:paraId="6113F138" w14:textId="301A7BFF" w:rsidR="006534FB" w:rsidRPr="00D870A8" w:rsidRDefault="00D870A8" w:rsidP="00D870A8">
            <w:pPr>
              <w:pStyle w:val="Sinespaciado"/>
              <w:jc w:val="both"/>
              <w:rPr>
                <w:rFonts w:ascii="Trebuchet MS" w:hAnsi="Trebuchet MS"/>
                <w:sz w:val="24"/>
                <w:szCs w:val="24"/>
                <w:lang w:eastAsia="es-ES"/>
              </w:rPr>
            </w:pPr>
            <w:r w:rsidRPr="000C6D77">
              <w:rPr>
                <w:rFonts w:ascii="Trebuchet MS" w:hAnsi="Trebuchet MS"/>
                <w:sz w:val="24"/>
                <w:szCs w:val="24"/>
              </w:rPr>
              <w:t xml:space="preserve">Hágase del conocimiento este acuerdo al Instituto Nacional Electoral, a través </w:t>
            </w:r>
            <w:r w:rsidRPr="000C6D77">
              <w:rPr>
                <w:rFonts w:ascii="Trebuchet MS" w:eastAsia="Trebuchet MS" w:hAnsi="Trebuchet MS" w:cs="Trebuchet MS"/>
                <w:sz w:val="24"/>
                <w:szCs w:val="24"/>
              </w:rPr>
              <w:t>del Sistema de Vinculación con los Organismos Públicos Locales Electorales</w:t>
            </w:r>
            <w:r w:rsidRPr="000C6D77">
              <w:rPr>
                <w:rFonts w:ascii="Trebuchet MS" w:hAnsi="Trebuchet MS"/>
                <w:sz w:val="24"/>
                <w:szCs w:val="24"/>
              </w:rPr>
              <w:t>, para los efectos correspondientes.</w:t>
            </w:r>
          </w:p>
        </w:tc>
      </w:tr>
      <w:tr w:rsidR="006534FB" w14:paraId="492CF966" w14:textId="77777777" w:rsidTr="006534FB">
        <w:tc>
          <w:tcPr>
            <w:tcW w:w="1701" w:type="dxa"/>
          </w:tcPr>
          <w:p w14:paraId="5EC77FDE" w14:textId="77777777" w:rsidR="006534FB" w:rsidRPr="00101DCC" w:rsidRDefault="006534FB" w:rsidP="006534FB">
            <w:pPr>
              <w:jc w:val="both"/>
              <w:rPr>
                <w:rFonts w:ascii="Trebuchet MS" w:hAnsi="Trebuchet MS"/>
                <w:b/>
                <w:lang w:val="es-ES_tradnl" w:eastAsia="es-ES"/>
              </w:rPr>
            </w:pPr>
            <w:r w:rsidRPr="00101DCC">
              <w:rPr>
                <w:rFonts w:ascii="Trebuchet MS" w:hAnsi="Trebuchet MS"/>
                <w:b/>
                <w:lang w:val="es-ES_tradnl" w:eastAsia="es-ES"/>
              </w:rPr>
              <w:t>Tercero</w:t>
            </w:r>
          </w:p>
        </w:tc>
        <w:tc>
          <w:tcPr>
            <w:tcW w:w="7127" w:type="dxa"/>
          </w:tcPr>
          <w:p w14:paraId="38765EAA" w14:textId="77777777" w:rsidR="00D870A8" w:rsidRPr="000C6D77" w:rsidRDefault="00D870A8" w:rsidP="00D870A8">
            <w:pPr>
              <w:pStyle w:val="Textoindependiente"/>
              <w:shd w:val="clear" w:color="auto" w:fill="FFFFFF"/>
              <w:rPr>
                <w:rFonts w:ascii="Trebuchet MS" w:hAnsi="Trebuchet MS"/>
                <w:b w:val="0"/>
                <w:sz w:val="24"/>
                <w:szCs w:val="24"/>
              </w:rPr>
            </w:pPr>
            <w:r w:rsidRPr="000C6D77">
              <w:rPr>
                <w:rFonts w:ascii="Trebuchet MS" w:hAnsi="Trebuchet MS"/>
                <w:b w:val="0"/>
                <w:sz w:val="24"/>
                <w:szCs w:val="24"/>
              </w:rPr>
              <w:t>Notifíquese el contenido de este acuerdo a los partidos políticos registrados y acreditados ante este organismo electoral, mediante el correo electrónico registrado en este Instituto y publíquese en el Periódico Oficial “El Estado de Jalisco”, así como en la página oficial de internet de este Instituto.</w:t>
            </w:r>
          </w:p>
          <w:p w14:paraId="26814B28" w14:textId="7BDF16B0" w:rsidR="006534FB" w:rsidRDefault="006534FB" w:rsidP="006534FB">
            <w:pPr>
              <w:jc w:val="both"/>
              <w:rPr>
                <w:rFonts w:ascii="Trebuchet MS" w:hAnsi="Trebuchet MS"/>
                <w:lang w:val="es-ES_tradnl" w:eastAsia="es-ES"/>
              </w:rPr>
            </w:pPr>
          </w:p>
        </w:tc>
      </w:tr>
    </w:tbl>
    <w:p w14:paraId="5D689CEA" w14:textId="77777777" w:rsidR="006534FB" w:rsidRDefault="006534FB" w:rsidP="006534FB">
      <w:pPr>
        <w:tabs>
          <w:tab w:val="left" w:pos="1985"/>
          <w:tab w:val="left" w:pos="5954"/>
        </w:tabs>
        <w:jc w:val="both"/>
        <w:rPr>
          <w:rFonts w:ascii="Trebuchet MS" w:hAnsi="Trebuchet MS"/>
          <w:lang w:val="es-ES_tradnl"/>
        </w:rPr>
      </w:pPr>
    </w:p>
    <w:p w14:paraId="44562A14" w14:textId="45FC6C19" w:rsidR="00D870A8" w:rsidRDefault="00D870A8" w:rsidP="006534FB">
      <w:pPr>
        <w:tabs>
          <w:tab w:val="left" w:pos="1985"/>
          <w:tab w:val="left" w:pos="5954"/>
        </w:tabs>
        <w:jc w:val="both"/>
        <w:rPr>
          <w:rFonts w:ascii="Trebuchet MS" w:hAnsi="Trebuchet MS"/>
          <w:lang w:val="es-ES_tradnl"/>
        </w:rPr>
      </w:pPr>
      <w:r>
        <w:rPr>
          <w:rFonts w:ascii="Trebuchet MS" w:hAnsi="Trebuchet MS"/>
          <w:lang w:val="es-ES_tradnl"/>
        </w:rPr>
        <w:t>Asimismo, se estaría agregando el informe que en su momento dictó la Comisión de Organización respecto a este tema y también se estaría instruyendo a la Dirección de Administración para que formule el seguimiento del destino de todo el procedimiento, es cuanto presidente.</w:t>
      </w:r>
    </w:p>
    <w:p w14:paraId="281CE0B4" w14:textId="77777777" w:rsidR="00D870A8" w:rsidRDefault="00D870A8" w:rsidP="006534FB">
      <w:pPr>
        <w:tabs>
          <w:tab w:val="left" w:pos="1985"/>
          <w:tab w:val="left" w:pos="5954"/>
        </w:tabs>
        <w:jc w:val="both"/>
        <w:rPr>
          <w:rFonts w:ascii="Trebuchet MS" w:hAnsi="Trebuchet MS"/>
          <w:lang w:val="es-ES_tradnl"/>
        </w:rPr>
      </w:pPr>
    </w:p>
    <w:p w14:paraId="3DB791D3" w14:textId="77777777" w:rsidR="007853E9" w:rsidRDefault="007853E9" w:rsidP="007853E9">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B0DD161" w14:textId="50CE9CE8" w:rsidR="006534FB" w:rsidRPr="00D870A8" w:rsidRDefault="006534FB" w:rsidP="006534FB">
      <w:pPr>
        <w:tabs>
          <w:tab w:val="left" w:pos="1985"/>
          <w:tab w:val="left" w:pos="5954"/>
        </w:tabs>
        <w:jc w:val="both"/>
        <w:rPr>
          <w:rFonts w:ascii="Trebuchet MS" w:hAnsi="Trebuchet MS"/>
          <w:color w:val="FF0000"/>
          <w:lang w:val="es-ES_tradnl"/>
        </w:rPr>
      </w:pPr>
      <w:r w:rsidRPr="00D870A8">
        <w:rPr>
          <w:rFonts w:ascii="Trebuchet MS" w:hAnsi="Trebuchet MS"/>
          <w:color w:val="000000" w:themeColor="text1"/>
          <w:lang w:val="es-ES_tradnl"/>
        </w:rPr>
        <w:t>Consejeros y consejeras a su consi</w:t>
      </w:r>
      <w:r w:rsidR="00D870A8" w:rsidRPr="00D870A8">
        <w:rPr>
          <w:rFonts w:ascii="Trebuchet MS" w:hAnsi="Trebuchet MS"/>
          <w:color w:val="000000" w:themeColor="text1"/>
          <w:lang w:val="es-ES_tradnl"/>
        </w:rPr>
        <w:t>deración el presente punto del orden del d</w:t>
      </w:r>
      <w:r w:rsidRPr="00D870A8">
        <w:rPr>
          <w:rFonts w:ascii="Trebuchet MS" w:hAnsi="Trebuchet MS"/>
          <w:color w:val="000000" w:themeColor="text1"/>
          <w:lang w:val="es-ES_tradnl"/>
        </w:rPr>
        <w:t>ía. Adelante consejera Zoad.</w:t>
      </w:r>
    </w:p>
    <w:p w14:paraId="7C2642BD" w14:textId="77777777" w:rsidR="006534FB" w:rsidRPr="00D870A8" w:rsidRDefault="006534FB" w:rsidP="006534FB">
      <w:pPr>
        <w:tabs>
          <w:tab w:val="left" w:pos="1985"/>
          <w:tab w:val="left" w:pos="5954"/>
        </w:tabs>
        <w:jc w:val="both"/>
        <w:rPr>
          <w:rFonts w:ascii="Trebuchet MS" w:hAnsi="Trebuchet MS"/>
          <w:color w:val="FF0000"/>
          <w:lang w:val="es-ES_tradnl"/>
        </w:rPr>
      </w:pPr>
    </w:p>
    <w:p w14:paraId="466220C5" w14:textId="3053455D" w:rsidR="007853E9" w:rsidRDefault="007853E9" w:rsidP="007853E9">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Consejera</w:t>
      </w:r>
      <w:r w:rsidR="00101DCC">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Zoad Jeanine García González </w:t>
      </w:r>
    </w:p>
    <w:p w14:paraId="0EFE900B" w14:textId="21EC40A2" w:rsidR="006534FB" w:rsidRDefault="00D870A8" w:rsidP="006534FB">
      <w:pPr>
        <w:tabs>
          <w:tab w:val="left" w:pos="1985"/>
          <w:tab w:val="left" w:pos="5954"/>
        </w:tabs>
        <w:jc w:val="both"/>
        <w:rPr>
          <w:rFonts w:ascii="Trebuchet MS" w:hAnsi="Trebuchet MS"/>
          <w:lang w:val="es-ES_tradnl"/>
        </w:rPr>
      </w:pPr>
      <w:r w:rsidRPr="003A7CD9">
        <w:rPr>
          <w:rFonts w:ascii="Trebuchet MS" w:hAnsi="Trebuchet MS"/>
          <w:color w:val="000000" w:themeColor="text1"/>
          <w:lang w:val="es-ES_tradnl"/>
        </w:rPr>
        <w:t>Muchas gracias</w:t>
      </w:r>
      <w:r w:rsidR="006534FB" w:rsidRPr="003A7CD9">
        <w:rPr>
          <w:rFonts w:ascii="Trebuchet MS" w:hAnsi="Trebuchet MS"/>
          <w:color w:val="000000" w:themeColor="text1"/>
          <w:lang w:val="es-ES_tradnl"/>
        </w:rPr>
        <w:t xml:space="preserve"> Presidente. </w:t>
      </w:r>
      <w:r w:rsidRPr="003A7CD9">
        <w:rPr>
          <w:rFonts w:ascii="Trebuchet MS" w:hAnsi="Trebuchet MS"/>
          <w:color w:val="000000" w:themeColor="text1"/>
          <w:lang w:val="es-ES_tradnl"/>
        </w:rPr>
        <w:t xml:space="preserve">Bueno como es de </w:t>
      </w:r>
      <w:r>
        <w:rPr>
          <w:rFonts w:ascii="Trebuchet MS" w:hAnsi="Trebuchet MS"/>
          <w:lang w:val="es-ES_tradnl"/>
        </w:rPr>
        <w:t xml:space="preserve">su conocimiento solicite el retiro de este proyecto de acuerdo no se aprobó </w:t>
      </w:r>
      <w:r w:rsidR="003A7CD9">
        <w:rPr>
          <w:rFonts w:ascii="Trebuchet MS" w:hAnsi="Trebuchet MS"/>
          <w:lang w:val="es-ES_tradnl"/>
        </w:rPr>
        <w:t>y las razones son las siguientes</w:t>
      </w:r>
      <w:r w:rsidR="00101DCC">
        <w:rPr>
          <w:rFonts w:ascii="Trebuchet MS" w:hAnsi="Trebuchet MS"/>
          <w:lang w:val="es-ES_tradnl"/>
        </w:rPr>
        <w:t>:</w:t>
      </w:r>
      <w:r w:rsidR="003A7CD9">
        <w:rPr>
          <w:rFonts w:ascii="Trebuchet MS" w:hAnsi="Trebuchet MS"/>
          <w:lang w:val="es-ES_tradnl"/>
        </w:rPr>
        <w:t xml:space="preserve"> el dictamen presentado por la Unidad Centralizada de Compras, desde mi apreciación es deficientes o es insuficiente más </w:t>
      </w:r>
      <w:r w:rsidR="00BE1B78">
        <w:rPr>
          <w:rFonts w:ascii="Trebuchet MS" w:hAnsi="Trebuchet MS"/>
          <w:lang w:val="es-ES_tradnl"/>
        </w:rPr>
        <w:t>bien dicho</w:t>
      </w:r>
      <w:r w:rsidR="00101DCC">
        <w:rPr>
          <w:rFonts w:ascii="Trebuchet MS" w:hAnsi="Trebuchet MS"/>
          <w:lang w:val="es-ES_tradnl"/>
        </w:rPr>
        <w:t>,</w:t>
      </w:r>
      <w:r w:rsidR="00BE1B78">
        <w:rPr>
          <w:rFonts w:ascii="Trebuchet MS" w:hAnsi="Trebuchet MS"/>
          <w:lang w:val="es-ES_tradnl"/>
        </w:rPr>
        <w:t xml:space="preserve"> en la fundamentación y la motivación a la que estaríamos obligados como autoridad, toda vez que no justifica plenamente la modalidad de donación y que esta modalidad presente mejores condiciones al Instituto que la de la enajenación. Por otra parte</w:t>
      </w:r>
      <w:r w:rsidR="00101DCC">
        <w:rPr>
          <w:rFonts w:ascii="Trebuchet MS" w:hAnsi="Trebuchet MS"/>
          <w:lang w:val="es-ES_tradnl"/>
        </w:rPr>
        <w:t>,</w:t>
      </w:r>
      <w:r w:rsidR="00BE1B78">
        <w:rPr>
          <w:rFonts w:ascii="Trebuchet MS" w:hAnsi="Trebuchet MS"/>
          <w:lang w:val="es-ES_tradnl"/>
        </w:rPr>
        <w:t xml:space="preserve"> no establece el dictamen aun cuando le incorporen el informe que presentó en su momento la Dirección de Organización, pero no establece el inventario, ni el volumen de los bienes que proponen su desincorporación, por lo que no atiende a lo que establece el Reglamento de Elecciones en el anexo 4.1</w:t>
      </w:r>
      <w:r w:rsidR="00101DCC">
        <w:rPr>
          <w:rFonts w:ascii="Trebuchet MS" w:hAnsi="Trebuchet MS"/>
          <w:lang w:val="es-ES_tradnl"/>
        </w:rPr>
        <w:t>,</w:t>
      </w:r>
      <w:r w:rsidR="00BE1B78">
        <w:rPr>
          <w:rFonts w:ascii="Trebuchet MS" w:hAnsi="Trebuchet MS"/>
          <w:lang w:val="es-ES_tradnl"/>
        </w:rPr>
        <w:t xml:space="preserve"> apartado B</w:t>
      </w:r>
      <w:r w:rsidR="00101DCC">
        <w:rPr>
          <w:rFonts w:ascii="Trebuchet MS" w:hAnsi="Trebuchet MS"/>
          <w:lang w:val="es-ES_tradnl"/>
        </w:rPr>
        <w:t>,</w:t>
      </w:r>
      <w:r w:rsidR="00BE1B78">
        <w:rPr>
          <w:rFonts w:ascii="Trebuchet MS" w:hAnsi="Trebuchet MS"/>
          <w:lang w:val="es-ES_tradnl"/>
        </w:rPr>
        <w:t xml:space="preserve"> numeral 8</w:t>
      </w:r>
      <w:r w:rsidR="00101DCC">
        <w:rPr>
          <w:rFonts w:ascii="Trebuchet MS" w:hAnsi="Trebuchet MS"/>
          <w:lang w:val="es-ES_tradnl"/>
        </w:rPr>
        <w:t>,</w:t>
      </w:r>
      <w:r w:rsidR="00BE1B78">
        <w:rPr>
          <w:rFonts w:ascii="Trebuchet MS" w:hAnsi="Trebuchet MS"/>
          <w:lang w:val="es-ES_tradnl"/>
        </w:rPr>
        <w:t xml:space="preserve"> inciso f), el cual establece que con relación a esta desincorporación y en su caso destrucción de bienes deberán de separarlos, identificarlos y registrar las existencias de los materiales electorales que se encuentran en mal estado para su posterior desincorporación conforme a los procedimientos establecidos. En el dictamen en cuestión no hace referencia a este registro </w:t>
      </w:r>
      <w:r w:rsidR="0006512E">
        <w:rPr>
          <w:rFonts w:ascii="Trebuchet MS" w:hAnsi="Trebuchet MS"/>
          <w:lang w:val="es-ES_tradnl"/>
        </w:rPr>
        <w:t>de estos</w:t>
      </w:r>
      <w:r w:rsidR="00BE1B78">
        <w:rPr>
          <w:rFonts w:ascii="Trebuchet MS" w:hAnsi="Trebuchet MS"/>
          <w:lang w:val="es-ES_tradnl"/>
        </w:rPr>
        <w:t xml:space="preserve"> bienes, únicamente establece que son cajas paquete electoral y anexa</w:t>
      </w:r>
      <w:r w:rsidR="0006512E">
        <w:rPr>
          <w:rFonts w:ascii="Trebuchet MS" w:hAnsi="Trebuchet MS"/>
          <w:lang w:val="es-ES_tradnl"/>
        </w:rPr>
        <w:t xml:space="preserve"> unas fotografías, no se puede identificar de ahí cual es el volumen de estos bienes, la naturaleza propia de este material cajas paquete electoral es importante que el Instituto garantice y acompañe para verificar la destrucción de estos bienes y esto no está establecido en el proyecto de acuerdo que se pone a nuestra consideración. No hay un procedimiento preferido para la destrucción simplemente aluden el considerando cinco</w:t>
      </w:r>
      <w:r w:rsidR="003B1554">
        <w:rPr>
          <w:rFonts w:ascii="Trebuchet MS" w:hAnsi="Trebuchet MS"/>
          <w:lang w:val="es-ES_tradnl"/>
        </w:rPr>
        <w:t>,</w:t>
      </w:r>
      <w:r w:rsidR="00101DCC">
        <w:rPr>
          <w:rFonts w:ascii="Trebuchet MS" w:hAnsi="Trebuchet MS"/>
          <w:lang w:val="es-ES_tradnl"/>
        </w:rPr>
        <w:t xml:space="preserve"> </w:t>
      </w:r>
      <w:r w:rsidR="003B1554">
        <w:rPr>
          <w:rFonts w:ascii="Trebuchet MS" w:hAnsi="Trebuchet MS"/>
          <w:lang w:val="es-ES_tradnl"/>
        </w:rPr>
        <w:t>que es el que hace referencia el primer punto de acuerdo que menciona que “se deberá generar una convocatoria para poner a disposición bajo la modalidad de donación este material y que el donatario deberá asumir el costo”</w:t>
      </w:r>
      <w:r w:rsidR="00101DCC">
        <w:rPr>
          <w:rFonts w:ascii="Trebuchet MS" w:hAnsi="Trebuchet MS"/>
          <w:lang w:val="es-ES_tradnl"/>
        </w:rPr>
        <w:t>.</w:t>
      </w:r>
      <w:r w:rsidR="003B1554">
        <w:rPr>
          <w:rFonts w:ascii="Trebuchet MS" w:hAnsi="Trebuchet MS"/>
          <w:lang w:val="es-ES_tradnl"/>
        </w:rPr>
        <w:t xml:space="preserve"> </w:t>
      </w:r>
      <w:r w:rsidR="00101DCC">
        <w:rPr>
          <w:rFonts w:ascii="Trebuchet MS" w:hAnsi="Trebuchet MS"/>
          <w:lang w:val="es-ES_tradnl"/>
        </w:rPr>
        <w:t>Desde</w:t>
      </w:r>
      <w:r w:rsidR="003B1554">
        <w:rPr>
          <w:rFonts w:ascii="Trebuchet MS" w:hAnsi="Trebuchet MS"/>
          <w:lang w:val="es-ES_tradnl"/>
        </w:rPr>
        <w:t xml:space="preserve"> mi punto de vista debe </w:t>
      </w:r>
      <w:r w:rsidR="007853E9">
        <w:rPr>
          <w:rFonts w:ascii="Trebuchet MS" w:hAnsi="Trebuchet MS"/>
          <w:lang w:val="es-ES_tradnl"/>
        </w:rPr>
        <w:t>ser muy claro el procedimiento de destrucción y este Instituto debe garantizar y acompañar a e</w:t>
      </w:r>
      <w:r w:rsidR="00101DCC">
        <w:rPr>
          <w:rFonts w:ascii="Trebuchet MS" w:hAnsi="Trebuchet MS"/>
          <w:lang w:val="es-ES_tradnl"/>
        </w:rPr>
        <w:t>se procedimiento no dejarlo al arbitrio</w:t>
      </w:r>
      <w:r w:rsidR="007853E9">
        <w:rPr>
          <w:rFonts w:ascii="Trebuchet MS" w:hAnsi="Trebuchet MS"/>
          <w:lang w:val="es-ES_tradnl"/>
        </w:rPr>
        <w:t xml:space="preserve"> de que resulte ganador de esta donación. Por eso yo no estoy de acuerdo con los planteamientos como están en el proyecto ni por supuesto en el dictamen referido, por lo tanto</w:t>
      </w:r>
      <w:r w:rsidR="00101DCC">
        <w:rPr>
          <w:rFonts w:ascii="Trebuchet MS" w:hAnsi="Trebuchet MS"/>
          <w:lang w:val="es-ES_tradnl"/>
        </w:rPr>
        <w:t>,</w:t>
      </w:r>
      <w:r w:rsidR="007853E9">
        <w:rPr>
          <w:rFonts w:ascii="Trebuchet MS" w:hAnsi="Trebuchet MS"/>
          <w:lang w:val="es-ES_tradnl"/>
        </w:rPr>
        <w:t xml:space="preserve"> de ser el caso</w:t>
      </w:r>
      <w:r w:rsidR="00101DCC">
        <w:rPr>
          <w:rFonts w:ascii="Trebuchet MS" w:hAnsi="Trebuchet MS"/>
          <w:lang w:val="es-ES_tradnl"/>
        </w:rPr>
        <w:t>,</w:t>
      </w:r>
      <w:r w:rsidR="007853E9">
        <w:rPr>
          <w:rFonts w:ascii="Trebuchet MS" w:hAnsi="Trebuchet MS"/>
          <w:lang w:val="es-ES_tradnl"/>
        </w:rPr>
        <w:t xml:space="preserve"> que no me acompañen las y los consejeros en la necesidad de que se establezcan estas condiciones, previo a que se aprueben emitiré un voto particular, muchas gracias.</w:t>
      </w:r>
    </w:p>
    <w:p w14:paraId="289A9E81" w14:textId="77777777" w:rsidR="00D870A8" w:rsidRDefault="00D870A8" w:rsidP="006534FB">
      <w:pPr>
        <w:tabs>
          <w:tab w:val="left" w:pos="1985"/>
          <w:tab w:val="left" w:pos="5954"/>
        </w:tabs>
        <w:jc w:val="both"/>
        <w:rPr>
          <w:rFonts w:ascii="Trebuchet MS" w:hAnsi="Trebuchet MS"/>
          <w:lang w:val="es-ES_tradnl"/>
        </w:rPr>
      </w:pPr>
    </w:p>
    <w:p w14:paraId="367DFB58"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520FA368" w14:textId="5B10E957" w:rsidR="007853E9" w:rsidRDefault="007853E9" w:rsidP="006534FB">
      <w:pPr>
        <w:tabs>
          <w:tab w:val="left" w:pos="1985"/>
          <w:tab w:val="left" w:pos="5954"/>
        </w:tabs>
        <w:jc w:val="both"/>
        <w:rPr>
          <w:rFonts w:ascii="Trebuchet MS" w:hAnsi="Trebuchet MS"/>
          <w:lang w:val="es-ES_tradnl"/>
        </w:rPr>
      </w:pPr>
      <w:r>
        <w:rPr>
          <w:rFonts w:ascii="Trebuchet MS" w:hAnsi="Trebuchet MS"/>
          <w:lang w:val="es-ES_tradnl"/>
        </w:rPr>
        <w:t xml:space="preserve">Muchas gracias, ¿alguien más desea hacer el uso de la voz? Adelante </w:t>
      </w:r>
      <w:r w:rsidR="00E13664">
        <w:rPr>
          <w:rFonts w:ascii="Trebuchet MS" w:hAnsi="Trebuchet MS"/>
          <w:lang w:val="es-ES_tradnl"/>
        </w:rPr>
        <w:t>consejero Miguel Godínez.</w:t>
      </w:r>
      <w:r>
        <w:rPr>
          <w:rFonts w:ascii="Trebuchet MS" w:hAnsi="Trebuchet MS"/>
          <w:lang w:val="es-ES_tradnl"/>
        </w:rPr>
        <w:t xml:space="preserve"> </w:t>
      </w:r>
    </w:p>
    <w:p w14:paraId="14EB1570" w14:textId="77777777" w:rsidR="00E13664" w:rsidRDefault="00E13664" w:rsidP="006534FB">
      <w:pPr>
        <w:tabs>
          <w:tab w:val="left" w:pos="1985"/>
          <w:tab w:val="left" w:pos="5954"/>
        </w:tabs>
        <w:jc w:val="both"/>
        <w:rPr>
          <w:rFonts w:ascii="Trebuchet MS" w:hAnsi="Trebuchet MS"/>
          <w:lang w:val="es-ES_tradnl"/>
        </w:rPr>
      </w:pPr>
    </w:p>
    <w:p w14:paraId="1042E3EE" w14:textId="7F784FC1" w:rsidR="00E13664" w:rsidRDefault="00E13664" w:rsidP="00E13664">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w:t>
      </w:r>
      <w:r w:rsidR="00101DCC">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xml:space="preserve">, Miguel Godínez Terríquez  </w:t>
      </w:r>
    </w:p>
    <w:p w14:paraId="44124D9D" w14:textId="0FD11B0E" w:rsidR="007853E9" w:rsidRDefault="00E13664" w:rsidP="00E13664">
      <w:pPr>
        <w:tabs>
          <w:tab w:val="left" w:pos="1985"/>
          <w:tab w:val="left" w:pos="5954"/>
        </w:tabs>
        <w:jc w:val="both"/>
        <w:rPr>
          <w:rFonts w:ascii="Trebuchet MS" w:hAnsi="Trebuchet MS"/>
          <w:lang w:val="es-ES_tradnl"/>
        </w:rPr>
      </w:pPr>
      <w:r>
        <w:rPr>
          <w:rFonts w:ascii="Trebuchet MS" w:hAnsi="Trebuchet MS"/>
          <w:lang w:val="es-ES_tradnl"/>
        </w:rPr>
        <w:t>Muchas gracias presidente, saludo con mucho gusto y aprecio a todas y a todos. Efectivamente consejero presidente creo que el dictamen que se somete a consideración podría robustecerse con lo que señala la consejera Zoad, creo que establecer una ruta, un procedimiento de verificación y seguimiento a la destrucción, así como establecer la parte en lo que a nosotros nos correspondería</w:t>
      </w:r>
    </w:p>
    <w:p w14:paraId="62977EB4" w14:textId="09A0A98F" w:rsidR="006534FB" w:rsidRDefault="00101DCC" w:rsidP="006534FB">
      <w:pPr>
        <w:tabs>
          <w:tab w:val="left" w:pos="1985"/>
          <w:tab w:val="left" w:pos="5954"/>
        </w:tabs>
        <w:jc w:val="both"/>
        <w:rPr>
          <w:rFonts w:ascii="Trebuchet MS" w:hAnsi="Trebuchet MS"/>
          <w:lang w:val="es-ES_tradnl"/>
        </w:rPr>
      </w:pPr>
      <w:proofErr w:type="gramStart"/>
      <w:r>
        <w:rPr>
          <w:rFonts w:ascii="Trebuchet MS" w:hAnsi="Trebuchet MS"/>
          <w:lang w:val="es-ES_tradnl"/>
        </w:rPr>
        <w:t>a</w:t>
      </w:r>
      <w:proofErr w:type="gramEnd"/>
      <w:r w:rsidR="00E13664">
        <w:rPr>
          <w:rFonts w:ascii="Trebuchet MS" w:hAnsi="Trebuchet MS"/>
          <w:lang w:val="es-ES_tradnl"/>
        </w:rPr>
        <w:t xml:space="preserve"> los informes a la Dirección de Organización específicamente por qué ese material ya no es útil para los objetivos de este Instituto. Yo creo que con esos elementos el dictamen podría robustecerse y desde luego con esas adecuaciones creo que podría darle sustento.</w:t>
      </w:r>
    </w:p>
    <w:p w14:paraId="68E4AEBB" w14:textId="77777777" w:rsidR="006534FB" w:rsidRDefault="006534FB" w:rsidP="006534FB">
      <w:pPr>
        <w:rPr>
          <w:rFonts w:ascii="Trebuchet MS" w:hAnsi="Trebuchet MS"/>
          <w:b/>
          <w:color w:val="767171" w:themeColor="background2" w:themeShade="80"/>
          <w:lang w:val="es-ES_tradnl"/>
        </w:rPr>
      </w:pPr>
    </w:p>
    <w:p w14:paraId="4BBA0E0D" w14:textId="77777777" w:rsidR="00E13664" w:rsidRDefault="00E13664" w:rsidP="00E1366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6124225C" w14:textId="05D66417" w:rsidR="00E13664" w:rsidRPr="00E13664" w:rsidRDefault="00E13664" w:rsidP="00E13664">
      <w:pPr>
        <w:jc w:val="both"/>
        <w:rPr>
          <w:rFonts w:ascii="Trebuchet MS" w:hAnsi="Trebuchet MS"/>
          <w:lang w:val="es-ES_tradnl"/>
        </w:rPr>
      </w:pPr>
      <w:r>
        <w:rPr>
          <w:rFonts w:ascii="Trebuchet MS" w:hAnsi="Trebuchet MS"/>
          <w:lang w:val="es-ES_tradnl"/>
        </w:rPr>
        <w:t xml:space="preserve">Muchas gracias consejero, ¿alguien más desea hacer uso de la voz?, Coincido con la opinión del consejero Miguel Godínez. En cuanto a la motivación y fundamentación </w:t>
      </w:r>
      <w:r w:rsidR="00D46B63">
        <w:rPr>
          <w:rFonts w:ascii="Trebuchet MS" w:hAnsi="Trebuchet MS"/>
          <w:lang w:val="es-ES_tradnl"/>
        </w:rPr>
        <w:t>me parece que están</w:t>
      </w:r>
      <w:r>
        <w:rPr>
          <w:rFonts w:ascii="Trebuchet MS" w:hAnsi="Trebuchet MS"/>
          <w:lang w:val="es-ES_tradnl"/>
        </w:rPr>
        <w:t xml:space="preserve"> referidos  los artículos que le dan forma a este proceso y su revisión igual a nuestros procedimientos </w:t>
      </w:r>
      <w:r w:rsidR="00D46B63">
        <w:rPr>
          <w:rFonts w:ascii="Trebuchet MS" w:hAnsi="Trebuchet MS"/>
          <w:lang w:val="es-ES_tradnl"/>
        </w:rPr>
        <w:t xml:space="preserve">para la desincorporación. En cuanto a la clasificación que hay que hacerse en términos del Reglamento de Elecciones, este proceso sea agotó hace tiempo y se agotó ante la Comisión de Organización donde se rindió el informe sobre aquel material que va a ser reutilizado  y que por supuesto no ha sido considerado en la compra que debemos de hacer del material para el año que viene y por supuesto y a manera de deducción obtuvimos aquel material que necesariamente queda inutilizado. De todo esto se informó a la Comisión y por supuesto que lo que haremos es estar acompañando en esos términos, creo que lo mencionó la secretaria. En cuanto a los procedimientos que debemos de agostar y por supuesto la justificación que debemos de tener para un mecanismo de donación por supuesto que tiene que ver con los costos que nos ha representado mantener resguardado este material que hoy se encuentra </w:t>
      </w:r>
      <w:r w:rsidR="00101DCC">
        <w:rPr>
          <w:rFonts w:ascii="Trebuchet MS" w:hAnsi="Trebuchet MS"/>
          <w:lang w:val="es-ES_tradnl"/>
        </w:rPr>
        <w:t xml:space="preserve">completamente </w:t>
      </w:r>
      <w:r w:rsidR="00D46B63">
        <w:rPr>
          <w:rFonts w:ascii="Trebuchet MS" w:hAnsi="Trebuchet MS"/>
          <w:lang w:val="es-ES_tradnl"/>
        </w:rPr>
        <w:t>inutilizable, además</w:t>
      </w:r>
      <w:r w:rsidR="00614DDD">
        <w:rPr>
          <w:rFonts w:ascii="Trebuchet MS" w:hAnsi="Trebuchet MS"/>
          <w:lang w:val="es-ES_tradnl"/>
        </w:rPr>
        <w:t>,</w:t>
      </w:r>
      <w:r w:rsidR="00D46B63">
        <w:rPr>
          <w:rFonts w:ascii="Trebuchet MS" w:hAnsi="Trebuchet MS"/>
          <w:lang w:val="es-ES_tradnl"/>
        </w:rPr>
        <w:t xml:space="preserve"> de como bien lo señala el propio dictamen, nosotros tenemos ya un proceso adelantado de comodato con el gobierno del estado que nos va a facilitar los bienes muebles que dotan de los elementos necesarios para los Consejos Distritales para que estos puedan funcionar. Este calendario que hemos formulado de manera conjunta señala el propio mes de diciembre </w:t>
      </w:r>
      <w:r w:rsidR="00614DDD">
        <w:rPr>
          <w:rFonts w:ascii="Trebuchet MS" w:hAnsi="Trebuchet MS"/>
          <w:lang w:val="es-ES_tradnl"/>
        </w:rPr>
        <w:t>para comenzar con la recepción. De no encontrar con los espacios adecuados para la recepción y distribución</w:t>
      </w:r>
      <w:r w:rsidR="00101DCC">
        <w:rPr>
          <w:rFonts w:ascii="Trebuchet MS" w:hAnsi="Trebuchet MS"/>
          <w:lang w:val="es-ES_tradnl"/>
        </w:rPr>
        <w:t>,</w:t>
      </w:r>
      <w:r w:rsidR="00614DDD">
        <w:rPr>
          <w:rFonts w:ascii="Trebuchet MS" w:hAnsi="Trebuchet MS"/>
          <w:lang w:val="es-ES_tradnl"/>
        </w:rPr>
        <w:t xml:space="preserve"> estaríamos ante la necesidad de prever un espacio diferente lo que acarrearía un costo por supuesto, costo que hasta ahora en virtud de los dos espacios que tenemos representa un poquito más de doscientos mil pesos mensuales. De ahí pues la necesidad que ve la propia Unidad de Compras Centralizada para proponer que la donación nos llevaría a un beneficio económico no en virtud de la contraprestación que recibamos</w:t>
      </w:r>
      <w:r w:rsidR="00101DCC">
        <w:rPr>
          <w:rFonts w:ascii="Trebuchet MS" w:hAnsi="Trebuchet MS"/>
          <w:lang w:val="es-ES_tradnl"/>
        </w:rPr>
        <w:t>,</w:t>
      </w:r>
      <w:r w:rsidR="00614DDD">
        <w:rPr>
          <w:rFonts w:ascii="Trebuchet MS" w:hAnsi="Trebuchet MS"/>
          <w:lang w:val="es-ES_tradnl"/>
        </w:rPr>
        <w:t xml:space="preserve"> en virtud de una enajenación, sino de lo que deja de gastarse en términos del resguardo que hemos tenido de este material. En esos términos y por supuesto atendiendo la necesidad de acompañar lo informado ante la Comisión de Organización y de ordenarle a la Unidad Centralizada de Compras o a la Dirección de Administración que cumple con un protocolo que asegure que seremos testigos del último destino de este material, creo que entonces se viabiliza por supuesto el cumplimiento de este proyecto. Y en esos términos es que se somete a la consideración. ¿Alguien más desea participar? Adelante consejera Zoad.</w:t>
      </w:r>
    </w:p>
    <w:p w14:paraId="0B7365DC" w14:textId="77777777" w:rsidR="00E13664" w:rsidRDefault="00E13664" w:rsidP="006534FB">
      <w:pPr>
        <w:rPr>
          <w:rFonts w:ascii="Trebuchet MS" w:hAnsi="Trebuchet MS"/>
          <w:b/>
          <w:color w:val="767171" w:themeColor="background2" w:themeShade="80"/>
          <w:lang w:val="es-ES_tradnl"/>
        </w:rPr>
      </w:pPr>
    </w:p>
    <w:p w14:paraId="281038FE" w14:textId="0CCA867F"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101DCC">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14:paraId="3C893BF2" w14:textId="1FE8522A" w:rsidR="006534FB" w:rsidRDefault="00F24EC7" w:rsidP="006534FB">
      <w:pPr>
        <w:tabs>
          <w:tab w:val="left" w:pos="1985"/>
          <w:tab w:val="left" w:pos="5954"/>
        </w:tabs>
        <w:jc w:val="both"/>
        <w:rPr>
          <w:rFonts w:ascii="Trebuchet MS" w:hAnsi="Trebuchet MS"/>
        </w:rPr>
      </w:pPr>
      <w:r>
        <w:rPr>
          <w:rFonts w:ascii="Trebuchet MS" w:hAnsi="Trebuchet MS"/>
        </w:rPr>
        <w:t xml:space="preserve">Muchas gracias consejero presidente. Estoy de acuerdo en que no sean útiles los bienes que se proponen y la necesidad de desincorporarlos, en lo que no estoy de acuerdo es en que efectivamente el dictamen si está bien motivado o no, no es así, únicamente dice que el conservar esos bienes será más costoso por los recursos que se erogan para su almacenamiento, es decir, no desapruebo que deba de desincorporarse y que se genere ese espacios en los inmuebles que tenemos rentados para el almacenamiento, si no en que no se justifica en el dictamen, ni se motiva la modalidad de donación, solamente dice que será más costoso el almacenamiento, es evidente que deban de desincorporarse, la modalidad es la que no está plenamente </w:t>
      </w:r>
      <w:r w:rsidR="008D3F81">
        <w:rPr>
          <w:rFonts w:ascii="Trebuchet MS" w:hAnsi="Trebuchet MS"/>
        </w:rPr>
        <w:t>justificada</w:t>
      </w:r>
      <w:r>
        <w:rPr>
          <w:rFonts w:ascii="Trebuchet MS" w:hAnsi="Trebuchet MS"/>
        </w:rPr>
        <w:t xml:space="preserve">  y me parece que para efecto de aprobación debe establecerse el protocolo puntual de esa destrucción. Por lo que yo reiteraría la necesidad de que se fortalezca el proyecto de acuerdo, de que se fortaleza el dictamen que emitió la Unidad descentralizada</w:t>
      </w:r>
      <w:r w:rsidR="00951CA9">
        <w:rPr>
          <w:rFonts w:ascii="Trebuchet MS" w:hAnsi="Trebuchet MS"/>
        </w:rPr>
        <w:t>,</w:t>
      </w:r>
      <w:r>
        <w:rPr>
          <w:rFonts w:ascii="Trebuchet MS" w:hAnsi="Trebuchet MS"/>
        </w:rPr>
        <w:t xml:space="preserve"> a la brevedad posible para efecto de que estemos en condiciones de aprobarse.</w:t>
      </w:r>
    </w:p>
    <w:p w14:paraId="55B6694E" w14:textId="77777777" w:rsidR="00614DDD" w:rsidRDefault="00614DDD" w:rsidP="006534FB">
      <w:pPr>
        <w:tabs>
          <w:tab w:val="left" w:pos="1985"/>
          <w:tab w:val="left" w:pos="5954"/>
        </w:tabs>
        <w:jc w:val="both"/>
        <w:rPr>
          <w:rFonts w:ascii="Trebuchet MS" w:hAnsi="Trebuchet MS"/>
        </w:rPr>
      </w:pPr>
    </w:p>
    <w:p w14:paraId="77CD97C4"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370FB10C" w14:textId="0DBC4D82" w:rsidR="006534FB" w:rsidRDefault="00F24EC7" w:rsidP="006534FB">
      <w:pPr>
        <w:tabs>
          <w:tab w:val="left" w:pos="1985"/>
          <w:tab w:val="left" w:pos="5954"/>
        </w:tabs>
        <w:jc w:val="both"/>
        <w:rPr>
          <w:rFonts w:ascii="Trebuchet MS" w:hAnsi="Trebuchet MS"/>
          <w:lang w:val="es-ES_tradnl"/>
        </w:rPr>
      </w:pPr>
      <w:r>
        <w:rPr>
          <w:rFonts w:ascii="Trebuchet MS" w:hAnsi="Trebuchet MS"/>
          <w:lang w:val="es-ES_tradnl"/>
        </w:rPr>
        <w:t xml:space="preserve">Muchas gracias consejera, ¿alguien más desea hacer uso de la voz? Adelante consejero Moisés. </w:t>
      </w:r>
    </w:p>
    <w:p w14:paraId="23BD501B" w14:textId="77777777" w:rsidR="00F24EC7" w:rsidRDefault="00F24EC7" w:rsidP="006534FB">
      <w:pPr>
        <w:tabs>
          <w:tab w:val="left" w:pos="1985"/>
          <w:tab w:val="left" w:pos="5954"/>
        </w:tabs>
        <w:jc w:val="both"/>
        <w:rPr>
          <w:rFonts w:ascii="Trebuchet MS" w:hAnsi="Trebuchet MS"/>
          <w:lang w:val="es-ES_tradnl"/>
        </w:rPr>
      </w:pPr>
    </w:p>
    <w:p w14:paraId="28884F40" w14:textId="5D568F6F" w:rsidR="00F24EC7" w:rsidRDefault="00F24EC7" w:rsidP="00F24EC7">
      <w:pPr>
        <w:rPr>
          <w:rFonts w:ascii="Trebuchet MS" w:hAnsi="Trebuchet MS"/>
          <w:b/>
          <w:color w:val="767171" w:themeColor="background2" w:themeShade="80"/>
          <w:lang w:val="es-ES_tradnl"/>
        </w:rPr>
      </w:pPr>
      <w:r>
        <w:rPr>
          <w:rFonts w:ascii="Trebuchet MS" w:hAnsi="Trebuchet MS"/>
          <w:b/>
          <w:color w:val="767171" w:themeColor="background2" w:themeShade="80"/>
          <w:lang w:val="es-ES_tradnl"/>
        </w:rPr>
        <w:t>Consejero</w:t>
      </w:r>
      <w:r w:rsidR="00951CA9">
        <w:rPr>
          <w:rFonts w:ascii="Trebuchet MS" w:hAnsi="Trebuchet MS"/>
          <w:b/>
          <w:color w:val="767171" w:themeColor="background2" w:themeShade="80"/>
          <w:lang w:val="es-ES_tradnl"/>
        </w:rPr>
        <w:t xml:space="preserve"> electoral</w:t>
      </w:r>
      <w:r w:rsidR="00C30699">
        <w:rPr>
          <w:rFonts w:ascii="Trebuchet MS" w:hAnsi="Trebuchet MS"/>
          <w:b/>
          <w:color w:val="767171" w:themeColor="background2" w:themeShade="80"/>
          <w:lang w:val="es-ES_tradnl"/>
        </w:rPr>
        <w:t xml:space="preserve">, Moisés Pérez Vega </w:t>
      </w:r>
    </w:p>
    <w:p w14:paraId="10550A9E" w14:textId="36AC1094" w:rsidR="00F24EC7" w:rsidRDefault="00C30699" w:rsidP="006534FB">
      <w:pPr>
        <w:tabs>
          <w:tab w:val="left" w:pos="1985"/>
          <w:tab w:val="left" w:pos="5954"/>
        </w:tabs>
        <w:jc w:val="both"/>
        <w:rPr>
          <w:rFonts w:ascii="Trebuchet MS" w:hAnsi="Trebuchet MS"/>
          <w:lang w:val="es-ES_tradnl"/>
        </w:rPr>
      </w:pPr>
      <w:r>
        <w:rPr>
          <w:rFonts w:ascii="Trebuchet MS" w:hAnsi="Trebuchet MS"/>
          <w:lang w:val="es-ES_tradnl"/>
        </w:rPr>
        <w:t xml:space="preserve">Gracias presidente. Buenas tardes a todos los integrantes de este Consejo General, un saludo a los que siguen esta sesión desde las redes sociales. Pues considero que </w:t>
      </w:r>
      <w:r w:rsidR="00737AC0">
        <w:rPr>
          <w:rFonts w:ascii="Trebuchet MS" w:hAnsi="Trebuchet MS"/>
          <w:lang w:val="es-ES_tradnl"/>
        </w:rPr>
        <w:t>lo que señala la consejera Zoad me parece que es atendible, considero que lo que se propone para precisar este acuerdo en cuanto a este procedimiento, que se instruya como ya lo propuso el consejero Miguel y el consejero presidente para que haya un seguimiento puntual de ese material</w:t>
      </w:r>
      <w:r w:rsidR="00951CA9">
        <w:rPr>
          <w:rFonts w:ascii="Trebuchet MS" w:hAnsi="Trebuchet MS"/>
          <w:lang w:val="es-ES_tradnl"/>
        </w:rPr>
        <w:t>,</w:t>
      </w:r>
      <w:r w:rsidR="00737AC0">
        <w:rPr>
          <w:rFonts w:ascii="Trebuchet MS" w:hAnsi="Trebuchet MS"/>
          <w:lang w:val="es-ES_tradnl"/>
        </w:rPr>
        <w:t xml:space="preserve"> de seguimiento y destino final por parte a quien se decida donar ese material y también agregar esto que se menciona del informe que se presentó en la Comisión de Organización donde se hace mención de este material inutilizado. Creo que se puede subsanar con estas dos cuestiones y pues aprobarlo y poder avanzar para que con oportunidad se proceda a esta convocatoria y al procedimiento que se aprobaría en este acuerdo que sería la de donación, por eso con estos dos agregados o propuestas</w:t>
      </w:r>
      <w:r w:rsidR="00951CA9">
        <w:rPr>
          <w:rFonts w:ascii="Trebuchet MS" w:hAnsi="Trebuchet MS"/>
          <w:lang w:val="es-ES_tradnl"/>
        </w:rPr>
        <w:t>,</w:t>
      </w:r>
      <w:r w:rsidR="00737AC0">
        <w:rPr>
          <w:rFonts w:ascii="Trebuchet MS" w:hAnsi="Trebuchet MS"/>
          <w:lang w:val="es-ES_tradnl"/>
        </w:rPr>
        <w:t xml:space="preserve"> yo acompañare este acuerdo que se nos somete a consideración. Buenas tardes, gracias.</w:t>
      </w:r>
    </w:p>
    <w:p w14:paraId="29850400" w14:textId="77777777" w:rsidR="00F24EC7" w:rsidRDefault="00F24EC7" w:rsidP="006534FB">
      <w:pPr>
        <w:tabs>
          <w:tab w:val="left" w:pos="1985"/>
          <w:tab w:val="left" w:pos="5954"/>
        </w:tabs>
        <w:jc w:val="both"/>
        <w:rPr>
          <w:rFonts w:ascii="Trebuchet MS" w:hAnsi="Trebuchet MS"/>
          <w:lang w:val="es-ES_tradnl"/>
        </w:rPr>
      </w:pPr>
    </w:p>
    <w:p w14:paraId="7FF8F857" w14:textId="77777777" w:rsidR="00737AC0" w:rsidRDefault="00737AC0" w:rsidP="00737AC0">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CAC6976" w14:textId="27914CFB" w:rsidR="00737AC0" w:rsidRDefault="00737AC0" w:rsidP="00737AC0">
      <w:pPr>
        <w:tabs>
          <w:tab w:val="left" w:pos="1985"/>
          <w:tab w:val="left" w:pos="5954"/>
        </w:tabs>
        <w:jc w:val="both"/>
        <w:rPr>
          <w:rFonts w:ascii="Trebuchet MS" w:hAnsi="Trebuchet MS"/>
        </w:rPr>
      </w:pPr>
      <w:r>
        <w:rPr>
          <w:rFonts w:ascii="Trebuchet MS" w:hAnsi="Trebuchet MS"/>
          <w:lang w:val="es-ES_tradnl"/>
        </w:rPr>
        <w:t xml:space="preserve">Muchas gracias consejero Moisés, ¿alguien más desea hacer el uso de la voz? </w:t>
      </w:r>
      <w:r w:rsidRPr="00B5268E">
        <w:rPr>
          <w:rFonts w:ascii="Trebuchet MS" w:hAnsi="Trebuchet MS"/>
          <w:lang w:val="es-ES_tradnl"/>
        </w:rPr>
        <w:t>En virtud de haber</w:t>
      </w:r>
      <w:r>
        <w:rPr>
          <w:rFonts w:ascii="Trebuchet MS" w:hAnsi="Trebuchet MS"/>
          <w:lang w:val="es-ES_tradnl"/>
        </w:rPr>
        <w:t xml:space="preserve"> alguna otra participación. Le solicito s</w:t>
      </w:r>
      <w:r w:rsidRPr="00B5268E">
        <w:rPr>
          <w:rFonts w:ascii="Trebuchet MS" w:hAnsi="Trebuchet MS"/>
          <w:lang w:val="es-ES_tradnl"/>
        </w:rPr>
        <w:t xml:space="preserve">ecretaria, que en votación nominal consulte a las consejeras y consejeros por la </w:t>
      </w:r>
      <w:r>
        <w:rPr>
          <w:rFonts w:ascii="Trebuchet MS" w:hAnsi="Trebuchet MS"/>
          <w:lang w:val="es-ES_tradnl"/>
        </w:rPr>
        <w:t>aprobación de</w:t>
      </w:r>
      <w:r w:rsidR="00E8462A">
        <w:rPr>
          <w:rFonts w:ascii="Trebuchet MS" w:hAnsi="Trebuchet MS"/>
          <w:lang w:val="es-ES_tradnl"/>
        </w:rPr>
        <w:t>l presente punto del Orden del D</w:t>
      </w:r>
      <w:r>
        <w:rPr>
          <w:rFonts w:ascii="Trebuchet MS" w:hAnsi="Trebuchet MS"/>
          <w:lang w:val="es-ES_tradnl"/>
        </w:rPr>
        <w:t>ía.</w:t>
      </w:r>
    </w:p>
    <w:p w14:paraId="0E80D85C" w14:textId="3CC0D4B1" w:rsidR="00737AC0" w:rsidRDefault="00737AC0" w:rsidP="00737AC0">
      <w:pPr>
        <w:tabs>
          <w:tab w:val="left" w:pos="1985"/>
          <w:tab w:val="left" w:pos="5954"/>
        </w:tabs>
        <w:jc w:val="both"/>
        <w:rPr>
          <w:rFonts w:ascii="Trebuchet MS" w:hAnsi="Trebuchet MS"/>
          <w:lang w:val="es-ES_tradnl"/>
        </w:rPr>
      </w:pPr>
    </w:p>
    <w:p w14:paraId="534405DA"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3A152CF" w14:textId="503B27C6" w:rsidR="006534FB" w:rsidRDefault="006534FB" w:rsidP="006534FB">
      <w:pPr>
        <w:tabs>
          <w:tab w:val="left" w:pos="1985"/>
          <w:tab w:val="left" w:pos="5954"/>
        </w:tabs>
        <w:jc w:val="both"/>
        <w:rPr>
          <w:rFonts w:ascii="Trebuchet MS" w:hAnsi="Trebuchet MS"/>
          <w:lang w:val="es-ES_tradnl"/>
        </w:rPr>
      </w:pPr>
      <w:r>
        <w:rPr>
          <w:rFonts w:ascii="Trebuchet MS" w:hAnsi="Trebuchet MS"/>
          <w:lang w:val="es-ES_tradnl"/>
        </w:rPr>
        <w:t>Consejeros y consejeras electorales me permito consultarles por el sentido de su voto respecto</w:t>
      </w:r>
      <w:r w:rsidR="00E8462A">
        <w:rPr>
          <w:rFonts w:ascii="Trebuchet MS" w:hAnsi="Trebuchet MS"/>
          <w:lang w:val="es-ES_tradnl"/>
        </w:rPr>
        <w:t xml:space="preserve"> punto del O</w:t>
      </w:r>
      <w:r w:rsidR="00737AC0">
        <w:rPr>
          <w:rFonts w:ascii="Trebuchet MS" w:hAnsi="Trebuchet MS"/>
          <w:lang w:val="es-ES_tradnl"/>
        </w:rPr>
        <w:t xml:space="preserve">rden del </w:t>
      </w:r>
      <w:r w:rsidR="00E8462A">
        <w:rPr>
          <w:rFonts w:ascii="Trebuchet MS" w:hAnsi="Trebuchet MS"/>
          <w:lang w:val="es-ES_tradnl"/>
        </w:rPr>
        <w:t>D</w:t>
      </w:r>
      <w:r w:rsidR="00737AC0">
        <w:rPr>
          <w:rFonts w:ascii="Trebuchet MS" w:hAnsi="Trebuchet MS"/>
          <w:lang w:val="es-ES_tradnl"/>
        </w:rPr>
        <w:t>ía</w:t>
      </w:r>
      <w:r>
        <w:rPr>
          <w:rFonts w:ascii="Trebuchet MS" w:hAnsi="Trebuchet MS"/>
          <w:lang w:val="es-ES_tradnl"/>
        </w:rPr>
        <w:t>.</w:t>
      </w:r>
    </w:p>
    <w:p w14:paraId="0EF2CE81" w14:textId="77777777" w:rsidR="006534FB" w:rsidRDefault="006534FB" w:rsidP="006534FB">
      <w:pPr>
        <w:tabs>
          <w:tab w:val="left" w:pos="1985"/>
          <w:tab w:val="left" w:pos="5954"/>
        </w:tabs>
        <w:jc w:val="both"/>
        <w:rPr>
          <w:rFonts w:ascii="Trebuchet MS" w:hAnsi="Trebuchet MS"/>
          <w:lang w:val="es-ES_tradnl"/>
        </w:rPr>
      </w:pPr>
    </w:p>
    <w:tbl>
      <w:tblPr>
        <w:tblW w:w="0" w:type="auto"/>
        <w:tblInd w:w="303" w:type="dxa"/>
        <w:tblLook w:val="04A0" w:firstRow="1" w:lastRow="0" w:firstColumn="1" w:lastColumn="0" w:noHBand="0" w:noVBand="1"/>
      </w:tblPr>
      <w:tblGrid>
        <w:gridCol w:w="5308"/>
        <w:gridCol w:w="3227"/>
      </w:tblGrid>
      <w:tr w:rsidR="006534FB" w:rsidRPr="008749AE" w14:paraId="78555337" w14:textId="77777777" w:rsidTr="005D7E64">
        <w:tc>
          <w:tcPr>
            <w:tcW w:w="8535" w:type="dxa"/>
            <w:gridSpan w:val="2"/>
          </w:tcPr>
          <w:p w14:paraId="2E010624" w14:textId="77777777" w:rsidR="006534FB" w:rsidRDefault="006534FB" w:rsidP="006534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6534FB" w:rsidRPr="008749AE" w14:paraId="4B645E96" w14:textId="77777777" w:rsidTr="005D7E64">
        <w:tc>
          <w:tcPr>
            <w:tcW w:w="5308" w:type="dxa"/>
          </w:tcPr>
          <w:p w14:paraId="7C665166" w14:textId="77777777" w:rsidR="006534FB" w:rsidRPr="008749AE" w:rsidRDefault="006534FB" w:rsidP="006534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227" w:type="dxa"/>
          </w:tcPr>
          <w:p w14:paraId="7C4DAFF6" w14:textId="4BAF4A5A" w:rsidR="006534FB" w:rsidRPr="008749AE" w:rsidRDefault="00737AC0" w:rsidP="00737AC0">
            <w:pPr>
              <w:jc w:val="center"/>
              <w:rPr>
                <w:rFonts w:ascii="Trebuchet MS" w:hAnsi="Trebuchet MS"/>
                <w:lang w:val="es-ES_tradnl"/>
              </w:rPr>
            </w:pPr>
            <w:r>
              <w:rPr>
                <w:rFonts w:ascii="Trebuchet MS" w:hAnsi="Trebuchet MS"/>
                <w:lang w:val="es-ES_tradnl"/>
              </w:rPr>
              <w:t>A favor con las adecuaciones formuladas</w:t>
            </w:r>
          </w:p>
        </w:tc>
      </w:tr>
      <w:tr w:rsidR="006534FB" w:rsidRPr="008749AE" w14:paraId="3E26B7AE" w14:textId="77777777" w:rsidTr="005D7E64">
        <w:tc>
          <w:tcPr>
            <w:tcW w:w="5308" w:type="dxa"/>
          </w:tcPr>
          <w:p w14:paraId="648D81D2" w14:textId="77777777" w:rsidR="006534FB" w:rsidRPr="008749AE" w:rsidRDefault="006534FB" w:rsidP="006534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227" w:type="dxa"/>
          </w:tcPr>
          <w:p w14:paraId="23BA539F" w14:textId="359DC125" w:rsidR="006534FB" w:rsidRDefault="00737AC0" w:rsidP="00737AC0">
            <w:pPr>
              <w:jc w:val="center"/>
              <w:rPr>
                <w:rFonts w:ascii="Trebuchet MS" w:hAnsi="Trebuchet MS"/>
                <w:lang w:val="es-ES_tradnl"/>
              </w:rPr>
            </w:pPr>
            <w:r>
              <w:rPr>
                <w:rFonts w:ascii="Trebuchet MS" w:hAnsi="Trebuchet MS"/>
                <w:lang w:val="es-ES_tradnl"/>
              </w:rPr>
              <w:t>En contra del proy</w:t>
            </w:r>
            <w:r w:rsidR="00951CA9">
              <w:rPr>
                <w:rFonts w:ascii="Trebuchet MS" w:hAnsi="Trebuchet MS"/>
                <w:lang w:val="es-ES_tradnl"/>
              </w:rPr>
              <w:t>ecto en los términos que se está</w:t>
            </w:r>
            <w:r>
              <w:rPr>
                <w:rFonts w:ascii="Trebuchet MS" w:hAnsi="Trebuchet MS"/>
                <w:lang w:val="es-ES_tradnl"/>
              </w:rPr>
              <w:t xml:space="preserve"> presentando</w:t>
            </w:r>
          </w:p>
        </w:tc>
      </w:tr>
      <w:tr w:rsidR="006534FB" w:rsidRPr="008749AE" w14:paraId="5CE4C46A" w14:textId="77777777" w:rsidTr="005D7E64">
        <w:tc>
          <w:tcPr>
            <w:tcW w:w="5308" w:type="dxa"/>
          </w:tcPr>
          <w:p w14:paraId="6E615B89" w14:textId="73408376" w:rsidR="006534FB" w:rsidRPr="006D50AE" w:rsidRDefault="009231CF" w:rsidP="006534FB">
            <w:pPr>
              <w:jc w:val="both"/>
              <w:rPr>
                <w:rFonts w:ascii="Trebuchet MS" w:hAnsi="Trebuchet MS"/>
                <w:lang w:val="es-ES_tradnl"/>
              </w:rPr>
            </w:pPr>
            <w:r>
              <w:rPr>
                <w:rFonts w:ascii="Trebuchet MS" w:hAnsi="Trebuchet MS"/>
                <w:lang w:val="es-ES_tradnl"/>
              </w:rPr>
              <w:t>¿Consejero</w:t>
            </w:r>
            <w:r w:rsidR="006534FB" w:rsidRPr="006D50AE">
              <w:rPr>
                <w:rFonts w:ascii="Trebuchet MS" w:hAnsi="Trebuchet MS"/>
                <w:lang w:val="es-ES_tradnl"/>
              </w:rPr>
              <w:t xml:space="preserve"> </w:t>
            </w:r>
            <w:r w:rsidR="006534FB">
              <w:rPr>
                <w:rFonts w:ascii="Trebuchet MS" w:hAnsi="Trebuchet MS"/>
                <w:lang w:val="es-ES_tradnl"/>
              </w:rPr>
              <w:t>Miguel Godínez Terríquez</w:t>
            </w:r>
            <w:r w:rsidR="006534FB" w:rsidRPr="006D50AE">
              <w:rPr>
                <w:rFonts w:ascii="Trebuchet MS" w:hAnsi="Trebuchet MS"/>
                <w:lang w:val="es-ES_tradnl"/>
              </w:rPr>
              <w:t>?</w:t>
            </w:r>
          </w:p>
        </w:tc>
        <w:tc>
          <w:tcPr>
            <w:tcW w:w="3227" w:type="dxa"/>
          </w:tcPr>
          <w:p w14:paraId="280181FE" w14:textId="75CCC505" w:rsidR="006534FB" w:rsidRDefault="00737AC0" w:rsidP="00737AC0">
            <w:pPr>
              <w:jc w:val="center"/>
              <w:rPr>
                <w:rFonts w:ascii="Trebuchet MS" w:hAnsi="Trebuchet MS"/>
                <w:lang w:val="es-ES_tradnl"/>
              </w:rPr>
            </w:pPr>
            <w:r>
              <w:rPr>
                <w:rFonts w:ascii="Trebuchet MS" w:hAnsi="Trebuchet MS"/>
                <w:lang w:val="es-ES_tradnl"/>
              </w:rPr>
              <w:t>Con las modificaciones a</w:t>
            </w:r>
            <w:r w:rsidR="006534FB">
              <w:rPr>
                <w:rFonts w:ascii="Trebuchet MS" w:hAnsi="Trebuchet MS"/>
                <w:lang w:val="es-ES_tradnl"/>
              </w:rPr>
              <w:t xml:space="preserve"> favor</w:t>
            </w:r>
          </w:p>
        </w:tc>
      </w:tr>
      <w:tr w:rsidR="006534FB" w:rsidRPr="008749AE" w14:paraId="645F7FDD" w14:textId="77777777" w:rsidTr="005D7E64">
        <w:tc>
          <w:tcPr>
            <w:tcW w:w="5308" w:type="dxa"/>
          </w:tcPr>
          <w:p w14:paraId="4F4FF9DD" w14:textId="77777777" w:rsidR="006534FB" w:rsidRPr="006D50AE" w:rsidRDefault="006534FB" w:rsidP="006534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227" w:type="dxa"/>
          </w:tcPr>
          <w:p w14:paraId="4A316794" w14:textId="77777777" w:rsidR="006534FB"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5F180484" w14:textId="77777777" w:rsidTr="005D7E64">
        <w:tc>
          <w:tcPr>
            <w:tcW w:w="5308" w:type="dxa"/>
          </w:tcPr>
          <w:p w14:paraId="3EB93F17"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227" w:type="dxa"/>
          </w:tcPr>
          <w:p w14:paraId="63B62E38"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2E2304B9" w14:textId="77777777" w:rsidTr="005D7E64">
        <w:tc>
          <w:tcPr>
            <w:tcW w:w="5308" w:type="dxa"/>
          </w:tcPr>
          <w:p w14:paraId="3772248E" w14:textId="77777777" w:rsidR="006534FB" w:rsidRPr="006D50AE" w:rsidRDefault="006534FB" w:rsidP="006534FB">
            <w:pPr>
              <w:jc w:val="both"/>
              <w:rPr>
                <w:rFonts w:ascii="Trebuchet MS" w:hAnsi="Trebuchet MS"/>
                <w:lang w:val="es-ES_tradnl"/>
              </w:rPr>
            </w:pPr>
            <w:r>
              <w:rPr>
                <w:rFonts w:ascii="Trebuchet MS" w:hAnsi="Trebuchet MS"/>
                <w:lang w:val="es-ES_tradnl"/>
              </w:rPr>
              <w:t>¿Consejera Claudia Alejandra Vargas Bautista?</w:t>
            </w:r>
          </w:p>
        </w:tc>
        <w:tc>
          <w:tcPr>
            <w:tcW w:w="3227" w:type="dxa"/>
          </w:tcPr>
          <w:p w14:paraId="30F124F1" w14:textId="59FB3844" w:rsidR="006534FB" w:rsidRPr="006A1065" w:rsidRDefault="006534FB" w:rsidP="006534FB">
            <w:pPr>
              <w:jc w:val="center"/>
              <w:rPr>
                <w:rFonts w:ascii="Trebuchet MS" w:hAnsi="Trebuchet MS"/>
                <w:lang w:val="es-ES_tradnl"/>
              </w:rPr>
            </w:pPr>
            <w:r>
              <w:rPr>
                <w:rFonts w:ascii="Trebuchet MS" w:hAnsi="Trebuchet MS"/>
                <w:lang w:val="es-ES_tradnl"/>
              </w:rPr>
              <w:t>A favor</w:t>
            </w:r>
            <w:r w:rsidR="00435BF4">
              <w:rPr>
                <w:rFonts w:ascii="Trebuchet MS" w:hAnsi="Trebuchet MS"/>
                <w:lang w:val="es-ES_tradnl"/>
              </w:rPr>
              <w:t xml:space="preserve"> con las modificaciones propuestas</w:t>
            </w:r>
          </w:p>
        </w:tc>
      </w:tr>
      <w:tr w:rsidR="006534FB" w:rsidRPr="008749AE" w14:paraId="0BA6B283" w14:textId="77777777" w:rsidTr="005D7E64">
        <w:tc>
          <w:tcPr>
            <w:tcW w:w="5308" w:type="dxa"/>
          </w:tcPr>
          <w:p w14:paraId="1078F883" w14:textId="77777777" w:rsidR="006534FB" w:rsidRPr="004F0352" w:rsidRDefault="006534FB" w:rsidP="006534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227" w:type="dxa"/>
          </w:tcPr>
          <w:p w14:paraId="0BE28220" w14:textId="77777777" w:rsidR="006534FB" w:rsidRPr="006A1065" w:rsidRDefault="006534FB" w:rsidP="006534FB">
            <w:pPr>
              <w:jc w:val="center"/>
              <w:rPr>
                <w:rFonts w:ascii="Trebuchet MS" w:hAnsi="Trebuchet MS"/>
                <w:lang w:val="es-ES_tradnl"/>
              </w:rPr>
            </w:pPr>
            <w:r w:rsidRPr="006A1065">
              <w:rPr>
                <w:rFonts w:ascii="Trebuchet MS" w:hAnsi="Trebuchet MS"/>
                <w:lang w:val="es-ES_tradnl"/>
              </w:rPr>
              <w:t>A favor</w:t>
            </w:r>
          </w:p>
        </w:tc>
      </w:tr>
      <w:tr w:rsidR="006534FB" w:rsidRPr="008749AE" w14:paraId="10E0DA75" w14:textId="77777777" w:rsidTr="005D7E64">
        <w:tc>
          <w:tcPr>
            <w:tcW w:w="5308" w:type="dxa"/>
            <w:shd w:val="clear" w:color="auto" w:fill="C283D4"/>
          </w:tcPr>
          <w:p w14:paraId="151AF780" w14:textId="77777777" w:rsidR="006534FB" w:rsidRPr="006D50AE" w:rsidRDefault="006534FB" w:rsidP="006534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227" w:type="dxa"/>
            <w:shd w:val="clear" w:color="auto" w:fill="C283D4"/>
          </w:tcPr>
          <w:p w14:paraId="4695ADE9" w14:textId="29400121" w:rsidR="006534FB" w:rsidRPr="006A1065" w:rsidRDefault="006534FB" w:rsidP="006534FB">
            <w:pPr>
              <w:jc w:val="center"/>
              <w:rPr>
                <w:rFonts w:ascii="Trebuchet MS" w:hAnsi="Trebuchet MS"/>
                <w:lang w:val="es-ES_tradnl"/>
              </w:rPr>
            </w:pPr>
            <w:r w:rsidRPr="007052F8">
              <w:rPr>
                <w:rFonts w:ascii="Trebuchet MS" w:hAnsi="Trebuchet MS"/>
                <w:b/>
                <w:bCs/>
                <w:lang w:val="es-ES_tradnl"/>
              </w:rPr>
              <w:t>Se aprueba</w:t>
            </w:r>
            <w:r>
              <w:rPr>
                <w:rFonts w:ascii="Trebuchet MS" w:hAnsi="Trebuchet MS"/>
                <w:b/>
                <w:bCs/>
                <w:lang w:val="es-ES_tradnl"/>
              </w:rPr>
              <w:t xml:space="preserve"> </w:t>
            </w:r>
            <w:r w:rsidR="00435BF4">
              <w:rPr>
                <w:rFonts w:ascii="Trebuchet MS" w:hAnsi="Trebuchet MS"/>
                <w:b/>
                <w:bCs/>
                <w:lang w:val="es-ES_tradnl"/>
              </w:rPr>
              <w:t xml:space="preserve">por mayoría de votos presidente </w:t>
            </w:r>
          </w:p>
          <w:p w14:paraId="773D9743" w14:textId="77777777" w:rsidR="006534FB" w:rsidRPr="006A1065" w:rsidRDefault="006534FB" w:rsidP="006534FB">
            <w:pPr>
              <w:jc w:val="center"/>
              <w:rPr>
                <w:rFonts w:ascii="Trebuchet MS" w:hAnsi="Trebuchet MS"/>
                <w:lang w:val="es-ES_tradnl"/>
              </w:rPr>
            </w:pPr>
          </w:p>
        </w:tc>
      </w:tr>
    </w:tbl>
    <w:p w14:paraId="1D296A63" w14:textId="77777777" w:rsidR="006534FB" w:rsidRDefault="006534FB" w:rsidP="006534FB">
      <w:pPr>
        <w:tabs>
          <w:tab w:val="left" w:pos="1985"/>
          <w:tab w:val="left" w:pos="5954"/>
        </w:tabs>
        <w:jc w:val="both"/>
        <w:rPr>
          <w:rFonts w:ascii="Trebuchet MS" w:hAnsi="Trebuchet MS"/>
          <w:lang w:val="es-ES_tradnl"/>
        </w:rPr>
      </w:pPr>
    </w:p>
    <w:p w14:paraId="58E30E10" w14:textId="77777777" w:rsidR="006534FB" w:rsidRDefault="006534FB" w:rsidP="006534FB">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17A6FC6" w14:textId="4A217CE7" w:rsidR="006534FB" w:rsidRDefault="00435BF4" w:rsidP="006534FB">
      <w:pPr>
        <w:tabs>
          <w:tab w:val="left" w:pos="1985"/>
          <w:tab w:val="left" w:pos="5954"/>
        </w:tabs>
        <w:jc w:val="both"/>
        <w:rPr>
          <w:rFonts w:ascii="Trebuchet MS" w:hAnsi="Trebuchet MS"/>
          <w:lang w:val="es-ES_tradnl"/>
        </w:rPr>
      </w:pPr>
      <w:r>
        <w:rPr>
          <w:rFonts w:ascii="Trebuchet MS" w:hAnsi="Trebuchet MS"/>
          <w:lang w:val="es-ES_tradnl"/>
        </w:rPr>
        <w:t>Continuemos secretaria.</w:t>
      </w:r>
    </w:p>
    <w:p w14:paraId="6A11DB93" w14:textId="77777777" w:rsidR="00435BF4" w:rsidRDefault="00435BF4" w:rsidP="006534FB">
      <w:pPr>
        <w:tabs>
          <w:tab w:val="left" w:pos="1985"/>
          <w:tab w:val="left" w:pos="5954"/>
        </w:tabs>
        <w:jc w:val="both"/>
        <w:rPr>
          <w:rFonts w:ascii="Trebuchet MS" w:hAnsi="Trebuchet MS"/>
          <w:lang w:val="es-ES_tradnl"/>
        </w:rPr>
      </w:pPr>
    </w:p>
    <w:p w14:paraId="2E6423E8" w14:textId="77777777" w:rsidR="00435BF4" w:rsidRDefault="00435BF4" w:rsidP="00435BF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52C24B01" w14:textId="104FBD3C" w:rsidR="00435BF4" w:rsidRPr="00435BF4" w:rsidRDefault="00435BF4" w:rsidP="00435BF4">
      <w:pPr>
        <w:jc w:val="both"/>
        <w:rPr>
          <w:rFonts w:ascii="Trebuchet MS" w:hAnsi="Trebuchet MS" w:cs="Arial"/>
        </w:rPr>
      </w:pPr>
      <w:r w:rsidRPr="00435BF4">
        <w:rPr>
          <w:rFonts w:ascii="Trebuchet MS" w:hAnsi="Trebuchet MS"/>
          <w:bCs/>
        </w:rPr>
        <w:t xml:space="preserve">El siguiente punto que corresponde al </w:t>
      </w:r>
      <w:r w:rsidRPr="00435BF4">
        <w:rPr>
          <w:rFonts w:ascii="Trebuchet MS" w:hAnsi="Trebuchet MS" w:cs="Arial"/>
          <w:sz w:val="22"/>
          <w:szCs w:val="22"/>
        </w:rPr>
        <w:t>PROYECTO DE ACUERDO DEL CONSEJO GENERAL DEL INSTITUTO ELECTORAL Y DE PARTICIPACIÓN CIUDADANA DEL ESTADO DE JALISCO, QUE APRUEBA SU CALENDARIO DE SESIONES ORDINARIA</w:t>
      </w:r>
      <w:r>
        <w:rPr>
          <w:rFonts w:ascii="Trebuchet MS" w:hAnsi="Trebuchet MS" w:cs="Arial"/>
          <w:sz w:val="22"/>
          <w:szCs w:val="22"/>
        </w:rPr>
        <w:t>S PARA EL AÑO DOS MIL VEINTIUNO</w:t>
      </w:r>
      <w:r w:rsidRPr="006D6522">
        <w:rPr>
          <w:rFonts w:ascii="Trebuchet MS" w:hAnsi="Trebuchet MS" w:cs="Arial"/>
          <w:sz w:val="22"/>
          <w:szCs w:val="22"/>
        </w:rPr>
        <w:t>.</w:t>
      </w:r>
    </w:p>
    <w:p w14:paraId="5B03A2BF" w14:textId="77777777" w:rsidR="00435BF4" w:rsidRDefault="00435BF4" w:rsidP="00435BF4">
      <w:pPr>
        <w:jc w:val="both"/>
        <w:rPr>
          <w:rFonts w:ascii="Trebuchet MS" w:hAnsi="Trebuchet MS" w:cs="Arial"/>
          <w:sz w:val="22"/>
          <w:szCs w:val="22"/>
        </w:rPr>
      </w:pPr>
    </w:p>
    <w:p w14:paraId="02C44966" w14:textId="77777777" w:rsidR="00435BF4" w:rsidRPr="006D6522" w:rsidRDefault="00435BF4" w:rsidP="00435BF4">
      <w:pPr>
        <w:jc w:val="both"/>
        <w:rPr>
          <w:rFonts w:ascii="Trebuchet MS" w:hAnsi="Trebuchet MS" w:cs="Arial"/>
          <w:sz w:val="22"/>
          <w:szCs w:val="22"/>
        </w:rPr>
      </w:pPr>
      <w:r w:rsidRPr="002278FB">
        <w:rPr>
          <w:rFonts w:ascii="Trebuchet MS" w:hAnsi="Trebuchet MS"/>
          <w:b/>
          <w:color w:val="767171" w:themeColor="background2" w:themeShade="80"/>
          <w:lang w:val="es-ES_tradnl"/>
        </w:rPr>
        <w:t>Consejero presidente, Guillermo Amado Alcaraz Cross</w:t>
      </w:r>
    </w:p>
    <w:p w14:paraId="3F406DF9" w14:textId="77777777" w:rsidR="00435BF4"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Por favor, dé lectura a los puntos de acuerdo.</w:t>
      </w:r>
    </w:p>
    <w:p w14:paraId="22B37D5D" w14:textId="77777777" w:rsidR="00435BF4" w:rsidRDefault="00435BF4" w:rsidP="00435BF4">
      <w:pPr>
        <w:tabs>
          <w:tab w:val="left" w:pos="1985"/>
          <w:tab w:val="left" w:pos="5954"/>
        </w:tabs>
        <w:jc w:val="both"/>
        <w:rPr>
          <w:rFonts w:ascii="Trebuchet MS" w:hAnsi="Trebuchet MS"/>
          <w:lang w:val="es-ES_tradnl"/>
        </w:rPr>
      </w:pPr>
    </w:p>
    <w:p w14:paraId="7DC9CA31" w14:textId="77777777" w:rsidR="00435BF4" w:rsidRDefault="00435BF4" w:rsidP="00435BF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415EB6A2" w14:textId="77777777" w:rsidR="00435BF4" w:rsidRDefault="00435BF4" w:rsidP="00435BF4">
      <w:pPr>
        <w:tabs>
          <w:tab w:val="left" w:pos="1985"/>
          <w:tab w:val="left" w:pos="5954"/>
        </w:tabs>
        <w:jc w:val="both"/>
        <w:rPr>
          <w:rFonts w:ascii="Trebuchet MS" w:hAnsi="Trebuchet MS"/>
          <w:lang w:val="es-ES_tradnl"/>
        </w:rPr>
      </w:pPr>
    </w:p>
    <w:tbl>
      <w:tblPr>
        <w:tblW w:w="0" w:type="auto"/>
        <w:tblLook w:val="04A0" w:firstRow="1" w:lastRow="0" w:firstColumn="1" w:lastColumn="0" w:noHBand="0" w:noVBand="1"/>
      </w:tblPr>
      <w:tblGrid>
        <w:gridCol w:w="1701"/>
        <w:gridCol w:w="7127"/>
      </w:tblGrid>
      <w:tr w:rsidR="00435BF4" w14:paraId="01EB7753" w14:textId="77777777" w:rsidTr="00FB4EFB">
        <w:tc>
          <w:tcPr>
            <w:tcW w:w="8828" w:type="dxa"/>
            <w:gridSpan w:val="2"/>
            <w:shd w:val="clear" w:color="auto" w:fill="B789C6"/>
          </w:tcPr>
          <w:p w14:paraId="69913001" w14:textId="77777777" w:rsidR="00435BF4" w:rsidRPr="008A7AC6" w:rsidRDefault="00435BF4" w:rsidP="00FB4EFB">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435BF4" w14:paraId="739CE6E1" w14:textId="77777777" w:rsidTr="00FB4EFB">
        <w:tc>
          <w:tcPr>
            <w:tcW w:w="1701" w:type="dxa"/>
          </w:tcPr>
          <w:p w14:paraId="414D6047" w14:textId="77777777" w:rsidR="00435BF4" w:rsidRDefault="00435BF4" w:rsidP="00FB4EFB">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50735551" w14:textId="113B3ED0" w:rsidR="00435BF4" w:rsidRPr="00435BF4" w:rsidRDefault="00435BF4" w:rsidP="00FB4EFB">
            <w:pPr>
              <w:jc w:val="both"/>
              <w:rPr>
                <w:rFonts w:ascii="Trebuchet MS" w:hAnsi="Trebuchet MS" w:cs="Arial"/>
                <w:sz w:val="23"/>
                <w:szCs w:val="23"/>
              </w:rPr>
            </w:pPr>
            <w:r w:rsidRPr="00600212">
              <w:rPr>
                <w:rFonts w:ascii="Trebuchet MS" w:hAnsi="Trebuchet MS" w:cs="Arial"/>
                <w:sz w:val="23"/>
                <w:szCs w:val="23"/>
              </w:rPr>
              <w:t>Se aprueba el calendario de sesiones ordinarias del Consejo General de este Instituto para el año dos mil veintiuno, en términos del considerando</w:t>
            </w:r>
            <w:r w:rsidRPr="00600212">
              <w:rPr>
                <w:rFonts w:ascii="Trebuchet MS" w:hAnsi="Trebuchet MS" w:cs="Arial"/>
                <w:b/>
                <w:sz w:val="23"/>
                <w:szCs w:val="23"/>
              </w:rPr>
              <w:t xml:space="preserve"> </w:t>
            </w:r>
            <w:r w:rsidRPr="00600212">
              <w:rPr>
                <w:rFonts w:ascii="Trebuchet MS" w:hAnsi="Trebuchet MS" w:cs="Arial"/>
                <w:sz w:val="23"/>
                <w:szCs w:val="23"/>
              </w:rPr>
              <w:t>VI</w:t>
            </w:r>
            <w:r w:rsidRPr="00600212">
              <w:rPr>
                <w:rFonts w:ascii="Trebuchet MS" w:hAnsi="Trebuchet MS" w:cs="Arial"/>
                <w:b/>
                <w:sz w:val="23"/>
                <w:szCs w:val="23"/>
              </w:rPr>
              <w:t xml:space="preserve"> </w:t>
            </w:r>
            <w:r w:rsidRPr="00600212">
              <w:rPr>
                <w:rFonts w:ascii="Trebuchet MS" w:hAnsi="Trebuchet MS" w:cs="Arial"/>
                <w:sz w:val="23"/>
                <w:szCs w:val="23"/>
              </w:rPr>
              <w:t>de este acuerdo.</w:t>
            </w:r>
          </w:p>
        </w:tc>
      </w:tr>
      <w:tr w:rsidR="00435BF4" w14:paraId="03399A1F" w14:textId="77777777" w:rsidTr="00FB4EFB">
        <w:tc>
          <w:tcPr>
            <w:tcW w:w="1701" w:type="dxa"/>
          </w:tcPr>
          <w:p w14:paraId="65523980" w14:textId="77777777" w:rsidR="00435BF4" w:rsidRDefault="00435BF4" w:rsidP="00FB4EFB">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1E74D5C5" w14:textId="049702B9" w:rsidR="00435BF4" w:rsidRPr="00435BF4" w:rsidRDefault="00435BF4" w:rsidP="00FB4EFB">
            <w:pPr>
              <w:jc w:val="both"/>
              <w:rPr>
                <w:rFonts w:ascii="Trebuchet MS" w:hAnsi="Trebuchet MS" w:cs="Arial"/>
                <w:sz w:val="23"/>
                <w:szCs w:val="23"/>
              </w:rPr>
            </w:pPr>
            <w:r w:rsidRPr="00600212">
              <w:rPr>
                <w:rFonts w:ascii="Trebuchet MS" w:hAnsi="Trebuchet MS" w:cs="Arial"/>
                <w:sz w:val="23"/>
                <w:szCs w:val="23"/>
              </w:rPr>
              <w:t>Se autoriza que el consejero presidente de este Instituto, realice modificaciones al calendario de sesiones ordinarias del Consejo General aprobado para el año dos mil veintiuno, cuando exista caus</w:t>
            </w:r>
            <w:r>
              <w:rPr>
                <w:rFonts w:ascii="Trebuchet MS" w:hAnsi="Trebuchet MS" w:cs="Arial"/>
                <w:sz w:val="23"/>
                <w:szCs w:val="23"/>
              </w:rPr>
              <w:t>a o razón justificada para ello</w:t>
            </w:r>
            <w:r>
              <w:rPr>
                <w:rFonts w:ascii="Trebuchet MS" w:hAnsi="Trebuchet MS"/>
                <w:lang w:val="es-ES_tradnl" w:eastAsia="es-ES"/>
              </w:rPr>
              <w:t>.</w:t>
            </w:r>
          </w:p>
        </w:tc>
      </w:tr>
      <w:tr w:rsidR="00435BF4" w14:paraId="65033D05" w14:textId="77777777" w:rsidTr="00FB4EFB">
        <w:tc>
          <w:tcPr>
            <w:tcW w:w="1701" w:type="dxa"/>
          </w:tcPr>
          <w:p w14:paraId="53DA498A" w14:textId="77777777" w:rsidR="00435BF4" w:rsidRDefault="00435BF4" w:rsidP="00FB4EFB">
            <w:pPr>
              <w:jc w:val="both"/>
              <w:rPr>
                <w:rFonts w:ascii="Trebuchet MS" w:hAnsi="Trebuchet MS"/>
                <w:lang w:val="es-ES_tradnl" w:eastAsia="es-ES"/>
              </w:rPr>
            </w:pPr>
            <w:r>
              <w:rPr>
                <w:rFonts w:ascii="Trebuchet MS" w:hAnsi="Trebuchet MS"/>
                <w:lang w:val="es-ES_tradnl" w:eastAsia="es-ES"/>
              </w:rPr>
              <w:t>Tercero</w:t>
            </w:r>
          </w:p>
        </w:tc>
        <w:tc>
          <w:tcPr>
            <w:tcW w:w="7127" w:type="dxa"/>
          </w:tcPr>
          <w:p w14:paraId="78440867" w14:textId="4E1DF490" w:rsidR="00435BF4" w:rsidRPr="00435BF4" w:rsidRDefault="00435BF4" w:rsidP="00435BF4">
            <w:pPr>
              <w:pStyle w:val="Textoindependiente"/>
              <w:shd w:val="clear" w:color="auto" w:fill="FFFFFF"/>
              <w:rPr>
                <w:rFonts w:ascii="Trebuchet MS" w:hAnsi="Trebuchet MS"/>
                <w:b w:val="0"/>
                <w:sz w:val="23"/>
                <w:szCs w:val="23"/>
              </w:rPr>
            </w:pPr>
            <w:r w:rsidRPr="00600212">
              <w:rPr>
                <w:rFonts w:ascii="Trebuchet MS" w:hAnsi="Trebuchet MS"/>
                <w:b w:val="0"/>
                <w:sz w:val="23"/>
                <w:szCs w:val="23"/>
              </w:rPr>
              <w:t xml:space="preserve">Hágase del conocimiento este acuerdo al Instituto Nacional Electoral, a través </w:t>
            </w:r>
            <w:r w:rsidRPr="00600212">
              <w:rPr>
                <w:rFonts w:ascii="Trebuchet MS" w:eastAsia="Trebuchet MS" w:hAnsi="Trebuchet MS" w:cs="Trebuchet MS"/>
                <w:b w:val="0"/>
                <w:sz w:val="23"/>
                <w:szCs w:val="23"/>
              </w:rPr>
              <w:t xml:space="preserve">del </w:t>
            </w:r>
            <w:r w:rsidRPr="00600212">
              <w:rPr>
                <w:rFonts w:ascii="Trebuchet MS" w:hAnsi="Trebuchet MS" w:cs="Arial"/>
                <w:b w:val="0"/>
                <w:sz w:val="23"/>
                <w:szCs w:val="23"/>
                <w:shd w:val="clear" w:color="auto" w:fill="FFFFFF"/>
              </w:rPr>
              <w:t>Sistema de Vinculación con los Organismos Públicos Locales Electorales</w:t>
            </w:r>
            <w:r w:rsidRPr="00600212">
              <w:rPr>
                <w:rFonts w:ascii="Trebuchet MS" w:hAnsi="Trebuchet MS"/>
                <w:b w:val="0"/>
                <w:sz w:val="23"/>
                <w:szCs w:val="23"/>
              </w:rPr>
              <w:t>, para los efectos correspondientes.</w:t>
            </w:r>
          </w:p>
        </w:tc>
      </w:tr>
      <w:tr w:rsidR="00435BF4" w14:paraId="180D37AF" w14:textId="77777777" w:rsidTr="00FB4EFB">
        <w:tc>
          <w:tcPr>
            <w:tcW w:w="1701" w:type="dxa"/>
          </w:tcPr>
          <w:p w14:paraId="32629216" w14:textId="3F8C3DB7" w:rsidR="00435BF4" w:rsidRDefault="00435BF4" w:rsidP="00FB4EFB">
            <w:pPr>
              <w:jc w:val="both"/>
              <w:rPr>
                <w:rFonts w:ascii="Trebuchet MS" w:hAnsi="Trebuchet MS"/>
                <w:lang w:val="es-ES_tradnl" w:eastAsia="es-ES"/>
              </w:rPr>
            </w:pPr>
            <w:r>
              <w:rPr>
                <w:rFonts w:ascii="Trebuchet MS" w:hAnsi="Trebuchet MS"/>
                <w:lang w:val="es-ES_tradnl" w:eastAsia="es-ES"/>
              </w:rPr>
              <w:t xml:space="preserve">Cuarto </w:t>
            </w:r>
          </w:p>
        </w:tc>
        <w:tc>
          <w:tcPr>
            <w:tcW w:w="7127" w:type="dxa"/>
          </w:tcPr>
          <w:p w14:paraId="0A8B2B6A" w14:textId="6600FA6A" w:rsidR="00435BF4" w:rsidRPr="00435BF4" w:rsidRDefault="00435BF4" w:rsidP="00435BF4">
            <w:pPr>
              <w:pStyle w:val="Textoindependiente"/>
              <w:shd w:val="clear" w:color="auto" w:fill="FFFFFF"/>
              <w:rPr>
                <w:rFonts w:ascii="Trebuchet MS" w:hAnsi="Trebuchet MS"/>
                <w:b w:val="0"/>
                <w:sz w:val="23"/>
                <w:szCs w:val="23"/>
              </w:rPr>
            </w:pPr>
            <w:r w:rsidRPr="00435BF4">
              <w:rPr>
                <w:rFonts w:ascii="Trebuchet MS" w:hAnsi="Trebuchet MS"/>
                <w:b w:val="0"/>
                <w:sz w:val="23"/>
                <w:szCs w:val="23"/>
              </w:rPr>
              <w:t>Notifíquese el contenido este acuerdo a los partidos políticos registrados y acreditados ante este organismo electoral, mediante el correo electrónico registrado en este Instituto y publíquese en el Periódico Oficial “El Estado de Jalisco”, así como en la página de internet de este organismo electoral.</w:t>
            </w:r>
          </w:p>
        </w:tc>
      </w:tr>
    </w:tbl>
    <w:p w14:paraId="20B910CC" w14:textId="77777777" w:rsidR="006534FB" w:rsidRDefault="006534FB" w:rsidP="006534FB">
      <w:pPr>
        <w:tabs>
          <w:tab w:val="left" w:pos="1985"/>
          <w:tab w:val="left" w:pos="5954"/>
        </w:tabs>
        <w:jc w:val="both"/>
        <w:rPr>
          <w:rFonts w:ascii="Trebuchet MS" w:hAnsi="Trebuchet MS"/>
          <w:lang w:val="es-ES_tradnl"/>
        </w:rPr>
      </w:pPr>
    </w:p>
    <w:p w14:paraId="01C19658" w14:textId="77777777" w:rsidR="00435BF4" w:rsidRDefault="00435BF4" w:rsidP="006534FB">
      <w:pPr>
        <w:tabs>
          <w:tab w:val="left" w:pos="1985"/>
          <w:tab w:val="left" w:pos="5954"/>
        </w:tabs>
        <w:jc w:val="both"/>
        <w:rPr>
          <w:rFonts w:ascii="Trebuchet MS" w:hAnsi="Trebuchet MS"/>
          <w:lang w:val="es-ES_tradnl"/>
        </w:rPr>
      </w:pPr>
    </w:p>
    <w:p w14:paraId="6951B21D" w14:textId="77777777" w:rsidR="00A133C4" w:rsidRDefault="00A133C4" w:rsidP="006534FB">
      <w:pPr>
        <w:tabs>
          <w:tab w:val="left" w:pos="1985"/>
          <w:tab w:val="left" w:pos="5954"/>
        </w:tabs>
        <w:jc w:val="both"/>
        <w:rPr>
          <w:rFonts w:ascii="Trebuchet MS" w:hAnsi="Trebuchet MS"/>
          <w:lang w:val="es-ES_tradnl"/>
        </w:rPr>
      </w:pPr>
    </w:p>
    <w:p w14:paraId="0A2AA3F5" w14:textId="77777777" w:rsidR="00435BF4" w:rsidRDefault="00435BF4" w:rsidP="00435BF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0E0999D" w14:textId="34FA76AE" w:rsidR="00435BF4"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Consejeros y consejeras a su consideración el presente punto del orden del día. En virtud de no haber alguna participación, le solicito secretaria que en votación nominal consulte a las consejeras y consejeros por la apr</w:t>
      </w:r>
      <w:r w:rsidR="00E8462A">
        <w:rPr>
          <w:rFonts w:ascii="Trebuchet MS" w:hAnsi="Trebuchet MS"/>
          <w:lang w:val="es-ES_tradnl"/>
        </w:rPr>
        <w:t>obación del presente punto del O</w:t>
      </w:r>
      <w:r>
        <w:rPr>
          <w:rFonts w:ascii="Trebuchet MS" w:hAnsi="Trebuchet MS"/>
          <w:lang w:val="es-ES_tradnl"/>
        </w:rPr>
        <w:t xml:space="preserve">rden del </w:t>
      </w:r>
      <w:r w:rsidR="00E8462A">
        <w:rPr>
          <w:rFonts w:ascii="Trebuchet MS" w:hAnsi="Trebuchet MS"/>
          <w:lang w:val="es-ES_tradnl"/>
        </w:rPr>
        <w:t>D</w:t>
      </w:r>
      <w:r>
        <w:rPr>
          <w:rFonts w:ascii="Trebuchet MS" w:hAnsi="Trebuchet MS"/>
          <w:lang w:val="es-ES_tradnl"/>
        </w:rPr>
        <w:t>ía.</w:t>
      </w:r>
    </w:p>
    <w:p w14:paraId="6371EAEF" w14:textId="77777777" w:rsidR="00435BF4" w:rsidRDefault="00435BF4" w:rsidP="00435BF4">
      <w:pPr>
        <w:tabs>
          <w:tab w:val="left" w:pos="1985"/>
          <w:tab w:val="left" w:pos="5954"/>
        </w:tabs>
        <w:jc w:val="both"/>
        <w:rPr>
          <w:rFonts w:ascii="Trebuchet MS" w:hAnsi="Trebuchet MS"/>
          <w:lang w:val="es-ES_tradnl"/>
        </w:rPr>
      </w:pPr>
    </w:p>
    <w:p w14:paraId="244EB6EE" w14:textId="77777777" w:rsidR="00435BF4" w:rsidRDefault="00435BF4" w:rsidP="00435BF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7ACC95B5" w14:textId="6C413502" w:rsidR="00435BF4"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Consejeros y consejeras electorales me permito consultarles por el sentido de su voto respecto del presente</w:t>
      </w:r>
      <w:r w:rsidR="00E8462A">
        <w:rPr>
          <w:rFonts w:ascii="Trebuchet MS" w:hAnsi="Trebuchet MS"/>
          <w:lang w:val="es-ES_tradnl"/>
        </w:rPr>
        <w:t xml:space="preserve"> punto del Orden del D</w:t>
      </w:r>
      <w:r>
        <w:rPr>
          <w:rFonts w:ascii="Trebuchet MS" w:hAnsi="Trebuchet MS"/>
          <w:lang w:val="es-ES_tradnl"/>
        </w:rPr>
        <w:t>ía.</w:t>
      </w:r>
    </w:p>
    <w:p w14:paraId="15984B60" w14:textId="77777777" w:rsidR="00435BF4" w:rsidRDefault="00435BF4" w:rsidP="00435BF4">
      <w:pPr>
        <w:tabs>
          <w:tab w:val="left" w:pos="1985"/>
          <w:tab w:val="left" w:pos="5954"/>
        </w:tabs>
        <w:jc w:val="both"/>
        <w:rPr>
          <w:rFonts w:ascii="Trebuchet MS" w:hAnsi="Trebuchet MS"/>
          <w:lang w:val="es-ES_tradnl"/>
        </w:rPr>
      </w:pPr>
    </w:p>
    <w:p w14:paraId="0E9056DA" w14:textId="77777777" w:rsidR="00435BF4"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 xml:space="preserve"> </w:t>
      </w:r>
    </w:p>
    <w:tbl>
      <w:tblPr>
        <w:tblW w:w="0" w:type="auto"/>
        <w:tblInd w:w="303" w:type="dxa"/>
        <w:tblLook w:val="04A0" w:firstRow="1" w:lastRow="0" w:firstColumn="1" w:lastColumn="0" w:noHBand="0" w:noVBand="1"/>
      </w:tblPr>
      <w:tblGrid>
        <w:gridCol w:w="5319"/>
        <w:gridCol w:w="3216"/>
      </w:tblGrid>
      <w:tr w:rsidR="00435BF4" w:rsidRPr="008749AE" w14:paraId="61D14859" w14:textId="77777777" w:rsidTr="00FB4EFB">
        <w:tc>
          <w:tcPr>
            <w:tcW w:w="8828" w:type="dxa"/>
            <w:gridSpan w:val="2"/>
          </w:tcPr>
          <w:p w14:paraId="5260ACC8" w14:textId="77777777" w:rsidR="00435BF4" w:rsidRDefault="00435BF4" w:rsidP="00FB4E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435BF4" w:rsidRPr="008749AE" w14:paraId="5CD24B74" w14:textId="77777777" w:rsidTr="00FB4EFB">
        <w:tc>
          <w:tcPr>
            <w:tcW w:w="5524" w:type="dxa"/>
          </w:tcPr>
          <w:p w14:paraId="34D17A6A" w14:textId="77777777" w:rsidR="00435BF4" w:rsidRPr="008749AE" w:rsidRDefault="00435BF4" w:rsidP="00FB4E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14:paraId="6352068D" w14:textId="77777777" w:rsidR="00435BF4" w:rsidRPr="008749AE"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586055FB" w14:textId="77777777" w:rsidTr="00FB4EFB">
        <w:tc>
          <w:tcPr>
            <w:tcW w:w="5524" w:type="dxa"/>
          </w:tcPr>
          <w:p w14:paraId="0AA58121" w14:textId="77777777" w:rsidR="00435BF4" w:rsidRPr="008749AE" w:rsidRDefault="00435BF4" w:rsidP="00FB4E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0A577641" w14:textId="77777777" w:rsidR="00435BF4"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413A91B5" w14:textId="77777777" w:rsidTr="00FB4EFB">
        <w:tc>
          <w:tcPr>
            <w:tcW w:w="5524" w:type="dxa"/>
          </w:tcPr>
          <w:p w14:paraId="02CF6B22" w14:textId="5B037AF2" w:rsidR="00435BF4" w:rsidRPr="006D50AE" w:rsidRDefault="009231CF" w:rsidP="00FB4EFB">
            <w:pPr>
              <w:jc w:val="both"/>
              <w:rPr>
                <w:rFonts w:ascii="Trebuchet MS" w:hAnsi="Trebuchet MS"/>
                <w:lang w:val="es-ES_tradnl"/>
              </w:rPr>
            </w:pPr>
            <w:r>
              <w:rPr>
                <w:rFonts w:ascii="Trebuchet MS" w:hAnsi="Trebuchet MS"/>
                <w:lang w:val="es-ES_tradnl"/>
              </w:rPr>
              <w:t>¿Consejero</w:t>
            </w:r>
            <w:r w:rsidR="00435BF4" w:rsidRPr="006D50AE">
              <w:rPr>
                <w:rFonts w:ascii="Trebuchet MS" w:hAnsi="Trebuchet MS"/>
                <w:lang w:val="es-ES_tradnl"/>
              </w:rPr>
              <w:t xml:space="preserve"> </w:t>
            </w:r>
            <w:r w:rsidR="00435BF4">
              <w:rPr>
                <w:rFonts w:ascii="Trebuchet MS" w:hAnsi="Trebuchet MS"/>
                <w:lang w:val="es-ES_tradnl"/>
              </w:rPr>
              <w:t>Miguel Godínez Terríquez</w:t>
            </w:r>
            <w:r w:rsidR="00435BF4" w:rsidRPr="006D50AE">
              <w:rPr>
                <w:rFonts w:ascii="Trebuchet MS" w:hAnsi="Trebuchet MS"/>
                <w:lang w:val="es-ES_tradnl"/>
              </w:rPr>
              <w:t>?</w:t>
            </w:r>
          </w:p>
        </w:tc>
        <w:tc>
          <w:tcPr>
            <w:tcW w:w="3304" w:type="dxa"/>
          </w:tcPr>
          <w:p w14:paraId="6A4DAEDF" w14:textId="77777777" w:rsidR="00435BF4"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72567C35" w14:textId="77777777" w:rsidTr="00FB4EFB">
        <w:tc>
          <w:tcPr>
            <w:tcW w:w="5524" w:type="dxa"/>
          </w:tcPr>
          <w:p w14:paraId="7EF49E6C" w14:textId="77777777" w:rsidR="00435BF4" w:rsidRPr="006D50AE" w:rsidRDefault="00435BF4" w:rsidP="00FB4E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96E94FE" w14:textId="77777777" w:rsidR="00435BF4" w:rsidRDefault="00435BF4" w:rsidP="00FB4EFB">
            <w:pPr>
              <w:jc w:val="center"/>
              <w:rPr>
                <w:rFonts w:ascii="Trebuchet MS" w:hAnsi="Trebuchet MS"/>
                <w:lang w:val="es-ES_tradnl"/>
              </w:rPr>
            </w:pPr>
            <w:r w:rsidRPr="006A1065">
              <w:rPr>
                <w:rFonts w:ascii="Trebuchet MS" w:hAnsi="Trebuchet MS"/>
                <w:lang w:val="es-ES_tradnl"/>
              </w:rPr>
              <w:t>A favor</w:t>
            </w:r>
          </w:p>
        </w:tc>
      </w:tr>
      <w:tr w:rsidR="00435BF4" w:rsidRPr="008749AE" w14:paraId="1343A334" w14:textId="77777777" w:rsidTr="00FB4EFB">
        <w:tc>
          <w:tcPr>
            <w:tcW w:w="5524" w:type="dxa"/>
          </w:tcPr>
          <w:p w14:paraId="7AE7F656" w14:textId="77777777" w:rsidR="00435BF4" w:rsidRPr="004F0352" w:rsidRDefault="00435BF4" w:rsidP="00FB4E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2FE22F77" w14:textId="77777777" w:rsidR="00435BF4" w:rsidRPr="006A1065" w:rsidRDefault="00435BF4" w:rsidP="00FB4EFB">
            <w:pPr>
              <w:jc w:val="center"/>
              <w:rPr>
                <w:rFonts w:ascii="Trebuchet MS" w:hAnsi="Trebuchet MS"/>
                <w:lang w:val="es-ES_tradnl"/>
              </w:rPr>
            </w:pPr>
            <w:r w:rsidRPr="006A1065">
              <w:rPr>
                <w:rFonts w:ascii="Trebuchet MS" w:hAnsi="Trebuchet MS"/>
                <w:lang w:val="es-ES_tradnl"/>
              </w:rPr>
              <w:t>A favor</w:t>
            </w:r>
          </w:p>
        </w:tc>
      </w:tr>
      <w:tr w:rsidR="00435BF4" w:rsidRPr="008749AE" w14:paraId="2423026A" w14:textId="77777777" w:rsidTr="00FB4EFB">
        <w:tc>
          <w:tcPr>
            <w:tcW w:w="5524" w:type="dxa"/>
          </w:tcPr>
          <w:p w14:paraId="24D8B37F" w14:textId="77777777" w:rsidR="00435BF4" w:rsidRPr="006D50AE" w:rsidRDefault="00435BF4" w:rsidP="00FB4EFB">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286ACC0E" w14:textId="77777777" w:rsidR="00435BF4" w:rsidRPr="006A1065"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31145C85" w14:textId="77777777" w:rsidTr="00FB4EFB">
        <w:tc>
          <w:tcPr>
            <w:tcW w:w="5524" w:type="dxa"/>
          </w:tcPr>
          <w:p w14:paraId="6E20615D" w14:textId="77777777" w:rsidR="00435BF4" w:rsidRPr="004F0352" w:rsidRDefault="00435BF4" w:rsidP="00FB4E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6B442A36" w14:textId="77777777" w:rsidR="00435BF4" w:rsidRPr="006A1065" w:rsidRDefault="00435BF4" w:rsidP="00FB4EFB">
            <w:pPr>
              <w:jc w:val="center"/>
              <w:rPr>
                <w:rFonts w:ascii="Trebuchet MS" w:hAnsi="Trebuchet MS"/>
                <w:lang w:val="es-ES_tradnl"/>
              </w:rPr>
            </w:pPr>
            <w:r w:rsidRPr="006A1065">
              <w:rPr>
                <w:rFonts w:ascii="Trebuchet MS" w:hAnsi="Trebuchet MS"/>
                <w:lang w:val="es-ES_tradnl"/>
              </w:rPr>
              <w:t>A favor</w:t>
            </w:r>
          </w:p>
        </w:tc>
      </w:tr>
      <w:tr w:rsidR="00435BF4" w:rsidRPr="008749AE" w14:paraId="27457A5F" w14:textId="77777777" w:rsidTr="00FB4EFB">
        <w:tc>
          <w:tcPr>
            <w:tcW w:w="5524" w:type="dxa"/>
            <w:shd w:val="clear" w:color="auto" w:fill="C283D4"/>
          </w:tcPr>
          <w:p w14:paraId="752E1A61" w14:textId="77777777" w:rsidR="00435BF4" w:rsidRPr="006D50AE" w:rsidRDefault="00435BF4" w:rsidP="00FB4E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04B6E0B2" w14:textId="77777777" w:rsidR="00435BF4" w:rsidRPr="007052F8" w:rsidRDefault="00435BF4" w:rsidP="00FB4EFB">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76D6BE0A" w14:textId="77777777" w:rsidR="00435BF4" w:rsidRPr="006A1065" w:rsidRDefault="00435BF4" w:rsidP="00FB4EFB">
            <w:pPr>
              <w:jc w:val="center"/>
              <w:rPr>
                <w:rFonts w:ascii="Trebuchet MS" w:hAnsi="Trebuchet MS"/>
                <w:lang w:val="es-ES_tradnl"/>
              </w:rPr>
            </w:pPr>
            <w:r>
              <w:rPr>
                <w:rFonts w:ascii="Trebuchet MS" w:hAnsi="Trebuchet MS"/>
                <w:b/>
                <w:bCs/>
                <w:lang w:val="es-ES_tradnl"/>
              </w:rPr>
              <w:t>unanimidad de votos</w:t>
            </w:r>
          </w:p>
        </w:tc>
      </w:tr>
    </w:tbl>
    <w:p w14:paraId="6F27955B" w14:textId="77777777" w:rsidR="00435BF4" w:rsidRDefault="00435BF4" w:rsidP="00435BF4">
      <w:pPr>
        <w:rPr>
          <w:rFonts w:ascii="Trebuchet MS" w:hAnsi="Trebuchet MS"/>
          <w:b/>
          <w:color w:val="767171" w:themeColor="background2" w:themeShade="80"/>
          <w:lang w:val="es-ES_tradnl"/>
        </w:rPr>
      </w:pPr>
    </w:p>
    <w:p w14:paraId="1FD4165F" w14:textId="77777777" w:rsidR="00435BF4" w:rsidRDefault="00435BF4" w:rsidP="00435BF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0E3D3B53" w14:textId="31B46320" w:rsidR="00435BF4" w:rsidRDefault="00435BF4" w:rsidP="006534FB">
      <w:pPr>
        <w:tabs>
          <w:tab w:val="left" w:pos="1985"/>
          <w:tab w:val="left" w:pos="5954"/>
        </w:tabs>
        <w:jc w:val="both"/>
        <w:rPr>
          <w:rFonts w:ascii="Trebuchet MS" w:hAnsi="Trebuchet MS"/>
          <w:lang w:val="es-ES_tradnl"/>
        </w:rPr>
      </w:pPr>
      <w:r>
        <w:rPr>
          <w:rFonts w:ascii="Trebuchet MS" w:hAnsi="Trebuchet MS"/>
          <w:lang w:val="es-ES_tradnl"/>
        </w:rPr>
        <w:t>Continuemos.</w:t>
      </w:r>
    </w:p>
    <w:p w14:paraId="704B939F" w14:textId="77777777" w:rsidR="00435BF4" w:rsidRDefault="00435BF4" w:rsidP="006534FB">
      <w:pPr>
        <w:tabs>
          <w:tab w:val="left" w:pos="1985"/>
          <w:tab w:val="left" w:pos="5954"/>
        </w:tabs>
        <w:jc w:val="both"/>
        <w:rPr>
          <w:rFonts w:ascii="Trebuchet MS" w:hAnsi="Trebuchet MS"/>
          <w:lang w:val="es-ES_tradnl"/>
        </w:rPr>
      </w:pPr>
    </w:p>
    <w:p w14:paraId="14E48A21" w14:textId="77777777" w:rsidR="00435BF4" w:rsidRDefault="00435BF4" w:rsidP="00435BF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1E93DE18" w14:textId="7DB29B66" w:rsidR="00435BF4" w:rsidRPr="00435BF4" w:rsidRDefault="00435BF4" w:rsidP="00435BF4">
      <w:pPr>
        <w:jc w:val="both"/>
        <w:rPr>
          <w:rFonts w:ascii="Trebuchet MS" w:hAnsi="Trebuchet MS" w:cs="Arial"/>
          <w:b/>
          <w:sz w:val="23"/>
          <w:szCs w:val="23"/>
        </w:rPr>
      </w:pPr>
      <w:r w:rsidRPr="00435BF4">
        <w:rPr>
          <w:rFonts w:ascii="Trebuchet MS" w:hAnsi="Trebuchet MS"/>
          <w:bCs/>
        </w:rPr>
        <w:t xml:space="preserve">El siguiente punto que corresponde al PROYECTO DE </w:t>
      </w:r>
      <w:r w:rsidRPr="00435BF4">
        <w:rPr>
          <w:rFonts w:ascii="Trebuchet MS" w:hAnsi="Trebuchet MS"/>
          <w:sz w:val="23"/>
          <w:szCs w:val="23"/>
          <w:lang w:val="es-ES_tradnl" w:eastAsia="ar-SA"/>
        </w:rPr>
        <w:t>ACUERDO DEL CONSEJO GENERAL DEL INSTITUTO ELECTORAL Y DE PARTICIPACIÓN CIUDADANA DEL ESTADO DE JALISCO, QUE REFORMA EL REGLAMENTO DE SESIONES DE LOS CONSEJOS DISTRITALES Y MUNICIPALES ELECTORALES DEL INSTITUTO ELECTORAL Y DE PARTICIPACIÓN CIUDADANA DEL ESTADO DE JALISCO</w:t>
      </w:r>
      <w:r w:rsidRPr="00435BF4">
        <w:rPr>
          <w:rFonts w:ascii="Trebuchet MS" w:hAnsi="Trebuchet MS" w:cs="Arial"/>
          <w:sz w:val="23"/>
          <w:szCs w:val="23"/>
        </w:rPr>
        <w:t>.</w:t>
      </w:r>
    </w:p>
    <w:p w14:paraId="29BC0AD9" w14:textId="77777777" w:rsidR="00435BF4" w:rsidRDefault="00435BF4" w:rsidP="00435BF4">
      <w:pPr>
        <w:jc w:val="both"/>
        <w:rPr>
          <w:rFonts w:ascii="Trebuchet MS" w:hAnsi="Trebuchet MS" w:cs="Arial"/>
          <w:sz w:val="22"/>
          <w:szCs w:val="22"/>
        </w:rPr>
      </w:pPr>
    </w:p>
    <w:p w14:paraId="2DF8EF4A" w14:textId="77777777" w:rsidR="00435BF4" w:rsidRPr="006D6522" w:rsidRDefault="00435BF4" w:rsidP="00435BF4">
      <w:pPr>
        <w:jc w:val="both"/>
        <w:rPr>
          <w:rFonts w:ascii="Trebuchet MS" w:hAnsi="Trebuchet MS" w:cs="Arial"/>
          <w:sz w:val="22"/>
          <w:szCs w:val="22"/>
        </w:rPr>
      </w:pPr>
      <w:r w:rsidRPr="002278FB">
        <w:rPr>
          <w:rFonts w:ascii="Trebuchet MS" w:hAnsi="Trebuchet MS"/>
          <w:b/>
          <w:color w:val="767171" w:themeColor="background2" w:themeShade="80"/>
          <w:lang w:val="es-ES_tradnl"/>
        </w:rPr>
        <w:t>Consejero presidente, Guillermo Amado Alcaraz Cross</w:t>
      </w:r>
    </w:p>
    <w:p w14:paraId="4200B629" w14:textId="77777777" w:rsidR="00435BF4"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Por favor, dé lectura a los puntos de acuerdo.</w:t>
      </w:r>
    </w:p>
    <w:p w14:paraId="583DB535" w14:textId="77777777" w:rsidR="00435BF4" w:rsidRDefault="00435BF4" w:rsidP="00435BF4">
      <w:pPr>
        <w:tabs>
          <w:tab w:val="left" w:pos="1985"/>
          <w:tab w:val="left" w:pos="5954"/>
        </w:tabs>
        <w:jc w:val="both"/>
        <w:rPr>
          <w:rFonts w:ascii="Trebuchet MS" w:hAnsi="Trebuchet MS"/>
          <w:lang w:val="es-ES_tradnl"/>
        </w:rPr>
      </w:pPr>
    </w:p>
    <w:p w14:paraId="525D995B" w14:textId="77777777" w:rsidR="00435BF4" w:rsidRDefault="00435BF4" w:rsidP="00435BF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6BD10F7F" w14:textId="77777777" w:rsidR="00435BF4" w:rsidRDefault="00435BF4" w:rsidP="00435BF4">
      <w:pPr>
        <w:tabs>
          <w:tab w:val="left" w:pos="1985"/>
          <w:tab w:val="left" w:pos="5954"/>
        </w:tabs>
        <w:jc w:val="both"/>
        <w:rPr>
          <w:rFonts w:ascii="Trebuchet MS" w:hAnsi="Trebuchet MS"/>
          <w:lang w:val="es-ES_tradnl"/>
        </w:rPr>
      </w:pPr>
    </w:p>
    <w:tbl>
      <w:tblPr>
        <w:tblW w:w="0" w:type="auto"/>
        <w:tblLook w:val="04A0" w:firstRow="1" w:lastRow="0" w:firstColumn="1" w:lastColumn="0" w:noHBand="0" w:noVBand="1"/>
      </w:tblPr>
      <w:tblGrid>
        <w:gridCol w:w="1701"/>
        <w:gridCol w:w="7127"/>
      </w:tblGrid>
      <w:tr w:rsidR="00435BF4" w14:paraId="66FF2C1B" w14:textId="77777777" w:rsidTr="00FB4EFB">
        <w:tc>
          <w:tcPr>
            <w:tcW w:w="8828" w:type="dxa"/>
            <w:gridSpan w:val="2"/>
            <w:shd w:val="clear" w:color="auto" w:fill="B789C6"/>
          </w:tcPr>
          <w:p w14:paraId="4E4C7A5D" w14:textId="77777777" w:rsidR="00435BF4" w:rsidRPr="008A7AC6" w:rsidRDefault="00435BF4" w:rsidP="00FB4EFB">
            <w:pPr>
              <w:jc w:val="center"/>
              <w:rPr>
                <w:rFonts w:ascii="Trebuchet MS" w:hAnsi="Trebuchet MS"/>
                <w:b/>
                <w:lang w:val="es-ES_tradnl"/>
              </w:rPr>
            </w:pPr>
            <w:r>
              <w:rPr>
                <w:rFonts w:ascii="Trebuchet MS" w:hAnsi="Trebuchet MS"/>
                <w:bCs/>
                <w:lang w:val="es-ES_tradnl"/>
              </w:rPr>
              <w:t>P</w:t>
            </w:r>
            <w:r w:rsidRPr="006D50AE">
              <w:rPr>
                <w:rFonts w:ascii="Trebuchet MS" w:hAnsi="Trebuchet MS"/>
                <w:lang w:val="es-ES_tradnl"/>
              </w:rPr>
              <w:t xml:space="preserve">untos de </w:t>
            </w:r>
            <w:r>
              <w:rPr>
                <w:rFonts w:ascii="Trebuchet MS" w:hAnsi="Trebuchet MS"/>
                <w:bCs/>
                <w:lang w:val="es-ES_tradnl"/>
              </w:rPr>
              <w:t>A</w:t>
            </w:r>
            <w:r w:rsidRPr="006D50AE">
              <w:rPr>
                <w:rFonts w:ascii="Trebuchet MS" w:hAnsi="Trebuchet MS"/>
                <w:lang w:val="es-ES_tradnl"/>
              </w:rPr>
              <w:t>cuerdo</w:t>
            </w:r>
          </w:p>
        </w:tc>
      </w:tr>
      <w:tr w:rsidR="00435BF4" w14:paraId="4132B256" w14:textId="77777777" w:rsidTr="00FB4EFB">
        <w:tc>
          <w:tcPr>
            <w:tcW w:w="1701" w:type="dxa"/>
          </w:tcPr>
          <w:p w14:paraId="664BFE58" w14:textId="77777777" w:rsidR="00435BF4" w:rsidRDefault="00435BF4" w:rsidP="00FB4EFB">
            <w:pPr>
              <w:jc w:val="both"/>
              <w:rPr>
                <w:rFonts w:ascii="Trebuchet MS" w:hAnsi="Trebuchet MS"/>
                <w:b/>
                <w:lang w:val="es-ES_tradnl"/>
              </w:rPr>
            </w:pPr>
            <w:r w:rsidRPr="006D50AE">
              <w:rPr>
                <w:rFonts w:ascii="Trebuchet MS" w:hAnsi="Trebuchet MS"/>
                <w:lang w:val="es-ES_tradnl" w:eastAsia="es-ES"/>
              </w:rPr>
              <w:t>Primero</w:t>
            </w:r>
          </w:p>
        </w:tc>
        <w:tc>
          <w:tcPr>
            <w:tcW w:w="7127" w:type="dxa"/>
          </w:tcPr>
          <w:p w14:paraId="0C695D73" w14:textId="5D046F0A" w:rsidR="00435BF4" w:rsidRPr="00435BF4" w:rsidRDefault="00435BF4" w:rsidP="00FB4EFB">
            <w:pPr>
              <w:jc w:val="both"/>
              <w:rPr>
                <w:rFonts w:ascii="Trebuchet MS" w:hAnsi="Trebuchet MS" w:cs="Arial"/>
                <w:sz w:val="23"/>
                <w:szCs w:val="23"/>
              </w:rPr>
            </w:pPr>
            <w:r w:rsidRPr="00177079">
              <w:rPr>
                <w:rFonts w:ascii="Trebuchet MS" w:hAnsi="Trebuchet MS" w:cs="Arial"/>
                <w:sz w:val="23"/>
                <w:szCs w:val="23"/>
              </w:rPr>
              <w:t xml:space="preserve">Se aprueba reformar </w:t>
            </w:r>
            <w:r w:rsidRPr="00177079">
              <w:rPr>
                <w:rFonts w:ascii="Trebuchet MS" w:hAnsi="Trebuchet MS"/>
                <w:sz w:val="23"/>
                <w:szCs w:val="23"/>
              </w:rPr>
              <w:t>el R</w:t>
            </w:r>
            <w:proofErr w:type="spellStart"/>
            <w:r w:rsidRPr="00177079">
              <w:rPr>
                <w:rFonts w:ascii="Trebuchet MS" w:hAnsi="Trebuchet MS"/>
                <w:sz w:val="23"/>
                <w:szCs w:val="23"/>
                <w:lang w:val="es-ES_tradnl" w:eastAsia="ar-SA"/>
              </w:rPr>
              <w:t>eglamento</w:t>
            </w:r>
            <w:proofErr w:type="spellEnd"/>
            <w:r w:rsidRPr="00177079">
              <w:rPr>
                <w:rFonts w:ascii="Trebuchet MS" w:hAnsi="Trebuchet MS"/>
                <w:sz w:val="23"/>
                <w:szCs w:val="23"/>
                <w:lang w:val="es-ES_tradnl" w:eastAsia="ar-SA"/>
              </w:rPr>
              <w:t xml:space="preserve"> de Sesiones de los Consejos Distritales y Municipales Electorales del Instituto Electoral y de Participación Ciudadana del Estado de Jalisco</w:t>
            </w:r>
            <w:r w:rsidRPr="00177079">
              <w:rPr>
                <w:rFonts w:ascii="Trebuchet MS" w:hAnsi="Trebuchet MS" w:cs="Arial"/>
                <w:sz w:val="23"/>
                <w:szCs w:val="23"/>
              </w:rPr>
              <w:t xml:space="preserve">, </w:t>
            </w:r>
            <w:r w:rsidRPr="00177079">
              <w:rPr>
                <w:rFonts w:ascii="Trebuchet MS" w:hAnsi="Trebuchet MS" w:cs="Arial"/>
                <w:sz w:val="23"/>
                <w:szCs w:val="23"/>
                <w:lang w:val="es-ES"/>
              </w:rPr>
              <w:t>en términos del considerando V este acuerdo.</w:t>
            </w:r>
          </w:p>
        </w:tc>
      </w:tr>
      <w:tr w:rsidR="00435BF4" w14:paraId="2123DCDA" w14:textId="77777777" w:rsidTr="00FB4EFB">
        <w:tc>
          <w:tcPr>
            <w:tcW w:w="1701" w:type="dxa"/>
          </w:tcPr>
          <w:p w14:paraId="50F05180" w14:textId="77777777" w:rsidR="00435BF4" w:rsidRDefault="00435BF4" w:rsidP="00FB4EFB">
            <w:pPr>
              <w:jc w:val="both"/>
              <w:rPr>
                <w:rFonts w:ascii="Trebuchet MS" w:hAnsi="Trebuchet MS"/>
                <w:b/>
                <w:lang w:val="es-ES_tradnl"/>
              </w:rPr>
            </w:pPr>
            <w:r w:rsidRPr="006D50AE">
              <w:rPr>
                <w:rFonts w:ascii="Trebuchet MS" w:hAnsi="Trebuchet MS"/>
                <w:lang w:val="es-ES_tradnl" w:eastAsia="es-ES"/>
              </w:rPr>
              <w:t>Segundo</w:t>
            </w:r>
          </w:p>
        </w:tc>
        <w:tc>
          <w:tcPr>
            <w:tcW w:w="7127" w:type="dxa"/>
          </w:tcPr>
          <w:p w14:paraId="2E73878C" w14:textId="5B35F94B" w:rsidR="00435BF4" w:rsidRPr="00435BF4" w:rsidRDefault="00435BF4" w:rsidP="00435BF4">
            <w:pPr>
              <w:pStyle w:val="Sinespaciado"/>
              <w:jc w:val="both"/>
              <w:rPr>
                <w:rFonts w:ascii="Trebuchet MS" w:hAnsi="Trebuchet MS"/>
                <w:sz w:val="23"/>
                <w:szCs w:val="23"/>
                <w:lang w:val="es-ES_tradnl"/>
              </w:rPr>
            </w:pPr>
            <w:r w:rsidRPr="00177079">
              <w:rPr>
                <w:rFonts w:ascii="Trebuchet MS" w:hAnsi="Trebuchet MS"/>
                <w:sz w:val="23"/>
                <w:szCs w:val="23"/>
              </w:rPr>
              <w:t xml:space="preserve">Hágase del conocimiento este acuerdo al Instituto Nacional Electoral, a través </w:t>
            </w:r>
            <w:r w:rsidRPr="00177079">
              <w:rPr>
                <w:rFonts w:ascii="Trebuchet MS" w:eastAsia="Trebuchet MS" w:hAnsi="Trebuchet MS" w:cs="Trebuchet MS"/>
                <w:sz w:val="23"/>
                <w:szCs w:val="23"/>
              </w:rPr>
              <w:t>del Sistema de Vinculación con los Organismos Públicos Locales Electorales</w:t>
            </w:r>
            <w:r w:rsidRPr="00177079">
              <w:rPr>
                <w:rFonts w:ascii="Trebuchet MS" w:hAnsi="Trebuchet MS"/>
                <w:sz w:val="23"/>
                <w:szCs w:val="23"/>
              </w:rPr>
              <w:t>, para los efectos correspondientes.</w:t>
            </w:r>
          </w:p>
        </w:tc>
      </w:tr>
      <w:tr w:rsidR="00435BF4" w14:paraId="49D98A77" w14:textId="77777777" w:rsidTr="00FB4EFB">
        <w:tc>
          <w:tcPr>
            <w:tcW w:w="1701" w:type="dxa"/>
          </w:tcPr>
          <w:p w14:paraId="77DC6C9C" w14:textId="77777777" w:rsidR="00435BF4" w:rsidRDefault="00435BF4" w:rsidP="00FB4EFB">
            <w:pPr>
              <w:jc w:val="both"/>
              <w:rPr>
                <w:rFonts w:ascii="Trebuchet MS" w:hAnsi="Trebuchet MS"/>
                <w:lang w:val="es-ES_tradnl" w:eastAsia="es-ES"/>
              </w:rPr>
            </w:pPr>
            <w:r>
              <w:rPr>
                <w:rFonts w:ascii="Trebuchet MS" w:hAnsi="Trebuchet MS"/>
                <w:lang w:val="es-ES_tradnl" w:eastAsia="es-ES"/>
              </w:rPr>
              <w:t>Tercero</w:t>
            </w:r>
          </w:p>
        </w:tc>
        <w:tc>
          <w:tcPr>
            <w:tcW w:w="7127" w:type="dxa"/>
          </w:tcPr>
          <w:p w14:paraId="5E3F9F92" w14:textId="35F75C8F" w:rsidR="00435BF4" w:rsidRPr="00435BF4" w:rsidRDefault="00435BF4" w:rsidP="00FB4EFB">
            <w:pPr>
              <w:pStyle w:val="Textoindependiente"/>
              <w:shd w:val="clear" w:color="auto" w:fill="FFFFFF"/>
              <w:rPr>
                <w:rFonts w:ascii="Trebuchet MS" w:hAnsi="Trebuchet MS"/>
                <w:b w:val="0"/>
                <w:sz w:val="23"/>
                <w:szCs w:val="23"/>
              </w:rPr>
            </w:pPr>
            <w:r w:rsidRPr="00435BF4">
              <w:rPr>
                <w:rFonts w:ascii="Trebuchet MS" w:hAnsi="Trebuchet MS"/>
                <w:b w:val="0"/>
                <w:sz w:val="23"/>
                <w:szCs w:val="23"/>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 incluyendo sus respectivos anexos</w:t>
            </w:r>
            <w:r w:rsidR="002E0FBB">
              <w:rPr>
                <w:rFonts w:ascii="Trebuchet MS" w:hAnsi="Trebuchet MS"/>
                <w:b w:val="0"/>
                <w:sz w:val="23"/>
                <w:szCs w:val="23"/>
              </w:rPr>
              <w:t>.</w:t>
            </w:r>
          </w:p>
        </w:tc>
      </w:tr>
    </w:tbl>
    <w:p w14:paraId="0AB6F062" w14:textId="77777777" w:rsidR="00435BF4" w:rsidRDefault="00435BF4" w:rsidP="00435BF4">
      <w:pPr>
        <w:tabs>
          <w:tab w:val="left" w:pos="1985"/>
          <w:tab w:val="left" w:pos="5954"/>
        </w:tabs>
        <w:jc w:val="both"/>
        <w:rPr>
          <w:rFonts w:ascii="Trebuchet MS" w:hAnsi="Trebuchet MS"/>
          <w:lang w:val="es-ES_tradnl"/>
        </w:rPr>
      </w:pPr>
    </w:p>
    <w:p w14:paraId="2730A297" w14:textId="15F9F3AA" w:rsidR="00435BF4" w:rsidRDefault="002E0FBB" w:rsidP="00435BF4">
      <w:pPr>
        <w:tabs>
          <w:tab w:val="left" w:pos="1985"/>
          <w:tab w:val="left" w:pos="5954"/>
        </w:tabs>
        <w:jc w:val="both"/>
        <w:rPr>
          <w:rFonts w:ascii="Trebuchet MS" w:hAnsi="Trebuchet MS"/>
          <w:lang w:val="es-ES_tradnl"/>
        </w:rPr>
      </w:pPr>
      <w:r>
        <w:rPr>
          <w:rFonts w:ascii="Trebuchet MS" w:hAnsi="Trebuchet MS"/>
          <w:lang w:val="es-ES_tradnl"/>
        </w:rPr>
        <w:t xml:space="preserve">Y estaría mencionando que se estarían realizando algunas correcciones de forma, es </w:t>
      </w:r>
      <w:proofErr w:type="spellStart"/>
      <w:r w:rsidR="00E8462A">
        <w:rPr>
          <w:rFonts w:ascii="Trebuchet MS" w:hAnsi="Trebuchet MS"/>
          <w:lang w:val="es-ES_tradnl"/>
        </w:rPr>
        <w:t>cua</w:t>
      </w:r>
      <w:r w:rsidR="00951CA9">
        <w:rPr>
          <w:rFonts w:ascii="Trebuchet MS" w:hAnsi="Trebuchet MS"/>
          <w:lang w:val="es-ES_tradnl"/>
        </w:rPr>
        <w:t>nto</w:t>
      </w:r>
      <w:proofErr w:type="spellEnd"/>
      <w:r>
        <w:rPr>
          <w:rFonts w:ascii="Trebuchet MS" w:hAnsi="Trebuchet MS"/>
          <w:lang w:val="es-ES_tradnl"/>
        </w:rPr>
        <w:t>.</w:t>
      </w:r>
    </w:p>
    <w:p w14:paraId="77F3D96C" w14:textId="77777777" w:rsidR="002E0FBB" w:rsidRDefault="002E0FBB" w:rsidP="00435BF4">
      <w:pPr>
        <w:tabs>
          <w:tab w:val="left" w:pos="1985"/>
          <w:tab w:val="left" w:pos="5954"/>
        </w:tabs>
        <w:jc w:val="both"/>
        <w:rPr>
          <w:rFonts w:ascii="Trebuchet MS" w:hAnsi="Trebuchet MS"/>
          <w:lang w:val="es-ES_tradnl"/>
        </w:rPr>
      </w:pPr>
    </w:p>
    <w:p w14:paraId="0FDA3D2C" w14:textId="77777777" w:rsidR="00435BF4" w:rsidRDefault="00435BF4" w:rsidP="00435BF4">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A37A7F9" w14:textId="7E03FC68" w:rsidR="002E0FBB"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 xml:space="preserve">Consejeros y consejeras a su consideración el </w:t>
      </w:r>
      <w:r w:rsidR="00E8462A">
        <w:rPr>
          <w:rFonts w:ascii="Trebuchet MS" w:hAnsi="Trebuchet MS"/>
          <w:lang w:val="es-ES_tradnl"/>
        </w:rPr>
        <w:t>presente punto del Orden del D</w:t>
      </w:r>
      <w:r>
        <w:rPr>
          <w:rFonts w:ascii="Trebuchet MS" w:hAnsi="Trebuchet MS"/>
          <w:lang w:val="es-ES_tradnl"/>
        </w:rPr>
        <w:t xml:space="preserve">ía. </w:t>
      </w:r>
      <w:r w:rsidR="002E0FBB">
        <w:rPr>
          <w:rFonts w:ascii="Trebuchet MS" w:hAnsi="Trebuchet MS"/>
          <w:lang w:val="es-ES_tradnl"/>
        </w:rPr>
        <w:t xml:space="preserve">Adelante consejero Moisés. </w:t>
      </w:r>
      <w:r w:rsidR="00DE2F4C">
        <w:rPr>
          <w:rFonts w:ascii="Trebuchet MS" w:hAnsi="Trebuchet MS"/>
          <w:lang w:val="es-ES_tradnl"/>
        </w:rPr>
        <w:t xml:space="preserve"> </w:t>
      </w:r>
    </w:p>
    <w:p w14:paraId="62EC7D64" w14:textId="77777777" w:rsidR="002E0FBB" w:rsidRDefault="002E0FBB" w:rsidP="00435BF4">
      <w:pPr>
        <w:tabs>
          <w:tab w:val="left" w:pos="1985"/>
          <w:tab w:val="left" w:pos="5954"/>
        </w:tabs>
        <w:jc w:val="both"/>
        <w:rPr>
          <w:rFonts w:ascii="Trebuchet MS" w:hAnsi="Trebuchet MS"/>
          <w:lang w:val="es-ES_tradnl"/>
        </w:rPr>
      </w:pPr>
    </w:p>
    <w:p w14:paraId="25936190" w14:textId="7B0EEAFF" w:rsidR="002E0FBB" w:rsidRDefault="000D5F65" w:rsidP="00435BF4">
      <w:pPr>
        <w:tabs>
          <w:tab w:val="left" w:pos="1985"/>
          <w:tab w:val="left" w:pos="5954"/>
        </w:tabs>
        <w:jc w:val="both"/>
        <w:rPr>
          <w:rFonts w:ascii="Trebuchet MS" w:hAnsi="Trebuchet MS"/>
          <w:lang w:val="es-ES_tradnl"/>
        </w:rPr>
      </w:pPr>
      <w:r w:rsidRPr="002278FB">
        <w:rPr>
          <w:rFonts w:ascii="Trebuchet MS" w:hAnsi="Trebuchet MS"/>
          <w:b/>
          <w:color w:val="767171" w:themeColor="background2" w:themeShade="80"/>
          <w:lang w:val="es-ES_tradnl"/>
        </w:rPr>
        <w:t>Consejero</w:t>
      </w:r>
      <w:r w:rsidR="00951CA9">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3C68C073" w14:textId="5313DCC2" w:rsidR="002E0FBB" w:rsidRDefault="000D5F65" w:rsidP="00435BF4">
      <w:pPr>
        <w:tabs>
          <w:tab w:val="left" w:pos="1985"/>
          <w:tab w:val="left" w:pos="5954"/>
        </w:tabs>
        <w:jc w:val="both"/>
        <w:rPr>
          <w:rFonts w:ascii="Trebuchet MS" w:hAnsi="Trebuchet MS"/>
          <w:lang w:val="es-ES_tradnl"/>
        </w:rPr>
      </w:pPr>
      <w:r>
        <w:rPr>
          <w:rFonts w:ascii="Trebuchet MS" w:hAnsi="Trebuchet MS"/>
          <w:lang w:val="es-ES_tradnl"/>
        </w:rPr>
        <w:t>Gracias presidente. Solo mencionar que una de las adecuaciones más importantes que se someten a nuestra consideración de</w:t>
      </w:r>
      <w:r w:rsidR="007E4458">
        <w:rPr>
          <w:rFonts w:ascii="Trebuchet MS" w:hAnsi="Trebuchet MS"/>
          <w:lang w:val="es-ES_tradnl"/>
        </w:rPr>
        <w:t>l</w:t>
      </w:r>
      <w:r>
        <w:rPr>
          <w:rFonts w:ascii="Trebuchet MS" w:hAnsi="Trebuchet MS"/>
          <w:lang w:val="es-ES_tradnl"/>
        </w:rPr>
        <w:t xml:space="preserve"> Reglamento para órganos desconcentrados de este Instituto que tiene que ver básicamente con la posibilidad que ya ha sido una realidad para diferentes instancias, autoridades y por supuesto este organismo electoral de que se pueda sesionar de forma virtual, también se da esa posibilidad en función de las circunstancias que nos encontramos, esa es la situación y quisiera destacar la solamente para conocimiento de este Consejo y pues también de la ciudadanía, desde esta posibilidad de que nuestros órganos desconcentrados puedan sesionar de forma virtual de acuerdo a las condiciones sanitaria</w:t>
      </w:r>
      <w:r w:rsidR="00E8462A">
        <w:rPr>
          <w:rFonts w:ascii="Trebuchet MS" w:hAnsi="Trebuchet MS"/>
          <w:lang w:val="es-ES_tradnl"/>
        </w:rPr>
        <w:t>s imperantes del momento, es cua</w:t>
      </w:r>
      <w:r>
        <w:rPr>
          <w:rFonts w:ascii="Trebuchet MS" w:hAnsi="Trebuchet MS"/>
          <w:lang w:val="es-ES_tradnl"/>
        </w:rPr>
        <w:t>nto presidente.</w:t>
      </w:r>
    </w:p>
    <w:p w14:paraId="69F94F8D" w14:textId="77777777" w:rsidR="000D5F65" w:rsidRDefault="000D5F65" w:rsidP="00435BF4">
      <w:pPr>
        <w:tabs>
          <w:tab w:val="left" w:pos="1985"/>
          <w:tab w:val="left" w:pos="5954"/>
        </w:tabs>
        <w:jc w:val="both"/>
        <w:rPr>
          <w:rFonts w:ascii="Trebuchet MS" w:hAnsi="Trebuchet MS"/>
          <w:lang w:val="es-ES_tradnl"/>
        </w:rPr>
      </w:pPr>
    </w:p>
    <w:p w14:paraId="2DD90AE9" w14:textId="77777777" w:rsidR="000D5F65" w:rsidRDefault="000D5F65" w:rsidP="000D5F6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9ABDC83" w14:textId="1318C1C3" w:rsidR="002E0FBB" w:rsidRDefault="000D5F65" w:rsidP="000D5F65">
      <w:pPr>
        <w:tabs>
          <w:tab w:val="left" w:pos="1985"/>
          <w:tab w:val="left" w:pos="5954"/>
        </w:tabs>
        <w:jc w:val="both"/>
        <w:rPr>
          <w:rFonts w:ascii="Trebuchet MS" w:hAnsi="Trebuchet MS"/>
          <w:lang w:val="es-ES_tradnl"/>
        </w:rPr>
      </w:pPr>
      <w:r>
        <w:rPr>
          <w:rFonts w:ascii="Trebuchet MS" w:hAnsi="Trebuchet MS"/>
          <w:lang w:val="es-ES_tradnl"/>
        </w:rPr>
        <w:t>Gracias. ¿Alguien más desea hacer uso de la voz? Adelante consejera Zoad Jeanine</w:t>
      </w:r>
      <w:r w:rsidR="007E4458">
        <w:rPr>
          <w:rFonts w:ascii="Trebuchet MS" w:hAnsi="Trebuchet MS"/>
          <w:lang w:val="es-ES_tradnl"/>
        </w:rPr>
        <w:t>.</w:t>
      </w:r>
    </w:p>
    <w:p w14:paraId="7137542B" w14:textId="77777777" w:rsidR="002E0FBB" w:rsidRDefault="002E0FBB" w:rsidP="00435BF4">
      <w:pPr>
        <w:tabs>
          <w:tab w:val="left" w:pos="1985"/>
          <w:tab w:val="left" w:pos="5954"/>
        </w:tabs>
        <w:jc w:val="both"/>
        <w:rPr>
          <w:rFonts w:ascii="Trebuchet MS" w:hAnsi="Trebuchet MS"/>
          <w:lang w:val="es-ES_tradnl"/>
        </w:rPr>
      </w:pPr>
    </w:p>
    <w:p w14:paraId="3EB30FE0" w14:textId="37CE06B2" w:rsidR="000D5F65" w:rsidRDefault="000D5F65" w:rsidP="000D5F65">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7E4458">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14:paraId="72A4F9DE" w14:textId="3849304D" w:rsidR="002E0FBB" w:rsidRDefault="000D5F65" w:rsidP="000D5F65">
      <w:pPr>
        <w:tabs>
          <w:tab w:val="left" w:pos="1985"/>
          <w:tab w:val="left" w:pos="5954"/>
        </w:tabs>
        <w:jc w:val="both"/>
        <w:rPr>
          <w:rFonts w:ascii="Trebuchet MS" w:hAnsi="Trebuchet MS"/>
          <w:lang w:val="es-ES_tradnl"/>
        </w:rPr>
      </w:pPr>
      <w:r>
        <w:rPr>
          <w:rFonts w:ascii="Trebuchet MS" w:hAnsi="Trebuchet MS"/>
        </w:rPr>
        <w:t>Muchas gracias presidente. Abonando a lo que refiere el consejero Moisés creo que también es importante destacar que entre estas reformas</w:t>
      </w:r>
      <w:r w:rsidR="007E4458">
        <w:rPr>
          <w:rFonts w:ascii="Trebuchet MS" w:hAnsi="Trebuchet MS"/>
        </w:rPr>
        <w:t>,</w:t>
      </w:r>
      <w:r>
        <w:rPr>
          <w:rFonts w:ascii="Trebuchet MS" w:hAnsi="Trebuchet MS"/>
        </w:rPr>
        <w:t xml:space="preserve"> se está modificando de tal manera que se integre el lenguaje incluyente en este Reglamento</w:t>
      </w:r>
      <w:r w:rsidR="007E4458">
        <w:rPr>
          <w:rFonts w:ascii="Trebuchet MS" w:hAnsi="Trebuchet MS"/>
        </w:rPr>
        <w:t>,</w:t>
      </w:r>
      <w:r>
        <w:rPr>
          <w:rFonts w:ascii="Trebuchet MS" w:hAnsi="Trebuchet MS"/>
        </w:rPr>
        <w:t xml:space="preserve"> lo que me parece a mí algo destacado e importante en abono a la no discriminación de las mujeres y evitando el androcentrismo, muchas gracias.</w:t>
      </w:r>
    </w:p>
    <w:p w14:paraId="25F356C4" w14:textId="77777777" w:rsidR="000D5F65" w:rsidRDefault="000D5F65" w:rsidP="00435BF4">
      <w:pPr>
        <w:tabs>
          <w:tab w:val="left" w:pos="1985"/>
          <w:tab w:val="left" w:pos="5954"/>
        </w:tabs>
        <w:jc w:val="both"/>
        <w:rPr>
          <w:rFonts w:ascii="Trebuchet MS" w:hAnsi="Trebuchet MS"/>
          <w:lang w:val="es-ES_tradnl"/>
        </w:rPr>
      </w:pPr>
    </w:p>
    <w:p w14:paraId="12B5B158" w14:textId="77777777" w:rsidR="00931C19" w:rsidRDefault="00931C19" w:rsidP="00931C19">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42696AF2" w14:textId="4BAED989" w:rsidR="00435BF4" w:rsidRDefault="00931C19" w:rsidP="00435BF4">
      <w:pPr>
        <w:tabs>
          <w:tab w:val="left" w:pos="1985"/>
          <w:tab w:val="left" w:pos="5954"/>
        </w:tabs>
        <w:jc w:val="both"/>
        <w:rPr>
          <w:rFonts w:ascii="Trebuchet MS" w:hAnsi="Trebuchet MS"/>
          <w:lang w:val="es-ES_tradnl"/>
        </w:rPr>
      </w:pPr>
      <w:r>
        <w:rPr>
          <w:rFonts w:ascii="Trebuchet MS" w:hAnsi="Trebuchet MS"/>
          <w:lang w:val="es-ES_tradnl"/>
        </w:rPr>
        <w:t xml:space="preserve">¿Alguien más desea hacer uso de la voz? </w:t>
      </w:r>
      <w:r w:rsidR="00435BF4">
        <w:rPr>
          <w:rFonts w:ascii="Trebuchet MS" w:hAnsi="Trebuchet MS"/>
          <w:lang w:val="es-ES_tradnl"/>
        </w:rPr>
        <w:t>En virtud de no haber alguna participación, le solicito secretaria que en votación nominal consulte a las consejeras y consejeros por la apr</w:t>
      </w:r>
      <w:r w:rsidR="00E8462A">
        <w:rPr>
          <w:rFonts w:ascii="Trebuchet MS" w:hAnsi="Trebuchet MS"/>
          <w:lang w:val="es-ES_tradnl"/>
        </w:rPr>
        <w:t>obación del presente punto del Orden del D</w:t>
      </w:r>
      <w:r w:rsidR="00435BF4">
        <w:rPr>
          <w:rFonts w:ascii="Trebuchet MS" w:hAnsi="Trebuchet MS"/>
          <w:lang w:val="es-ES_tradnl"/>
        </w:rPr>
        <w:t>ía.</w:t>
      </w:r>
    </w:p>
    <w:p w14:paraId="613894F6" w14:textId="77777777" w:rsidR="00435BF4" w:rsidRDefault="00435BF4" w:rsidP="00435BF4">
      <w:pPr>
        <w:tabs>
          <w:tab w:val="left" w:pos="1985"/>
          <w:tab w:val="left" w:pos="5954"/>
        </w:tabs>
        <w:jc w:val="both"/>
        <w:rPr>
          <w:rFonts w:ascii="Trebuchet MS" w:hAnsi="Trebuchet MS"/>
          <w:lang w:val="es-ES_tradnl"/>
        </w:rPr>
      </w:pPr>
    </w:p>
    <w:p w14:paraId="52B79368" w14:textId="77777777" w:rsidR="00435BF4" w:rsidRDefault="00435BF4" w:rsidP="00435BF4">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679EE827" w14:textId="5E1FB543" w:rsidR="00435BF4" w:rsidRDefault="00435BF4" w:rsidP="00435BF4">
      <w:pPr>
        <w:tabs>
          <w:tab w:val="left" w:pos="1985"/>
          <w:tab w:val="left" w:pos="5954"/>
        </w:tabs>
        <w:jc w:val="both"/>
        <w:rPr>
          <w:rFonts w:ascii="Trebuchet MS" w:hAnsi="Trebuchet MS"/>
          <w:lang w:val="es-ES_tradnl"/>
        </w:rPr>
      </w:pPr>
      <w:r>
        <w:rPr>
          <w:rFonts w:ascii="Trebuchet MS" w:hAnsi="Trebuchet MS"/>
          <w:lang w:val="es-ES_tradnl"/>
        </w:rPr>
        <w:t>Consejeros y consejeras electorales me permito consultarles por el sentido de su voto r</w:t>
      </w:r>
      <w:r w:rsidR="00E8462A">
        <w:rPr>
          <w:rFonts w:ascii="Trebuchet MS" w:hAnsi="Trebuchet MS"/>
          <w:lang w:val="es-ES_tradnl"/>
        </w:rPr>
        <w:t>especto del presente punto del Orden del D</w:t>
      </w:r>
      <w:r>
        <w:rPr>
          <w:rFonts w:ascii="Trebuchet MS" w:hAnsi="Trebuchet MS"/>
          <w:lang w:val="es-ES_tradnl"/>
        </w:rPr>
        <w:t>ía.</w:t>
      </w:r>
    </w:p>
    <w:p w14:paraId="7DFC3D20" w14:textId="7E2AE450" w:rsidR="00435BF4" w:rsidRDefault="00435BF4" w:rsidP="00435BF4">
      <w:pPr>
        <w:tabs>
          <w:tab w:val="left" w:pos="1985"/>
          <w:tab w:val="left" w:pos="5954"/>
        </w:tabs>
        <w:jc w:val="both"/>
        <w:rPr>
          <w:rFonts w:ascii="Trebuchet MS" w:hAnsi="Trebuchet MS"/>
          <w:lang w:val="es-ES_tradnl"/>
        </w:rPr>
      </w:pPr>
    </w:p>
    <w:tbl>
      <w:tblPr>
        <w:tblW w:w="0" w:type="auto"/>
        <w:tblInd w:w="303" w:type="dxa"/>
        <w:tblLook w:val="04A0" w:firstRow="1" w:lastRow="0" w:firstColumn="1" w:lastColumn="0" w:noHBand="0" w:noVBand="1"/>
      </w:tblPr>
      <w:tblGrid>
        <w:gridCol w:w="5319"/>
        <w:gridCol w:w="3216"/>
      </w:tblGrid>
      <w:tr w:rsidR="00435BF4" w:rsidRPr="008749AE" w14:paraId="3BC05C00" w14:textId="77777777" w:rsidTr="00FB4EFB">
        <w:tc>
          <w:tcPr>
            <w:tcW w:w="8828" w:type="dxa"/>
            <w:gridSpan w:val="2"/>
          </w:tcPr>
          <w:p w14:paraId="50C1F427" w14:textId="77777777" w:rsidR="00435BF4" w:rsidRDefault="00435BF4" w:rsidP="00FB4E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435BF4" w:rsidRPr="008749AE" w14:paraId="479F89DC" w14:textId="77777777" w:rsidTr="00FB4EFB">
        <w:tc>
          <w:tcPr>
            <w:tcW w:w="5524" w:type="dxa"/>
          </w:tcPr>
          <w:p w14:paraId="5D96520D" w14:textId="77777777" w:rsidR="00435BF4" w:rsidRPr="008749AE" w:rsidRDefault="00435BF4" w:rsidP="00FB4E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14:paraId="6AD6A5B2" w14:textId="77777777" w:rsidR="00435BF4" w:rsidRPr="008749AE"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05031ACD" w14:textId="77777777" w:rsidTr="00FB4EFB">
        <w:tc>
          <w:tcPr>
            <w:tcW w:w="5524" w:type="dxa"/>
          </w:tcPr>
          <w:p w14:paraId="4E78A1DA" w14:textId="77777777" w:rsidR="00435BF4" w:rsidRPr="008749AE" w:rsidRDefault="00435BF4" w:rsidP="00FB4E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04E5F560" w14:textId="77777777" w:rsidR="00435BF4"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685F69AF" w14:textId="77777777" w:rsidTr="00FB4EFB">
        <w:tc>
          <w:tcPr>
            <w:tcW w:w="5524" w:type="dxa"/>
          </w:tcPr>
          <w:p w14:paraId="6327E36B" w14:textId="57DBFA14" w:rsidR="00435BF4" w:rsidRPr="006D50AE" w:rsidRDefault="009231CF" w:rsidP="00FB4EFB">
            <w:pPr>
              <w:jc w:val="both"/>
              <w:rPr>
                <w:rFonts w:ascii="Trebuchet MS" w:hAnsi="Trebuchet MS"/>
                <w:lang w:val="es-ES_tradnl"/>
              </w:rPr>
            </w:pPr>
            <w:r>
              <w:rPr>
                <w:rFonts w:ascii="Trebuchet MS" w:hAnsi="Trebuchet MS"/>
                <w:lang w:val="es-ES_tradnl"/>
              </w:rPr>
              <w:t>¿Consejero</w:t>
            </w:r>
            <w:r w:rsidR="00435BF4" w:rsidRPr="006D50AE">
              <w:rPr>
                <w:rFonts w:ascii="Trebuchet MS" w:hAnsi="Trebuchet MS"/>
                <w:lang w:val="es-ES_tradnl"/>
              </w:rPr>
              <w:t xml:space="preserve"> </w:t>
            </w:r>
            <w:r w:rsidR="00435BF4">
              <w:rPr>
                <w:rFonts w:ascii="Trebuchet MS" w:hAnsi="Trebuchet MS"/>
                <w:lang w:val="es-ES_tradnl"/>
              </w:rPr>
              <w:t>Miguel Godínez Terríquez</w:t>
            </w:r>
            <w:r w:rsidR="00435BF4" w:rsidRPr="006D50AE">
              <w:rPr>
                <w:rFonts w:ascii="Trebuchet MS" w:hAnsi="Trebuchet MS"/>
                <w:lang w:val="es-ES_tradnl"/>
              </w:rPr>
              <w:t>?</w:t>
            </w:r>
          </w:p>
        </w:tc>
        <w:tc>
          <w:tcPr>
            <w:tcW w:w="3304" w:type="dxa"/>
          </w:tcPr>
          <w:p w14:paraId="0C4C5B83" w14:textId="77777777" w:rsidR="00435BF4"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2395F724" w14:textId="77777777" w:rsidTr="00FB4EFB">
        <w:tc>
          <w:tcPr>
            <w:tcW w:w="5524" w:type="dxa"/>
          </w:tcPr>
          <w:p w14:paraId="2F664826" w14:textId="77777777" w:rsidR="00435BF4" w:rsidRPr="006D50AE" w:rsidRDefault="00435BF4" w:rsidP="00FB4E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01EAB106" w14:textId="77777777" w:rsidR="00435BF4" w:rsidRDefault="00435BF4" w:rsidP="00FB4EFB">
            <w:pPr>
              <w:jc w:val="center"/>
              <w:rPr>
                <w:rFonts w:ascii="Trebuchet MS" w:hAnsi="Trebuchet MS"/>
                <w:lang w:val="es-ES_tradnl"/>
              </w:rPr>
            </w:pPr>
            <w:r w:rsidRPr="006A1065">
              <w:rPr>
                <w:rFonts w:ascii="Trebuchet MS" w:hAnsi="Trebuchet MS"/>
                <w:lang w:val="es-ES_tradnl"/>
              </w:rPr>
              <w:t>A favor</w:t>
            </w:r>
          </w:p>
        </w:tc>
      </w:tr>
      <w:tr w:rsidR="00435BF4" w:rsidRPr="008749AE" w14:paraId="79CD61C9" w14:textId="77777777" w:rsidTr="00FB4EFB">
        <w:tc>
          <w:tcPr>
            <w:tcW w:w="5524" w:type="dxa"/>
          </w:tcPr>
          <w:p w14:paraId="4B36F041" w14:textId="77777777" w:rsidR="00435BF4" w:rsidRPr="004F0352" w:rsidRDefault="00435BF4" w:rsidP="00FB4E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15ABC5BB" w14:textId="77777777" w:rsidR="00435BF4" w:rsidRPr="006A1065" w:rsidRDefault="00435BF4" w:rsidP="00FB4EFB">
            <w:pPr>
              <w:jc w:val="center"/>
              <w:rPr>
                <w:rFonts w:ascii="Trebuchet MS" w:hAnsi="Trebuchet MS"/>
                <w:lang w:val="es-ES_tradnl"/>
              </w:rPr>
            </w:pPr>
            <w:r w:rsidRPr="006A1065">
              <w:rPr>
                <w:rFonts w:ascii="Trebuchet MS" w:hAnsi="Trebuchet MS"/>
                <w:lang w:val="es-ES_tradnl"/>
              </w:rPr>
              <w:t>A favor</w:t>
            </w:r>
          </w:p>
        </w:tc>
      </w:tr>
      <w:tr w:rsidR="00435BF4" w:rsidRPr="008749AE" w14:paraId="5EE436A7" w14:textId="77777777" w:rsidTr="00FB4EFB">
        <w:tc>
          <w:tcPr>
            <w:tcW w:w="5524" w:type="dxa"/>
          </w:tcPr>
          <w:p w14:paraId="572D4777" w14:textId="77777777" w:rsidR="00435BF4" w:rsidRPr="006D50AE" w:rsidRDefault="00435BF4" w:rsidP="00FB4EFB">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7F1B8C59" w14:textId="77777777" w:rsidR="00435BF4" w:rsidRPr="006A1065" w:rsidRDefault="00435BF4" w:rsidP="00FB4EFB">
            <w:pPr>
              <w:jc w:val="center"/>
              <w:rPr>
                <w:rFonts w:ascii="Trebuchet MS" w:hAnsi="Trebuchet MS"/>
                <w:lang w:val="es-ES_tradnl"/>
              </w:rPr>
            </w:pPr>
            <w:r>
              <w:rPr>
                <w:rFonts w:ascii="Trebuchet MS" w:hAnsi="Trebuchet MS"/>
                <w:lang w:val="es-ES_tradnl"/>
              </w:rPr>
              <w:t>A favor</w:t>
            </w:r>
          </w:p>
        </w:tc>
      </w:tr>
      <w:tr w:rsidR="00435BF4" w:rsidRPr="008749AE" w14:paraId="1CFA4F5D" w14:textId="77777777" w:rsidTr="00FB4EFB">
        <w:tc>
          <w:tcPr>
            <w:tcW w:w="5524" w:type="dxa"/>
          </w:tcPr>
          <w:p w14:paraId="74119C7A" w14:textId="77777777" w:rsidR="00435BF4" w:rsidRPr="004F0352" w:rsidRDefault="00435BF4" w:rsidP="00FB4E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62ACDF2B" w14:textId="77777777" w:rsidR="00435BF4" w:rsidRPr="006A1065" w:rsidRDefault="00435BF4" w:rsidP="00FB4EFB">
            <w:pPr>
              <w:jc w:val="center"/>
              <w:rPr>
                <w:rFonts w:ascii="Trebuchet MS" w:hAnsi="Trebuchet MS"/>
                <w:lang w:val="es-ES_tradnl"/>
              </w:rPr>
            </w:pPr>
            <w:r w:rsidRPr="006A1065">
              <w:rPr>
                <w:rFonts w:ascii="Trebuchet MS" w:hAnsi="Trebuchet MS"/>
                <w:lang w:val="es-ES_tradnl"/>
              </w:rPr>
              <w:t>A favor</w:t>
            </w:r>
          </w:p>
        </w:tc>
      </w:tr>
      <w:tr w:rsidR="00435BF4" w:rsidRPr="008749AE" w14:paraId="6789EF76" w14:textId="77777777" w:rsidTr="00FB4EFB">
        <w:tc>
          <w:tcPr>
            <w:tcW w:w="5524" w:type="dxa"/>
            <w:shd w:val="clear" w:color="auto" w:fill="C283D4"/>
          </w:tcPr>
          <w:p w14:paraId="49C354FD" w14:textId="77777777" w:rsidR="00435BF4" w:rsidRPr="006D50AE" w:rsidRDefault="00435BF4" w:rsidP="00FB4E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65A03C35" w14:textId="77777777" w:rsidR="00435BF4" w:rsidRPr="007052F8" w:rsidRDefault="00435BF4" w:rsidP="00FB4EFB">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4F32B656" w14:textId="77777777" w:rsidR="00435BF4" w:rsidRPr="006A1065" w:rsidRDefault="00435BF4" w:rsidP="00FB4EFB">
            <w:pPr>
              <w:jc w:val="center"/>
              <w:rPr>
                <w:rFonts w:ascii="Trebuchet MS" w:hAnsi="Trebuchet MS"/>
                <w:lang w:val="es-ES_tradnl"/>
              </w:rPr>
            </w:pPr>
            <w:r>
              <w:rPr>
                <w:rFonts w:ascii="Trebuchet MS" w:hAnsi="Trebuchet MS"/>
                <w:b/>
                <w:bCs/>
                <w:lang w:val="es-ES_tradnl"/>
              </w:rPr>
              <w:t>unanimidad de votos</w:t>
            </w:r>
          </w:p>
        </w:tc>
      </w:tr>
    </w:tbl>
    <w:p w14:paraId="5E198A89" w14:textId="77777777" w:rsidR="00435BF4" w:rsidRDefault="00435BF4" w:rsidP="006534FB">
      <w:pPr>
        <w:tabs>
          <w:tab w:val="left" w:pos="1985"/>
          <w:tab w:val="left" w:pos="5954"/>
        </w:tabs>
        <w:jc w:val="both"/>
        <w:rPr>
          <w:rFonts w:ascii="Trebuchet MS" w:hAnsi="Trebuchet MS"/>
          <w:lang w:val="es-ES_tradnl"/>
        </w:rPr>
      </w:pPr>
    </w:p>
    <w:p w14:paraId="3A991485" w14:textId="77777777" w:rsidR="00931C19" w:rsidRDefault="00931C19" w:rsidP="00931C19">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1DB4FFF2" w14:textId="77777777"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Continuemos.</w:t>
      </w:r>
    </w:p>
    <w:p w14:paraId="43CBA149" w14:textId="77777777" w:rsidR="00931C19" w:rsidRDefault="00931C19" w:rsidP="00931C19">
      <w:pPr>
        <w:tabs>
          <w:tab w:val="left" w:pos="1985"/>
          <w:tab w:val="left" w:pos="5954"/>
        </w:tabs>
        <w:jc w:val="both"/>
        <w:rPr>
          <w:rFonts w:ascii="Trebuchet MS" w:hAnsi="Trebuchet MS"/>
          <w:lang w:val="es-ES_tradnl"/>
        </w:rPr>
      </w:pPr>
    </w:p>
    <w:p w14:paraId="75F73419" w14:textId="77777777" w:rsidR="00931C19" w:rsidRDefault="00931C19" w:rsidP="00931C19">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34BD8495" w14:textId="77777777" w:rsidR="00931C19" w:rsidRPr="00931C19" w:rsidRDefault="00931C19" w:rsidP="00931C19">
      <w:pPr>
        <w:jc w:val="both"/>
        <w:rPr>
          <w:rFonts w:ascii="Trebuchet MS" w:hAnsi="Trebuchet MS" w:cs="Arial"/>
          <w:sz w:val="22"/>
          <w:szCs w:val="22"/>
        </w:rPr>
      </w:pPr>
      <w:r w:rsidRPr="00931C19">
        <w:rPr>
          <w:rFonts w:ascii="Trebuchet MS" w:hAnsi="Trebuchet MS"/>
          <w:bCs/>
        </w:rPr>
        <w:t xml:space="preserve">El siguiente punto que corresponde al </w:t>
      </w:r>
      <w:r w:rsidRPr="00931C19">
        <w:rPr>
          <w:rFonts w:ascii="Trebuchet MS" w:hAnsi="Trebuchet MS" w:cs="Arial"/>
          <w:sz w:val="22"/>
          <w:szCs w:val="22"/>
        </w:rPr>
        <w:t>PROYECTO DE ACUERDO DEL CONSEJO GENERAL DEL INSTITUTO ELECTORAL Y DE PARTICIPACIÓN CIUDADANA DEL ESTADO DE JALISCO, QUE DETERMINA LA INTEGRACIÓN Y DOMICILIOS SEDE DE LOS VEINTE CONSEJOS DISTRITALES ELECTORALES LOCALES, PARA EL PROCESO ELECTORAL CONCURRENTE 2020-2021.</w:t>
      </w:r>
    </w:p>
    <w:p w14:paraId="5B9380B5" w14:textId="77777777" w:rsidR="00931C19" w:rsidRDefault="00931C19" w:rsidP="00931C19">
      <w:pPr>
        <w:jc w:val="both"/>
        <w:rPr>
          <w:rFonts w:ascii="Trebuchet MS" w:hAnsi="Trebuchet MS" w:cs="Arial"/>
          <w:sz w:val="22"/>
          <w:szCs w:val="22"/>
        </w:rPr>
      </w:pPr>
    </w:p>
    <w:p w14:paraId="24FBDC29" w14:textId="77777777" w:rsidR="00931C19" w:rsidRPr="006D6522" w:rsidRDefault="00931C19" w:rsidP="00931C19">
      <w:pPr>
        <w:jc w:val="both"/>
        <w:rPr>
          <w:rFonts w:ascii="Trebuchet MS" w:hAnsi="Trebuchet MS" w:cs="Arial"/>
          <w:sz w:val="22"/>
          <w:szCs w:val="22"/>
        </w:rPr>
      </w:pPr>
      <w:r w:rsidRPr="002278FB">
        <w:rPr>
          <w:rFonts w:ascii="Trebuchet MS" w:hAnsi="Trebuchet MS"/>
          <w:b/>
          <w:color w:val="767171" w:themeColor="background2" w:themeShade="80"/>
          <w:lang w:val="es-ES_tradnl"/>
        </w:rPr>
        <w:t>Consejero presidente, Guillermo Amado Alcaraz Cross</w:t>
      </w:r>
    </w:p>
    <w:p w14:paraId="6D39C8DD" w14:textId="77777777"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Por favor, dé lectura a los puntos de acuerdo.</w:t>
      </w:r>
    </w:p>
    <w:p w14:paraId="5CDBBA6C" w14:textId="77777777" w:rsidR="00931C19" w:rsidRDefault="00931C19" w:rsidP="00931C19">
      <w:pPr>
        <w:tabs>
          <w:tab w:val="left" w:pos="1985"/>
          <w:tab w:val="left" w:pos="5954"/>
        </w:tabs>
        <w:jc w:val="both"/>
        <w:rPr>
          <w:rFonts w:ascii="Trebuchet MS" w:hAnsi="Trebuchet MS"/>
          <w:lang w:val="es-ES_tradnl"/>
        </w:rPr>
      </w:pPr>
    </w:p>
    <w:p w14:paraId="748BB00D" w14:textId="77777777" w:rsidR="00931C19" w:rsidRDefault="00931C19" w:rsidP="00931C19">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2DEDD55D" w14:textId="77777777" w:rsidR="00931C19" w:rsidRDefault="00931C19" w:rsidP="00931C19">
      <w:pPr>
        <w:tabs>
          <w:tab w:val="left" w:pos="1985"/>
          <w:tab w:val="left" w:pos="5954"/>
        </w:tabs>
        <w:jc w:val="both"/>
        <w:rPr>
          <w:rFonts w:ascii="Trebuchet MS" w:hAnsi="Trebuchet MS"/>
          <w:lang w:val="es-ES_tradnl"/>
        </w:rPr>
      </w:pPr>
    </w:p>
    <w:tbl>
      <w:tblPr>
        <w:tblW w:w="0" w:type="auto"/>
        <w:tblLook w:val="04A0" w:firstRow="1" w:lastRow="0" w:firstColumn="1" w:lastColumn="0" w:noHBand="0" w:noVBand="1"/>
      </w:tblPr>
      <w:tblGrid>
        <w:gridCol w:w="1701"/>
        <w:gridCol w:w="7127"/>
      </w:tblGrid>
      <w:tr w:rsidR="00931C19" w:rsidRPr="00931C19" w14:paraId="7E34937C" w14:textId="77777777" w:rsidTr="00FB4EFB">
        <w:tc>
          <w:tcPr>
            <w:tcW w:w="8828" w:type="dxa"/>
            <w:gridSpan w:val="2"/>
            <w:shd w:val="clear" w:color="auto" w:fill="B789C6"/>
          </w:tcPr>
          <w:p w14:paraId="181F2755" w14:textId="77777777" w:rsidR="00931C19" w:rsidRPr="00931C19" w:rsidRDefault="00931C19" w:rsidP="00FB4EFB">
            <w:pPr>
              <w:jc w:val="center"/>
              <w:rPr>
                <w:rFonts w:ascii="Trebuchet MS" w:hAnsi="Trebuchet MS"/>
                <w:lang w:val="es-ES_tradnl"/>
              </w:rPr>
            </w:pPr>
            <w:r w:rsidRPr="00931C19">
              <w:rPr>
                <w:rFonts w:ascii="Trebuchet MS" w:hAnsi="Trebuchet MS"/>
                <w:bCs/>
                <w:lang w:val="es-ES_tradnl"/>
              </w:rPr>
              <w:t>P</w:t>
            </w:r>
            <w:r w:rsidRPr="00931C19">
              <w:rPr>
                <w:rFonts w:ascii="Trebuchet MS" w:hAnsi="Trebuchet MS"/>
                <w:lang w:val="es-ES_tradnl"/>
              </w:rPr>
              <w:t xml:space="preserve">untos de </w:t>
            </w:r>
            <w:r w:rsidRPr="00931C19">
              <w:rPr>
                <w:rFonts w:ascii="Trebuchet MS" w:hAnsi="Trebuchet MS"/>
                <w:bCs/>
                <w:lang w:val="es-ES_tradnl"/>
              </w:rPr>
              <w:t>A</w:t>
            </w:r>
            <w:r w:rsidRPr="00931C19">
              <w:rPr>
                <w:rFonts w:ascii="Trebuchet MS" w:hAnsi="Trebuchet MS"/>
                <w:lang w:val="es-ES_tradnl"/>
              </w:rPr>
              <w:t>cuerdo</w:t>
            </w:r>
          </w:p>
        </w:tc>
      </w:tr>
      <w:tr w:rsidR="00931C19" w:rsidRPr="00931C19" w14:paraId="5C4A56F5" w14:textId="77777777" w:rsidTr="00FB4EFB">
        <w:tc>
          <w:tcPr>
            <w:tcW w:w="1701" w:type="dxa"/>
          </w:tcPr>
          <w:p w14:paraId="420AF14F" w14:textId="77777777" w:rsidR="00931C19" w:rsidRPr="007E4458" w:rsidRDefault="00931C19" w:rsidP="00FB4EFB">
            <w:pPr>
              <w:jc w:val="both"/>
              <w:rPr>
                <w:rFonts w:ascii="Trebuchet MS" w:hAnsi="Trebuchet MS"/>
                <w:b/>
                <w:lang w:val="es-ES_tradnl"/>
              </w:rPr>
            </w:pPr>
            <w:r w:rsidRPr="007E4458">
              <w:rPr>
                <w:rFonts w:ascii="Trebuchet MS" w:hAnsi="Trebuchet MS"/>
                <w:b/>
                <w:lang w:val="es-ES_tradnl" w:eastAsia="es-ES"/>
              </w:rPr>
              <w:t>Primero</w:t>
            </w:r>
          </w:p>
        </w:tc>
        <w:tc>
          <w:tcPr>
            <w:tcW w:w="7127" w:type="dxa"/>
          </w:tcPr>
          <w:p w14:paraId="38D847E1" w14:textId="6C5DA246" w:rsidR="00931C19" w:rsidRPr="00931C19" w:rsidRDefault="00931C19" w:rsidP="00FB4EFB">
            <w:pPr>
              <w:jc w:val="both"/>
              <w:rPr>
                <w:rFonts w:ascii="Trebuchet MS" w:eastAsia="Trebuchet MS" w:hAnsi="Trebuchet MS" w:cs="Trebuchet MS"/>
              </w:rPr>
            </w:pPr>
            <w:r w:rsidRPr="00931C19">
              <w:rPr>
                <w:rFonts w:ascii="Trebuchet MS" w:eastAsia="Trebuchet MS" w:hAnsi="Trebuchet MS" w:cs="Trebuchet MS"/>
              </w:rPr>
              <w:t>Se designa como consejeras y consejeros presidentes y como consejeras y consejeros distritales electorales propietarios, respectivamente, a las y los ciudadanos mencionados en el considerando XI de este acuerdo, para integrar los veinte Consejos Distritales Electorales para el Proceso Electoral Concurrente 2020-2021.</w:t>
            </w:r>
          </w:p>
        </w:tc>
      </w:tr>
      <w:tr w:rsidR="00931C19" w:rsidRPr="00931C19" w14:paraId="02952B4A" w14:textId="77777777" w:rsidTr="00FB4EFB">
        <w:tc>
          <w:tcPr>
            <w:tcW w:w="1701" w:type="dxa"/>
          </w:tcPr>
          <w:p w14:paraId="2AF6D523" w14:textId="77777777" w:rsidR="00931C19" w:rsidRPr="007E4458" w:rsidRDefault="00931C19" w:rsidP="00FB4EFB">
            <w:pPr>
              <w:jc w:val="both"/>
              <w:rPr>
                <w:rFonts w:ascii="Trebuchet MS" w:hAnsi="Trebuchet MS"/>
                <w:b/>
                <w:lang w:val="es-ES_tradnl"/>
              </w:rPr>
            </w:pPr>
            <w:r w:rsidRPr="007E4458">
              <w:rPr>
                <w:rFonts w:ascii="Trebuchet MS" w:hAnsi="Trebuchet MS"/>
                <w:b/>
                <w:lang w:val="es-ES_tradnl" w:eastAsia="es-ES"/>
              </w:rPr>
              <w:t>Segundo</w:t>
            </w:r>
          </w:p>
        </w:tc>
        <w:tc>
          <w:tcPr>
            <w:tcW w:w="7127" w:type="dxa"/>
          </w:tcPr>
          <w:p w14:paraId="5A5B7B47" w14:textId="6607BE04" w:rsidR="00931C19" w:rsidRPr="00931C19" w:rsidRDefault="00931C19" w:rsidP="00931C19">
            <w:pPr>
              <w:jc w:val="both"/>
              <w:rPr>
                <w:rFonts w:ascii="Trebuchet MS" w:eastAsia="Trebuchet MS" w:hAnsi="Trebuchet MS" w:cs="Trebuchet MS"/>
              </w:rPr>
            </w:pPr>
            <w:r w:rsidRPr="00931C19">
              <w:rPr>
                <w:rFonts w:ascii="Trebuchet MS" w:eastAsia="Trebuchet MS" w:hAnsi="Trebuchet MS" w:cs="Trebuchet MS"/>
              </w:rPr>
              <w:t>Se aprueban los domicilios sede de los Consejos Distritales Electorales para el Proceso Electoral Concurrente 2020-2021, en los términos señalados en el considerando XI de este acuerdo.</w:t>
            </w:r>
          </w:p>
        </w:tc>
      </w:tr>
      <w:tr w:rsidR="00931C19" w:rsidRPr="00931C19" w14:paraId="141E1E1F" w14:textId="77777777" w:rsidTr="00FB4EFB">
        <w:tc>
          <w:tcPr>
            <w:tcW w:w="1701" w:type="dxa"/>
          </w:tcPr>
          <w:p w14:paraId="2FAA56DA" w14:textId="77777777" w:rsidR="00931C19" w:rsidRPr="007E4458" w:rsidRDefault="00931C19" w:rsidP="00FB4EFB">
            <w:pPr>
              <w:jc w:val="both"/>
              <w:rPr>
                <w:rFonts w:ascii="Trebuchet MS" w:hAnsi="Trebuchet MS"/>
                <w:b/>
                <w:lang w:val="es-ES_tradnl" w:eastAsia="es-ES"/>
              </w:rPr>
            </w:pPr>
            <w:r w:rsidRPr="007E4458">
              <w:rPr>
                <w:rFonts w:ascii="Trebuchet MS" w:hAnsi="Trebuchet MS"/>
                <w:b/>
                <w:lang w:val="es-ES_tradnl" w:eastAsia="es-ES"/>
              </w:rPr>
              <w:t>Tercero</w:t>
            </w:r>
          </w:p>
        </w:tc>
        <w:tc>
          <w:tcPr>
            <w:tcW w:w="7127" w:type="dxa"/>
          </w:tcPr>
          <w:p w14:paraId="34D2C00A" w14:textId="5C4534CF" w:rsidR="00931C19" w:rsidRPr="00931C19" w:rsidRDefault="00931C19" w:rsidP="00FB4EFB">
            <w:pPr>
              <w:pStyle w:val="Textoindependiente"/>
              <w:shd w:val="clear" w:color="auto" w:fill="FFFFFF"/>
              <w:rPr>
                <w:rFonts w:ascii="Trebuchet MS" w:hAnsi="Trebuchet MS"/>
                <w:b w:val="0"/>
                <w:sz w:val="24"/>
                <w:szCs w:val="24"/>
              </w:rPr>
            </w:pPr>
            <w:r w:rsidRPr="00931C19">
              <w:rPr>
                <w:rFonts w:ascii="Trebuchet MS" w:eastAsia="Trebuchet MS" w:hAnsi="Trebuchet MS" w:cs="Trebuchet MS"/>
                <w:b w:val="0"/>
                <w:sz w:val="24"/>
                <w:szCs w:val="24"/>
              </w:rPr>
              <w:t>Se designa a las y los consejeros electorales que instalarán los Consejos Distritales Electorales, en los términos del considerando XIII de este acuerdo.</w:t>
            </w:r>
          </w:p>
        </w:tc>
      </w:tr>
      <w:tr w:rsidR="00931C19" w:rsidRPr="00931C19" w14:paraId="2DCF5A88" w14:textId="77777777" w:rsidTr="00FB4EFB">
        <w:tc>
          <w:tcPr>
            <w:tcW w:w="1701" w:type="dxa"/>
          </w:tcPr>
          <w:p w14:paraId="40F8DD36" w14:textId="49A6B942" w:rsidR="00931C19" w:rsidRPr="007E4458" w:rsidRDefault="00931C19" w:rsidP="00FB4EFB">
            <w:pPr>
              <w:jc w:val="both"/>
              <w:rPr>
                <w:rFonts w:ascii="Trebuchet MS" w:hAnsi="Trebuchet MS"/>
                <w:b/>
                <w:lang w:val="es-ES_tradnl" w:eastAsia="es-ES"/>
              </w:rPr>
            </w:pPr>
            <w:r w:rsidRPr="007E4458">
              <w:rPr>
                <w:rFonts w:ascii="Trebuchet MS" w:hAnsi="Trebuchet MS"/>
                <w:b/>
                <w:lang w:val="es-ES_tradnl" w:eastAsia="es-ES"/>
              </w:rPr>
              <w:t xml:space="preserve">Cuarto </w:t>
            </w:r>
          </w:p>
        </w:tc>
        <w:tc>
          <w:tcPr>
            <w:tcW w:w="7127" w:type="dxa"/>
          </w:tcPr>
          <w:p w14:paraId="264B3224" w14:textId="7871C686" w:rsidR="00931C19" w:rsidRPr="00931C19" w:rsidRDefault="00931C19" w:rsidP="00931C19">
            <w:pPr>
              <w:jc w:val="both"/>
              <w:rPr>
                <w:rFonts w:ascii="Trebuchet MS" w:eastAsia="Trebuchet MS" w:hAnsi="Trebuchet MS" w:cs="Trebuchet MS"/>
              </w:rPr>
            </w:pPr>
            <w:r w:rsidRPr="00931C19">
              <w:rPr>
                <w:rFonts w:ascii="Trebuchet MS" w:eastAsia="Trebuchet MS" w:hAnsi="Trebuchet MS" w:cs="Trebuchet MS"/>
              </w:rPr>
              <w:t>Notifíquese por conducto de la Secretaría Ejecutiva, a las y los ciudadanos designados como consejeras y consejeros presidentes y como consejeras y consejeros distritales electorales.</w:t>
            </w:r>
          </w:p>
        </w:tc>
      </w:tr>
      <w:tr w:rsidR="00931C19" w:rsidRPr="00931C19" w14:paraId="6708AF08" w14:textId="77777777" w:rsidTr="00FB4EFB">
        <w:tc>
          <w:tcPr>
            <w:tcW w:w="1701" w:type="dxa"/>
          </w:tcPr>
          <w:p w14:paraId="20DA198B" w14:textId="2B504F2E" w:rsidR="00931C19" w:rsidRPr="007E4458" w:rsidRDefault="00931C19" w:rsidP="00FB4EFB">
            <w:pPr>
              <w:jc w:val="both"/>
              <w:rPr>
                <w:rFonts w:ascii="Trebuchet MS" w:hAnsi="Trebuchet MS"/>
                <w:b/>
                <w:lang w:val="es-ES_tradnl" w:eastAsia="es-ES"/>
              </w:rPr>
            </w:pPr>
            <w:r w:rsidRPr="007E4458">
              <w:rPr>
                <w:rFonts w:ascii="Trebuchet MS" w:hAnsi="Trebuchet MS"/>
                <w:b/>
                <w:lang w:val="es-ES_tradnl" w:eastAsia="es-ES"/>
              </w:rPr>
              <w:t xml:space="preserve">Quinto </w:t>
            </w:r>
          </w:p>
        </w:tc>
        <w:tc>
          <w:tcPr>
            <w:tcW w:w="7127" w:type="dxa"/>
          </w:tcPr>
          <w:p w14:paraId="6A129C72" w14:textId="0C483398" w:rsidR="00931C19" w:rsidRPr="00931C19" w:rsidRDefault="00931C19" w:rsidP="00931C19">
            <w:pPr>
              <w:jc w:val="both"/>
              <w:rPr>
                <w:rFonts w:ascii="Trebuchet MS" w:eastAsia="Trebuchet MS" w:hAnsi="Trebuchet MS" w:cs="Trebuchet MS"/>
              </w:rPr>
            </w:pPr>
            <w:r w:rsidRPr="00931C19">
              <w:rPr>
                <w:rFonts w:ascii="Trebuchet MS" w:eastAsia="Trebuchet MS" w:hAnsi="Trebuchet MS" w:cs="Trebuchet MS"/>
              </w:rPr>
              <w:t>Publíquese en el Periódico Oficial “El Estado de Jalisco” la integración y domicilio legal de los veinte Consejos Distritales Electorales, para el Proceso Electoral Concurrente 2020-2021, dentro de los cinco días posteriores a la instalación de los mismos.</w:t>
            </w:r>
          </w:p>
        </w:tc>
      </w:tr>
      <w:tr w:rsidR="00931C19" w:rsidRPr="00931C19" w14:paraId="34E33A81" w14:textId="77777777" w:rsidTr="00FB4EFB">
        <w:tc>
          <w:tcPr>
            <w:tcW w:w="1701" w:type="dxa"/>
          </w:tcPr>
          <w:p w14:paraId="57936FDC" w14:textId="09544BA3" w:rsidR="00931C19" w:rsidRPr="007E4458" w:rsidRDefault="00931C19" w:rsidP="00FB4EFB">
            <w:pPr>
              <w:jc w:val="both"/>
              <w:rPr>
                <w:rFonts w:ascii="Trebuchet MS" w:hAnsi="Trebuchet MS"/>
                <w:b/>
                <w:lang w:val="es-ES_tradnl" w:eastAsia="es-ES"/>
              </w:rPr>
            </w:pPr>
            <w:r w:rsidRPr="007E4458">
              <w:rPr>
                <w:rFonts w:ascii="Trebuchet MS" w:hAnsi="Trebuchet MS"/>
                <w:b/>
                <w:lang w:val="es-ES_tradnl" w:eastAsia="es-ES"/>
              </w:rPr>
              <w:t xml:space="preserve">Sexto </w:t>
            </w:r>
          </w:p>
        </w:tc>
        <w:tc>
          <w:tcPr>
            <w:tcW w:w="7127" w:type="dxa"/>
          </w:tcPr>
          <w:p w14:paraId="4E372715" w14:textId="7DC83ECB" w:rsidR="00931C19" w:rsidRPr="00931C19" w:rsidRDefault="00931C19" w:rsidP="00931C19">
            <w:pPr>
              <w:pBdr>
                <w:top w:val="nil"/>
                <w:left w:val="nil"/>
                <w:bottom w:val="nil"/>
                <w:right w:val="nil"/>
                <w:between w:val="nil"/>
              </w:pBdr>
              <w:jc w:val="both"/>
              <w:rPr>
                <w:rFonts w:ascii="Trebuchet MS" w:eastAsia="Trebuchet MS" w:hAnsi="Trebuchet MS" w:cs="Trebuchet MS"/>
                <w:color w:val="000000"/>
              </w:rPr>
            </w:pPr>
            <w:r w:rsidRPr="00931C19">
              <w:rPr>
                <w:rFonts w:ascii="Trebuchet MS" w:eastAsia="Trebuchet MS" w:hAnsi="Trebuchet MS" w:cs="Trebuchet MS"/>
                <w:color w:val="000000"/>
              </w:rPr>
              <w:t>Hágase del conocimiento este acuerdo al Instituto Nacional Electoral, a través del Sistema de Vinculación con los Organismos Públicos Locales Electorales, para los efectos correspondientes.</w:t>
            </w:r>
          </w:p>
        </w:tc>
      </w:tr>
      <w:tr w:rsidR="00931C19" w:rsidRPr="00931C19" w14:paraId="552F60B2" w14:textId="77777777" w:rsidTr="00FB4EFB">
        <w:tc>
          <w:tcPr>
            <w:tcW w:w="1701" w:type="dxa"/>
          </w:tcPr>
          <w:p w14:paraId="20064B91" w14:textId="08998C95" w:rsidR="00931C19" w:rsidRPr="007E4458" w:rsidRDefault="00931C19" w:rsidP="00FB4EFB">
            <w:pPr>
              <w:jc w:val="both"/>
              <w:rPr>
                <w:rFonts w:ascii="Trebuchet MS" w:hAnsi="Trebuchet MS"/>
                <w:b/>
                <w:lang w:val="es-ES_tradnl" w:eastAsia="es-ES"/>
              </w:rPr>
            </w:pPr>
            <w:r w:rsidRPr="007E4458">
              <w:rPr>
                <w:rFonts w:ascii="Trebuchet MS" w:hAnsi="Trebuchet MS"/>
                <w:b/>
                <w:lang w:val="es-ES_tradnl" w:eastAsia="es-ES"/>
              </w:rPr>
              <w:t>Séptimo</w:t>
            </w:r>
          </w:p>
        </w:tc>
        <w:tc>
          <w:tcPr>
            <w:tcW w:w="7127" w:type="dxa"/>
          </w:tcPr>
          <w:p w14:paraId="2C8DC0EF" w14:textId="07F90CEE" w:rsidR="00931C19" w:rsidRPr="00931C19" w:rsidRDefault="00931C19" w:rsidP="00931C19">
            <w:pPr>
              <w:pBdr>
                <w:top w:val="nil"/>
                <w:left w:val="nil"/>
                <w:bottom w:val="nil"/>
                <w:right w:val="nil"/>
                <w:between w:val="nil"/>
              </w:pBdr>
              <w:jc w:val="both"/>
              <w:rPr>
                <w:rFonts w:ascii="Trebuchet MS" w:eastAsia="Trebuchet MS" w:hAnsi="Trebuchet MS" w:cs="Trebuchet MS"/>
                <w:color w:val="000000"/>
              </w:rPr>
            </w:pPr>
            <w:r w:rsidRPr="00931C19">
              <w:rPr>
                <w:rFonts w:ascii="Trebuchet MS" w:eastAsia="Trebuchet MS" w:hAnsi="Trebuchet MS" w:cs="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 incluyendo sus respectivos anexos.</w:t>
            </w:r>
          </w:p>
        </w:tc>
      </w:tr>
    </w:tbl>
    <w:p w14:paraId="6276409C" w14:textId="77777777" w:rsidR="00931C19" w:rsidRDefault="00931C19" w:rsidP="00931C19">
      <w:pPr>
        <w:tabs>
          <w:tab w:val="left" w:pos="1985"/>
          <w:tab w:val="left" w:pos="5954"/>
        </w:tabs>
        <w:jc w:val="both"/>
        <w:rPr>
          <w:rFonts w:ascii="Trebuchet MS" w:hAnsi="Trebuchet MS"/>
          <w:lang w:val="es-ES_tradnl"/>
        </w:rPr>
      </w:pPr>
    </w:p>
    <w:p w14:paraId="6D998719" w14:textId="1BFD3325"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Asimismo se estaría haciendo la precisión en tres nombres de los que ya estaban integrados en el cuerpo de este acuerdo, se estaría adecuando también una cuestión de forma en lo que corresponde al lenguaje incluyente y estaríamos agregando las observaciones de la consejera Zoad</w:t>
      </w:r>
      <w:r w:rsidR="00E652B9">
        <w:rPr>
          <w:rFonts w:ascii="Trebuchet MS" w:hAnsi="Trebuchet MS"/>
          <w:lang w:val="es-ES_tradnl"/>
        </w:rPr>
        <w:t xml:space="preserve"> respecto a las cuestiones de las suplencias, también respecto a las vacantes generadas como se cubrirían, se estaría agregando fundamento del Reglamento de Elecciones y también estaríamos contemplando las modificaciones de los comentarios del consejero Moisés agregando la preci</w:t>
      </w:r>
      <w:r w:rsidR="00E8462A">
        <w:rPr>
          <w:rFonts w:ascii="Trebuchet MS" w:hAnsi="Trebuchet MS"/>
          <w:lang w:val="es-ES_tradnl"/>
        </w:rPr>
        <w:t>sión de los propietarios, es cua</w:t>
      </w:r>
      <w:r w:rsidR="00E652B9">
        <w:rPr>
          <w:rFonts w:ascii="Trebuchet MS" w:hAnsi="Trebuchet MS"/>
          <w:lang w:val="es-ES_tradnl"/>
        </w:rPr>
        <w:t xml:space="preserve">nto presidente.  </w:t>
      </w:r>
    </w:p>
    <w:p w14:paraId="35E0AF89" w14:textId="77777777" w:rsidR="00931C19" w:rsidRDefault="00931C19" w:rsidP="00931C19">
      <w:pPr>
        <w:tabs>
          <w:tab w:val="left" w:pos="1985"/>
          <w:tab w:val="left" w:pos="5954"/>
        </w:tabs>
        <w:jc w:val="both"/>
        <w:rPr>
          <w:rFonts w:ascii="Trebuchet MS" w:hAnsi="Trebuchet MS"/>
          <w:lang w:val="es-ES_tradnl"/>
        </w:rPr>
      </w:pPr>
    </w:p>
    <w:p w14:paraId="07BAF284" w14:textId="1C60DBE6" w:rsidR="00931C19" w:rsidRDefault="00931C19" w:rsidP="00931C19">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29F659F7" w14:textId="5B1E457E"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 xml:space="preserve">Consejeros y consejeras a su consideración el presente punto del orden del día. Adelante </w:t>
      </w:r>
      <w:r w:rsidR="00E652B9">
        <w:rPr>
          <w:rFonts w:ascii="Trebuchet MS" w:hAnsi="Trebuchet MS"/>
          <w:lang w:val="es-ES_tradnl"/>
        </w:rPr>
        <w:t>consejera Zoad</w:t>
      </w:r>
      <w:r>
        <w:rPr>
          <w:rFonts w:ascii="Trebuchet MS" w:hAnsi="Trebuchet MS"/>
          <w:lang w:val="es-ES_tradnl"/>
        </w:rPr>
        <w:t xml:space="preserve">.  </w:t>
      </w:r>
    </w:p>
    <w:p w14:paraId="335CD455" w14:textId="77777777" w:rsidR="00E652B9" w:rsidRDefault="00E652B9" w:rsidP="00931C19">
      <w:pPr>
        <w:tabs>
          <w:tab w:val="left" w:pos="1985"/>
          <w:tab w:val="left" w:pos="5954"/>
        </w:tabs>
        <w:jc w:val="both"/>
        <w:rPr>
          <w:rFonts w:ascii="Trebuchet MS" w:hAnsi="Trebuchet MS"/>
          <w:lang w:val="es-ES_tradnl"/>
        </w:rPr>
      </w:pPr>
    </w:p>
    <w:p w14:paraId="5A7FFC5D" w14:textId="2D55B3A9" w:rsidR="00E652B9" w:rsidRDefault="00E652B9" w:rsidP="00E652B9">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w:t>
      </w:r>
      <w:r>
        <w:rPr>
          <w:rFonts w:ascii="Trebuchet MS" w:hAnsi="Trebuchet MS"/>
          <w:b/>
          <w:color w:val="767171" w:themeColor="background2" w:themeShade="80"/>
          <w:lang w:val="es-ES_tradnl"/>
        </w:rPr>
        <w:t>a</w:t>
      </w:r>
      <w:r w:rsidR="007E4458">
        <w:rPr>
          <w:rFonts w:ascii="Trebuchet MS" w:hAnsi="Trebuchet MS"/>
          <w:b/>
          <w:color w:val="767171" w:themeColor="background2" w:themeShade="80"/>
          <w:lang w:val="es-ES_tradnl"/>
        </w:rPr>
        <w:t xml:space="preserve"> electoral</w:t>
      </w:r>
      <w:r w:rsidRPr="002278FB">
        <w:rPr>
          <w:rFonts w:ascii="Trebuchet MS" w:hAnsi="Trebuchet MS"/>
          <w:b/>
          <w:color w:val="767171" w:themeColor="background2" w:themeShade="80"/>
          <w:lang w:val="es-ES_tradnl"/>
        </w:rPr>
        <w:t xml:space="preserve">, </w:t>
      </w:r>
      <w:r w:rsidRPr="005D1720">
        <w:rPr>
          <w:rFonts w:ascii="Trebuchet MS" w:hAnsi="Trebuchet MS"/>
          <w:b/>
          <w:color w:val="767171" w:themeColor="background2" w:themeShade="80"/>
          <w:lang w:val="es-ES_tradnl"/>
        </w:rPr>
        <w:t>Zoad Jeanine García González</w:t>
      </w:r>
    </w:p>
    <w:p w14:paraId="7B016056" w14:textId="734EB1DB" w:rsidR="00E652B9" w:rsidRDefault="00E652B9" w:rsidP="00E652B9">
      <w:pPr>
        <w:tabs>
          <w:tab w:val="left" w:pos="1985"/>
          <w:tab w:val="left" w:pos="5954"/>
        </w:tabs>
        <w:jc w:val="both"/>
        <w:rPr>
          <w:rFonts w:ascii="Trebuchet MS" w:hAnsi="Trebuchet MS"/>
        </w:rPr>
      </w:pPr>
      <w:r>
        <w:rPr>
          <w:rFonts w:ascii="Trebuchet MS" w:hAnsi="Trebuchet MS"/>
        </w:rPr>
        <w:t>Muchas gracias consejero presidente. Solamente quiero destacar algunos datos que me parecen importantes sobre las personas que se van a designar el día de hoy para integrar los Consejos Distritales en consideración al cumplimiento que hicimos de los criterios orientadores de paridad de género, de pluralidad cultural, de participación comunitaria, ciudadana, prestigio público y profesional. Creo que es muy importante destacar que de la totalidad de las personas que se están designando en este acuerdo que se pone a  nuestra consideración</w:t>
      </w:r>
      <w:r w:rsidR="007E4458">
        <w:rPr>
          <w:rFonts w:ascii="Trebuchet MS" w:hAnsi="Trebuchet MS"/>
        </w:rPr>
        <w:t>,</w:t>
      </w:r>
      <w:r>
        <w:rPr>
          <w:rFonts w:ascii="Trebuchet MS" w:hAnsi="Trebuchet MS"/>
        </w:rPr>
        <w:t xml:space="preserve"> setenta y una son mujeres, sesenta y nueves son hombres, hay treinta y cinco personas jóvenes, es decir, entre los dieciocho y treinta y cinco años, hay diez adultos mayores y de estas personas encontramos también a dos personas que se </w:t>
      </w:r>
      <w:r w:rsidR="007E4458">
        <w:rPr>
          <w:rFonts w:ascii="Trebuchet MS" w:hAnsi="Trebuchet MS"/>
        </w:rPr>
        <w:t>auto-adscriben</w:t>
      </w:r>
      <w:r>
        <w:rPr>
          <w:rFonts w:ascii="Trebuchet MS" w:hAnsi="Trebuchet MS"/>
        </w:rPr>
        <w:t xml:space="preserve"> como personas </w:t>
      </w:r>
      <w:r w:rsidR="00E00DA6">
        <w:rPr>
          <w:rFonts w:ascii="Trebuchet MS" w:hAnsi="Trebuchet MS"/>
        </w:rPr>
        <w:t xml:space="preserve">indígenas, una persona manifestó contar con alguna discapacidad y respecto de las profesiones que ostentan las personas designadas podemos encontrar que hay sesenta y cuatro abogados y abogadas, que hay trece profesores, que hay seis licenciados en administración de empresas, cinco periodistas, cinco psicólogos y psicólogas, cinco licenciados o licenciadas en ciencias políticas corrijo cuatro, hay tres contadores o contadoras, licenciados en mercadotecnia, hay dos personas licenciadas o licenciados en sistemas de información, hay personas a las que voy a mencionar a continuación es una persona por cada una, ingeniería en telemática y licenciatura en estudios políticos y de gobierno, economistas, licenciaturas en geografía, en relaciones internacionales, en ciencias de comunicación, administración hotelera, informática, sociología, </w:t>
      </w:r>
      <w:r w:rsidR="004769AF">
        <w:rPr>
          <w:rFonts w:ascii="Trebuchet MS" w:hAnsi="Trebuchet MS"/>
        </w:rPr>
        <w:t>médicos veterinarios, ingenieros en comunicaciones, licenciatura en turismo, en negocios internacionales, medio</w:t>
      </w:r>
      <w:r w:rsidR="007E4458">
        <w:rPr>
          <w:rFonts w:ascii="Trebuchet MS" w:hAnsi="Trebuchet MS"/>
        </w:rPr>
        <w:t>s</w:t>
      </w:r>
      <w:r w:rsidR="004769AF">
        <w:rPr>
          <w:rFonts w:ascii="Trebuchet MS" w:hAnsi="Trebuchet MS"/>
        </w:rPr>
        <w:t xml:space="preserve"> audiovisuales, psicoterapeutas, contaduría privada, técnicos agropecuarios, pasantes en derecho</w:t>
      </w:r>
      <w:r w:rsidR="007E4458">
        <w:rPr>
          <w:rFonts w:ascii="Trebuchet MS" w:hAnsi="Trebuchet MS"/>
        </w:rPr>
        <w:t>,</w:t>
      </w:r>
      <w:r w:rsidR="004769AF">
        <w:rPr>
          <w:rFonts w:ascii="Trebuchet MS" w:hAnsi="Trebuchet MS"/>
        </w:rPr>
        <w:t xml:space="preserve"> filosofía</w:t>
      </w:r>
      <w:r w:rsidR="007E4458">
        <w:rPr>
          <w:rFonts w:ascii="Trebuchet MS" w:hAnsi="Trebuchet MS"/>
        </w:rPr>
        <w:t>,</w:t>
      </w:r>
      <w:r w:rsidR="004769AF">
        <w:rPr>
          <w:rFonts w:ascii="Trebuchet MS" w:hAnsi="Trebuchet MS"/>
        </w:rPr>
        <w:t xml:space="preserve"> en turismo</w:t>
      </w:r>
      <w:r w:rsidR="007E4458">
        <w:rPr>
          <w:rFonts w:ascii="Trebuchet MS" w:hAnsi="Trebuchet MS"/>
        </w:rPr>
        <w:t>,</w:t>
      </w:r>
      <w:r w:rsidR="004769AF">
        <w:rPr>
          <w:rFonts w:ascii="Trebuchet MS" w:hAnsi="Trebuchet MS"/>
        </w:rPr>
        <w:t xml:space="preserve"> ingeniería industrial, estudiantes de actuaria, estudiantes de relaciones internacionales, estudiantes de estudios políticos y de gobierno, estudiantes de criminología, algunos otros con preparatoria</w:t>
      </w:r>
      <w:r w:rsidR="007E4458">
        <w:rPr>
          <w:rFonts w:ascii="Trebuchet MS" w:hAnsi="Trebuchet MS"/>
        </w:rPr>
        <w:t>,</w:t>
      </w:r>
      <w:r w:rsidR="004769AF">
        <w:rPr>
          <w:rFonts w:ascii="Trebuchet MS" w:hAnsi="Trebuchet MS"/>
        </w:rPr>
        <w:t xml:space="preserve"> entre otras personas. Cabe destacar también que si bien son muchas las personas que tienen la profesión de abogado, esto también tiene una relación directa a que doscientos ochenta y ocho de las seiscientos ochenta que estaban aspirando tienen esta profesión de abogada o abogado, es decir, cuarenta y dos por ciento y los sesenta y cuatro personas que tienen esta profesión equivalen </w:t>
      </w:r>
      <w:r w:rsidR="00F80160">
        <w:rPr>
          <w:rFonts w:ascii="Trebuchet MS" w:hAnsi="Trebuchet MS"/>
        </w:rPr>
        <w:t xml:space="preserve">más </w:t>
      </w:r>
      <w:r w:rsidR="004769AF">
        <w:rPr>
          <w:rFonts w:ascii="Trebuchet MS" w:hAnsi="Trebuchet MS"/>
        </w:rPr>
        <w:t xml:space="preserve">o menos a un cuarenta y cinco por ciento. Creo que son datos que dan cuenta del trabajo que hicimos para seleccionar a las personas atendiendo estos criterios orientadores que ya referí. Muchas gracias presidente. </w:t>
      </w:r>
    </w:p>
    <w:p w14:paraId="18EC31BC" w14:textId="77777777" w:rsidR="004769AF" w:rsidRDefault="004769AF" w:rsidP="00E652B9">
      <w:pPr>
        <w:tabs>
          <w:tab w:val="left" w:pos="1985"/>
          <w:tab w:val="left" w:pos="5954"/>
        </w:tabs>
        <w:jc w:val="both"/>
        <w:rPr>
          <w:rFonts w:ascii="Trebuchet MS" w:hAnsi="Trebuchet MS"/>
        </w:rPr>
      </w:pPr>
    </w:p>
    <w:p w14:paraId="0CF62000" w14:textId="77777777" w:rsidR="004769AF" w:rsidRDefault="004769AF" w:rsidP="004769AF">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6AE6326B" w14:textId="787AC181" w:rsidR="00931C19" w:rsidRDefault="004769AF" w:rsidP="00931C19">
      <w:pPr>
        <w:tabs>
          <w:tab w:val="left" w:pos="1985"/>
          <w:tab w:val="left" w:pos="5954"/>
        </w:tabs>
        <w:jc w:val="both"/>
        <w:rPr>
          <w:rFonts w:ascii="Trebuchet MS" w:hAnsi="Trebuchet MS"/>
          <w:lang w:val="es-ES_tradnl"/>
        </w:rPr>
      </w:pPr>
      <w:r>
        <w:rPr>
          <w:rFonts w:ascii="Trebuchet MS" w:hAnsi="Trebuchet MS"/>
          <w:lang w:val="es-ES_tradnl"/>
        </w:rPr>
        <w:t>Muchas gracias consejera, ¿Alguien más desea hacer uso de la voz? Adelante consejero Moisés.</w:t>
      </w:r>
    </w:p>
    <w:p w14:paraId="185E72F8" w14:textId="77777777" w:rsidR="004769AF" w:rsidRDefault="004769AF" w:rsidP="00931C19">
      <w:pPr>
        <w:tabs>
          <w:tab w:val="left" w:pos="1985"/>
          <w:tab w:val="left" w:pos="5954"/>
        </w:tabs>
        <w:jc w:val="both"/>
        <w:rPr>
          <w:rFonts w:ascii="Trebuchet MS" w:hAnsi="Trebuchet MS"/>
          <w:lang w:val="es-ES_tradnl"/>
        </w:rPr>
      </w:pPr>
    </w:p>
    <w:p w14:paraId="1C291CF9" w14:textId="2D0A243B" w:rsidR="00931C19" w:rsidRDefault="00931C19" w:rsidP="00931C19">
      <w:pPr>
        <w:tabs>
          <w:tab w:val="left" w:pos="1985"/>
          <w:tab w:val="left" w:pos="5954"/>
        </w:tabs>
        <w:jc w:val="both"/>
        <w:rPr>
          <w:rFonts w:ascii="Trebuchet MS" w:hAnsi="Trebuchet MS"/>
          <w:lang w:val="es-ES_tradnl"/>
        </w:rPr>
      </w:pPr>
      <w:r w:rsidRPr="002278FB">
        <w:rPr>
          <w:rFonts w:ascii="Trebuchet MS" w:hAnsi="Trebuchet MS"/>
          <w:b/>
          <w:color w:val="767171" w:themeColor="background2" w:themeShade="80"/>
          <w:lang w:val="es-ES_tradnl"/>
        </w:rPr>
        <w:t>Consejero</w:t>
      </w:r>
      <w:r w:rsidR="00F80160">
        <w:rPr>
          <w:rFonts w:ascii="Trebuchet MS" w:hAnsi="Trebuchet MS"/>
          <w:b/>
          <w:color w:val="767171" w:themeColor="background2" w:themeShade="80"/>
          <w:lang w:val="es-ES_tradnl"/>
        </w:rPr>
        <w:t xml:space="preserve"> electoral</w:t>
      </w:r>
      <w:r>
        <w:rPr>
          <w:rFonts w:ascii="Trebuchet MS" w:hAnsi="Trebuchet MS"/>
          <w:b/>
          <w:color w:val="767171" w:themeColor="background2" w:themeShade="80"/>
          <w:lang w:val="es-ES_tradnl"/>
        </w:rPr>
        <w:t>, Moisés Pérez Vega</w:t>
      </w:r>
    </w:p>
    <w:p w14:paraId="43EBA80C" w14:textId="142BA175"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 xml:space="preserve">Gracias presidente. </w:t>
      </w:r>
      <w:r w:rsidR="004769AF">
        <w:rPr>
          <w:rFonts w:ascii="Trebuchet MS" w:hAnsi="Trebuchet MS"/>
          <w:lang w:val="es-ES_tradnl"/>
        </w:rPr>
        <w:t>Yo quisiera destacar la importancia de este acuerdo</w:t>
      </w:r>
      <w:r w:rsidR="00F80160">
        <w:rPr>
          <w:rFonts w:ascii="Trebuchet MS" w:hAnsi="Trebuchet MS"/>
          <w:lang w:val="es-ES_tradnl"/>
        </w:rPr>
        <w:t>,</w:t>
      </w:r>
      <w:r w:rsidR="004769AF">
        <w:rPr>
          <w:rFonts w:ascii="Trebuchet MS" w:hAnsi="Trebuchet MS"/>
          <w:lang w:val="es-ES_tradnl"/>
        </w:rPr>
        <w:t xml:space="preserve"> estamos analizando y proponiendo en la integración</w:t>
      </w:r>
      <w:r w:rsidR="00FB4EFB">
        <w:rPr>
          <w:rFonts w:ascii="Trebuchet MS" w:hAnsi="Trebuchet MS"/>
          <w:lang w:val="es-ES_tradnl"/>
        </w:rPr>
        <w:t xml:space="preserve"> de los veinte Consejos Distritales que integran el estado de Jalisco y destacar aquí el aspecto humano, es decir, de las personas que van a integrar estos consejos, que en el momento de su designación se convierte</w:t>
      </w:r>
      <w:r w:rsidR="00F80160">
        <w:rPr>
          <w:rFonts w:ascii="Trebuchet MS" w:hAnsi="Trebuchet MS"/>
          <w:lang w:val="es-ES_tradnl"/>
        </w:rPr>
        <w:t>n</w:t>
      </w:r>
      <w:r w:rsidR="00FB4EFB">
        <w:rPr>
          <w:rFonts w:ascii="Trebuchet MS" w:hAnsi="Trebuchet MS"/>
          <w:lang w:val="es-ES_tradnl"/>
        </w:rPr>
        <w:t xml:space="preserve"> en autoridades electorales como este Instituto electoral, como este Consejo General que van a tener en sus</w:t>
      </w:r>
      <w:r w:rsidR="005D7E64">
        <w:rPr>
          <w:rFonts w:ascii="Trebuchet MS" w:hAnsi="Trebuchet MS"/>
          <w:lang w:val="es-ES_tradnl"/>
        </w:rPr>
        <w:t xml:space="preserve"> manos</w:t>
      </w:r>
      <w:r w:rsidR="00FB4EFB">
        <w:rPr>
          <w:rFonts w:ascii="Trebuchet MS" w:hAnsi="Trebuchet MS"/>
          <w:lang w:val="es-ES_tradnl"/>
        </w:rPr>
        <w:t xml:space="preserve"> la vigilancia y el seguimiento de la elección del proceso electoral que ya estamos en marcha. Este proceso electoral </w:t>
      </w:r>
      <w:r w:rsidR="005D7E64">
        <w:rPr>
          <w:rFonts w:ascii="Trebuchet MS" w:hAnsi="Trebuchet MS"/>
          <w:lang w:val="es-ES_tradnl"/>
        </w:rPr>
        <w:t>2020-2021, no voy a destacar más</w:t>
      </w:r>
      <w:r w:rsidR="00FB4EFB">
        <w:rPr>
          <w:rFonts w:ascii="Trebuchet MS" w:hAnsi="Trebuchet MS"/>
          <w:lang w:val="es-ES_tradnl"/>
        </w:rPr>
        <w:t xml:space="preserve"> creo que la consejera </w:t>
      </w:r>
      <w:r w:rsidR="005D7E64">
        <w:rPr>
          <w:rFonts w:ascii="Trebuchet MS" w:hAnsi="Trebuchet MS"/>
          <w:lang w:val="es-ES_tradnl"/>
        </w:rPr>
        <w:t xml:space="preserve">Zoad </w:t>
      </w:r>
      <w:r w:rsidR="00FB4EFB">
        <w:rPr>
          <w:rFonts w:ascii="Trebuchet MS" w:hAnsi="Trebuchet MS"/>
          <w:lang w:val="es-ES_tradnl"/>
        </w:rPr>
        <w:t>dio cuenta de la diversidad de perfiles, de género, de diferentes profesiones, edades, etcétera. Afortunadamente tuvimos una gran convocatoria de seiscientos setenta y dos solicitantes acudieron a esta convocatoria, trescientas diecisiete mujeres, trescientos cincuenta y cinco hombres y estamos seguros que van hacer un papel de acuerdo a la ley, siguiendo los principios rectores de la función electoral. Pero también está la parte material, creo que también es importante que tengamos las personas idóneas para hacer una gran papel, pero también las sedes de los distritos fueron debidamente seleccionados, cuidados, que cumplan los requerimientos que establece el Reglamento de Elecciones del INE básicamente en tres aspectos</w:t>
      </w:r>
      <w:r w:rsidR="005D7E64">
        <w:rPr>
          <w:rFonts w:ascii="Trebuchet MS" w:hAnsi="Trebuchet MS"/>
          <w:lang w:val="es-ES_tradnl"/>
        </w:rPr>
        <w:t>:</w:t>
      </w:r>
      <w:r w:rsidR="00FB4EFB">
        <w:rPr>
          <w:rFonts w:ascii="Trebuchet MS" w:hAnsi="Trebuchet MS"/>
          <w:lang w:val="es-ES_tradnl"/>
        </w:rPr>
        <w:t xml:space="preserve"> se cuidó y se revisó que las bodegas electorales fueras adecuadas, para recibir la votación, resguardar los paquetes electorales, ese fue uno de los elementos que se consideró, otro también la proyección que realiza el Instituto Nacional Electoral del número de casillas electorales a instalar </w:t>
      </w:r>
      <w:r w:rsidR="005D7E64">
        <w:rPr>
          <w:rFonts w:ascii="Trebuchet MS" w:hAnsi="Trebuchet MS"/>
          <w:lang w:val="es-ES_tradnl"/>
        </w:rPr>
        <w:t>en el proceso electoral, que va vinculado a</w:t>
      </w:r>
      <w:r w:rsidR="00FB4EFB">
        <w:rPr>
          <w:rFonts w:ascii="Trebuchet MS" w:hAnsi="Trebuchet MS"/>
          <w:lang w:val="es-ES_tradnl"/>
        </w:rPr>
        <w:t xml:space="preserve">l tamaño de las bodegas que se seleccionan y también la posibilidad de que haya recuentos parciales </w:t>
      </w:r>
      <w:r w:rsidR="000C17BB">
        <w:rPr>
          <w:rFonts w:ascii="Trebuchet MS" w:hAnsi="Trebuchet MS"/>
          <w:lang w:val="es-ES_tradnl"/>
        </w:rPr>
        <w:t>y totales</w:t>
      </w:r>
      <w:r w:rsidR="005D7E64">
        <w:rPr>
          <w:rFonts w:ascii="Trebuchet MS" w:hAnsi="Trebuchet MS"/>
          <w:lang w:val="es-ES_tradnl"/>
        </w:rPr>
        <w:t>,</w:t>
      </w:r>
      <w:r w:rsidR="000C17BB">
        <w:rPr>
          <w:rFonts w:ascii="Trebuchet MS" w:hAnsi="Trebuchet MS"/>
          <w:lang w:val="es-ES_tradnl"/>
        </w:rPr>
        <w:t xml:space="preserve"> que como sabemos han venido siendo cada vez más frecuente</w:t>
      </w:r>
      <w:r w:rsidR="005D7E64">
        <w:rPr>
          <w:rFonts w:ascii="Trebuchet MS" w:hAnsi="Trebuchet MS"/>
          <w:lang w:val="es-ES_tradnl"/>
        </w:rPr>
        <w:t>s</w:t>
      </w:r>
      <w:r w:rsidR="000C17BB">
        <w:rPr>
          <w:rFonts w:ascii="Trebuchet MS" w:hAnsi="Trebuchet MS"/>
          <w:lang w:val="es-ES_tradnl"/>
        </w:rPr>
        <w:t xml:space="preserve">, creo que los dos elementos, el elemento humano fundamental en conjunción con la parte material nos puede hacer pensar que estamos </w:t>
      </w:r>
      <w:r w:rsidR="005D7E64">
        <w:rPr>
          <w:rFonts w:ascii="Trebuchet MS" w:hAnsi="Trebuchet MS"/>
          <w:lang w:val="es-ES_tradnl"/>
        </w:rPr>
        <w:t xml:space="preserve">tomando </w:t>
      </w:r>
      <w:r w:rsidR="000C17BB">
        <w:rPr>
          <w:rFonts w:ascii="Trebuchet MS" w:hAnsi="Trebuchet MS"/>
          <w:lang w:val="es-ES_tradnl"/>
        </w:rPr>
        <w:t>una decisión correcta, para que los consejos distritales funcionen bien y se cumpla con la normatividad electoral y sobre todo que haya elecciones limpias, competitivas y equitativas en este proceso electoral. Es una parte importante la designación de estos ó</w:t>
      </w:r>
      <w:r w:rsidR="005D7E64">
        <w:rPr>
          <w:rFonts w:ascii="Trebuchet MS" w:hAnsi="Trebuchet MS"/>
          <w:lang w:val="es-ES_tradnl"/>
        </w:rPr>
        <w:t>rganos y por supuesto acompañaré</w:t>
      </w:r>
      <w:r w:rsidR="000C17BB">
        <w:rPr>
          <w:rFonts w:ascii="Trebuchet MS" w:hAnsi="Trebuchet MS"/>
          <w:lang w:val="es-ES_tradnl"/>
        </w:rPr>
        <w:t xml:space="preserve"> </w:t>
      </w:r>
      <w:r w:rsidR="00E8462A">
        <w:rPr>
          <w:rFonts w:ascii="Trebuchet MS" w:hAnsi="Trebuchet MS"/>
          <w:lang w:val="es-ES_tradnl"/>
        </w:rPr>
        <w:t>este proyecto de acuerdo, es cua</w:t>
      </w:r>
      <w:r w:rsidR="000C17BB">
        <w:rPr>
          <w:rFonts w:ascii="Trebuchet MS" w:hAnsi="Trebuchet MS"/>
          <w:lang w:val="es-ES_tradnl"/>
        </w:rPr>
        <w:t>nto presidente.</w:t>
      </w:r>
    </w:p>
    <w:p w14:paraId="5DAF82AB" w14:textId="77777777" w:rsidR="000C17BB" w:rsidRDefault="000C17BB" w:rsidP="00931C19">
      <w:pPr>
        <w:tabs>
          <w:tab w:val="left" w:pos="1985"/>
          <w:tab w:val="left" w:pos="5954"/>
        </w:tabs>
        <w:jc w:val="both"/>
        <w:rPr>
          <w:rFonts w:ascii="Trebuchet MS" w:hAnsi="Trebuchet MS"/>
          <w:lang w:val="es-ES_tradnl"/>
        </w:rPr>
      </w:pPr>
    </w:p>
    <w:p w14:paraId="429AA74E" w14:textId="77777777" w:rsidR="00931C19" w:rsidRDefault="00931C19" w:rsidP="00931C19">
      <w:pPr>
        <w:rPr>
          <w:rFonts w:ascii="Trebuchet MS" w:hAnsi="Trebuchet MS"/>
          <w:b/>
          <w:color w:val="767171" w:themeColor="background2" w:themeShade="80"/>
          <w:lang w:val="es-ES_tradnl"/>
        </w:rPr>
      </w:pPr>
      <w:r w:rsidRPr="002278FB">
        <w:rPr>
          <w:rFonts w:ascii="Trebuchet MS" w:hAnsi="Trebuchet MS"/>
          <w:b/>
          <w:color w:val="767171" w:themeColor="background2" w:themeShade="80"/>
          <w:lang w:val="es-ES_tradnl"/>
        </w:rPr>
        <w:t>Consejero presidente, Guillermo Amado Alcaraz Cross</w:t>
      </w:r>
    </w:p>
    <w:p w14:paraId="0B23F38E" w14:textId="4E85D2D6" w:rsidR="00931C19" w:rsidRPr="00A133C4" w:rsidRDefault="000C17BB" w:rsidP="00931C19">
      <w:pPr>
        <w:tabs>
          <w:tab w:val="left" w:pos="1985"/>
          <w:tab w:val="left" w:pos="5954"/>
        </w:tabs>
        <w:jc w:val="both"/>
        <w:rPr>
          <w:rFonts w:ascii="Trebuchet MS" w:hAnsi="Trebuchet MS"/>
          <w:lang w:val="es-ES_tradnl"/>
        </w:rPr>
      </w:pPr>
      <w:r>
        <w:rPr>
          <w:rFonts w:ascii="Trebuchet MS" w:hAnsi="Trebuchet MS"/>
          <w:lang w:val="es-ES_tradnl"/>
        </w:rPr>
        <w:t>Muchas g</w:t>
      </w:r>
      <w:r w:rsidR="00931C19">
        <w:rPr>
          <w:rFonts w:ascii="Trebuchet MS" w:hAnsi="Trebuchet MS"/>
          <w:lang w:val="es-ES_tradnl"/>
        </w:rPr>
        <w:t>racias</w:t>
      </w:r>
      <w:r>
        <w:rPr>
          <w:rFonts w:ascii="Trebuchet MS" w:hAnsi="Trebuchet MS"/>
          <w:lang w:val="es-ES_tradnl"/>
        </w:rPr>
        <w:t xml:space="preserve"> consejero</w:t>
      </w:r>
      <w:r w:rsidR="00931C19">
        <w:rPr>
          <w:rFonts w:ascii="Trebuchet MS" w:hAnsi="Trebuchet MS"/>
          <w:lang w:val="es-ES_tradnl"/>
        </w:rPr>
        <w:t>. ¿Alguien más desea hacer uso de la voz? En virtud de no haber alguna participación, le solicito secretaria que en votación nominal consulte a las consejeras y consejeros por la aprobación del presente punto del orden del día.</w:t>
      </w:r>
    </w:p>
    <w:p w14:paraId="53183D65" w14:textId="77777777" w:rsidR="00931C19" w:rsidRDefault="00931C19" w:rsidP="00931C19">
      <w:pPr>
        <w:tabs>
          <w:tab w:val="left" w:pos="1985"/>
          <w:tab w:val="left" w:pos="5954"/>
        </w:tabs>
        <w:jc w:val="both"/>
        <w:rPr>
          <w:rFonts w:ascii="Trebuchet MS" w:hAnsi="Trebuchet MS"/>
          <w:lang w:val="es-ES_tradnl"/>
        </w:rPr>
      </w:pPr>
    </w:p>
    <w:p w14:paraId="63F82C46" w14:textId="77777777" w:rsidR="00931C19" w:rsidRDefault="00931C19" w:rsidP="00931C19">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42C75870" w14:textId="77777777"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Consejeros y consejeras electorales me permito consultarles por el sentido de su voto respecto del presente punto del orden del día.</w:t>
      </w:r>
    </w:p>
    <w:p w14:paraId="1F446982" w14:textId="77777777" w:rsidR="00931C19" w:rsidRDefault="00931C19" w:rsidP="00931C19">
      <w:pPr>
        <w:tabs>
          <w:tab w:val="left" w:pos="1985"/>
          <w:tab w:val="left" w:pos="5954"/>
        </w:tabs>
        <w:jc w:val="both"/>
        <w:rPr>
          <w:rFonts w:ascii="Trebuchet MS" w:hAnsi="Trebuchet MS"/>
          <w:lang w:val="es-ES_tradnl"/>
        </w:rPr>
      </w:pPr>
      <w:r>
        <w:rPr>
          <w:rFonts w:ascii="Trebuchet MS" w:hAnsi="Trebuchet MS"/>
          <w:lang w:val="es-ES_tradnl"/>
        </w:rPr>
        <w:t xml:space="preserve"> </w:t>
      </w:r>
    </w:p>
    <w:tbl>
      <w:tblPr>
        <w:tblW w:w="0" w:type="auto"/>
        <w:tblInd w:w="303" w:type="dxa"/>
        <w:tblLook w:val="04A0" w:firstRow="1" w:lastRow="0" w:firstColumn="1" w:lastColumn="0" w:noHBand="0" w:noVBand="1"/>
      </w:tblPr>
      <w:tblGrid>
        <w:gridCol w:w="5308"/>
        <w:gridCol w:w="3227"/>
      </w:tblGrid>
      <w:tr w:rsidR="00931C19" w:rsidRPr="008749AE" w14:paraId="240FD93C" w14:textId="77777777" w:rsidTr="00FB4EFB">
        <w:tc>
          <w:tcPr>
            <w:tcW w:w="8828" w:type="dxa"/>
            <w:gridSpan w:val="2"/>
          </w:tcPr>
          <w:p w14:paraId="1E906217" w14:textId="77777777" w:rsidR="00931C19" w:rsidRDefault="00931C19" w:rsidP="00FB4EFB">
            <w:pPr>
              <w:jc w:val="center"/>
              <w:rPr>
                <w:rFonts w:ascii="Trebuchet MS" w:hAnsi="Trebuchet MS"/>
                <w:lang w:val="es-ES_tradnl"/>
              </w:rPr>
            </w:pPr>
            <w:r w:rsidRPr="00D06BA5">
              <w:rPr>
                <w:rFonts w:ascii="Trebuchet MS" w:hAnsi="Trebuchet MS"/>
                <w:color w:val="808080" w:themeColor="background1" w:themeShade="80"/>
                <w:lang w:val="es-ES_tradnl"/>
              </w:rPr>
              <w:t>Sentido del Voto</w:t>
            </w:r>
          </w:p>
        </w:tc>
      </w:tr>
      <w:tr w:rsidR="00931C19" w:rsidRPr="008749AE" w14:paraId="4EF7977F" w14:textId="77777777" w:rsidTr="00FB4EFB">
        <w:tc>
          <w:tcPr>
            <w:tcW w:w="5524" w:type="dxa"/>
          </w:tcPr>
          <w:p w14:paraId="0F0D9436" w14:textId="77777777" w:rsidR="00931C19" w:rsidRPr="008749AE" w:rsidRDefault="00931C19" w:rsidP="00FB4EFB">
            <w:pPr>
              <w:jc w:val="both"/>
              <w:rPr>
                <w:rFonts w:ascii="Trebuchet MS" w:hAnsi="Trebuchet MS"/>
                <w:lang w:val="es-ES_tradnl"/>
              </w:rPr>
            </w:pPr>
            <w:r w:rsidRPr="008749AE">
              <w:rPr>
                <w:rFonts w:ascii="Trebuchet MS" w:hAnsi="Trebuchet MS"/>
                <w:lang w:val="es-ES_tradnl"/>
              </w:rPr>
              <w:t xml:space="preserve">¿Consejera </w:t>
            </w:r>
            <w:r>
              <w:rPr>
                <w:rFonts w:ascii="Trebuchet MS" w:hAnsi="Trebuchet MS"/>
                <w:lang w:val="es-ES_tradnl"/>
              </w:rPr>
              <w:t>Silvia Guadalupe Bustos Vázquez</w:t>
            </w:r>
            <w:r w:rsidRPr="008749AE">
              <w:rPr>
                <w:rFonts w:ascii="Trebuchet MS" w:hAnsi="Trebuchet MS"/>
                <w:lang w:val="es-ES_tradnl"/>
              </w:rPr>
              <w:t>?</w:t>
            </w:r>
          </w:p>
        </w:tc>
        <w:tc>
          <w:tcPr>
            <w:tcW w:w="3304" w:type="dxa"/>
          </w:tcPr>
          <w:p w14:paraId="16FBA50D" w14:textId="77777777" w:rsidR="00931C19" w:rsidRPr="008749AE" w:rsidRDefault="00931C19" w:rsidP="00FB4EFB">
            <w:pPr>
              <w:jc w:val="center"/>
              <w:rPr>
                <w:rFonts w:ascii="Trebuchet MS" w:hAnsi="Trebuchet MS"/>
                <w:lang w:val="es-ES_tradnl"/>
              </w:rPr>
            </w:pPr>
            <w:r>
              <w:rPr>
                <w:rFonts w:ascii="Trebuchet MS" w:hAnsi="Trebuchet MS"/>
                <w:lang w:val="es-ES_tradnl"/>
              </w:rPr>
              <w:t>A favor</w:t>
            </w:r>
          </w:p>
        </w:tc>
      </w:tr>
      <w:tr w:rsidR="00931C19" w:rsidRPr="008749AE" w14:paraId="5F5D4868" w14:textId="77777777" w:rsidTr="00FB4EFB">
        <w:tc>
          <w:tcPr>
            <w:tcW w:w="5524" w:type="dxa"/>
          </w:tcPr>
          <w:p w14:paraId="0B7BD0AF" w14:textId="77777777" w:rsidR="00931C19" w:rsidRPr="008749AE" w:rsidRDefault="00931C19" w:rsidP="00FB4EFB">
            <w:pPr>
              <w:jc w:val="both"/>
              <w:rPr>
                <w:rFonts w:ascii="Trebuchet MS" w:hAnsi="Trebuchet MS"/>
                <w:lang w:val="es-ES_tradnl"/>
              </w:rPr>
            </w:pPr>
            <w:r w:rsidRPr="006D50AE">
              <w:rPr>
                <w:rFonts w:ascii="Trebuchet MS" w:hAnsi="Trebuchet MS"/>
                <w:lang w:val="es-ES_tradnl"/>
              </w:rPr>
              <w:t>¿Consejer</w:t>
            </w:r>
            <w:r>
              <w:rPr>
                <w:rFonts w:ascii="Trebuchet MS" w:hAnsi="Trebuchet MS"/>
                <w:lang w:val="es-ES_tradnl"/>
              </w:rPr>
              <w:t>a Zoad Jeanine García González</w:t>
            </w:r>
            <w:r w:rsidRPr="006D50AE">
              <w:rPr>
                <w:rFonts w:ascii="Trebuchet MS" w:hAnsi="Trebuchet MS"/>
                <w:lang w:val="es-ES_tradnl"/>
              </w:rPr>
              <w:t>?</w:t>
            </w:r>
          </w:p>
        </w:tc>
        <w:tc>
          <w:tcPr>
            <w:tcW w:w="3304" w:type="dxa"/>
          </w:tcPr>
          <w:p w14:paraId="2801927B" w14:textId="1BC5BFA5" w:rsidR="00931C19" w:rsidRDefault="00931C19" w:rsidP="00FB4EFB">
            <w:pPr>
              <w:jc w:val="center"/>
              <w:rPr>
                <w:rFonts w:ascii="Trebuchet MS" w:hAnsi="Trebuchet MS"/>
                <w:lang w:val="es-ES_tradnl"/>
              </w:rPr>
            </w:pPr>
            <w:r>
              <w:rPr>
                <w:rFonts w:ascii="Trebuchet MS" w:hAnsi="Trebuchet MS"/>
                <w:lang w:val="es-ES_tradnl"/>
              </w:rPr>
              <w:t>A favor</w:t>
            </w:r>
            <w:r w:rsidR="000C17BB">
              <w:rPr>
                <w:rFonts w:ascii="Trebuchet MS" w:hAnsi="Trebuchet MS"/>
                <w:lang w:val="es-ES_tradnl"/>
              </w:rPr>
              <w:t xml:space="preserve"> con las modificaciones solicitadas</w:t>
            </w:r>
          </w:p>
        </w:tc>
      </w:tr>
      <w:tr w:rsidR="00931C19" w:rsidRPr="008749AE" w14:paraId="2AAC3CD8" w14:textId="77777777" w:rsidTr="00FB4EFB">
        <w:tc>
          <w:tcPr>
            <w:tcW w:w="5524" w:type="dxa"/>
          </w:tcPr>
          <w:p w14:paraId="18AFA1D0" w14:textId="3679B824" w:rsidR="00931C19" w:rsidRPr="006D50AE" w:rsidRDefault="009231CF" w:rsidP="00FB4EFB">
            <w:pPr>
              <w:jc w:val="both"/>
              <w:rPr>
                <w:rFonts w:ascii="Trebuchet MS" w:hAnsi="Trebuchet MS"/>
                <w:lang w:val="es-ES_tradnl"/>
              </w:rPr>
            </w:pPr>
            <w:r>
              <w:rPr>
                <w:rFonts w:ascii="Trebuchet MS" w:hAnsi="Trebuchet MS"/>
                <w:lang w:val="es-ES_tradnl"/>
              </w:rPr>
              <w:t>¿Consejero</w:t>
            </w:r>
            <w:r w:rsidR="00931C19" w:rsidRPr="006D50AE">
              <w:rPr>
                <w:rFonts w:ascii="Trebuchet MS" w:hAnsi="Trebuchet MS"/>
                <w:lang w:val="es-ES_tradnl"/>
              </w:rPr>
              <w:t xml:space="preserve"> </w:t>
            </w:r>
            <w:r w:rsidR="00931C19">
              <w:rPr>
                <w:rFonts w:ascii="Trebuchet MS" w:hAnsi="Trebuchet MS"/>
                <w:lang w:val="es-ES_tradnl"/>
              </w:rPr>
              <w:t>Miguel Godínez Terríquez</w:t>
            </w:r>
            <w:r w:rsidR="00931C19" w:rsidRPr="006D50AE">
              <w:rPr>
                <w:rFonts w:ascii="Trebuchet MS" w:hAnsi="Trebuchet MS"/>
                <w:lang w:val="es-ES_tradnl"/>
              </w:rPr>
              <w:t>?</w:t>
            </w:r>
          </w:p>
        </w:tc>
        <w:tc>
          <w:tcPr>
            <w:tcW w:w="3304" w:type="dxa"/>
          </w:tcPr>
          <w:p w14:paraId="24DF6ED9" w14:textId="77777777" w:rsidR="00931C19" w:rsidRDefault="00931C19" w:rsidP="00FB4EFB">
            <w:pPr>
              <w:jc w:val="center"/>
              <w:rPr>
                <w:rFonts w:ascii="Trebuchet MS" w:hAnsi="Trebuchet MS"/>
                <w:lang w:val="es-ES_tradnl"/>
              </w:rPr>
            </w:pPr>
            <w:r>
              <w:rPr>
                <w:rFonts w:ascii="Trebuchet MS" w:hAnsi="Trebuchet MS"/>
                <w:lang w:val="es-ES_tradnl"/>
              </w:rPr>
              <w:t>A favor</w:t>
            </w:r>
          </w:p>
        </w:tc>
      </w:tr>
      <w:tr w:rsidR="00931C19" w:rsidRPr="008749AE" w14:paraId="0EA9A27C" w14:textId="77777777" w:rsidTr="00FB4EFB">
        <w:tc>
          <w:tcPr>
            <w:tcW w:w="5524" w:type="dxa"/>
          </w:tcPr>
          <w:p w14:paraId="2CA70549" w14:textId="77777777" w:rsidR="00931C19" w:rsidRPr="006D50AE" w:rsidRDefault="00931C19" w:rsidP="00FB4EFB">
            <w:pPr>
              <w:jc w:val="both"/>
              <w:rPr>
                <w:rFonts w:ascii="Trebuchet MS" w:hAnsi="Trebuchet MS"/>
                <w:lang w:val="es-ES_tradnl"/>
              </w:rPr>
            </w:pPr>
            <w:r w:rsidRPr="004F0352">
              <w:rPr>
                <w:rFonts w:ascii="Trebuchet MS" w:hAnsi="Trebuchet MS"/>
                <w:lang w:val="es-ES_tradnl"/>
              </w:rPr>
              <w:t>¿Consejer</w:t>
            </w:r>
            <w:r>
              <w:rPr>
                <w:rFonts w:ascii="Trebuchet MS" w:hAnsi="Trebuchet MS"/>
                <w:lang w:val="es-ES_tradnl"/>
              </w:rPr>
              <w:t>o Moisés Pérez Vega</w:t>
            </w:r>
            <w:r w:rsidRPr="004F0352">
              <w:rPr>
                <w:rFonts w:ascii="Trebuchet MS" w:hAnsi="Trebuchet MS"/>
                <w:lang w:val="es-ES_tradnl"/>
              </w:rPr>
              <w:t>?</w:t>
            </w:r>
          </w:p>
        </w:tc>
        <w:tc>
          <w:tcPr>
            <w:tcW w:w="3304" w:type="dxa"/>
          </w:tcPr>
          <w:p w14:paraId="1E827AB1" w14:textId="77777777" w:rsidR="00931C19" w:rsidRDefault="00931C19" w:rsidP="00FB4EFB">
            <w:pPr>
              <w:jc w:val="center"/>
              <w:rPr>
                <w:rFonts w:ascii="Trebuchet MS" w:hAnsi="Trebuchet MS"/>
                <w:lang w:val="es-ES_tradnl"/>
              </w:rPr>
            </w:pPr>
            <w:r w:rsidRPr="006A1065">
              <w:rPr>
                <w:rFonts w:ascii="Trebuchet MS" w:hAnsi="Trebuchet MS"/>
                <w:lang w:val="es-ES_tradnl"/>
              </w:rPr>
              <w:t>A favor</w:t>
            </w:r>
          </w:p>
        </w:tc>
      </w:tr>
      <w:tr w:rsidR="00931C19" w:rsidRPr="008749AE" w14:paraId="05085BEE" w14:textId="77777777" w:rsidTr="00FB4EFB">
        <w:tc>
          <w:tcPr>
            <w:tcW w:w="5524" w:type="dxa"/>
          </w:tcPr>
          <w:p w14:paraId="1CCB1BC8" w14:textId="77777777" w:rsidR="00931C19" w:rsidRPr="004F0352" w:rsidRDefault="00931C19" w:rsidP="00FB4EFB">
            <w:pPr>
              <w:jc w:val="both"/>
              <w:rPr>
                <w:rFonts w:ascii="Trebuchet MS" w:hAnsi="Trebuchet MS"/>
                <w:lang w:val="es-ES_tradnl"/>
              </w:rPr>
            </w:pPr>
            <w:r w:rsidRPr="006D50AE">
              <w:rPr>
                <w:rFonts w:ascii="Trebuchet MS" w:hAnsi="Trebuchet MS"/>
                <w:lang w:val="es-ES_tradnl"/>
              </w:rPr>
              <w:t xml:space="preserve">¿Consejera </w:t>
            </w:r>
            <w:r>
              <w:rPr>
                <w:rFonts w:ascii="Trebuchet MS" w:hAnsi="Trebuchet MS"/>
                <w:lang w:val="es-ES_tradnl"/>
              </w:rPr>
              <w:t xml:space="preserve">Brenda Judith Serafín </w:t>
            </w:r>
            <w:proofErr w:type="spellStart"/>
            <w:r>
              <w:rPr>
                <w:rFonts w:ascii="Trebuchet MS" w:hAnsi="Trebuchet MS"/>
                <w:lang w:val="es-ES_tradnl"/>
              </w:rPr>
              <w:t>Morfín</w:t>
            </w:r>
            <w:proofErr w:type="spellEnd"/>
            <w:r w:rsidRPr="006D50AE">
              <w:rPr>
                <w:rFonts w:ascii="Trebuchet MS" w:hAnsi="Trebuchet MS"/>
                <w:lang w:val="es-ES_tradnl"/>
              </w:rPr>
              <w:t>?</w:t>
            </w:r>
          </w:p>
        </w:tc>
        <w:tc>
          <w:tcPr>
            <w:tcW w:w="3304" w:type="dxa"/>
          </w:tcPr>
          <w:p w14:paraId="36F58BFE" w14:textId="77777777" w:rsidR="00931C19" w:rsidRPr="006A1065" w:rsidRDefault="00931C19" w:rsidP="00FB4EFB">
            <w:pPr>
              <w:jc w:val="center"/>
              <w:rPr>
                <w:rFonts w:ascii="Trebuchet MS" w:hAnsi="Trebuchet MS"/>
                <w:lang w:val="es-ES_tradnl"/>
              </w:rPr>
            </w:pPr>
            <w:r w:rsidRPr="006A1065">
              <w:rPr>
                <w:rFonts w:ascii="Trebuchet MS" w:hAnsi="Trebuchet MS"/>
                <w:lang w:val="es-ES_tradnl"/>
              </w:rPr>
              <w:t>A favor</w:t>
            </w:r>
          </w:p>
        </w:tc>
      </w:tr>
      <w:tr w:rsidR="00931C19" w:rsidRPr="008749AE" w14:paraId="3BE5CD7B" w14:textId="77777777" w:rsidTr="00FB4EFB">
        <w:tc>
          <w:tcPr>
            <w:tcW w:w="5524" w:type="dxa"/>
          </w:tcPr>
          <w:p w14:paraId="2CBB65F8" w14:textId="77777777" w:rsidR="00931C19" w:rsidRPr="006D50AE" w:rsidRDefault="00931C19" w:rsidP="00FB4EFB">
            <w:pPr>
              <w:jc w:val="both"/>
              <w:rPr>
                <w:rFonts w:ascii="Trebuchet MS" w:hAnsi="Trebuchet MS"/>
                <w:lang w:val="es-ES_tradnl"/>
              </w:rPr>
            </w:pPr>
            <w:r>
              <w:rPr>
                <w:rFonts w:ascii="Trebuchet MS" w:hAnsi="Trebuchet MS"/>
                <w:lang w:val="es-ES_tradnl"/>
              </w:rPr>
              <w:t>¿Consejera Claudia Alejandra Vargas Bautista?</w:t>
            </w:r>
          </w:p>
        </w:tc>
        <w:tc>
          <w:tcPr>
            <w:tcW w:w="3304" w:type="dxa"/>
          </w:tcPr>
          <w:p w14:paraId="2C43B0E3" w14:textId="77777777" w:rsidR="00931C19" w:rsidRPr="006A1065" w:rsidRDefault="00931C19" w:rsidP="00FB4EFB">
            <w:pPr>
              <w:jc w:val="center"/>
              <w:rPr>
                <w:rFonts w:ascii="Trebuchet MS" w:hAnsi="Trebuchet MS"/>
                <w:lang w:val="es-ES_tradnl"/>
              </w:rPr>
            </w:pPr>
            <w:r>
              <w:rPr>
                <w:rFonts w:ascii="Trebuchet MS" w:hAnsi="Trebuchet MS"/>
                <w:lang w:val="es-ES_tradnl"/>
              </w:rPr>
              <w:t>A favor</w:t>
            </w:r>
          </w:p>
        </w:tc>
      </w:tr>
      <w:tr w:rsidR="00931C19" w:rsidRPr="008749AE" w14:paraId="18D9C10C" w14:textId="77777777" w:rsidTr="00FB4EFB">
        <w:tc>
          <w:tcPr>
            <w:tcW w:w="5524" w:type="dxa"/>
          </w:tcPr>
          <w:p w14:paraId="7A08B96D" w14:textId="77777777" w:rsidR="00931C19" w:rsidRPr="004F0352" w:rsidRDefault="00931C19" w:rsidP="00FB4EFB">
            <w:pPr>
              <w:jc w:val="both"/>
              <w:rPr>
                <w:rFonts w:ascii="Trebuchet MS" w:hAnsi="Trebuchet MS"/>
                <w:lang w:val="es-ES_tradnl"/>
              </w:rPr>
            </w:pPr>
            <w:r w:rsidRPr="006D50AE">
              <w:rPr>
                <w:rFonts w:ascii="Trebuchet MS" w:hAnsi="Trebuchet MS"/>
                <w:lang w:val="es-ES_tradnl"/>
              </w:rPr>
              <w:t>¿Consejero presidente Guillermo Amado Alcaraz Cross?</w:t>
            </w:r>
          </w:p>
        </w:tc>
        <w:tc>
          <w:tcPr>
            <w:tcW w:w="3304" w:type="dxa"/>
          </w:tcPr>
          <w:p w14:paraId="3BBE9152" w14:textId="77777777" w:rsidR="00931C19" w:rsidRPr="006A1065" w:rsidRDefault="00931C19" w:rsidP="00FB4EFB">
            <w:pPr>
              <w:jc w:val="center"/>
              <w:rPr>
                <w:rFonts w:ascii="Trebuchet MS" w:hAnsi="Trebuchet MS"/>
                <w:lang w:val="es-ES_tradnl"/>
              </w:rPr>
            </w:pPr>
            <w:r w:rsidRPr="006A1065">
              <w:rPr>
                <w:rFonts w:ascii="Trebuchet MS" w:hAnsi="Trebuchet MS"/>
                <w:lang w:val="es-ES_tradnl"/>
              </w:rPr>
              <w:t>A favor</w:t>
            </w:r>
          </w:p>
        </w:tc>
      </w:tr>
      <w:tr w:rsidR="00931C19" w:rsidRPr="008749AE" w14:paraId="270C4C43" w14:textId="77777777" w:rsidTr="00FB4EFB">
        <w:tc>
          <w:tcPr>
            <w:tcW w:w="5524" w:type="dxa"/>
            <w:shd w:val="clear" w:color="auto" w:fill="C283D4"/>
          </w:tcPr>
          <w:p w14:paraId="74CF9D0F" w14:textId="77777777" w:rsidR="00931C19" w:rsidRPr="006D50AE" w:rsidRDefault="00931C19" w:rsidP="00FB4EFB">
            <w:pPr>
              <w:jc w:val="both"/>
              <w:rPr>
                <w:rFonts w:ascii="Trebuchet MS" w:hAnsi="Trebuchet MS"/>
                <w:lang w:val="es-ES_tradnl"/>
              </w:rPr>
            </w:pPr>
            <w:r w:rsidRPr="006D50AE">
              <w:rPr>
                <w:rFonts w:ascii="Trebuchet MS" w:hAnsi="Trebuchet MS"/>
                <w:lang w:val="es-ES_tradnl"/>
              </w:rPr>
              <w:t>Secretaria ejecutiva, María de Lourdes Becerra Pérez</w:t>
            </w:r>
          </w:p>
        </w:tc>
        <w:tc>
          <w:tcPr>
            <w:tcW w:w="3304" w:type="dxa"/>
            <w:shd w:val="clear" w:color="auto" w:fill="C283D4"/>
          </w:tcPr>
          <w:p w14:paraId="5BC92F06" w14:textId="77777777" w:rsidR="00931C19" w:rsidRPr="007052F8" w:rsidRDefault="00931C19" w:rsidP="00FB4EFB">
            <w:pPr>
              <w:jc w:val="center"/>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501DECA5" w14:textId="77777777" w:rsidR="00931C19" w:rsidRPr="006A1065" w:rsidRDefault="00931C19" w:rsidP="00FB4EFB">
            <w:pPr>
              <w:jc w:val="center"/>
              <w:rPr>
                <w:rFonts w:ascii="Trebuchet MS" w:hAnsi="Trebuchet MS"/>
                <w:lang w:val="es-ES_tradnl"/>
              </w:rPr>
            </w:pPr>
            <w:r>
              <w:rPr>
                <w:rFonts w:ascii="Trebuchet MS" w:hAnsi="Trebuchet MS"/>
                <w:b/>
                <w:bCs/>
                <w:lang w:val="es-ES_tradnl"/>
              </w:rPr>
              <w:t>unanimidad de votos</w:t>
            </w:r>
          </w:p>
        </w:tc>
      </w:tr>
    </w:tbl>
    <w:p w14:paraId="44B0680B" w14:textId="77777777" w:rsidR="00931C19" w:rsidRDefault="00931C19" w:rsidP="00931C19">
      <w:pPr>
        <w:tabs>
          <w:tab w:val="left" w:pos="1985"/>
          <w:tab w:val="left" w:pos="5954"/>
        </w:tabs>
        <w:jc w:val="both"/>
        <w:rPr>
          <w:rFonts w:ascii="Trebuchet MS" w:hAnsi="Trebuchet MS"/>
          <w:lang w:val="es-ES_tradnl"/>
        </w:rPr>
      </w:pPr>
    </w:p>
    <w:p w14:paraId="1B05E0C9" w14:textId="77777777" w:rsidR="000C17BB" w:rsidRDefault="000C17BB" w:rsidP="000C17BB">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63D709E3" w14:textId="6F25E4C1" w:rsidR="00435BF4" w:rsidRDefault="000C17BB" w:rsidP="006534FB">
      <w:pPr>
        <w:tabs>
          <w:tab w:val="left" w:pos="1985"/>
          <w:tab w:val="left" w:pos="5954"/>
        </w:tabs>
        <w:jc w:val="both"/>
        <w:rPr>
          <w:rFonts w:ascii="Trebuchet MS" w:hAnsi="Trebuchet MS"/>
          <w:lang w:val="es-ES_tradnl"/>
        </w:rPr>
      </w:pPr>
      <w:r>
        <w:rPr>
          <w:rFonts w:ascii="Trebuchet MS" w:hAnsi="Trebuchet MS"/>
          <w:lang w:val="es-ES_tradnl"/>
        </w:rPr>
        <w:t>Continuemos.</w:t>
      </w:r>
    </w:p>
    <w:p w14:paraId="36516AA1" w14:textId="77777777" w:rsidR="00435BF4" w:rsidRDefault="00435BF4" w:rsidP="006534FB">
      <w:pPr>
        <w:tabs>
          <w:tab w:val="left" w:pos="1985"/>
          <w:tab w:val="left" w:pos="5954"/>
        </w:tabs>
        <w:jc w:val="both"/>
        <w:rPr>
          <w:rFonts w:ascii="Trebuchet MS" w:hAnsi="Trebuchet MS"/>
          <w:lang w:val="es-ES_tradnl"/>
        </w:rPr>
      </w:pPr>
    </w:p>
    <w:p w14:paraId="76C632CE" w14:textId="77777777" w:rsidR="006534FB" w:rsidRDefault="006534FB" w:rsidP="006534FB">
      <w:pPr>
        <w:tabs>
          <w:tab w:val="left" w:pos="1985"/>
          <w:tab w:val="left" w:pos="5954"/>
        </w:tabs>
        <w:jc w:val="both"/>
        <w:rPr>
          <w:rFonts w:ascii="Trebuchet MS" w:hAnsi="Trebuchet MS"/>
          <w:b/>
          <w:color w:val="808080" w:themeColor="background1" w:themeShade="80"/>
          <w:lang w:val="es-ES_tradnl"/>
        </w:rPr>
      </w:pPr>
      <w:r w:rsidRPr="002278FB">
        <w:rPr>
          <w:rFonts w:ascii="Trebuchet MS" w:hAnsi="Trebuchet MS"/>
          <w:b/>
          <w:color w:val="808080" w:themeColor="background1" w:themeShade="80"/>
          <w:lang w:val="es-ES_tradnl"/>
        </w:rPr>
        <w:t>Secretaria ejecutiva, María de Lourdes Becerra Pérez</w:t>
      </w:r>
    </w:p>
    <w:p w14:paraId="497143E5" w14:textId="77777777" w:rsidR="000C17BB" w:rsidRDefault="000C17BB" w:rsidP="000C17BB">
      <w:pPr>
        <w:tabs>
          <w:tab w:val="left" w:pos="1985"/>
          <w:tab w:val="left" w:pos="5954"/>
        </w:tabs>
        <w:jc w:val="both"/>
        <w:rPr>
          <w:rFonts w:ascii="Trebuchet MS" w:hAnsi="Trebuchet MS"/>
          <w:lang w:val="es-ES_tradnl"/>
        </w:rPr>
      </w:pPr>
      <w:r>
        <w:rPr>
          <w:rFonts w:ascii="Trebuchet MS" w:hAnsi="Trebuchet MS"/>
          <w:lang w:val="es-ES_tradnl"/>
        </w:rPr>
        <w:t>H</w:t>
      </w:r>
      <w:r w:rsidR="006534FB">
        <w:rPr>
          <w:rFonts w:ascii="Trebuchet MS" w:hAnsi="Trebuchet MS"/>
          <w:lang w:val="es-ES_tradnl"/>
        </w:rPr>
        <w:t xml:space="preserve">a </w:t>
      </w:r>
      <w:r>
        <w:rPr>
          <w:rFonts w:ascii="Trebuchet MS" w:hAnsi="Trebuchet MS"/>
          <w:lang w:val="es-ES_tradnl"/>
        </w:rPr>
        <w:t>sido agotado el orden del día señor presidente.</w:t>
      </w:r>
    </w:p>
    <w:p w14:paraId="5D7A8F01" w14:textId="1946882D" w:rsidR="006534FB" w:rsidRDefault="000C17BB" w:rsidP="000C17BB">
      <w:pPr>
        <w:tabs>
          <w:tab w:val="left" w:pos="1985"/>
          <w:tab w:val="left" w:pos="5954"/>
        </w:tabs>
        <w:jc w:val="both"/>
        <w:rPr>
          <w:rFonts w:ascii="Trebuchet MS" w:hAnsi="Trebuchet MS"/>
        </w:rPr>
      </w:pPr>
      <w:r>
        <w:rPr>
          <w:rFonts w:ascii="Trebuchet MS" w:hAnsi="Trebuchet MS"/>
        </w:rPr>
        <w:t xml:space="preserve"> </w:t>
      </w:r>
    </w:p>
    <w:p w14:paraId="41CD069C" w14:textId="77777777" w:rsidR="006534FB" w:rsidRDefault="006534FB" w:rsidP="006534FB">
      <w:pPr>
        <w:jc w:val="both"/>
        <w:rPr>
          <w:rFonts w:ascii="Trebuchet MS" w:hAnsi="Trebuchet MS"/>
          <w:b/>
          <w:color w:val="767171" w:themeColor="background2" w:themeShade="80"/>
          <w:lang w:val="es-ES_tradnl"/>
        </w:rPr>
      </w:pPr>
      <w:r w:rsidRPr="004D6945">
        <w:rPr>
          <w:rFonts w:ascii="Trebuchet MS" w:hAnsi="Trebuchet MS"/>
          <w:b/>
          <w:color w:val="767171" w:themeColor="background2" w:themeShade="80"/>
          <w:lang w:val="es-ES_tradnl"/>
        </w:rPr>
        <w:t>Consejero presidente, Guillermo Amado Alcaraz Cross</w:t>
      </w:r>
    </w:p>
    <w:p w14:paraId="71836210" w14:textId="35882D82" w:rsidR="006534FB" w:rsidRDefault="000C17BB" w:rsidP="006534FB">
      <w:pPr>
        <w:jc w:val="both"/>
        <w:rPr>
          <w:rFonts w:ascii="Trebuchet MS" w:hAnsi="Trebuchet MS"/>
        </w:rPr>
      </w:pPr>
      <w:r>
        <w:rPr>
          <w:rFonts w:ascii="Trebuchet MS" w:hAnsi="Trebuchet MS"/>
        </w:rPr>
        <w:t xml:space="preserve">Por tratarse de una sesión </w:t>
      </w:r>
      <w:r w:rsidR="006534FB">
        <w:rPr>
          <w:rFonts w:ascii="Trebuchet MS" w:hAnsi="Trebuchet MS"/>
        </w:rPr>
        <w:t xml:space="preserve">extraordinaria, siendo </w:t>
      </w:r>
      <w:r w:rsidR="006534FB" w:rsidRPr="005665B3">
        <w:rPr>
          <w:rFonts w:ascii="Trebuchet MS" w:hAnsi="Trebuchet MS"/>
          <w:b/>
          <w:bCs/>
        </w:rPr>
        <w:t xml:space="preserve">las </w:t>
      </w:r>
      <w:r>
        <w:rPr>
          <w:rFonts w:ascii="Trebuchet MS" w:hAnsi="Trebuchet MS"/>
          <w:b/>
          <w:bCs/>
        </w:rPr>
        <w:t>dieciocho</w:t>
      </w:r>
      <w:r w:rsidR="006534FB" w:rsidRPr="005665B3">
        <w:rPr>
          <w:rFonts w:ascii="Trebuchet MS" w:hAnsi="Trebuchet MS"/>
          <w:b/>
          <w:bCs/>
        </w:rPr>
        <w:t xml:space="preserve"> horas</w:t>
      </w:r>
      <w:r w:rsidR="006534FB">
        <w:rPr>
          <w:rFonts w:ascii="Trebuchet MS" w:hAnsi="Trebuchet MS"/>
        </w:rPr>
        <w:t xml:space="preserve"> con </w:t>
      </w:r>
      <w:r>
        <w:rPr>
          <w:rFonts w:ascii="Trebuchet MS" w:hAnsi="Trebuchet MS"/>
          <w:b/>
          <w:bCs/>
        </w:rPr>
        <w:t>veintiséis</w:t>
      </w:r>
      <w:r w:rsidR="006534FB" w:rsidRPr="005665B3">
        <w:rPr>
          <w:rFonts w:ascii="Trebuchet MS" w:hAnsi="Trebuchet MS"/>
          <w:b/>
          <w:bCs/>
        </w:rPr>
        <w:t xml:space="preserve"> minutos</w:t>
      </w:r>
      <w:r w:rsidR="006534FB">
        <w:rPr>
          <w:rFonts w:ascii="Trebuchet MS" w:hAnsi="Trebuchet MS"/>
        </w:rPr>
        <w:t xml:space="preserve">, del día </w:t>
      </w:r>
      <w:r>
        <w:rPr>
          <w:rFonts w:ascii="Trebuchet MS" w:hAnsi="Trebuchet MS"/>
          <w:b/>
          <w:bCs/>
        </w:rPr>
        <w:t>doce</w:t>
      </w:r>
      <w:r w:rsidR="006534FB" w:rsidRPr="005665B3">
        <w:rPr>
          <w:rFonts w:ascii="Trebuchet MS" w:hAnsi="Trebuchet MS"/>
          <w:b/>
          <w:bCs/>
        </w:rPr>
        <w:t xml:space="preserve"> de </w:t>
      </w:r>
      <w:r>
        <w:rPr>
          <w:rFonts w:ascii="Trebuchet MS" w:hAnsi="Trebuchet MS"/>
          <w:b/>
          <w:bCs/>
        </w:rPr>
        <w:t>diciembre</w:t>
      </w:r>
      <w:r w:rsidR="006534FB" w:rsidRPr="005665B3">
        <w:rPr>
          <w:rFonts w:ascii="Trebuchet MS" w:hAnsi="Trebuchet MS"/>
          <w:b/>
          <w:bCs/>
        </w:rPr>
        <w:t xml:space="preserve"> del 2020</w:t>
      </w:r>
      <w:r w:rsidR="006534FB">
        <w:rPr>
          <w:rFonts w:ascii="Trebuchet MS" w:hAnsi="Trebuchet MS"/>
        </w:rPr>
        <w:t>, concluimos.</w:t>
      </w:r>
      <w:r>
        <w:rPr>
          <w:rFonts w:ascii="Trebuchet MS" w:hAnsi="Trebuchet MS"/>
        </w:rPr>
        <w:t xml:space="preserve"> Muchas gracias, buenas noches. </w:t>
      </w:r>
    </w:p>
    <w:p w14:paraId="58560662" w14:textId="77777777" w:rsidR="006534FB" w:rsidRDefault="006534FB" w:rsidP="006534FB">
      <w:pPr>
        <w:rPr>
          <w:rFonts w:ascii="Trebuchet MS" w:hAnsi="Trebuchet MS"/>
        </w:rPr>
      </w:pPr>
    </w:p>
    <w:p w14:paraId="1327EE87" w14:textId="641D2687" w:rsidR="002A7513" w:rsidRPr="00D53103" w:rsidRDefault="002A7513" w:rsidP="002A7513">
      <w:pPr>
        <w:spacing w:line="276" w:lineRule="auto"/>
        <w:jc w:val="both"/>
        <w:rPr>
          <w:rFonts w:ascii="Trebuchet MS" w:hAnsi="Trebuchet MS"/>
          <w:sz w:val="20"/>
          <w:szCs w:val="20"/>
        </w:rPr>
      </w:pPr>
      <w:r w:rsidRPr="00D53103">
        <w:rPr>
          <w:rFonts w:ascii="Trebuchet MS" w:hAnsi="Trebuchet MS"/>
          <w:sz w:val="20"/>
          <w:szCs w:val="20"/>
        </w:rPr>
        <w:t xml:space="preserve">El suscrito </w:t>
      </w:r>
      <w:r>
        <w:rPr>
          <w:rFonts w:ascii="Trebuchet MS" w:hAnsi="Trebuchet MS"/>
          <w:sz w:val="20"/>
          <w:szCs w:val="20"/>
        </w:rPr>
        <w:t xml:space="preserve">Secretario Ejecutivo </w:t>
      </w:r>
      <w:r w:rsidRPr="00D53103">
        <w:rPr>
          <w:rFonts w:ascii="Trebuchet MS" w:hAnsi="Trebuchet MS"/>
          <w:sz w:val="20"/>
          <w:szCs w:val="20"/>
        </w:rPr>
        <w:t xml:space="preserve">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D53103">
        <w:rPr>
          <w:rFonts w:ascii="Trebuchet MS" w:hAnsi="Trebuchet MS"/>
          <w:b/>
          <w:bCs/>
          <w:sz w:val="20"/>
          <w:szCs w:val="20"/>
        </w:rPr>
        <w:t>CERTIFICO</w:t>
      </w:r>
      <w:r w:rsidRPr="00D53103">
        <w:rPr>
          <w:rFonts w:ascii="Trebuchet MS" w:hAnsi="Trebuchet MS"/>
          <w:sz w:val="20"/>
          <w:szCs w:val="20"/>
        </w:rPr>
        <w:t xml:space="preserve"> que la presente acta que consta de </w:t>
      </w:r>
      <w:r w:rsidRPr="00BC3CF1">
        <w:rPr>
          <w:rFonts w:ascii="Trebuchet MS" w:hAnsi="Trebuchet MS"/>
          <w:b/>
          <w:sz w:val="20"/>
          <w:szCs w:val="20"/>
        </w:rPr>
        <w:t>veinti</w:t>
      </w:r>
      <w:r w:rsidR="00921553">
        <w:rPr>
          <w:rFonts w:ascii="Trebuchet MS" w:hAnsi="Trebuchet MS"/>
          <w:b/>
          <w:bCs/>
          <w:sz w:val="20"/>
          <w:szCs w:val="20"/>
        </w:rPr>
        <w:t>cinco</w:t>
      </w:r>
      <w:r w:rsidRPr="00D53103">
        <w:rPr>
          <w:rFonts w:ascii="Trebuchet MS" w:hAnsi="Trebuchet MS"/>
          <w:b/>
          <w:bCs/>
          <w:sz w:val="20"/>
          <w:szCs w:val="20"/>
        </w:rPr>
        <w:t xml:space="preserve"> </w:t>
      </w:r>
      <w:r w:rsidRPr="00D53103">
        <w:rPr>
          <w:rFonts w:ascii="Trebuchet MS" w:hAnsi="Trebuchet MS"/>
          <w:sz w:val="20"/>
          <w:szCs w:val="20"/>
        </w:rPr>
        <w:t xml:space="preserve">fojas útiles, por solo una de sus caras, corresponde a la </w:t>
      </w:r>
      <w:r>
        <w:rPr>
          <w:rFonts w:ascii="Trebuchet MS" w:hAnsi="Trebuchet MS"/>
          <w:b/>
          <w:bCs/>
          <w:sz w:val="20"/>
          <w:szCs w:val="20"/>
          <w:lang w:val="es-ES_tradnl"/>
        </w:rPr>
        <w:t>Sesión extra</w:t>
      </w:r>
      <w:r w:rsidRPr="00D53103">
        <w:rPr>
          <w:rFonts w:ascii="Trebuchet MS" w:hAnsi="Trebuchet MS"/>
          <w:b/>
          <w:bCs/>
          <w:sz w:val="20"/>
          <w:szCs w:val="20"/>
          <w:lang w:val="es-ES_tradnl"/>
        </w:rPr>
        <w:t>ordinaria</w:t>
      </w:r>
      <w:r w:rsidRPr="00D53103">
        <w:rPr>
          <w:rFonts w:ascii="Trebuchet MS" w:hAnsi="Trebuchet MS"/>
          <w:sz w:val="20"/>
          <w:szCs w:val="20"/>
          <w:lang w:val="es-ES_tradnl"/>
        </w:rPr>
        <w:t xml:space="preserve"> </w:t>
      </w:r>
      <w:r w:rsidRPr="00D53103">
        <w:rPr>
          <w:rFonts w:ascii="Trebuchet MS" w:hAnsi="Trebuchet MS"/>
          <w:sz w:val="20"/>
          <w:szCs w:val="20"/>
        </w:rPr>
        <w:t xml:space="preserve">del Consejo General del Instituto Electoral y de Participación Ciudadana del Estado de Jalisco de fecha </w:t>
      </w:r>
      <w:r w:rsidR="00921553">
        <w:rPr>
          <w:rFonts w:ascii="Trebuchet MS" w:hAnsi="Trebuchet MS"/>
          <w:b/>
          <w:bCs/>
          <w:sz w:val="20"/>
          <w:szCs w:val="20"/>
          <w:lang w:val="es-ES_tradnl"/>
        </w:rPr>
        <w:t>doce</w:t>
      </w:r>
      <w:r>
        <w:rPr>
          <w:rFonts w:ascii="Trebuchet MS" w:hAnsi="Trebuchet MS"/>
          <w:b/>
          <w:bCs/>
          <w:sz w:val="20"/>
          <w:szCs w:val="20"/>
          <w:lang w:val="es-ES_tradnl"/>
        </w:rPr>
        <w:t xml:space="preserve"> de diciembre</w:t>
      </w:r>
      <w:r w:rsidRPr="00D53103">
        <w:rPr>
          <w:rFonts w:ascii="Trebuchet MS" w:hAnsi="Trebuchet MS"/>
          <w:b/>
          <w:bCs/>
          <w:sz w:val="20"/>
          <w:szCs w:val="20"/>
          <w:lang w:val="es-ES_tradnl"/>
        </w:rPr>
        <w:t xml:space="preserve"> de dos mil veinte</w:t>
      </w:r>
      <w:r w:rsidRPr="00D53103">
        <w:rPr>
          <w:rFonts w:ascii="Trebuchet MS" w:hAnsi="Trebuchet MS"/>
          <w:sz w:val="20"/>
          <w:szCs w:val="20"/>
        </w:rPr>
        <w:t xml:space="preserve">, acta que fue aprobada por el mismo Consejo General en </w:t>
      </w:r>
      <w:r w:rsidRPr="00D53103">
        <w:rPr>
          <w:rFonts w:ascii="Trebuchet MS" w:hAnsi="Trebuchet MS"/>
          <w:b/>
          <w:sz w:val="20"/>
          <w:szCs w:val="20"/>
        </w:rPr>
        <w:t>S</w:t>
      </w:r>
      <w:r w:rsidRPr="00D53103">
        <w:rPr>
          <w:rFonts w:ascii="Trebuchet MS" w:hAnsi="Trebuchet MS"/>
          <w:b/>
          <w:bCs/>
          <w:sz w:val="20"/>
          <w:szCs w:val="20"/>
        </w:rPr>
        <w:t>esión ordinaria</w:t>
      </w:r>
      <w:r w:rsidRPr="00D53103">
        <w:rPr>
          <w:rFonts w:ascii="Trebuchet MS" w:hAnsi="Trebuchet MS"/>
          <w:sz w:val="20"/>
          <w:szCs w:val="20"/>
        </w:rPr>
        <w:t xml:space="preserve"> celebrada el día </w:t>
      </w:r>
      <w:r w:rsidRPr="00D53103">
        <w:rPr>
          <w:rFonts w:ascii="Trebuchet MS" w:hAnsi="Trebuchet MS"/>
          <w:b/>
          <w:bCs/>
          <w:sz w:val="20"/>
          <w:szCs w:val="20"/>
        </w:rPr>
        <w:t>veinti</w:t>
      </w:r>
      <w:r>
        <w:rPr>
          <w:rFonts w:ascii="Trebuchet MS" w:hAnsi="Trebuchet MS"/>
          <w:b/>
          <w:bCs/>
          <w:sz w:val="20"/>
          <w:szCs w:val="20"/>
        </w:rPr>
        <w:t>siete</w:t>
      </w:r>
      <w:r w:rsidRPr="00D53103">
        <w:rPr>
          <w:rFonts w:ascii="Trebuchet MS" w:hAnsi="Trebuchet MS"/>
          <w:b/>
          <w:bCs/>
          <w:sz w:val="20"/>
          <w:szCs w:val="20"/>
        </w:rPr>
        <w:t xml:space="preserve"> de e</w:t>
      </w:r>
      <w:r>
        <w:rPr>
          <w:rFonts w:ascii="Trebuchet MS" w:hAnsi="Trebuchet MS"/>
          <w:b/>
          <w:bCs/>
          <w:sz w:val="20"/>
          <w:szCs w:val="20"/>
        </w:rPr>
        <w:t>nero</w:t>
      </w:r>
      <w:r w:rsidRPr="00D53103">
        <w:rPr>
          <w:rFonts w:ascii="Trebuchet MS" w:hAnsi="Trebuchet MS"/>
          <w:b/>
          <w:bCs/>
          <w:sz w:val="20"/>
          <w:szCs w:val="20"/>
        </w:rPr>
        <w:t xml:space="preserve"> de dos mil veint</w:t>
      </w:r>
      <w:r>
        <w:rPr>
          <w:rFonts w:ascii="Trebuchet MS" w:hAnsi="Trebuchet MS"/>
          <w:b/>
          <w:bCs/>
          <w:sz w:val="20"/>
          <w:szCs w:val="20"/>
        </w:rPr>
        <w:t>iuno</w:t>
      </w:r>
      <w:r w:rsidRPr="00D53103">
        <w:rPr>
          <w:rFonts w:ascii="Trebuchet MS" w:hAnsi="Trebuchet MS"/>
          <w:sz w:val="20"/>
          <w:szCs w:val="20"/>
        </w:rPr>
        <w:t>.</w:t>
      </w:r>
      <w:r>
        <w:rPr>
          <w:rFonts w:ascii="Trebuchet MS" w:hAnsi="Trebuchet MS"/>
          <w:sz w:val="20"/>
          <w:szCs w:val="20"/>
        </w:rPr>
        <w:t>----------</w:t>
      </w:r>
      <w:r w:rsidRPr="00D53103">
        <w:rPr>
          <w:rFonts w:ascii="Trebuchet MS" w:hAnsi="Trebuchet MS"/>
          <w:sz w:val="20"/>
          <w:szCs w:val="20"/>
        </w:rPr>
        <w:t>------------------------------------</w:t>
      </w:r>
      <w:r>
        <w:rPr>
          <w:rFonts w:ascii="Trebuchet MS" w:hAnsi="Trebuchet MS"/>
          <w:sz w:val="20"/>
          <w:szCs w:val="20"/>
        </w:rPr>
        <w:t>--------------</w:t>
      </w:r>
      <w:r w:rsidRPr="00D53103">
        <w:rPr>
          <w:rFonts w:ascii="Trebuchet MS" w:hAnsi="Trebuchet MS"/>
          <w:sz w:val="20"/>
          <w:szCs w:val="20"/>
        </w:rPr>
        <w:t>---------------------</w:t>
      </w:r>
    </w:p>
    <w:p w14:paraId="7DF67FCA" w14:textId="77777777" w:rsidR="002A7513" w:rsidRPr="00D53103" w:rsidRDefault="002A7513" w:rsidP="002A7513">
      <w:pPr>
        <w:spacing w:line="276" w:lineRule="auto"/>
        <w:rPr>
          <w:rFonts w:ascii="Trebuchet MS" w:hAnsi="Trebuchet MS"/>
          <w:sz w:val="20"/>
          <w:szCs w:val="20"/>
        </w:rPr>
      </w:pPr>
    </w:p>
    <w:p w14:paraId="749164E9" w14:textId="77777777" w:rsidR="002A7513" w:rsidRPr="00D53103" w:rsidRDefault="002A7513" w:rsidP="002A7513">
      <w:pPr>
        <w:spacing w:line="276" w:lineRule="auto"/>
        <w:jc w:val="center"/>
        <w:rPr>
          <w:rFonts w:ascii="Trebuchet MS" w:hAnsi="Trebuchet MS"/>
          <w:sz w:val="20"/>
          <w:szCs w:val="20"/>
        </w:rPr>
      </w:pPr>
    </w:p>
    <w:p w14:paraId="08D93AA8" w14:textId="77777777" w:rsidR="002A7513" w:rsidRPr="00D53103" w:rsidRDefault="002A7513" w:rsidP="00A133C4">
      <w:pPr>
        <w:spacing w:line="276" w:lineRule="auto"/>
        <w:rPr>
          <w:rFonts w:ascii="Trebuchet MS" w:hAnsi="Trebuchet MS"/>
          <w:sz w:val="20"/>
          <w:szCs w:val="20"/>
        </w:rPr>
      </w:pPr>
    </w:p>
    <w:p w14:paraId="10ABE3D3" w14:textId="77777777" w:rsidR="002A7513" w:rsidRPr="00D53103" w:rsidRDefault="002A7513" w:rsidP="002A7513">
      <w:pPr>
        <w:spacing w:line="276" w:lineRule="auto"/>
        <w:jc w:val="center"/>
        <w:rPr>
          <w:rFonts w:ascii="Trebuchet MS" w:hAnsi="Trebuchet MS"/>
          <w:sz w:val="20"/>
          <w:szCs w:val="20"/>
        </w:rPr>
      </w:pPr>
    </w:p>
    <w:p w14:paraId="2D4FD03F" w14:textId="77777777" w:rsidR="002A7513" w:rsidRPr="00A133C4" w:rsidRDefault="002A7513" w:rsidP="002A7513">
      <w:pPr>
        <w:spacing w:line="276" w:lineRule="auto"/>
        <w:jc w:val="center"/>
        <w:rPr>
          <w:rFonts w:ascii="Trebuchet MS" w:hAnsi="Trebuchet MS"/>
          <w:b/>
          <w:sz w:val="20"/>
          <w:szCs w:val="20"/>
        </w:rPr>
      </w:pPr>
      <w:r w:rsidRPr="00A133C4">
        <w:rPr>
          <w:rFonts w:ascii="Trebuchet MS" w:hAnsi="Trebuchet MS"/>
          <w:b/>
          <w:sz w:val="20"/>
          <w:szCs w:val="20"/>
        </w:rPr>
        <w:t>Guadalajara, Jalisco, a 27 de enero de 2021.</w:t>
      </w:r>
    </w:p>
    <w:p w14:paraId="69F4DC5F" w14:textId="77777777" w:rsidR="002A7513" w:rsidRPr="00D53103" w:rsidRDefault="002A7513" w:rsidP="002A7513">
      <w:pPr>
        <w:spacing w:line="276" w:lineRule="auto"/>
        <w:rPr>
          <w:rFonts w:ascii="Trebuchet MS" w:hAnsi="Trebuchet MS"/>
          <w:b/>
          <w:bCs/>
          <w:sz w:val="20"/>
          <w:szCs w:val="20"/>
        </w:rPr>
      </w:pPr>
    </w:p>
    <w:p w14:paraId="71B72065" w14:textId="77777777" w:rsidR="002A7513" w:rsidRPr="00D53103" w:rsidRDefault="002A7513" w:rsidP="002A7513">
      <w:pPr>
        <w:spacing w:line="276" w:lineRule="auto"/>
        <w:rPr>
          <w:rFonts w:ascii="Trebuchet MS" w:hAnsi="Trebuchet MS"/>
          <w:b/>
          <w:bCs/>
          <w:sz w:val="20"/>
          <w:szCs w:val="20"/>
        </w:rPr>
      </w:pPr>
    </w:p>
    <w:p w14:paraId="1962B483" w14:textId="77777777" w:rsidR="002A7513" w:rsidRPr="00D53103" w:rsidRDefault="002A7513" w:rsidP="002A7513">
      <w:pPr>
        <w:spacing w:line="276" w:lineRule="auto"/>
        <w:rPr>
          <w:rFonts w:ascii="Trebuchet MS" w:hAnsi="Trebuchet MS"/>
          <w:b/>
          <w:bCs/>
          <w:sz w:val="20"/>
          <w:szCs w:val="20"/>
        </w:rPr>
      </w:pPr>
    </w:p>
    <w:p w14:paraId="7AB3B5C4" w14:textId="77777777" w:rsidR="002A7513" w:rsidRPr="00D53103" w:rsidRDefault="002A7513" w:rsidP="002A7513">
      <w:pPr>
        <w:spacing w:line="276" w:lineRule="auto"/>
        <w:jc w:val="center"/>
        <w:rPr>
          <w:rFonts w:ascii="Trebuchet MS" w:hAnsi="Trebuchet MS"/>
          <w:b/>
          <w:bCs/>
          <w:sz w:val="20"/>
          <w:szCs w:val="20"/>
        </w:rPr>
      </w:pPr>
      <w:r w:rsidRPr="00492956">
        <w:rPr>
          <w:rFonts w:ascii="Trebuchet MS" w:hAnsi="Trebuchet MS"/>
          <w:b/>
          <w:bCs/>
          <w:sz w:val="20"/>
          <w:szCs w:val="20"/>
        </w:rPr>
        <w:t>Manuel Alejandro Murillo Gutiérre</w:t>
      </w:r>
      <w:r>
        <w:rPr>
          <w:rFonts w:ascii="Trebuchet MS" w:hAnsi="Trebuchet MS"/>
          <w:b/>
          <w:bCs/>
          <w:sz w:val="20"/>
          <w:szCs w:val="20"/>
        </w:rPr>
        <w:t>z</w:t>
      </w:r>
      <w:r>
        <w:rPr>
          <w:rFonts w:ascii="Trebuchet MS" w:hAnsi="Trebuchet MS"/>
          <w:b/>
          <w:bCs/>
          <w:sz w:val="20"/>
          <w:szCs w:val="20"/>
        </w:rPr>
        <w:br/>
        <w:t>SECRETARIO EJECUTIVO</w:t>
      </w:r>
    </w:p>
    <w:p w14:paraId="36130808" w14:textId="755460BA" w:rsidR="006534FB" w:rsidRDefault="00505126">
      <w:r>
        <w:t xml:space="preserve"> </w:t>
      </w:r>
      <w:r w:rsidR="00E8462A">
        <w:t xml:space="preserve"> </w:t>
      </w:r>
      <w:bookmarkStart w:id="3" w:name="_GoBack"/>
      <w:bookmarkEnd w:id="3"/>
    </w:p>
    <w:sectPr w:rsidR="006534F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F68AE" w14:textId="77777777" w:rsidR="002A7513" w:rsidRDefault="002A7513">
      <w:r>
        <w:separator/>
      </w:r>
    </w:p>
  </w:endnote>
  <w:endnote w:type="continuationSeparator" w:id="0">
    <w:p w14:paraId="12C99AAF" w14:textId="77777777" w:rsidR="002A7513" w:rsidRDefault="002A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EndPr/>
    <w:sdtContent>
      <w:sdt>
        <w:sdtPr>
          <w:id w:val="-1769616900"/>
          <w:docPartObj>
            <w:docPartGallery w:val="Page Numbers (Top of Page)"/>
            <w:docPartUnique/>
          </w:docPartObj>
        </w:sdtPr>
        <w:sdtEndPr/>
        <w:sdtContent>
          <w:p w14:paraId="579AB3BA" w14:textId="77777777" w:rsidR="00A133C4" w:rsidRDefault="00A133C4" w:rsidP="00A133C4">
            <w:pPr>
              <w:pStyle w:val="Piedepgina"/>
              <w:ind w:left="-284"/>
              <w:jc w:val="center"/>
              <w:rPr>
                <w:rFonts w:ascii="Trebuchet MS" w:hAnsi="Trebuchet MS"/>
                <w:sz w:val="18"/>
              </w:rPr>
            </w:pPr>
            <w:r>
              <w:rPr>
                <w:rFonts w:ascii="Trebuchet MS" w:hAnsi="Trebuchet MS"/>
                <w:color w:val="A6A6A6" w:themeColor="background1" w:themeShade="A6"/>
                <w:sz w:val="18"/>
              </w:rPr>
              <w:t>Calle Parque de las Estrellas 2764, Col. Jardines del Bosque, C.P. 44520, Guadalajara, Jalisco, México</w:t>
            </w:r>
          </w:p>
          <w:p w14:paraId="64EDD9CF" w14:textId="77777777" w:rsidR="00A133C4" w:rsidRDefault="00A133C4" w:rsidP="00A133C4">
            <w:pPr>
              <w:pStyle w:val="Piedepgina"/>
              <w:jc w:val="center"/>
              <w:rPr>
                <w:color w:val="7030A0"/>
              </w:rPr>
            </w:pPr>
            <w:r>
              <w:rPr>
                <w:color w:val="7030A0"/>
              </w:rPr>
              <w:t>_______________________________________________________________________</w:t>
            </w:r>
          </w:p>
          <w:p w14:paraId="13C9C1FA" w14:textId="77777777" w:rsidR="00A133C4" w:rsidRPr="005967BD" w:rsidRDefault="00A133C4" w:rsidP="00A133C4">
            <w:pPr>
              <w:pStyle w:val="Piedepgina"/>
              <w:jc w:val="center"/>
              <w:rPr>
                <w:rFonts w:ascii="Times New Roman" w:hAnsi="Times New Roman" w:cs="Times New Roman"/>
                <w:color w:val="7030A0"/>
              </w:rPr>
            </w:pPr>
            <w:r>
              <w:rPr>
                <w:rFonts w:ascii="Times New Roman" w:hAnsi="Times New Roman" w:cs="Times New Roman"/>
                <w:color w:val="7030A0"/>
              </w:rPr>
              <w:t>www.iepcjalisco.org.mx</w:t>
            </w:r>
          </w:p>
          <w:p w14:paraId="2E2AF761" w14:textId="77777777" w:rsidR="002A7513" w:rsidRDefault="002A7513">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A133C4">
              <w:rPr>
                <w:b/>
                <w:bCs/>
                <w:noProof/>
              </w:rPr>
              <w:t>24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A133C4">
              <w:rPr>
                <w:b/>
                <w:bCs/>
                <w:noProof/>
              </w:rPr>
              <w:t>25</w:t>
            </w:r>
            <w:r>
              <w:rPr>
                <w:b/>
                <w:bCs/>
                <w:sz w:val="24"/>
                <w:szCs w:val="24"/>
              </w:rPr>
              <w:fldChar w:fldCharType="end"/>
            </w:r>
          </w:p>
        </w:sdtContent>
      </w:sdt>
    </w:sdtContent>
  </w:sdt>
  <w:p w14:paraId="41610A5F" w14:textId="77777777" w:rsidR="002A7513" w:rsidRDefault="002A75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7451A" w14:textId="77777777" w:rsidR="002A7513" w:rsidRDefault="002A7513">
      <w:r>
        <w:separator/>
      </w:r>
    </w:p>
  </w:footnote>
  <w:footnote w:type="continuationSeparator" w:id="0">
    <w:p w14:paraId="7193B88B" w14:textId="77777777" w:rsidR="002A7513" w:rsidRDefault="002A7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71808" w14:textId="09B1E5E2" w:rsidR="002A7513" w:rsidRDefault="002A7513">
    <w:pPr>
      <w:pStyle w:val="Encabezado"/>
    </w:pPr>
    <w:r w:rsidRPr="007052F8">
      <w:rPr>
        <w:rFonts w:ascii="Times New Roman" w:eastAsia="Times New Roman" w:hAnsi="Times New Roman" w:cs="Times New Roman"/>
        <w:noProof/>
        <w:lang w:eastAsia="es-MX"/>
      </w:rPr>
      <w:drawing>
        <wp:inline distT="0" distB="0" distL="0" distR="0" wp14:anchorId="53A80CAA" wp14:editId="70FAA6FA">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39219517" w14:textId="77777777" w:rsidR="002A7513" w:rsidRDefault="002A75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2F73"/>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32422E2"/>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224A2C1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444603B8"/>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09F1E2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63AD34DF"/>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65937A9C"/>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FB"/>
    <w:rsid w:val="0006512E"/>
    <w:rsid w:val="000B51E6"/>
    <w:rsid w:val="000C17BB"/>
    <w:rsid w:val="000D5F65"/>
    <w:rsid w:val="000E0E54"/>
    <w:rsid w:val="00101DCC"/>
    <w:rsid w:val="00172FA0"/>
    <w:rsid w:val="002059BA"/>
    <w:rsid w:val="002A7513"/>
    <w:rsid w:val="002B70B3"/>
    <w:rsid w:val="002D6DA6"/>
    <w:rsid w:val="002E0FBB"/>
    <w:rsid w:val="0038412E"/>
    <w:rsid w:val="003A7CD9"/>
    <w:rsid w:val="003B1554"/>
    <w:rsid w:val="00435BF4"/>
    <w:rsid w:val="004568ED"/>
    <w:rsid w:val="004769AF"/>
    <w:rsid w:val="00505126"/>
    <w:rsid w:val="0050658B"/>
    <w:rsid w:val="00512B0A"/>
    <w:rsid w:val="00586BCA"/>
    <w:rsid w:val="005D7E64"/>
    <w:rsid w:val="00610920"/>
    <w:rsid w:val="00614DDD"/>
    <w:rsid w:val="006534FB"/>
    <w:rsid w:val="006832FD"/>
    <w:rsid w:val="006C597A"/>
    <w:rsid w:val="006D6522"/>
    <w:rsid w:val="00732C9D"/>
    <w:rsid w:val="00737AC0"/>
    <w:rsid w:val="007853E9"/>
    <w:rsid w:val="007D4D11"/>
    <w:rsid w:val="007E4458"/>
    <w:rsid w:val="007E7829"/>
    <w:rsid w:val="008926F8"/>
    <w:rsid w:val="00897BD1"/>
    <w:rsid w:val="008B1C66"/>
    <w:rsid w:val="008D3F81"/>
    <w:rsid w:val="00921553"/>
    <w:rsid w:val="009231CF"/>
    <w:rsid w:val="00931C19"/>
    <w:rsid w:val="00951CA9"/>
    <w:rsid w:val="00980128"/>
    <w:rsid w:val="00A133C4"/>
    <w:rsid w:val="00A15FDC"/>
    <w:rsid w:val="00A810FD"/>
    <w:rsid w:val="00A93BF8"/>
    <w:rsid w:val="00B023CE"/>
    <w:rsid w:val="00BE1B78"/>
    <w:rsid w:val="00C30699"/>
    <w:rsid w:val="00D46B63"/>
    <w:rsid w:val="00D83578"/>
    <w:rsid w:val="00D870A8"/>
    <w:rsid w:val="00DD5F67"/>
    <w:rsid w:val="00DE2F4C"/>
    <w:rsid w:val="00E00DA6"/>
    <w:rsid w:val="00E13664"/>
    <w:rsid w:val="00E652B9"/>
    <w:rsid w:val="00E8462A"/>
    <w:rsid w:val="00E93E60"/>
    <w:rsid w:val="00F24EC7"/>
    <w:rsid w:val="00F80160"/>
    <w:rsid w:val="00FB4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D1CFA8"/>
  <w15:chartTrackingRefBased/>
  <w15:docId w15:val="{D5586902-0DB2-4F34-9C07-D34AF7CE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4F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6534FB"/>
  </w:style>
  <w:style w:type="paragraph" w:styleId="Encabezado">
    <w:name w:val="header"/>
    <w:basedOn w:val="Normal"/>
    <w:link w:val="EncabezadoCar"/>
    <w:uiPriority w:val="99"/>
    <w:unhideWhenUsed/>
    <w:rsid w:val="006534FB"/>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6534FB"/>
  </w:style>
  <w:style w:type="paragraph" w:styleId="Piedepgina">
    <w:name w:val="footer"/>
    <w:basedOn w:val="Normal"/>
    <w:link w:val="PiedepginaCar"/>
    <w:uiPriority w:val="99"/>
    <w:unhideWhenUsed/>
    <w:rsid w:val="006534FB"/>
    <w:pPr>
      <w:tabs>
        <w:tab w:val="center" w:pos="4419"/>
        <w:tab w:val="right" w:pos="8838"/>
      </w:tabs>
    </w:pPr>
    <w:rPr>
      <w:sz w:val="22"/>
      <w:szCs w:val="22"/>
    </w:rPr>
  </w:style>
  <w:style w:type="character" w:customStyle="1" w:styleId="TextocomentarioCar">
    <w:name w:val="Texto comentario Car"/>
    <w:basedOn w:val="Fuentedeprrafopredeter"/>
    <w:link w:val="Textocomentario"/>
    <w:uiPriority w:val="99"/>
    <w:semiHidden/>
    <w:rsid w:val="006534FB"/>
    <w:rPr>
      <w:sz w:val="20"/>
      <w:szCs w:val="20"/>
    </w:rPr>
  </w:style>
  <w:style w:type="paragraph" w:styleId="Textocomentario">
    <w:name w:val="annotation text"/>
    <w:basedOn w:val="Normal"/>
    <w:link w:val="TextocomentarioCar"/>
    <w:uiPriority w:val="99"/>
    <w:semiHidden/>
    <w:unhideWhenUsed/>
    <w:rsid w:val="006534FB"/>
    <w:rPr>
      <w:sz w:val="20"/>
      <w:szCs w:val="20"/>
    </w:rPr>
  </w:style>
  <w:style w:type="character" w:customStyle="1" w:styleId="AsuntodelcomentarioCar">
    <w:name w:val="Asunto del comentario Car"/>
    <w:basedOn w:val="TextocomentarioCar"/>
    <w:link w:val="Asuntodelcomentario"/>
    <w:uiPriority w:val="99"/>
    <w:semiHidden/>
    <w:rsid w:val="006534FB"/>
    <w:rPr>
      <w:b/>
      <w:bCs/>
      <w:sz w:val="20"/>
      <w:szCs w:val="20"/>
    </w:rPr>
  </w:style>
  <w:style w:type="paragraph" w:styleId="Asuntodelcomentario">
    <w:name w:val="annotation subject"/>
    <w:basedOn w:val="Textocomentario"/>
    <w:next w:val="Textocomentario"/>
    <w:link w:val="AsuntodelcomentarioCar"/>
    <w:uiPriority w:val="99"/>
    <w:semiHidden/>
    <w:unhideWhenUsed/>
    <w:rsid w:val="006534FB"/>
    <w:rPr>
      <w:b/>
      <w:bCs/>
    </w:rPr>
  </w:style>
  <w:style w:type="character" w:customStyle="1" w:styleId="TextodegloboCar">
    <w:name w:val="Texto de globo Car"/>
    <w:basedOn w:val="Fuentedeprrafopredeter"/>
    <w:link w:val="Textodeglobo"/>
    <w:uiPriority w:val="99"/>
    <w:semiHidden/>
    <w:rsid w:val="006534FB"/>
    <w:rPr>
      <w:rFonts w:ascii="Segoe UI" w:hAnsi="Segoe UI" w:cs="Segoe UI"/>
      <w:sz w:val="18"/>
      <w:szCs w:val="18"/>
    </w:rPr>
  </w:style>
  <w:style w:type="paragraph" w:styleId="Textodeglobo">
    <w:name w:val="Balloon Text"/>
    <w:basedOn w:val="Normal"/>
    <w:link w:val="TextodegloboCar"/>
    <w:uiPriority w:val="99"/>
    <w:semiHidden/>
    <w:unhideWhenUsed/>
    <w:rsid w:val="006534FB"/>
    <w:rPr>
      <w:rFonts w:ascii="Segoe UI" w:hAnsi="Segoe UI" w:cs="Segoe UI"/>
      <w:sz w:val="18"/>
      <w:szCs w:val="18"/>
    </w:rPr>
  </w:style>
  <w:style w:type="paragraph" w:styleId="Prrafodelista">
    <w:name w:val="List Paragraph"/>
    <w:basedOn w:val="Normal"/>
    <w:uiPriority w:val="34"/>
    <w:qFormat/>
    <w:rsid w:val="00A810FD"/>
    <w:pPr>
      <w:suppressAutoHyphens/>
      <w:ind w:left="708"/>
    </w:pPr>
    <w:rPr>
      <w:rFonts w:ascii="Times New Roman" w:eastAsia="Times New Roman" w:hAnsi="Times New Roman" w:cs="Times New Roman"/>
      <w:lang w:val="es-ES" w:eastAsia="ar-SA"/>
    </w:rPr>
  </w:style>
  <w:style w:type="character" w:styleId="Textoennegrita">
    <w:name w:val="Strong"/>
    <w:basedOn w:val="Fuentedeprrafopredeter"/>
    <w:uiPriority w:val="22"/>
    <w:qFormat/>
    <w:rsid w:val="00A810FD"/>
    <w:rPr>
      <w:b/>
      <w:bCs/>
    </w:rPr>
  </w:style>
  <w:style w:type="character" w:styleId="Refdecomentario">
    <w:name w:val="annotation reference"/>
    <w:basedOn w:val="Fuentedeprrafopredeter"/>
    <w:uiPriority w:val="99"/>
    <w:semiHidden/>
    <w:unhideWhenUsed/>
    <w:rsid w:val="007E7829"/>
    <w:rPr>
      <w:sz w:val="16"/>
      <w:szCs w:val="16"/>
    </w:rPr>
  </w:style>
  <w:style w:type="paragraph" w:styleId="Sinespaciado">
    <w:name w:val="No Spacing"/>
    <w:uiPriority w:val="1"/>
    <w:qFormat/>
    <w:rsid w:val="00D870A8"/>
    <w:pPr>
      <w:spacing w:after="0" w:line="240" w:lineRule="auto"/>
    </w:pPr>
    <w:rPr>
      <w:rFonts w:ascii="Calibri" w:eastAsia="Calibri" w:hAnsi="Calibri" w:cs="Times New Roman"/>
    </w:rPr>
  </w:style>
  <w:style w:type="paragraph" w:styleId="Textoindependiente">
    <w:name w:val="Body Text"/>
    <w:basedOn w:val="Normal"/>
    <w:link w:val="TextoindependienteCar"/>
    <w:rsid w:val="00D870A8"/>
    <w:pPr>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D870A8"/>
    <w:rPr>
      <w:rFonts w:ascii="Arial" w:eastAsia="Times New Roman" w:hAnsi="Arial" w:cs="Times New Roman"/>
      <w:b/>
      <w:kern w:val="18"/>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51325">
      <w:bodyDiv w:val="1"/>
      <w:marLeft w:val="0"/>
      <w:marRight w:val="0"/>
      <w:marTop w:val="0"/>
      <w:marBottom w:val="0"/>
      <w:divBdr>
        <w:top w:val="none" w:sz="0" w:space="0" w:color="auto"/>
        <w:left w:val="none" w:sz="0" w:space="0" w:color="auto"/>
        <w:bottom w:val="none" w:sz="0" w:space="0" w:color="auto"/>
        <w:right w:val="none" w:sz="0" w:space="0" w:color="auto"/>
      </w:divBdr>
      <w:divsChild>
        <w:div w:id="1231698880">
          <w:marLeft w:val="0"/>
          <w:marRight w:val="0"/>
          <w:marTop w:val="0"/>
          <w:marBottom w:val="0"/>
          <w:divBdr>
            <w:top w:val="none" w:sz="0" w:space="0" w:color="auto"/>
            <w:left w:val="none" w:sz="0" w:space="0" w:color="auto"/>
            <w:bottom w:val="none" w:sz="0" w:space="0" w:color="auto"/>
            <w:right w:val="none" w:sz="0" w:space="0" w:color="auto"/>
          </w:divBdr>
          <w:divsChild>
            <w:div w:id="1843427245">
              <w:marLeft w:val="0"/>
              <w:marRight w:val="0"/>
              <w:marTop w:val="0"/>
              <w:marBottom w:val="0"/>
              <w:divBdr>
                <w:top w:val="none" w:sz="0" w:space="0" w:color="auto"/>
                <w:left w:val="none" w:sz="0" w:space="0" w:color="auto"/>
                <w:bottom w:val="none" w:sz="0" w:space="0" w:color="auto"/>
                <w:right w:val="none" w:sz="0" w:space="0" w:color="auto"/>
              </w:divBdr>
              <w:divsChild>
                <w:div w:id="571889920">
                  <w:marLeft w:val="0"/>
                  <w:marRight w:val="0"/>
                  <w:marTop w:val="0"/>
                  <w:marBottom w:val="0"/>
                  <w:divBdr>
                    <w:top w:val="none" w:sz="0" w:space="0" w:color="auto"/>
                    <w:left w:val="none" w:sz="0" w:space="0" w:color="auto"/>
                    <w:bottom w:val="none" w:sz="0" w:space="0" w:color="auto"/>
                    <w:right w:val="none" w:sz="0" w:space="0" w:color="auto"/>
                  </w:divBdr>
                  <w:divsChild>
                    <w:div w:id="1178273103">
                      <w:marLeft w:val="0"/>
                      <w:marRight w:val="0"/>
                      <w:marTop w:val="0"/>
                      <w:marBottom w:val="0"/>
                      <w:divBdr>
                        <w:top w:val="none" w:sz="0" w:space="0" w:color="auto"/>
                        <w:left w:val="none" w:sz="0" w:space="0" w:color="auto"/>
                        <w:bottom w:val="none" w:sz="0" w:space="0" w:color="auto"/>
                        <w:right w:val="none" w:sz="0" w:space="0" w:color="auto"/>
                      </w:divBdr>
                    </w:div>
                  </w:divsChild>
                </w:div>
                <w:div w:id="249966833">
                  <w:marLeft w:val="0"/>
                  <w:marRight w:val="0"/>
                  <w:marTop w:val="0"/>
                  <w:marBottom w:val="0"/>
                  <w:divBdr>
                    <w:top w:val="none" w:sz="0" w:space="0" w:color="auto"/>
                    <w:left w:val="none" w:sz="0" w:space="0" w:color="auto"/>
                    <w:bottom w:val="none" w:sz="0" w:space="0" w:color="auto"/>
                    <w:right w:val="none" w:sz="0" w:space="0" w:color="auto"/>
                  </w:divBdr>
                  <w:divsChild>
                    <w:div w:id="2106800135">
                      <w:marLeft w:val="0"/>
                      <w:marRight w:val="0"/>
                      <w:marTop w:val="0"/>
                      <w:marBottom w:val="0"/>
                      <w:divBdr>
                        <w:top w:val="none" w:sz="0" w:space="0" w:color="auto"/>
                        <w:left w:val="none" w:sz="0" w:space="0" w:color="auto"/>
                        <w:bottom w:val="none" w:sz="0" w:space="0" w:color="auto"/>
                        <w:right w:val="none" w:sz="0" w:space="0" w:color="auto"/>
                      </w:divBdr>
                      <w:divsChild>
                        <w:div w:id="109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005">
                  <w:marLeft w:val="0"/>
                  <w:marRight w:val="0"/>
                  <w:marTop w:val="0"/>
                  <w:marBottom w:val="0"/>
                  <w:divBdr>
                    <w:top w:val="none" w:sz="0" w:space="0" w:color="auto"/>
                    <w:left w:val="none" w:sz="0" w:space="0" w:color="auto"/>
                    <w:bottom w:val="none" w:sz="0" w:space="0" w:color="auto"/>
                    <w:right w:val="none" w:sz="0" w:space="0" w:color="auto"/>
                  </w:divBdr>
                  <w:divsChild>
                    <w:div w:id="8666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5757">
          <w:marLeft w:val="0"/>
          <w:marRight w:val="0"/>
          <w:marTop w:val="0"/>
          <w:marBottom w:val="0"/>
          <w:divBdr>
            <w:top w:val="none" w:sz="0" w:space="0" w:color="auto"/>
            <w:left w:val="none" w:sz="0" w:space="0" w:color="auto"/>
            <w:bottom w:val="none" w:sz="0" w:space="0" w:color="auto"/>
            <w:right w:val="none" w:sz="0" w:space="0" w:color="auto"/>
          </w:divBdr>
          <w:divsChild>
            <w:div w:id="1478759598">
              <w:marLeft w:val="0"/>
              <w:marRight w:val="0"/>
              <w:marTop w:val="0"/>
              <w:marBottom w:val="0"/>
              <w:divBdr>
                <w:top w:val="none" w:sz="0" w:space="0" w:color="auto"/>
                <w:left w:val="none" w:sz="0" w:space="0" w:color="auto"/>
                <w:bottom w:val="none" w:sz="0" w:space="0" w:color="auto"/>
                <w:right w:val="none" w:sz="0" w:space="0" w:color="auto"/>
              </w:divBdr>
              <w:divsChild>
                <w:div w:id="48193658">
                  <w:marLeft w:val="0"/>
                  <w:marRight w:val="0"/>
                  <w:marTop w:val="0"/>
                  <w:marBottom w:val="0"/>
                  <w:divBdr>
                    <w:top w:val="none" w:sz="0" w:space="0" w:color="auto"/>
                    <w:left w:val="none" w:sz="0" w:space="0" w:color="auto"/>
                    <w:bottom w:val="none" w:sz="0" w:space="0" w:color="auto"/>
                    <w:right w:val="none" w:sz="0" w:space="0" w:color="auto"/>
                  </w:divBdr>
                  <w:divsChild>
                    <w:div w:id="1602832461">
                      <w:marLeft w:val="0"/>
                      <w:marRight w:val="0"/>
                      <w:marTop w:val="0"/>
                      <w:marBottom w:val="0"/>
                      <w:divBdr>
                        <w:top w:val="none" w:sz="0" w:space="0" w:color="auto"/>
                        <w:left w:val="none" w:sz="0" w:space="0" w:color="auto"/>
                        <w:bottom w:val="none" w:sz="0" w:space="0" w:color="auto"/>
                        <w:right w:val="none" w:sz="0" w:space="0" w:color="auto"/>
                      </w:divBdr>
                    </w:div>
                    <w:div w:id="527915107">
                      <w:marLeft w:val="0"/>
                      <w:marRight w:val="0"/>
                      <w:marTop w:val="0"/>
                      <w:marBottom w:val="0"/>
                      <w:divBdr>
                        <w:top w:val="none" w:sz="0" w:space="0" w:color="auto"/>
                        <w:left w:val="none" w:sz="0" w:space="0" w:color="auto"/>
                        <w:bottom w:val="none" w:sz="0" w:space="0" w:color="auto"/>
                        <w:right w:val="none" w:sz="0" w:space="0" w:color="auto"/>
                      </w:divBdr>
                      <w:divsChild>
                        <w:div w:id="1913079413">
                          <w:marLeft w:val="0"/>
                          <w:marRight w:val="0"/>
                          <w:marTop w:val="0"/>
                          <w:marBottom w:val="0"/>
                          <w:divBdr>
                            <w:top w:val="none" w:sz="0" w:space="0" w:color="auto"/>
                            <w:left w:val="none" w:sz="0" w:space="0" w:color="auto"/>
                            <w:bottom w:val="none" w:sz="0" w:space="0" w:color="auto"/>
                            <w:right w:val="none" w:sz="0" w:space="0" w:color="auto"/>
                          </w:divBdr>
                          <w:divsChild>
                            <w:div w:id="149645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475046">
          <w:marLeft w:val="0"/>
          <w:marRight w:val="0"/>
          <w:marTop w:val="0"/>
          <w:marBottom w:val="0"/>
          <w:divBdr>
            <w:top w:val="none" w:sz="0" w:space="0" w:color="auto"/>
            <w:left w:val="none" w:sz="0" w:space="0" w:color="auto"/>
            <w:bottom w:val="none" w:sz="0" w:space="0" w:color="auto"/>
            <w:right w:val="none" w:sz="0" w:space="0" w:color="auto"/>
          </w:divBdr>
          <w:divsChild>
            <w:div w:id="1098720012">
              <w:marLeft w:val="0"/>
              <w:marRight w:val="0"/>
              <w:marTop w:val="0"/>
              <w:marBottom w:val="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259653671">
                      <w:marLeft w:val="0"/>
                      <w:marRight w:val="0"/>
                      <w:marTop w:val="0"/>
                      <w:marBottom w:val="0"/>
                      <w:divBdr>
                        <w:top w:val="none" w:sz="0" w:space="0" w:color="auto"/>
                        <w:left w:val="none" w:sz="0" w:space="0" w:color="auto"/>
                        <w:bottom w:val="none" w:sz="0" w:space="0" w:color="auto"/>
                        <w:right w:val="none" w:sz="0" w:space="0" w:color="auto"/>
                      </w:divBdr>
                      <w:divsChild>
                        <w:div w:id="782766835">
                          <w:marLeft w:val="0"/>
                          <w:marRight w:val="0"/>
                          <w:marTop w:val="0"/>
                          <w:marBottom w:val="0"/>
                          <w:divBdr>
                            <w:top w:val="none" w:sz="0" w:space="0" w:color="auto"/>
                            <w:left w:val="none" w:sz="0" w:space="0" w:color="auto"/>
                            <w:bottom w:val="none" w:sz="0" w:space="0" w:color="auto"/>
                            <w:right w:val="none" w:sz="0" w:space="0" w:color="auto"/>
                          </w:divBdr>
                          <w:divsChild>
                            <w:div w:id="748431444">
                              <w:marLeft w:val="0"/>
                              <w:marRight w:val="0"/>
                              <w:marTop w:val="0"/>
                              <w:marBottom w:val="0"/>
                              <w:divBdr>
                                <w:top w:val="none" w:sz="0" w:space="0" w:color="auto"/>
                                <w:left w:val="none" w:sz="0" w:space="0" w:color="auto"/>
                                <w:bottom w:val="none" w:sz="0" w:space="0" w:color="auto"/>
                                <w:right w:val="none" w:sz="0" w:space="0" w:color="auto"/>
                              </w:divBdr>
                              <w:divsChild>
                                <w:div w:id="1514032121">
                                  <w:marLeft w:val="0"/>
                                  <w:marRight w:val="0"/>
                                  <w:marTop w:val="0"/>
                                  <w:marBottom w:val="0"/>
                                  <w:divBdr>
                                    <w:top w:val="none" w:sz="0" w:space="0" w:color="auto"/>
                                    <w:left w:val="none" w:sz="0" w:space="0" w:color="auto"/>
                                    <w:bottom w:val="none" w:sz="0" w:space="0" w:color="auto"/>
                                    <w:right w:val="none" w:sz="0" w:space="0" w:color="auto"/>
                                  </w:divBdr>
                                  <w:divsChild>
                                    <w:div w:id="307244971">
                                      <w:marLeft w:val="0"/>
                                      <w:marRight w:val="0"/>
                                      <w:marTop w:val="0"/>
                                      <w:marBottom w:val="0"/>
                                      <w:divBdr>
                                        <w:top w:val="none" w:sz="0" w:space="0" w:color="auto"/>
                                        <w:left w:val="none" w:sz="0" w:space="0" w:color="auto"/>
                                        <w:bottom w:val="none" w:sz="0" w:space="0" w:color="auto"/>
                                        <w:right w:val="none" w:sz="0" w:space="0" w:color="auto"/>
                                      </w:divBdr>
                                      <w:divsChild>
                                        <w:div w:id="2001077375">
                                          <w:marLeft w:val="0"/>
                                          <w:marRight w:val="0"/>
                                          <w:marTop w:val="0"/>
                                          <w:marBottom w:val="0"/>
                                          <w:divBdr>
                                            <w:top w:val="none" w:sz="0" w:space="0" w:color="auto"/>
                                            <w:left w:val="none" w:sz="0" w:space="0" w:color="auto"/>
                                            <w:bottom w:val="none" w:sz="0" w:space="0" w:color="auto"/>
                                            <w:right w:val="none" w:sz="0" w:space="0" w:color="auto"/>
                                          </w:divBdr>
                                          <w:divsChild>
                                            <w:div w:id="594291808">
                                              <w:marLeft w:val="0"/>
                                              <w:marRight w:val="0"/>
                                              <w:marTop w:val="0"/>
                                              <w:marBottom w:val="0"/>
                                              <w:divBdr>
                                                <w:top w:val="none" w:sz="0" w:space="0" w:color="auto"/>
                                                <w:left w:val="none" w:sz="0" w:space="0" w:color="auto"/>
                                                <w:bottom w:val="none" w:sz="0" w:space="0" w:color="auto"/>
                                                <w:right w:val="none" w:sz="0" w:space="0" w:color="auto"/>
                                              </w:divBdr>
                                            </w:div>
                                          </w:divsChild>
                                        </w:div>
                                        <w:div w:id="1680353028">
                                          <w:marLeft w:val="0"/>
                                          <w:marRight w:val="0"/>
                                          <w:marTop w:val="0"/>
                                          <w:marBottom w:val="0"/>
                                          <w:divBdr>
                                            <w:top w:val="none" w:sz="0" w:space="0" w:color="auto"/>
                                            <w:left w:val="none" w:sz="0" w:space="0" w:color="auto"/>
                                            <w:bottom w:val="none" w:sz="0" w:space="0" w:color="auto"/>
                                            <w:right w:val="none" w:sz="0" w:space="0" w:color="auto"/>
                                          </w:divBdr>
                                          <w:divsChild>
                                            <w:div w:id="378360163">
                                              <w:marLeft w:val="0"/>
                                              <w:marRight w:val="0"/>
                                              <w:marTop w:val="0"/>
                                              <w:marBottom w:val="0"/>
                                              <w:divBdr>
                                                <w:top w:val="none" w:sz="0" w:space="0" w:color="auto"/>
                                                <w:left w:val="none" w:sz="0" w:space="0" w:color="auto"/>
                                                <w:bottom w:val="none" w:sz="0" w:space="0" w:color="auto"/>
                                                <w:right w:val="none" w:sz="0" w:space="0" w:color="auto"/>
                                              </w:divBdr>
                                            </w:div>
                                          </w:divsChild>
                                        </w:div>
                                        <w:div w:id="1450513611">
                                          <w:marLeft w:val="0"/>
                                          <w:marRight w:val="0"/>
                                          <w:marTop w:val="0"/>
                                          <w:marBottom w:val="795"/>
                                          <w:divBdr>
                                            <w:top w:val="none" w:sz="0" w:space="0" w:color="auto"/>
                                            <w:left w:val="none" w:sz="0" w:space="0" w:color="auto"/>
                                            <w:bottom w:val="none" w:sz="0" w:space="0" w:color="auto"/>
                                            <w:right w:val="none" w:sz="0" w:space="0" w:color="auto"/>
                                          </w:divBdr>
                                        </w:div>
                                        <w:div w:id="817263594">
                                          <w:marLeft w:val="0"/>
                                          <w:marRight w:val="0"/>
                                          <w:marTop w:val="0"/>
                                          <w:marBottom w:val="0"/>
                                          <w:divBdr>
                                            <w:top w:val="none" w:sz="0" w:space="0" w:color="auto"/>
                                            <w:left w:val="none" w:sz="0" w:space="0" w:color="auto"/>
                                            <w:bottom w:val="none" w:sz="0" w:space="0" w:color="auto"/>
                                            <w:right w:val="none" w:sz="0" w:space="0" w:color="auto"/>
                                          </w:divBdr>
                                          <w:divsChild>
                                            <w:div w:id="9091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696</TotalTime>
  <Pages>25</Pages>
  <Words>8607</Words>
  <Characters>47343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Alejandro Alvarado</cp:lastModifiedBy>
  <cp:revision>15</cp:revision>
  <cp:lastPrinted>2021-01-26T22:51:00Z</cp:lastPrinted>
  <dcterms:created xsi:type="dcterms:W3CDTF">2021-01-22T15:52:00Z</dcterms:created>
  <dcterms:modified xsi:type="dcterms:W3CDTF">2021-02-13T17:45:00Z</dcterms:modified>
</cp:coreProperties>
</file>