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2E77" w14:textId="77777777" w:rsidR="001B5369" w:rsidRDefault="001B5369" w:rsidP="00202FF5">
      <w:pPr>
        <w:pStyle w:val="Ttulo1"/>
        <w:spacing w:before="100" w:line="276" w:lineRule="auto"/>
        <w:ind w:left="0" w:right="59"/>
        <w:jc w:val="both"/>
        <w:rPr>
          <w:rFonts w:ascii="Arial" w:hAnsi="Arial" w:cs="Arial"/>
        </w:rPr>
      </w:pPr>
      <w:bookmarkStart w:id="0" w:name="_Hlk108898461"/>
    </w:p>
    <w:p w14:paraId="26DF5487" w14:textId="47CE543A" w:rsidR="00A41975" w:rsidRPr="00202FF5" w:rsidRDefault="00C40BFE" w:rsidP="00202FF5">
      <w:pPr>
        <w:pStyle w:val="Ttulo1"/>
        <w:spacing w:before="100" w:line="276" w:lineRule="auto"/>
        <w:ind w:left="0" w:right="59"/>
        <w:jc w:val="both"/>
        <w:rPr>
          <w:rFonts w:ascii="Arial" w:hAnsi="Arial" w:cs="Arial"/>
        </w:rPr>
      </w:pPr>
      <w:r w:rsidRPr="00202FF5">
        <w:rPr>
          <w:rFonts w:ascii="Arial" w:hAnsi="Arial" w:cs="Arial"/>
        </w:rPr>
        <w:t xml:space="preserve">ACUERDO </w:t>
      </w:r>
      <w:r w:rsidR="00087A82" w:rsidRPr="00202FF5">
        <w:rPr>
          <w:rFonts w:ascii="Arial" w:hAnsi="Arial" w:cs="Arial"/>
        </w:rPr>
        <w:t>DEL CONSEJO GENERAL DEL INSTITUTO ELECTORAL Y DE PARTICIPACIÓN CIUDADANA DEL ESTADO DE JALISCO</w:t>
      </w:r>
      <w:r w:rsidRPr="00202FF5">
        <w:rPr>
          <w:rFonts w:ascii="Arial" w:hAnsi="Arial" w:cs="Arial"/>
        </w:rPr>
        <w:t>,</w:t>
      </w:r>
      <w:r w:rsidR="00AA0477" w:rsidRPr="00202FF5">
        <w:rPr>
          <w:rFonts w:ascii="Arial" w:hAnsi="Arial" w:cs="Arial"/>
        </w:rPr>
        <w:t xml:space="preserve"> MEDIANTE EL CUAL APRUEBA LA METODOLOGÍA PARA LA VERIFICACIÓN Y VALIDACIÓN DE LAS MANIFESTACIONES FORMALES DE AFILIACIÓN PRESENTADAS POR LAS ORGANIZACIONES CIUDADANAS EN PROCESO DE CONSTITUCIÓN COMO AGRUPACIÓN POLÍTICA ESTATAL, DE CONFORMIDAD AL ARTÍCULO CUARTO TRANSITORIO DEL REGLAMENTO DE AGRUPACIONES POLÍTICAS DEL INSTITUTO ELECTORAL Y DE PARTICIPACIÓN CIUDADANA DEL ESTADO DE JALISCO.</w:t>
      </w:r>
    </w:p>
    <w:p w14:paraId="60BA96DB" w14:textId="77777777" w:rsidR="00A41975" w:rsidRPr="00202FF5" w:rsidRDefault="00A41975" w:rsidP="00202FF5">
      <w:pPr>
        <w:pStyle w:val="Textoindependiente"/>
        <w:spacing w:before="6" w:line="276" w:lineRule="auto"/>
        <w:ind w:right="59"/>
        <w:rPr>
          <w:rFonts w:ascii="Arial" w:hAnsi="Arial" w:cs="Arial"/>
          <w:b/>
        </w:rPr>
      </w:pPr>
    </w:p>
    <w:p w14:paraId="6F321A7F" w14:textId="1CA35875" w:rsidR="00A41975" w:rsidRPr="00202FF5" w:rsidRDefault="00402CA2" w:rsidP="00202FF5">
      <w:pPr>
        <w:spacing w:before="100" w:line="276" w:lineRule="auto"/>
        <w:ind w:right="59" w:firstLine="3154"/>
        <w:jc w:val="both"/>
        <w:rPr>
          <w:rFonts w:ascii="Arial" w:hAnsi="Arial" w:cs="Arial"/>
          <w:sz w:val="24"/>
          <w:szCs w:val="24"/>
        </w:rPr>
      </w:pPr>
      <w:r w:rsidRPr="00202FF5">
        <w:rPr>
          <w:rFonts w:ascii="Arial" w:hAnsi="Arial" w:cs="Arial"/>
          <w:b/>
          <w:sz w:val="24"/>
          <w:szCs w:val="24"/>
        </w:rPr>
        <w:t>A N T E C E D E N T E S</w:t>
      </w:r>
      <w:r w:rsidRPr="00202FF5">
        <w:rPr>
          <w:rFonts w:ascii="Arial" w:hAnsi="Arial" w:cs="Arial"/>
          <w:b/>
          <w:spacing w:val="-70"/>
          <w:sz w:val="24"/>
          <w:szCs w:val="24"/>
        </w:rPr>
        <w:t xml:space="preserve"> </w:t>
      </w:r>
    </w:p>
    <w:p w14:paraId="2C861FF5" w14:textId="77777777" w:rsidR="002B6418" w:rsidRDefault="002B6418" w:rsidP="00202FF5">
      <w:pPr>
        <w:pStyle w:val="Ttulo1"/>
        <w:spacing w:before="1" w:line="276" w:lineRule="auto"/>
        <w:ind w:left="0" w:right="59"/>
        <w:rPr>
          <w:rFonts w:ascii="Arial" w:hAnsi="Arial" w:cs="Arial"/>
        </w:rPr>
      </w:pPr>
    </w:p>
    <w:p w14:paraId="09CAD5D1" w14:textId="4993EE40" w:rsidR="006166A0" w:rsidRDefault="006166A0" w:rsidP="00202FF5">
      <w:pPr>
        <w:pStyle w:val="Ttulo1"/>
        <w:spacing w:before="1" w:line="276" w:lineRule="auto"/>
        <w:ind w:left="0" w:right="59"/>
        <w:rPr>
          <w:rFonts w:ascii="Arial" w:hAnsi="Arial" w:cs="Arial"/>
        </w:rPr>
      </w:pPr>
    </w:p>
    <w:p w14:paraId="702F7C36" w14:textId="77777777" w:rsidR="00A41975" w:rsidRPr="00202FF5" w:rsidRDefault="00C40BFE" w:rsidP="00202FF5">
      <w:pPr>
        <w:pStyle w:val="Ttulo1"/>
        <w:spacing w:before="1" w:line="276" w:lineRule="auto"/>
        <w:ind w:left="0" w:right="59"/>
        <w:rPr>
          <w:rFonts w:ascii="Arial" w:hAnsi="Arial" w:cs="Arial"/>
        </w:rPr>
      </w:pPr>
      <w:r w:rsidRPr="00202FF5">
        <w:rPr>
          <w:rFonts w:ascii="Arial" w:hAnsi="Arial" w:cs="Arial"/>
        </w:rPr>
        <w:t>CORRESPONDIENTE</w:t>
      </w:r>
      <w:r w:rsidRPr="00202FF5">
        <w:rPr>
          <w:rFonts w:ascii="Arial" w:hAnsi="Arial" w:cs="Arial"/>
          <w:spacing w:val="-2"/>
        </w:rPr>
        <w:t xml:space="preserve"> </w:t>
      </w:r>
      <w:r w:rsidRPr="00202FF5">
        <w:rPr>
          <w:rFonts w:ascii="Arial" w:hAnsi="Arial" w:cs="Arial"/>
        </w:rPr>
        <w:t>AL</w:t>
      </w:r>
      <w:r w:rsidRPr="00202FF5">
        <w:rPr>
          <w:rFonts w:ascii="Arial" w:hAnsi="Arial" w:cs="Arial"/>
          <w:spacing w:val="-2"/>
        </w:rPr>
        <w:t xml:space="preserve"> </w:t>
      </w:r>
      <w:r w:rsidRPr="00202FF5">
        <w:rPr>
          <w:rFonts w:ascii="Arial" w:hAnsi="Arial" w:cs="Arial"/>
        </w:rPr>
        <w:t>AÑO</w:t>
      </w:r>
      <w:r w:rsidRPr="00202FF5">
        <w:rPr>
          <w:rFonts w:ascii="Arial" w:hAnsi="Arial" w:cs="Arial"/>
          <w:spacing w:val="-2"/>
        </w:rPr>
        <w:t xml:space="preserve"> </w:t>
      </w:r>
      <w:r w:rsidRPr="00202FF5">
        <w:rPr>
          <w:rFonts w:ascii="Arial" w:hAnsi="Arial" w:cs="Arial"/>
        </w:rPr>
        <w:t>DOS</w:t>
      </w:r>
      <w:r w:rsidRPr="00202FF5">
        <w:rPr>
          <w:rFonts w:ascii="Arial" w:hAnsi="Arial" w:cs="Arial"/>
          <w:spacing w:val="-2"/>
        </w:rPr>
        <w:t xml:space="preserve"> </w:t>
      </w:r>
      <w:r w:rsidRPr="00202FF5">
        <w:rPr>
          <w:rFonts w:ascii="Arial" w:hAnsi="Arial" w:cs="Arial"/>
        </w:rPr>
        <w:t>MIL</w:t>
      </w:r>
      <w:r w:rsidRPr="00202FF5">
        <w:rPr>
          <w:rFonts w:ascii="Arial" w:hAnsi="Arial" w:cs="Arial"/>
          <w:spacing w:val="-2"/>
        </w:rPr>
        <w:t xml:space="preserve"> </w:t>
      </w:r>
      <w:r w:rsidRPr="00202FF5">
        <w:rPr>
          <w:rFonts w:ascii="Arial" w:hAnsi="Arial" w:cs="Arial"/>
        </w:rPr>
        <w:t>VEINTIDÓS.</w:t>
      </w:r>
    </w:p>
    <w:p w14:paraId="68BD0A0B" w14:textId="77777777" w:rsidR="00A41975" w:rsidRPr="00202FF5" w:rsidRDefault="00A41975" w:rsidP="00202FF5">
      <w:pPr>
        <w:pStyle w:val="Textoindependiente"/>
        <w:spacing w:before="11" w:line="276" w:lineRule="auto"/>
        <w:ind w:right="59"/>
        <w:rPr>
          <w:rFonts w:ascii="Arial" w:hAnsi="Arial" w:cs="Arial"/>
          <w:b/>
        </w:rPr>
      </w:pPr>
    </w:p>
    <w:p w14:paraId="6A92F469" w14:textId="1823D5C8" w:rsidR="00A41975" w:rsidRPr="00202FF5" w:rsidRDefault="002B6418" w:rsidP="00202FF5">
      <w:pPr>
        <w:tabs>
          <w:tab w:val="left" w:pos="992"/>
        </w:tabs>
        <w:spacing w:before="100" w:line="276" w:lineRule="auto"/>
        <w:ind w:right="59"/>
        <w:jc w:val="both"/>
        <w:rPr>
          <w:rFonts w:ascii="Arial" w:hAnsi="Arial" w:cs="Arial"/>
          <w:sz w:val="24"/>
          <w:szCs w:val="24"/>
        </w:rPr>
      </w:pPr>
      <w:r w:rsidRPr="00202FF5">
        <w:rPr>
          <w:rFonts w:ascii="Arial" w:hAnsi="Arial" w:cs="Arial"/>
          <w:b/>
          <w:sz w:val="24"/>
          <w:szCs w:val="24"/>
        </w:rPr>
        <w:t xml:space="preserve">1. </w:t>
      </w:r>
      <w:r w:rsidR="00C40BFE" w:rsidRPr="00202FF5">
        <w:rPr>
          <w:rFonts w:ascii="Arial" w:hAnsi="Arial" w:cs="Arial"/>
          <w:b/>
          <w:sz w:val="24"/>
          <w:szCs w:val="24"/>
        </w:rPr>
        <w:t>DE LA APROBACIÓN DEL NUEVO REGLAMENTO DE AGRUPACIONES POLÍTICAS</w:t>
      </w:r>
      <w:r w:rsidR="00C40BFE" w:rsidRPr="00202FF5">
        <w:rPr>
          <w:rFonts w:ascii="Arial" w:hAnsi="Arial" w:cs="Arial"/>
          <w:b/>
          <w:spacing w:val="-70"/>
          <w:sz w:val="24"/>
          <w:szCs w:val="24"/>
        </w:rPr>
        <w:t xml:space="preserve"> </w:t>
      </w:r>
      <w:r w:rsidR="00C40BFE" w:rsidRPr="00202FF5">
        <w:rPr>
          <w:rFonts w:ascii="Arial" w:hAnsi="Arial" w:cs="Arial"/>
          <w:b/>
          <w:sz w:val="24"/>
          <w:szCs w:val="24"/>
        </w:rPr>
        <w:t>DEL INSTITUTO ELECTORAL Y DE PARTICIPACIÓN CIUDADANA DEL ESTADO DE</w:t>
      </w:r>
      <w:r w:rsidR="00C40BFE" w:rsidRPr="00202FF5">
        <w:rPr>
          <w:rFonts w:ascii="Arial" w:hAnsi="Arial" w:cs="Arial"/>
          <w:b/>
          <w:spacing w:val="1"/>
          <w:sz w:val="24"/>
          <w:szCs w:val="24"/>
        </w:rPr>
        <w:t xml:space="preserve"> </w:t>
      </w:r>
      <w:r w:rsidR="00C40BFE" w:rsidRPr="00202FF5">
        <w:rPr>
          <w:rFonts w:ascii="Arial" w:hAnsi="Arial" w:cs="Arial"/>
          <w:b/>
          <w:sz w:val="24"/>
          <w:szCs w:val="24"/>
        </w:rPr>
        <w:t xml:space="preserve">JALISCO. </w:t>
      </w:r>
      <w:r w:rsidR="00C40BFE" w:rsidRPr="00202FF5">
        <w:rPr>
          <w:rFonts w:ascii="Arial" w:hAnsi="Arial" w:cs="Arial"/>
          <w:sz w:val="24"/>
          <w:szCs w:val="24"/>
        </w:rPr>
        <w:t>El veintiocho de abril, en sesión ordinaria el Consejo General de este</w:t>
      </w:r>
      <w:r w:rsidR="00C40BFE" w:rsidRPr="00202FF5">
        <w:rPr>
          <w:rFonts w:ascii="Arial" w:hAnsi="Arial" w:cs="Arial"/>
          <w:spacing w:val="1"/>
          <w:sz w:val="24"/>
          <w:szCs w:val="24"/>
        </w:rPr>
        <w:t xml:space="preserve"> </w:t>
      </w:r>
      <w:r w:rsidR="00C40BFE" w:rsidRPr="00202FF5">
        <w:rPr>
          <w:rFonts w:ascii="Arial" w:hAnsi="Arial" w:cs="Arial"/>
          <w:sz w:val="24"/>
          <w:szCs w:val="24"/>
        </w:rPr>
        <w:t>Instituto,</w:t>
      </w:r>
      <w:r w:rsidR="00C40BFE" w:rsidRPr="00202FF5">
        <w:rPr>
          <w:rFonts w:ascii="Arial" w:hAnsi="Arial" w:cs="Arial"/>
          <w:spacing w:val="1"/>
          <w:sz w:val="24"/>
          <w:szCs w:val="24"/>
        </w:rPr>
        <w:t xml:space="preserve"> </w:t>
      </w:r>
      <w:r w:rsidR="00C40BFE" w:rsidRPr="00202FF5">
        <w:rPr>
          <w:rFonts w:ascii="Arial" w:hAnsi="Arial" w:cs="Arial"/>
          <w:sz w:val="24"/>
          <w:szCs w:val="24"/>
        </w:rPr>
        <w:t>mediante</w:t>
      </w:r>
      <w:r w:rsidR="00C40BFE" w:rsidRPr="00202FF5">
        <w:rPr>
          <w:rFonts w:ascii="Arial" w:hAnsi="Arial" w:cs="Arial"/>
          <w:spacing w:val="1"/>
          <w:sz w:val="24"/>
          <w:szCs w:val="24"/>
        </w:rPr>
        <w:t xml:space="preserve"> </w:t>
      </w:r>
      <w:r w:rsidR="00C40BFE" w:rsidRPr="00202FF5">
        <w:rPr>
          <w:rFonts w:ascii="Arial" w:hAnsi="Arial" w:cs="Arial"/>
          <w:sz w:val="24"/>
          <w:szCs w:val="24"/>
        </w:rPr>
        <w:t>acuerdo</w:t>
      </w:r>
      <w:r w:rsidR="00C40BFE" w:rsidRPr="00202FF5">
        <w:rPr>
          <w:rFonts w:ascii="Arial" w:hAnsi="Arial" w:cs="Arial"/>
          <w:spacing w:val="1"/>
          <w:sz w:val="24"/>
          <w:szCs w:val="24"/>
        </w:rPr>
        <w:t xml:space="preserve"> </w:t>
      </w:r>
      <w:r w:rsidR="00C40BFE" w:rsidRPr="00202FF5">
        <w:rPr>
          <w:rFonts w:ascii="Arial" w:hAnsi="Arial" w:cs="Arial"/>
          <w:b/>
          <w:sz w:val="24"/>
          <w:szCs w:val="24"/>
        </w:rPr>
        <w:t>IEPC-ACG-025/2022</w:t>
      </w:r>
      <w:r w:rsidR="00C40BFE" w:rsidRPr="00202FF5">
        <w:rPr>
          <w:rFonts w:ascii="Arial" w:hAnsi="Arial" w:cs="Arial"/>
          <w:sz w:val="24"/>
          <w:szCs w:val="24"/>
        </w:rPr>
        <w:t>,</w:t>
      </w:r>
      <w:r w:rsidR="00C40BFE" w:rsidRPr="00202FF5">
        <w:rPr>
          <w:rFonts w:ascii="Arial" w:hAnsi="Arial" w:cs="Arial"/>
          <w:spacing w:val="1"/>
          <w:sz w:val="24"/>
          <w:szCs w:val="24"/>
        </w:rPr>
        <w:t xml:space="preserve"> </w:t>
      </w:r>
      <w:r w:rsidR="00C40BFE" w:rsidRPr="00202FF5">
        <w:rPr>
          <w:rFonts w:ascii="Arial" w:hAnsi="Arial" w:cs="Arial"/>
          <w:sz w:val="24"/>
          <w:szCs w:val="24"/>
        </w:rPr>
        <w:t>aprobó</w:t>
      </w:r>
      <w:r w:rsidR="00C40BFE" w:rsidRPr="00202FF5">
        <w:rPr>
          <w:rFonts w:ascii="Arial" w:hAnsi="Arial" w:cs="Arial"/>
          <w:spacing w:val="1"/>
          <w:sz w:val="24"/>
          <w:szCs w:val="24"/>
        </w:rPr>
        <w:t xml:space="preserve"> </w:t>
      </w:r>
      <w:r w:rsidR="00C40BFE" w:rsidRPr="00202FF5">
        <w:rPr>
          <w:rFonts w:ascii="Arial" w:hAnsi="Arial" w:cs="Arial"/>
          <w:sz w:val="24"/>
          <w:szCs w:val="24"/>
        </w:rPr>
        <w:t>el</w:t>
      </w:r>
      <w:r w:rsidR="00C40BFE" w:rsidRPr="00202FF5">
        <w:rPr>
          <w:rFonts w:ascii="Arial" w:hAnsi="Arial" w:cs="Arial"/>
          <w:spacing w:val="1"/>
          <w:sz w:val="24"/>
          <w:szCs w:val="24"/>
        </w:rPr>
        <w:t xml:space="preserve"> </w:t>
      </w:r>
      <w:r w:rsidR="00C40BFE" w:rsidRPr="00202FF5">
        <w:rPr>
          <w:rFonts w:ascii="Arial" w:hAnsi="Arial" w:cs="Arial"/>
          <w:sz w:val="24"/>
          <w:szCs w:val="24"/>
        </w:rPr>
        <w:t>Reglamento</w:t>
      </w:r>
      <w:r w:rsidR="00C40BFE" w:rsidRPr="00202FF5">
        <w:rPr>
          <w:rFonts w:ascii="Arial" w:hAnsi="Arial" w:cs="Arial"/>
          <w:spacing w:val="1"/>
          <w:sz w:val="24"/>
          <w:szCs w:val="24"/>
        </w:rPr>
        <w:t xml:space="preserve"> </w:t>
      </w:r>
      <w:r w:rsidR="00C40BFE" w:rsidRPr="00202FF5">
        <w:rPr>
          <w:rFonts w:ascii="Arial" w:hAnsi="Arial" w:cs="Arial"/>
          <w:sz w:val="24"/>
          <w:szCs w:val="24"/>
        </w:rPr>
        <w:t>de</w:t>
      </w:r>
      <w:r w:rsidR="00C40BFE" w:rsidRPr="00202FF5">
        <w:rPr>
          <w:rFonts w:ascii="Arial" w:hAnsi="Arial" w:cs="Arial"/>
          <w:spacing w:val="1"/>
          <w:sz w:val="24"/>
          <w:szCs w:val="24"/>
        </w:rPr>
        <w:t xml:space="preserve"> </w:t>
      </w:r>
      <w:r w:rsidR="00C40BFE" w:rsidRPr="00202FF5">
        <w:rPr>
          <w:rFonts w:ascii="Arial" w:hAnsi="Arial" w:cs="Arial"/>
          <w:sz w:val="24"/>
          <w:szCs w:val="24"/>
        </w:rPr>
        <w:t>Agrupaciones</w:t>
      </w:r>
      <w:r w:rsidR="00C40BFE" w:rsidRPr="00202FF5">
        <w:rPr>
          <w:rFonts w:ascii="Arial" w:hAnsi="Arial" w:cs="Arial"/>
          <w:spacing w:val="39"/>
          <w:sz w:val="24"/>
          <w:szCs w:val="24"/>
        </w:rPr>
        <w:t xml:space="preserve"> </w:t>
      </w:r>
      <w:r w:rsidR="00C40BFE" w:rsidRPr="00202FF5">
        <w:rPr>
          <w:rFonts w:ascii="Arial" w:hAnsi="Arial" w:cs="Arial"/>
          <w:sz w:val="24"/>
          <w:szCs w:val="24"/>
        </w:rPr>
        <w:t>Políticas</w:t>
      </w:r>
      <w:r w:rsidR="00C40BFE" w:rsidRPr="00202FF5">
        <w:rPr>
          <w:rFonts w:ascii="Arial" w:hAnsi="Arial" w:cs="Arial"/>
          <w:spacing w:val="37"/>
          <w:sz w:val="24"/>
          <w:szCs w:val="24"/>
        </w:rPr>
        <w:t xml:space="preserve"> </w:t>
      </w:r>
      <w:r w:rsidR="00C40BFE" w:rsidRPr="00202FF5">
        <w:rPr>
          <w:rFonts w:ascii="Arial" w:hAnsi="Arial" w:cs="Arial"/>
          <w:sz w:val="24"/>
          <w:szCs w:val="24"/>
        </w:rPr>
        <w:t>del</w:t>
      </w:r>
      <w:r w:rsidR="00C40BFE" w:rsidRPr="00202FF5">
        <w:rPr>
          <w:rFonts w:ascii="Arial" w:hAnsi="Arial" w:cs="Arial"/>
          <w:spacing w:val="40"/>
          <w:sz w:val="24"/>
          <w:szCs w:val="24"/>
        </w:rPr>
        <w:t xml:space="preserve"> </w:t>
      </w:r>
      <w:r w:rsidR="00C40BFE" w:rsidRPr="00202FF5">
        <w:rPr>
          <w:rFonts w:ascii="Arial" w:hAnsi="Arial" w:cs="Arial"/>
          <w:sz w:val="24"/>
          <w:szCs w:val="24"/>
        </w:rPr>
        <w:t>Instituto</w:t>
      </w:r>
      <w:r w:rsidR="00C40BFE" w:rsidRPr="00202FF5">
        <w:rPr>
          <w:rFonts w:ascii="Arial" w:hAnsi="Arial" w:cs="Arial"/>
          <w:spacing w:val="38"/>
          <w:sz w:val="24"/>
          <w:szCs w:val="24"/>
        </w:rPr>
        <w:t xml:space="preserve"> </w:t>
      </w:r>
      <w:r w:rsidR="00C40BFE" w:rsidRPr="00202FF5">
        <w:rPr>
          <w:rFonts w:ascii="Arial" w:hAnsi="Arial" w:cs="Arial"/>
          <w:sz w:val="24"/>
          <w:szCs w:val="24"/>
        </w:rPr>
        <w:t>Electoral</w:t>
      </w:r>
      <w:r w:rsidR="00C40BFE" w:rsidRPr="00202FF5">
        <w:rPr>
          <w:rFonts w:ascii="Arial" w:hAnsi="Arial" w:cs="Arial"/>
          <w:spacing w:val="39"/>
          <w:sz w:val="24"/>
          <w:szCs w:val="24"/>
        </w:rPr>
        <w:t xml:space="preserve"> </w:t>
      </w:r>
      <w:r w:rsidR="00C40BFE" w:rsidRPr="00202FF5">
        <w:rPr>
          <w:rFonts w:ascii="Arial" w:hAnsi="Arial" w:cs="Arial"/>
          <w:sz w:val="24"/>
          <w:szCs w:val="24"/>
        </w:rPr>
        <w:t>y</w:t>
      </w:r>
      <w:r w:rsidR="00C40BFE" w:rsidRPr="00202FF5">
        <w:rPr>
          <w:rFonts w:ascii="Arial" w:hAnsi="Arial" w:cs="Arial"/>
          <w:spacing w:val="40"/>
          <w:sz w:val="24"/>
          <w:szCs w:val="24"/>
        </w:rPr>
        <w:t xml:space="preserve"> </w:t>
      </w:r>
      <w:r w:rsidR="00C40BFE" w:rsidRPr="00202FF5">
        <w:rPr>
          <w:rFonts w:ascii="Arial" w:hAnsi="Arial" w:cs="Arial"/>
          <w:sz w:val="24"/>
          <w:szCs w:val="24"/>
        </w:rPr>
        <w:t>de</w:t>
      </w:r>
      <w:r w:rsidR="00C40BFE" w:rsidRPr="00202FF5">
        <w:rPr>
          <w:rFonts w:ascii="Arial" w:hAnsi="Arial" w:cs="Arial"/>
          <w:spacing w:val="42"/>
          <w:sz w:val="24"/>
          <w:szCs w:val="24"/>
        </w:rPr>
        <w:t xml:space="preserve"> </w:t>
      </w:r>
      <w:r w:rsidR="00C40BFE" w:rsidRPr="00202FF5">
        <w:rPr>
          <w:rFonts w:ascii="Arial" w:hAnsi="Arial" w:cs="Arial"/>
          <w:sz w:val="24"/>
          <w:szCs w:val="24"/>
        </w:rPr>
        <w:t>Participación</w:t>
      </w:r>
      <w:r w:rsidR="00C40BFE" w:rsidRPr="00202FF5">
        <w:rPr>
          <w:rFonts w:ascii="Arial" w:hAnsi="Arial" w:cs="Arial"/>
          <w:spacing w:val="39"/>
          <w:sz w:val="24"/>
          <w:szCs w:val="24"/>
        </w:rPr>
        <w:t xml:space="preserve"> </w:t>
      </w:r>
      <w:r w:rsidR="00C40BFE" w:rsidRPr="00202FF5">
        <w:rPr>
          <w:rFonts w:ascii="Arial" w:hAnsi="Arial" w:cs="Arial"/>
          <w:sz w:val="24"/>
          <w:szCs w:val="24"/>
        </w:rPr>
        <w:t>Ciudadana</w:t>
      </w:r>
      <w:r w:rsidR="00C40BFE" w:rsidRPr="00202FF5">
        <w:rPr>
          <w:rFonts w:ascii="Arial" w:hAnsi="Arial" w:cs="Arial"/>
          <w:spacing w:val="41"/>
          <w:sz w:val="24"/>
          <w:szCs w:val="24"/>
        </w:rPr>
        <w:t xml:space="preserve"> </w:t>
      </w:r>
      <w:r w:rsidR="00C40BFE" w:rsidRPr="00202FF5">
        <w:rPr>
          <w:rFonts w:ascii="Arial" w:hAnsi="Arial" w:cs="Arial"/>
          <w:sz w:val="24"/>
          <w:szCs w:val="24"/>
        </w:rPr>
        <w:t>del</w:t>
      </w:r>
      <w:r w:rsidR="00DE6A9C" w:rsidRPr="00202FF5">
        <w:rPr>
          <w:rFonts w:ascii="Arial" w:hAnsi="Arial" w:cs="Arial"/>
          <w:sz w:val="24"/>
          <w:szCs w:val="24"/>
        </w:rPr>
        <w:t xml:space="preserve"> </w:t>
      </w:r>
      <w:r w:rsidR="00C40BFE" w:rsidRPr="00202FF5">
        <w:rPr>
          <w:rFonts w:ascii="Arial" w:hAnsi="Arial" w:cs="Arial"/>
          <w:sz w:val="24"/>
          <w:szCs w:val="24"/>
        </w:rPr>
        <w:t>Estado</w:t>
      </w:r>
      <w:r w:rsidR="00C40BFE" w:rsidRPr="00202FF5">
        <w:rPr>
          <w:rFonts w:ascii="Arial" w:hAnsi="Arial" w:cs="Arial"/>
          <w:spacing w:val="10"/>
          <w:sz w:val="24"/>
          <w:szCs w:val="24"/>
        </w:rPr>
        <w:t xml:space="preserve"> </w:t>
      </w:r>
      <w:r w:rsidR="00C40BFE" w:rsidRPr="00202FF5">
        <w:rPr>
          <w:rFonts w:ascii="Arial" w:hAnsi="Arial" w:cs="Arial"/>
          <w:sz w:val="24"/>
          <w:szCs w:val="24"/>
        </w:rPr>
        <w:t>de</w:t>
      </w:r>
      <w:r w:rsidR="00C40BFE" w:rsidRPr="00202FF5">
        <w:rPr>
          <w:rFonts w:ascii="Arial" w:hAnsi="Arial" w:cs="Arial"/>
          <w:spacing w:val="13"/>
          <w:sz w:val="24"/>
          <w:szCs w:val="24"/>
        </w:rPr>
        <w:t xml:space="preserve"> </w:t>
      </w:r>
      <w:r w:rsidR="00C40BFE" w:rsidRPr="00202FF5">
        <w:rPr>
          <w:rFonts w:ascii="Arial" w:hAnsi="Arial" w:cs="Arial"/>
          <w:sz w:val="24"/>
          <w:szCs w:val="24"/>
        </w:rPr>
        <w:t>Jalisco,</w:t>
      </w:r>
      <w:r w:rsidR="00C40BFE" w:rsidRPr="00202FF5">
        <w:rPr>
          <w:rFonts w:ascii="Arial" w:hAnsi="Arial" w:cs="Arial"/>
          <w:spacing w:val="11"/>
          <w:sz w:val="24"/>
          <w:szCs w:val="24"/>
        </w:rPr>
        <w:t xml:space="preserve"> </w:t>
      </w:r>
      <w:r w:rsidR="00C40BFE" w:rsidRPr="00202FF5">
        <w:rPr>
          <w:rFonts w:ascii="Arial" w:hAnsi="Arial" w:cs="Arial"/>
          <w:sz w:val="24"/>
          <w:szCs w:val="24"/>
        </w:rPr>
        <w:t>con</w:t>
      </w:r>
      <w:r w:rsidR="00C40BFE" w:rsidRPr="00202FF5">
        <w:rPr>
          <w:rFonts w:ascii="Arial" w:hAnsi="Arial" w:cs="Arial"/>
          <w:spacing w:val="11"/>
          <w:sz w:val="24"/>
          <w:szCs w:val="24"/>
        </w:rPr>
        <w:t xml:space="preserve"> </w:t>
      </w:r>
      <w:r w:rsidR="00C40BFE" w:rsidRPr="00202FF5">
        <w:rPr>
          <w:rFonts w:ascii="Arial" w:hAnsi="Arial" w:cs="Arial"/>
          <w:sz w:val="24"/>
          <w:szCs w:val="24"/>
        </w:rPr>
        <w:t>lo</w:t>
      </w:r>
      <w:r w:rsidR="00C40BFE" w:rsidRPr="00202FF5">
        <w:rPr>
          <w:rFonts w:ascii="Arial" w:hAnsi="Arial" w:cs="Arial"/>
          <w:spacing w:val="12"/>
          <w:sz w:val="24"/>
          <w:szCs w:val="24"/>
        </w:rPr>
        <w:t xml:space="preserve"> </w:t>
      </w:r>
      <w:r w:rsidR="00C40BFE" w:rsidRPr="00202FF5">
        <w:rPr>
          <w:rFonts w:ascii="Arial" w:hAnsi="Arial" w:cs="Arial"/>
          <w:sz w:val="24"/>
          <w:szCs w:val="24"/>
        </w:rPr>
        <w:t>que</w:t>
      </w:r>
      <w:r w:rsidR="00C40BFE" w:rsidRPr="00202FF5">
        <w:rPr>
          <w:rFonts w:ascii="Arial" w:hAnsi="Arial" w:cs="Arial"/>
          <w:spacing w:val="13"/>
          <w:sz w:val="24"/>
          <w:szCs w:val="24"/>
        </w:rPr>
        <w:t xml:space="preserve"> </w:t>
      </w:r>
      <w:r w:rsidR="00C40BFE" w:rsidRPr="00202FF5">
        <w:rPr>
          <w:rFonts w:ascii="Arial" w:hAnsi="Arial" w:cs="Arial"/>
          <w:sz w:val="24"/>
          <w:szCs w:val="24"/>
        </w:rPr>
        <w:t>se</w:t>
      </w:r>
      <w:r w:rsidR="00C40BFE" w:rsidRPr="00202FF5">
        <w:rPr>
          <w:rFonts w:ascii="Arial" w:hAnsi="Arial" w:cs="Arial"/>
          <w:spacing w:val="11"/>
          <w:sz w:val="24"/>
          <w:szCs w:val="24"/>
        </w:rPr>
        <w:t xml:space="preserve"> </w:t>
      </w:r>
      <w:r w:rsidR="00C40BFE" w:rsidRPr="00202FF5">
        <w:rPr>
          <w:rFonts w:ascii="Arial" w:hAnsi="Arial" w:cs="Arial"/>
          <w:sz w:val="24"/>
          <w:szCs w:val="24"/>
        </w:rPr>
        <w:t>abrogó</w:t>
      </w:r>
      <w:r w:rsidR="00C40BFE" w:rsidRPr="00202FF5">
        <w:rPr>
          <w:rFonts w:ascii="Arial" w:hAnsi="Arial" w:cs="Arial"/>
          <w:spacing w:val="11"/>
          <w:sz w:val="24"/>
          <w:szCs w:val="24"/>
        </w:rPr>
        <w:t xml:space="preserve"> </w:t>
      </w:r>
      <w:r w:rsidR="00C40BFE" w:rsidRPr="00202FF5">
        <w:rPr>
          <w:rFonts w:ascii="Arial" w:hAnsi="Arial" w:cs="Arial"/>
          <w:sz w:val="24"/>
          <w:szCs w:val="24"/>
        </w:rPr>
        <w:t>el</w:t>
      </w:r>
      <w:r w:rsidR="00C40BFE" w:rsidRPr="00202FF5">
        <w:rPr>
          <w:rFonts w:ascii="Arial" w:hAnsi="Arial" w:cs="Arial"/>
          <w:spacing w:val="11"/>
          <w:sz w:val="24"/>
          <w:szCs w:val="24"/>
        </w:rPr>
        <w:t xml:space="preserve"> </w:t>
      </w:r>
      <w:r w:rsidR="00C40BFE" w:rsidRPr="00202FF5">
        <w:rPr>
          <w:rFonts w:ascii="Arial" w:hAnsi="Arial" w:cs="Arial"/>
          <w:sz w:val="24"/>
          <w:szCs w:val="24"/>
        </w:rPr>
        <w:t>Reglamento</w:t>
      </w:r>
      <w:r w:rsidR="00C40BFE" w:rsidRPr="00202FF5">
        <w:rPr>
          <w:rFonts w:ascii="Arial" w:hAnsi="Arial" w:cs="Arial"/>
          <w:spacing w:val="13"/>
          <w:sz w:val="24"/>
          <w:szCs w:val="24"/>
        </w:rPr>
        <w:t xml:space="preserve"> </w:t>
      </w:r>
      <w:r w:rsidR="00C40BFE" w:rsidRPr="00202FF5">
        <w:rPr>
          <w:rFonts w:ascii="Arial" w:hAnsi="Arial" w:cs="Arial"/>
          <w:sz w:val="24"/>
          <w:szCs w:val="24"/>
        </w:rPr>
        <w:t>de</w:t>
      </w:r>
      <w:r w:rsidR="00C40BFE" w:rsidRPr="00202FF5">
        <w:rPr>
          <w:rFonts w:ascii="Arial" w:hAnsi="Arial" w:cs="Arial"/>
          <w:spacing w:val="13"/>
          <w:sz w:val="24"/>
          <w:szCs w:val="24"/>
        </w:rPr>
        <w:t xml:space="preserve"> </w:t>
      </w:r>
      <w:r w:rsidR="00C40BFE" w:rsidRPr="00202FF5">
        <w:rPr>
          <w:rFonts w:ascii="Arial" w:hAnsi="Arial" w:cs="Arial"/>
          <w:sz w:val="24"/>
          <w:szCs w:val="24"/>
        </w:rPr>
        <w:t>Agrupaciones</w:t>
      </w:r>
      <w:r w:rsidR="00C40BFE" w:rsidRPr="00202FF5">
        <w:rPr>
          <w:rFonts w:ascii="Arial" w:hAnsi="Arial" w:cs="Arial"/>
          <w:spacing w:val="11"/>
          <w:sz w:val="24"/>
          <w:szCs w:val="24"/>
        </w:rPr>
        <w:t xml:space="preserve"> </w:t>
      </w:r>
      <w:r w:rsidR="00C40BFE" w:rsidRPr="00202FF5">
        <w:rPr>
          <w:rFonts w:ascii="Arial" w:hAnsi="Arial" w:cs="Arial"/>
          <w:sz w:val="24"/>
          <w:szCs w:val="24"/>
        </w:rPr>
        <w:t>Políticas anterior.</w:t>
      </w:r>
    </w:p>
    <w:p w14:paraId="22B745F9" w14:textId="77777777" w:rsidR="00A41975" w:rsidRPr="00202FF5" w:rsidRDefault="00A41975" w:rsidP="00202FF5">
      <w:pPr>
        <w:pStyle w:val="Textoindependiente"/>
        <w:spacing w:before="2" w:line="276" w:lineRule="auto"/>
        <w:ind w:right="59"/>
        <w:rPr>
          <w:rFonts w:ascii="Arial" w:hAnsi="Arial" w:cs="Arial"/>
        </w:rPr>
      </w:pPr>
    </w:p>
    <w:p w14:paraId="3A7CE954" w14:textId="1CD225A4" w:rsidR="00175F9F" w:rsidRPr="00202FF5" w:rsidRDefault="002B6418" w:rsidP="002F7C34">
      <w:pPr>
        <w:pStyle w:val="Prrafodelista"/>
        <w:spacing w:line="276" w:lineRule="auto"/>
        <w:ind w:left="0" w:right="59"/>
        <w:rPr>
          <w:rFonts w:ascii="Arial" w:hAnsi="Arial" w:cs="Arial"/>
          <w:b/>
          <w:sz w:val="24"/>
          <w:szCs w:val="24"/>
        </w:rPr>
      </w:pPr>
      <w:r w:rsidRPr="00202FF5">
        <w:rPr>
          <w:rFonts w:ascii="Arial" w:hAnsi="Arial" w:cs="Arial"/>
          <w:b/>
          <w:sz w:val="24"/>
          <w:szCs w:val="24"/>
        </w:rPr>
        <w:t xml:space="preserve">2. </w:t>
      </w:r>
      <w:r w:rsidR="00046FB6" w:rsidRPr="00202FF5">
        <w:rPr>
          <w:rFonts w:ascii="Arial" w:hAnsi="Arial" w:cs="Arial"/>
          <w:b/>
          <w:sz w:val="24"/>
          <w:szCs w:val="24"/>
        </w:rPr>
        <w:t xml:space="preserve">PRESENTACIÓN DE LOS LISTADOS QUE CONTIENEN LAS MANIFESTACIONES FORMALES DE AFILIACIÓN. </w:t>
      </w:r>
      <w:r w:rsidR="00046FB6" w:rsidRPr="00202FF5">
        <w:rPr>
          <w:rFonts w:ascii="Arial" w:hAnsi="Arial" w:cs="Arial"/>
          <w:sz w:val="24"/>
          <w:szCs w:val="24"/>
        </w:rPr>
        <w:t xml:space="preserve">El diecinueve de mayo, se presentó escrito </w:t>
      </w:r>
      <w:r w:rsidR="009D0C41" w:rsidRPr="00202FF5">
        <w:rPr>
          <w:rFonts w:ascii="Arial" w:hAnsi="Arial" w:cs="Arial"/>
          <w:sz w:val="24"/>
          <w:szCs w:val="24"/>
        </w:rPr>
        <w:t xml:space="preserve"> en la Oficialía de Partes de este organismo electoral, registrado con el folio número </w:t>
      </w:r>
      <w:r w:rsidR="009D0C41" w:rsidRPr="00202FF5">
        <w:rPr>
          <w:rFonts w:ascii="Arial" w:hAnsi="Arial" w:cs="Arial"/>
          <w:b/>
          <w:sz w:val="24"/>
          <w:szCs w:val="24"/>
        </w:rPr>
        <w:t>00681</w:t>
      </w:r>
      <w:r w:rsidR="009D0C41" w:rsidRPr="00202FF5">
        <w:rPr>
          <w:rFonts w:ascii="Arial" w:hAnsi="Arial" w:cs="Arial"/>
          <w:sz w:val="24"/>
          <w:szCs w:val="24"/>
        </w:rPr>
        <w:t xml:space="preserve">, </w:t>
      </w:r>
      <w:r w:rsidR="00046FB6" w:rsidRPr="00202FF5">
        <w:rPr>
          <w:rFonts w:ascii="Arial" w:hAnsi="Arial" w:cs="Arial"/>
          <w:sz w:val="24"/>
          <w:szCs w:val="24"/>
        </w:rPr>
        <w:t xml:space="preserve">signado por el ciudadano Alfredo Jiménez Solís, mediante el cual se entregaron los formatos que contienen las manifestaciones formales de afiliación denominados “Listado con firma autógrafa/Listado de Asociados de la Agrupación Política Estatal”, así como </w:t>
      </w:r>
      <w:bookmarkStart w:id="1" w:name="_GoBack"/>
      <w:bookmarkEnd w:id="1"/>
      <w:r w:rsidR="00046FB6" w:rsidRPr="00202FF5">
        <w:rPr>
          <w:rFonts w:ascii="Arial" w:hAnsi="Arial" w:cs="Arial"/>
          <w:sz w:val="24"/>
          <w:szCs w:val="24"/>
        </w:rPr>
        <w:t>copias de las credenciales para votar con fotografía</w:t>
      </w:r>
      <w:r w:rsidR="00573F9A" w:rsidRPr="00202FF5">
        <w:rPr>
          <w:rFonts w:ascii="Arial" w:hAnsi="Arial" w:cs="Arial"/>
          <w:sz w:val="24"/>
          <w:szCs w:val="24"/>
        </w:rPr>
        <w:t>,</w:t>
      </w:r>
      <w:r w:rsidR="00046FB6" w:rsidRPr="00202FF5">
        <w:rPr>
          <w:rFonts w:ascii="Arial" w:hAnsi="Arial" w:cs="Arial"/>
          <w:sz w:val="24"/>
          <w:szCs w:val="24"/>
        </w:rPr>
        <w:t xml:space="preserve"> de conformidad con lo establecido en el art</w:t>
      </w:r>
      <w:r w:rsidR="00C94281" w:rsidRPr="00202FF5">
        <w:rPr>
          <w:rFonts w:ascii="Arial" w:hAnsi="Arial" w:cs="Arial"/>
          <w:sz w:val="24"/>
          <w:szCs w:val="24"/>
        </w:rPr>
        <w:t>ículo Cuarto</w:t>
      </w:r>
      <w:r w:rsidR="00046FB6" w:rsidRPr="00202FF5">
        <w:rPr>
          <w:rFonts w:ascii="Arial" w:hAnsi="Arial" w:cs="Arial"/>
          <w:sz w:val="24"/>
          <w:szCs w:val="24"/>
        </w:rPr>
        <w:t xml:space="preserve"> </w:t>
      </w:r>
      <w:r w:rsidR="00C94281" w:rsidRPr="00202FF5">
        <w:rPr>
          <w:rFonts w:ascii="Arial" w:hAnsi="Arial" w:cs="Arial"/>
          <w:sz w:val="24"/>
          <w:szCs w:val="24"/>
        </w:rPr>
        <w:t>T</w:t>
      </w:r>
      <w:r w:rsidR="00046FB6" w:rsidRPr="00202FF5">
        <w:rPr>
          <w:rFonts w:ascii="Arial" w:hAnsi="Arial" w:cs="Arial"/>
          <w:sz w:val="24"/>
          <w:szCs w:val="24"/>
        </w:rPr>
        <w:t xml:space="preserve">ransitorio del Reglamento de Agrupaciones Políticas del Instituto Electoral y de Participación Ciudadana. </w:t>
      </w:r>
    </w:p>
    <w:p w14:paraId="009DBD76" w14:textId="77777777" w:rsidR="00046FB6" w:rsidRPr="00202FF5" w:rsidRDefault="00046FB6" w:rsidP="00202FF5">
      <w:pPr>
        <w:pStyle w:val="Prrafodelista"/>
        <w:spacing w:line="276" w:lineRule="auto"/>
        <w:ind w:left="0" w:right="59"/>
        <w:rPr>
          <w:rFonts w:ascii="Arial" w:hAnsi="Arial" w:cs="Arial"/>
          <w:b/>
          <w:sz w:val="24"/>
          <w:szCs w:val="24"/>
        </w:rPr>
      </w:pPr>
    </w:p>
    <w:p w14:paraId="5C9F6528" w14:textId="13FAEB81" w:rsidR="00046FB6" w:rsidRPr="00202FF5" w:rsidRDefault="002B6418" w:rsidP="00202FF5">
      <w:pPr>
        <w:pStyle w:val="Prrafodelista"/>
        <w:spacing w:line="276" w:lineRule="auto"/>
        <w:ind w:left="0" w:right="59"/>
        <w:rPr>
          <w:rFonts w:ascii="Arial" w:hAnsi="Arial" w:cs="Arial"/>
          <w:b/>
          <w:sz w:val="24"/>
          <w:szCs w:val="24"/>
        </w:rPr>
      </w:pPr>
      <w:r w:rsidRPr="00202FF5">
        <w:rPr>
          <w:rFonts w:ascii="Arial" w:hAnsi="Arial" w:cs="Arial"/>
          <w:b/>
          <w:sz w:val="24"/>
          <w:szCs w:val="24"/>
        </w:rPr>
        <w:t xml:space="preserve">3. </w:t>
      </w:r>
      <w:r w:rsidR="00046FB6" w:rsidRPr="00202FF5">
        <w:rPr>
          <w:rFonts w:ascii="Arial" w:hAnsi="Arial" w:cs="Arial"/>
          <w:b/>
          <w:sz w:val="24"/>
          <w:szCs w:val="24"/>
        </w:rPr>
        <w:t xml:space="preserve">REQUERIMIENTO DE LISTA ORDENADA ALFABÉTICAMENTE Y AGRUPADA </w:t>
      </w:r>
      <w:r w:rsidR="00046FB6" w:rsidRPr="00202FF5">
        <w:rPr>
          <w:rFonts w:ascii="Arial" w:hAnsi="Arial" w:cs="Arial"/>
          <w:b/>
          <w:sz w:val="24"/>
          <w:szCs w:val="24"/>
        </w:rPr>
        <w:lastRenderedPageBreak/>
        <w:t>POR MUNICIPIO EN FORMATO ELECTR</w:t>
      </w:r>
      <w:r w:rsidR="002679E1" w:rsidRPr="00202FF5">
        <w:rPr>
          <w:rFonts w:ascii="Arial" w:hAnsi="Arial" w:cs="Arial"/>
          <w:b/>
          <w:sz w:val="24"/>
          <w:szCs w:val="24"/>
        </w:rPr>
        <w:t>Ó</w:t>
      </w:r>
      <w:r w:rsidR="00046FB6" w:rsidRPr="00202FF5">
        <w:rPr>
          <w:rFonts w:ascii="Arial" w:hAnsi="Arial" w:cs="Arial"/>
          <w:b/>
          <w:sz w:val="24"/>
          <w:szCs w:val="24"/>
        </w:rPr>
        <w:t xml:space="preserve">NICO. </w:t>
      </w:r>
      <w:r w:rsidR="00046FB6" w:rsidRPr="00202FF5">
        <w:rPr>
          <w:rFonts w:ascii="Arial" w:hAnsi="Arial" w:cs="Arial"/>
          <w:sz w:val="24"/>
          <w:szCs w:val="24"/>
        </w:rPr>
        <w:t>El veintiséis de mayo, mediante acuerdo</w:t>
      </w:r>
      <w:r w:rsidR="00F01FBD">
        <w:rPr>
          <w:rFonts w:ascii="Arial" w:hAnsi="Arial" w:cs="Arial"/>
          <w:sz w:val="24"/>
          <w:szCs w:val="24"/>
        </w:rPr>
        <w:t>,</w:t>
      </w:r>
      <w:r w:rsidR="00046FB6" w:rsidRPr="00202FF5">
        <w:rPr>
          <w:rFonts w:ascii="Arial" w:hAnsi="Arial" w:cs="Arial"/>
          <w:sz w:val="24"/>
          <w:szCs w:val="24"/>
        </w:rPr>
        <w:t xml:space="preserve"> </w:t>
      </w:r>
      <w:r w:rsidR="00C94281" w:rsidRPr="00202FF5">
        <w:rPr>
          <w:rFonts w:ascii="Arial" w:hAnsi="Arial" w:cs="Arial"/>
          <w:sz w:val="24"/>
          <w:szCs w:val="24"/>
        </w:rPr>
        <w:t>se requirió a</w:t>
      </w:r>
      <w:r w:rsidR="002679E1" w:rsidRPr="00202FF5">
        <w:rPr>
          <w:rFonts w:ascii="Arial" w:hAnsi="Arial" w:cs="Arial"/>
          <w:sz w:val="24"/>
          <w:szCs w:val="24"/>
        </w:rPr>
        <w:t xml:space="preserve">l ciudadano Alfredo Jiménez Solís, representante común de </w:t>
      </w:r>
      <w:r w:rsidR="00C94281" w:rsidRPr="00202FF5">
        <w:rPr>
          <w:rFonts w:ascii="Arial" w:hAnsi="Arial" w:cs="Arial"/>
          <w:sz w:val="24"/>
          <w:szCs w:val="24"/>
        </w:rPr>
        <w:t>la organización “Vamos Jalisco” a fin de que en un término de tres días hábiles presentar</w:t>
      </w:r>
      <w:r w:rsidR="002679E1" w:rsidRPr="00202FF5">
        <w:rPr>
          <w:rFonts w:ascii="Arial" w:hAnsi="Arial" w:cs="Arial"/>
          <w:sz w:val="24"/>
          <w:szCs w:val="24"/>
        </w:rPr>
        <w:t>a</w:t>
      </w:r>
      <w:r w:rsidR="00C94281" w:rsidRPr="00202FF5">
        <w:rPr>
          <w:rFonts w:ascii="Arial" w:hAnsi="Arial" w:cs="Arial"/>
          <w:sz w:val="24"/>
          <w:szCs w:val="24"/>
        </w:rPr>
        <w:t xml:space="preserve"> ante este organismo electoral, la lista ordenada alfabéticamente y agrupada por municipio en archivo electrónico, de conformidad con lo establecido en el artículo Cuarto Transitorio y 7, párrafo 2 del Reglamento de Agrupaciones Políticas del Instituto Electoral y de Participación Ciudadana</w:t>
      </w:r>
      <w:r w:rsidR="00F01FBD">
        <w:rPr>
          <w:rFonts w:ascii="Arial" w:hAnsi="Arial" w:cs="Arial"/>
          <w:sz w:val="24"/>
          <w:szCs w:val="24"/>
        </w:rPr>
        <w:t>; acuerdo</w:t>
      </w:r>
      <w:r w:rsidR="00423146" w:rsidRPr="00202FF5">
        <w:rPr>
          <w:rFonts w:ascii="Arial" w:hAnsi="Arial" w:cs="Arial"/>
          <w:sz w:val="24"/>
          <w:szCs w:val="24"/>
        </w:rPr>
        <w:t xml:space="preserve"> que fue notificado mediante oficio 988/2022 de Secretaría Ejecutiva. </w:t>
      </w:r>
      <w:r w:rsidR="00C94281" w:rsidRPr="00202FF5">
        <w:rPr>
          <w:rFonts w:ascii="Arial" w:hAnsi="Arial" w:cs="Arial"/>
          <w:sz w:val="24"/>
          <w:szCs w:val="24"/>
        </w:rPr>
        <w:t xml:space="preserve"> </w:t>
      </w:r>
    </w:p>
    <w:p w14:paraId="1B6B01A1" w14:textId="77777777" w:rsidR="009D0C41" w:rsidRPr="00202FF5" w:rsidRDefault="009D0C41" w:rsidP="00202FF5">
      <w:pPr>
        <w:pStyle w:val="Prrafodelista"/>
        <w:spacing w:line="276" w:lineRule="auto"/>
        <w:ind w:left="0" w:right="59"/>
        <w:rPr>
          <w:rFonts w:ascii="Arial" w:hAnsi="Arial" w:cs="Arial"/>
          <w:b/>
          <w:sz w:val="24"/>
          <w:szCs w:val="24"/>
        </w:rPr>
      </w:pPr>
    </w:p>
    <w:p w14:paraId="62C44DBB" w14:textId="4D344430" w:rsidR="009D0C41" w:rsidRPr="00202FF5" w:rsidRDefault="002B6418" w:rsidP="00202FF5">
      <w:pPr>
        <w:pStyle w:val="Prrafodelista"/>
        <w:spacing w:before="1" w:line="276" w:lineRule="auto"/>
        <w:ind w:left="0" w:right="59"/>
        <w:rPr>
          <w:rFonts w:ascii="Arial" w:hAnsi="Arial" w:cs="Arial"/>
          <w:sz w:val="24"/>
          <w:szCs w:val="24"/>
        </w:rPr>
      </w:pPr>
      <w:r w:rsidRPr="00202FF5">
        <w:rPr>
          <w:rFonts w:ascii="Arial" w:hAnsi="Arial" w:cs="Arial"/>
          <w:b/>
          <w:sz w:val="24"/>
          <w:szCs w:val="24"/>
        </w:rPr>
        <w:t xml:space="preserve">4. </w:t>
      </w:r>
      <w:r w:rsidR="009D0C41" w:rsidRPr="00202FF5">
        <w:rPr>
          <w:rFonts w:ascii="Arial" w:hAnsi="Arial" w:cs="Arial"/>
          <w:b/>
          <w:sz w:val="24"/>
          <w:szCs w:val="24"/>
        </w:rPr>
        <w:t xml:space="preserve">DEL CUMPLIMIENTO. </w:t>
      </w:r>
      <w:r w:rsidR="009D0C41" w:rsidRPr="00202FF5">
        <w:rPr>
          <w:rFonts w:ascii="Arial" w:hAnsi="Arial" w:cs="Arial"/>
          <w:sz w:val="24"/>
          <w:szCs w:val="24"/>
        </w:rPr>
        <w:t xml:space="preserve">El treinta de mayo, mediante escrito presentado en la Oficialía de Partes de este organismo electoral, registrado con el folio número </w:t>
      </w:r>
      <w:r w:rsidR="009D0C41" w:rsidRPr="00202FF5">
        <w:rPr>
          <w:rFonts w:ascii="Arial" w:hAnsi="Arial" w:cs="Arial"/>
          <w:b/>
          <w:sz w:val="24"/>
          <w:szCs w:val="24"/>
        </w:rPr>
        <w:t>00727</w:t>
      </w:r>
      <w:r w:rsidR="009D0C41" w:rsidRPr="00202FF5">
        <w:rPr>
          <w:rFonts w:ascii="Arial" w:hAnsi="Arial" w:cs="Arial"/>
          <w:sz w:val="24"/>
          <w:szCs w:val="24"/>
        </w:rPr>
        <w:t>, signado por el ciudadano Alfredo Jiménez Solís,</w:t>
      </w:r>
      <w:r w:rsidR="00C1282B" w:rsidRPr="00202FF5">
        <w:rPr>
          <w:rFonts w:ascii="Arial" w:hAnsi="Arial" w:cs="Arial"/>
          <w:sz w:val="24"/>
          <w:szCs w:val="24"/>
        </w:rPr>
        <w:t xml:space="preserve"> representante común de la organización “Vamos Jalisco”,</w:t>
      </w:r>
      <w:r w:rsidR="009D0C41" w:rsidRPr="00202FF5">
        <w:rPr>
          <w:rFonts w:ascii="Arial" w:hAnsi="Arial" w:cs="Arial"/>
          <w:sz w:val="24"/>
          <w:szCs w:val="24"/>
        </w:rPr>
        <w:t xml:space="preserve"> se presentó</w:t>
      </w:r>
      <w:r w:rsidR="00F01FBD">
        <w:rPr>
          <w:rFonts w:ascii="Arial" w:hAnsi="Arial" w:cs="Arial"/>
          <w:sz w:val="24"/>
          <w:szCs w:val="24"/>
        </w:rPr>
        <w:t>,</w:t>
      </w:r>
      <w:r w:rsidR="009D0C41" w:rsidRPr="00202FF5">
        <w:rPr>
          <w:rFonts w:ascii="Arial" w:hAnsi="Arial" w:cs="Arial"/>
          <w:sz w:val="24"/>
          <w:szCs w:val="24"/>
        </w:rPr>
        <w:t xml:space="preserve"> en dispositivo electrónico</w:t>
      </w:r>
      <w:r w:rsidR="00F01FBD">
        <w:rPr>
          <w:rFonts w:ascii="Arial" w:hAnsi="Arial" w:cs="Arial"/>
          <w:sz w:val="24"/>
          <w:szCs w:val="24"/>
        </w:rPr>
        <w:t>,</w:t>
      </w:r>
      <w:r w:rsidR="009D0C41" w:rsidRPr="00202FF5">
        <w:rPr>
          <w:rFonts w:ascii="Arial" w:hAnsi="Arial" w:cs="Arial"/>
          <w:sz w:val="24"/>
          <w:szCs w:val="24"/>
        </w:rPr>
        <w:t xml:space="preserve"> la lista ordenada alfabéticamente y agrupada por municipio</w:t>
      </w:r>
      <w:r w:rsidR="00F01FBD">
        <w:rPr>
          <w:rFonts w:ascii="Arial" w:hAnsi="Arial" w:cs="Arial"/>
          <w:sz w:val="24"/>
          <w:szCs w:val="24"/>
        </w:rPr>
        <w:t>,</w:t>
      </w:r>
      <w:r w:rsidR="00943B7E" w:rsidRPr="00202FF5">
        <w:rPr>
          <w:rFonts w:ascii="Arial" w:hAnsi="Arial" w:cs="Arial"/>
          <w:sz w:val="24"/>
          <w:szCs w:val="24"/>
        </w:rPr>
        <w:t xml:space="preserve"> requerida</w:t>
      </w:r>
      <w:r w:rsidR="009D0C41" w:rsidRPr="00202FF5">
        <w:rPr>
          <w:rFonts w:ascii="Arial" w:hAnsi="Arial" w:cs="Arial"/>
          <w:sz w:val="24"/>
          <w:szCs w:val="24"/>
        </w:rPr>
        <w:t>.</w:t>
      </w:r>
    </w:p>
    <w:p w14:paraId="5F49F5EF" w14:textId="77777777" w:rsidR="009D0C41" w:rsidRPr="00202FF5" w:rsidRDefault="009D0C41" w:rsidP="00202FF5">
      <w:pPr>
        <w:pStyle w:val="Prrafodelista"/>
        <w:spacing w:line="276" w:lineRule="auto"/>
        <w:ind w:left="0" w:right="59"/>
        <w:rPr>
          <w:rFonts w:ascii="Arial" w:hAnsi="Arial" w:cs="Arial"/>
          <w:sz w:val="24"/>
          <w:szCs w:val="24"/>
        </w:rPr>
      </w:pPr>
    </w:p>
    <w:p w14:paraId="06CF1FFC" w14:textId="141F8B32" w:rsidR="009D0C41" w:rsidRPr="00202FF5" w:rsidRDefault="002B6418" w:rsidP="00202FF5">
      <w:pPr>
        <w:pStyle w:val="Prrafodelista"/>
        <w:spacing w:before="1" w:line="276" w:lineRule="auto"/>
        <w:ind w:left="0" w:right="59"/>
        <w:rPr>
          <w:rFonts w:ascii="Arial" w:hAnsi="Arial" w:cs="Arial"/>
          <w:sz w:val="24"/>
          <w:szCs w:val="24"/>
        </w:rPr>
      </w:pPr>
      <w:r w:rsidRPr="00202FF5">
        <w:rPr>
          <w:rFonts w:ascii="Arial" w:hAnsi="Arial" w:cs="Arial"/>
          <w:b/>
          <w:sz w:val="24"/>
          <w:szCs w:val="24"/>
        </w:rPr>
        <w:t xml:space="preserve">5. </w:t>
      </w:r>
      <w:r w:rsidR="009D0C41" w:rsidRPr="00202FF5">
        <w:rPr>
          <w:rFonts w:ascii="Arial" w:hAnsi="Arial" w:cs="Arial"/>
          <w:b/>
          <w:sz w:val="24"/>
          <w:szCs w:val="24"/>
        </w:rPr>
        <w:t xml:space="preserve">PRESENTACIÓN DEL AVISO DE INTENCIÓN. </w:t>
      </w:r>
      <w:r w:rsidR="009D0C41" w:rsidRPr="00202FF5">
        <w:rPr>
          <w:rFonts w:ascii="Arial" w:hAnsi="Arial" w:cs="Arial"/>
          <w:sz w:val="24"/>
          <w:szCs w:val="24"/>
        </w:rPr>
        <w:t xml:space="preserve">El treinta y uno de mayo, a través del escrito </w:t>
      </w:r>
      <w:r w:rsidR="00943B7E" w:rsidRPr="00202FF5">
        <w:rPr>
          <w:rFonts w:ascii="Arial" w:hAnsi="Arial" w:cs="Arial"/>
          <w:sz w:val="24"/>
          <w:szCs w:val="24"/>
        </w:rPr>
        <w:t>recibido</w:t>
      </w:r>
      <w:r w:rsidR="009D0C41" w:rsidRPr="00202FF5">
        <w:rPr>
          <w:rFonts w:ascii="Arial" w:hAnsi="Arial" w:cs="Arial"/>
          <w:sz w:val="24"/>
          <w:szCs w:val="24"/>
        </w:rPr>
        <w:t xml:space="preserve"> en la Oficialía de Partes de este </w:t>
      </w:r>
      <w:r w:rsidR="00943B7E" w:rsidRPr="00202FF5">
        <w:rPr>
          <w:rFonts w:ascii="Arial" w:hAnsi="Arial" w:cs="Arial"/>
          <w:sz w:val="24"/>
          <w:szCs w:val="24"/>
        </w:rPr>
        <w:t>Instituto</w:t>
      </w:r>
      <w:r w:rsidR="009D0C41" w:rsidRPr="00202FF5">
        <w:rPr>
          <w:rFonts w:ascii="Arial" w:hAnsi="Arial" w:cs="Arial"/>
          <w:sz w:val="24"/>
          <w:szCs w:val="24"/>
        </w:rPr>
        <w:t xml:space="preserve">, registrado con el folio número </w:t>
      </w:r>
      <w:r w:rsidR="009D0C41" w:rsidRPr="00202FF5">
        <w:rPr>
          <w:rFonts w:ascii="Arial" w:hAnsi="Arial" w:cs="Arial"/>
          <w:b/>
          <w:sz w:val="24"/>
          <w:szCs w:val="24"/>
        </w:rPr>
        <w:t>00735,</w:t>
      </w:r>
      <w:r w:rsidR="009D0C41" w:rsidRPr="00202FF5">
        <w:rPr>
          <w:rFonts w:ascii="Arial" w:hAnsi="Arial" w:cs="Arial"/>
          <w:sz w:val="24"/>
          <w:szCs w:val="24"/>
        </w:rPr>
        <w:t xml:space="preserve"> signado por el ciudadano Alfredo Jiménez Solís en su carácter de representante de la organización ciudadana “Vamos Jalisco”, </w:t>
      </w:r>
      <w:r w:rsidR="00943B7E" w:rsidRPr="00202FF5">
        <w:rPr>
          <w:rFonts w:ascii="Arial" w:hAnsi="Arial" w:cs="Arial"/>
          <w:sz w:val="24"/>
          <w:szCs w:val="24"/>
        </w:rPr>
        <w:t xml:space="preserve">se presentó </w:t>
      </w:r>
      <w:r w:rsidR="006B3F82" w:rsidRPr="00202FF5">
        <w:rPr>
          <w:rFonts w:ascii="Arial" w:hAnsi="Arial" w:cs="Arial"/>
          <w:sz w:val="24"/>
          <w:szCs w:val="24"/>
        </w:rPr>
        <w:t xml:space="preserve">el </w:t>
      </w:r>
      <w:r w:rsidR="009D0C41" w:rsidRPr="00202FF5">
        <w:rPr>
          <w:rFonts w:ascii="Arial" w:hAnsi="Arial" w:cs="Arial"/>
          <w:sz w:val="24"/>
          <w:szCs w:val="24"/>
        </w:rPr>
        <w:t xml:space="preserve">aviso de intención </w:t>
      </w:r>
      <w:r w:rsidR="006B3F82" w:rsidRPr="00202FF5">
        <w:rPr>
          <w:rFonts w:ascii="Arial" w:hAnsi="Arial" w:cs="Arial"/>
          <w:sz w:val="24"/>
          <w:szCs w:val="24"/>
        </w:rPr>
        <w:t xml:space="preserve">para obtener el registro como agrupación política. </w:t>
      </w:r>
    </w:p>
    <w:p w14:paraId="4BFC847F" w14:textId="77777777" w:rsidR="00087A82" w:rsidRPr="00202FF5" w:rsidRDefault="00087A82" w:rsidP="00202FF5">
      <w:pPr>
        <w:pStyle w:val="Prrafodelista"/>
        <w:spacing w:line="276" w:lineRule="auto"/>
        <w:ind w:left="0" w:right="59"/>
        <w:rPr>
          <w:rFonts w:ascii="Arial" w:hAnsi="Arial" w:cs="Arial"/>
          <w:sz w:val="24"/>
          <w:szCs w:val="24"/>
        </w:rPr>
      </w:pPr>
    </w:p>
    <w:p w14:paraId="295886FF" w14:textId="602AE71E" w:rsidR="00087A82" w:rsidRPr="00202FF5" w:rsidRDefault="002B6418" w:rsidP="00202FF5">
      <w:pPr>
        <w:pStyle w:val="Prrafodelista"/>
        <w:spacing w:line="276" w:lineRule="auto"/>
        <w:ind w:left="0" w:right="59"/>
        <w:rPr>
          <w:rFonts w:ascii="Arial" w:hAnsi="Arial" w:cs="Arial"/>
          <w:sz w:val="24"/>
          <w:szCs w:val="24"/>
        </w:rPr>
      </w:pPr>
      <w:r w:rsidRPr="00202FF5">
        <w:rPr>
          <w:rFonts w:ascii="Arial" w:hAnsi="Arial" w:cs="Arial"/>
          <w:b/>
          <w:sz w:val="24"/>
          <w:szCs w:val="24"/>
        </w:rPr>
        <w:t xml:space="preserve">6. </w:t>
      </w:r>
      <w:r w:rsidR="00AB4C5B" w:rsidRPr="00202FF5">
        <w:rPr>
          <w:rFonts w:ascii="Arial" w:hAnsi="Arial" w:cs="Arial"/>
          <w:b/>
          <w:sz w:val="24"/>
          <w:szCs w:val="24"/>
        </w:rPr>
        <w:t>PROYECTO</w:t>
      </w:r>
      <w:r w:rsidR="00087A82" w:rsidRPr="00202FF5">
        <w:rPr>
          <w:rFonts w:ascii="Arial" w:hAnsi="Arial" w:cs="Arial"/>
          <w:b/>
          <w:sz w:val="24"/>
          <w:szCs w:val="24"/>
        </w:rPr>
        <w:t xml:space="preserve"> DE ACUERDO </w:t>
      </w:r>
      <w:r w:rsidRPr="00202FF5">
        <w:rPr>
          <w:rFonts w:ascii="Arial" w:hAnsi="Arial" w:cs="Arial"/>
          <w:b/>
          <w:sz w:val="24"/>
          <w:szCs w:val="24"/>
        </w:rPr>
        <w:t>QUE APRUEBA LA METODOLOGÍA PARA LA VERIFICACIÓN Y VALIDACIÓN DE LAS MANIFESTACIONES</w:t>
      </w:r>
      <w:r w:rsidRPr="00202FF5">
        <w:rPr>
          <w:sz w:val="24"/>
          <w:szCs w:val="24"/>
        </w:rPr>
        <w:t xml:space="preserve"> </w:t>
      </w:r>
      <w:r w:rsidRPr="00202FF5">
        <w:rPr>
          <w:rFonts w:ascii="Arial" w:hAnsi="Arial" w:cs="Arial"/>
          <w:b/>
          <w:sz w:val="24"/>
          <w:szCs w:val="24"/>
        </w:rPr>
        <w:t>DE AFILIACIÓN PRESENTADAS POR LAS ORGANIZACIONES CIUDADANAS EN PROCESO DE CONSTITUCIÓN COMO AGRUPACIÓN POLÍTICA ESTATAL</w:t>
      </w:r>
      <w:r w:rsidR="00087A82" w:rsidRPr="00202FF5">
        <w:rPr>
          <w:rFonts w:ascii="Arial" w:hAnsi="Arial" w:cs="Arial"/>
          <w:b/>
          <w:sz w:val="24"/>
          <w:szCs w:val="24"/>
        </w:rPr>
        <w:t>.</w:t>
      </w:r>
      <w:r w:rsidR="00087A82" w:rsidRPr="00202FF5">
        <w:rPr>
          <w:rFonts w:ascii="Arial" w:hAnsi="Arial" w:cs="Arial"/>
          <w:sz w:val="24"/>
          <w:szCs w:val="24"/>
        </w:rPr>
        <w:t xml:space="preserve"> El </w:t>
      </w:r>
      <w:r w:rsidR="00E0469A" w:rsidRPr="00202FF5">
        <w:rPr>
          <w:rFonts w:ascii="Arial" w:hAnsi="Arial" w:cs="Arial"/>
          <w:sz w:val="24"/>
          <w:szCs w:val="24"/>
        </w:rPr>
        <w:t>veintitrés</w:t>
      </w:r>
      <w:r w:rsidR="00087A82" w:rsidRPr="00202FF5">
        <w:rPr>
          <w:rFonts w:ascii="Arial" w:hAnsi="Arial" w:cs="Arial"/>
          <w:sz w:val="24"/>
          <w:szCs w:val="24"/>
        </w:rPr>
        <w:t xml:space="preserve"> de septiembre, la Comisión de Prerrogativas a Partidos Políticos</w:t>
      </w:r>
      <w:r w:rsidRPr="00202FF5">
        <w:rPr>
          <w:rFonts w:ascii="Arial" w:hAnsi="Arial" w:cs="Arial"/>
          <w:sz w:val="24"/>
          <w:szCs w:val="24"/>
        </w:rPr>
        <w:t>, emitió</w:t>
      </w:r>
      <w:r w:rsidR="00087A82" w:rsidRPr="00202FF5">
        <w:rPr>
          <w:rFonts w:ascii="Arial" w:hAnsi="Arial" w:cs="Arial"/>
          <w:sz w:val="24"/>
          <w:szCs w:val="24"/>
        </w:rPr>
        <w:t xml:space="preserve"> </w:t>
      </w:r>
      <w:r w:rsidRPr="00202FF5">
        <w:rPr>
          <w:rFonts w:ascii="Arial" w:hAnsi="Arial" w:cs="Arial"/>
          <w:sz w:val="24"/>
          <w:szCs w:val="24"/>
        </w:rPr>
        <w:t xml:space="preserve">el proyecto de acuerdo </w:t>
      </w:r>
      <w:r w:rsidR="00087A82" w:rsidRPr="00202FF5">
        <w:rPr>
          <w:rFonts w:ascii="Arial" w:hAnsi="Arial" w:cs="Arial"/>
          <w:sz w:val="24"/>
          <w:szCs w:val="24"/>
        </w:rPr>
        <w:t xml:space="preserve">mediante </w:t>
      </w:r>
      <w:r w:rsidR="00AC20D7" w:rsidRPr="00202FF5">
        <w:rPr>
          <w:rFonts w:ascii="Arial" w:hAnsi="Arial" w:cs="Arial"/>
          <w:sz w:val="24"/>
          <w:szCs w:val="24"/>
        </w:rPr>
        <w:t>el cual aprueba la metodología para la verificación y validación de las manifestaciones formales de afiliación presentadas por las organizaciones ciudadanas en proceso de constitución como Agrupación Política Estatal, de conformidad al artículo Cuarto Transitorio del Reglamento de Agrupaciones Políticas del Instituto Electoral y de Participación Ciudadana del Estado de Jalisco</w:t>
      </w:r>
      <w:r w:rsidR="00087A82" w:rsidRPr="00202FF5">
        <w:rPr>
          <w:rFonts w:ascii="Arial" w:hAnsi="Arial" w:cs="Arial"/>
          <w:sz w:val="24"/>
          <w:szCs w:val="24"/>
        </w:rPr>
        <w:t xml:space="preserve">; </w:t>
      </w:r>
      <w:r w:rsidR="006166A0">
        <w:rPr>
          <w:rFonts w:ascii="Arial" w:hAnsi="Arial" w:cs="Arial"/>
          <w:sz w:val="24"/>
          <w:szCs w:val="24"/>
        </w:rPr>
        <w:t xml:space="preserve">proyecto de acuerdo que </w:t>
      </w:r>
      <w:r w:rsidR="00087A82" w:rsidRPr="00202FF5">
        <w:rPr>
          <w:rFonts w:ascii="Arial" w:hAnsi="Arial" w:cs="Arial"/>
          <w:sz w:val="24"/>
          <w:szCs w:val="24"/>
        </w:rPr>
        <w:t xml:space="preserve">se </w:t>
      </w:r>
      <w:r w:rsidR="006166A0">
        <w:rPr>
          <w:rFonts w:ascii="Arial" w:hAnsi="Arial" w:cs="Arial"/>
          <w:sz w:val="24"/>
          <w:szCs w:val="24"/>
        </w:rPr>
        <w:t>envió a</w:t>
      </w:r>
      <w:r w:rsidR="00087A82" w:rsidRPr="00202FF5">
        <w:rPr>
          <w:rFonts w:ascii="Arial" w:hAnsi="Arial" w:cs="Arial"/>
          <w:sz w:val="24"/>
          <w:szCs w:val="24"/>
        </w:rPr>
        <w:t xml:space="preserve"> la Secretaría Ejecutiva para </w:t>
      </w:r>
      <w:r w:rsidR="00AB4C5B" w:rsidRPr="00202FF5">
        <w:rPr>
          <w:rFonts w:ascii="Arial" w:hAnsi="Arial" w:cs="Arial"/>
          <w:sz w:val="24"/>
          <w:szCs w:val="24"/>
        </w:rPr>
        <w:t>los efectos conducentes</w:t>
      </w:r>
      <w:r w:rsidR="00087A82" w:rsidRPr="00202FF5">
        <w:rPr>
          <w:rFonts w:ascii="Arial" w:hAnsi="Arial" w:cs="Arial"/>
          <w:sz w:val="24"/>
          <w:szCs w:val="24"/>
        </w:rPr>
        <w:t>.</w:t>
      </w:r>
    </w:p>
    <w:p w14:paraId="2DE26EE0" w14:textId="77777777" w:rsidR="009D0C41" w:rsidRPr="00202FF5" w:rsidRDefault="009D0C41" w:rsidP="00202FF5">
      <w:pPr>
        <w:spacing w:before="1" w:line="276" w:lineRule="auto"/>
        <w:ind w:right="59"/>
        <w:jc w:val="both"/>
        <w:rPr>
          <w:rFonts w:ascii="Arial" w:hAnsi="Arial" w:cs="Arial"/>
          <w:sz w:val="24"/>
          <w:szCs w:val="24"/>
        </w:rPr>
      </w:pPr>
    </w:p>
    <w:p w14:paraId="53745E0A" w14:textId="77777777" w:rsidR="00A41975" w:rsidRDefault="00C40BFE" w:rsidP="00202FF5">
      <w:pPr>
        <w:pStyle w:val="Ttulo1"/>
        <w:spacing w:line="276" w:lineRule="auto"/>
        <w:ind w:left="0" w:right="59"/>
        <w:jc w:val="center"/>
        <w:rPr>
          <w:rFonts w:ascii="Arial" w:hAnsi="Arial" w:cs="Arial"/>
        </w:rPr>
      </w:pPr>
      <w:r w:rsidRPr="00202FF5">
        <w:rPr>
          <w:rFonts w:ascii="Arial" w:hAnsi="Arial" w:cs="Arial"/>
        </w:rPr>
        <w:t>C O</w:t>
      </w:r>
      <w:r w:rsidRPr="00202FF5">
        <w:rPr>
          <w:rFonts w:ascii="Arial" w:hAnsi="Arial" w:cs="Arial"/>
          <w:spacing w:val="-2"/>
        </w:rPr>
        <w:t xml:space="preserve"> </w:t>
      </w:r>
      <w:r w:rsidRPr="00202FF5">
        <w:rPr>
          <w:rFonts w:ascii="Arial" w:hAnsi="Arial" w:cs="Arial"/>
        </w:rPr>
        <w:t>N</w:t>
      </w:r>
      <w:r w:rsidRPr="00202FF5">
        <w:rPr>
          <w:rFonts w:ascii="Arial" w:hAnsi="Arial" w:cs="Arial"/>
          <w:spacing w:val="-1"/>
        </w:rPr>
        <w:t xml:space="preserve"> </w:t>
      </w:r>
      <w:r w:rsidRPr="00202FF5">
        <w:rPr>
          <w:rFonts w:ascii="Arial" w:hAnsi="Arial" w:cs="Arial"/>
        </w:rPr>
        <w:t>S</w:t>
      </w:r>
      <w:r w:rsidRPr="00202FF5">
        <w:rPr>
          <w:rFonts w:ascii="Arial" w:hAnsi="Arial" w:cs="Arial"/>
          <w:spacing w:val="-1"/>
        </w:rPr>
        <w:t xml:space="preserve"> </w:t>
      </w:r>
      <w:r w:rsidRPr="00202FF5">
        <w:rPr>
          <w:rFonts w:ascii="Arial" w:hAnsi="Arial" w:cs="Arial"/>
        </w:rPr>
        <w:t>I</w:t>
      </w:r>
      <w:r w:rsidRPr="00202FF5">
        <w:rPr>
          <w:rFonts w:ascii="Arial" w:hAnsi="Arial" w:cs="Arial"/>
          <w:spacing w:val="-1"/>
        </w:rPr>
        <w:t xml:space="preserve"> </w:t>
      </w:r>
      <w:r w:rsidRPr="00202FF5">
        <w:rPr>
          <w:rFonts w:ascii="Arial" w:hAnsi="Arial" w:cs="Arial"/>
        </w:rPr>
        <w:t>D</w:t>
      </w:r>
      <w:r w:rsidRPr="00202FF5">
        <w:rPr>
          <w:rFonts w:ascii="Arial" w:hAnsi="Arial" w:cs="Arial"/>
          <w:spacing w:val="-1"/>
        </w:rPr>
        <w:t xml:space="preserve"> </w:t>
      </w:r>
      <w:r w:rsidRPr="00202FF5">
        <w:rPr>
          <w:rFonts w:ascii="Arial" w:hAnsi="Arial" w:cs="Arial"/>
        </w:rPr>
        <w:t>E R</w:t>
      </w:r>
      <w:r w:rsidRPr="00202FF5">
        <w:rPr>
          <w:rFonts w:ascii="Arial" w:hAnsi="Arial" w:cs="Arial"/>
          <w:spacing w:val="1"/>
        </w:rPr>
        <w:t xml:space="preserve"> </w:t>
      </w:r>
      <w:r w:rsidRPr="00202FF5">
        <w:rPr>
          <w:rFonts w:ascii="Arial" w:hAnsi="Arial" w:cs="Arial"/>
        </w:rPr>
        <w:t>A</w:t>
      </w:r>
      <w:r w:rsidRPr="00202FF5">
        <w:rPr>
          <w:rFonts w:ascii="Arial" w:hAnsi="Arial" w:cs="Arial"/>
          <w:spacing w:val="-1"/>
        </w:rPr>
        <w:t xml:space="preserve"> </w:t>
      </w:r>
      <w:r w:rsidRPr="00202FF5">
        <w:rPr>
          <w:rFonts w:ascii="Arial" w:hAnsi="Arial" w:cs="Arial"/>
        </w:rPr>
        <w:t>N</w:t>
      </w:r>
      <w:r w:rsidRPr="00202FF5">
        <w:rPr>
          <w:rFonts w:ascii="Arial" w:hAnsi="Arial" w:cs="Arial"/>
          <w:spacing w:val="-1"/>
        </w:rPr>
        <w:t xml:space="preserve"> </w:t>
      </w:r>
      <w:r w:rsidRPr="00202FF5">
        <w:rPr>
          <w:rFonts w:ascii="Arial" w:hAnsi="Arial" w:cs="Arial"/>
        </w:rPr>
        <w:t>D</w:t>
      </w:r>
      <w:r w:rsidRPr="00202FF5">
        <w:rPr>
          <w:rFonts w:ascii="Arial" w:hAnsi="Arial" w:cs="Arial"/>
          <w:spacing w:val="1"/>
        </w:rPr>
        <w:t xml:space="preserve"> </w:t>
      </w:r>
      <w:r w:rsidRPr="00202FF5">
        <w:rPr>
          <w:rFonts w:ascii="Arial" w:hAnsi="Arial" w:cs="Arial"/>
        </w:rPr>
        <w:t>O</w:t>
      </w:r>
    </w:p>
    <w:p w14:paraId="45796188" w14:textId="77777777" w:rsidR="006166A0" w:rsidRPr="00202FF5" w:rsidRDefault="006166A0" w:rsidP="00202FF5">
      <w:pPr>
        <w:pStyle w:val="Ttulo1"/>
        <w:spacing w:line="276" w:lineRule="auto"/>
        <w:ind w:left="0" w:right="59"/>
        <w:jc w:val="center"/>
        <w:rPr>
          <w:rFonts w:ascii="Arial" w:hAnsi="Arial" w:cs="Arial"/>
        </w:rPr>
      </w:pPr>
    </w:p>
    <w:p w14:paraId="230CCE18" w14:textId="7B6EF4B1" w:rsidR="00A41975" w:rsidRPr="00202FF5" w:rsidRDefault="00C40BFE" w:rsidP="001B5369">
      <w:pPr>
        <w:pStyle w:val="Prrafodelista"/>
        <w:numPr>
          <w:ilvl w:val="0"/>
          <w:numId w:val="1"/>
        </w:numPr>
        <w:tabs>
          <w:tab w:val="left" w:pos="426"/>
        </w:tabs>
        <w:spacing w:line="276" w:lineRule="auto"/>
        <w:ind w:left="0" w:right="59" w:firstLine="0"/>
        <w:rPr>
          <w:rFonts w:ascii="Arial" w:hAnsi="Arial" w:cs="Arial"/>
          <w:sz w:val="24"/>
          <w:szCs w:val="24"/>
        </w:rPr>
      </w:pPr>
      <w:r w:rsidRPr="00202FF5">
        <w:rPr>
          <w:rFonts w:ascii="Arial" w:hAnsi="Arial" w:cs="Arial"/>
          <w:b/>
          <w:sz w:val="24"/>
          <w:szCs w:val="24"/>
        </w:rPr>
        <w:t xml:space="preserve">DEL INSTITUTO ELECTORAL Y DE PARTICIPACIÓN CIUDADANA DEL </w:t>
      </w:r>
      <w:r w:rsidRPr="00202FF5">
        <w:rPr>
          <w:rFonts w:ascii="Arial" w:hAnsi="Arial" w:cs="Arial"/>
          <w:b/>
          <w:sz w:val="24"/>
          <w:szCs w:val="24"/>
        </w:rPr>
        <w:lastRenderedPageBreak/>
        <w:t>ESTADO DE</w:t>
      </w:r>
      <w:r w:rsidRPr="00202FF5">
        <w:rPr>
          <w:rFonts w:ascii="Arial" w:hAnsi="Arial" w:cs="Arial"/>
          <w:b/>
          <w:spacing w:val="-70"/>
          <w:sz w:val="24"/>
          <w:szCs w:val="24"/>
        </w:rPr>
        <w:t xml:space="preserve"> </w:t>
      </w:r>
      <w:r w:rsidRPr="00202FF5">
        <w:rPr>
          <w:rFonts w:ascii="Arial" w:hAnsi="Arial" w:cs="Arial"/>
          <w:b/>
          <w:sz w:val="24"/>
          <w:szCs w:val="24"/>
        </w:rPr>
        <w:t xml:space="preserve">JALISCO. </w:t>
      </w:r>
      <w:r w:rsidRPr="00202FF5">
        <w:rPr>
          <w:rFonts w:ascii="Arial" w:hAnsi="Arial" w:cs="Arial"/>
          <w:sz w:val="24"/>
          <w:szCs w:val="24"/>
        </w:rPr>
        <w:t>Que es un organismo público local electoral, de carácter permanente,</w:t>
      </w:r>
      <w:r w:rsidRPr="00202FF5">
        <w:rPr>
          <w:rFonts w:ascii="Arial" w:hAnsi="Arial" w:cs="Arial"/>
          <w:spacing w:val="1"/>
          <w:sz w:val="24"/>
          <w:szCs w:val="24"/>
        </w:rPr>
        <w:t xml:space="preserve"> </w:t>
      </w:r>
      <w:r w:rsidRPr="00202FF5">
        <w:rPr>
          <w:rFonts w:ascii="Arial" w:hAnsi="Arial" w:cs="Arial"/>
          <w:sz w:val="24"/>
          <w:szCs w:val="24"/>
        </w:rPr>
        <w:t>autónomo en su funcionamiento, independiente en sus decisiones, profesional en</w:t>
      </w:r>
      <w:r w:rsidRPr="00202FF5">
        <w:rPr>
          <w:rFonts w:ascii="Arial" w:hAnsi="Arial" w:cs="Arial"/>
          <w:spacing w:val="1"/>
          <w:sz w:val="24"/>
          <w:szCs w:val="24"/>
        </w:rPr>
        <w:t xml:space="preserve"> </w:t>
      </w:r>
      <w:r w:rsidRPr="00202FF5">
        <w:rPr>
          <w:rFonts w:ascii="Arial" w:hAnsi="Arial" w:cs="Arial"/>
          <w:sz w:val="24"/>
          <w:szCs w:val="24"/>
        </w:rPr>
        <w:t>su desempeño, autoridad en la materia y dotado de personalidad jurídica y</w:t>
      </w:r>
      <w:r w:rsidRPr="00202FF5">
        <w:rPr>
          <w:rFonts w:ascii="Arial" w:hAnsi="Arial" w:cs="Arial"/>
          <w:spacing w:val="1"/>
          <w:sz w:val="24"/>
          <w:szCs w:val="24"/>
        </w:rPr>
        <w:t xml:space="preserve"> </w:t>
      </w:r>
      <w:r w:rsidRPr="00202FF5">
        <w:rPr>
          <w:rFonts w:ascii="Arial" w:hAnsi="Arial" w:cs="Arial"/>
          <w:sz w:val="24"/>
          <w:szCs w:val="24"/>
        </w:rPr>
        <w:t>patrimonio</w:t>
      </w:r>
      <w:r w:rsidRPr="00202FF5">
        <w:rPr>
          <w:rFonts w:ascii="Arial" w:hAnsi="Arial" w:cs="Arial"/>
          <w:spacing w:val="1"/>
          <w:sz w:val="24"/>
          <w:szCs w:val="24"/>
        </w:rPr>
        <w:t xml:space="preserve"> </w:t>
      </w:r>
      <w:r w:rsidRPr="00202FF5">
        <w:rPr>
          <w:rFonts w:ascii="Arial" w:hAnsi="Arial" w:cs="Arial"/>
          <w:sz w:val="24"/>
          <w:szCs w:val="24"/>
        </w:rPr>
        <w:t>propios;</w:t>
      </w:r>
      <w:r w:rsidRPr="00202FF5">
        <w:rPr>
          <w:rFonts w:ascii="Arial" w:hAnsi="Arial" w:cs="Arial"/>
          <w:spacing w:val="1"/>
          <w:sz w:val="24"/>
          <w:szCs w:val="24"/>
        </w:rPr>
        <w:t xml:space="preserve"> </w:t>
      </w:r>
      <w:r w:rsidRPr="00202FF5">
        <w:rPr>
          <w:rFonts w:ascii="Arial" w:hAnsi="Arial" w:cs="Arial"/>
          <w:sz w:val="24"/>
          <w:szCs w:val="24"/>
        </w:rPr>
        <w:t>que</w:t>
      </w:r>
      <w:r w:rsidRPr="00202FF5">
        <w:rPr>
          <w:rFonts w:ascii="Arial" w:hAnsi="Arial" w:cs="Arial"/>
          <w:spacing w:val="1"/>
          <w:sz w:val="24"/>
          <w:szCs w:val="24"/>
        </w:rPr>
        <w:t xml:space="preserve"> </w:t>
      </w:r>
      <w:r w:rsidRPr="00202FF5">
        <w:rPr>
          <w:rFonts w:ascii="Arial" w:hAnsi="Arial" w:cs="Arial"/>
          <w:sz w:val="24"/>
          <w:szCs w:val="24"/>
        </w:rPr>
        <w:t>tiene</w:t>
      </w:r>
      <w:r w:rsidRPr="00202FF5">
        <w:rPr>
          <w:rFonts w:ascii="Arial" w:hAnsi="Arial" w:cs="Arial"/>
          <w:spacing w:val="1"/>
          <w:sz w:val="24"/>
          <w:szCs w:val="24"/>
        </w:rPr>
        <w:t xml:space="preserve"> </w:t>
      </w:r>
      <w:r w:rsidRPr="00202FF5">
        <w:rPr>
          <w:rFonts w:ascii="Arial" w:hAnsi="Arial" w:cs="Arial"/>
          <w:sz w:val="24"/>
          <w:szCs w:val="24"/>
        </w:rPr>
        <w:t>como</w:t>
      </w:r>
      <w:r w:rsidRPr="00202FF5">
        <w:rPr>
          <w:rFonts w:ascii="Arial" w:hAnsi="Arial" w:cs="Arial"/>
          <w:spacing w:val="1"/>
          <w:sz w:val="24"/>
          <w:szCs w:val="24"/>
        </w:rPr>
        <w:t xml:space="preserve"> </w:t>
      </w:r>
      <w:r w:rsidRPr="00202FF5">
        <w:rPr>
          <w:rFonts w:ascii="Arial" w:hAnsi="Arial" w:cs="Arial"/>
          <w:sz w:val="24"/>
          <w:szCs w:val="24"/>
        </w:rPr>
        <w:t>objetivos,</w:t>
      </w:r>
      <w:r w:rsidRPr="00202FF5">
        <w:rPr>
          <w:rFonts w:ascii="Arial" w:hAnsi="Arial" w:cs="Arial"/>
          <w:spacing w:val="1"/>
          <w:sz w:val="24"/>
          <w:szCs w:val="24"/>
        </w:rPr>
        <w:t xml:space="preserve"> </w:t>
      </w:r>
      <w:r w:rsidRPr="00202FF5">
        <w:rPr>
          <w:rFonts w:ascii="Arial" w:hAnsi="Arial" w:cs="Arial"/>
          <w:sz w:val="24"/>
          <w:szCs w:val="24"/>
        </w:rPr>
        <w:t>entre</w:t>
      </w:r>
      <w:r w:rsidRPr="00202FF5">
        <w:rPr>
          <w:rFonts w:ascii="Arial" w:hAnsi="Arial" w:cs="Arial"/>
          <w:spacing w:val="1"/>
          <w:sz w:val="24"/>
          <w:szCs w:val="24"/>
        </w:rPr>
        <w:t xml:space="preserve"> </w:t>
      </w:r>
      <w:r w:rsidRPr="00202FF5">
        <w:rPr>
          <w:rFonts w:ascii="Arial" w:hAnsi="Arial" w:cs="Arial"/>
          <w:sz w:val="24"/>
          <w:szCs w:val="24"/>
        </w:rPr>
        <w:t>otros,</w:t>
      </w:r>
      <w:r w:rsidRPr="00202FF5">
        <w:rPr>
          <w:rFonts w:ascii="Arial" w:hAnsi="Arial" w:cs="Arial"/>
          <w:spacing w:val="1"/>
          <w:sz w:val="24"/>
          <w:szCs w:val="24"/>
        </w:rPr>
        <w:t xml:space="preserve"> </w:t>
      </w:r>
      <w:r w:rsidRPr="00202FF5">
        <w:rPr>
          <w:rFonts w:ascii="Arial" w:hAnsi="Arial" w:cs="Arial"/>
          <w:sz w:val="24"/>
          <w:szCs w:val="24"/>
        </w:rPr>
        <w:t>participar</w:t>
      </w:r>
      <w:r w:rsidRPr="00202FF5">
        <w:rPr>
          <w:rFonts w:ascii="Arial" w:hAnsi="Arial" w:cs="Arial"/>
          <w:spacing w:val="1"/>
          <w:sz w:val="24"/>
          <w:szCs w:val="24"/>
        </w:rPr>
        <w:t xml:space="preserve"> </w:t>
      </w:r>
      <w:r w:rsidRPr="00202FF5">
        <w:rPr>
          <w:rFonts w:ascii="Arial" w:hAnsi="Arial" w:cs="Arial"/>
          <w:sz w:val="24"/>
          <w:szCs w:val="24"/>
        </w:rPr>
        <w:t>en</w:t>
      </w:r>
      <w:r w:rsidRPr="00202FF5">
        <w:rPr>
          <w:rFonts w:ascii="Arial" w:hAnsi="Arial" w:cs="Arial"/>
          <w:spacing w:val="1"/>
          <w:sz w:val="24"/>
          <w:szCs w:val="24"/>
        </w:rPr>
        <w:t xml:space="preserve"> </w:t>
      </w:r>
      <w:r w:rsidRPr="00202FF5">
        <w:rPr>
          <w:rFonts w:ascii="Arial" w:hAnsi="Arial" w:cs="Arial"/>
          <w:sz w:val="24"/>
          <w:szCs w:val="24"/>
        </w:rPr>
        <w:t>el</w:t>
      </w:r>
      <w:r w:rsidRPr="00202FF5">
        <w:rPr>
          <w:rFonts w:ascii="Arial" w:hAnsi="Arial" w:cs="Arial"/>
          <w:spacing w:val="-70"/>
          <w:sz w:val="24"/>
          <w:szCs w:val="24"/>
        </w:rPr>
        <w:t xml:space="preserve"> </w:t>
      </w:r>
      <w:r w:rsidRPr="00202FF5">
        <w:rPr>
          <w:rFonts w:ascii="Arial" w:hAnsi="Arial" w:cs="Arial"/>
          <w:sz w:val="24"/>
          <w:szCs w:val="24"/>
        </w:rPr>
        <w:t>ejercicio de la función electoral consistente en ejercer las actividades relativas</w:t>
      </w:r>
      <w:r w:rsidRPr="00202FF5">
        <w:rPr>
          <w:rFonts w:ascii="Arial" w:hAnsi="Arial" w:cs="Arial"/>
          <w:spacing w:val="1"/>
          <w:sz w:val="24"/>
          <w:szCs w:val="24"/>
        </w:rPr>
        <w:t xml:space="preserve"> </w:t>
      </w:r>
      <w:r w:rsidRPr="00202FF5">
        <w:rPr>
          <w:rFonts w:ascii="Arial" w:hAnsi="Arial" w:cs="Arial"/>
          <w:sz w:val="24"/>
          <w:szCs w:val="24"/>
        </w:rPr>
        <w:t>para realizar los procesos electorales de renovación de los poderes Legislativo y</w:t>
      </w:r>
      <w:r w:rsidRPr="00202FF5">
        <w:rPr>
          <w:rFonts w:ascii="Arial" w:hAnsi="Arial" w:cs="Arial"/>
          <w:spacing w:val="1"/>
          <w:sz w:val="24"/>
          <w:szCs w:val="24"/>
        </w:rPr>
        <w:t xml:space="preserve"> </w:t>
      </w:r>
      <w:r w:rsidRPr="00202FF5">
        <w:rPr>
          <w:rFonts w:ascii="Arial" w:hAnsi="Arial" w:cs="Arial"/>
          <w:sz w:val="24"/>
          <w:szCs w:val="24"/>
        </w:rPr>
        <w:t>Ejecutivo,</w:t>
      </w:r>
      <w:r w:rsidRPr="00202FF5">
        <w:rPr>
          <w:rFonts w:ascii="Arial" w:hAnsi="Arial" w:cs="Arial"/>
          <w:spacing w:val="1"/>
          <w:sz w:val="24"/>
          <w:szCs w:val="24"/>
        </w:rPr>
        <w:t xml:space="preserve"> </w:t>
      </w:r>
      <w:r w:rsidRPr="00202FF5">
        <w:rPr>
          <w:rFonts w:ascii="Arial" w:hAnsi="Arial" w:cs="Arial"/>
          <w:sz w:val="24"/>
          <w:szCs w:val="24"/>
        </w:rPr>
        <w:t>así</w:t>
      </w:r>
      <w:r w:rsidRPr="00202FF5">
        <w:rPr>
          <w:rFonts w:ascii="Arial" w:hAnsi="Arial" w:cs="Arial"/>
          <w:spacing w:val="1"/>
          <w:sz w:val="24"/>
          <w:szCs w:val="24"/>
        </w:rPr>
        <w:t xml:space="preserve"> </w:t>
      </w:r>
      <w:r w:rsidRPr="00202FF5">
        <w:rPr>
          <w:rFonts w:ascii="Arial" w:hAnsi="Arial" w:cs="Arial"/>
          <w:sz w:val="24"/>
          <w:szCs w:val="24"/>
        </w:rPr>
        <w:t>como</w:t>
      </w:r>
      <w:r w:rsidRPr="00202FF5">
        <w:rPr>
          <w:rFonts w:ascii="Arial" w:hAnsi="Arial" w:cs="Arial"/>
          <w:spacing w:val="1"/>
          <w:sz w:val="24"/>
          <w:szCs w:val="24"/>
        </w:rPr>
        <w:t xml:space="preserve"> </w:t>
      </w:r>
      <w:r w:rsidRPr="00202FF5">
        <w:rPr>
          <w:rFonts w:ascii="Arial" w:hAnsi="Arial" w:cs="Arial"/>
          <w:sz w:val="24"/>
          <w:szCs w:val="24"/>
        </w:rPr>
        <w:t>los</w:t>
      </w:r>
      <w:r w:rsidRPr="00202FF5">
        <w:rPr>
          <w:rFonts w:ascii="Arial" w:hAnsi="Arial" w:cs="Arial"/>
          <w:spacing w:val="1"/>
          <w:sz w:val="24"/>
          <w:szCs w:val="24"/>
        </w:rPr>
        <w:t xml:space="preserve"> </w:t>
      </w:r>
      <w:r w:rsidRPr="00202FF5">
        <w:rPr>
          <w:rFonts w:ascii="Arial" w:hAnsi="Arial" w:cs="Arial"/>
          <w:sz w:val="24"/>
          <w:szCs w:val="24"/>
        </w:rPr>
        <w:t>ayuntamientos</w:t>
      </w:r>
      <w:r w:rsidRPr="00202FF5">
        <w:rPr>
          <w:rFonts w:ascii="Arial" w:hAnsi="Arial" w:cs="Arial"/>
          <w:spacing w:val="1"/>
          <w:sz w:val="24"/>
          <w:szCs w:val="24"/>
        </w:rPr>
        <w:t xml:space="preserve"> </w:t>
      </w:r>
      <w:r w:rsidRPr="00202FF5">
        <w:rPr>
          <w:rFonts w:ascii="Arial" w:hAnsi="Arial" w:cs="Arial"/>
          <w:sz w:val="24"/>
          <w:szCs w:val="24"/>
        </w:rPr>
        <w:t>de</w:t>
      </w:r>
      <w:r w:rsidRPr="00202FF5">
        <w:rPr>
          <w:rFonts w:ascii="Arial" w:hAnsi="Arial" w:cs="Arial"/>
          <w:spacing w:val="1"/>
          <w:sz w:val="24"/>
          <w:szCs w:val="24"/>
        </w:rPr>
        <w:t xml:space="preserve"> </w:t>
      </w:r>
      <w:r w:rsidRPr="00202FF5">
        <w:rPr>
          <w:rFonts w:ascii="Arial" w:hAnsi="Arial" w:cs="Arial"/>
          <w:sz w:val="24"/>
          <w:szCs w:val="24"/>
        </w:rPr>
        <w:t>la</w:t>
      </w:r>
      <w:r w:rsidRPr="00202FF5">
        <w:rPr>
          <w:rFonts w:ascii="Arial" w:hAnsi="Arial" w:cs="Arial"/>
          <w:spacing w:val="1"/>
          <w:sz w:val="24"/>
          <w:szCs w:val="24"/>
        </w:rPr>
        <w:t xml:space="preserve"> </w:t>
      </w:r>
      <w:r w:rsidRPr="00202FF5">
        <w:rPr>
          <w:rFonts w:ascii="Arial" w:hAnsi="Arial" w:cs="Arial"/>
          <w:sz w:val="24"/>
          <w:szCs w:val="24"/>
        </w:rPr>
        <w:t>entidad;</w:t>
      </w:r>
      <w:r w:rsidRPr="00202FF5">
        <w:rPr>
          <w:rFonts w:ascii="Arial" w:hAnsi="Arial" w:cs="Arial"/>
          <w:spacing w:val="1"/>
          <w:sz w:val="24"/>
          <w:szCs w:val="24"/>
        </w:rPr>
        <w:t xml:space="preserve"> </w:t>
      </w:r>
      <w:r w:rsidRPr="00202FF5">
        <w:rPr>
          <w:rFonts w:ascii="Arial" w:hAnsi="Arial" w:cs="Arial"/>
          <w:sz w:val="24"/>
          <w:szCs w:val="24"/>
        </w:rPr>
        <w:t>vigilar</w:t>
      </w:r>
      <w:r w:rsidRPr="00202FF5">
        <w:rPr>
          <w:rFonts w:ascii="Arial" w:hAnsi="Arial" w:cs="Arial"/>
          <w:spacing w:val="1"/>
          <w:sz w:val="24"/>
          <w:szCs w:val="24"/>
        </w:rPr>
        <w:t xml:space="preserve"> </w:t>
      </w:r>
      <w:r w:rsidRPr="00202FF5">
        <w:rPr>
          <w:rFonts w:ascii="Arial" w:hAnsi="Arial" w:cs="Arial"/>
          <w:sz w:val="24"/>
          <w:szCs w:val="24"/>
        </w:rPr>
        <w:t>en</w:t>
      </w:r>
      <w:r w:rsidRPr="00202FF5">
        <w:rPr>
          <w:rFonts w:ascii="Arial" w:hAnsi="Arial" w:cs="Arial"/>
          <w:spacing w:val="1"/>
          <w:sz w:val="24"/>
          <w:szCs w:val="24"/>
        </w:rPr>
        <w:t xml:space="preserve"> </w:t>
      </w:r>
      <w:r w:rsidRPr="00202FF5">
        <w:rPr>
          <w:rFonts w:ascii="Arial" w:hAnsi="Arial" w:cs="Arial"/>
          <w:sz w:val="24"/>
          <w:szCs w:val="24"/>
        </w:rPr>
        <w:t>el</w:t>
      </w:r>
      <w:r w:rsidRPr="00202FF5">
        <w:rPr>
          <w:rFonts w:ascii="Arial" w:hAnsi="Arial" w:cs="Arial"/>
          <w:spacing w:val="1"/>
          <w:sz w:val="24"/>
          <w:szCs w:val="24"/>
        </w:rPr>
        <w:t xml:space="preserve"> </w:t>
      </w:r>
      <w:r w:rsidRPr="00202FF5">
        <w:rPr>
          <w:rFonts w:ascii="Arial" w:hAnsi="Arial" w:cs="Arial"/>
          <w:sz w:val="24"/>
          <w:szCs w:val="24"/>
        </w:rPr>
        <w:t>ámbito</w:t>
      </w:r>
      <w:r w:rsidRPr="00202FF5">
        <w:rPr>
          <w:rFonts w:ascii="Arial" w:hAnsi="Arial" w:cs="Arial"/>
          <w:spacing w:val="1"/>
          <w:sz w:val="24"/>
          <w:szCs w:val="24"/>
        </w:rPr>
        <w:t xml:space="preserve"> </w:t>
      </w:r>
      <w:r w:rsidRPr="00202FF5">
        <w:rPr>
          <w:rFonts w:ascii="Arial" w:hAnsi="Arial" w:cs="Arial"/>
          <w:sz w:val="24"/>
          <w:szCs w:val="24"/>
        </w:rPr>
        <w:t>electoral</w:t>
      </w:r>
      <w:r w:rsidRPr="00202FF5">
        <w:rPr>
          <w:rFonts w:ascii="Arial" w:hAnsi="Arial" w:cs="Arial"/>
          <w:spacing w:val="1"/>
          <w:sz w:val="24"/>
          <w:szCs w:val="24"/>
        </w:rPr>
        <w:t xml:space="preserve"> </w:t>
      </w:r>
      <w:r w:rsidRPr="00202FF5">
        <w:rPr>
          <w:rFonts w:ascii="Arial" w:hAnsi="Arial" w:cs="Arial"/>
          <w:sz w:val="24"/>
          <w:szCs w:val="24"/>
        </w:rPr>
        <w:t>el</w:t>
      </w:r>
      <w:r w:rsidRPr="00202FF5">
        <w:rPr>
          <w:rFonts w:ascii="Arial" w:hAnsi="Arial" w:cs="Arial"/>
          <w:spacing w:val="1"/>
          <w:sz w:val="24"/>
          <w:szCs w:val="24"/>
        </w:rPr>
        <w:t xml:space="preserve"> </w:t>
      </w:r>
      <w:r w:rsidRPr="00202FF5">
        <w:rPr>
          <w:rFonts w:ascii="Arial" w:hAnsi="Arial" w:cs="Arial"/>
          <w:sz w:val="24"/>
          <w:szCs w:val="24"/>
        </w:rPr>
        <w:t>cumplimiento</w:t>
      </w:r>
      <w:r w:rsidRPr="00202FF5">
        <w:rPr>
          <w:rFonts w:ascii="Arial" w:hAnsi="Arial" w:cs="Arial"/>
          <w:spacing w:val="1"/>
          <w:sz w:val="24"/>
          <w:szCs w:val="24"/>
        </w:rPr>
        <w:t xml:space="preserve"> </w:t>
      </w:r>
      <w:r w:rsidRPr="00202FF5">
        <w:rPr>
          <w:rFonts w:ascii="Arial" w:hAnsi="Arial" w:cs="Arial"/>
          <w:sz w:val="24"/>
          <w:szCs w:val="24"/>
        </w:rPr>
        <w:t>de</w:t>
      </w:r>
      <w:r w:rsidRPr="00202FF5">
        <w:rPr>
          <w:rFonts w:ascii="Arial" w:hAnsi="Arial" w:cs="Arial"/>
          <w:spacing w:val="1"/>
          <w:sz w:val="24"/>
          <w:szCs w:val="24"/>
        </w:rPr>
        <w:t xml:space="preserve"> </w:t>
      </w:r>
      <w:r w:rsidRPr="00202FF5">
        <w:rPr>
          <w:rFonts w:ascii="Arial" w:hAnsi="Arial" w:cs="Arial"/>
          <w:sz w:val="24"/>
          <w:szCs w:val="24"/>
        </w:rPr>
        <w:t>la</w:t>
      </w:r>
      <w:r w:rsidRPr="00202FF5">
        <w:rPr>
          <w:rFonts w:ascii="Arial" w:hAnsi="Arial" w:cs="Arial"/>
          <w:spacing w:val="1"/>
          <w:sz w:val="24"/>
          <w:szCs w:val="24"/>
        </w:rPr>
        <w:t xml:space="preserve"> </w:t>
      </w:r>
      <w:r w:rsidRPr="00202FF5">
        <w:rPr>
          <w:rFonts w:ascii="Arial" w:hAnsi="Arial" w:cs="Arial"/>
          <w:sz w:val="24"/>
          <w:szCs w:val="24"/>
        </w:rPr>
        <w:t>Constitución</w:t>
      </w:r>
      <w:r w:rsidRPr="00202FF5">
        <w:rPr>
          <w:rFonts w:ascii="Arial" w:hAnsi="Arial" w:cs="Arial"/>
          <w:spacing w:val="1"/>
          <w:sz w:val="24"/>
          <w:szCs w:val="24"/>
        </w:rPr>
        <w:t xml:space="preserve"> </w:t>
      </w:r>
      <w:r w:rsidRPr="00202FF5">
        <w:rPr>
          <w:rFonts w:ascii="Arial" w:hAnsi="Arial" w:cs="Arial"/>
          <w:sz w:val="24"/>
          <w:szCs w:val="24"/>
        </w:rPr>
        <w:t>General</w:t>
      </w:r>
      <w:r w:rsidRPr="00202FF5">
        <w:rPr>
          <w:rFonts w:ascii="Arial" w:hAnsi="Arial" w:cs="Arial"/>
          <w:spacing w:val="1"/>
          <w:sz w:val="24"/>
          <w:szCs w:val="24"/>
        </w:rPr>
        <w:t xml:space="preserve"> </w:t>
      </w:r>
      <w:r w:rsidRPr="00202FF5">
        <w:rPr>
          <w:rFonts w:ascii="Arial" w:hAnsi="Arial" w:cs="Arial"/>
          <w:sz w:val="24"/>
          <w:szCs w:val="24"/>
        </w:rPr>
        <w:t>de</w:t>
      </w:r>
      <w:r w:rsidRPr="00202FF5">
        <w:rPr>
          <w:rFonts w:ascii="Arial" w:hAnsi="Arial" w:cs="Arial"/>
          <w:spacing w:val="1"/>
          <w:sz w:val="24"/>
          <w:szCs w:val="24"/>
        </w:rPr>
        <w:t xml:space="preserve"> </w:t>
      </w:r>
      <w:r w:rsidRPr="00202FF5">
        <w:rPr>
          <w:rFonts w:ascii="Arial" w:hAnsi="Arial" w:cs="Arial"/>
          <w:sz w:val="24"/>
          <w:szCs w:val="24"/>
        </w:rPr>
        <w:t>la</w:t>
      </w:r>
      <w:r w:rsidRPr="00202FF5">
        <w:rPr>
          <w:rFonts w:ascii="Arial" w:hAnsi="Arial" w:cs="Arial"/>
          <w:spacing w:val="1"/>
          <w:sz w:val="24"/>
          <w:szCs w:val="24"/>
        </w:rPr>
        <w:t xml:space="preserve"> </w:t>
      </w:r>
      <w:r w:rsidRPr="00202FF5">
        <w:rPr>
          <w:rFonts w:ascii="Arial" w:hAnsi="Arial" w:cs="Arial"/>
          <w:sz w:val="24"/>
          <w:szCs w:val="24"/>
        </w:rPr>
        <w:t>República,</w:t>
      </w:r>
      <w:r w:rsidRPr="00202FF5">
        <w:rPr>
          <w:rFonts w:ascii="Arial" w:hAnsi="Arial" w:cs="Arial"/>
          <w:spacing w:val="1"/>
          <w:sz w:val="24"/>
          <w:szCs w:val="24"/>
        </w:rPr>
        <w:t xml:space="preserve"> </w:t>
      </w:r>
      <w:r w:rsidRPr="00202FF5">
        <w:rPr>
          <w:rFonts w:ascii="Arial" w:hAnsi="Arial" w:cs="Arial"/>
          <w:sz w:val="24"/>
          <w:szCs w:val="24"/>
        </w:rPr>
        <w:t>la</w:t>
      </w:r>
      <w:r w:rsidRPr="00202FF5">
        <w:rPr>
          <w:rFonts w:ascii="Arial" w:hAnsi="Arial" w:cs="Arial"/>
          <w:spacing w:val="1"/>
          <w:sz w:val="24"/>
          <w:szCs w:val="24"/>
        </w:rPr>
        <w:t xml:space="preserve"> </w:t>
      </w:r>
      <w:r w:rsidRPr="00202FF5">
        <w:rPr>
          <w:rFonts w:ascii="Arial" w:hAnsi="Arial" w:cs="Arial"/>
          <w:sz w:val="24"/>
          <w:szCs w:val="24"/>
        </w:rPr>
        <w:t>Constitución local y las leyes que se derivan de ambas, de conformidad con los</w:t>
      </w:r>
      <w:r w:rsidRPr="00202FF5">
        <w:rPr>
          <w:rFonts w:ascii="Arial" w:hAnsi="Arial" w:cs="Arial"/>
          <w:spacing w:val="1"/>
          <w:sz w:val="24"/>
          <w:szCs w:val="24"/>
        </w:rPr>
        <w:t xml:space="preserve"> </w:t>
      </w:r>
      <w:r w:rsidRPr="00202FF5">
        <w:rPr>
          <w:rFonts w:ascii="Arial" w:hAnsi="Arial" w:cs="Arial"/>
          <w:sz w:val="24"/>
          <w:szCs w:val="24"/>
        </w:rPr>
        <w:t>artículos 41, Base V, apartado C; y 116, Base IV, inciso c) de la Constitución Política de los Estados Unidos Mexicanos; 12, Bases III y IV de la Constitución Política del Estado de Jalisco; 115 y 116, párrafo 1 del Código Electoral del</w:t>
      </w:r>
      <w:r w:rsidR="00C1282B" w:rsidRPr="00202FF5">
        <w:rPr>
          <w:rFonts w:ascii="Arial" w:hAnsi="Arial" w:cs="Arial"/>
          <w:sz w:val="24"/>
          <w:szCs w:val="24"/>
        </w:rPr>
        <w:t xml:space="preserve"> </w:t>
      </w:r>
      <w:r w:rsidRPr="00202FF5">
        <w:rPr>
          <w:rFonts w:ascii="Arial" w:hAnsi="Arial" w:cs="Arial"/>
          <w:sz w:val="24"/>
          <w:szCs w:val="24"/>
        </w:rPr>
        <w:t>Estado de Jalisco.</w:t>
      </w:r>
    </w:p>
    <w:p w14:paraId="3D4B44A9" w14:textId="77777777" w:rsidR="00A41975" w:rsidRPr="00202FF5" w:rsidRDefault="00A41975" w:rsidP="00202FF5">
      <w:pPr>
        <w:pStyle w:val="Textoindependiente"/>
        <w:spacing w:before="8" w:line="276" w:lineRule="auto"/>
        <w:ind w:right="59"/>
        <w:rPr>
          <w:rFonts w:ascii="Arial" w:hAnsi="Arial" w:cs="Arial"/>
        </w:rPr>
      </w:pPr>
    </w:p>
    <w:p w14:paraId="33221FE5" w14:textId="77777777" w:rsidR="00F23BE4" w:rsidRPr="00202FF5" w:rsidRDefault="006C4ED6" w:rsidP="001B5369">
      <w:pPr>
        <w:pStyle w:val="Sinespaciado"/>
        <w:numPr>
          <w:ilvl w:val="0"/>
          <w:numId w:val="1"/>
        </w:numPr>
        <w:tabs>
          <w:tab w:val="left" w:pos="426"/>
        </w:tabs>
        <w:spacing w:line="276" w:lineRule="auto"/>
        <w:ind w:left="0" w:right="59" w:firstLine="27"/>
        <w:jc w:val="both"/>
        <w:rPr>
          <w:rFonts w:ascii="Arial" w:hAnsi="Arial" w:cs="Arial"/>
        </w:rPr>
      </w:pPr>
      <w:r w:rsidRPr="00202FF5">
        <w:rPr>
          <w:rFonts w:ascii="Arial" w:hAnsi="Arial" w:cs="Arial"/>
          <w:b/>
          <w:bCs/>
        </w:rPr>
        <w:t xml:space="preserve">DEL CONSEJO GENERAL. </w:t>
      </w:r>
      <w:r w:rsidRPr="00202FF5">
        <w:rPr>
          <w:rFonts w:ascii="Arial" w:hAnsi="Arial" w:cs="Arial"/>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202FF5">
        <w:rPr>
          <w:rFonts w:ascii="Arial" w:hAnsi="Arial" w:cs="Arial"/>
          <w:bCs/>
        </w:rPr>
        <w:t xml:space="preserve">tribuciones se encuentran: </w:t>
      </w:r>
      <w:r w:rsidRPr="00202FF5">
        <w:rPr>
          <w:rFonts w:ascii="Arial" w:hAnsi="Arial" w:cs="Arial"/>
          <w:kern w:val="18"/>
        </w:rPr>
        <w:t>vigilar que las actividades de los partidos y las agrupaciones políticas se desarrollen con apego a la Constitución Política de los Estados Unidos Mexicanos, la Constitución Estatal, las leyes aplicables y el código electoral local,</w:t>
      </w:r>
      <w:r w:rsidRPr="00202FF5">
        <w:rPr>
          <w:rFonts w:ascii="Arial" w:hAnsi="Arial" w:cs="Arial"/>
          <w:color w:val="000000"/>
        </w:rPr>
        <w:t xml:space="preserve"> </w:t>
      </w:r>
      <w:r w:rsidRPr="00202FF5">
        <w:rPr>
          <w:rFonts w:ascii="Arial" w:hAnsi="Arial" w:cs="Arial"/>
          <w:kern w:val="18"/>
        </w:rPr>
        <w:t xml:space="preserve">y cumplan con las obligaciones a que están sujetos; así como </w:t>
      </w:r>
      <w:r w:rsidRPr="00202FF5">
        <w:rPr>
          <w:rFonts w:ascii="Arial" w:hAnsi="Arial" w:cs="Arial"/>
          <w:bCs/>
          <w:lang w:val="es-ES_tradnl"/>
        </w:rPr>
        <w:t>dictar los acuerdos necesarios para hacer efectivas sus atribuciones,</w:t>
      </w:r>
      <w:r w:rsidRPr="00202FF5">
        <w:rPr>
          <w:rFonts w:ascii="Arial" w:hAnsi="Arial" w:cs="Arial"/>
          <w:lang w:val="es-ES_tradnl"/>
        </w:rPr>
        <w:t xml:space="preserve"> </w:t>
      </w:r>
      <w:r w:rsidRPr="00202FF5">
        <w:rPr>
          <w:rFonts w:ascii="Arial" w:hAnsi="Arial" w:cs="Arial"/>
          <w:bCs/>
        </w:rPr>
        <w:t>de conformidad con lo dispuesto por los artículos</w:t>
      </w:r>
      <w:r w:rsidRPr="00202FF5">
        <w:rPr>
          <w:rFonts w:ascii="Arial" w:hAnsi="Arial" w:cs="Arial"/>
        </w:rPr>
        <w:t xml:space="preserve"> 12, Bases I y IV de la Constitución Política del Estado de Jalisco; 120 y 134, párrafo 1, fracciones VIII y LII del Código Electoral del Estado de Jalisco.</w:t>
      </w:r>
    </w:p>
    <w:p w14:paraId="73489A30" w14:textId="77777777" w:rsidR="00F23BE4" w:rsidRPr="00202FF5" w:rsidRDefault="00F23BE4" w:rsidP="00202FF5">
      <w:pPr>
        <w:pStyle w:val="Prrafodelista"/>
        <w:spacing w:line="276" w:lineRule="auto"/>
        <w:ind w:left="0" w:right="59"/>
        <w:rPr>
          <w:rFonts w:ascii="Arial" w:hAnsi="Arial" w:cs="Arial"/>
          <w:b/>
          <w:bCs/>
          <w:sz w:val="24"/>
          <w:szCs w:val="24"/>
        </w:rPr>
      </w:pPr>
    </w:p>
    <w:p w14:paraId="6D703E74" w14:textId="3F2E6E41" w:rsidR="00F23BE4" w:rsidRPr="00202FF5" w:rsidRDefault="00F23BE4" w:rsidP="001B5369">
      <w:pPr>
        <w:pStyle w:val="Sinespaciado"/>
        <w:numPr>
          <w:ilvl w:val="0"/>
          <w:numId w:val="1"/>
        </w:numPr>
        <w:tabs>
          <w:tab w:val="left" w:pos="426"/>
        </w:tabs>
        <w:spacing w:line="276" w:lineRule="auto"/>
        <w:ind w:left="0" w:right="59" w:firstLine="27"/>
        <w:jc w:val="both"/>
        <w:rPr>
          <w:rFonts w:ascii="Arial" w:hAnsi="Arial" w:cs="Arial"/>
        </w:rPr>
      </w:pPr>
      <w:r w:rsidRPr="00202FF5">
        <w:rPr>
          <w:rFonts w:ascii="Arial" w:hAnsi="Arial" w:cs="Arial"/>
          <w:b/>
        </w:rPr>
        <w:t>DE LAS COMISIONES INTERNAS DEL INSTITUTO ELECTORAL.</w:t>
      </w:r>
      <w:r w:rsidRPr="00202FF5">
        <w:rPr>
          <w:rFonts w:ascii="Arial" w:hAnsi="Arial" w:cs="Arial"/>
        </w:rPr>
        <w:t xml:space="preserve"> De conformidad con los artículos 118, párrafo 1, fracción III y 136, párrafos 1 y 2 del Código Electoral del Estado de Jalisco; 4 párrafo 1, fracción III,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0618D6D0" w14:textId="77777777" w:rsidR="00F23BE4" w:rsidRPr="00202FF5" w:rsidRDefault="00F23BE4" w:rsidP="00202FF5">
      <w:pPr>
        <w:pStyle w:val="Prrafodelista"/>
        <w:tabs>
          <w:tab w:val="left" w:pos="1165"/>
        </w:tabs>
        <w:spacing w:before="1" w:line="276" w:lineRule="auto"/>
        <w:ind w:left="0" w:right="59"/>
        <w:rPr>
          <w:rFonts w:ascii="Arial" w:hAnsi="Arial" w:cs="Arial"/>
          <w:sz w:val="24"/>
          <w:szCs w:val="24"/>
        </w:rPr>
      </w:pPr>
    </w:p>
    <w:p w14:paraId="01F5A7FB" w14:textId="77777777" w:rsidR="00F23BE4" w:rsidRPr="00202FF5" w:rsidRDefault="00F23BE4" w:rsidP="00202FF5">
      <w:pPr>
        <w:pStyle w:val="Prrafodelista"/>
        <w:tabs>
          <w:tab w:val="left" w:pos="1165"/>
        </w:tabs>
        <w:spacing w:before="1" w:line="276" w:lineRule="auto"/>
        <w:ind w:left="0" w:right="59"/>
        <w:rPr>
          <w:rFonts w:ascii="Arial" w:hAnsi="Arial" w:cs="Arial"/>
          <w:sz w:val="24"/>
          <w:szCs w:val="24"/>
        </w:rPr>
      </w:pPr>
      <w:r w:rsidRPr="00202FF5">
        <w:rPr>
          <w:rFonts w:ascii="Arial" w:hAnsi="Arial" w:cs="Arial"/>
          <w:sz w:val="24"/>
          <w:szCs w:val="24"/>
        </w:rPr>
        <w:t>La Comisión de Prerrogativas a Partidos Políticos, funciona de forma permanente y cuenta con las atribuciones señaladas en el artículo 37 del Reglamento Interior de este organismo electoral.</w:t>
      </w:r>
    </w:p>
    <w:p w14:paraId="64A00774" w14:textId="77777777" w:rsidR="006C4ED6" w:rsidRPr="00202FF5" w:rsidRDefault="006C4ED6" w:rsidP="00202FF5">
      <w:pPr>
        <w:pStyle w:val="Prrafodelista"/>
        <w:spacing w:line="276" w:lineRule="auto"/>
        <w:ind w:left="0" w:right="59"/>
        <w:rPr>
          <w:rFonts w:ascii="Arial" w:hAnsi="Arial" w:cs="Arial"/>
          <w:sz w:val="24"/>
          <w:szCs w:val="24"/>
        </w:rPr>
      </w:pPr>
    </w:p>
    <w:p w14:paraId="383A8729" w14:textId="79B99F9C" w:rsidR="00BC213D" w:rsidRPr="00202FF5" w:rsidRDefault="00402CA2" w:rsidP="001B5369">
      <w:pPr>
        <w:pStyle w:val="Prrafodelista"/>
        <w:numPr>
          <w:ilvl w:val="0"/>
          <w:numId w:val="1"/>
        </w:numPr>
        <w:tabs>
          <w:tab w:val="left" w:pos="426"/>
        </w:tabs>
        <w:spacing w:before="1" w:line="276" w:lineRule="auto"/>
        <w:ind w:left="0" w:right="59" w:firstLine="0"/>
        <w:rPr>
          <w:rFonts w:ascii="Arial" w:hAnsi="Arial" w:cs="Arial"/>
          <w:sz w:val="24"/>
          <w:szCs w:val="24"/>
        </w:rPr>
      </w:pPr>
      <w:r w:rsidRPr="00202FF5">
        <w:rPr>
          <w:rFonts w:ascii="Arial" w:hAnsi="Arial" w:cs="Arial"/>
          <w:b/>
          <w:sz w:val="24"/>
          <w:szCs w:val="24"/>
        </w:rPr>
        <w:t>DE</w:t>
      </w:r>
      <w:r w:rsidRPr="00202FF5">
        <w:rPr>
          <w:rFonts w:ascii="Arial" w:hAnsi="Arial" w:cs="Arial"/>
          <w:b/>
          <w:spacing w:val="1"/>
          <w:sz w:val="24"/>
          <w:szCs w:val="24"/>
        </w:rPr>
        <w:t xml:space="preserve"> </w:t>
      </w:r>
      <w:r w:rsidRPr="00202FF5">
        <w:rPr>
          <w:rFonts w:ascii="Arial" w:hAnsi="Arial" w:cs="Arial"/>
          <w:b/>
          <w:sz w:val="24"/>
          <w:szCs w:val="24"/>
        </w:rPr>
        <w:t>LAS</w:t>
      </w:r>
      <w:r w:rsidRPr="00202FF5">
        <w:rPr>
          <w:rFonts w:ascii="Arial" w:hAnsi="Arial" w:cs="Arial"/>
          <w:b/>
          <w:spacing w:val="1"/>
          <w:sz w:val="24"/>
          <w:szCs w:val="24"/>
        </w:rPr>
        <w:t xml:space="preserve"> </w:t>
      </w:r>
      <w:r w:rsidRPr="00202FF5">
        <w:rPr>
          <w:rFonts w:ascii="Arial" w:hAnsi="Arial" w:cs="Arial"/>
          <w:b/>
          <w:sz w:val="24"/>
          <w:szCs w:val="24"/>
        </w:rPr>
        <w:t>AGRUPACIONES</w:t>
      </w:r>
      <w:r w:rsidRPr="00202FF5">
        <w:rPr>
          <w:rFonts w:ascii="Arial" w:hAnsi="Arial" w:cs="Arial"/>
          <w:b/>
          <w:spacing w:val="1"/>
          <w:sz w:val="24"/>
          <w:szCs w:val="24"/>
        </w:rPr>
        <w:t xml:space="preserve"> </w:t>
      </w:r>
      <w:r w:rsidRPr="00202FF5">
        <w:rPr>
          <w:rFonts w:ascii="Arial" w:hAnsi="Arial" w:cs="Arial"/>
          <w:b/>
          <w:sz w:val="24"/>
          <w:szCs w:val="24"/>
        </w:rPr>
        <w:t>POLÍTICAS</w:t>
      </w:r>
      <w:r w:rsidRPr="00202FF5">
        <w:rPr>
          <w:rFonts w:ascii="Arial" w:hAnsi="Arial" w:cs="Arial"/>
          <w:b/>
          <w:spacing w:val="1"/>
          <w:sz w:val="24"/>
          <w:szCs w:val="24"/>
        </w:rPr>
        <w:t xml:space="preserve"> </w:t>
      </w:r>
      <w:r w:rsidRPr="00202FF5">
        <w:rPr>
          <w:rFonts w:ascii="Arial" w:hAnsi="Arial" w:cs="Arial"/>
          <w:b/>
          <w:sz w:val="24"/>
          <w:szCs w:val="24"/>
        </w:rPr>
        <w:t>ESTATALES.</w:t>
      </w:r>
      <w:r w:rsidRPr="00202FF5">
        <w:rPr>
          <w:rFonts w:ascii="Arial" w:hAnsi="Arial" w:cs="Arial"/>
          <w:b/>
          <w:spacing w:val="1"/>
          <w:sz w:val="24"/>
          <w:szCs w:val="24"/>
        </w:rPr>
        <w:t xml:space="preserve"> </w:t>
      </w:r>
      <w:r w:rsidRPr="00202FF5">
        <w:rPr>
          <w:rFonts w:ascii="Arial" w:hAnsi="Arial" w:cs="Arial"/>
          <w:sz w:val="24"/>
          <w:szCs w:val="24"/>
        </w:rPr>
        <w:t>Que</w:t>
      </w:r>
      <w:r w:rsidRPr="00202FF5">
        <w:rPr>
          <w:rFonts w:ascii="Arial" w:hAnsi="Arial" w:cs="Arial"/>
          <w:spacing w:val="1"/>
          <w:sz w:val="24"/>
          <w:szCs w:val="24"/>
        </w:rPr>
        <w:t xml:space="preserve"> </w:t>
      </w:r>
      <w:r w:rsidRPr="00202FF5">
        <w:rPr>
          <w:rFonts w:ascii="Arial" w:hAnsi="Arial" w:cs="Arial"/>
          <w:sz w:val="24"/>
          <w:szCs w:val="24"/>
        </w:rPr>
        <w:t>las</w:t>
      </w:r>
      <w:r w:rsidRPr="00202FF5">
        <w:rPr>
          <w:rFonts w:ascii="Arial" w:hAnsi="Arial" w:cs="Arial"/>
          <w:spacing w:val="1"/>
          <w:sz w:val="24"/>
          <w:szCs w:val="24"/>
        </w:rPr>
        <w:t xml:space="preserve"> </w:t>
      </w:r>
      <w:r w:rsidRPr="00202FF5">
        <w:rPr>
          <w:rFonts w:ascii="Arial" w:hAnsi="Arial" w:cs="Arial"/>
          <w:sz w:val="24"/>
          <w:szCs w:val="24"/>
        </w:rPr>
        <w:t>agrupaciones</w:t>
      </w:r>
      <w:r w:rsidRPr="00202FF5">
        <w:rPr>
          <w:rFonts w:ascii="Arial" w:hAnsi="Arial" w:cs="Arial"/>
          <w:spacing w:val="1"/>
          <w:sz w:val="24"/>
          <w:szCs w:val="24"/>
        </w:rPr>
        <w:t xml:space="preserve"> </w:t>
      </w:r>
      <w:r w:rsidRPr="00202FF5">
        <w:rPr>
          <w:rFonts w:ascii="Arial" w:hAnsi="Arial" w:cs="Arial"/>
          <w:sz w:val="24"/>
          <w:szCs w:val="24"/>
        </w:rPr>
        <w:t>políticas</w:t>
      </w:r>
      <w:r w:rsidRPr="00202FF5">
        <w:rPr>
          <w:rFonts w:ascii="Arial" w:hAnsi="Arial" w:cs="Arial"/>
          <w:spacing w:val="1"/>
          <w:sz w:val="24"/>
          <w:szCs w:val="24"/>
        </w:rPr>
        <w:t xml:space="preserve"> </w:t>
      </w:r>
      <w:r w:rsidRPr="00202FF5">
        <w:rPr>
          <w:rFonts w:ascii="Arial" w:hAnsi="Arial" w:cs="Arial"/>
          <w:sz w:val="24"/>
          <w:szCs w:val="24"/>
        </w:rPr>
        <w:t>estatales</w:t>
      </w:r>
      <w:r w:rsidRPr="00202FF5">
        <w:rPr>
          <w:rFonts w:ascii="Arial" w:hAnsi="Arial" w:cs="Arial"/>
          <w:spacing w:val="1"/>
          <w:sz w:val="24"/>
          <w:szCs w:val="24"/>
        </w:rPr>
        <w:t xml:space="preserve"> </w:t>
      </w:r>
      <w:r w:rsidRPr="00202FF5">
        <w:rPr>
          <w:rFonts w:ascii="Arial" w:hAnsi="Arial" w:cs="Arial"/>
          <w:sz w:val="24"/>
          <w:szCs w:val="24"/>
        </w:rPr>
        <w:t>son</w:t>
      </w:r>
      <w:r w:rsidRPr="00202FF5">
        <w:rPr>
          <w:rFonts w:ascii="Arial" w:hAnsi="Arial" w:cs="Arial"/>
          <w:spacing w:val="1"/>
          <w:sz w:val="24"/>
          <w:szCs w:val="24"/>
        </w:rPr>
        <w:t xml:space="preserve"> </w:t>
      </w:r>
      <w:r w:rsidRPr="00202FF5">
        <w:rPr>
          <w:rFonts w:ascii="Arial" w:hAnsi="Arial" w:cs="Arial"/>
          <w:sz w:val="24"/>
          <w:szCs w:val="24"/>
        </w:rPr>
        <w:t>formas</w:t>
      </w:r>
      <w:r w:rsidRPr="00202FF5">
        <w:rPr>
          <w:rFonts w:ascii="Arial" w:hAnsi="Arial" w:cs="Arial"/>
          <w:spacing w:val="1"/>
          <w:sz w:val="24"/>
          <w:szCs w:val="24"/>
        </w:rPr>
        <w:t xml:space="preserve"> </w:t>
      </w:r>
      <w:r w:rsidRPr="00202FF5">
        <w:rPr>
          <w:rFonts w:ascii="Arial" w:hAnsi="Arial" w:cs="Arial"/>
          <w:sz w:val="24"/>
          <w:szCs w:val="24"/>
        </w:rPr>
        <w:t>de</w:t>
      </w:r>
      <w:r w:rsidRPr="00202FF5">
        <w:rPr>
          <w:rFonts w:ascii="Arial" w:hAnsi="Arial" w:cs="Arial"/>
          <w:spacing w:val="1"/>
          <w:sz w:val="24"/>
          <w:szCs w:val="24"/>
        </w:rPr>
        <w:t xml:space="preserve"> </w:t>
      </w:r>
      <w:r w:rsidRPr="00202FF5">
        <w:rPr>
          <w:rFonts w:ascii="Arial" w:hAnsi="Arial" w:cs="Arial"/>
          <w:sz w:val="24"/>
          <w:szCs w:val="24"/>
        </w:rPr>
        <w:t>asociación</w:t>
      </w:r>
      <w:r w:rsidRPr="00202FF5">
        <w:rPr>
          <w:rFonts w:ascii="Arial" w:hAnsi="Arial" w:cs="Arial"/>
          <w:spacing w:val="1"/>
          <w:sz w:val="24"/>
          <w:szCs w:val="24"/>
        </w:rPr>
        <w:t xml:space="preserve"> </w:t>
      </w:r>
      <w:r w:rsidRPr="00202FF5">
        <w:rPr>
          <w:rFonts w:ascii="Arial" w:hAnsi="Arial" w:cs="Arial"/>
          <w:sz w:val="24"/>
          <w:szCs w:val="24"/>
        </w:rPr>
        <w:t>ciudadana</w:t>
      </w:r>
      <w:r w:rsidRPr="00202FF5">
        <w:rPr>
          <w:rFonts w:ascii="Arial" w:hAnsi="Arial" w:cs="Arial"/>
          <w:spacing w:val="1"/>
          <w:sz w:val="24"/>
          <w:szCs w:val="24"/>
        </w:rPr>
        <w:t xml:space="preserve"> </w:t>
      </w:r>
      <w:r w:rsidRPr="00202FF5">
        <w:rPr>
          <w:rFonts w:ascii="Arial" w:hAnsi="Arial" w:cs="Arial"/>
          <w:sz w:val="24"/>
          <w:szCs w:val="24"/>
        </w:rPr>
        <w:t>que</w:t>
      </w:r>
      <w:r w:rsidRPr="00202FF5">
        <w:rPr>
          <w:rFonts w:ascii="Arial" w:hAnsi="Arial" w:cs="Arial"/>
          <w:spacing w:val="1"/>
          <w:sz w:val="24"/>
          <w:szCs w:val="24"/>
        </w:rPr>
        <w:t xml:space="preserve"> </w:t>
      </w:r>
      <w:r w:rsidRPr="00202FF5">
        <w:rPr>
          <w:rFonts w:ascii="Arial" w:hAnsi="Arial" w:cs="Arial"/>
          <w:sz w:val="24"/>
          <w:szCs w:val="24"/>
        </w:rPr>
        <w:t>coadyuvan</w:t>
      </w:r>
      <w:r w:rsidRPr="00202FF5">
        <w:rPr>
          <w:rFonts w:ascii="Arial" w:hAnsi="Arial" w:cs="Arial"/>
          <w:spacing w:val="1"/>
          <w:sz w:val="24"/>
          <w:szCs w:val="24"/>
        </w:rPr>
        <w:t xml:space="preserve"> </w:t>
      </w:r>
      <w:r w:rsidRPr="00202FF5">
        <w:rPr>
          <w:rFonts w:ascii="Arial" w:hAnsi="Arial" w:cs="Arial"/>
          <w:sz w:val="24"/>
          <w:szCs w:val="24"/>
        </w:rPr>
        <w:t>al</w:t>
      </w:r>
      <w:r w:rsidRPr="00202FF5">
        <w:rPr>
          <w:rFonts w:ascii="Arial" w:hAnsi="Arial" w:cs="Arial"/>
          <w:spacing w:val="1"/>
          <w:sz w:val="24"/>
          <w:szCs w:val="24"/>
        </w:rPr>
        <w:t xml:space="preserve"> </w:t>
      </w:r>
      <w:r w:rsidRPr="00202FF5">
        <w:rPr>
          <w:rFonts w:ascii="Arial" w:hAnsi="Arial" w:cs="Arial"/>
          <w:sz w:val="24"/>
          <w:szCs w:val="24"/>
        </w:rPr>
        <w:t>desarrollo de la vida democrática y de la cultura política, así como a la creación</w:t>
      </w:r>
      <w:r w:rsidRPr="00202FF5">
        <w:rPr>
          <w:rFonts w:ascii="Arial" w:hAnsi="Arial" w:cs="Arial"/>
          <w:spacing w:val="1"/>
          <w:sz w:val="24"/>
          <w:szCs w:val="24"/>
        </w:rPr>
        <w:t xml:space="preserve"> </w:t>
      </w:r>
      <w:r w:rsidRPr="00202FF5">
        <w:rPr>
          <w:rFonts w:ascii="Arial" w:hAnsi="Arial" w:cs="Arial"/>
          <w:sz w:val="24"/>
          <w:szCs w:val="24"/>
        </w:rPr>
        <w:t>de una opinión pública mejor informada, de conformidad a lo dispuesto en el</w:t>
      </w:r>
      <w:r w:rsidRPr="00202FF5">
        <w:rPr>
          <w:rFonts w:ascii="Arial" w:hAnsi="Arial" w:cs="Arial"/>
          <w:spacing w:val="1"/>
          <w:sz w:val="24"/>
          <w:szCs w:val="24"/>
        </w:rPr>
        <w:t xml:space="preserve"> </w:t>
      </w:r>
      <w:r w:rsidRPr="00202FF5">
        <w:rPr>
          <w:rFonts w:ascii="Arial" w:hAnsi="Arial" w:cs="Arial"/>
          <w:sz w:val="24"/>
          <w:szCs w:val="24"/>
        </w:rPr>
        <w:t>artículo 61,</w:t>
      </w:r>
      <w:r w:rsidRPr="00202FF5">
        <w:rPr>
          <w:rFonts w:ascii="Arial" w:hAnsi="Arial" w:cs="Arial"/>
          <w:spacing w:val="-1"/>
          <w:sz w:val="24"/>
          <w:szCs w:val="24"/>
        </w:rPr>
        <w:t xml:space="preserve"> </w:t>
      </w:r>
      <w:r w:rsidRPr="00202FF5">
        <w:rPr>
          <w:rFonts w:ascii="Arial" w:hAnsi="Arial" w:cs="Arial"/>
          <w:sz w:val="24"/>
          <w:szCs w:val="24"/>
        </w:rPr>
        <w:t>párrafo</w:t>
      </w:r>
      <w:r w:rsidRPr="00202FF5">
        <w:rPr>
          <w:rFonts w:ascii="Arial" w:hAnsi="Arial" w:cs="Arial"/>
          <w:spacing w:val="-1"/>
          <w:sz w:val="24"/>
          <w:szCs w:val="24"/>
        </w:rPr>
        <w:t xml:space="preserve"> </w:t>
      </w:r>
      <w:r w:rsidRPr="00202FF5">
        <w:rPr>
          <w:rFonts w:ascii="Arial" w:hAnsi="Arial" w:cs="Arial"/>
          <w:sz w:val="24"/>
          <w:szCs w:val="24"/>
        </w:rPr>
        <w:t>1</w:t>
      </w:r>
      <w:r w:rsidR="000A3210" w:rsidRPr="00202FF5">
        <w:rPr>
          <w:rFonts w:ascii="Arial" w:hAnsi="Arial" w:cs="Arial"/>
          <w:sz w:val="24"/>
          <w:szCs w:val="24"/>
        </w:rPr>
        <w:t>,</w:t>
      </w:r>
      <w:r w:rsidRPr="00202FF5">
        <w:rPr>
          <w:rFonts w:ascii="Arial" w:hAnsi="Arial" w:cs="Arial"/>
          <w:spacing w:val="-2"/>
          <w:sz w:val="24"/>
          <w:szCs w:val="24"/>
        </w:rPr>
        <w:t xml:space="preserve"> </w:t>
      </w:r>
      <w:r w:rsidRPr="00202FF5">
        <w:rPr>
          <w:rFonts w:ascii="Arial" w:hAnsi="Arial" w:cs="Arial"/>
          <w:sz w:val="24"/>
          <w:szCs w:val="24"/>
        </w:rPr>
        <w:t>de</w:t>
      </w:r>
      <w:r w:rsidR="00BC213D" w:rsidRPr="00202FF5">
        <w:rPr>
          <w:rFonts w:ascii="Arial" w:hAnsi="Arial" w:cs="Arial"/>
          <w:sz w:val="24"/>
          <w:szCs w:val="24"/>
        </w:rPr>
        <w:t>l</w:t>
      </w:r>
      <w:r w:rsidRPr="00202FF5">
        <w:rPr>
          <w:rFonts w:ascii="Arial" w:hAnsi="Arial" w:cs="Arial"/>
          <w:spacing w:val="-2"/>
          <w:sz w:val="24"/>
          <w:szCs w:val="24"/>
        </w:rPr>
        <w:t xml:space="preserve"> </w:t>
      </w:r>
      <w:r w:rsidRPr="00202FF5">
        <w:rPr>
          <w:rFonts w:ascii="Arial" w:hAnsi="Arial" w:cs="Arial"/>
          <w:sz w:val="24"/>
          <w:szCs w:val="24"/>
        </w:rPr>
        <w:t>Código</w:t>
      </w:r>
      <w:r w:rsidRPr="00202FF5">
        <w:rPr>
          <w:rFonts w:ascii="Arial" w:hAnsi="Arial" w:cs="Arial"/>
          <w:spacing w:val="-1"/>
          <w:sz w:val="24"/>
          <w:szCs w:val="24"/>
        </w:rPr>
        <w:t xml:space="preserve"> </w:t>
      </w:r>
      <w:r w:rsidRPr="00202FF5">
        <w:rPr>
          <w:rFonts w:ascii="Arial" w:hAnsi="Arial" w:cs="Arial"/>
          <w:sz w:val="24"/>
          <w:szCs w:val="24"/>
        </w:rPr>
        <w:t>Electoral</w:t>
      </w:r>
      <w:r w:rsidRPr="00202FF5">
        <w:rPr>
          <w:rFonts w:ascii="Arial" w:hAnsi="Arial" w:cs="Arial"/>
          <w:spacing w:val="-3"/>
          <w:sz w:val="24"/>
          <w:szCs w:val="24"/>
        </w:rPr>
        <w:t xml:space="preserve"> </w:t>
      </w:r>
      <w:r w:rsidRPr="00202FF5">
        <w:rPr>
          <w:rFonts w:ascii="Arial" w:hAnsi="Arial" w:cs="Arial"/>
          <w:sz w:val="24"/>
          <w:szCs w:val="24"/>
        </w:rPr>
        <w:t>del</w:t>
      </w:r>
      <w:r w:rsidRPr="00202FF5">
        <w:rPr>
          <w:rFonts w:ascii="Arial" w:hAnsi="Arial" w:cs="Arial"/>
          <w:spacing w:val="-3"/>
          <w:sz w:val="24"/>
          <w:szCs w:val="24"/>
        </w:rPr>
        <w:t xml:space="preserve"> </w:t>
      </w:r>
      <w:r w:rsidRPr="00202FF5">
        <w:rPr>
          <w:rFonts w:ascii="Arial" w:hAnsi="Arial" w:cs="Arial"/>
          <w:sz w:val="24"/>
          <w:szCs w:val="24"/>
        </w:rPr>
        <w:t>Estado</w:t>
      </w:r>
      <w:r w:rsidRPr="00202FF5">
        <w:rPr>
          <w:rFonts w:ascii="Arial" w:hAnsi="Arial" w:cs="Arial"/>
          <w:spacing w:val="-1"/>
          <w:sz w:val="24"/>
          <w:szCs w:val="24"/>
        </w:rPr>
        <w:t xml:space="preserve"> </w:t>
      </w:r>
      <w:r w:rsidRPr="00202FF5">
        <w:rPr>
          <w:rFonts w:ascii="Arial" w:hAnsi="Arial" w:cs="Arial"/>
          <w:sz w:val="24"/>
          <w:szCs w:val="24"/>
        </w:rPr>
        <w:t>de Jalisco.</w:t>
      </w:r>
    </w:p>
    <w:p w14:paraId="381CFBFF" w14:textId="77777777" w:rsidR="00BC213D" w:rsidRPr="00202FF5" w:rsidRDefault="00BC213D" w:rsidP="00202FF5">
      <w:pPr>
        <w:pStyle w:val="Prrafodelista"/>
        <w:tabs>
          <w:tab w:val="left" w:pos="1165"/>
        </w:tabs>
        <w:spacing w:before="1" w:line="276" w:lineRule="auto"/>
        <w:ind w:left="0" w:right="59"/>
        <w:jc w:val="left"/>
        <w:rPr>
          <w:rFonts w:ascii="Arial" w:hAnsi="Arial" w:cs="Arial"/>
          <w:sz w:val="24"/>
          <w:szCs w:val="24"/>
        </w:rPr>
      </w:pPr>
    </w:p>
    <w:p w14:paraId="61666B00" w14:textId="237E4A82" w:rsidR="006F5DA0" w:rsidRPr="00202FF5" w:rsidRDefault="00BC213D" w:rsidP="002F7C34">
      <w:pPr>
        <w:pStyle w:val="Prrafodelista"/>
        <w:numPr>
          <w:ilvl w:val="0"/>
          <w:numId w:val="1"/>
        </w:numPr>
        <w:tabs>
          <w:tab w:val="left" w:pos="426"/>
        </w:tabs>
        <w:spacing w:before="1" w:line="276" w:lineRule="auto"/>
        <w:ind w:left="0" w:right="59" w:firstLine="0"/>
        <w:rPr>
          <w:rFonts w:ascii="Arial" w:hAnsi="Arial" w:cs="Arial"/>
          <w:sz w:val="24"/>
          <w:szCs w:val="24"/>
        </w:rPr>
      </w:pPr>
      <w:r w:rsidRPr="00202FF5">
        <w:rPr>
          <w:rFonts w:ascii="Arial" w:hAnsi="Arial" w:cs="Arial"/>
          <w:b/>
          <w:sz w:val="24"/>
          <w:szCs w:val="24"/>
        </w:rPr>
        <w:t>DE LA APROBACIÓN DEL NUEVO REGLAMENTO DE AGRUPACIONES POLÍTICAS</w:t>
      </w:r>
      <w:r w:rsidRPr="00202FF5">
        <w:rPr>
          <w:rFonts w:ascii="Arial" w:hAnsi="Arial" w:cs="Arial"/>
          <w:b/>
          <w:spacing w:val="-70"/>
          <w:sz w:val="24"/>
          <w:szCs w:val="24"/>
        </w:rPr>
        <w:t xml:space="preserve"> </w:t>
      </w:r>
      <w:r w:rsidRPr="00202FF5">
        <w:rPr>
          <w:rFonts w:ascii="Arial" w:hAnsi="Arial" w:cs="Arial"/>
          <w:b/>
          <w:sz w:val="24"/>
          <w:szCs w:val="24"/>
        </w:rPr>
        <w:t>DEL INSTITUTO ELECTORAL Y DE PARTICIPACIÓN CIUDADANA DEL ESTADO DE</w:t>
      </w:r>
      <w:r w:rsidRPr="00202FF5">
        <w:rPr>
          <w:rFonts w:ascii="Arial" w:hAnsi="Arial" w:cs="Arial"/>
          <w:b/>
          <w:spacing w:val="1"/>
          <w:sz w:val="24"/>
          <w:szCs w:val="24"/>
        </w:rPr>
        <w:t xml:space="preserve"> </w:t>
      </w:r>
      <w:r w:rsidRPr="00202FF5">
        <w:rPr>
          <w:rFonts w:ascii="Arial" w:hAnsi="Arial" w:cs="Arial"/>
          <w:b/>
          <w:sz w:val="24"/>
          <w:szCs w:val="24"/>
        </w:rPr>
        <w:t xml:space="preserve">JALISCO. </w:t>
      </w:r>
      <w:r w:rsidRPr="00202FF5">
        <w:rPr>
          <w:rFonts w:ascii="Arial" w:hAnsi="Arial" w:cs="Arial"/>
          <w:sz w:val="24"/>
          <w:szCs w:val="24"/>
        </w:rPr>
        <w:t xml:space="preserve">Tal como quedó </w:t>
      </w:r>
      <w:r w:rsidR="006F5DA0" w:rsidRPr="00202FF5">
        <w:rPr>
          <w:rFonts w:ascii="Arial" w:hAnsi="Arial" w:cs="Arial"/>
          <w:sz w:val="24"/>
          <w:szCs w:val="24"/>
        </w:rPr>
        <w:t xml:space="preserve">señalado </w:t>
      </w:r>
      <w:r w:rsidRPr="00202FF5">
        <w:rPr>
          <w:rFonts w:ascii="Arial" w:hAnsi="Arial" w:cs="Arial"/>
          <w:sz w:val="24"/>
          <w:szCs w:val="24"/>
        </w:rPr>
        <w:t xml:space="preserve">en el punto número </w:t>
      </w:r>
      <w:r w:rsidR="00202FF5" w:rsidRPr="00202FF5">
        <w:rPr>
          <w:rFonts w:ascii="Arial" w:hAnsi="Arial" w:cs="Arial"/>
          <w:b/>
          <w:sz w:val="24"/>
          <w:szCs w:val="24"/>
        </w:rPr>
        <w:t>1</w:t>
      </w:r>
      <w:r w:rsidRPr="00202FF5">
        <w:rPr>
          <w:rFonts w:ascii="Arial" w:hAnsi="Arial" w:cs="Arial"/>
          <w:b/>
          <w:sz w:val="24"/>
          <w:szCs w:val="24"/>
        </w:rPr>
        <w:t xml:space="preserve"> </w:t>
      </w:r>
      <w:r w:rsidRPr="00202FF5">
        <w:rPr>
          <w:rFonts w:ascii="Arial" w:hAnsi="Arial" w:cs="Arial"/>
          <w:sz w:val="24"/>
          <w:szCs w:val="24"/>
        </w:rPr>
        <w:t xml:space="preserve">de antecedentes, con la aprobación del nuevo reglamento de agrupaciones políticas de este organismo electoral, </w:t>
      </w:r>
      <w:r w:rsidR="006F5DA0" w:rsidRPr="00202FF5">
        <w:rPr>
          <w:rFonts w:ascii="Arial" w:hAnsi="Arial" w:cs="Arial"/>
          <w:sz w:val="24"/>
          <w:szCs w:val="24"/>
        </w:rPr>
        <w:t xml:space="preserve">se estableció la utilización de la aplicación móvil desarrollada por el Instituto Nacional Electoral para recabar la información de las personas que pretendan afiliarse a la agrupación política estatal en proceso de </w:t>
      </w:r>
      <w:r w:rsidR="00A871DC" w:rsidRPr="00202FF5">
        <w:rPr>
          <w:rFonts w:ascii="Arial" w:hAnsi="Arial" w:cs="Arial"/>
          <w:sz w:val="24"/>
          <w:szCs w:val="24"/>
        </w:rPr>
        <w:t>constitución</w:t>
      </w:r>
      <w:r w:rsidR="006F5DA0" w:rsidRPr="00202FF5">
        <w:rPr>
          <w:rFonts w:ascii="Arial" w:hAnsi="Arial" w:cs="Arial"/>
          <w:sz w:val="24"/>
          <w:szCs w:val="24"/>
        </w:rPr>
        <w:t xml:space="preserve"> y con ello dar cumplimiento al requisito establecido en la fracción II</w:t>
      </w:r>
      <w:r w:rsidR="00202FF5" w:rsidRPr="00202FF5">
        <w:rPr>
          <w:rFonts w:ascii="Arial" w:hAnsi="Arial" w:cs="Arial"/>
          <w:sz w:val="24"/>
          <w:szCs w:val="24"/>
        </w:rPr>
        <w:t>,</w:t>
      </w:r>
      <w:r w:rsidR="006F5DA0" w:rsidRPr="00202FF5">
        <w:rPr>
          <w:rFonts w:ascii="Arial" w:hAnsi="Arial" w:cs="Arial"/>
          <w:sz w:val="24"/>
          <w:szCs w:val="24"/>
        </w:rPr>
        <w:t xml:space="preserve"> del artículo 4 de dicho Reglamento. </w:t>
      </w:r>
    </w:p>
    <w:p w14:paraId="43799623" w14:textId="77777777" w:rsidR="006F5DA0" w:rsidRPr="00202FF5" w:rsidRDefault="006F5DA0" w:rsidP="00202FF5">
      <w:pPr>
        <w:pStyle w:val="Prrafodelista"/>
        <w:spacing w:line="276" w:lineRule="auto"/>
        <w:ind w:left="0" w:right="59"/>
        <w:rPr>
          <w:rFonts w:ascii="Arial" w:hAnsi="Arial" w:cs="Arial"/>
          <w:sz w:val="24"/>
          <w:szCs w:val="24"/>
        </w:rPr>
      </w:pPr>
    </w:p>
    <w:p w14:paraId="27377677" w14:textId="6DF178E8" w:rsidR="00BC213D" w:rsidRPr="00202FF5" w:rsidRDefault="006F5DA0" w:rsidP="00202FF5">
      <w:pPr>
        <w:pStyle w:val="Prrafodelista"/>
        <w:tabs>
          <w:tab w:val="left" w:pos="1165"/>
        </w:tabs>
        <w:spacing w:before="1" w:line="276" w:lineRule="auto"/>
        <w:ind w:left="0" w:right="59"/>
        <w:rPr>
          <w:rFonts w:ascii="Arial" w:hAnsi="Arial" w:cs="Arial"/>
          <w:sz w:val="24"/>
          <w:szCs w:val="24"/>
        </w:rPr>
      </w:pPr>
      <w:r w:rsidRPr="00202FF5">
        <w:rPr>
          <w:rFonts w:ascii="Arial" w:hAnsi="Arial" w:cs="Arial"/>
          <w:sz w:val="24"/>
          <w:szCs w:val="24"/>
        </w:rPr>
        <w:t xml:space="preserve">En ese sentido, se estableció un régimen transitorio con el fin de garantizar a las organizaciones ciudadanas interesadas en constituirse como Agrupación Política Estatal, que estuvieran recabando firmas de afiliación en los formatos previamente vigentes hasta </w:t>
      </w:r>
      <w:r w:rsidR="00A871DC" w:rsidRPr="00202FF5">
        <w:rPr>
          <w:rFonts w:ascii="Arial" w:hAnsi="Arial" w:cs="Arial"/>
          <w:sz w:val="24"/>
          <w:szCs w:val="24"/>
        </w:rPr>
        <w:t xml:space="preserve">un día </w:t>
      </w:r>
      <w:r w:rsidRPr="00202FF5">
        <w:rPr>
          <w:rFonts w:ascii="Arial" w:hAnsi="Arial" w:cs="Arial"/>
          <w:sz w:val="24"/>
          <w:szCs w:val="24"/>
        </w:rPr>
        <w:t>antes de la aprobación del nuevo reglamento, a fin de que pudieran presentarla</w:t>
      </w:r>
      <w:r w:rsidR="00A871DC" w:rsidRPr="00202FF5">
        <w:rPr>
          <w:rFonts w:ascii="Arial" w:hAnsi="Arial" w:cs="Arial"/>
          <w:sz w:val="24"/>
          <w:szCs w:val="24"/>
        </w:rPr>
        <w:t>s</w:t>
      </w:r>
      <w:r w:rsidRPr="00202FF5">
        <w:rPr>
          <w:rFonts w:ascii="Arial" w:hAnsi="Arial" w:cs="Arial"/>
          <w:sz w:val="24"/>
          <w:szCs w:val="24"/>
        </w:rPr>
        <w:t xml:space="preserve"> a este organismo electoral en un plazo no mayor a diez días hábiles contados a partir de su publicación en el periódico oficial “El Estado de Jalisco”. </w:t>
      </w:r>
    </w:p>
    <w:p w14:paraId="3C6D8364" w14:textId="77777777" w:rsidR="006F5DA0" w:rsidRPr="00202FF5" w:rsidRDefault="006F5DA0" w:rsidP="00202FF5">
      <w:pPr>
        <w:pStyle w:val="Prrafodelista"/>
        <w:tabs>
          <w:tab w:val="left" w:pos="1165"/>
        </w:tabs>
        <w:spacing w:before="1" w:line="276" w:lineRule="auto"/>
        <w:ind w:left="0" w:right="59"/>
        <w:rPr>
          <w:rFonts w:ascii="Arial" w:hAnsi="Arial" w:cs="Arial"/>
          <w:sz w:val="24"/>
          <w:szCs w:val="24"/>
        </w:rPr>
      </w:pPr>
    </w:p>
    <w:p w14:paraId="505669B8" w14:textId="388F8572" w:rsidR="006F5DA0" w:rsidRPr="00202FF5" w:rsidRDefault="00A871DC" w:rsidP="00202FF5">
      <w:pPr>
        <w:pStyle w:val="Prrafodelista"/>
        <w:tabs>
          <w:tab w:val="left" w:pos="1165"/>
        </w:tabs>
        <w:spacing w:before="1" w:line="276" w:lineRule="auto"/>
        <w:ind w:left="0" w:right="59"/>
        <w:rPr>
          <w:rFonts w:ascii="Arial" w:hAnsi="Arial" w:cs="Arial"/>
          <w:sz w:val="24"/>
          <w:szCs w:val="24"/>
        </w:rPr>
      </w:pPr>
      <w:r w:rsidRPr="00202FF5">
        <w:rPr>
          <w:rFonts w:ascii="Arial" w:hAnsi="Arial" w:cs="Arial"/>
          <w:sz w:val="24"/>
          <w:szCs w:val="24"/>
        </w:rPr>
        <w:t>Conforme a</w:t>
      </w:r>
      <w:r w:rsidR="006F5DA0" w:rsidRPr="00202FF5">
        <w:rPr>
          <w:rFonts w:ascii="Arial" w:hAnsi="Arial" w:cs="Arial"/>
          <w:sz w:val="24"/>
          <w:szCs w:val="24"/>
        </w:rPr>
        <w:t xml:space="preserve"> lo establecido por el artículo Cuarto Transitorio del Reglamento de Agrupaciones Pol</w:t>
      </w:r>
      <w:r w:rsidRPr="00202FF5">
        <w:rPr>
          <w:rFonts w:ascii="Arial" w:hAnsi="Arial" w:cs="Arial"/>
          <w:sz w:val="24"/>
          <w:szCs w:val="24"/>
        </w:rPr>
        <w:t>íticas de este</w:t>
      </w:r>
      <w:r w:rsidR="006F5DA0" w:rsidRPr="00202FF5">
        <w:rPr>
          <w:rFonts w:ascii="Arial" w:hAnsi="Arial" w:cs="Arial"/>
          <w:sz w:val="24"/>
          <w:szCs w:val="24"/>
        </w:rPr>
        <w:t xml:space="preserve"> Instituto, la organizaci</w:t>
      </w:r>
      <w:r w:rsidR="001E6CC4" w:rsidRPr="00202FF5">
        <w:rPr>
          <w:rFonts w:ascii="Arial" w:hAnsi="Arial" w:cs="Arial"/>
          <w:sz w:val="24"/>
          <w:szCs w:val="24"/>
        </w:rPr>
        <w:t>ón</w:t>
      </w:r>
      <w:r w:rsidR="006F5DA0" w:rsidRPr="00202FF5">
        <w:rPr>
          <w:rFonts w:ascii="Arial" w:hAnsi="Arial" w:cs="Arial"/>
          <w:sz w:val="24"/>
          <w:szCs w:val="24"/>
        </w:rPr>
        <w:t xml:space="preserve"> ciudadana </w:t>
      </w:r>
      <w:r w:rsidR="001E6CC4" w:rsidRPr="00202FF5">
        <w:rPr>
          <w:rFonts w:ascii="Arial" w:hAnsi="Arial" w:cs="Arial"/>
          <w:sz w:val="24"/>
          <w:szCs w:val="24"/>
        </w:rPr>
        <w:t xml:space="preserve">“Vamos Jalisco” con la intención de </w:t>
      </w:r>
      <w:r w:rsidR="006F5DA0" w:rsidRPr="00202FF5">
        <w:rPr>
          <w:rFonts w:ascii="Arial" w:hAnsi="Arial" w:cs="Arial"/>
          <w:sz w:val="24"/>
          <w:szCs w:val="24"/>
        </w:rPr>
        <w:t>constituirse como Agrupación Política E</w:t>
      </w:r>
      <w:r w:rsidR="001E6CC4" w:rsidRPr="00202FF5">
        <w:rPr>
          <w:rFonts w:ascii="Arial" w:hAnsi="Arial" w:cs="Arial"/>
          <w:sz w:val="24"/>
          <w:szCs w:val="24"/>
        </w:rPr>
        <w:t>statal, presentó</w:t>
      </w:r>
      <w:r w:rsidR="006F5DA0" w:rsidRPr="00202FF5">
        <w:rPr>
          <w:rFonts w:ascii="Arial" w:hAnsi="Arial" w:cs="Arial"/>
          <w:sz w:val="24"/>
          <w:szCs w:val="24"/>
        </w:rPr>
        <w:t xml:space="preserve"> </w:t>
      </w:r>
      <w:r w:rsidR="001E6CC4" w:rsidRPr="00202FF5">
        <w:rPr>
          <w:rFonts w:ascii="Arial" w:hAnsi="Arial" w:cs="Arial"/>
          <w:sz w:val="24"/>
          <w:szCs w:val="24"/>
        </w:rPr>
        <w:t xml:space="preserve">sus </w:t>
      </w:r>
      <w:r w:rsidR="006F5DA0" w:rsidRPr="00202FF5">
        <w:rPr>
          <w:rFonts w:ascii="Arial" w:hAnsi="Arial" w:cs="Arial"/>
          <w:sz w:val="24"/>
          <w:szCs w:val="24"/>
        </w:rPr>
        <w:t>lista</w:t>
      </w:r>
      <w:r w:rsidR="001E6CC4" w:rsidRPr="00202FF5">
        <w:rPr>
          <w:rFonts w:ascii="Arial" w:hAnsi="Arial" w:cs="Arial"/>
          <w:sz w:val="24"/>
          <w:szCs w:val="24"/>
        </w:rPr>
        <w:t>dos</w:t>
      </w:r>
      <w:r w:rsidR="006F5DA0" w:rsidRPr="00202FF5">
        <w:rPr>
          <w:rFonts w:ascii="Arial" w:hAnsi="Arial" w:cs="Arial"/>
          <w:sz w:val="24"/>
          <w:szCs w:val="24"/>
        </w:rPr>
        <w:t xml:space="preserve"> c</w:t>
      </w:r>
      <w:r w:rsidR="001E6CC4" w:rsidRPr="00202FF5">
        <w:rPr>
          <w:rFonts w:ascii="Arial" w:hAnsi="Arial" w:cs="Arial"/>
          <w:sz w:val="24"/>
          <w:szCs w:val="24"/>
        </w:rPr>
        <w:t>on firma autógrafa que contienen</w:t>
      </w:r>
      <w:r w:rsidR="006F5DA0" w:rsidRPr="00202FF5">
        <w:rPr>
          <w:rFonts w:ascii="Arial" w:hAnsi="Arial" w:cs="Arial"/>
          <w:sz w:val="24"/>
          <w:szCs w:val="24"/>
        </w:rPr>
        <w:t xml:space="preserve"> las manifestaciones formales de afiliación</w:t>
      </w:r>
      <w:r w:rsidRPr="00202FF5">
        <w:rPr>
          <w:rFonts w:ascii="Arial" w:hAnsi="Arial" w:cs="Arial"/>
          <w:sz w:val="24"/>
          <w:szCs w:val="24"/>
        </w:rPr>
        <w:t xml:space="preserve"> en los formatos que fueron aprobados por el Consejo General para dicho propósito</w:t>
      </w:r>
      <w:r w:rsidR="001E6CC4" w:rsidRPr="00202FF5">
        <w:rPr>
          <w:rFonts w:ascii="Arial" w:hAnsi="Arial" w:cs="Arial"/>
          <w:sz w:val="24"/>
          <w:szCs w:val="24"/>
        </w:rPr>
        <w:t xml:space="preserve">, </w:t>
      </w:r>
      <w:r w:rsidR="006F5DA0" w:rsidRPr="00202FF5">
        <w:rPr>
          <w:rFonts w:ascii="Arial" w:hAnsi="Arial" w:cs="Arial"/>
          <w:sz w:val="24"/>
          <w:szCs w:val="24"/>
        </w:rPr>
        <w:t xml:space="preserve">acompañadas de copias de las credenciales para votar con fotografía vigente, así como, la lista ordenada alfabéticamente y agrupada por municipio en archivo electrónico, </w:t>
      </w:r>
      <w:r w:rsidRPr="00202FF5">
        <w:rPr>
          <w:rFonts w:ascii="Arial" w:hAnsi="Arial" w:cs="Arial"/>
          <w:sz w:val="24"/>
          <w:szCs w:val="24"/>
        </w:rPr>
        <w:t xml:space="preserve">tal y como se establece en los puntos </w:t>
      </w:r>
      <w:r w:rsidR="008A21D2" w:rsidRPr="00202FF5">
        <w:rPr>
          <w:rFonts w:ascii="Arial" w:hAnsi="Arial" w:cs="Arial"/>
          <w:bCs/>
          <w:sz w:val="24"/>
          <w:szCs w:val="24"/>
        </w:rPr>
        <w:t>2, 3, 4 y 5</w:t>
      </w:r>
      <w:r w:rsidRPr="00202FF5">
        <w:rPr>
          <w:rFonts w:ascii="Arial" w:hAnsi="Arial" w:cs="Arial"/>
          <w:b/>
          <w:sz w:val="24"/>
          <w:szCs w:val="24"/>
        </w:rPr>
        <w:t xml:space="preserve"> </w:t>
      </w:r>
      <w:r w:rsidR="006F5DA0" w:rsidRPr="00202FF5">
        <w:rPr>
          <w:rFonts w:ascii="Arial" w:hAnsi="Arial" w:cs="Arial"/>
          <w:sz w:val="24"/>
          <w:szCs w:val="24"/>
        </w:rPr>
        <w:t>de antecedentes.</w:t>
      </w:r>
    </w:p>
    <w:p w14:paraId="2E7AEA67" w14:textId="77777777" w:rsidR="001E6CC4" w:rsidRPr="00202FF5" w:rsidRDefault="001E6CC4" w:rsidP="00202FF5">
      <w:pPr>
        <w:pStyle w:val="Prrafodelista"/>
        <w:tabs>
          <w:tab w:val="left" w:pos="1165"/>
        </w:tabs>
        <w:spacing w:before="1" w:line="276" w:lineRule="auto"/>
        <w:ind w:left="0" w:right="59"/>
        <w:rPr>
          <w:rFonts w:ascii="Arial" w:hAnsi="Arial" w:cs="Arial"/>
          <w:sz w:val="24"/>
          <w:szCs w:val="24"/>
        </w:rPr>
      </w:pPr>
    </w:p>
    <w:p w14:paraId="7B8EC079" w14:textId="245BE798" w:rsidR="001E6CC4" w:rsidRPr="00202FF5" w:rsidRDefault="00A871DC" w:rsidP="00202FF5">
      <w:pPr>
        <w:pStyle w:val="Prrafodelista"/>
        <w:tabs>
          <w:tab w:val="left" w:pos="1165"/>
        </w:tabs>
        <w:spacing w:before="1" w:line="276" w:lineRule="auto"/>
        <w:ind w:left="0" w:right="59"/>
        <w:rPr>
          <w:rFonts w:ascii="Arial" w:hAnsi="Arial" w:cs="Arial"/>
          <w:sz w:val="24"/>
          <w:szCs w:val="24"/>
        </w:rPr>
      </w:pPr>
      <w:r w:rsidRPr="00202FF5">
        <w:rPr>
          <w:rFonts w:ascii="Arial" w:hAnsi="Arial" w:cs="Arial"/>
          <w:sz w:val="24"/>
          <w:szCs w:val="24"/>
        </w:rPr>
        <w:t xml:space="preserve">Es importante señalar, que </w:t>
      </w:r>
      <w:r w:rsidR="001E6CC4" w:rsidRPr="00202FF5">
        <w:rPr>
          <w:rFonts w:ascii="Arial" w:hAnsi="Arial" w:cs="Arial"/>
          <w:sz w:val="24"/>
          <w:szCs w:val="24"/>
        </w:rPr>
        <w:t xml:space="preserve">las organizaciones ciudadanas o asociaciones en proceso de constitución como </w:t>
      </w:r>
      <w:r w:rsidR="007D7CA1" w:rsidRPr="00202FF5">
        <w:rPr>
          <w:rFonts w:ascii="Arial" w:hAnsi="Arial" w:cs="Arial"/>
          <w:sz w:val="24"/>
          <w:szCs w:val="24"/>
        </w:rPr>
        <w:t>a</w:t>
      </w:r>
      <w:r w:rsidR="001E6CC4" w:rsidRPr="00202FF5">
        <w:rPr>
          <w:rFonts w:ascii="Arial" w:hAnsi="Arial" w:cs="Arial"/>
          <w:sz w:val="24"/>
          <w:szCs w:val="24"/>
        </w:rPr>
        <w:t xml:space="preserve">grupaciones </w:t>
      </w:r>
      <w:r w:rsidR="007D7CA1" w:rsidRPr="00202FF5">
        <w:rPr>
          <w:rFonts w:ascii="Arial" w:hAnsi="Arial" w:cs="Arial"/>
          <w:sz w:val="24"/>
          <w:szCs w:val="24"/>
        </w:rPr>
        <w:t>p</w:t>
      </w:r>
      <w:r w:rsidR="001E6CC4" w:rsidRPr="00202FF5">
        <w:rPr>
          <w:rFonts w:ascii="Arial" w:hAnsi="Arial" w:cs="Arial"/>
          <w:sz w:val="24"/>
          <w:szCs w:val="24"/>
        </w:rPr>
        <w:t xml:space="preserve">olíticas </w:t>
      </w:r>
      <w:r w:rsidR="007D7CA1" w:rsidRPr="00202FF5">
        <w:rPr>
          <w:rFonts w:ascii="Arial" w:hAnsi="Arial" w:cs="Arial"/>
          <w:sz w:val="24"/>
          <w:szCs w:val="24"/>
        </w:rPr>
        <w:t>e</w:t>
      </w:r>
      <w:r w:rsidR="001E6CC4" w:rsidRPr="00202FF5">
        <w:rPr>
          <w:rFonts w:ascii="Arial" w:hAnsi="Arial" w:cs="Arial"/>
          <w:sz w:val="24"/>
          <w:szCs w:val="24"/>
        </w:rPr>
        <w:t xml:space="preserve">statales, </w:t>
      </w:r>
      <w:r w:rsidRPr="00202FF5">
        <w:rPr>
          <w:rFonts w:ascii="Arial" w:hAnsi="Arial" w:cs="Arial"/>
          <w:sz w:val="24"/>
          <w:szCs w:val="24"/>
        </w:rPr>
        <w:t xml:space="preserve">podrán continuar </w:t>
      </w:r>
      <w:r w:rsidR="001E6CC4" w:rsidRPr="00202FF5">
        <w:rPr>
          <w:rFonts w:ascii="Arial" w:hAnsi="Arial" w:cs="Arial"/>
          <w:sz w:val="24"/>
          <w:szCs w:val="24"/>
        </w:rPr>
        <w:t xml:space="preserve">con sus afiliaciones a través de la aplicación móvil, esto a partir </w:t>
      </w:r>
      <w:r w:rsidR="007D7CA1" w:rsidRPr="00202FF5">
        <w:rPr>
          <w:rFonts w:ascii="Arial" w:hAnsi="Arial" w:cs="Arial"/>
          <w:sz w:val="24"/>
          <w:szCs w:val="24"/>
        </w:rPr>
        <w:t xml:space="preserve">de la entrada en vigor del </w:t>
      </w:r>
      <w:r w:rsidR="001E6CC4" w:rsidRPr="00202FF5">
        <w:rPr>
          <w:rFonts w:ascii="Arial" w:hAnsi="Arial" w:cs="Arial"/>
          <w:sz w:val="24"/>
          <w:szCs w:val="24"/>
        </w:rPr>
        <w:t xml:space="preserve">Reglamento </w:t>
      </w:r>
      <w:r w:rsidRPr="00202FF5">
        <w:rPr>
          <w:rFonts w:ascii="Arial" w:hAnsi="Arial" w:cs="Arial"/>
          <w:sz w:val="24"/>
          <w:szCs w:val="24"/>
        </w:rPr>
        <w:t>de Agrupaciones Políticas del Instituto Electoral y de Participación Ciudadana del Estado de Jalisco</w:t>
      </w:r>
      <w:r w:rsidR="007D7CA1" w:rsidRPr="00202FF5">
        <w:rPr>
          <w:rFonts w:ascii="Arial" w:hAnsi="Arial" w:cs="Arial"/>
          <w:sz w:val="24"/>
          <w:szCs w:val="24"/>
        </w:rPr>
        <w:t xml:space="preserve">, </w:t>
      </w:r>
      <w:r w:rsidR="004748F3" w:rsidRPr="00202FF5">
        <w:rPr>
          <w:rFonts w:ascii="Arial" w:hAnsi="Arial" w:cs="Arial"/>
          <w:sz w:val="24"/>
          <w:szCs w:val="24"/>
        </w:rPr>
        <w:t>esto es</w:t>
      </w:r>
      <w:r w:rsidR="007D7CA1" w:rsidRPr="00202FF5">
        <w:rPr>
          <w:rFonts w:ascii="Arial" w:hAnsi="Arial" w:cs="Arial"/>
          <w:sz w:val="24"/>
          <w:szCs w:val="24"/>
        </w:rPr>
        <w:t>, a partir del seis de mayo de dos mil veintidós</w:t>
      </w:r>
      <w:r w:rsidRPr="00202FF5">
        <w:rPr>
          <w:rFonts w:ascii="Arial" w:hAnsi="Arial" w:cs="Arial"/>
          <w:sz w:val="24"/>
          <w:szCs w:val="24"/>
        </w:rPr>
        <w:t>.</w:t>
      </w:r>
      <w:r w:rsidR="001E6CC4" w:rsidRPr="00202FF5">
        <w:rPr>
          <w:rFonts w:ascii="Arial" w:hAnsi="Arial" w:cs="Arial"/>
          <w:sz w:val="24"/>
          <w:szCs w:val="24"/>
        </w:rPr>
        <w:t xml:space="preserve"> </w:t>
      </w:r>
    </w:p>
    <w:p w14:paraId="459FEDD6" w14:textId="77777777" w:rsidR="00BC213D" w:rsidRPr="00202FF5" w:rsidRDefault="00BC213D" w:rsidP="00202FF5">
      <w:pPr>
        <w:pStyle w:val="Prrafodelista"/>
        <w:spacing w:line="276" w:lineRule="auto"/>
        <w:ind w:left="0" w:right="59"/>
        <w:rPr>
          <w:rFonts w:ascii="Arial" w:hAnsi="Arial" w:cs="Arial"/>
          <w:b/>
          <w:sz w:val="24"/>
          <w:szCs w:val="24"/>
        </w:rPr>
      </w:pPr>
    </w:p>
    <w:p w14:paraId="4B83E48F" w14:textId="38345718" w:rsidR="006B3F82" w:rsidRPr="00202FF5" w:rsidRDefault="00202FF5" w:rsidP="00202FF5">
      <w:pPr>
        <w:pStyle w:val="Prrafodelista"/>
        <w:tabs>
          <w:tab w:val="left" w:pos="1165"/>
        </w:tabs>
        <w:spacing w:before="1" w:line="276" w:lineRule="auto"/>
        <w:ind w:left="0" w:right="59"/>
        <w:rPr>
          <w:rFonts w:ascii="Arial" w:hAnsi="Arial" w:cs="Arial"/>
          <w:sz w:val="24"/>
          <w:szCs w:val="24"/>
        </w:rPr>
      </w:pPr>
      <w:r>
        <w:rPr>
          <w:rFonts w:ascii="Arial" w:hAnsi="Arial" w:cs="Arial"/>
          <w:b/>
          <w:sz w:val="24"/>
          <w:szCs w:val="24"/>
        </w:rPr>
        <w:t xml:space="preserve">VI. </w:t>
      </w:r>
      <w:r w:rsidR="00943B7E" w:rsidRPr="00202FF5">
        <w:rPr>
          <w:rFonts w:ascii="Arial" w:hAnsi="Arial" w:cs="Arial"/>
          <w:b/>
          <w:sz w:val="24"/>
          <w:szCs w:val="24"/>
        </w:rPr>
        <w:t>DE LA METODOLOG</w:t>
      </w:r>
      <w:r w:rsidR="007D7CA1" w:rsidRPr="00202FF5">
        <w:rPr>
          <w:rFonts w:ascii="Arial" w:hAnsi="Arial" w:cs="Arial"/>
          <w:b/>
          <w:sz w:val="24"/>
          <w:szCs w:val="24"/>
        </w:rPr>
        <w:t>Í</w:t>
      </w:r>
      <w:r w:rsidR="00943B7E" w:rsidRPr="00202FF5">
        <w:rPr>
          <w:rFonts w:ascii="Arial" w:hAnsi="Arial" w:cs="Arial"/>
          <w:b/>
          <w:sz w:val="24"/>
          <w:szCs w:val="24"/>
        </w:rPr>
        <w:t xml:space="preserve">A PARA LA VERIFICACIÓN Y VALIDACIÓN DE LAS MANIFESTACIONES FORMALES DE AFILIACIÓN. </w:t>
      </w:r>
      <w:r w:rsidR="001E6CC4" w:rsidRPr="00202FF5">
        <w:rPr>
          <w:rFonts w:ascii="Arial" w:hAnsi="Arial" w:cs="Arial"/>
          <w:sz w:val="24"/>
          <w:szCs w:val="24"/>
        </w:rPr>
        <w:t>Con el fin de verificar y validar los listados con firma autógrafa que contienen las manifestaciones formales de afiliación, acompañados por sendas copias de las credenciales para votar con fotografía vigente, y debidamente registrados en el archivo electrónico que se remitirá al Instituto Nacional Electoral para su posterior compulsa frente al padrón electoral del estado de Jalisco, es que resulta pertinente establecer la metodología mediante la cual se reali</w:t>
      </w:r>
      <w:r w:rsidR="007D7CA1" w:rsidRPr="00202FF5">
        <w:rPr>
          <w:rFonts w:ascii="Arial" w:hAnsi="Arial" w:cs="Arial"/>
          <w:sz w:val="24"/>
          <w:szCs w:val="24"/>
        </w:rPr>
        <w:t xml:space="preserve">zará </w:t>
      </w:r>
      <w:r w:rsidR="001E6CC4" w:rsidRPr="00202FF5">
        <w:rPr>
          <w:rFonts w:ascii="Arial" w:hAnsi="Arial" w:cs="Arial"/>
          <w:sz w:val="24"/>
          <w:szCs w:val="24"/>
        </w:rPr>
        <w:t>la verificación y validación de las manifestaciones formales de afiliación presentadas por las organizaciones ciudadanas en proceso de constitución como agrupación política estatal, de conformidad con el artículo Cuarto Transitorio del Reglamento de Agrupaciones Políticas del Instituto Electoral y de Participación Ciudadana del Estado de Jalisco</w:t>
      </w:r>
      <w:r w:rsidR="007D7CA1" w:rsidRPr="00202FF5">
        <w:rPr>
          <w:rFonts w:ascii="Arial" w:hAnsi="Arial" w:cs="Arial"/>
          <w:sz w:val="24"/>
          <w:szCs w:val="24"/>
        </w:rPr>
        <w:t>;</w:t>
      </w:r>
      <w:r w:rsidR="001E6CC4" w:rsidRPr="00202FF5">
        <w:rPr>
          <w:rFonts w:ascii="Arial" w:hAnsi="Arial" w:cs="Arial"/>
          <w:sz w:val="24"/>
          <w:szCs w:val="24"/>
        </w:rPr>
        <w:t xml:space="preserve"> misma que se adjunta al presente acuerdo y que forma parte integral del mismo.</w:t>
      </w:r>
    </w:p>
    <w:p w14:paraId="6523A5F5" w14:textId="77777777" w:rsidR="006D12A4" w:rsidRPr="00202FF5" w:rsidRDefault="006D12A4" w:rsidP="00202FF5">
      <w:pPr>
        <w:pStyle w:val="Prrafodelista"/>
        <w:tabs>
          <w:tab w:val="left" w:pos="1165"/>
        </w:tabs>
        <w:spacing w:before="1" w:line="276" w:lineRule="auto"/>
        <w:ind w:left="0" w:right="59"/>
        <w:rPr>
          <w:rFonts w:ascii="Arial" w:hAnsi="Arial" w:cs="Arial"/>
          <w:sz w:val="24"/>
          <w:szCs w:val="24"/>
        </w:rPr>
      </w:pPr>
    </w:p>
    <w:p w14:paraId="3CF61B8D" w14:textId="157A3C48" w:rsidR="00943B7E" w:rsidRPr="00202FF5" w:rsidRDefault="006D12A4" w:rsidP="00202FF5">
      <w:pPr>
        <w:pStyle w:val="Prrafodelista"/>
        <w:tabs>
          <w:tab w:val="left" w:pos="1165"/>
        </w:tabs>
        <w:spacing w:before="1" w:line="276" w:lineRule="auto"/>
        <w:ind w:left="0" w:right="59"/>
        <w:rPr>
          <w:rFonts w:ascii="Arial" w:hAnsi="Arial" w:cs="Arial"/>
          <w:sz w:val="24"/>
          <w:szCs w:val="24"/>
        </w:rPr>
      </w:pPr>
      <w:r w:rsidRPr="00202FF5">
        <w:rPr>
          <w:rFonts w:ascii="Arial" w:hAnsi="Arial" w:cs="Arial"/>
          <w:sz w:val="24"/>
          <w:szCs w:val="24"/>
        </w:rPr>
        <w:t xml:space="preserve">Las afiliaciones válidas que resulten del desahogo del procedimiento de verificación y validación de las manifestaciones recabadas en </w:t>
      </w:r>
      <w:r w:rsidR="001E6CC4" w:rsidRPr="00202FF5">
        <w:rPr>
          <w:rFonts w:ascii="Arial" w:hAnsi="Arial" w:cs="Arial"/>
          <w:sz w:val="24"/>
          <w:szCs w:val="24"/>
        </w:rPr>
        <w:t>los listados</w:t>
      </w:r>
      <w:r w:rsidRPr="00202FF5">
        <w:rPr>
          <w:rFonts w:ascii="Arial" w:hAnsi="Arial" w:cs="Arial"/>
          <w:sz w:val="24"/>
          <w:szCs w:val="24"/>
        </w:rPr>
        <w:t xml:space="preserve"> y en la Aplicación Móvil</w:t>
      </w:r>
      <w:r w:rsidR="003C4F91" w:rsidRPr="00202FF5">
        <w:rPr>
          <w:rFonts w:ascii="Arial" w:hAnsi="Arial" w:cs="Arial"/>
          <w:sz w:val="24"/>
          <w:szCs w:val="24"/>
        </w:rPr>
        <w:t>,</w:t>
      </w:r>
      <w:r w:rsidRPr="00202FF5">
        <w:rPr>
          <w:rFonts w:ascii="Arial" w:hAnsi="Arial" w:cs="Arial"/>
          <w:sz w:val="24"/>
          <w:szCs w:val="24"/>
        </w:rPr>
        <w:t xml:space="preserve"> atendiendo al procedimiento establecido en el reglamento vigente, serán consideradas en su conjunto dentro del total que recabe la organización ciudadana o asociación</w:t>
      </w:r>
      <w:r w:rsidR="003C4F91" w:rsidRPr="00202FF5">
        <w:rPr>
          <w:rFonts w:ascii="Arial" w:hAnsi="Arial" w:cs="Arial"/>
          <w:sz w:val="24"/>
          <w:szCs w:val="24"/>
        </w:rPr>
        <w:t>,</w:t>
      </w:r>
      <w:r w:rsidRPr="00202FF5">
        <w:rPr>
          <w:rFonts w:ascii="Arial" w:hAnsi="Arial" w:cs="Arial"/>
          <w:sz w:val="24"/>
          <w:szCs w:val="24"/>
        </w:rPr>
        <w:t xml:space="preserve"> a fin cumplir con el requisito señalado en el artículo 63, párrafo 1, fracción I del Código Electoral del Estado de Jalisco.</w:t>
      </w:r>
    </w:p>
    <w:p w14:paraId="3498485F" w14:textId="77777777" w:rsidR="006D12A4" w:rsidRPr="00202FF5" w:rsidRDefault="006D12A4" w:rsidP="00202FF5">
      <w:pPr>
        <w:pStyle w:val="Prrafodelista"/>
        <w:tabs>
          <w:tab w:val="left" w:pos="1165"/>
        </w:tabs>
        <w:spacing w:before="1" w:line="276" w:lineRule="auto"/>
        <w:ind w:left="0" w:right="59"/>
        <w:rPr>
          <w:rFonts w:ascii="Arial" w:hAnsi="Arial" w:cs="Arial"/>
          <w:sz w:val="24"/>
          <w:szCs w:val="24"/>
        </w:rPr>
      </w:pPr>
    </w:p>
    <w:p w14:paraId="2FA66127" w14:textId="4CCDB732" w:rsidR="00A41975" w:rsidRPr="00202FF5" w:rsidRDefault="00C40BFE" w:rsidP="00202FF5">
      <w:pPr>
        <w:pStyle w:val="Textoindependiente"/>
        <w:spacing w:line="276" w:lineRule="auto"/>
        <w:ind w:right="59"/>
        <w:jc w:val="both"/>
        <w:rPr>
          <w:rFonts w:ascii="Arial" w:hAnsi="Arial" w:cs="Arial"/>
        </w:rPr>
      </w:pPr>
      <w:r w:rsidRPr="00202FF5">
        <w:rPr>
          <w:rFonts w:ascii="Arial" w:hAnsi="Arial" w:cs="Arial"/>
        </w:rPr>
        <w:t>Por</w:t>
      </w:r>
      <w:r w:rsidRPr="00202FF5">
        <w:rPr>
          <w:rFonts w:ascii="Arial" w:hAnsi="Arial" w:cs="Arial"/>
          <w:spacing w:val="1"/>
        </w:rPr>
        <w:t xml:space="preserve"> </w:t>
      </w:r>
      <w:r w:rsidRPr="00202FF5">
        <w:rPr>
          <w:rFonts w:ascii="Arial" w:hAnsi="Arial" w:cs="Arial"/>
        </w:rPr>
        <w:t>lo</w:t>
      </w:r>
      <w:r w:rsidRPr="00202FF5">
        <w:rPr>
          <w:rFonts w:ascii="Arial" w:hAnsi="Arial" w:cs="Arial"/>
          <w:spacing w:val="1"/>
        </w:rPr>
        <w:t xml:space="preserve"> </w:t>
      </w:r>
      <w:r w:rsidRPr="00202FF5">
        <w:rPr>
          <w:rFonts w:ascii="Arial" w:hAnsi="Arial" w:cs="Arial"/>
        </w:rPr>
        <w:t>anteriormente</w:t>
      </w:r>
      <w:r w:rsidRPr="00202FF5">
        <w:rPr>
          <w:rFonts w:ascii="Arial" w:hAnsi="Arial" w:cs="Arial"/>
          <w:spacing w:val="1"/>
        </w:rPr>
        <w:t xml:space="preserve"> </w:t>
      </w:r>
      <w:r w:rsidRPr="00202FF5">
        <w:rPr>
          <w:rFonts w:ascii="Arial" w:hAnsi="Arial" w:cs="Arial"/>
        </w:rPr>
        <w:t>fundado</w:t>
      </w:r>
      <w:r w:rsidRPr="00202FF5">
        <w:rPr>
          <w:rFonts w:ascii="Arial" w:hAnsi="Arial" w:cs="Arial"/>
          <w:spacing w:val="1"/>
        </w:rPr>
        <w:t xml:space="preserve"> </w:t>
      </w:r>
      <w:r w:rsidRPr="00202FF5">
        <w:rPr>
          <w:rFonts w:ascii="Arial" w:hAnsi="Arial" w:cs="Arial"/>
        </w:rPr>
        <w:t>y</w:t>
      </w:r>
      <w:r w:rsidRPr="00202FF5">
        <w:rPr>
          <w:rFonts w:ascii="Arial" w:hAnsi="Arial" w:cs="Arial"/>
          <w:spacing w:val="1"/>
        </w:rPr>
        <w:t xml:space="preserve"> </w:t>
      </w:r>
      <w:r w:rsidR="000179B6" w:rsidRPr="00202FF5">
        <w:rPr>
          <w:rFonts w:ascii="Arial" w:hAnsi="Arial" w:cs="Arial"/>
        </w:rPr>
        <w:t>motivado</w:t>
      </w:r>
      <w:r w:rsidRPr="00202FF5">
        <w:rPr>
          <w:rFonts w:ascii="Arial" w:hAnsi="Arial" w:cs="Arial"/>
        </w:rPr>
        <w:t>,</w:t>
      </w:r>
      <w:r w:rsidR="000179B6" w:rsidRPr="00202FF5">
        <w:rPr>
          <w:rFonts w:ascii="Arial" w:hAnsi="Arial" w:cs="Arial"/>
        </w:rPr>
        <w:t xml:space="preserve"> </w:t>
      </w:r>
      <w:r w:rsidRPr="00202FF5">
        <w:rPr>
          <w:rFonts w:ascii="Arial" w:hAnsi="Arial" w:cs="Arial"/>
        </w:rPr>
        <w:t>se</w:t>
      </w:r>
      <w:r w:rsidRPr="00202FF5">
        <w:rPr>
          <w:rFonts w:ascii="Arial" w:hAnsi="Arial" w:cs="Arial"/>
          <w:spacing w:val="-2"/>
        </w:rPr>
        <w:t xml:space="preserve"> </w:t>
      </w:r>
      <w:r w:rsidRPr="00202FF5">
        <w:rPr>
          <w:rFonts w:ascii="Arial" w:hAnsi="Arial" w:cs="Arial"/>
        </w:rPr>
        <w:t>proponen los</w:t>
      </w:r>
      <w:r w:rsidRPr="00202FF5">
        <w:rPr>
          <w:rFonts w:ascii="Arial" w:hAnsi="Arial" w:cs="Arial"/>
          <w:spacing w:val="-4"/>
        </w:rPr>
        <w:t xml:space="preserve"> </w:t>
      </w:r>
      <w:r w:rsidRPr="00202FF5">
        <w:rPr>
          <w:rFonts w:ascii="Arial" w:hAnsi="Arial" w:cs="Arial"/>
        </w:rPr>
        <w:t>siguientes</w:t>
      </w:r>
      <w:r w:rsidRPr="00202FF5">
        <w:rPr>
          <w:rFonts w:ascii="Arial" w:hAnsi="Arial" w:cs="Arial"/>
          <w:spacing w:val="-4"/>
        </w:rPr>
        <w:t xml:space="preserve"> </w:t>
      </w:r>
      <w:r w:rsidRPr="00202FF5">
        <w:rPr>
          <w:rFonts w:ascii="Arial" w:hAnsi="Arial" w:cs="Arial"/>
        </w:rPr>
        <w:t>puntos</w:t>
      </w:r>
      <w:r w:rsidRPr="00202FF5">
        <w:rPr>
          <w:rFonts w:ascii="Arial" w:hAnsi="Arial" w:cs="Arial"/>
          <w:spacing w:val="-4"/>
        </w:rPr>
        <w:t xml:space="preserve"> </w:t>
      </w:r>
      <w:r w:rsidRPr="00202FF5">
        <w:rPr>
          <w:rFonts w:ascii="Arial" w:hAnsi="Arial" w:cs="Arial"/>
        </w:rPr>
        <w:t>de</w:t>
      </w:r>
    </w:p>
    <w:p w14:paraId="6465AA2F" w14:textId="77777777" w:rsidR="00202FF5" w:rsidRPr="00202FF5" w:rsidRDefault="00202FF5" w:rsidP="00202FF5">
      <w:pPr>
        <w:pStyle w:val="Textoindependiente"/>
        <w:spacing w:before="2" w:line="276" w:lineRule="auto"/>
        <w:ind w:right="59"/>
        <w:rPr>
          <w:rFonts w:ascii="Arial" w:hAnsi="Arial" w:cs="Arial"/>
        </w:rPr>
      </w:pPr>
    </w:p>
    <w:p w14:paraId="555AB335" w14:textId="77777777" w:rsidR="00A41975" w:rsidRPr="00202FF5" w:rsidRDefault="00C40BFE" w:rsidP="00202FF5">
      <w:pPr>
        <w:pStyle w:val="Ttulo1"/>
        <w:spacing w:line="276" w:lineRule="auto"/>
        <w:ind w:left="0" w:right="59"/>
        <w:jc w:val="center"/>
        <w:rPr>
          <w:rFonts w:ascii="Arial" w:hAnsi="Arial" w:cs="Arial"/>
        </w:rPr>
      </w:pPr>
      <w:r w:rsidRPr="00202FF5">
        <w:rPr>
          <w:rFonts w:ascii="Arial" w:hAnsi="Arial" w:cs="Arial"/>
        </w:rPr>
        <w:t>A</w:t>
      </w:r>
      <w:r w:rsidRPr="00202FF5">
        <w:rPr>
          <w:rFonts w:ascii="Arial" w:hAnsi="Arial" w:cs="Arial"/>
          <w:spacing w:val="-2"/>
        </w:rPr>
        <w:t xml:space="preserve"> </w:t>
      </w:r>
      <w:r w:rsidRPr="00202FF5">
        <w:rPr>
          <w:rFonts w:ascii="Arial" w:hAnsi="Arial" w:cs="Arial"/>
        </w:rPr>
        <w:t>C</w:t>
      </w:r>
      <w:r w:rsidRPr="00202FF5">
        <w:rPr>
          <w:rFonts w:ascii="Arial" w:hAnsi="Arial" w:cs="Arial"/>
          <w:spacing w:val="-1"/>
        </w:rPr>
        <w:t xml:space="preserve"> </w:t>
      </w:r>
      <w:r w:rsidRPr="00202FF5">
        <w:rPr>
          <w:rFonts w:ascii="Arial" w:hAnsi="Arial" w:cs="Arial"/>
        </w:rPr>
        <w:t>U E R D</w:t>
      </w:r>
      <w:r w:rsidRPr="00202FF5">
        <w:rPr>
          <w:rFonts w:ascii="Arial" w:hAnsi="Arial" w:cs="Arial"/>
          <w:spacing w:val="1"/>
        </w:rPr>
        <w:t xml:space="preserve"> </w:t>
      </w:r>
      <w:r w:rsidRPr="00202FF5">
        <w:rPr>
          <w:rFonts w:ascii="Arial" w:hAnsi="Arial" w:cs="Arial"/>
        </w:rPr>
        <w:t>O:</w:t>
      </w:r>
    </w:p>
    <w:p w14:paraId="1399E4FA" w14:textId="77777777" w:rsidR="00A41975" w:rsidRDefault="00A41975" w:rsidP="00202FF5">
      <w:pPr>
        <w:pStyle w:val="Textoindependiente"/>
        <w:spacing w:line="276" w:lineRule="auto"/>
        <w:ind w:right="59"/>
        <w:rPr>
          <w:rFonts w:ascii="Arial" w:hAnsi="Arial" w:cs="Arial"/>
          <w:b/>
        </w:rPr>
      </w:pPr>
    </w:p>
    <w:p w14:paraId="4D7AB15E" w14:textId="29EE3764" w:rsidR="00DE6A9C" w:rsidRPr="00202FF5" w:rsidRDefault="00C40BFE" w:rsidP="00202FF5">
      <w:pPr>
        <w:pStyle w:val="Textoindependiente"/>
        <w:spacing w:line="276" w:lineRule="auto"/>
        <w:ind w:right="59"/>
        <w:jc w:val="both"/>
        <w:rPr>
          <w:rFonts w:ascii="Arial" w:hAnsi="Arial" w:cs="Arial"/>
        </w:rPr>
      </w:pPr>
      <w:r w:rsidRPr="00202FF5">
        <w:rPr>
          <w:rFonts w:ascii="Arial" w:hAnsi="Arial" w:cs="Arial"/>
          <w:b/>
        </w:rPr>
        <w:t xml:space="preserve">PRIMERO. </w:t>
      </w:r>
      <w:r w:rsidRPr="00202FF5">
        <w:rPr>
          <w:rFonts w:ascii="Arial" w:hAnsi="Arial" w:cs="Arial"/>
        </w:rPr>
        <w:t xml:space="preserve">Se </w:t>
      </w:r>
      <w:r w:rsidR="006D12A4" w:rsidRPr="00202FF5">
        <w:rPr>
          <w:rFonts w:ascii="Arial" w:hAnsi="Arial" w:cs="Arial"/>
        </w:rPr>
        <w:t xml:space="preserve">aprueba la metodología para la verificación y validación de las manifestaciones formales de afiliación presentadas por las organizaciones ciudadanas en proceso de constitución como </w:t>
      </w:r>
      <w:r w:rsidR="007D7CA1" w:rsidRPr="00202FF5">
        <w:rPr>
          <w:rFonts w:ascii="Arial" w:hAnsi="Arial" w:cs="Arial"/>
        </w:rPr>
        <w:t>Agrupación Política Estatal</w:t>
      </w:r>
      <w:r w:rsidR="006D12A4" w:rsidRPr="00202FF5">
        <w:rPr>
          <w:rFonts w:ascii="Arial" w:hAnsi="Arial" w:cs="Arial"/>
        </w:rPr>
        <w:t>, de conformidad con el artículo Cuarto Transitorio del Reglamento de Agrupaciones Políticas del Instituto Electoral y de Participación Ciudadana del Estado de Jalisco</w:t>
      </w:r>
      <w:r w:rsidRPr="00202FF5">
        <w:rPr>
          <w:rFonts w:ascii="Arial" w:hAnsi="Arial" w:cs="Arial"/>
        </w:rPr>
        <w:t>,</w:t>
      </w:r>
      <w:r w:rsidRPr="00202FF5">
        <w:rPr>
          <w:rFonts w:ascii="Arial" w:hAnsi="Arial" w:cs="Arial"/>
          <w:spacing w:val="-3"/>
        </w:rPr>
        <w:t xml:space="preserve"> </w:t>
      </w:r>
      <w:r w:rsidR="001F1D62" w:rsidRPr="00202FF5">
        <w:rPr>
          <w:rFonts w:ascii="Arial" w:hAnsi="Arial" w:cs="Arial"/>
          <w:spacing w:val="-3"/>
        </w:rPr>
        <w:t xml:space="preserve">en los términos precisados en el </w:t>
      </w:r>
      <w:r w:rsidR="001F1D62" w:rsidRPr="00202FF5">
        <w:rPr>
          <w:rFonts w:ascii="Arial" w:hAnsi="Arial" w:cs="Arial"/>
          <w:b/>
          <w:spacing w:val="-3"/>
        </w:rPr>
        <w:t>“ANEXO”</w:t>
      </w:r>
      <w:r w:rsidR="001F1D62" w:rsidRPr="00202FF5">
        <w:rPr>
          <w:rFonts w:ascii="Arial" w:hAnsi="Arial" w:cs="Arial"/>
          <w:spacing w:val="-3"/>
        </w:rPr>
        <w:t xml:space="preserve"> que se acompaña al presente acuerdo y que forma parte integral del mismo.</w:t>
      </w:r>
    </w:p>
    <w:p w14:paraId="6A7D9E57" w14:textId="77777777" w:rsidR="00DE6A9C" w:rsidRPr="00202FF5" w:rsidRDefault="00DE6A9C" w:rsidP="00202FF5">
      <w:pPr>
        <w:pStyle w:val="Textoindependiente"/>
        <w:spacing w:line="276" w:lineRule="auto"/>
        <w:ind w:right="59"/>
        <w:jc w:val="both"/>
        <w:rPr>
          <w:rFonts w:ascii="Arial" w:hAnsi="Arial" w:cs="Arial"/>
          <w:noProof/>
        </w:rPr>
      </w:pPr>
    </w:p>
    <w:p w14:paraId="17C83DE8" w14:textId="75DD2FE3" w:rsidR="000F7556" w:rsidRPr="00202FF5" w:rsidRDefault="00C40BFE" w:rsidP="00202FF5">
      <w:pPr>
        <w:pStyle w:val="Textoindependiente"/>
        <w:spacing w:line="276" w:lineRule="auto"/>
        <w:ind w:right="59"/>
        <w:jc w:val="both"/>
        <w:rPr>
          <w:rFonts w:ascii="Arial" w:hAnsi="Arial" w:cs="Arial"/>
          <w:bCs/>
        </w:rPr>
      </w:pPr>
      <w:r w:rsidRPr="00202FF5">
        <w:rPr>
          <w:rFonts w:ascii="Arial" w:hAnsi="Arial" w:cs="Arial"/>
          <w:b/>
        </w:rPr>
        <w:t>SEGUNDO.</w:t>
      </w:r>
      <w:r w:rsidR="008B3AEB" w:rsidRPr="00202FF5">
        <w:rPr>
          <w:rFonts w:ascii="Arial" w:hAnsi="Arial" w:cs="Arial"/>
          <w:b/>
        </w:rPr>
        <w:t xml:space="preserve"> </w:t>
      </w:r>
      <w:r w:rsidR="003F3BFD" w:rsidRPr="00202FF5">
        <w:rPr>
          <w:rFonts w:ascii="Arial" w:hAnsi="Arial" w:cs="Arial"/>
          <w:bCs/>
        </w:rPr>
        <w:t>Dese vista a la</w:t>
      </w:r>
      <w:r w:rsidR="000F7556" w:rsidRPr="00202FF5">
        <w:rPr>
          <w:rFonts w:ascii="Arial" w:hAnsi="Arial" w:cs="Arial"/>
          <w:bCs/>
        </w:rPr>
        <w:t xml:space="preserve"> Dirección Ejecutiva de Prerrogativas</w:t>
      </w:r>
      <w:r w:rsidR="003F3BFD" w:rsidRPr="00202FF5">
        <w:rPr>
          <w:rFonts w:ascii="Arial" w:hAnsi="Arial" w:cs="Arial"/>
          <w:bCs/>
        </w:rPr>
        <w:t xml:space="preserve"> </w:t>
      </w:r>
      <w:r w:rsidR="004748F3" w:rsidRPr="00202FF5">
        <w:rPr>
          <w:rFonts w:ascii="Arial" w:hAnsi="Arial" w:cs="Arial"/>
          <w:bCs/>
        </w:rPr>
        <w:t xml:space="preserve">a fin de implementar la metodología aprobada mediante el presente acuerdo. </w:t>
      </w:r>
    </w:p>
    <w:p w14:paraId="0C4FF8C5" w14:textId="77777777" w:rsidR="000F7556" w:rsidRPr="00202FF5" w:rsidRDefault="000F7556" w:rsidP="00202FF5">
      <w:pPr>
        <w:pStyle w:val="Textoindependiente"/>
        <w:spacing w:line="276" w:lineRule="auto"/>
        <w:ind w:right="59"/>
        <w:jc w:val="both"/>
        <w:rPr>
          <w:rFonts w:ascii="Arial" w:hAnsi="Arial" w:cs="Arial"/>
          <w:bCs/>
        </w:rPr>
      </w:pPr>
    </w:p>
    <w:p w14:paraId="1F87777C" w14:textId="18627A8E" w:rsidR="000F7556" w:rsidRPr="00202FF5" w:rsidRDefault="00BC213D" w:rsidP="00202FF5">
      <w:pPr>
        <w:pStyle w:val="Textoindependiente"/>
        <w:spacing w:line="276" w:lineRule="auto"/>
        <w:ind w:right="59"/>
        <w:jc w:val="both"/>
        <w:rPr>
          <w:rFonts w:ascii="Arial" w:hAnsi="Arial" w:cs="Arial"/>
          <w:bCs/>
        </w:rPr>
      </w:pPr>
      <w:r w:rsidRPr="00202FF5">
        <w:rPr>
          <w:rFonts w:ascii="Arial" w:hAnsi="Arial" w:cs="Arial"/>
          <w:b/>
          <w:bCs/>
        </w:rPr>
        <w:t>TERCERO</w:t>
      </w:r>
      <w:r w:rsidR="008B3AEB" w:rsidRPr="00202FF5">
        <w:rPr>
          <w:rFonts w:ascii="Arial" w:hAnsi="Arial" w:cs="Arial"/>
          <w:b/>
          <w:bCs/>
        </w:rPr>
        <w:t xml:space="preserve">. </w:t>
      </w:r>
      <w:r w:rsidR="0020557B" w:rsidRPr="00202FF5">
        <w:rPr>
          <w:rFonts w:ascii="Arial" w:hAnsi="Arial" w:cs="Arial"/>
        </w:rPr>
        <w:t xml:space="preserve">Notifíquese a </w:t>
      </w:r>
      <w:r w:rsidR="00F87A59" w:rsidRPr="00202FF5">
        <w:rPr>
          <w:rFonts w:ascii="Arial" w:hAnsi="Arial" w:cs="Arial"/>
        </w:rPr>
        <w:t>la organización ciudadana en proceso de constitución como Agrupación Política Estatal “Vamos Jalisco”, para los efectos conducentes</w:t>
      </w:r>
      <w:r w:rsidR="000F7556" w:rsidRPr="00202FF5">
        <w:rPr>
          <w:rFonts w:ascii="Arial" w:hAnsi="Arial" w:cs="Arial"/>
          <w:bCs/>
        </w:rPr>
        <w:t xml:space="preserve">. </w:t>
      </w:r>
    </w:p>
    <w:p w14:paraId="243EE2B7" w14:textId="77777777" w:rsidR="000F7556" w:rsidRPr="00202FF5" w:rsidRDefault="000F7556" w:rsidP="00202FF5">
      <w:pPr>
        <w:pStyle w:val="Textoindependiente"/>
        <w:spacing w:line="276" w:lineRule="auto"/>
        <w:ind w:right="59"/>
        <w:jc w:val="both"/>
        <w:rPr>
          <w:rFonts w:ascii="Arial" w:hAnsi="Arial" w:cs="Arial"/>
          <w:bCs/>
        </w:rPr>
      </w:pPr>
    </w:p>
    <w:p w14:paraId="00BDDEDD" w14:textId="395400CF" w:rsidR="008A21D2" w:rsidRPr="00202FF5" w:rsidRDefault="00BC213D" w:rsidP="00202FF5">
      <w:pPr>
        <w:pStyle w:val="Textoindependiente"/>
        <w:spacing w:line="276" w:lineRule="auto"/>
        <w:ind w:right="59"/>
        <w:jc w:val="both"/>
        <w:rPr>
          <w:rFonts w:ascii="Arial" w:hAnsi="Arial" w:cs="Arial"/>
        </w:rPr>
      </w:pPr>
      <w:r w:rsidRPr="00202FF5">
        <w:rPr>
          <w:rFonts w:ascii="Arial" w:hAnsi="Arial" w:cs="Arial"/>
          <w:b/>
        </w:rPr>
        <w:t>CUARTO</w:t>
      </w:r>
      <w:r w:rsidR="008B3AEB" w:rsidRPr="00202FF5">
        <w:rPr>
          <w:rFonts w:ascii="Arial" w:hAnsi="Arial" w:cs="Arial"/>
          <w:b/>
        </w:rPr>
        <w:t>.</w:t>
      </w:r>
      <w:r w:rsidR="008B3AEB" w:rsidRPr="00202FF5">
        <w:rPr>
          <w:rFonts w:ascii="Arial" w:hAnsi="Arial" w:cs="Arial"/>
        </w:rPr>
        <w:t xml:space="preserve"> </w:t>
      </w:r>
      <w:r w:rsidR="00302A0D" w:rsidRPr="00202FF5">
        <w:rPr>
          <w:rFonts w:ascii="Arial" w:hAnsi="Arial" w:cs="Arial"/>
        </w:rPr>
        <w:t xml:space="preserve">Hágase del conocimiento </w:t>
      </w:r>
      <w:r w:rsidR="009A7FF7">
        <w:rPr>
          <w:rFonts w:ascii="Arial" w:hAnsi="Arial" w:cs="Arial"/>
        </w:rPr>
        <w:t xml:space="preserve">el presente acuerdo a la Dirección Ejecutiva del Registro Federal de Electores del </w:t>
      </w:r>
      <w:r w:rsidR="00302A0D" w:rsidRPr="00202FF5">
        <w:rPr>
          <w:rFonts w:ascii="Arial" w:hAnsi="Arial" w:cs="Arial"/>
        </w:rPr>
        <w:t>Instituto Nacional Electoral, a través del Sistema de Vinculación con los Organismos Públicos Locales Electorales, para los efectos correspondientes.</w:t>
      </w:r>
    </w:p>
    <w:p w14:paraId="170926B8" w14:textId="77777777" w:rsidR="008A21D2" w:rsidRPr="00202FF5" w:rsidRDefault="008A21D2" w:rsidP="00202FF5">
      <w:pPr>
        <w:pStyle w:val="Textoindependiente"/>
        <w:spacing w:line="276" w:lineRule="auto"/>
        <w:ind w:right="59"/>
        <w:jc w:val="both"/>
        <w:rPr>
          <w:rFonts w:ascii="Arial" w:hAnsi="Arial" w:cs="Arial"/>
        </w:rPr>
      </w:pPr>
    </w:p>
    <w:p w14:paraId="0E0225FB" w14:textId="34284ECC" w:rsidR="000F7556" w:rsidRPr="00202FF5" w:rsidRDefault="008A21D2" w:rsidP="00202FF5">
      <w:pPr>
        <w:pStyle w:val="Textoindependiente"/>
        <w:spacing w:line="276" w:lineRule="auto"/>
        <w:ind w:right="59"/>
        <w:jc w:val="both"/>
        <w:rPr>
          <w:rFonts w:ascii="Arial" w:hAnsi="Arial" w:cs="Arial"/>
        </w:rPr>
      </w:pPr>
      <w:r w:rsidRPr="00202FF5">
        <w:rPr>
          <w:rFonts w:ascii="Arial" w:hAnsi="Arial" w:cs="Arial"/>
          <w:b/>
          <w:bCs/>
        </w:rPr>
        <w:t xml:space="preserve">QUINTO. </w:t>
      </w:r>
      <w:r w:rsidR="0020557B" w:rsidRPr="00202FF5">
        <w:rPr>
          <w:rFonts w:ascii="Arial" w:hAnsi="Arial" w:cs="Arial"/>
        </w:rPr>
        <w:t xml:space="preserve">Publíquese </w:t>
      </w:r>
      <w:r w:rsidR="000F7556" w:rsidRPr="00202FF5">
        <w:rPr>
          <w:rFonts w:ascii="Arial" w:hAnsi="Arial" w:cs="Arial"/>
        </w:rPr>
        <w:t>en</w:t>
      </w:r>
      <w:r w:rsidR="000F7556" w:rsidRPr="00202FF5">
        <w:rPr>
          <w:rFonts w:ascii="Arial" w:hAnsi="Arial" w:cs="Arial"/>
          <w:spacing w:val="1"/>
        </w:rPr>
        <w:t xml:space="preserve"> </w:t>
      </w:r>
      <w:r w:rsidR="000F7556" w:rsidRPr="00202FF5">
        <w:rPr>
          <w:rFonts w:ascii="Arial" w:hAnsi="Arial" w:cs="Arial"/>
        </w:rPr>
        <w:t>el</w:t>
      </w:r>
      <w:r w:rsidR="000F7556" w:rsidRPr="00202FF5">
        <w:rPr>
          <w:rFonts w:ascii="Arial" w:hAnsi="Arial" w:cs="Arial"/>
          <w:spacing w:val="1"/>
        </w:rPr>
        <w:t xml:space="preserve"> </w:t>
      </w:r>
      <w:r w:rsidR="000F7556" w:rsidRPr="00202FF5">
        <w:rPr>
          <w:rFonts w:ascii="Arial" w:hAnsi="Arial" w:cs="Arial"/>
        </w:rPr>
        <w:t>portal</w:t>
      </w:r>
      <w:r w:rsidR="000F7556" w:rsidRPr="00202FF5">
        <w:rPr>
          <w:rFonts w:ascii="Arial" w:hAnsi="Arial" w:cs="Arial"/>
          <w:spacing w:val="1"/>
        </w:rPr>
        <w:t xml:space="preserve"> </w:t>
      </w:r>
      <w:r w:rsidR="000F7556" w:rsidRPr="00202FF5">
        <w:rPr>
          <w:rFonts w:ascii="Arial" w:hAnsi="Arial" w:cs="Arial"/>
        </w:rPr>
        <w:t>oficial</w:t>
      </w:r>
      <w:r w:rsidR="000F7556" w:rsidRPr="00202FF5">
        <w:rPr>
          <w:rFonts w:ascii="Arial" w:hAnsi="Arial" w:cs="Arial"/>
          <w:spacing w:val="1"/>
        </w:rPr>
        <w:t xml:space="preserve"> </w:t>
      </w:r>
      <w:r w:rsidR="000F7556" w:rsidRPr="00202FF5">
        <w:rPr>
          <w:rFonts w:ascii="Arial" w:hAnsi="Arial" w:cs="Arial"/>
        </w:rPr>
        <w:t>de</w:t>
      </w:r>
      <w:r w:rsidR="000F7556" w:rsidRPr="00202FF5">
        <w:rPr>
          <w:rFonts w:ascii="Arial" w:hAnsi="Arial" w:cs="Arial"/>
          <w:spacing w:val="1"/>
        </w:rPr>
        <w:t xml:space="preserve"> </w:t>
      </w:r>
      <w:r w:rsidR="000F7556" w:rsidRPr="00202FF5">
        <w:rPr>
          <w:rFonts w:ascii="Arial" w:hAnsi="Arial" w:cs="Arial"/>
        </w:rPr>
        <w:t>internet</w:t>
      </w:r>
      <w:r w:rsidR="000F7556" w:rsidRPr="00202FF5">
        <w:rPr>
          <w:rFonts w:ascii="Arial" w:hAnsi="Arial" w:cs="Arial"/>
          <w:spacing w:val="1"/>
        </w:rPr>
        <w:t xml:space="preserve"> </w:t>
      </w:r>
      <w:r w:rsidR="000F7556" w:rsidRPr="00202FF5">
        <w:rPr>
          <w:rFonts w:ascii="Arial" w:hAnsi="Arial" w:cs="Arial"/>
        </w:rPr>
        <w:t>de</w:t>
      </w:r>
      <w:r w:rsidR="0020557B" w:rsidRPr="00202FF5">
        <w:rPr>
          <w:rFonts w:ascii="Arial" w:hAnsi="Arial" w:cs="Arial"/>
          <w:spacing w:val="72"/>
        </w:rPr>
        <w:t xml:space="preserve"> </w:t>
      </w:r>
      <w:r w:rsidR="000F7556" w:rsidRPr="00202FF5">
        <w:rPr>
          <w:rFonts w:ascii="Arial" w:hAnsi="Arial" w:cs="Arial"/>
        </w:rPr>
        <w:t>este</w:t>
      </w:r>
      <w:r w:rsidR="000F7556" w:rsidRPr="00202FF5">
        <w:rPr>
          <w:rFonts w:ascii="Arial" w:hAnsi="Arial" w:cs="Arial"/>
          <w:spacing w:val="1"/>
        </w:rPr>
        <w:t xml:space="preserve"> </w:t>
      </w:r>
      <w:r w:rsidR="000F7556" w:rsidRPr="00202FF5">
        <w:rPr>
          <w:rFonts w:ascii="Arial" w:hAnsi="Arial" w:cs="Arial"/>
        </w:rPr>
        <w:t>organismo</w:t>
      </w:r>
      <w:r w:rsidR="000F7556" w:rsidRPr="00202FF5">
        <w:rPr>
          <w:rFonts w:ascii="Arial" w:hAnsi="Arial" w:cs="Arial"/>
          <w:spacing w:val="-1"/>
        </w:rPr>
        <w:t xml:space="preserve"> </w:t>
      </w:r>
      <w:r w:rsidR="000F7556" w:rsidRPr="00202FF5">
        <w:rPr>
          <w:rFonts w:ascii="Arial" w:hAnsi="Arial" w:cs="Arial"/>
        </w:rPr>
        <w:t>electoral.</w:t>
      </w:r>
    </w:p>
    <w:p w14:paraId="71AB2ABE" w14:textId="77777777" w:rsidR="00597BA9" w:rsidRPr="00202FF5" w:rsidRDefault="00597BA9" w:rsidP="00202FF5">
      <w:pPr>
        <w:pStyle w:val="Textoindependiente"/>
        <w:spacing w:line="276" w:lineRule="auto"/>
        <w:ind w:right="59"/>
        <w:jc w:val="both"/>
        <w:rPr>
          <w:rFonts w:ascii="Arial" w:hAnsi="Arial" w:cs="Aria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66"/>
      </w:tblGrid>
      <w:tr w:rsidR="006C4ED6" w:rsidRPr="00202FF5" w14:paraId="3EF23DAE" w14:textId="77777777" w:rsidTr="00202FF5">
        <w:trPr>
          <w:trHeight w:val="1628"/>
          <w:jc w:val="center"/>
        </w:trPr>
        <w:tc>
          <w:tcPr>
            <w:tcW w:w="5000" w:type="pct"/>
            <w:gridSpan w:val="2"/>
          </w:tcPr>
          <w:p w14:paraId="546B0408" w14:textId="1083D53E" w:rsidR="006C4ED6" w:rsidRPr="00202FF5" w:rsidRDefault="006C4ED6" w:rsidP="00202FF5">
            <w:pPr>
              <w:pStyle w:val="Sinespaciado"/>
              <w:spacing w:line="276" w:lineRule="auto"/>
              <w:ind w:right="59"/>
              <w:jc w:val="center"/>
              <w:rPr>
                <w:rFonts w:ascii="Arial" w:hAnsi="Arial" w:cs="Arial"/>
                <w:b/>
                <w:kern w:val="18"/>
              </w:rPr>
            </w:pPr>
            <w:r w:rsidRPr="00202FF5">
              <w:rPr>
                <w:rFonts w:ascii="Arial" w:hAnsi="Arial" w:cs="Arial"/>
                <w:b/>
                <w:kern w:val="18"/>
              </w:rPr>
              <w:t xml:space="preserve">Guadalajara, Jalisco; a </w:t>
            </w:r>
            <w:r w:rsidR="003266C8" w:rsidRPr="00202FF5">
              <w:rPr>
                <w:rFonts w:ascii="Arial" w:hAnsi="Arial" w:cs="Arial"/>
                <w:b/>
                <w:kern w:val="18"/>
              </w:rPr>
              <w:t>28</w:t>
            </w:r>
            <w:r w:rsidRPr="00202FF5">
              <w:rPr>
                <w:rFonts w:ascii="Arial" w:hAnsi="Arial" w:cs="Arial"/>
                <w:b/>
                <w:kern w:val="18"/>
              </w:rPr>
              <w:t xml:space="preserve"> de septiembre de 2022</w:t>
            </w:r>
          </w:p>
          <w:p w14:paraId="60B94754" w14:textId="77777777" w:rsidR="00597BA9" w:rsidRPr="00202FF5" w:rsidRDefault="00597BA9" w:rsidP="00202FF5">
            <w:pPr>
              <w:pStyle w:val="Textoindependiente"/>
              <w:spacing w:before="1" w:line="276" w:lineRule="auto"/>
              <w:ind w:right="59"/>
              <w:rPr>
                <w:rFonts w:ascii="Arial" w:hAnsi="Arial" w:cs="Arial"/>
                <w:b/>
              </w:rPr>
            </w:pPr>
          </w:p>
        </w:tc>
      </w:tr>
      <w:tr w:rsidR="006C4ED6" w:rsidRPr="00202FF5" w14:paraId="658632A9" w14:textId="77777777" w:rsidTr="00202FF5">
        <w:trPr>
          <w:trHeight w:val="1584"/>
          <w:jc w:val="center"/>
        </w:trPr>
        <w:tc>
          <w:tcPr>
            <w:tcW w:w="2500" w:type="pct"/>
            <w:vAlign w:val="center"/>
          </w:tcPr>
          <w:p w14:paraId="129377E4" w14:textId="77777777" w:rsidR="006C4ED6" w:rsidRPr="00202FF5" w:rsidRDefault="006C4ED6" w:rsidP="00202FF5">
            <w:pPr>
              <w:pStyle w:val="Sinespaciado"/>
              <w:spacing w:line="276" w:lineRule="auto"/>
              <w:ind w:right="59"/>
              <w:jc w:val="center"/>
              <w:rPr>
                <w:rFonts w:ascii="Arial" w:hAnsi="Arial" w:cs="Arial"/>
                <w:b/>
                <w:kern w:val="18"/>
              </w:rPr>
            </w:pPr>
            <w:r w:rsidRPr="00202FF5">
              <w:rPr>
                <w:rFonts w:ascii="Arial" w:hAnsi="Arial" w:cs="Arial"/>
                <w:b/>
                <w:kern w:val="18"/>
              </w:rPr>
              <w:t xml:space="preserve">Mtra. Paula Ramírez </w:t>
            </w:r>
            <w:proofErr w:type="spellStart"/>
            <w:r w:rsidRPr="00202FF5">
              <w:rPr>
                <w:rFonts w:ascii="Arial" w:hAnsi="Arial" w:cs="Arial"/>
                <w:b/>
                <w:kern w:val="18"/>
              </w:rPr>
              <w:t>Höhne</w:t>
            </w:r>
            <w:proofErr w:type="spellEnd"/>
          </w:p>
          <w:p w14:paraId="6E34FFB8" w14:textId="64420757" w:rsidR="006C4ED6" w:rsidRPr="00202FF5" w:rsidRDefault="006C4ED6" w:rsidP="00202FF5">
            <w:pPr>
              <w:pStyle w:val="Textoindependiente"/>
              <w:spacing w:before="1" w:line="276" w:lineRule="auto"/>
              <w:ind w:right="59"/>
              <w:jc w:val="center"/>
              <w:rPr>
                <w:rFonts w:ascii="Arial" w:hAnsi="Arial" w:cs="Arial"/>
              </w:rPr>
            </w:pPr>
            <w:r w:rsidRPr="00202FF5">
              <w:rPr>
                <w:rFonts w:ascii="Arial" w:hAnsi="Arial" w:cs="Arial"/>
                <w:b/>
                <w:kern w:val="18"/>
              </w:rPr>
              <w:t xml:space="preserve">La </w:t>
            </w:r>
            <w:r w:rsidR="0053787C" w:rsidRPr="00202FF5">
              <w:rPr>
                <w:rFonts w:ascii="Arial" w:hAnsi="Arial" w:cs="Arial"/>
                <w:b/>
                <w:kern w:val="18"/>
              </w:rPr>
              <w:t>c</w:t>
            </w:r>
            <w:r w:rsidRPr="00202FF5">
              <w:rPr>
                <w:rFonts w:ascii="Arial" w:hAnsi="Arial" w:cs="Arial"/>
                <w:b/>
                <w:kern w:val="18"/>
              </w:rPr>
              <w:t>onsejera presidenta</w:t>
            </w:r>
          </w:p>
        </w:tc>
        <w:tc>
          <w:tcPr>
            <w:tcW w:w="2500" w:type="pct"/>
            <w:vAlign w:val="center"/>
          </w:tcPr>
          <w:p w14:paraId="38635449" w14:textId="3CFD9335" w:rsidR="006C4ED6" w:rsidRPr="00202FF5" w:rsidRDefault="0053787C" w:rsidP="00202FF5">
            <w:pPr>
              <w:pStyle w:val="Sinespaciado"/>
              <w:spacing w:line="276" w:lineRule="auto"/>
              <w:ind w:right="59"/>
              <w:jc w:val="center"/>
              <w:rPr>
                <w:rFonts w:ascii="Arial" w:hAnsi="Arial" w:cs="Arial"/>
                <w:b/>
                <w:kern w:val="18"/>
              </w:rPr>
            </w:pPr>
            <w:r w:rsidRPr="00202FF5">
              <w:rPr>
                <w:rFonts w:ascii="Arial" w:hAnsi="Arial" w:cs="Arial"/>
                <w:b/>
                <w:kern w:val="18"/>
              </w:rPr>
              <w:t xml:space="preserve">Mtro. </w:t>
            </w:r>
            <w:r w:rsidR="006C4ED6" w:rsidRPr="00202FF5">
              <w:rPr>
                <w:rFonts w:ascii="Arial" w:hAnsi="Arial" w:cs="Arial"/>
                <w:b/>
                <w:kern w:val="18"/>
              </w:rPr>
              <w:t>Christian Flores Garza</w:t>
            </w:r>
          </w:p>
          <w:p w14:paraId="024328F0" w14:textId="7DAC80E4" w:rsidR="006C4ED6" w:rsidRPr="00202FF5" w:rsidRDefault="006C4ED6" w:rsidP="00202FF5">
            <w:pPr>
              <w:pStyle w:val="Textoindependiente"/>
              <w:spacing w:before="1" w:line="276" w:lineRule="auto"/>
              <w:ind w:right="59"/>
              <w:jc w:val="center"/>
              <w:rPr>
                <w:rFonts w:ascii="Arial" w:hAnsi="Arial" w:cs="Arial"/>
                <w:b/>
              </w:rPr>
            </w:pPr>
            <w:r w:rsidRPr="00202FF5">
              <w:rPr>
                <w:rFonts w:ascii="Arial" w:hAnsi="Arial" w:cs="Arial"/>
                <w:b/>
                <w:kern w:val="18"/>
              </w:rPr>
              <w:t xml:space="preserve">El </w:t>
            </w:r>
            <w:r w:rsidR="0053787C" w:rsidRPr="00202FF5">
              <w:rPr>
                <w:rFonts w:ascii="Arial" w:hAnsi="Arial" w:cs="Arial"/>
                <w:b/>
                <w:kern w:val="18"/>
              </w:rPr>
              <w:t>s</w:t>
            </w:r>
            <w:r w:rsidRPr="00202FF5">
              <w:rPr>
                <w:rFonts w:ascii="Arial" w:hAnsi="Arial" w:cs="Arial"/>
                <w:b/>
                <w:kern w:val="18"/>
              </w:rPr>
              <w:t>ecretario ejecutivo</w:t>
            </w:r>
          </w:p>
        </w:tc>
      </w:tr>
      <w:bookmarkEnd w:id="0"/>
    </w:tbl>
    <w:p w14:paraId="65BD3C90" w14:textId="77777777" w:rsidR="006166A0" w:rsidRDefault="006166A0" w:rsidP="002B6418">
      <w:pPr>
        <w:ind w:right="59"/>
        <w:jc w:val="both"/>
        <w:rPr>
          <w:rFonts w:ascii="Arial" w:hAnsi="Arial" w:cs="Arial"/>
          <w:sz w:val="16"/>
          <w:szCs w:val="16"/>
        </w:rPr>
      </w:pPr>
    </w:p>
    <w:p w14:paraId="27C940E6" w14:textId="77777777" w:rsidR="006166A0" w:rsidRDefault="006166A0" w:rsidP="002B6418">
      <w:pPr>
        <w:ind w:right="59"/>
        <w:jc w:val="both"/>
        <w:rPr>
          <w:rFonts w:ascii="Arial" w:hAnsi="Arial" w:cs="Arial"/>
          <w:sz w:val="16"/>
          <w:szCs w:val="16"/>
        </w:rPr>
      </w:pPr>
    </w:p>
    <w:p w14:paraId="004CEDB8" w14:textId="3E9BC25C" w:rsidR="00376848" w:rsidRPr="002B6418" w:rsidRDefault="0001788D" w:rsidP="002B6418">
      <w:pPr>
        <w:ind w:right="59"/>
        <w:jc w:val="both"/>
        <w:rPr>
          <w:rFonts w:ascii="Arial" w:hAnsi="Arial" w:cs="Arial"/>
          <w:sz w:val="16"/>
          <w:szCs w:val="16"/>
        </w:rPr>
      </w:pPr>
      <w:r w:rsidRPr="002B6418">
        <w:rPr>
          <w:rFonts w:ascii="Arial" w:hAnsi="Arial" w:cs="Arial"/>
          <w:sz w:val="16"/>
          <w:szCs w:val="16"/>
        </w:rPr>
        <w:t>El suscrito secretario ejecutivo del Instituto Electoral y de Participación Ciudadana del Estado de Jalisco, con fundamento en lo establecido por los artículos 143, párrafo 2, fracción XXX del Código Electoral del Estado de Jalisco y 1</w:t>
      </w:r>
      <w:r w:rsidR="0053787C" w:rsidRPr="002B6418">
        <w:rPr>
          <w:rFonts w:ascii="Arial" w:hAnsi="Arial" w:cs="Arial"/>
          <w:sz w:val="16"/>
          <w:szCs w:val="16"/>
        </w:rPr>
        <w:t>0</w:t>
      </w:r>
      <w:r w:rsidRPr="002B6418">
        <w:rPr>
          <w:rFonts w:ascii="Arial" w:hAnsi="Arial" w:cs="Arial"/>
          <w:sz w:val="16"/>
          <w:szCs w:val="16"/>
        </w:rPr>
        <w:t>, párrafo 1,fracción V y 4</w:t>
      </w:r>
      <w:r w:rsidR="0053787C" w:rsidRPr="002B6418">
        <w:rPr>
          <w:rFonts w:ascii="Arial" w:hAnsi="Arial" w:cs="Arial"/>
          <w:sz w:val="16"/>
          <w:szCs w:val="16"/>
        </w:rPr>
        <w:t>5</w:t>
      </w:r>
      <w:r w:rsidRPr="002B6418">
        <w:rPr>
          <w:rFonts w:ascii="Arial" w:hAnsi="Arial" w:cs="Arial"/>
          <w:sz w:val="16"/>
          <w:szCs w:val="16"/>
        </w:rPr>
        <w:t>, párrafo</w:t>
      </w:r>
      <w:r w:rsidR="0053787C" w:rsidRPr="002B6418">
        <w:rPr>
          <w:rFonts w:ascii="Arial" w:hAnsi="Arial" w:cs="Arial"/>
          <w:sz w:val="16"/>
          <w:szCs w:val="16"/>
        </w:rPr>
        <w:t xml:space="preserve">s 1, 3, 5 y 6 del </w:t>
      </w:r>
      <w:r w:rsidRPr="002B6418">
        <w:rPr>
          <w:rFonts w:ascii="Arial" w:hAnsi="Arial" w:cs="Arial"/>
          <w:sz w:val="16"/>
          <w:szCs w:val="16"/>
        </w:rPr>
        <w:t xml:space="preserve">Reglamento de </w:t>
      </w:r>
      <w:r w:rsidR="0053787C" w:rsidRPr="002B6418">
        <w:rPr>
          <w:rFonts w:ascii="Arial" w:hAnsi="Arial" w:cs="Arial"/>
          <w:sz w:val="16"/>
          <w:szCs w:val="16"/>
        </w:rPr>
        <w:t xml:space="preserve">Sesiones del Consejo General de este organismo electoral, hago constar que el presente acuerdo fue aprobado en sesión </w:t>
      </w:r>
      <w:r w:rsidR="00010021" w:rsidRPr="002B6418">
        <w:rPr>
          <w:rFonts w:ascii="Arial" w:hAnsi="Arial" w:cs="Arial"/>
          <w:sz w:val="16"/>
          <w:szCs w:val="16"/>
        </w:rPr>
        <w:t>extra</w:t>
      </w:r>
      <w:r w:rsidR="0053787C" w:rsidRPr="002B6418">
        <w:rPr>
          <w:rFonts w:ascii="Arial" w:hAnsi="Arial" w:cs="Arial"/>
          <w:sz w:val="16"/>
          <w:szCs w:val="16"/>
        </w:rPr>
        <w:t>ordinaria del Consejo General celebrada el veintiocho de septiembre de dos mil veintidós</w:t>
      </w:r>
      <w:r w:rsidR="00202FF5">
        <w:rPr>
          <w:rFonts w:ascii="Arial" w:hAnsi="Arial" w:cs="Arial"/>
          <w:sz w:val="16"/>
          <w:szCs w:val="16"/>
        </w:rPr>
        <w:t>,</w:t>
      </w:r>
      <w:r w:rsidR="0053787C" w:rsidRPr="002B6418">
        <w:rPr>
          <w:rFonts w:ascii="Arial" w:hAnsi="Arial" w:cs="Arial"/>
          <w:sz w:val="16"/>
          <w:szCs w:val="16"/>
        </w:rPr>
        <w:t xml:space="preserve"> por votación unánime de las y los consejeros electorales Silvia Guadalupe Bustos Vásquez, Zoad </w:t>
      </w:r>
      <w:proofErr w:type="spellStart"/>
      <w:r w:rsidR="0053787C" w:rsidRPr="002B6418">
        <w:rPr>
          <w:rFonts w:ascii="Arial" w:hAnsi="Arial" w:cs="Arial"/>
          <w:sz w:val="16"/>
          <w:szCs w:val="16"/>
        </w:rPr>
        <w:t>Jeanine</w:t>
      </w:r>
      <w:proofErr w:type="spellEnd"/>
      <w:r w:rsidR="0053787C" w:rsidRPr="002B6418">
        <w:rPr>
          <w:rFonts w:ascii="Arial" w:hAnsi="Arial" w:cs="Arial"/>
          <w:sz w:val="16"/>
          <w:szCs w:val="16"/>
        </w:rPr>
        <w:t xml:space="preserve"> García González, Miguel Godínez </w:t>
      </w:r>
      <w:proofErr w:type="spellStart"/>
      <w:r w:rsidR="0053787C" w:rsidRPr="002B6418">
        <w:rPr>
          <w:rFonts w:ascii="Arial" w:hAnsi="Arial" w:cs="Arial"/>
          <w:sz w:val="16"/>
          <w:szCs w:val="16"/>
        </w:rPr>
        <w:t>Terríquez</w:t>
      </w:r>
      <w:proofErr w:type="spellEnd"/>
      <w:r w:rsidR="0053787C" w:rsidRPr="002B6418">
        <w:rPr>
          <w:rFonts w:ascii="Arial" w:hAnsi="Arial" w:cs="Arial"/>
          <w:sz w:val="16"/>
          <w:szCs w:val="16"/>
        </w:rPr>
        <w:t xml:space="preserve">, Moisés Pérez Vega, Brenda Judith Serafín Morfín, Claudia Alejandra Vargas Bautista y la consejera presidenta Paula Ramírez </w:t>
      </w:r>
      <w:proofErr w:type="spellStart"/>
      <w:r w:rsidR="0053787C" w:rsidRPr="002B6418">
        <w:rPr>
          <w:rFonts w:ascii="Arial" w:hAnsi="Arial" w:cs="Arial"/>
          <w:sz w:val="16"/>
          <w:szCs w:val="16"/>
        </w:rPr>
        <w:t>Höhne</w:t>
      </w:r>
      <w:proofErr w:type="spellEnd"/>
      <w:r w:rsidR="0053787C" w:rsidRPr="002B6418">
        <w:rPr>
          <w:rFonts w:ascii="Arial" w:hAnsi="Arial" w:cs="Arial"/>
          <w:sz w:val="16"/>
          <w:szCs w:val="16"/>
        </w:rPr>
        <w:t xml:space="preserve">. Doy fe. </w:t>
      </w:r>
    </w:p>
    <w:p w14:paraId="566FD709" w14:textId="77777777" w:rsidR="0053787C" w:rsidRDefault="0053787C" w:rsidP="002B6418">
      <w:pPr>
        <w:ind w:right="59"/>
        <w:jc w:val="both"/>
        <w:rPr>
          <w:rFonts w:ascii="Arial" w:hAnsi="Arial" w:cs="Arial"/>
          <w:sz w:val="16"/>
          <w:szCs w:val="16"/>
        </w:rPr>
      </w:pPr>
    </w:p>
    <w:p w14:paraId="5C9F777F" w14:textId="77777777" w:rsidR="006166A0" w:rsidRDefault="006166A0" w:rsidP="002B6418">
      <w:pPr>
        <w:ind w:right="59"/>
        <w:jc w:val="both"/>
        <w:rPr>
          <w:rFonts w:ascii="Arial" w:hAnsi="Arial" w:cs="Arial"/>
          <w:sz w:val="16"/>
          <w:szCs w:val="16"/>
        </w:rPr>
      </w:pPr>
    </w:p>
    <w:p w14:paraId="6CB81BD9" w14:textId="77777777" w:rsidR="006166A0" w:rsidRDefault="006166A0" w:rsidP="002B6418">
      <w:pPr>
        <w:ind w:right="59"/>
        <w:jc w:val="both"/>
        <w:rPr>
          <w:rFonts w:ascii="Arial" w:hAnsi="Arial" w:cs="Arial"/>
          <w:sz w:val="16"/>
          <w:szCs w:val="16"/>
        </w:rPr>
      </w:pPr>
    </w:p>
    <w:p w14:paraId="6E11566E" w14:textId="77777777" w:rsidR="006166A0" w:rsidRDefault="006166A0" w:rsidP="002B6418">
      <w:pPr>
        <w:ind w:right="59"/>
        <w:jc w:val="both"/>
        <w:rPr>
          <w:rFonts w:ascii="Arial" w:hAnsi="Arial" w:cs="Arial"/>
          <w:sz w:val="16"/>
          <w:szCs w:val="16"/>
        </w:rPr>
      </w:pPr>
    </w:p>
    <w:p w14:paraId="2A2DAAE1" w14:textId="77777777" w:rsidR="006166A0" w:rsidRPr="002B6418" w:rsidRDefault="006166A0" w:rsidP="002B6418">
      <w:pPr>
        <w:ind w:right="59"/>
        <w:jc w:val="both"/>
        <w:rPr>
          <w:rFonts w:ascii="Arial" w:hAnsi="Arial" w:cs="Arial"/>
          <w:sz w:val="16"/>
          <w:szCs w:val="16"/>
        </w:rPr>
      </w:pPr>
    </w:p>
    <w:p w14:paraId="1D00267E" w14:textId="099A2640" w:rsidR="0053787C" w:rsidRPr="002B6418" w:rsidRDefault="0053787C" w:rsidP="002B6418">
      <w:pPr>
        <w:ind w:right="59"/>
        <w:jc w:val="both"/>
        <w:rPr>
          <w:rFonts w:ascii="Arial" w:hAnsi="Arial" w:cs="Arial"/>
          <w:sz w:val="16"/>
          <w:szCs w:val="16"/>
        </w:rPr>
      </w:pPr>
    </w:p>
    <w:p w14:paraId="75D74C45" w14:textId="77777777" w:rsidR="0053787C" w:rsidRPr="002B6418" w:rsidRDefault="0053787C" w:rsidP="002B6418">
      <w:pPr>
        <w:ind w:right="59"/>
        <w:jc w:val="center"/>
        <w:rPr>
          <w:rFonts w:ascii="Arial" w:hAnsi="Arial" w:cs="Arial"/>
          <w:sz w:val="16"/>
          <w:szCs w:val="16"/>
        </w:rPr>
      </w:pPr>
      <w:r w:rsidRPr="002B6418">
        <w:rPr>
          <w:rFonts w:ascii="Arial" w:hAnsi="Arial" w:cs="Arial"/>
          <w:sz w:val="16"/>
          <w:szCs w:val="16"/>
        </w:rPr>
        <w:t>Mtro. Christian Flores Garza</w:t>
      </w:r>
    </w:p>
    <w:p w14:paraId="79BA2982" w14:textId="000AC01C" w:rsidR="0053787C" w:rsidRPr="002B6418" w:rsidRDefault="0053787C" w:rsidP="002B6418">
      <w:pPr>
        <w:jc w:val="center"/>
        <w:rPr>
          <w:rFonts w:ascii="Arial" w:hAnsi="Arial" w:cs="Arial"/>
          <w:sz w:val="16"/>
          <w:szCs w:val="16"/>
        </w:rPr>
      </w:pPr>
      <w:r w:rsidRPr="002B6418">
        <w:rPr>
          <w:rFonts w:ascii="Arial" w:hAnsi="Arial" w:cs="Arial"/>
          <w:sz w:val="16"/>
          <w:szCs w:val="16"/>
        </w:rPr>
        <w:t>El secretario ejecutivo</w:t>
      </w:r>
    </w:p>
    <w:sectPr w:rsidR="0053787C" w:rsidRPr="002B6418" w:rsidSect="009A7FF7">
      <w:headerReference w:type="default" r:id="rId8"/>
      <w:footerReference w:type="default" r:id="rId9"/>
      <w:pgSz w:w="12250" w:h="15850" w:code="1"/>
      <w:pgMar w:top="2552" w:right="1418" w:bottom="1701" w:left="1701" w:header="1418"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3EB16" w14:textId="77777777" w:rsidR="004B4992" w:rsidRDefault="004B4992">
      <w:r>
        <w:separator/>
      </w:r>
    </w:p>
  </w:endnote>
  <w:endnote w:type="continuationSeparator" w:id="0">
    <w:p w14:paraId="7E0DABE0" w14:textId="77777777" w:rsidR="004B4992" w:rsidRDefault="004B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D65DE" w14:textId="77777777" w:rsidR="006166A0" w:rsidRPr="006166A0" w:rsidRDefault="006166A0" w:rsidP="006166A0">
    <w:pPr>
      <w:widowControl/>
      <w:tabs>
        <w:tab w:val="center" w:pos="4419"/>
        <w:tab w:val="right" w:pos="8838"/>
      </w:tabs>
      <w:suppressAutoHyphens/>
      <w:autoSpaceDE/>
      <w:autoSpaceDN/>
      <w:jc w:val="center"/>
      <w:rPr>
        <w:rFonts w:ascii="Arial" w:eastAsia="Times New Roman" w:hAnsi="Arial" w:cs="Arial"/>
        <w:bCs/>
        <w:color w:val="A6A6A6"/>
        <w:sz w:val="16"/>
        <w:szCs w:val="16"/>
        <w:lang w:eastAsia="ar-SA"/>
      </w:rPr>
    </w:pPr>
    <w:r w:rsidRPr="006166A0">
      <w:rPr>
        <w:rFonts w:ascii="Arial" w:eastAsia="Times New Roman" w:hAnsi="Arial" w:cs="Arial"/>
        <w:bCs/>
        <w:color w:val="A6A6A6"/>
        <w:sz w:val="16"/>
        <w:szCs w:val="16"/>
        <w:lang w:eastAsia="ar-SA"/>
      </w:rPr>
      <w:t>Parque de las Estrellas 2764, colonia Jardines del Bosque Centro, Guadalajara, Jalisco, México. C.P.44520</w:t>
    </w:r>
    <w:r w:rsidR="002F7C34">
      <w:rPr>
        <w:rFonts w:ascii="Arial" w:eastAsia="Times New Roman" w:hAnsi="Arial" w:cs="Arial"/>
        <w:bCs/>
        <w:color w:val="A6A6A6"/>
        <w:sz w:val="16"/>
        <w:szCs w:val="16"/>
        <w:lang w:eastAsia="ar-SA"/>
      </w:rPr>
      <w:pict w14:anchorId="448AB563">
        <v:rect id="_x0000_i1025" style="width:408.3pt;height:1pt" o:hrpct="924" o:hralign="center" o:hrstd="t" o:hrnoshade="t" o:hr="t" fillcolor="#b2a1c7" stroked="f"/>
      </w:pict>
    </w:r>
  </w:p>
  <w:p w14:paraId="5219B363" w14:textId="77777777" w:rsidR="006166A0" w:rsidRPr="006166A0" w:rsidRDefault="006166A0" w:rsidP="006166A0">
    <w:pPr>
      <w:widowControl/>
      <w:tabs>
        <w:tab w:val="center" w:pos="4419"/>
        <w:tab w:val="right" w:pos="8838"/>
      </w:tabs>
      <w:suppressAutoHyphens/>
      <w:autoSpaceDE/>
      <w:autoSpaceDN/>
      <w:jc w:val="center"/>
      <w:rPr>
        <w:rFonts w:ascii="Arial" w:eastAsia="Times New Roman" w:hAnsi="Arial" w:cs="Arial"/>
        <w:b/>
        <w:color w:val="7030A0"/>
        <w:sz w:val="16"/>
        <w:szCs w:val="16"/>
        <w:lang w:val="es-MX" w:eastAsia="ar-SA"/>
      </w:rPr>
    </w:pPr>
    <w:r w:rsidRPr="006166A0">
      <w:rPr>
        <w:rFonts w:ascii="Arial" w:eastAsia="Times New Roman" w:hAnsi="Arial" w:cs="Arial"/>
        <w:b/>
        <w:bCs/>
        <w:color w:val="7030A0"/>
        <w:sz w:val="16"/>
        <w:szCs w:val="16"/>
        <w:lang w:val="es-MX" w:eastAsia="ar-SA"/>
      </w:rPr>
      <w:t>www.iepcjalisco.org.mx</w:t>
    </w:r>
  </w:p>
  <w:p w14:paraId="63AE14D7" w14:textId="3A668360" w:rsidR="00A41975" w:rsidRDefault="006166A0" w:rsidP="006166A0">
    <w:pPr>
      <w:widowControl/>
      <w:tabs>
        <w:tab w:val="center" w:pos="4252"/>
        <w:tab w:val="right" w:pos="8504"/>
      </w:tabs>
      <w:suppressAutoHyphens/>
      <w:autoSpaceDE/>
      <w:autoSpaceDN/>
      <w:jc w:val="right"/>
      <w:rPr>
        <w:sz w:val="20"/>
      </w:rPr>
    </w:pPr>
    <w:r w:rsidRPr="006166A0">
      <w:rPr>
        <w:rFonts w:ascii="Arial" w:eastAsia="Calibri" w:hAnsi="Arial" w:cs="Arial"/>
        <w:sz w:val="16"/>
        <w:szCs w:val="16"/>
        <w:lang w:val="es-MX"/>
      </w:rPr>
      <w:t xml:space="preserve">Página </w:t>
    </w:r>
    <w:r w:rsidRPr="006166A0">
      <w:rPr>
        <w:rFonts w:ascii="Arial" w:eastAsia="Calibri" w:hAnsi="Arial" w:cs="Arial"/>
        <w:sz w:val="16"/>
        <w:szCs w:val="16"/>
        <w:lang w:val="es-MX"/>
      </w:rPr>
      <w:fldChar w:fldCharType="begin"/>
    </w:r>
    <w:r w:rsidRPr="006166A0">
      <w:rPr>
        <w:rFonts w:ascii="Arial" w:eastAsia="Calibri" w:hAnsi="Arial" w:cs="Arial"/>
        <w:sz w:val="16"/>
        <w:szCs w:val="16"/>
        <w:lang w:val="es-MX"/>
      </w:rPr>
      <w:instrText xml:space="preserve"> PAGE </w:instrText>
    </w:r>
    <w:r w:rsidRPr="006166A0">
      <w:rPr>
        <w:rFonts w:ascii="Arial" w:eastAsia="Calibri" w:hAnsi="Arial" w:cs="Arial"/>
        <w:sz w:val="16"/>
        <w:szCs w:val="16"/>
        <w:lang w:val="es-MX"/>
      </w:rPr>
      <w:fldChar w:fldCharType="separate"/>
    </w:r>
    <w:r w:rsidR="002F7C34">
      <w:rPr>
        <w:rFonts w:ascii="Arial" w:eastAsia="Calibri" w:hAnsi="Arial" w:cs="Arial"/>
        <w:noProof/>
        <w:sz w:val="16"/>
        <w:szCs w:val="16"/>
        <w:lang w:val="es-MX"/>
      </w:rPr>
      <w:t>6</w:t>
    </w:r>
    <w:r w:rsidRPr="006166A0">
      <w:rPr>
        <w:rFonts w:ascii="Arial" w:eastAsia="Calibri" w:hAnsi="Arial" w:cs="Arial"/>
        <w:sz w:val="16"/>
        <w:szCs w:val="16"/>
        <w:lang w:val="es-MX"/>
      </w:rPr>
      <w:fldChar w:fldCharType="end"/>
    </w:r>
    <w:r w:rsidRPr="006166A0">
      <w:rPr>
        <w:rFonts w:ascii="Arial" w:eastAsia="Calibri" w:hAnsi="Arial" w:cs="Arial"/>
        <w:sz w:val="16"/>
        <w:szCs w:val="16"/>
        <w:lang w:val="es-MX"/>
      </w:rPr>
      <w:t xml:space="preserve"> de </w:t>
    </w:r>
    <w:r w:rsidRPr="006166A0">
      <w:rPr>
        <w:rFonts w:ascii="Arial" w:eastAsia="Calibri" w:hAnsi="Arial" w:cs="Arial"/>
        <w:sz w:val="16"/>
        <w:szCs w:val="16"/>
        <w:lang w:val="es-MX"/>
      </w:rPr>
      <w:fldChar w:fldCharType="begin"/>
    </w:r>
    <w:r w:rsidRPr="006166A0">
      <w:rPr>
        <w:rFonts w:ascii="Arial" w:eastAsia="Calibri" w:hAnsi="Arial" w:cs="Arial"/>
        <w:sz w:val="16"/>
        <w:szCs w:val="16"/>
        <w:lang w:val="es-MX"/>
      </w:rPr>
      <w:instrText xml:space="preserve"> NUMPAGES </w:instrText>
    </w:r>
    <w:r w:rsidRPr="006166A0">
      <w:rPr>
        <w:rFonts w:ascii="Arial" w:eastAsia="Calibri" w:hAnsi="Arial" w:cs="Arial"/>
        <w:sz w:val="16"/>
        <w:szCs w:val="16"/>
        <w:lang w:val="es-MX"/>
      </w:rPr>
      <w:fldChar w:fldCharType="separate"/>
    </w:r>
    <w:r w:rsidR="002F7C34">
      <w:rPr>
        <w:rFonts w:ascii="Arial" w:eastAsia="Calibri" w:hAnsi="Arial" w:cs="Arial"/>
        <w:noProof/>
        <w:sz w:val="16"/>
        <w:szCs w:val="16"/>
        <w:lang w:val="es-MX"/>
      </w:rPr>
      <w:t>6</w:t>
    </w:r>
    <w:r w:rsidRPr="006166A0">
      <w:rPr>
        <w:rFonts w:ascii="Arial" w:eastAsia="Calibri" w:hAnsi="Arial" w:cs="Arial"/>
        <w:sz w:val="16"/>
        <w:szCs w:val="16"/>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33721" w14:textId="77777777" w:rsidR="004B4992" w:rsidRDefault="004B4992">
      <w:r>
        <w:separator/>
      </w:r>
    </w:p>
  </w:footnote>
  <w:footnote w:type="continuationSeparator" w:id="0">
    <w:p w14:paraId="4E0E1096" w14:textId="77777777" w:rsidR="004B4992" w:rsidRDefault="004B4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7AA26" w14:textId="361FC2F5" w:rsidR="001B5369" w:rsidRDefault="001B5369" w:rsidP="001B5369">
    <w:pPr>
      <w:pStyle w:val="Encabezado"/>
      <w:jc w:val="right"/>
    </w:pPr>
    <w:r>
      <w:rPr>
        <w:noProof/>
        <w:sz w:val="20"/>
        <w:lang w:val="es-MX" w:eastAsia="es-MX"/>
      </w:rPr>
      <w:drawing>
        <wp:anchor distT="0" distB="0" distL="114300" distR="114300" simplePos="0" relativeHeight="251659264" behindDoc="1" locked="0" layoutInCell="1" allowOverlap="1" wp14:anchorId="7B86F0C4" wp14:editId="4759FAB1">
          <wp:simplePos x="0" y="0"/>
          <wp:positionH relativeFrom="margin">
            <wp:posOffset>15240</wp:posOffset>
          </wp:positionH>
          <wp:positionV relativeFrom="paragraph">
            <wp:posOffset>-624205</wp:posOffset>
          </wp:positionV>
          <wp:extent cx="1724025" cy="1059815"/>
          <wp:effectExtent l="0" t="0" r="9525" b="6985"/>
          <wp:wrapTight wrapText="bothSides">
            <wp:wrapPolygon edited="0">
              <wp:start x="0" y="0"/>
              <wp:lineTo x="0" y="21354"/>
              <wp:lineTo x="21481" y="21354"/>
              <wp:lineTo x="2148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059815"/>
                  </a:xfrm>
                  <a:prstGeom prst="rect">
                    <a:avLst/>
                  </a:prstGeom>
                </pic:spPr>
              </pic:pic>
            </a:graphicData>
          </a:graphic>
          <wp14:sizeRelH relativeFrom="margin">
            <wp14:pctWidth>0</wp14:pctWidth>
          </wp14:sizeRelH>
          <wp14:sizeRelV relativeFrom="margin">
            <wp14:pctHeight>0</wp14:pctHeight>
          </wp14:sizeRelV>
        </wp:anchor>
      </w:drawing>
    </w:r>
    <w:r w:rsidRPr="001B5369">
      <w:rPr>
        <w:rFonts w:ascii="Arial" w:hAnsi="Arial" w:cs="Arial"/>
        <w:b/>
        <w:sz w:val="24"/>
        <w:szCs w:val="24"/>
      </w:rPr>
      <w:t>IEPC-ACG-052/2022</w:t>
    </w:r>
  </w:p>
  <w:p w14:paraId="2BDA141F" w14:textId="39C8FDA6" w:rsidR="00A41975" w:rsidRDefault="00A41975">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A0F52"/>
    <w:multiLevelType w:val="hybridMultilevel"/>
    <w:tmpl w:val="E702D09C"/>
    <w:lvl w:ilvl="0" w:tplc="080A000F">
      <w:start w:val="1"/>
      <w:numFmt w:val="decimal"/>
      <w:lvlText w:val="%1."/>
      <w:lvlJc w:val="left"/>
      <w:pPr>
        <w:ind w:left="1042" w:hanging="360"/>
      </w:pPr>
    </w:lvl>
    <w:lvl w:ilvl="1" w:tplc="080A0019" w:tentative="1">
      <w:start w:val="1"/>
      <w:numFmt w:val="lowerLetter"/>
      <w:lvlText w:val="%2."/>
      <w:lvlJc w:val="left"/>
      <w:pPr>
        <w:ind w:left="1762" w:hanging="360"/>
      </w:pPr>
    </w:lvl>
    <w:lvl w:ilvl="2" w:tplc="080A001B" w:tentative="1">
      <w:start w:val="1"/>
      <w:numFmt w:val="lowerRoman"/>
      <w:lvlText w:val="%3."/>
      <w:lvlJc w:val="right"/>
      <w:pPr>
        <w:ind w:left="2482" w:hanging="180"/>
      </w:pPr>
    </w:lvl>
    <w:lvl w:ilvl="3" w:tplc="080A000F" w:tentative="1">
      <w:start w:val="1"/>
      <w:numFmt w:val="decimal"/>
      <w:lvlText w:val="%4."/>
      <w:lvlJc w:val="left"/>
      <w:pPr>
        <w:ind w:left="3202" w:hanging="360"/>
      </w:pPr>
    </w:lvl>
    <w:lvl w:ilvl="4" w:tplc="080A0019" w:tentative="1">
      <w:start w:val="1"/>
      <w:numFmt w:val="lowerLetter"/>
      <w:lvlText w:val="%5."/>
      <w:lvlJc w:val="left"/>
      <w:pPr>
        <w:ind w:left="3922" w:hanging="360"/>
      </w:pPr>
    </w:lvl>
    <w:lvl w:ilvl="5" w:tplc="080A001B" w:tentative="1">
      <w:start w:val="1"/>
      <w:numFmt w:val="lowerRoman"/>
      <w:lvlText w:val="%6."/>
      <w:lvlJc w:val="right"/>
      <w:pPr>
        <w:ind w:left="4642" w:hanging="180"/>
      </w:pPr>
    </w:lvl>
    <w:lvl w:ilvl="6" w:tplc="080A000F" w:tentative="1">
      <w:start w:val="1"/>
      <w:numFmt w:val="decimal"/>
      <w:lvlText w:val="%7."/>
      <w:lvlJc w:val="left"/>
      <w:pPr>
        <w:ind w:left="5362" w:hanging="360"/>
      </w:pPr>
    </w:lvl>
    <w:lvl w:ilvl="7" w:tplc="080A0019" w:tentative="1">
      <w:start w:val="1"/>
      <w:numFmt w:val="lowerLetter"/>
      <w:lvlText w:val="%8."/>
      <w:lvlJc w:val="left"/>
      <w:pPr>
        <w:ind w:left="6082" w:hanging="360"/>
      </w:pPr>
    </w:lvl>
    <w:lvl w:ilvl="8" w:tplc="080A001B" w:tentative="1">
      <w:start w:val="1"/>
      <w:numFmt w:val="lowerRoman"/>
      <w:lvlText w:val="%9."/>
      <w:lvlJc w:val="right"/>
      <w:pPr>
        <w:ind w:left="6802" w:hanging="180"/>
      </w:pPr>
    </w:lvl>
  </w:abstractNum>
  <w:abstractNum w:abstractNumId="1">
    <w:nsid w:val="0BCA7A24"/>
    <w:multiLevelType w:val="hybridMultilevel"/>
    <w:tmpl w:val="55BA2534"/>
    <w:lvl w:ilvl="0" w:tplc="C5A859FC">
      <w:start w:val="1"/>
      <w:numFmt w:val="upperRoman"/>
      <w:lvlText w:val="%1."/>
      <w:lvlJc w:val="left"/>
      <w:pPr>
        <w:ind w:left="682" w:hanging="230"/>
      </w:pPr>
      <w:rPr>
        <w:rFonts w:ascii="Trebuchet MS" w:eastAsia="Trebuchet MS" w:hAnsi="Trebuchet MS" w:cs="Trebuchet MS" w:hint="default"/>
        <w:b/>
        <w:bCs/>
        <w:spacing w:val="-1"/>
        <w:w w:val="100"/>
        <w:sz w:val="24"/>
        <w:szCs w:val="24"/>
        <w:lang w:val="es-ES" w:eastAsia="en-US" w:bidi="ar-SA"/>
      </w:rPr>
    </w:lvl>
    <w:lvl w:ilvl="1" w:tplc="6C66E2DC">
      <w:numFmt w:val="bullet"/>
      <w:lvlText w:val="•"/>
      <w:lvlJc w:val="left"/>
      <w:pPr>
        <w:ind w:left="1614" w:hanging="230"/>
      </w:pPr>
      <w:rPr>
        <w:rFonts w:hint="default"/>
        <w:lang w:val="es-ES" w:eastAsia="en-US" w:bidi="ar-SA"/>
      </w:rPr>
    </w:lvl>
    <w:lvl w:ilvl="2" w:tplc="C5061A0A">
      <w:numFmt w:val="bullet"/>
      <w:lvlText w:val="•"/>
      <w:lvlJc w:val="left"/>
      <w:pPr>
        <w:ind w:left="2548" w:hanging="230"/>
      </w:pPr>
      <w:rPr>
        <w:rFonts w:hint="default"/>
        <w:lang w:val="es-ES" w:eastAsia="en-US" w:bidi="ar-SA"/>
      </w:rPr>
    </w:lvl>
    <w:lvl w:ilvl="3" w:tplc="4D703F6E">
      <w:numFmt w:val="bullet"/>
      <w:lvlText w:val="•"/>
      <w:lvlJc w:val="left"/>
      <w:pPr>
        <w:ind w:left="3482" w:hanging="230"/>
      </w:pPr>
      <w:rPr>
        <w:rFonts w:hint="default"/>
        <w:lang w:val="es-ES" w:eastAsia="en-US" w:bidi="ar-SA"/>
      </w:rPr>
    </w:lvl>
    <w:lvl w:ilvl="4" w:tplc="CC823F84">
      <w:numFmt w:val="bullet"/>
      <w:lvlText w:val="•"/>
      <w:lvlJc w:val="left"/>
      <w:pPr>
        <w:ind w:left="4416" w:hanging="230"/>
      </w:pPr>
      <w:rPr>
        <w:rFonts w:hint="default"/>
        <w:lang w:val="es-ES" w:eastAsia="en-US" w:bidi="ar-SA"/>
      </w:rPr>
    </w:lvl>
    <w:lvl w:ilvl="5" w:tplc="1CECDC1A">
      <w:numFmt w:val="bullet"/>
      <w:lvlText w:val="•"/>
      <w:lvlJc w:val="left"/>
      <w:pPr>
        <w:ind w:left="5351" w:hanging="230"/>
      </w:pPr>
      <w:rPr>
        <w:rFonts w:hint="default"/>
        <w:lang w:val="es-ES" w:eastAsia="en-US" w:bidi="ar-SA"/>
      </w:rPr>
    </w:lvl>
    <w:lvl w:ilvl="6" w:tplc="7E70278A">
      <w:numFmt w:val="bullet"/>
      <w:lvlText w:val="•"/>
      <w:lvlJc w:val="left"/>
      <w:pPr>
        <w:ind w:left="6285" w:hanging="230"/>
      </w:pPr>
      <w:rPr>
        <w:rFonts w:hint="default"/>
        <w:lang w:val="es-ES" w:eastAsia="en-US" w:bidi="ar-SA"/>
      </w:rPr>
    </w:lvl>
    <w:lvl w:ilvl="7" w:tplc="4E28E048">
      <w:numFmt w:val="bullet"/>
      <w:lvlText w:val="•"/>
      <w:lvlJc w:val="left"/>
      <w:pPr>
        <w:ind w:left="7219" w:hanging="230"/>
      </w:pPr>
      <w:rPr>
        <w:rFonts w:hint="default"/>
        <w:lang w:val="es-ES" w:eastAsia="en-US" w:bidi="ar-SA"/>
      </w:rPr>
    </w:lvl>
    <w:lvl w:ilvl="8" w:tplc="DE70ECB8">
      <w:numFmt w:val="bullet"/>
      <w:lvlText w:val="•"/>
      <w:lvlJc w:val="left"/>
      <w:pPr>
        <w:ind w:left="8153" w:hanging="230"/>
      </w:pPr>
      <w:rPr>
        <w:rFonts w:hint="default"/>
        <w:lang w:val="es-ES" w:eastAsia="en-US" w:bidi="ar-SA"/>
      </w:rPr>
    </w:lvl>
  </w:abstractNum>
  <w:abstractNum w:abstractNumId="2">
    <w:nsid w:val="0CA256C4"/>
    <w:multiLevelType w:val="hybridMultilevel"/>
    <w:tmpl w:val="B64E6112"/>
    <w:lvl w:ilvl="0" w:tplc="5E2AFAF6">
      <w:start w:val="1"/>
      <w:numFmt w:val="decimal"/>
      <w:lvlText w:val="%1."/>
      <w:lvlJc w:val="left"/>
      <w:pPr>
        <w:ind w:left="682" w:hanging="310"/>
      </w:pPr>
      <w:rPr>
        <w:rFonts w:ascii="Trebuchet MS" w:eastAsia="Trebuchet MS" w:hAnsi="Trebuchet MS" w:cs="Trebuchet MS" w:hint="default"/>
        <w:b/>
        <w:bCs/>
        <w:w w:val="100"/>
        <w:sz w:val="24"/>
        <w:szCs w:val="24"/>
        <w:lang w:val="es-ES" w:eastAsia="en-US" w:bidi="ar-SA"/>
      </w:rPr>
    </w:lvl>
    <w:lvl w:ilvl="1" w:tplc="3E28D6C6">
      <w:numFmt w:val="bullet"/>
      <w:lvlText w:val="•"/>
      <w:lvlJc w:val="left"/>
      <w:pPr>
        <w:ind w:left="1614" w:hanging="310"/>
      </w:pPr>
      <w:rPr>
        <w:rFonts w:hint="default"/>
        <w:lang w:val="es-ES" w:eastAsia="en-US" w:bidi="ar-SA"/>
      </w:rPr>
    </w:lvl>
    <w:lvl w:ilvl="2" w:tplc="FE7A4712">
      <w:numFmt w:val="bullet"/>
      <w:lvlText w:val="•"/>
      <w:lvlJc w:val="left"/>
      <w:pPr>
        <w:ind w:left="2548" w:hanging="310"/>
      </w:pPr>
      <w:rPr>
        <w:rFonts w:hint="default"/>
        <w:lang w:val="es-ES" w:eastAsia="en-US" w:bidi="ar-SA"/>
      </w:rPr>
    </w:lvl>
    <w:lvl w:ilvl="3" w:tplc="FFB2D8CE">
      <w:numFmt w:val="bullet"/>
      <w:lvlText w:val="•"/>
      <w:lvlJc w:val="left"/>
      <w:pPr>
        <w:ind w:left="3482" w:hanging="310"/>
      </w:pPr>
      <w:rPr>
        <w:rFonts w:hint="default"/>
        <w:lang w:val="es-ES" w:eastAsia="en-US" w:bidi="ar-SA"/>
      </w:rPr>
    </w:lvl>
    <w:lvl w:ilvl="4" w:tplc="0DDAAC42">
      <w:numFmt w:val="bullet"/>
      <w:lvlText w:val="•"/>
      <w:lvlJc w:val="left"/>
      <w:pPr>
        <w:ind w:left="4416" w:hanging="310"/>
      </w:pPr>
      <w:rPr>
        <w:rFonts w:hint="default"/>
        <w:lang w:val="es-ES" w:eastAsia="en-US" w:bidi="ar-SA"/>
      </w:rPr>
    </w:lvl>
    <w:lvl w:ilvl="5" w:tplc="0DC80322">
      <w:numFmt w:val="bullet"/>
      <w:lvlText w:val="•"/>
      <w:lvlJc w:val="left"/>
      <w:pPr>
        <w:ind w:left="5351" w:hanging="310"/>
      </w:pPr>
      <w:rPr>
        <w:rFonts w:hint="default"/>
        <w:lang w:val="es-ES" w:eastAsia="en-US" w:bidi="ar-SA"/>
      </w:rPr>
    </w:lvl>
    <w:lvl w:ilvl="6" w:tplc="85CEC5A2">
      <w:numFmt w:val="bullet"/>
      <w:lvlText w:val="•"/>
      <w:lvlJc w:val="left"/>
      <w:pPr>
        <w:ind w:left="6285" w:hanging="310"/>
      </w:pPr>
      <w:rPr>
        <w:rFonts w:hint="default"/>
        <w:lang w:val="es-ES" w:eastAsia="en-US" w:bidi="ar-SA"/>
      </w:rPr>
    </w:lvl>
    <w:lvl w:ilvl="7" w:tplc="59C8E282">
      <w:numFmt w:val="bullet"/>
      <w:lvlText w:val="•"/>
      <w:lvlJc w:val="left"/>
      <w:pPr>
        <w:ind w:left="7219" w:hanging="310"/>
      </w:pPr>
      <w:rPr>
        <w:rFonts w:hint="default"/>
        <w:lang w:val="es-ES" w:eastAsia="en-US" w:bidi="ar-SA"/>
      </w:rPr>
    </w:lvl>
    <w:lvl w:ilvl="8" w:tplc="3C2A668C">
      <w:numFmt w:val="bullet"/>
      <w:lvlText w:val="•"/>
      <w:lvlJc w:val="left"/>
      <w:pPr>
        <w:ind w:left="8153" w:hanging="310"/>
      </w:pPr>
      <w:rPr>
        <w:rFonts w:hint="default"/>
        <w:lang w:val="es-ES" w:eastAsia="en-US" w:bidi="ar-SA"/>
      </w:rPr>
    </w:lvl>
  </w:abstractNum>
  <w:abstractNum w:abstractNumId="3">
    <w:nsid w:val="21395215"/>
    <w:multiLevelType w:val="hybridMultilevel"/>
    <w:tmpl w:val="55BA2534"/>
    <w:lvl w:ilvl="0" w:tplc="C5A859FC">
      <w:start w:val="1"/>
      <w:numFmt w:val="upperRoman"/>
      <w:lvlText w:val="%1."/>
      <w:lvlJc w:val="left"/>
      <w:pPr>
        <w:ind w:left="682" w:hanging="230"/>
      </w:pPr>
      <w:rPr>
        <w:rFonts w:ascii="Trebuchet MS" w:eastAsia="Trebuchet MS" w:hAnsi="Trebuchet MS" w:cs="Trebuchet MS" w:hint="default"/>
        <w:b/>
        <w:bCs/>
        <w:spacing w:val="-1"/>
        <w:w w:val="100"/>
        <w:sz w:val="24"/>
        <w:szCs w:val="24"/>
        <w:lang w:val="es-ES" w:eastAsia="en-US" w:bidi="ar-SA"/>
      </w:rPr>
    </w:lvl>
    <w:lvl w:ilvl="1" w:tplc="6C66E2DC">
      <w:numFmt w:val="bullet"/>
      <w:lvlText w:val="•"/>
      <w:lvlJc w:val="left"/>
      <w:pPr>
        <w:ind w:left="1614" w:hanging="230"/>
      </w:pPr>
      <w:rPr>
        <w:rFonts w:hint="default"/>
        <w:lang w:val="es-ES" w:eastAsia="en-US" w:bidi="ar-SA"/>
      </w:rPr>
    </w:lvl>
    <w:lvl w:ilvl="2" w:tplc="C5061A0A">
      <w:numFmt w:val="bullet"/>
      <w:lvlText w:val="•"/>
      <w:lvlJc w:val="left"/>
      <w:pPr>
        <w:ind w:left="2548" w:hanging="230"/>
      </w:pPr>
      <w:rPr>
        <w:rFonts w:hint="default"/>
        <w:lang w:val="es-ES" w:eastAsia="en-US" w:bidi="ar-SA"/>
      </w:rPr>
    </w:lvl>
    <w:lvl w:ilvl="3" w:tplc="4D703F6E">
      <w:numFmt w:val="bullet"/>
      <w:lvlText w:val="•"/>
      <w:lvlJc w:val="left"/>
      <w:pPr>
        <w:ind w:left="3482" w:hanging="230"/>
      </w:pPr>
      <w:rPr>
        <w:rFonts w:hint="default"/>
        <w:lang w:val="es-ES" w:eastAsia="en-US" w:bidi="ar-SA"/>
      </w:rPr>
    </w:lvl>
    <w:lvl w:ilvl="4" w:tplc="CC823F84">
      <w:numFmt w:val="bullet"/>
      <w:lvlText w:val="•"/>
      <w:lvlJc w:val="left"/>
      <w:pPr>
        <w:ind w:left="4416" w:hanging="230"/>
      </w:pPr>
      <w:rPr>
        <w:rFonts w:hint="default"/>
        <w:lang w:val="es-ES" w:eastAsia="en-US" w:bidi="ar-SA"/>
      </w:rPr>
    </w:lvl>
    <w:lvl w:ilvl="5" w:tplc="1CECDC1A">
      <w:numFmt w:val="bullet"/>
      <w:lvlText w:val="•"/>
      <w:lvlJc w:val="left"/>
      <w:pPr>
        <w:ind w:left="5351" w:hanging="230"/>
      </w:pPr>
      <w:rPr>
        <w:rFonts w:hint="default"/>
        <w:lang w:val="es-ES" w:eastAsia="en-US" w:bidi="ar-SA"/>
      </w:rPr>
    </w:lvl>
    <w:lvl w:ilvl="6" w:tplc="7E70278A">
      <w:numFmt w:val="bullet"/>
      <w:lvlText w:val="•"/>
      <w:lvlJc w:val="left"/>
      <w:pPr>
        <w:ind w:left="6285" w:hanging="230"/>
      </w:pPr>
      <w:rPr>
        <w:rFonts w:hint="default"/>
        <w:lang w:val="es-ES" w:eastAsia="en-US" w:bidi="ar-SA"/>
      </w:rPr>
    </w:lvl>
    <w:lvl w:ilvl="7" w:tplc="4E28E048">
      <w:numFmt w:val="bullet"/>
      <w:lvlText w:val="•"/>
      <w:lvlJc w:val="left"/>
      <w:pPr>
        <w:ind w:left="7219" w:hanging="230"/>
      </w:pPr>
      <w:rPr>
        <w:rFonts w:hint="default"/>
        <w:lang w:val="es-ES" w:eastAsia="en-US" w:bidi="ar-SA"/>
      </w:rPr>
    </w:lvl>
    <w:lvl w:ilvl="8" w:tplc="DE70ECB8">
      <w:numFmt w:val="bullet"/>
      <w:lvlText w:val="•"/>
      <w:lvlJc w:val="left"/>
      <w:pPr>
        <w:ind w:left="8153" w:hanging="230"/>
      </w:pPr>
      <w:rPr>
        <w:rFonts w:hint="default"/>
        <w:lang w:val="es-ES" w:eastAsia="en-US" w:bidi="ar-SA"/>
      </w:rPr>
    </w:lvl>
  </w:abstractNum>
  <w:num w:numId="1">
    <w:abstractNumId w:val="3"/>
  </w:num>
  <w:num w:numId="2">
    <w:abstractNumId w:val="2"/>
  </w:num>
  <w:num w:numId="3">
    <w:abstractNumId w:val="0"/>
  </w:num>
  <w:num w:numId="4">
    <w:abstractNumId w:val="1"/>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75"/>
    <w:rsid w:val="00001846"/>
    <w:rsid w:val="00010021"/>
    <w:rsid w:val="0001788D"/>
    <w:rsid w:val="000179B6"/>
    <w:rsid w:val="00046FB6"/>
    <w:rsid w:val="00080676"/>
    <w:rsid w:val="00087A82"/>
    <w:rsid w:val="000A3210"/>
    <w:rsid w:val="000F4E7E"/>
    <w:rsid w:val="000F7556"/>
    <w:rsid w:val="00175754"/>
    <w:rsid w:val="00175F9F"/>
    <w:rsid w:val="001B5369"/>
    <w:rsid w:val="001E3C7D"/>
    <w:rsid w:val="001E640D"/>
    <w:rsid w:val="001E6CC4"/>
    <w:rsid w:val="001F1D62"/>
    <w:rsid w:val="001F1F2A"/>
    <w:rsid w:val="00202FF5"/>
    <w:rsid w:val="0020557B"/>
    <w:rsid w:val="0021638E"/>
    <w:rsid w:val="002200AA"/>
    <w:rsid w:val="002668DC"/>
    <w:rsid w:val="002679E1"/>
    <w:rsid w:val="002759A5"/>
    <w:rsid w:val="002B6418"/>
    <w:rsid w:val="002F7C34"/>
    <w:rsid w:val="00302A0D"/>
    <w:rsid w:val="003266C8"/>
    <w:rsid w:val="00352FB0"/>
    <w:rsid w:val="003569EB"/>
    <w:rsid w:val="00376848"/>
    <w:rsid w:val="003C4B40"/>
    <w:rsid w:val="003C4F91"/>
    <w:rsid w:val="003C6AA7"/>
    <w:rsid w:val="003E37ED"/>
    <w:rsid w:val="003F3BFD"/>
    <w:rsid w:val="00401459"/>
    <w:rsid w:val="00402CA2"/>
    <w:rsid w:val="00423146"/>
    <w:rsid w:val="004748F3"/>
    <w:rsid w:val="004B4992"/>
    <w:rsid w:val="004B5168"/>
    <w:rsid w:val="004C6735"/>
    <w:rsid w:val="004F4EBD"/>
    <w:rsid w:val="005117C3"/>
    <w:rsid w:val="00530642"/>
    <w:rsid w:val="00531D6B"/>
    <w:rsid w:val="0053500C"/>
    <w:rsid w:val="0053787C"/>
    <w:rsid w:val="00543CA6"/>
    <w:rsid w:val="00563253"/>
    <w:rsid w:val="00573F9A"/>
    <w:rsid w:val="00576B0D"/>
    <w:rsid w:val="005961D4"/>
    <w:rsid w:val="00597BA9"/>
    <w:rsid w:val="005A563D"/>
    <w:rsid w:val="005B7CC9"/>
    <w:rsid w:val="006166A0"/>
    <w:rsid w:val="0063775B"/>
    <w:rsid w:val="006A4771"/>
    <w:rsid w:val="006B3F82"/>
    <w:rsid w:val="006C4ED6"/>
    <w:rsid w:val="006D12A4"/>
    <w:rsid w:val="006D6552"/>
    <w:rsid w:val="006F5DA0"/>
    <w:rsid w:val="00744D67"/>
    <w:rsid w:val="007731FE"/>
    <w:rsid w:val="00797C0A"/>
    <w:rsid w:val="007A141D"/>
    <w:rsid w:val="007D7CA1"/>
    <w:rsid w:val="00874AC8"/>
    <w:rsid w:val="008A21D2"/>
    <w:rsid w:val="008B3AEB"/>
    <w:rsid w:val="008F6530"/>
    <w:rsid w:val="009153C4"/>
    <w:rsid w:val="0093782B"/>
    <w:rsid w:val="00943B7E"/>
    <w:rsid w:val="009669A8"/>
    <w:rsid w:val="009A7FF7"/>
    <w:rsid w:val="009D0C41"/>
    <w:rsid w:val="009D312B"/>
    <w:rsid w:val="009D367F"/>
    <w:rsid w:val="009E3290"/>
    <w:rsid w:val="00A41975"/>
    <w:rsid w:val="00A77750"/>
    <w:rsid w:val="00A84EF0"/>
    <w:rsid w:val="00A871DC"/>
    <w:rsid w:val="00AA0477"/>
    <w:rsid w:val="00AB4C5B"/>
    <w:rsid w:val="00AC20D7"/>
    <w:rsid w:val="00AE1A5D"/>
    <w:rsid w:val="00B43434"/>
    <w:rsid w:val="00B44B7D"/>
    <w:rsid w:val="00B45A7E"/>
    <w:rsid w:val="00B47EA0"/>
    <w:rsid w:val="00BC213D"/>
    <w:rsid w:val="00C1282B"/>
    <w:rsid w:val="00C40BFE"/>
    <w:rsid w:val="00C620DC"/>
    <w:rsid w:val="00C94281"/>
    <w:rsid w:val="00CB027C"/>
    <w:rsid w:val="00CB72B9"/>
    <w:rsid w:val="00CC7954"/>
    <w:rsid w:val="00CE4B16"/>
    <w:rsid w:val="00CF37E2"/>
    <w:rsid w:val="00D307D0"/>
    <w:rsid w:val="00D44A0A"/>
    <w:rsid w:val="00D87B1C"/>
    <w:rsid w:val="00DA1D56"/>
    <w:rsid w:val="00DC1072"/>
    <w:rsid w:val="00DC682C"/>
    <w:rsid w:val="00DE370D"/>
    <w:rsid w:val="00DE6A9C"/>
    <w:rsid w:val="00E0469A"/>
    <w:rsid w:val="00E2085C"/>
    <w:rsid w:val="00ED41B4"/>
    <w:rsid w:val="00F01FBD"/>
    <w:rsid w:val="00F04831"/>
    <w:rsid w:val="00F23BE4"/>
    <w:rsid w:val="00F83142"/>
    <w:rsid w:val="00F87A59"/>
    <w:rsid w:val="00FC3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71DA6FC"/>
  <w15:docId w15:val="{CD3914AE-6199-4CFD-BA51-2D3ABC7E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ind w:left="68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82" w:right="494"/>
      <w:jc w:val="both"/>
    </w:pPr>
  </w:style>
  <w:style w:type="paragraph" w:customStyle="1" w:styleId="TableParagraph">
    <w:name w:val="Table Paragraph"/>
    <w:basedOn w:val="Normal"/>
    <w:uiPriority w:val="1"/>
    <w:qFormat/>
    <w:pPr>
      <w:spacing w:line="263" w:lineRule="exact"/>
      <w:ind w:left="107"/>
    </w:pPr>
  </w:style>
  <w:style w:type="paragraph" w:styleId="Textonotapie">
    <w:name w:val="footnote text"/>
    <w:basedOn w:val="Normal"/>
    <w:link w:val="TextonotapieCar"/>
    <w:uiPriority w:val="99"/>
    <w:semiHidden/>
    <w:unhideWhenUsed/>
    <w:rsid w:val="009D367F"/>
    <w:pPr>
      <w:widowControl/>
      <w:suppressAutoHyphens/>
      <w:autoSpaceDE/>
      <w:autoSpaceDN/>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uiPriority w:val="99"/>
    <w:semiHidden/>
    <w:rsid w:val="009D367F"/>
    <w:rPr>
      <w:rFonts w:ascii="Times New Roman" w:eastAsia="Times New Roman" w:hAnsi="Times New Roman" w:cs="Times New Roman"/>
      <w:sz w:val="20"/>
      <w:szCs w:val="20"/>
      <w:lang w:val="es-ES" w:eastAsia="ar-SA"/>
    </w:rPr>
  </w:style>
  <w:style w:type="paragraph" w:styleId="Sinespaciado">
    <w:name w:val="No Spacing"/>
    <w:link w:val="SinespaciadoCar"/>
    <w:uiPriority w:val="1"/>
    <w:qFormat/>
    <w:rsid w:val="009D367F"/>
    <w:pPr>
      <w:widowControl/>
      <w:suppressAutoHyphens/>
      <w:autoSpaceDE/>
      <w:autoSpaceDN/>
    </w:pPr>
    <w:rPr>
      <w:rFonts w:ascii="Times New Roman" w:eastAsia="Times New Roman" w:hAnsi="Times New Roman" w:cs="Times New Roman"/>
      <w:sz w:val="24"/>
      <w:szCs w:val="24"/>
      <w:lang w:val="es-ES" w:eastAsia="ar-SA"/>
    </w:rPr>
  </w:style>
  <w:style w:type="character" w:styleId="Refdenotaalpie">
    <w:name w:val="footnote reference"/>
    <w:uiPriority w:val="99"/>
    <w:semiHidden/>
    <w:unhideWhenUsed/>
    <w:rsid w:val="009D367F"/>
    <w:rPr>
      <w:vertAlign w:val="superscript"/>
    </w:rPr>
  </w:style>
  <w:style w:type="paragraph" w:styleId="Encabezado">
    <w:name w:val="header"/>
    <w:basedOn w:val="Normal"/>
    <w:link w:val="EncabezadoCar"/>
    <w:uiPriority w:val="99"/>
    <w:unhideWhenUsed/>
    <w:rsid w:val="009153C4"/>
    <w:pPr>
      <w:tabs>
        <w:tab w:val="center" w:pos="4419"/>
        <w:tab w:val="right" w:pos="8838"/>
      </w:tabs>
    </w:pPr>
  </w:style>
  <w:style w:type="character" w:customStyle="1" w:styleId="EncabezadoCar">
    <w:name w:val="Encabezado Car"/>
    <w:basedOn w:val="Fuentedeprrafopredeter"/>
    <w:link w:val="Encabezado"/>
    <w:uiPriority w:val="99"/>
    <w:rsid w:val="009153C4"/>
    <w:rPr>
      <w:rFonts w:ascii="Trebuchet MS" w:eastAsia="Trebuchet MS" w:hAnsi="Trebuchet MS" w:cs="Trebuchet MS"/>
      <w:lang w:val="es-ES"/>
    </w:rPr>
  </w:style>
  <w:style w:type="paragraph" w:styleId="Piedepgina">
    <w:name w:val="footer"/>
    <w:basedOn w:val="Normal"/>
    <w:link w:val="PiedepginaCar"/>
    <w:uiPriority w:val="99"/>
    <w:unhideWhenUsed/>
    <w:rsid w:val="009153C4"/>
    <w:pPr>
      <w:tabs>
        <w:tab w:val="center" w:pos="4419"/>
        <w:tab w:val="right" w:pos="8838"/>
      </w:tabs>
    </w:pPr>
  </w:style>
  <w:style w:type="character" w:customStyle="1" w:styleId="PiedepginaCar">
    <w:name w:val="Pie de página Car"/>
    <w:basedOn w:val="Fuentedeprrafopredeter"/>
    <w:link w:val="Piedepgina"/>
    <w:uiPriority w:val="99"/>
    <w:rsid w:val="009153C4"/>
    <w:rPr>
      <w:rFonts w:ascii="Trebuchet MS" w:eastAsia="Trebuchet MS" w:hAnsi="Trebuchet MS" w:cs="Trebuchet MS"/>
      <w:lang w:val="es-ES"/>
    </w:rPr>
  </w:style>
  <w:style w:type="paragraph" w:styleId="Textodeglobo">
    <w:name w:val="Balloon Text"/>
    <w:basedOn w:val="Normal"/>
    <w:link w:val="TextodegloboCar"/>
    <w:uiPriority w:val="99"/>
    <w:semiHidden/>
    <w:unhideWhenUsed/>
    <w:rsid w:val="00FC35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3564"/>
    <w:rPr>
      <w:rFonts w:ascii="Segoe UI" w:eastAsia="Trebuchet MS" w:hAnsi="Segoe UI" w:cs="Segoe UI"/>
      <w:sz w:val="18"/>
      <w:szCs w:val="18"/>
      <w:lang w:val="es-ES"/>
    </w:rPr>
  </w:style>
  <w:style w:type="table" w:styleId="Tablaconcuadrcula">
    <w:name w:val="Table Grid"/>
    <w:basedOn w:val="Tablanormal"/>
    <w:uiPriority w:val="39"/>
    <w:rsid w:val="00205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B5168"/>
    <w:rPr>
      <w:sz w:val="16"/>
      <w:szCs w:val="16"/>
    </w:rPr>
  </w:style>
  <w:style w:type="paragraph" w:styleId="Textocomentario">
    <w:name w:val="annotation text"/>
    <w:basedOn w:val="Normal"/>
    <w:link w:val="TextocomentarioCar"/>
    <w:uiPriority w:val="99"/>
    <w:semiHidden/>
    <w:unhideWhenUsed/>
    <w:rsid w:val="004B5168"/>
    <w:rPr>
      <w:sz w:val="20"/>
      <w:szCs w:val="20"/>
    </w:rPr>
  </w:style>
  <w:style w:type="character" w:customStyle="1" w:styleId="TextocomentarioCar">
    <w:name w:val="Texto comentario Car"/>
    <w:basedOn w:val="Fuentedeprrafopredeter"/>
    <w:link w:val="Textocomentario"/>
    <w:uiPriority w:val="99"/>
    <w:semiHidden/>
    <w:rsid w:val="004B5168"/>
    <w:rPr>
      <w:rFonts w:ascii="Trebuchet MS" w:eastAsia="Trebuchet MS" w:hAnsi="Trebuchet MS" w:cs="Trebuchet MS"/>
      <w:sz w:val="20"/>
      <w:szCs w:val="20"/>
      <w:lang w:val="es-ES"/>
    </w:rPr>
  </w:style>
  <w:style w:type="paragraph" w:styleId="Asuntodelcomentario">
    <w:name w:val="annotation subject"/>
    <w:basedOn w:val="Textocomentario"/>
    <w:next w:val="Textocomentario"/>
    <w:link w:val="AsuntodelcomentarioCar"/>
    <w:uiPriority w:val="99"/>
    <w:semiHidden/>
    <w:unhideWhenUsed/>
    <w:rsid w:val="004B5168"/>
    <w:rPr>
      <w:b/>
      <w:bCs/>
    </w:rPr>
  </w:style>
  <w:style w:type="character" w:customStyle="1" w:styleId="AsuntodelcomentarioCar">
    <w:name w:val="Asunto del comentario Car"/>
    <w:basedOn w:val="TextocomentarioCar"/>
    <w:link w:val="Asuntodelcomentario"/>
    <w:uiPriority w:val="99"/>
    <w:semiHidden/>
    <w:rsid w:val="004B5168"/>
    <w:rPr>
      <w:rFonts w:ascii="Trebuchet MS" w:eastAsia="Trebuchet MS" w:hAnsi="Trebuchet MS" w:cs="Trebuchet MS"/>
      <w:b/>
      <w:bCs/>
      <w:sz w:val="20"/>
      <w:szCs w:val="20"/>
      <w:lang w:val="es-ES"/>
    </w:rPr>
  </w:style>
  <w:style w:type="character" w:customStyle="1" w:styleId="SinespaciadoCar">
    <w:name w:val="Sin espaciado Car"/>
    <w:link w:val="Sinespaciado"/>
    <w:uiPriority w:val="1"/>
    <w:qFormat/>
    <w:locked/>
    <w:rsid w:val="006C4ED6"/>
    <w:rPr>
      <w:rFonts w:ascii="Times New Roman" w:eastAsia="Times New Roman" w:hAnsi="Times New Roman" w:cs="Times New Roman"/>
      <w:sz w:val="24"/>
      <w:szCs w:val="24"/>
      <w:lang w:val="es-ES" w:eastAsia="ar-SA"/>
    </w:rPr>
  </w:style>
  <w:style w:type="table" w:styleId="Tablanormal5">
    <w:name w:val="Plain Table 5"/>
    <w:basedOn w:val="Tablanormal"/>
    <w:uiPriority w:val="45"/>
    <w:rsid w:val="006C4ED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6C4ED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6C4ED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22584">
      <w:bodyDiv w:val="1"/>
      <w:marLeft w:val="0"/>
      <w:marRight w:val="0"/>
      <w:marTop w:val="0"/>
      <w:marBottom w:val="0"/>
      <w:divBdr>
        <w:top w:val="none" w:sz="0" w:space="0" w:color="auto"/>
        <w:left w:val="none" w:sz="0" w:space="0" w:color="auto"/>
        <w:bottom w:val="none" w:sz="0" w:space="0" w:color="auto"/>
        <w:right w:val="none" w:sz="0" w:space="0" w:color="auto"/>
      </w:divBdr>
    </w:div>
    <w:div w:id="1670980361">
      <w:bodyDiv w:val="1"/>
      <w:marLeft w:val="0"/>
      <w:marRight w:val="0"/>
      <w:marTop w:val="0"/>
      <w:marBottom w:val="0"/>
      <w:divBdr>
        <w:top w:val="none" w:sz="0" w:space="0" w:color="auto"/>
        <w:left w:val="none" w:sz="0" w:space="0" w:color="auto"/>
        <w:bottom w:val="none" w:sz="0" w:space="0" w:color="auto"/>
        <w:right w:val="none" w:sz="0" w:space="0" w:color="auto"/>
      </w:divBdr>
    </w:div>
    <w:div w:id="1688364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E7FC-E905-444A-9AA5-AD0DF272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2005</Words>
  <Characters>11031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Casillas Torres</dc:creator>
  <cp:lastModifiedBy>Ricardo Escobar Cibrian</cp:lastModifiedBy>
  <cp:revision>16</cp:revision>
  <cp:lastPrinted>2022-09-23T16:32:00Z</cp:lastPrinted>
  <dcterms:created xsi:type="dcterms:W3CDTF">2022-09-29T20:06:00Z</dcterms:created>
  <dcterms:modified xsi:type="dcterms:W3CDTF">2022-10-03T16:07:00Z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Word 2013</vt:lpwstr>
  </property>
  <property fmtid="{D5CDD505-2E9C-101B-9397-08002B2CF9AE}" pid="4" name="LastSaved">
    <vt:filetime>2022-07-17T00:00:00Z</vt:filetime>
  </property>
</Properties>
</file>