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8CED" w14:textId="365188F6" w:rsidR="00733940" w:rsidRPr="00733940" w:rsidRDefault="00733940" w:rsidP="00733940">
      <w:pPr>
        <w:jc w:val="both"/>
        <w:rPr>
          <w:rFonts w:ascii="Lucida Sans Unicode" w:hAnsi="Lucida Sans Unicode" w:cs="Lucida Sans Unicode"/>
          <w:b/>
          <w:bCs/>
          <w:sz w:val="20"/>
          <w:szCs w:val="20"/>
          <w:lang w:val="es-MX"/>
        </w:rPr>
      </w:pPr>
      <w:r w:rsidRPr="00733940">
        <w:rPr>
          <w:rFonts w:ascii="Lucida Sans Unicode" w:hAnsi="Lucida Sans Unicode" w:cs="Lucida Sans Unicode"/>
          <w:b/>
          <w:bCs/>
          <w:sz w:val="20"/>
          <w:szCs w:val="20"/>
        </w:rPr>
        <w:t xml:space="preserve">INFORME QUE RINDE LA CONSEJERA PRESIDENTA DEL INSTITUTO ELECTORAL Y DE PARTICIPACIÓN CIUDADANA DEL ESTADO DE JALISCO A LOS INTEGRANTES DEL CONSEJO GENERAL, MEDIANTE EL CUAL COMUNICA LAS PROPUESTAS DE LOS CONSEJOS DISTRITALES ELECTORALES, RESPECTO DE LA </w:t>
      </w:r>
      <w:r w:rsidRPr="00733940">
        <w:rPr>
          <w:rFonts w:ascii="Lucida Sans Unicode" w:hAnsi="Lucida Sans Unicode" w:cs="Lucida Sans Unicode"/>
          <w:b/>
          <w:bCs/>
          <w:sz w:val="20"/>
          <w:szCs w:val="20"/>
          <w:lang w:val="es-MX"/>
        </w:rPr>
        <w:t>HABILITACIÓN DE ESPACIOS PARA EL RECUENTO DE VOTOS, CON LAS ALTERNATIVAS PARA TODOS LOS ESCENARIOS DE CÓMPUTO</w:t>
      </w:r>
      <w:r w:rsidR="00D61374">
        <w:rPr>
          <w:rFonts w:ascii="Lucida Sans Unicode" w:hAnsi="Lucida Sans Unicode" w:cs="Lucida Sans Unicode"/>
          <w:b/>
          <w:bCs/>
          <w:sz w:val="20"/>
          <w:szCs w:val="20"/>
          <w:lang w:val="es-MX"/>
        </w:rPr>
        <w:t>, PARA EL</w:t>
      </w:r>
      <w:r w:rsidRPr="00733940">
        <w:rPr>
          <w:rFonts w:ascii="Lucida Sans Unicode" w:hAnsi="Lucida Sans Unicode" w:cs="Lucida Sans Unicode"/>
          <w:b/>
          <w:bCs/>
          <w:sz w:val="20"/>
          <w:szCs w:val="20"/>
          <w:lang w:val="es-MX"/>
        </w:rPr>
        <w:t xml:space="preserve"> PROCESO ELECTORAL </w:t>
      </w:r>
      <w:r w:rsidR="00E92214">
        <w:rPr>
          <w:rFonts w:ascii="Lucida Sans Unicode" w:hAnsi="Lucida Sans Unicode" w:cs="Lucida Sans Unicode"/>
          <w:b/>
          <w:bCs/>
          <w:sz w:val="20"/>
          <w:szCs w:val="20"/>
          <w:lang w:val="es-MX"/>
        </w:rPr>
        <w:t xml:space="preserve">LOCAL </w:t>
      </w:r>
      <w:r w:rsidRPr="00733940">
        <w:rPr>
          <w:rFonts w:ascii="Lucida Sans Unicode" w:hAnsi="Lucida Sans Unicode" w:cs="Lucida Sans Unicode"/>
          <w:b/>
          <w:bCs/>
          <w:sz w:val="20"/>
          <w:szCs w:val="20"/>
          <w:lang w:val="es-MX"/>
        </w:rPr>
        <w:t>CONCURRENTE 2023-2024</w:t>
      </w:r>
    </w:p>
    <w:p w14:paraId="1C6A494D" w14:textId="77777777" w:rsidR="00733940" w:rsidRPr="00733940" w:rsidRDefault="00733940" w:rsidP="00733940">
      <w:pPr>
        <w:jc w:val="both"/>
        <w:rPr>
          <w:rFonts w:ascii="Lucida Sans Unicode" w:hAnsi="Lucida Sans Unicode" w:cs="Lucida Sans Unicode"/>
          <w:b/>
          <w:bCs/>
          <w:sz w:val="20"/>
          <w:szCs w:val="20"/>
        </w:rPr>
      </w:pPr>
    </w:p>
    <w:p w14:paraId="348AC359" w14:textId="009DCC38" w:rsidR="00733940" w:rsidRPr="00733940" w:rsidRDefault="00733940" w:rsidP="00733940">
      <w:pPr>
        <w:jc w:val="both"/>
        <w:rPr>
          <w:rFonts w:ascii="Lucida Sans Unicode" w:hAnsi="Lucida Sans Unicode" w:cs="Lucida Sans Unicode"/>
          <w:iCs/>
          <w:sz w:val="20"/>
          <w:szCs w:val="20"/>
        </w:rPr>
      </w:pPr>
      <w:r w:rsidRPr="00733940">
        <w:rPr>
          <w:rFonts w:ascii="Lucida Sans Unicode" w:hAnsi="Lucida Sans Unicode" w:cs="Lucida Sans Unicode"/>
          <w:sz w:val="20"/>
          <w:szCs w:val="20"/>
        </w:rPr>
        <w:t>El veintidós de febrero de dos mil veinticuatro</w:t>
      </w:r>
      <w:r w:rsidRPr="00733940">
        <w:rPr>
          <w:rFonts w:ascii="Lucida Sans Unicode" w:hAnsi="Lucida Sans Unicode" w:cs="Lucida Sans Unicode"/>
          <w:sz w:val="20"/>
          <w:szCs w:val="20"/>
          <w:lang w:val="es-ES_tradnl"/>
        </w:rPr>
        <w:t>, el Consejo General de este Instituto, mediante acuerdo IEPC-ACG-02</w:t>
      </w:r>
      <w:r>
        <w:rPr>
          <w:rFonts w:ascii="Lucida Sans Unicode" w:hAnsi="Lucida Sans Unicode" w:cs="Lucida Sans Unicode"/>
          <w:sz w:val="20"/>
          <w:szCs w:val="20"/>
          <w:lang w:val="es-ES_tradnl"/>
        </w:rPr>
        <w:t>3</w:t>
      </w:r>
      <w:r w:rsidRPr="00733940">
        <w:rPr>
          <w:rFonts w:ascii="Lucida Sans Unicode" w:hAnsi="Lucida Sans Unicode" w:cs="Lucida Sans Unicode"/>
          <w:sz w:val="20"/>
          <w:szCs w:val="20"/>
          <w:lang w:val="es-ES_tradnl"/>
        </w:rPr>
        <w:t xml:space="preserve">/2024, aprobó </w:t>
      </w:r>
      <w:r w:rsidRPr="00733940">
        <w:rPr>
          <w:rFonts w:ascii="Lucida Sans Unicode" w:hAnsi="Lucida Sans Unicode" w:cs="Lucida Sans Unicode"/>
          <w:sz w:val="20"/>
          <w:szCs w:val="20"/>
        </w:rPr>
        <w:t>los</w:t>
      </w:r>
      <w:r w:rsidRPr="00733940">
        <w:rPr>
          <w:rFonts w:ascii="Lucida Sans Unicode" w:hAnsi="Lucida Sans Unicode" w:cs="Lucida Sans Unicode"/>
          <w:sz w:val="20"/>
          <w:szCs w:val="20"/>
          <w:lang w:val="es-ES_tradnl"/>
        </w:rPr>
        <w:t xml:space="preserve"> </w:t>
      </w:r>
      <w:r w:rsidRPr="00733940">
        <w:rPr>
          <w:rFonts w:ascii="Lucida Sans Unicode" w:hAnsi="Lucida Sans Unicode" w:cs="Lucida Sans Unicode"/>
          <w:sz w:val="20"/>
          <w:szCs w:val="20"/>
        </w:rPr>
        <w:t>Lineamientos que regulan el desarrollo de las sesiones de cómputos del Instituto Electoral y de Participación Ciudadana del Estado de Jalisco, y el cuadernillo de consulta sobre votos válidos y votos nulos para el Proceso Electoral Local Concurrente 2023-2024.</w:t>
      </w:r>
    </w:p>
    <w:p w14:paraId="4A7505E6" w14:textId="77777777" w:rsidR="00733940" w:rsidRPr="00733940" w:rsidRDefault="00733940" w:rsidP="00733940">
      <w:pPr>
        <w:jc w:val="both"/>
        <w:rPr>
          <w:rFonts w:ascii="Lucida Sans Unicode" w:hAnsi="Lucida Sans Unicode" w:cs="Lucida Sans Unicode"/>
          <w:iCs/>
          <w:sz w:val="20"/>
          <w:szCs w:val="20"/>
        </w:rPr>
      </w:pPr>
    </w:p>
    <w:p w14:paraId="067016DC" w14:textId="77777777" w:rsidR="00733940" w:rsidRPr="00733940" w:rsidRDefault="00733940" w:rsidP="00733940">
      <w:pPr>
        <w:jc w:val="both"/>
        <w:rPr>
          <w:rFonts w:ascii="Lucida Sans Unicode" w:hAnsi="Lucida Sans Unicode" w:cs="Lucida Sans Unicode"/>
          <w:iCs/>
          <w:sz w:val="20"/>
          <w:szCs w:val="20"/>
        </w:rPr>
      </w:pPr>
      <w:r w:rsidRPr="00733940">
        <w:rPr>
          <w:rFonts w:ascii="Lucida Sans Unicode" w:hAnsi="Lucida Sans Unicode" w:cs="Lucida Sans Unicode"/>
          <w:iCs/>
          <w:sz w:val="20"/>
          <w:szCs w:val="20"/>
        </w:rPr>
        <w:t>Así las cosas, en términos del párrafo tercero del artículo 10 de los lineamientos referidos, es que se rinde el presente informe con base en las propuestas para la habilitación de espacios para el recuento de votos, con las alternativas para todos los escenarios de cómputo, que fueron presentadas por los veinte consejos distritales electorales, en la sesión que celebraron dichos órganos desconcentrados el día veintiséis de febrero del año en curso, tal como se desprende de los anexos que se acompañan a este informe y que forman parte integral del mismo.</w:t>
      </w:r>
    </w:p>
    <w:p w14:paraId="1529A248" w14:textId="77777777" w:rsidR="00733940" w:rsidRPr="00733940" w:rsidRDefault="00733940" w:rsidP="00733940">
      <w:pPr>
        <w:jc w:val="both"/>
        <w:rPr>
          <w:rFonts w:ascii="Lucida Sans Unicode" w:hAnsi="Lucida Sans Unicode" w:cs="Lucida Sans Unicode"/>
          <w:iCs/>
          <w:sz w:val="20"/>
          <w:szCs w:val="20"/>
        </w:rPr>
      </w:pPr>
    </w:p>
    <w:p w14:paraId="79436C02" w14:textId="6AC6704B" w:rsidR="00733940" w:rsidRPr="00733940" w:rsidRDefault="00733940" w:rsidP="00733940">
      <w:pPr>
        <w:jc w:val="both"/>
        <w:rPr>
          <w:rFonts w:ascii="Lucida Sans Unicode" w:hAnsi="Lucida Sans Unicode" w:cs="Lucida Sans Unicode"/>
          <w:iCs/>
          <w:sz w:val="20"/>
          <w:szCs w:val="20"/>
        </w:rPr>
      </w:pPr>
      <w:r w:rsidRPr="00733940">
        <w:rPr>
          <w:rFonts w:ascii="Lucida Sans Unicode" w:hAnsi="Lucida Sans Unicode" w:cs="Lucida Sans Unicode"/>
          <w:iCs/>
          <w:sz w:val="20"/>
          <w:szCs w:val="20"/>
        </w:rPr>
        <w:t xml:space="preserve">No omito hacer del conocimiento que, en relación con las propuestas referidas, pueden realizarse observaciones y comentarios por parte </w:t>
      </w:r>
      <w:r w:rsidR="00371870">
        <w:rPr>
          <w:rFonts w:ascii="Lucida Sans Unicode" w:hAnsi="Lucida Sans Unicode" w:cs="Lucida Sans Unicode"/>
          <w:iCs/>
          <w:sz w:val="20"/>
          <w:szCs w:val="20"/>
        </w:rPr>
        <w:t>de las personas</w:t>
      </w:r>
      <w:r w:rsidRPr="00733940">
        <w:rPr>
          <w:rFonts w:ascii="Lucida Sans Unicode" w:hAnsi="Lucida Sans Unicode" w:cs="Lucida Sans Unicode"/>
          <w:iCs/>
          <w:sz w:val="20"/>
          <w:szCs w:val="20"/>
        </w:rPr>
        <w:t xml:space="preserve"> integrantes de este órgano de dirección a más tardar el día siete de marzo del presente año, con el objeto de tomar las determinaciones y previsiones administrativas correspondientes.</w:t>
      </w:r>
    </w:p>
    <w:p w14:paraId="7A15777A" w14:textId="77777777" w:rsidR="00733940" w:rsidRPr="00733940" w:rsidRDefault="00733940" w:rsidP="00733940">
      <w:pPr>
        <w:jc w:val="both"/>
        <w:rPr>
          <w:rFonts w:ascii="Lucida Sans Unicode" w:hAnsi="Lucida Sans Unicode" w:cs="Lucida Sans Unicode"/>
          <w:b/>
          <w:bCs/>
          <w:iCs/>
          <w:sz w:val="20"/>
          <w:szCs w:val="20"/>
        </w:rPr>
      </w:pPr>
    </w:p>
    <w:p w14:paraId="4466E5A2" w14:textId="77777777" w:rsidR="00733940" w:rsidRPr="00A94B80" w:rsidRDefault="00733940" w:rsidP="00733940">
      <w:pPr>
        <w:contextualSpacing/>
        <w:jc w:val="center"/>
        <w:rPr>
          <w:rFonts w:ascii="Lucida Sans Unicode" w:hAnsi="Lucida Sans Unicode" w:cs="Lucida Sans Unicode"/>
          <w:b/>
          <w:bCs/>
          <w:sz w:val="20"/>
          <w:szCs w:val="20"/>
          <w:lang w:val="pt-PT"/>
        </w:rPr>
      </w:pPr>
      <w:r w:rsidRPr="005658CC">
        <w:rPr>
          <w:rFonts w:ascii="Lucida Sans Unicode" w:hAnsi="Lucida Sans Unicode" w:cs="Lucida Sans Unicode"/>
          <w:b/>
          <w:bCs/>
          <w:sz w:val="20"/>
          <w:szCs w:val="20"/>
          <w:lang w:val="pt-PT"/>
        </w:rPr>
        <w:t xml:space="preserve">A t e n t a m </w:t>
      </w:r>
      <w:r w:rsidRPr="00A94B80">
        <w:rPr>
          <w:rFonts w:ascii="Lucida Sans Unicode" w:hAnsi="Lucida Sans Unicode" w:cs="Lucida Sans Unicode"/>
          <w:b/>
          <w:bCs/>
          <w:sz w:val="20"/>
          <w:szCs w:val="20"/>
          <w:lang w:val="pt-PT"/>
        </w:rPr>
        <w:t>e n t e</w:t>
      </w:r>
    </w:p>
    <w:p w14:paraId="249578A9" w14:textId="56AA2600" w:rsidR="00733940" w:rsidRPr="00733940" w:rsidRDefault="00733940" w:rsidP="00733940">
      <w:pPr>
        <w:jc w:val="center"/>
        <w:rPr>
          <w:rFonts w:ascii="Lucida Sans Unicode" w:hAnsi="Lucida Sans Unicode" w:cs="Lucida Sans Unicode"/>
          <w:b/>
          <w:bCs/>
          <w:sz w:val="20"/>
          <w:szCs w:val="20"/>
          <w:lang w:val="es-ES_tradnl"/>
        </w:rPr>
      </w:pPr>
      <w:r w:rsidRPr="00733940">
        <w:rPr>
          <w:rFonts w:ascii="Lucida Sans Unicode" w:hAnsi="Lucida Sans Unicode" w:cs="Lucida Sans Unicode"/>
          <w:b/>
          <w:bCs/>
          <w:sz w:val="20"/>
          <w:szCs w:val="20"/>
          <w:lang w:val="es-ES_tradnl"/>
        </w:rPr>
        <w:t xml:space="preserve">Guadalajara, Jalisco, </w:t>
      </w:r>
      <w:r>
        <w:rPr>
          <w:rFonts w:ascii="Lucida Sans Unicode" w:hAnsi="Lucida Sans Unicode" w:cs="Lucida Sans Unicode"/>
          <w:b/>
          <w:bCs/>
          <w:sz w:val="20"/>
          <w:szCs w:val="20"/>
          <w:lang w:val="es-ES_tradnl"/>
        </w:rPr>
        <w:t>29</w:t>
      </w:r>
      <w:r w:rsidRPr="00733940">
        <w:rPr>
          <w:rFonts w:ascii="Lucida Sans Unicode" w:hAnsi="Lucida Sans Unicode" w:cs="Lucida Sans Unicode"/>
          <w:b/>
          <w:bCs/>
          <w:sz w:val="20"/>
          <w:szCs w:val="20"/>
          <w:lang w:val="es-ES_tradnl"/>
        </w:rPr>
        <w:t xml:space="preserve"> de febrero de 2024.</w:t>
      </w:r>
    </w:p>
    <w:p w14:paraId="23D14D34" w14:textId="77777777" w:rsidR="009C6BD9" w:rsidRPr="005658CC" w:rsidRDefault="009C6BD9" w:rsidP="00204F81">
      <w:pPr>
        <w:jc w:val="both"/>
        <w:rPr>
          <w:rFonts w:ascii="Lucida Sans Unicode" w:hAnsi="Lucida Sans Unicode" w:cs="Lucida Sans Unicode"/>
          <w:sz w:val="20"/>
          <w:szCs w:val="20"/>
        </w:rPr>
      </w:pPr>
    </w:p>
    <w:p w14:paraId="3A794B66" w14:textId="77777777" w:rsidR="003101FD" w:rsidRPr="00857F95" w:rsidRDefault="003101FD" w:rsidP="00E8415D">
      <w:pPr>
        <w:contextualSpacing/>
        <w:rPr>
          <w:rFonts w:ascii="Lucida Sans Unicode" w:hAnsi="Lucida Sans Unicode" w:cs="Lucida Sans Unicode"/>
          <w:b/>
          <w:sz w:val="20"/>
          <w:szCs w:val="20"/>
        </w:rPr>
      </w:pPr>
    </w:p>
    <w:p w14:paraId="14CB0717" w14:textId="045667ED" w:rsidR="00E8415D" w:rsidRPr="00857F95" w:rsidRDefault="000438F7" w:rsidP="00E8415D">
      <w:pPr>
        <w:contextualSpacing/>
        <w:jc w:val="center"/>
        <w:rPr>
          <w:rFonts w:ascii="Lucida Sans Unicode" w:hAnsi="Lucida Sans Unicode" w:cs="Lucida Sans Unicode"/>
          <w:b/>
          <w:sz w:val="20"/>
          <w:szCs w:val="20"/>
        </w:rPr>
      </w:pPr>
      <w:r w:rsidRPr="00857F95">
        <w:rPr>
          <w:rFonts w:ascii="Lucida Sans Unicode" w:hAnsi="Lucida Sans Unicode" w:cs="Lucida Sans Unicode"/>
          <w:b/>
          <w:sz w:val="20"/>
          <w:szCs w:val="20"/>
        </w:rPr>
        <w:t xml:space="preserve"> </w:t>
      </w:r>
      <w:r w:rsidR="00E8415D" w:rsidRPr="00857F95">
        <w:rPr>
          <w:rFonts w:ascii="Lucida Sans Unicode" w:hAnsi="Lucida Sans Unicode" w:cs="Lucida Sans Unicode"/>
          <w:b/>
          <w:sz w:val="20"/>
          <w:szCs w:val="20"/>
        </w:rPr>
        <w:t xml:space="preserve">Mtra. Paula Ramírez </w:t>
      </w:r>
      <w:proofErr w:type="spellStart"/>
      <w:r w:rsidR="00E8415D" w:rsidRPr="00857F95">
        <w:rPr>
          <w:rFonts w:ascii="Lucida Sans Unicode" w:hAnsi="Lucida Sans Unicode" w:cs="Lucida Sans Unicode"/>
          <w:b/>
          <w:sz w:val="20"/>
          <w:szCs w:val="20"/>
        </w:rPr>
        <w:t>Höhne</w:t>
      </w:r>
      <w:proofErr w:type="spellEnd"/>
    </w:p>
    <w:p w14:paraId="51CD0189" w14:textId="01DD917E" w:rsidR="00927637" w:rsidRDefault="000438F7" w:rsidP="00E8415D">
      <w:pPr>
        <w:contextualSpacing/>
        <w:jc w:val="center"/>
        <w:rPr>
          <w:rFonts w:ascii="Lucida Sans Unicode" w:hAnsi="Lucida Sans Unicode" w:cs="Lucida Sans Unicode"/>
          <w:b/>
          <w:sz w:val="20"/>
          <w:szCs w:val="20"/>
        </w:rPr>
      </w:pPr>
      <w:r w:rsidRPr="00857F95">
        <w:rPr>
          <w:rFonts w:ascii="Lucida Sans Unicode" w:hAnsi="Lucida Sans Unicode" w:cs="Lucida Sans Unicode"/>
          <w:b/>
          <w:sz w:val="20"/>
          <w:szCs w:val="20"/>
        </w:rPr>
        <w:t xml:space="preserve"> </w:t>
      </w:r>
      <w:r w:rsidR="00E8415D" w:rsidRPr="00857F95">
        <w:rPr>
          <w:rFonts w:ascii="Lucida Sans Unicode" w:hAnsi="Lucida Sans Unicode" w:cs="Lucida Sans Unicode"/>
          <w:b/>
          <w:sz w:val="20"/>
          <w:szCs w:val="20"/>
        </w:rPr>
        <w:t xml:space="preserve">Consejera </w:t>
      </w:r>
      <w:r w:rsidR="005658CC">
        <w:rPr>
          <w:rFonts w:ascii="Lucida Sans Unicode" w:hAnsi="Lucida Sans Unicode" w:cs="Lucida Sans Unicode"/>
          <w:b/>
          <w:sz w:val="20"/>
          <w:szCs w:val="20"/>
        </w:rPr>
        <w:t>p</w:t>
      </w:r>
      <w:r w:rsidR="00E8415D" w:rsidRPr="00857F95">
        <w:rPr>
          <w:rFonts w:ascii="Lucida Sans Unicode" w:hAnsi="Lucida Sans Unicode" w:cs="Lucida Sans Unicode"/>
          <w:b/>
          <w:sz w:val="20"/>
          <w:szCs w:val="20"/>
        </w:rPr>
        <w:t>residenta</w:t>
      </w:r>
    </w:p>
    <w:p w14:paraId="0A0198BD" w14:textId="77777777" w:rsidR="00FA3E35" w:rsidRPr="00857F95" w:rsidRDefault="00FA3E35" w:rsidP="00371870">
      <w:pPr>
        <w:contextualSpacing/>
        <w:rPr>
          <w:rFonts w:ascii="Lucida Sans Unicode" w:hAnsi="Lucida Sans Unicode" w:cs="Lucida Sans Unicode"/>
          <w:b/>
          <w:sz w:val="20"/>
          <w:szCs w:val="20"/>
        </w:rPr>
      </w:pPr>
    </w:p>
    <w:tbl>
      <w:tblPr>
        <w:tblpPr w:leftFromText="141" w:rightFromText="141" w:vertAnchor="text" w:horzAnchor="margin" w:tblpY="101"/>
        <w:tblW w:w="1650" w:type="dxa"/>
        <w:tblCellMar>
          <w:left w:w="0" w:type="dxa"/>
          <w:right w:w="0" w:type="dxa"/>
        </w:tblCellMar>
        <w:tblLook w:val="04A0" w:firstRow="1" w:lastRow="0" w:firstColumn="1" w:lastColumn="0" w:noHBand="0" w:noVBand="1"/>
      </w:tblPr>
      <w:tblGrid>
        <w:gridCol w:w="810"/>
        <w:gridCol w:w="840"/>
      </w:tblGrid>
      <w:tr w:rsidR="000438F7" w:rsidRPr="00385161" w14:paraId="520387E2" w14:textId="77777777" w:rsidTr="00F02FD4">
        <w:trPr>
          <w:trHeight w:val="247"/>
        </w:trPr>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ED3833" w14:textId="757D2164" w:rsidR="000438F7" w:rsidRPr="00857F95" w:rsidRDefault="00C95082" w:rsidP="000438F7">
            <w:pPr>
              <w:jc w:val="center"/>
              <w:rPr>
                <w:rFonts w:ascii="Lucida Sans Unicode" w:eastAsia="Times New Roman" w:hAnsi="Lucida Sans Unicode" w:cs="Lucida Sans Unicode"/>
                <w:sz w:val="16"/>
                <w:szCs w:val="16"/>
              </w:rPr>
            </w:pPr>
            <w:r w:rsidRPr="00857F95">
              <w:rPr>
                <w:rFonts w:ascii="Lucida Sans Unicode" w:eastAsia="Times New Roman" w:hAnsi="Lucida Sans Unicode" w:cs="Lucida Sans Unicode"/>
                <w:sz w:val="16"/>
                <w:szCs w:val="16"/>
              </w:rPr>
              <w:t>AASR</w:t>
            </w:r>
          </w:p>
          <w:p w14:paraId="3A91C6D7" w14:textId="77777777" w:rsidR="000438F7" w:rsidRPr="00857F95" w:rsidRDefault="000438F7" w:rsidP="000438F7">
            <w:pPr>
              <w:jc w:val="center"/>
              <w:rPr>
                <w:rFonts w:ascii="Lucida Sans Unicode" w:eastAsia="Times New Roman" w:hAnsi="Lucida Sans Unicode" w:cs="Lucida Sans Unicode"/>
                <w:sz w:val="16"/>
                <w:szCs w:val="16"/>
              </w:rPr>
            </w:pPr>
            <w:proofErr w:type="spellStart"/>
            <w:r w:rsidRPr="00857F95">
              <w:rPr>
                <w:rFonts w:ascii="Lucida Sans Unicode" w:eastAsia="Times New Roman" w:hAnsi="Lucida Sans Unicode" w:cs="Lucida Sans Unicode"/>
                <w:sz w:val="16"/>
                <w:szCs w:val="16"/>
              </w:rPr>
              <w:t>VoBo</w:t>
            </w:r>
            <w:proofErr w:type="spellEnd"/>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85E8A5" w14:textId="10A50C09" w:rsidR="000438F7" w:rsidRPr="00857F95" w:rsidRDefault="00C95082" w:rsidP="000438F7">
            <w:pPr>
              <w:jc w:val="center"/>
              <w:rPr>
                <w:rFonts w:ascii="Lucida Sans Unicode" w:eastAsia="Times New Roman" w:hAnsi="Lucida Sans Unicode" w:cs="Lucida Sans Unicode"/>
                <w:sz w:val="16"/>
                <w:szCs w:val="16"/>
              </w:rPr>
            </w:pPr>
            <w:r w:rsidRPr="00857F95">
              <w:rPr>
                <w:rFonts w:ascii="Lucida Sans Unicode" w:eastAsia="Times New Roman" w:hAnsi="Lucida Sans Unicode" w:cs="Lucida Sans Unicode"/>
                <w:sz w:val="16"/>
                <w:szCs w:val="16"/>
              </w:rPr>
              <w:t>MRL</w:t>
            </w:r>
          </w:p>
          <w:p w14:paraId="7D3AC0CE" w14:textId="77777777" w:rsidR="000438F7" w:rsidRPr="00857F95" w:rsidRDefault="000438F7" w:rsidP="000438F7">
            <w:pPr>
              <w:jc w:val="center"/>
              <w:rPr>
                <w:rFonts w:ascii="Lucida Sans Unicode" w:eastAsia="Times New Roman" w:hAnsi="Lucida Sans Unicode" w:cs="Lucida Sans Unicode"/>
                <w:sz w:val="16"/>
                <w:szCs w:val="16"/>
              </w:rPr>
            </w:pPr>
            <w:r w:rsidRPr="00857F95">
              <w:rPr>
                <w:rFonts w:ascii="Lucida Sans Unicode" w:eastAsia="Times New Roman" w:hAnsi="Lucida Sans Unicode" w:cs="Lucida Sans Unicode"/>
                <w:sz w:val="16"/>
                <w:szCs w:val="16"/>
              </w:rPr>
              <w:t>Elaboró</w:t>
            </w:r>
          </w:p>
        </w:tc>
      </w:tr>
    </w:tbl>
    <w:p w14:paraId="182C57C2" w14:textId="77777777" w:rsidR="009C6BD9" w:rsidRPr="00857F95" w:rsidRDefault="009C6BD9" w:rsidP="00204F81">
      <w:pPr>
        <w:jc w:val="both"/>
        <w:rPr>
          <w:rFonts w:ascii="Lucida Sans Unicode" w:hAnsi="Lucida Sans Unicode" w:cs="Lucida Sans Unicode"/>
          <w:sz w:val="20"/>
          <w:szCs w:val="20"/>
        </w:rPr>
      </w:pPr>
    </w:p>
    <w:sectPr w:rsidR="009C6BD9" w:rsidRPr="00857F95" w:rsidSect="00166C41">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418" w:left="1701" w:header="66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453B" w14:textId="77777777" w:rsidR="00166C41" w:rsidRDefault="00166C41" w:rsidP="005E29FF">
      <w:r>
        <w:separator/>
      </w:r>
    </w:p>
  </w:endnote>
  <w:endnote w:type="continuationSeparator" w:id="0">
    <w:p w14:paraId="39CBBACE" w14:textId="77777777" w:rsidR="00166C41" w:rsidRDefault="00166C41" w:rsidP="005E29FF">
      <w:r>
        <w:continuationSeparator/>
      </w:r>
    </w:p>
  </w:endnote>
  <w:endnote w:type="continuationNotice" w:id="1">
    <w:p w14:paraId="0709FBBD" w14:textId="77777777" w:rsidR="00166C41" w:rsidRDefault="00166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2705028"/>
      <w:docPartObj>
        <w:docPartGallery w:val="Page Numbers (Bottom of Page)"/>
        <w:docPartUnique/>
      </w:docPartObj>
    </w:sdtPr>
    <w:sdtEndPr>
      <w:rPr>
        <w:rStyle w:val="Nmerodepgina"/>
      </w:rPr>
    </w:sdtEndPr>
    <w:sdtContent>
      <w:p w14:paraId="7BAB291B" w14:textId="03059091" w:rsidR="005E29FF" w:rsidRDefault="005E29FF" w:rsidP="003276D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E2170B" w:rsidRPr="00E2170B" w14:paraId="4D18C47A" w14:textId="77777777" w:rsidTr="00692FF5">
      <w:tc>
        <w:tcPr>
          <w:tcW w:w="4414" w:type="dxa"/>
          <w:vAlign w:val="center"/>
        </w:tcPr>
        <w:p w14:paraId="55D6F90E" w14:textId="77777777" w:rsidR="00E2170B" w:rsidRPr="00E2170B" w:rsidRDefault="00E2170B" w:rsidP="00E2170B">
          <w:pPr>
            <w:tabs>
              <w:tab w:val="center" w:pos="4252"/>
              <w:tab w:val="right" w:pos="8504"/>
            </w:tabs>
            <w:suppressAutoHyphens/>
            <w:spacing w:after="160" w:line="259" w:lineRule="auto"/>
            <w:jc w:val="center"/>
            <w:rPr>
              <w:lang w:val="es-MX" w:eastAsia="ar-SA"/>
            </w:rPr>
          </w:pPr>
          <w:r w:rsidRPr="00E2170B">
            <w:rPr>
              <w:rFonts w:ascii="Arial" w:hAnsi="Arial" w:cs="Arial"/>
              <w:noProof/>
              <w:sz w:val="16"/>
              <w:szCs w:val="16"/>
              <w:lang w:val="es-MX" w:eastAsia="es-MX"/>
            </w:rPr>
            <w:drawing>
              <wp:inline distT="0" distB="0" distL="0" distR="0" wp14:anchorId="4A366AEA" wp14:editId="24B070BF">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31D805A" w14:textId="77777777" w:rsidR="00E2170B" w:rsidRPr="00E2170B" w:rsidRDefault="00E2170B" w:rsidP="00E2170B">
          <w:pPr>
            <w:tabs>
              <w:tab w:val="center" w:pos="4419"/>
              <w:tab w:val="right" w:pos="8838"/>
            </w:tabs>
            <w:spacing w:after="160" w:line="259" w:lineRule="auto"/>
            <w:jc w:val="center"/>
            <w:rPr>
              <w:rFonts w:ascii="Lucida Sans Unicode" w:hAnsi="Lucida Sans Unicode" w:cs="Lucida Sans Unicode"/>
              <w:sz w:val="12"/>
              <w:szCs w:val="12"/>
              <w:lang w:val="es-MX"/>
            </w:rPr>
          </w:pPr>
        </w:p>
        <w:p w14:paraId="0DD1D69D" w14:textId="77777777" w:rsidR="00E2170B" w:rsidRPr="00E2170B" w:rsidRDefault="00E2170B" w:rsidP="00E2170B">
          <w:pPr>
            <w:tabs>
              <w:tab w:val="center" w:pos="4419"/>
              <w:tab w:val="right" w:pos="8838"/>
            </w:tabs>
            <w:spacing w:after="160" w:line="259" w:lineRule="auto"/>
            <w:jc w:val="center"/>
            <w:rPr>
              <w:rFonts w:ascii="Lucida Sans Unicode" w:hAnsi="Lucida Sans Unicode" w:cs="Lucida Sans Unicode"/>
              <w:sz w:val="12"/>
              <w:szCs w:val="12"/>
              <w:lang w:val="es-MX"/>
            </w:rPr>
          </w:pPr>
        </w:p>
        <w:p w14:paraId="4622F750" w14:textId="77777777" w:rsidR="00E2170B" w:rsidRPr="00E2170B" w:rsidRDefault="00E2170B" w:rsidP="00E2170B">
          <w:pPr>
            <w:tabs>
              <w:tab w:val="center" w:pos="4419"/>
              <w:tab w:val="right" w:pos="8838"/>
            </w:tabs>
            <w:spacing w:after="160" w:line="259" w:lineRule="auto"/>
            <w:jc w:val="right"/>
            <w:rPr>
              <w:rFonts w:ascii="Lucida Sans Unicode" w:hAnsi="Lucida Sans Unicode" w:cs="Lucida Sans Unicode"/>
              <w:sz w:val="12"/>
              <w:szCs w:val="12"/>
              <w:lang w:val="es-MX" w:eastAsia="ar-SA"/>
            </w:rPr>
          </w:pPr>
          <w:r w:rsidRPr="00E2170B">
            <w:rPr>
              <w:rFonts w:ascii="Lucida Sans Unicode" w:hAnsi="Lucida Sans Unicode" w:cs="Lucida Sans Unicode"/>
              <w:sz w:val="12"/>
              <w:szCs w:val="12"/>
              <w:lang w:val="es-MX"/>
            </w:rPr>
            <w:t xml:space="preserve">Página </w:t>
          </w:r>
          <w:r w:rsidRPr="00E2170B">
            <w:rPr>
              <w:rFonts w:ascii="Lucida Sans Unicode" w:hAnsi="Lucida Sans Unicode" w:cs="Lucida Sans Unicode"/>
              <w:sz w:val="12"/>
              <w:szCs w:val="12"/>
              <w:lang w:val="es-MX"/>
            </w:rPr>
            <w:fldChar w:fldCharType="begin"/>
          </w:r>
          <w:r w:rsidRPr="00E2170B">
            <w:rPr>
              <w:rFonts w:ascii="Lucida Sans Unicode" w:hAnsi="Lucida Sans Unicode" w:cs="Lucida Sans Unicode"/>
              <w:sz w:val="12"/>
              <w:szCs w:val="12"/>
              <w:lang w:val="es-MX"/>
            </w:rPr>
            <w:instrText xml:space="preserve"> PAGE </w:instrText>
          </w:r>
          <w:r w:rsidRPr="00E2170B">
            <w:rPr>
              <w:rFonts w:ascii="Lucida Sans Unicode" w:hAnsi="Lucida Sans Unicode" w:cs="Lucida Sans Unicode"/>
              <w:sz w:val="12"/>
              <w:szCs w:val="12"/>
              <w:lang w:val="es-MX"/>
            </w:rPr>
            <w:fldChar w:fldCharType="separate"/>
          </w:r>
          <w:r w:rsidRPr="00E2170B">
            <w:rPr>
              <w:rFonts w:ascii="Lucida Sans Unicode" w:hAnsi="Lucida Sans Unicode" w:cs="Lucida Sans Unicode"/>
              <w:noProof/>
              <w:sz w:val="12"/>
              <w:szCs w:val="12"/>
              <w:lang w:val="es-MX"/>
            </w:rPr>
            <w:t>12</w:t>
          </w:r>
          <w:r w:rsidRPr="00E2170B">
            <w:rPr>
              <w:rFonts w:ascii="Lucida Sans Unicode" w:hAnsi="Lucida Sans Unicode" w:cs="Lucida Sans Unicode"/>
              <w:sz w:val="12"/>
              <w:szCs w:val="12"/>
              <w:lang w:val="es-MX"/>
            </w:rPr>
            <w:fldChar w:fldCharType="end"/>
          </w:r>
          <w:r w:rsidRPr="00E2170B">
            <w:rPr>
              <w:rFonts w:ascii="Lucida Sans Unicode" w:hAnsi="Lucida Sans Unicode" w:cs="Lucida Sans Unicode"/>
              <w:sz w:val="12"/>
              <w:szCs w:val="12"/>
              <w:lang w:val="es-MX"/>
            </w:rPr>
            <w:t xml:space="preserve"> de </w:t>
          </w:r>
          <w:r w:rsidRPr="00E2170B">
            <w:rPr>
              <w:rFonts w:ascii="Lucida Sans Unicode" w:hAnsi="Lucida Sans Unicode" w:cs="Lucida Sans Unicode"/>
              <w:sz w:val="12"/>
              <w:szCs w:val="12"/>
              <w:lang w:val="es-MX"/>
            </w:rPr>
            <w:fldChar w:fldCharType="begin"/>
          </w:r>
          <w:r w:rsidRPr="00E2170B">
            <w:rPr>
              <w:rFonts w:ascii="Lucida Sans Unicode" w:hAnsi="Lucida Sans Unicode" w:cs="Lucida Sans Unicode"/>
              <w:sz w:val="12"/>
              <w:szCs w:val="12"/>
              <w:lang w:val="es-MX"/>
            </w:rPr>
            <w:instrText xml:space="preserve"> NUMPAGES </w:instrText>
          </w:r>
          <w:r w:rsidRPr="00E2170B">
            <w:rPr>
              <w:rFonts w:ascii="Lucida Sans Unicode" w:hAnsi="Lucida Sans Unicode" w:cs="Lucida Sans Unicode"/>
              <w:sz w:val="12"/>
              <w:szCs w:val="12"/>
              <w:lang w:val="es-MX"/>
            </w:rPr>
            <w:fldChar w:fldCharType="separate"/>
          </w:r>
          <w:r w:rsidRPr="00E2170B">
            <w:rPr>
              <w:rFonts w:ascii="Lucida Sans Unicode" w:hAnsi="Lucida Sans Unicode" w:cs="Lucida Sans Unicode"/>
              <w:noProof/>
              <w:sz w:val="12"/>
              <w:szCs w:val="12"/>
              <w:lang w:val="es-MX"/>
            </w:rPr>
            <w:t>13</w:t>
          </w:r>
          <w:r w:rsidRPr="00E2170B">
            <w:rPr>
              <w:rFonts w:ascii="Lucida Sans Unicode" w:hAnsi="Lucida Sans Unicode" w:cs="Lucida Sans Unicode"/>
              <w:sz w:val="12"/>
              <w:szCs w:val="12"/>
              <w:lang w:val="es-MX"/>
            </w:rPr>
            <w:fldChar w:fldCharType="end"/>
          </w:r>
        </w:p>
        <w:p w14:paraId="46768D55" w14:textId="77777777" w:rsidR="00E2170B" w:rsidRPr="00E2170B" w:rsidRDefault="00E2170B" w:rsidP="00E2170B">
          <w:pPr>
            <w:tabs>
              <w:tab w:val="center" w:pos="4252"/>
              <w:tab w:val="right" w:pos="8504"/>
            </w:tabs>
            <w:suppressAutoHyphens/>
            <w:spacing w:after="160" w:line="259" w:lineRule="auto"/>
            <w:jc w:val="center"/>
            <w:rPr>
              <w:lang w:val="es-MX" w:eastAsia="ar-SA"/>
            </w:rPr>
          </w:pPr>
        </w:p>
      </w:tc>
    </w:tr>
  </w:tbl>
  <w:p w14:paraId="5D5B7354" w14:textId="39C062EF" w:rsidR="005E29FF" w:rsidRPr="005E29FF" w:rsidRDefault="005E29FF" w:rsidP="00E2170B">
    <w:pPr>
      <w:pStyle w:val="Piedepgina"/>
      <w:ind w:left="-142" w:right="360"/>
      <w:jc w:val="both"/>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4E8C" w14:textId="77777777" w:rsidR="00371870" w:rsidRDefault="003718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07B0" w14:textId="77777777" w:rsidR="00166C41" w:rsidRDefault="00166C41" w:rsidP="005E29FF">
      <w:r>
        <w:separator/>
      </w:r>
    </w:p>
  </w:footnote>
  <w:footnote w:type="continuationSeparator" w:id="0">
    <w:p w14:paraId="07EBD7F8" w14:textId="77777777" w:rsidR="00166C41" w:rsidRDefault="00166C41" w:rsidP="005E29FF">
      <w:r>
        <w:continuationSeparator/>
      </w:r>
    </w:p>
  </w:footnote>
  <w:footnote w:type="continuationNotice" w:id="1">
    <w:p w14:paraId="21E38B7D" w14:textId="77777777" w:rsidR="00166C41" w:rsidRDefault="00166C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DA2C" w14:textId="3095FCBE" w:rsidR="00371870" w:rsidRDefault="003718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FC26" w14:textId="050DD460" w:rsidR="005E29FF" w:rsidRDefault="009D5189" w:rsidP="00097F1B">
    <w:pPr>
      <w:pStyle w:val="Encabezado"/>
    </w:pPr>
    <w:r w:rsidRPr="00436CAD">
      <w:rPr>
        <w:rFonts w:ascii="Arial" w:hAnsi="Arial" w:cs="Arial"/>
        <w:noProof/>
        <w:lang w:eastAsia="es-MX"/>
      </w:rPr>
      <mc:AlternateContent>
        <mc:Choice Requires="wps">
          <w:drawing>
            <wp:anchor distT="0" distB="0" distL="114300" distR="114300" simplePos="0" relativeHeight="251659264" behindDoc="0" locked="0" layoutInCell="1" allowOverlap="1" wp14:anchorId="7DB4F51E" wp14:editId="67BAF9E4">
              <wp:simplePos x="0" y="0"/>
              <wp:positionH relativeFrom="margin">
                <wp:align>right</wp:align>
              </wp:positionH>
              <wp:positionV relativeFrom="paragraph">
                <wp:posOffset>113665</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6111BAE4" w14:textId="66E7E3B4" w:rsidR="009D5189" w:rsidRDefault="009D5189" w:rsidP="009D5189">
                          <w:pPr>
                            <w:jc w:val="right"/>
                          </w:pPr>
                          <w:r>
                            <w:rPr>
                              <w:rFonts w:ascii="Lucida Sans Unicode" w:hAnsi="Lucida Sans Unicode" w:cs="Lucida Sans Unicode"/>
                              <w:b/>
                              <w:bCs/>
                              <w:color w:val="FFFFFF"/>
                              <w:sz w:val="20"/>
                              <w:szCs w:val="20"/>
                            </w:rPr>
                            <w:t xml:space="preserve">INFORME DE PRESIDENCIA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4F51E" id="Redondear rectángulo de esquina diagonal 5" o:spid="_x0000_s1026" style="position:absolute;margin-left:156pt;margin-top:8.95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6111BAE4" w14:textId="66E7E3B4" w:rsidR="009D5189" w:rsidRDefault="009D5189" w:rsidP="009D5189">
                    <w:pPr>
                      <w:jc w:val="right"/>
                    </w:pPr>
                    <w:r>
                      <w:rPr>
                        <w:rFonts w:ascii="Lucida Sans Unicode" w:hAnsi="Lucida Sans Unicode" w:cs="Lucida Sans Unicode"/>
                        <w:b/>
                        <w:bCs/>
                        <w:color w:val="FFFFFF"/>
                        <w:sz w:val="20"/>
                        <w:szCs w:val="20"/>
                      </w:rPr>
                      <w:t xml:space="preserve">INFORME DE PRESIDENCIA </w:t>
                    </w:r>
                  </w:p>
                </w:txbxContent>
              </v:textbox>
              <w10:wrap anchorx="margin"/>
            </v:shape>
          </w:pict>
        </mc:Fallback>
      </mc:AlternateContent>
    </w:r>
    <w:r w:rsidR="005E29FF">
      <w:rPr>
        <w:noProof/>
      </w:rPr>
      <w:drawing>
        <wp:inline distT="0" distB="0" distL="0" distR="0" wp14:anchorId="3B4392EE" wp14:editId="75D28699">
          <wp:extent cx="1873045" cy="1004552"/>
          <wp:effectExtent l="0" t="0" r="0" b="0"/>
          <wp:docPr id="1720242448" name="Picture 172024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962834" cy="1052708"/>
                  </a:xfrm>
                  <a:prstGeom prst="rect">
                    <a:avLst/>
                  </a:prstGeom>
                </pic:spPr>
              </pic:pic>
            </a:graphicData>
          </a:graphic>
        </wp:inline>
      </w:drawing>
    </w:r>
  </w:p>
  <w:p w14:paraId="30D32768" w14:textId="77777777" w:rsidR="005E29FF" w:rsidRDefault="005E29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FD32" w14:textId="4F52A523" w:rsidR="00371870" w:rsidRDefault="003718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0769"/>
    <w:multiLevelType w:val="hybridMultilevel"/>
    <w:tmpl w:val="1D885B0A"/>
    <w:lvl w:ilvl="0" w:tplc="1B74AAC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D2272C1"/>
    <w:multiLevelType w:val="hybridMultilevel"/>
    <w:tmpl w:val="4FACC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5871452"/>
    <w:multiLevelType w:val="hybridMultilevel"/>
    <w:tmpl w:val="83CCBA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9218818">
    <w:abstractNumId w:val="2"/>
  </w:num>
  <w:num w:numId="2" w16cid:durableId="1726374087">
    <w:abstractNumId w:val="0"/>
  </w:num>
  <w:num w:numId="3" w16cid:durableId="102289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FF"/>
    <w:rsid w:val="000150CE"/>
    <w:rsid w:val="00021205"/>
    <w:rsid w:val="000438F7"/>
    <w:rsid w:val="000602F9"/>
    <w:rsid w:val="00060962"/>
    <w:rsid w:val="00060CE9"/>
    <w:rsid w:val="00067DBF"/>
    <w:rsid w:val="00097F1B"/>
    <w:rsid w:val="000B19DC"/>
    <w:rsid w:val="000B2EC7"/>
    <w:rsid w:val="000B3968"/>
    <w:rsid w:val="000B7D76"/>
    <w:rsid w:val="000C7BC6"/>
    <w:rsid w:val="000D57FA"/>
    <w:rsid w:val="000D6253"/>
    <w:rsid w:val="000E1689"/>
    <w:rsid w:val="000F30BC"/>
    <w:rsid w:val="001024A6"/>
    <w:rsid w:val="001060A9"/>
    <w:rsid w:val="00132AE0"/>
    <w:rsid w:val="001357EF"/>
    <w:rsid w:val="001506C8"/>
    <w:rsid w:val="00153636"/>
    <w:rsid w:val="00153A41"/>
    <w:rsid w:val="00153B41"/>
    <w:rsid w:val="00164A04"/>
    <w:rsid w:val="0016523E"/>
    <w:rsid w:val="00166C41"/>
    <w:rsid w:val="00170E49"/>
    <w:rsid w:val="001815B1"/>
    <w:rsid w:val="0018177A"/>
    <w:rsid w:val="00191EFD"/>
    <w:rsid w:val="001B42AC"/>
    <w:rsid w:val="001B7397"/>
    <w:rsid w:val="001D0B39"/>
    <w:rsid w:val="001D6920"/>
    <w:rsid w:val="001E4955"/>
    <w:rsid w:val="001E58DA"/>
    <w:rsid w:val="001E5F5A"/>
    <w:rsid w:val="001F6CC3"/>
    <w:rsid w:val="00204F81"/>
    <w:rsid w:val="00207D32"/>
    <w:rsid w:val="002166A7"/>
    <w:rsid w:val="00227420"/>
    <w:rsid w:val="00230DF2"/>
    <w:rsid w:val="0023265D"/>
    <w:rsid w:val="002419A5"/>
    <w:rsid w:val="00241D9D"/>
    <w:rsid w:val="00250C57"/>
    <w:rsid w:val="00255E72"/>
    <w:rsid w:val="00263576"/>
    <w:rsid w:val="002641B4"/>
    <w:rsid w:val="002B51A6"/>
    <w:rsid w:val="002D1DE7"/>
    <w:rsid w:val="002D7548"/>
    <w:rsid w:val="003101FD"/>
    <w:rsid w:val="003212F3"/>
    <w:rsid w:val="003276D8"/>
    <w:rsid w:val="00327E3E"/>
    <w:rsid w:val="00330436"/>
    <w:rsid w:val="0036127A"/>
    <w:rsid w:val="00371870"/>
    <w:rsid w:val="00372C4E"/>
    <w:rsid w:val="0037328A"/>
    <w:rsid w:val="00382423"/>
    <w:rsid w:val="00385161"/>
    <w:rsid w:val="0039368D"/>
    <w:rsid w:val="003A326D"/>
    <w:rsid w:val="003A627B"/>
    <w:rsid w:val="003B1EE9"/>
    <w:rsid w:val="003B3D53"/>
    <w:rsid w:val="003C783A"/>
    <w:rsid w:val="003D52C7"/>
    <w:rsid w:val="003D68E0"/>
    <w:rsid w:val="003E3420"/>
    <w:rsid w:val="003F7F9E"/>
    <w:rsid w:val="00402681"/>
    <w:rsid w:val="00405722"/>
    <w:rsid w:val="00422833"/>
    <w:rsid w:val="00424E23"/>
    <w:rsid w:val="0044375E"/>
    <w:rsid w:val="00460F3F"/>
    <w:rsid w:val="00474424"/>
    <w:rsid w:val="0047670A"/>
    <w:rsid w:val="00481F4E"/>
    <w:rsid w:val="00490741"/>
    <w:rsid w:val="0049453C"/>
    <w:rsid w:val="004958C7"/>
    <w:rsid w:val="004A0E92"/>
    <w:rsid w:val="004C2070"/>
    <w:rsid w:val="004E4632"/>
    <w:rsid w:val="004F07F1"/>
    <w:rsid w:val="0050505D"/>
    <w:rsid w:val="005319D6"/>
    <w:rsid w:val="00544CAE"/>
    <w:rsid w:val="0055374E"/>
    <w:rsid w:val="005658CC"/>
    <w:rsid w:val="00565EB4"/>
    <w:rsid w:val="005A156E"/>
    <w:rsid w:val="005A2A09"/>
    <w:rsid w:val="005D1FFA"/>
    <w:rsid w:val="005D2C25"/>
    <w:rsid w:val="005D7C79"/>
    <w:rsid w:val="005D7ED5"/>
    <w:rsid w:val="005E29FF"/>
    <w:rsid w:val="005F59D4"/>
    <w:rsid w:val="005F6C97"/>
    <w:rsid w:val="00610A9A"/>
    <w:rsid w:val="0061762A"/>
    <w:rsid w:val="00630DFC"/>
    <w:rsid w:val="00642ED8"/>
    <w:rsid w:val="00645102"/>
    <w:rsid w:val="006503DD"/>
    <w:rsid w:val="00651BC7"/>
    <w:rsid w:val="00664CC2"/>
    <w:rsid w:val="00693086"/>
    <w:rsid w:val="006D2BB4"/>
    <w:rsid w:val="006E1709"/>
    <w:rsid w:val="006F2D28"/>
    <w:rsid w:val="00702912"/>
    <w:rsid w:val="00707185"/>
    <w:rsid w:val="007234BB"/>
    <w:rsid w:val="007240C1"/>
    <w:rsid w:val="007254A8"/>
    <w:rsid w:val="00730E63"/>
    <w:rsid w:val="00733596"/>
    <w:rsid w:val="00733940"/>
    <w:rsid w:val="007A5CA0"/>
    <w:rsid w:val="007B4F1C"/>
    <w:rsid w:val="007B55D2"/>
    <w:rsid w:val="007B5608"/>
    <w:rsid w:val="007B65A8"/>
    <w:rsid w:val="007B7F08"/>
    <w:rsid w:val="00816A08"/>
    <w:rsid w:val="00841478"/>
    <w:rsid w:val="00857F95"/>
    <w:rsid w:val="00883366"/>
    <w:rsid w:val="008A04DE"/>
    <w:rsid w:val="008A3405"/>
    <w:rsid w:val="008A349E"/>
    <w:rsid w:val="008B346D"/>
    <w:rsid w:val="008C58EF"/>
    <w:rsid w:val="008E599D"/>
    <w:rsid w:val="008E7570"/>
    <w:rsid w:val="0090534E"/>
    <w:rsid w:val="00910B1A"/>
    <w:rsid w:val="00911D5B"/>
    <w:rsid w:val="0091558C"/>
    <w:rsid w:val="00927637"/>
    <w:rsid w:val="00952A48"/>
    <w:rsid w:val="00952D41"/>
    <w:rsid w:val="00953BE5"/>
    <w:rsid w:val="0099347E"/>
    <w:rsid w:val="009962AA"/>
    <w:rsid w:val="009B086E"/>
    <w:rsid w:val="009C2399"/>
    <w:rsid w:val="009C6BD9"/>
    <w:rsid w:val="009C7602"/>
    <w:rsid w:val="009D2CA9"/>
    <w:rsid w:val="009D5189"/>
    <w:rsid w:val="009E087B"/>
    <w:rsid w:val="009E190E"/>
    <w:rsid w:val="009F717C"/>
    <w:rsid w:val="00A053A4"/>
    <w:rsid w:val="00A05657"/>
    <w:rsid w:val="00A2133A"/>
    <w:rsid w:val="00A23257"/>
    <w:rsid w:val="00A319A0"/>
    <w:rsid w:val="00A67E26"/>
    <w:rsid w:val="00A72C74"/>
    <w:rsid w:val="00A851C4"/>
    <w:rsid w:val="00A87677"/>
    <w:rsid w:val="00A94B80"/>
    <w:rsid w:val="00A96A63"/>
    <w:rsid w:val="00AA0B13"/>
    <w:rsid w:val="00AA0D86"/>
    <w:rsid w:val="00AA1DE8"/>
    <w:rsid w:val="00AA39CB"/>
    <w:rsid w:val="00AB07F8"/>
    <w:rsid w:val="00AE18AE"/>
    <w:rsid w:val="00AF545D"/>
    <w:rsid w:val="00B23B55"/>
    <w:rsid w:val="00B25825"/>
    <w:rsid w:val="00B400D3"/>
    <w:rsid w:val="00B45B5B"/>
    <w:rsid w:val="00B62D0B"/>
    <w:rsid w:val="00B70448"/>
    <w:rsid w:val="00B77996"/>
    <w:rsid w:val="00BA17E3"/>
    <w:rsid w:val="00BA7FF8"/>
    <w:rsid w:val="00BD1248"/>
    <w:rsid w:val="00BD21AB"/>
    <w:rsid w:val="00BE711D"/>
    <w:rsid w:val="00C03049"/>
    <w:rsid w:val="00C07361"/>
    <w:rsid w:val="00C43135"/>
    <w:rsid w:val="00C66419"/>
    <w:rsid w:val="00C8047F"/>
    <w:rsid w:val="00C95082"/>
    <w:rsid w:val="00CA45F3"/>
    <w:rsid w:val="00CB59D7"/>
    <w:rsid w:val="00CB6D8A"/>
    <w:rsid w:val="00CC0530"/>
    <w:rsid w:val="00CC39C2"/>
    <w:rsid w:val="00CC5BF1"/>
    <w:rsid w:val="00CD4408"/>
    <w:rsid w:val="00CF17E6"/>
    <w:rsid w:val="00D12F7B"/>
    <w:rsid w:val="00D173D7"/>
    <w:rsid w:val="00D33942"/>
    <w:rsid w:val="00D61374"/>
    <w:rsid w:val="00D87D8A"/>
    <w:rsid w:val="00DC33C1"/>
    <w:rsid w:val="00DD2550"/>
    <w:rsid w:val="00E126C6"/>
    <w:rsid w:val="00E2170B"/>
    <w:rsid w:val="00E248D9"/>
    <w:rsid w:val="00E27390"/>
    <w:rsid w:val="00E326D0"/>
    <w:rsid w:val="00E37553"/>
    <w:rsid w:val="00E57131"/>
    <w:rsid w:val="00E8415D"/>
    <w:rsid w:val="00E856C2"/>
    <w:rsid w:val="00E92214"/>
    <w:rsid w:val="00EA1CB7"/>
    <w:rsid w:val="00EA6943"/>
    <w:rsid w:val="00EC242D"/>
    <w:rsid w:val="00EC3BB0"/>
    <w:rsid w:val="00ED0F45"/>
    <w:rsid w:val="00ED27D5"/>
    <w:rsid w:val="00EE051E"/>
    <w:rsid w:val="00EF3F70"/>
    <w:rsid w:val="00EF54B8"/>
    <w:rsid w:val="00F00DBC"/>
    <w:rsid w:val="00F02FD4"/>
    <w:rsid w:val="00F3551B"/>
    <w:rsid w:val="00F83609"/>
    <w:rsid w:val="00F86E22"/>
    <w:rsid w:val="00F87595"/>
    <w:rsid w:val="00FA3E35"/>
    <w:rsid w:val="00FB4AD5"/>
    <w:rsid w:val="00FC09B4"/>
    <w:rsid w:val="00FF1397"/>
    <w:rsid w:val="00FF47D3"/>
    <w:rsid w:val="011EC742"/>
    <w:rsid w:val="03C7FED3"/>
    <w:rsid w:val="05F5A746"/>
    <w:rsid w:val="06021678"/>
    <w:rsid w:val="06E3E580"/>
    <w:rsid w:val="0A822FFA"/>
    <w:rsid w:val="0ADEEEA6"/>
    <w:rsid w:val="0B467410"/>
    <w:rsid w:val="0B855A55"/>
    <w:rsid w:val="0C3DB3D4"/>
    <w:rsid w:val="0DBAF1AA"/>
    <w:rsid w:val="0F233F0D"/>
    <w:rsid w:val="0FA230CF"/>
    <w:rsid w:val="108C54BF"/>
    <w:rsid w:val="112AB3F7"/>
    <w:rsid w:val="125AE41E"/>
    <w:rsid w:val="12832835"/>
    <w:rsid w:val="12991D72"/>
    <w:rsid w:val="12C812E2"/>
    <w:rsid w:val="133E5DC1"/>
    <w:rsid w:val="13F6B47F"/>
    <w:rsid w:val="1675FE83"/>
    <w:rsid w:val="16F8BE2E"/>
    <w:rsid w:val="1772D704"/>
    <w:rsid w:val="17B1B75A"/>
    <w:rsid w:val="1A447825"/>
    <w:rsid w:val="1B70F4B9"/>
    <w:rsid w:val="1D8592C0"/>
    <w:rsid w:val="2366F5EA"/>
    <w:rsid w:val="2404B8ED"/>
    <w:rsid w:val="2503B9C2"/>
    <w:rsid w:val="25A181E9"/>
    <w:rsid w:val="28BA3D51"/>
    <w:rsid w:val="29508A51"/>
    <w:rsid w:val="2A416D49"/>
    <w:rsid w:val="2CCB6B0A"/>
    <w:rsid w:val="2DE63732"/>
    <w:rsid w:val="2EFA881A"/>
    <w:rsid w:val="301CE319"/>
    <w:rsid w:val="320B7234"/>
    <w:rsid w:val="32A96F8A"/>
    <w:rsid w:val="33ADE9D4"/>
    <w:rsid w:val="35AC5F31"/>
    <w:rsid w:val="36341AE4"/>
    <w:rsid w:val="37192D7A"/>
    <w:rsid w:val="371B685D"/>
    <w:rsid w:val="3744D5BB"/>
    <w:rsid w:val="385DAF68"/>
    <w:rsid w:val="38A3FB1D"/>
    <w:rsid w:val="38A483A8"/>
    <w:rsid w:val="3B62832A"/>
    <w:rsid w:val="3E15A0E5"/>
    <w:rsid w:val="3F18996A"/>
    <w:rsid w:val="40B4A1EA"/>
    <w:rsid w:val="430869AE"/>
    <w:rsid w:val="433AF3BF"/>
    <w:rsid w:val="444F83B3"/>
    <w:rsid w:val="44C0844E"/>
    <w:rsid w:val="48449A5D"/>
    <w:rsid w:val="48C344EE"/>
    <w:rsid w:val="48E5E00F"/>
    <w:rsid w:val="4AA0E0C1"/>
    <w:rsid w:val="4B2CF6EB"/>
    <w:rsid w:val="4B58F3C2"/>
    <w:rsid w:val="5128ABE6"/>
    <w:rsid w:val="525EE372"/>
    <w:rsid w:val="53A51C7F"/>
    <w:rsid w:val="53EF18B0"/>
    <w:rsid w:val="543375A8"/>
    <w:rsid w:val="54A2F3B9"/>
    <w:rsid w:val="5569EF48"/>
    <w:rsid w:val="5596A8AA"/>
    <w:rsid w:val="55AF5575"/>
    <w:rsid w:val="55EE216A"/>
    <w:rsid w:val="56668B8D"/>
    <w:rsid w:val="566C842C"/>
    <w:rsid w:val="58A2DF81"/>
    <w:rsid w:val="5936EF91"/>
    <w:rsid w:val="597EEADF"/>
    <w:rsid w:val="5AAD187E"/>
    <w:rsid w:val="5B97E60A"/>
    <w:rsid w:val="5C4DAE3C"/>
    <w:rsid w:val="5D3E12E1"/>
    <w:rsid w:val="5F84B337"/>
    <w:rsid w:val="6200E0A5"/>
    <w:rsid w:val="648B25B9"/>
    <w:rsid w:val="6587388C"/>
    <w:rsid w:val="67500D6C"/>
    <w:rsid w:val="6A0FD6D0"/>
    <w:rsid w:val="6A7377BA"/>
    <w:rsid w:val="6DD872CD"/>
    <w:rsid w:val="6EF36859"/>
    <w:rsid w:val="70501A4B"/>
    <w:rsid w:val="72C055CE"/>
    <w:rsid w:val="74FAFCD8"/>
    <w:rsid w:val="776DACC7"/>
    <w:rsid w:val="788A3378"/>
    <w:rsid w:val="78AA8CA1"/>
    <w:rsid w:val="7C46C79B"/>
    <w:rsid w:val="7CA25B00"/>
    <w:rsid w:val="7F58394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18F2F5AB-E968-45A6-9107-5CB54BB2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paragraph" w:styleId="Prrafodelista">
    <w:name w:val="List Paragraph"/>
    <w:basedOn w:val="Normal"/>
    <w:uiPriority w:val="34"/>
    <w:qFormat/>
    <w:rsid w:val="00AB07F8"/>
    <w:pPr>
      <w:ind w:left="720"/>
      <w:contextualSpacing/>
    </w:pPr>
  </w:style>
  <w:style w:type="character" w:styleId="Refdecomentario">
    <w:name w:val="annotation reference"/>
    <w:basedOn w:val="Fuentedeprrafopredeter"/>
    <w:uiPriority w:val="99"/>
    <w:semiHidden/>
    <w:unhideWhenUsed/>
    <w:rsid w:val="0061762A"/>
    <w:rPr>
      <w:sz w:val="16"/>
      <w:szCs w:val="16"/>
    </w:rPr>
  </w:style>
  <w:style w:type="paragraph" w:styleId="Textocomentario">
    <w:name w:val="annotation text"/>
    <w:basedOn w:val="Normal"/>
    <w:link w:val="TextocomentarioCar"/>
    <w:uiPriority w:val="99"/>
    <w:unhideWhenUsed/>
    <w:rsid w:val="0061762A"/>
    <w:rPr>
      <w:sz w:val="20"/>
      <w:szCs w:val="20"/>
    </w:rPr>
  </w:style>
  <w:style w:type="character" w:customStyle="1" w:styleId="TextocomentarioCar">
    <w:name w:val="Texto comentario Car"/>
    <w:basedOn w:val="Fuentedeprrafopredeter"/>
    <w:link w:val="Textocomentario"/>
    <w:uiPriority w:val="99"/>
    <w:rsid w:val="0061762A"/>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61762A"/>
    <w:rPr>
      <w:b/>
      <w:bCs/>
    </w:rPr>
  </w:style>
  <w:style w:type="character" w:customStyle="1" w:styleId="AsuntodelcomentarioCar">
    <w:name w:val="Asunto del comentario Car"/>
    <w:basedOn w:val="TextocomentarioCar"/>
    <w:link w:val="Asuntodelcomentario"/>
    <w:uiPriority w:val="99"/>
    <w:semiHidden/>
    <w:rsid w:val="0061762A"/>
    <w:rPr>
      <w:b/>
      <w:bCs/>
      <w:sz w:val="20"/>
      <w:szCs w:val="20"/>
      <w:lang w:val="es-ES"/>
    </w:rPr>
  </w:style>
  <w:style w:type="paragraph" w:styleId="Revisin">
    <w:name w:val="Revision"/>
    <w:hidden/>
    <w:uiPriority w:val="99"/>
    <w:semiHidden/>
    <w:rsid w:val="009E190E"/>
    <w:rPr>
      <w:lang w:val="es-ES"/>
    </w:rPr>
  </w:style>
  <w:style w:type="paragraph" w:customStyle="1" w:styleId="commentcontentpara">
    <w:name w:val="commentcontentpara"/>
    <w:basedOn w:val="Normal"/>
    <w:rsid w:val="003D68E0"/>
    <w:pPr>
      <w:spacing w:before="100" w:beforeAutospacing="1" w:after="100" w:afterAutospacing="1"/>
    </w:pPr>
    <w:rPr>
      <w:rFonts w:ascii="Times New Roman" w:eastAsia="Times New Roman" w:hAnsi="Times New Roman" w:cs="Times New Roman"/>
      <w:kern w:val="0"/>
      <w:lang w:val="es-MX" w:eastAsia="es-MX"/>
      <w14:ligatures w14:val="none"/>
    </w:rPr>
  </w:style>
  <w:style w:type="character" w:styleId="Hipervnculo">
    <w:name w:val="Hyperlink"/>
    <w:basedOn w:val="Fuentedeprrafopredeter"/>
    <w:uiPriority w:val="99"/>
    <w:unhideWhenUsed/>
    <w:rsid w:val="000E1689"/>
    <w:rPr>
      <w:color w:val="0563C1" w:themeColor="hyperlink"/>
      <w:u w:val="single"/>
    </w:rPr>
  </w:style>
  <w:style w:type="character" w:styleId="Mencinsinresolver">
    <w:name w:val="Unresolved Mention"/>
    <w:basedOn w:val="Fuentedeprrafopredeter"/>
    <w:uiPriority w:val="99"/>
    <w:semiHidden/>
    <w:unhideWhenUsed/>
    <w:rsid w:val="000E1689"/>
    <w:rPr>
      <w:color w:val="605E5C"/>
      <w:shd w:val="clear" w:color="auto" w:fill="E1DFDD"/>
    </w:rPr>
  </w:style>
  <w:style w:type="paragraph" w:customStyle="1" w:styleId="Default">
    <w:name w:val="Default"/>
    <w:rsid w:val="00D87D8A"/>
    <w:pPr>
      <w:autoSpaceDE w:val="0"/>
      <w:autoSpaceDN w:val="0"/>
      <w:adjustRightInd w:val="0"/>
    </w:pPr>
    <w:rPr>
      <w:rFonts w:ascii="Arial" w:hAnsi="Arial" w:cs="Arial"/>
      <w:color w:val="000000"/>
      <w:kern w:val="0"/>
    </w:rPr>
  </w:style>
  <w:style w:type="table" w:customStyle="1" w:styleId="Tablaconcuadrcula1">
    <w:name w:val="Tabla con cuadrícula1"/>
    <w:basedOn w:val="Tablanormal"/>
    <w:next w:val="Tablaconcuadrcula"/>
    <w:uiPriority w:val="39"/>
    <w:rsid w:val="00E2170B"/>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2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2849">
      <w:bodyDiv w:val="1"/>
      <w:marLeft w:val="0"/>
      <w:marRight w:val="0"/>
      <w:marTop w:val="0"/>
      <w:marBottom w:val="0"/>
      <w:divBdr>
        <w:top w:val="none" w:sz="0" w:space="0" w:color="auto"/>
        <w:left w:val="none" w:sz="0" w:space="0" w:color="auto"/>
        <w:bottom w:val="none" w:sz="0" w:space="0" w:color="auto"/>
        <w:right w:val="none" w:sz="0" w:space="0" w:color="auto"/>
      </w:divBdr>
      <w:divsChild>
        <w:div w:id="1381053307">
          <w:marLeft w:val="0"/>
          <w:marRight w:val="0"/>
          <w:marTop w:val="0"/>
          <w:marBottom w:val="0"/>
          <w:divBdr>
            <w:top w:val="none" w:sz="0" w:space="0" w:color="auto"/>
            <w:left w:val="none" w:sz="0" w:space="0" w:color="auto"/>
            <w:bottom w:val="none" w:sz="0" w:space="0" w:color="auto"/>
            <w:right w:val="none" w:sz="0" w:space="0" w:color="auto"/>
          </w:divBdr>
        </w:div>
      </w:divsChild>
    </w:div>
    <w:div w:id="344484959">
      <w:bodyDiv w:val="1"/>
      <w:marLeft w:val="0"/>
      <w:marRight w:val="0"/>
      <w:marTop w:val="0"/>
      <w:marBottom w:val="0"/>
      <w:divBdr>
        <w:top w:val="none" w:sz="0" w:space="0" w:color="auto"/>
        <w:left w:val="none" w:sz="0" w:space="0" w:color="auto"/>
        <w:bottom w:val="none" w:sz="0" w:space="0" w:color="auto"/>
        <w:right w:val="none" w:sz="0" w:space="0" w:color="auto"/>
      </w:divBdr>
      <w:divsChild>
        <w:div w:id="422149232">
          <w:marLeft w:val="0"/>
          <w:marRight w:val="0"/>
          <w:marTop w:val="0"/>
          <w:marBottom w:val="0"/>
          <w:divBdr>
            <w:top w:val="none" w:sz="0" w:space="0" w:color="auto"/>
            <w:left w:val="none" w:sz="0" w:space="0" w:color="auto"/>
            <w:bottom w:val="none" w:sz="0" w:space="0" w:color="auto"/>
            <w:right w:val="none" w:sz="0" w:space="0" w:color="auto"/>
          </w:divBdr>
        </w:div>
      </w:divsChild>
    </w:div>
    <w:div w:id="523399973">
      <w:bodyDiv w:val="1"/>
      <w:marLeft w:val="0"/>
      <w:marRight w:val="0"/>
      <w:marTop w:val="0"/>
      <w:marBottom w:val="0"/>
      <w:divBdr>
        <w:top w:val="none" w:sz="0" w:space="0" w:color="auto"/>
        <w:left w:val="none" w:sz="0" w:space="0" w:color="auto"/>
        <w:bottom w:val="none" w:sz="0" w:space="0" w:color="auto"/>
        <w:right w:val="none" w:sz="0" w:space="0" w:color="auto"/>
      </w:divBdr>
      <w:divsChild>
        <w:div w:id="1640761485">
          <w:marLeft w:val="0"/>
          <w:marRight w:val="0"/>
          <w:marTop w:val="0"/>
          <w:marBottom w:val="0"/>
          <w:divBdr>
            <w:top w:val="none" w:sz="0" w:space="0" w:color="auto"/>
            <w:left w:val="none" w:sz="0" w:space="0" w:color="auto"/>
            <w:bottom w:val="none" w:sz="0" w:space="0" w:color="auto"/>
            <w:right w:val="none" w:sz="0" w:space="0" w:color="auto"/>
          </w:divBdr>
        </w:div>
      </w:divsChild>
    </w:div>
    <w:div w:id="1101216744">
      <w:bodyDiv w:val="1"/>
      <w:marLeft w:val="0"/>
      <w:marRight w:val="0"/>
      <w:marTop w:val="0"/>
      <w:marBottom w:val="0"/>
      <w:divBdr>
        <w:top w:val="none" w:sz="0" w:space="0" w:color="auto"/>
        <w:left w:val="none" w:sz="0" w:space="0" w:color="auto"/>
        <w:bottom w:val="none" w:sz="0" w:space="0" w:color="auto"/>
        <w:right w:val="none" w:sz="0" w:space="0" w:color="auto"/>
      </w:divBdr>
      <w:divsChild>
        <w:div w:id="447894432">
          <w:marLeft w:val="0"/>
          <w:marRight w:val="0"/>
          <w:marTop w:val="0"/>
          <w:marBottom w:val="0"/>
          <w:divBdr>
            <w:top w:val="none" w:sz="0" w:space="0" w:color="auto"/>
            <w:left w:val="none" w:sz="0" w:space="0" w:color="auto"/>
            <w:bottom w:val="none" w:sz="0" w:space="0" w:color="auto"/>
            <w:right w:val="none" w:sz="0" w:space="0" w:color="auto"/>
          </w:divBdr>
        </w:div>
      </w:divsChild>
    </w:div>
    <w:div w:id="1392076772">
      <w:bodyDiv w:val="1"/>
      <w:marLeft w:val="0"/>
      <w:marRight w:val="0"/>
      <w:marTop w:val="0"/>
      <w:marBottom w:val="0"/>
      <w:divBdr>
        <w:top w:val="none" w:sz="0" w:space="0" w:color="auto"/>
        <w:left w:val="none" w:sz="0" w:space="0" w:color="auto"/>
        <w:bottom w:val="none" w:sz="0" w:space="0" w:color="auto"/>
        <w:right w:val="none" w:sz="0" w:space="0" w:color="auto"/>
      </w:divBdr>
    </w:div>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 w:id="1605263914">
      <w:bodyDiv w:val="1"/>
      <w:marLeft w:val="0"/>
      <w:marRight w:val="0"/>
      <w:marTop w:val="0"/>
      <w:marBottom w:val="0"/>
      <w:divBdr>
        <w:top w:val="none" w:sz="0" w:space="0" w:color="auto"/>
        <w:left w:val="none" w:sz="0" w:space="0" w:color="auto"/>
        <w:bottom w:val="none" w:sz="0" w:space="0" w:color="auto"/>
        <w:right w:val="none" w:sz="0" w:space="0" w:color="auto"/>
      </w:divBdr>
      <w:divsChild>
        <w:div w:id="1654067520">
          <w:marLeft w:val="0"/>
          <w:marRight w:val="0"/>
          <w:marTop w:val="0"/>
          <w:marBottom w:val="0"/>
          <w:divBdr>
            <w:top w:val="none" w:sz="0" w:space="0" w:color="auto"/>
            <w:left w:val="none" w:sz="0" w:space="0" w:color="auto"/>
            <w:bottom w:val="none" w:sz="0" w:space="0" w:color="auto"/>
            <w:right w:val="none" w:sz="0" w:space="0" w:color="auto"/>
          </w:divBdr>
        </w:div>
      </w:divsChild>
    </w:div>
    <w:div w:id="167164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F907A-6543-4457-90CA-1B562F81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285</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Yesenia Montiel Llamas</cp:lastModifiedBy>
  <cp:revision>9</cp:revision>
  <cp:lastPrinted>2024-02-28T16:11:00Z</cp:lastPrinted>
  <dcterms:created xsi:type="dcterms:W3CDTF">2024-02-27T21:07:00Z</dcterms:created>
  <dcterms:modified xsi:type="dcterms:W3CDTF">2024-03-01T19:32:00Z</dcterms:modified>
</cp:coreProperties>
</file>