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A12B2BC" w:rsidR="006D064F" w:rsidRPr="00747E7C"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47E7C">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00AB509A" w:rsidRPr="00747E7C">
        <w:rPr>
          <w:rFonts w:ascii="Lucida Sans Unicode" w:eastAsia="Times New Roman" w:hAnsi="Lucida Sans Unicode" w:cs="Lucida Sans Unicode"/>
          <w:b/>
          <w:bCs/>
          <w:sz w:val="20"/>
          <w:szCs w:val="20"/>
          <w:lang w:eastAsia="ar-SA"/>
        </w:rPr>
        <w:t>POR EL QUE SE</w:t>
      </w:r>
      <w:r w:rsidR="00D374AE" w:rsidRPr="00747E7C">
        <w:rPr>
          <w:rFonts w:ascii="Lucida Sans Unicode" w:eastAsia="Times New Roman" w:hAnsi="Lucida Sans Unicode" w:cs="Lucida Sans Unicode"/>
          <w:b/>
          <w:bCs/>
          <w:sz w:val="20"/>
          <w:szCs w:val="20"/>
          <w:lang w:eastAsia="ar-SA"/>
        </w:rPr>
        <w:t xml:space="preserve"> EFECTÚA EL CÓMPUTO ESTATAL Y LA CALIFICACIÓN DE LA ELECCIÓN DE GUBERNATURA DEL ESTADO DE JALISCO</w:t>
      </w:r>
      <w:r w:rsidR="006A4903" w:rsidRPr="00747E7C">
        <w:rPr>
          <w:rFonts w:ascii="Lucida Sans Unicode" w:eastAsia="Times New Roman" w:hAnsi="Lucida Sans Unicode" w:cs="Lucida Sans Unicode"/>
          <w:b/>
          <w:bCs/>
          <w:sz w:val="20"/>
          <w:szCs w:val="20"/>
          <w:lang w:eastAsia="ar-SA"/>
        </w:rPr>
        <w:t xml:space="preserve">, </w:t>
      </w:r>
      <w:r w:rsidR="00D374AE" w:rsidRPr="00747E7C">
        <w:rPr>
          <w:rFonts w:ascii="Lucida Sans Unicode" w:eastAsia="Times New Roman" w:hAnsi="Lucida Sans Unicode" w:cs="Lucida Sans Unicode"/>
          <w:b/>
          <w:bCs/>
          <w:sz w:val="20"/>
          <w:szCs w:val="20"/>
          <w:lang w:eastAsia="ar-SA"/>
        </w:rPr>
        <w:t xml:space="preserve">EN EL </w:t>
      </w:r>
      <w:r w:rsidRPr="00747E7C">
        <w:rPr>
          <w:rFonts w:ascii="Lucida Sans Unicode" w:eastAsia="Times New Roman" w:hAnsi="Lucida Sans Unicode" w:cs="Lucida Sans Unicode"/>
          <w:b/>
          <w:bCs/>
          <w:sz w:val="20"/>
          <w:szCs w:val="20"/>
          <w:lang w:eastAsia="ar-SA"/>
        </w:rPr>
        <w:t>PROCESO ELECTORAL LOCAL CONCURRENTE 2023-2024</w:t>
      </w:r>
    </w:p>
    <w:p w14:paraId="7AB98120" w14:textId="77777777" w:rsidR="006D064F" w:rsidRPr="00747E7C"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47E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47E7C">
        <w:rPr>
          <w:rFonts w:ascii="Lucida Sans Unicode" w:eastAsia="Times New Roman" w:hAnsi="Lucida Sans Unicode" w:cs="Lucida Sans Unicode"/>
          <w:b/>
          <w:sz w:val="20"/>
          <w:szCs w:val="20"/>
          <w:lang w:val="pt-BR" w:eastAsia="ar-SA"/>
        </w:rPr>
        <w:t>A N T E C E D E N T E S</w:t>
      </w:r>
    </w:p>
    <w:p w14:paraId="1FE2CA38" w14:textId="77777777" w:rsidR="006D064F" w:rsidRPr="00747E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47E7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47E7C">
        <w:rPr>
          <w:rFonts w:ascii="Lucida Sans Unicode" w:eastAsia="Trebuchet MS" w:hAnsi="Lucida Sans Unicode" w:cs="Lucida Sans Unicode"/>
          <w:b/>
          <w:sz w:val="20"/>
          <w:szCs w:val="20"/>
        </w:rPr>
        <w:t xml:space="preserve">CORRESPONDIENTES AL AÑO DOS MIL </w:t>
      </w:r>
      <w:r w:rsidR="00152C65" w:rsidRPr="00747E7C">
        <w:rPr>
          <w:rFonts w:ascii="Lucida Sans Unicode" w:eastAsia="Trebuchet MS" w:hAnsi="Lucida Sans Unicode" w:cs="Lucida Sans Unicode"/>
          <w:b/>
          <w:sz w:val="20"/>
          <w:szCs w:val="20"/>
        </w:rPr>
        <w:t>VEINTITRÉS</w:t>
      </w:r>
    </w:p>
    <w:p w14:paraId="42F64D81" w14:textId="5189B447" w:rsidR="006D064F" w:rsidRPr="00747E7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47E7C">
        <w:rPr>
          <w:rFonts w:ascii="Lucida Sans Unicode" w:eastAsia="Trebuchet MS" w:hAnsi="Lucida Sans Unicode" w:cs="Lucida Sans Unicode"/>
          <w:b/>
          <w:sz w:val="20"/>
          <w:szCs w:val="20"/>
        </w:rPr>
        <w:tab/>
      </w:r>
    </w:p>
    <w:p w14:paraId="6901A3BF" w14:textId="294007C6" w:rsidR="00152C65" w:rsidRPr="00747E7C" w:rsidRDefault="00152C65" w:rsidP="00691904">
      <w:pPr>
        <w:pStyle w:val="Texto"/>
        <w:spacing w:after="0" w:line="276" w:lineRule="auto"/>
        <w:ind w:firstLine="0"/>
        <w:rPr>
          <w:rFonts w:ascii="Lucida Sans Unicode" w:hAnsi="Lucida Sans Unicode" w:cs="Lucida Sans Unicode"/>
          <w:bCs/>
          <w:sz w:val="20"/>
          <w:lang w:val="es-419" w:eastAsia="en-US"/>
        </w:rPr>
      </w:pPr>
      <w:r w:rsidRPr="00747E7C">
        <w:rPr>
          <w:rFonts w:ascii="Lucida Sans Unicode" w:hAnsi="Lucida Sans Unicode" w:cs="Lucida Sans Unicode"/>
          <w:b/>
          <w:bCs/>
          <w:sz w:val="20"/>
        </w:rPr>
        <w:t>1. RE</w:t>
      </w:r>
      <w:r w:rsidRPr="00747E7C">
        <w:rPr>
          <w:rFonts w:ascii="Lucida Sans Unicode" w:hAnsi="Lucida Sans Unicode" w:cs="Lucida Sans Unicode"/>
          <w:b/>
          <w:sz w:val="20"/>
          <w:lang w:val="es-419" w:eastAsia="en-US"/>
        </w:rPr>
        <w:t>FORMA AL CÓDIGO ELECTORAL DEL ESTADO DE JALISCO</w:t>
      </w:r>
      <w:r w:rsidRPr="00747E7C">
        <w:rPr>
          <w:rStyle w:val="Refdenotaalpie"/>
          <w:rFonts w:ascii="Lucida Sans Unicode" w:hAnsi="Lucida Sans Unicode" w:cs="Lucida Sans Unicode"/>
          <w:b/>
          <w:sz w:val="20"/>
          <w:lang w:val="es-419" w:eastAsia="en-US"/>
        </w:rPr>
        <w:footnoteReference w:id="2"/>
      </w:r>
      <w:r w:rsidRPr="00747E7C">
        <w:rPr>
          <w:rFonts w:ascii="Lucida Sans Unicode" w:hAnsi="Lucida Sans Unicode" w:cs="Lucida Sans Unicode"/>
          <w:b/>
          <w:sz w:val="20"/>
          <w:lang w:val="es-419" w:eastAsia="en-US"/>
        </w:rPr>
        <w:t>.</w:t>
      </w:r>
      <w:r w:rsidRPr="00747E7C">
        <w:rPr>
          <w:rFonts w:ascii="Lucida Sans Unicode" w:hAnsi="Lucida Sans Unicode" w:cs="Lucida Sans Unicode"/>
          <w:bCs/>
          <w:sz w:val="20"/>
          <w:lang w:val="es-419" w:eastAsia="en-US"/>
        </w:rPr>
        <w:t xml:space="preserve"> El veinte de mayo, mediante decreto número 29185/LXIII/23</w:t>
      </w:r>
      <w:r w:rsidRPr="00747E7C">
        <w:rPr>
          <w:rStyle w:val="Refdenotaalpie"/>
          <w:rFonts w:ascii="Lucida Sans Unicode" w:hAnsi="Lucida Sans Unicode" w:cs="Lucida Sans Unicode"/>
          <w:bCs/>
          <w:sz w:val="20"/>
          <w:lang w:val="es-419" w:eastAsia="en-US"/>
        </w:rPr>
        <w:footnoteReference w:id="3"/>
      </w:r>
      <w:r w:rsidRPr="00747E7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47E7C">
        <w:rPr>
          <w:rFonts w:ascii="Lucida Sans Unicode" w:hAnsi="Lucida Sans Unicode" w:cs="Lucida Sans Unicode"/>
          <w:bCs/>
          <w:sz w:val="20"/>
          <w:lang w:val="es-419" w:eastAsia="en-US"/>
        </w:rPr>
        <w:t xml:space="preserve">la persona </w:t>
      </w:r>
      <w:r w:rsidRPr="00747E7C">
        <w:rPr>
          <w:rFonts w:ascii="Lucida Sans Unicode" w:hAnsi="Lucida Sans Unicode" w:cs="Lucida Sans Unicode"/>
          <w:bCs/>
          <w:sz w:val="20"/>
          <w:lang w:val="es-419" w:eastAsia="en-US"/>
        </w:rPr>
        <w:t xml:space="preserve">titular del Poder Ejecutivo, </w:t>
      </w:r>
      <w:r w:rsidR="0089243E" w:rsidRPr="00747E7C">
        <w:rPr>
          <w:rFonts w:ascii="Lucida Sans Unicode" w:hAnsi="Lucida Sans Unicode" w:cs="Lucida Sans Unicode"/>
          <w:bCs/>
          <w:sz w:val="20"/>
          <w:lang w:val="es-419" w:eastAsia="en-US"/>
        </w:rPr>
        <w:t>las personas</w:t>
      </w:r>
      <w:r w:rsidRPr="00747E7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47E7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47E7C" w:rsidRDefault="00152C65" w:rsidP="00691904">
      <w:pPr>
        <w:spacing w:after="0" w:line="276" w:lineRule="auto"/>
        <w:jc w:val="both"/>
        <w:rPr>
          <w:rFonts w:ascii="Lucida Sans Unicode" w:eastAsia="Lucida Sans Unicode" w:hAnsi="Lucida Sans Unicode" w:cs="Lucida Sans Unicode"/>
          <w:sz w:val="20"/>
          <w:szCs w:val="20"/>
          <w:lang w:val="es"/>
        </w:rPr>
      </w:pPr>
      <w:r w:rsidRPr="00747E7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47E7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47E7C">
        <w:rPr>
          <w:rStyle w:val="Refdenotaalpie"/>
          <w:rFonts w:ascii="Lucida Sans Unicode" w:eastAsia="Lucida Sans Unicode" w:hAnsi="Lucida Sans Unicode" w:cs="Lucida Sans Unicode"/>
          <w:sz w:val="20"/>
          <w:szCs w:val="20"/>
          <w:lang w:val="es"/>
        </w:rPr>
        <w:footnoteReference w:id="4"/>
      </w:r>
      <w:r w:rsidRPr="00747E7C">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47E7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47E7C" w:rsidRDefault="00152C65" w:rsidP="00691904">
      <w:pPr>
        <w:spacing w:after="0" w:line="276" w:lineRule="auto"/>
        <w:jc w:val="both"/>
        <w:rPr>
          <w:rFonts w:ascii="Lucida Sans Unicode" w:eastAsia="Lucida Sans Unicode" w:hAnsi="Lucida Sans Unicode" w:cs="Lucida Sans Unicode"/>
          <w:sz w:val="20"/>
          <w:szCs w:val="20"/>
          <w:lang w:val="es"/>
        </w:rPr>
      </w:pPr>
      <w:r w:rsidRPr="00747E7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47E7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47E7C">
        <w:rPr>
          <w:rStyle w:val="Refdenotaalpie"/>
          <w:rFonts w:ascii="Lucida Sans Unicode" w:eastAsia="Lucida Sans Unicode" w:hAnsi="Lucida Sans Unicode" w:cs="Lucida Sans Unicode"/>
          <w:sz w:val="20"/>
          <w:szCs w:val="20"/>
          <w:lang w:val="es"/>
        </w:rPr>
        <w:footnoteReference w:id="5"/>
      </w:r>
      <w:r w:rsidRPr="00747E7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47E7C" w:rsidRDefault="00BB263A" w:rsidP="00691904">
      <w:pPr>
        <w:spacing w:after="0" w:line="276" w:lineRule="auto"/>
        <w:jc w:val="both"/>
        <w:rPr>
          <w:rFonts w:ascii="Lucida Sans Unicode" w:eastAsia="Lucida Sans Unicode" w:hAnsi="Lucida Sans Unicode" w:cs="Lucida Sans Unicode"/>
          <w:sz w:val="20"/>
          <w:szCs w:val="20"/>
          <w:lang w:val="es"/>
        </w:rPr>
      </w:pPr>
    </w:p>
    <w:p w14:paraId="1CCE214F" w14:textId="7E38288F" w:rsidR="00152C65" w:rsidRPr="00747E7C" w:rsidRDefault="003D7C57" w:rsidP="00691904">
      <w:pPr>
        <w:spacing w:after="0" w:line="276" w:lineRule="auto"/>
        <w:jc w:val="both"/>
        <w:rPr>
          <w:rFonts w:ascii="Lucida Sans Unicode" w:hAnsi="Lucida Sans Unicode" w:cs="Lucida Sans Unicode"/>
          <w:b/>
          <w:sz w:val="20"/>
          <w:szCs w:val="20"/>
          <w:lang w:val="es-419"/>
        </w:rPr>
      </w:pPr>
      <w:r w:rsidRPr="00747E7C">
        <w:rPr>
          <w:rFonts w:ascii="Lucida Sans Unicode" w:hAnsi="Lucida Sans Unicode" w:cs="Lucida Sans Unicode"/>
          <w:b/>
          <w:bCs/>
          <w:sz w:val="20"/>
          <w:szCs w:val="20"/>
        </w:rPr>
        <w:t>4</w:t>
      </w:r>
      <w:r w:rsidR="00697ADC" w:rsidRPr="00747E7C">
        <w:rPr>
          <w:rFonts w:ascii="Lucida Sans Unicode" w:hAnsi="Lucida Sans Unicode" w:cs="Lucida Sans Unicode"/>
          <w:b/>
          <w:bCs/>
          <w:sz w:val="20"/>
          <w:szCs w:val="20"/>
        </w:rPr>
        <w:t>.</w:t>
      </w:r>
      <w:r w:rsidR="00216A9C" w:rsidRPr="00747E7C">
        <w:rPr>
          <w:rFonts w:ascii="Lucida Sans Unicode" w:hAnsi="Lucida Sans Unicode" w:cs="Lucida Sans Unicode"/>
          <w:b/>
          <w:bCs/>
          <w:sz w:val="20"/>
          <w:szCs w:val="20"/>
        </w:rPr>
        <w:t xml:space="preserve"> </w:t>
      </w:r>
      <w:r w:rsidR="00152C65" w:rsidRPr="00747E7C">
        <w:rPr>
          <w:rFonts w:ascii="Lucida Sans Unicode" w:hAnsi="Lucida Sans Unicode" w:cs="Lucida Sans Unicode"/>
          <w:b/>
          <w:bCs/>
          <w:sz w:val="20"/>
          <w:szCs w:val="20"/>
        </w:rPr>
        <w:t>APROBACIÓN DEL CALENDARIO INTEGRAL DEL PROCESO ELECTORAL</w:t>
      </w:r>
      <w:r w:rsidR="00152C65" w:rsidRPr="00747E7C">
        <w:rPr>
          <w:rFonts w:ascii="Lucida Sans Unicode" w:hAnsi="Lucida Sans Unicode" w:cs="Lucida Sans Unicode"/>
          <w:b/>
          <w:bCs/>
          <w:sz w:val="20"/>
          <w:szCs w:val="20"/>
          <w:lang w:val="es-419"/>
        </w:rPr>
        <w:t xml:space="preserve"> LOCAL</w:t>
      </w:r>
      <w:r w:rsidR="00152C65" w:rsidRPr="00747E7C">
        <w:rPr>
          <w:rFonts w:ascii="Lucida Sans Unicode" w:hAnsi="Lucida Sans Unicode" w:cs="Lucida Sans Unicode"/>
          <w:b/>
          <w:bCs/>
          <w:sz w:val="20"/>
          <w:szCs w:val="20"/>
        </w:rPr>
        <w:t xml:space="preserve"> CONCURRENTE 202</w:t>
      </w:r>
      <w:r w:rsidR="00152C65" w:rsidRPr="00747E7C">
        <w:rPr>
          <w:rFonts w:ascii="Lucida Sans Unicode" w:hAnsi="Lucida Sans Unicode" w:cs="Lucida Sans Unicode"/>
          <w:b/>
          <w:bCs/>
          <w:sz w:val="20"/>
          <w:szCs w:val="20"/>
          <w:lang w:val="es-419"/>
        </w:rPr>
        <w:t>3</w:t>
      </w:r>
      <w:r w:rsidR="00152C65" w:rsidRPr="00747E7C">
        <w:rPr>
          <w:rFonts w:ascii="Lucida Sans Unicode" w:hAnsi="Lucida Sans Unicode" w:cs="Lucida Sans Unicode"/>
          <w:b/>
          <w:bCs/>
          <w:sz w:val="20"/>
          <w:szCs w:val="20"/>
        </w:rPr>
        <w:t>-202</w:t>
      </w:r>
      <w:r w:rsidR="00152C65" w:rsidRPr="00747E7C">
        <w:rPr>
          <w:rFonts w:ascii="Lucida Sans Unicode" w:hAnsi="Lucida Sans Unicode" w:cs="Lucida Sans Unicode"/>
          <w:b/>
          <w:bCs/>
          <w:sz w:val="20"/>
          <w:szCs w:val="20"/>
          <w:lang w:val="es-419"/>
        </w:rPr>
        <w:t>4</w:t>
      </w:r>
      <w:r w:rsidR="00152C65" w:rsidRPr="00747E7C">
        <w:rPr>
          <w:rFonts w:ascii="Lucida Sans Unicode" w:hAnsi="Lucida Sans Unicode" w:cs="Lucida Sans Unicode"/>
          <w:b/>
          <w:bCs/>
          <w:sz w:val="20"/>
          <w:szCs w:val="20"/>
        </w:rPr>
        <w:t xml:space="preserve">. </w:t>
      </w:r>
      <w:r w:rsidR="00152C65" w:rsidRPr="00747E7C">
        <w:rPr>
          <w:rFonts w:ascii="Lucida Sans Unicode" w:hAnsi="Lucida Sans Unicode" w:cs="Lucida Sans Unicode"/>
          <w:bCs/>
          <w:sz w:val="20"/>
          <w:szCs w:val="20"/>
        </w:rPr>
        <w:t>El</w:t>
      </w:r>
      <w:r w:rsidR="00152C65" w:rsidRPr="00747E7C">
        <w:rPr>
          <w:rFonts w:ascii="Lucida Sans Unicode" w:hAnsi="Lucida Sans Unicode" w:cs="Lucida Sans Unicode"/>
          <w:bCs/>
          <w:sz w:val="20"/>
          <w:szCs w:val="20"/>
          <w:lang w:val="es-419"/>
        </w:rPr>
        <w:t xml:space="preserve"> dieciocho</w:t>
      </w:r>
      <w:r w:rsidR="00152C65" w:rsidRPr="00747E7C">
        <w:rPr>
          <w:rFonts w:ascii="Lucida Sans Unicode" w:hAnsi="Lucida Sans Unicode" w:cs="Lucida Sans Unicode"/>
          <w:bCs/>
          <w:sz w:val="20"/>
          <w:szCs w:val="20"/>
        </w:rPr>
        <w:t xml:space="preserve"> de </w:t>
      </w:r>
      <w:r w:rsidR="00152C65" w:rsidRPr="00747E7C">
        <w:rPr>
          <w:rFonts w:ascii="Lucida Sans Unicode" w:hAnsi="Lucida Sans Unicode" w:cs="Lucida Sans Unicode"/>
          <w:bCs/>
          <w:sz w:val="20"/>
          <w:szCs w:val="20"/>
          <w:lang w:val="es-419"/>
        </w:rPr>
        <w:t>septiembre</w:t>
      </w:r>
      <w:r w:rsidR="00152C65" w:rsidRPr="00747E7C">
        <w:rPr>
          <w:rFonts w:ascii="Lucida Sans Unicode" w:hAnsi="Lucida Sans Unicode" w:cs="Lucida Sans Unicode"/>
          <w:bCs/>
          <w:sz w:val="20"/>
          <w:szCs w:val="20"/>
        </w:rPr>
        <w:t xml:space="preserve">, en la décima cuarta sesión extraordinaria, </w:t>
      </w:r>
      <w:r w:rsidR="00152C65" w:rsidRPr="00747E7C">
        <w:rPr>
          <w:rFonts w:ascii="Lucida Sans Unicode" w:hAnsi="Lucida Sans Unicode" w:cs="Lucida Sans Unicode"/>
          <w:sz w:val="20"/>
          <w:szCs w:val="20"/>
        </w:rPr>
        <w:t>e</w:t>
      </w:r>
      <w:r w:rsidR="1D4332FA" w:rsidRPr="00747E7C">
        <w:rPr>
          <w:rFonts w:ascii="Lucida Sans Unicode" w:hAnsi="Lucida Sans Unicode" w:cs="Lucida Sans Unicode"/>
          <w:sz w:val="20"/>
          <w:szCs w:val="20"/>
        </w:rPr>
        <w:t>ste</w:t>
      </w:r>
      <w:r w:rsidR="00152C65" w:rsidRPr="00747E7C">
        <w:rPr>
          <w:rFonts w:ascii="Lucida Sans Unicode" w:hAnsi="Lucida Sans Unicode" w:cs="Lucida Sans Unicode"/>
          <w:bCs/>
          <w:sz w:val="20"/>
          <w:szCs w:val="20"/>
        </w:rPr>
        <w:t xml:space="preserve"> Consejo General emitió el acuerdo identificado con clave alfanumérica IEPC-ACG-060/2023</w:t>
      </w:r>
      <w:r w:rsidR="00152C65" w:rsidRPr="00747E7C">
        <w:rPr>
          <w:rStyle w:val="Refdenotaalpie"/>
          <w:rFonts w:ascii="Lucida Sans Unicode" w:hAnsi="Lucida Sans Unicode" w:cs="Lucida Sans Unicode"/>
          <w:bCs/>
          <w:sz w:val="20"/>
          <w:szCs w:val="20"/>
        </w:rPr>
        <w:footnoteReference w:id="6"/>
      </w:r>
      <w:r w:rsidR="00152C65" w:rsidRPr="00747E7C">
        <w:rPr>
          <w:rFonts w:ascii="Lucida Sans Unicode" w:hAnsi="Lucida Sans Unicode" w:cs="Lucida Sans Unicode"/>
          <w:bCs/>
          <w:sz w:val="20"/>
          <w:szCs w:val="20"/>
        </w:rPr>
        <w:t>,</w:t>
      </w:r>
      <w:r w:rsidR="00152C65" w:rsidRPr="00747E7C">
        <w:rPr>
          <w:rFonts w:ascii="Lucida Sans Unicode" w:hAnsi="Lucida Sans Unicode" w:cs="Lucida Sans Unicode"/>
          <w:bCs/>
          <w:sz w:val="20"/>
          <w:szCs w:val="20"/>
          <w:lang w:val="es-419"/>
        </w:rPr>
        <w:t xml:space="preserve"> mediante el cual se </w:t>
      </w:r>
      <w:r w:rsidR="00152C65" w:rsidRPr="00747E7C">
        <w:rPr>
          <w:rFonts w:ascii="Lucida Sans Unicode" w:hAnsi="Lucida Sans Unicode" w:cs="Lucida Sans Unicode"/>
          <w:bCs/>
          <w:sz w:val="20"/>
          <w:szCs w:val="20"/>
        </w:rPr>
        <w:t xml:space="preserve">aprobó el </w:t>
      </w:r>
      <w:r w:rsidR="00152C65" w:rsidRPr="00747E7C">
        <w:rPr>
          <w:rFonts w:ascii="Lucida Sans Unicode" w:hAnsi="Lucida Sans Unicode" w:cs="Lucida Sans Unicode"/>
          <w:sz w:val="20"/>
          <w:szCs w:val="20"/>
        </w:rPr>
        <w:t xml:space="preserve">Calendario Integral para el Proceso Electoral </w:t>
      </w:r>
      <w:r w:rsidR="00152C65" w:rsidRPr="00747E7C">
        <w:rPr>
          <w:rFonts w:ascii="Lucida Sans Unicode" w:hAnsi="Lucida Sans Unicode" w:cs="Lucida Sans Unicode"/>
          <w:sz w:val="20"/>
          <w:szCs w:val="20"/>
          <w:lang w:val="es-419"/>
        </w:rPr>
        <w:t xml:space="preserve">Local </w:t>
      </w:r>
      <w:r w:rsidR="00152C65" w:rsidRPr="00747E7C">
        <w:rPr>
          <w:rFonts w:ascii="Lucida Sans Unicode" w:hAnsi="Lucida Sans Unicode" w:cs="Lucida Sans Unicode"/>
          <w:sz w:val="20"/>
          <w:szCs w:val="20"/>
        </w:rPr>
        <w:t>Concurrente 202</w:t>
      </w:r>
      <w:r w:rsidR="00152C65" w:rsidRPr="00747E7C">
        <w:rPr>
          <w:rFonts w:ascii="Lucida Sans Unicode" w:hAnsi="Lucida Sans Unicode" w:cs="Lucida Sans Unicode"/>
          <w:sz w:val="20"/>
          <w:szCs w:val="20"/>
          <w:lang w:val="es-419"/>
        </w:rPr>
        <w:t>3</w:t>
      </w:r>
      <w:r w:rsidR="00152C65" w:rsidRPr="00747E7C">
        <w:rPr>
          <w:rFonts w:ascii="Lucida Sans Unicode" w:hAnsi="Lucida Sans Unicode" w:cs="Lucida Sans Unicode"/>
          <w:sz w:val="20"/>
          <w:szCs w:val="20"/>
        </w:rPr>
        <w:t>-202</w:t>
      </w:r>
      <w:r w:rsidR="00152C65" w:rsidRPr="00747E7C">
        <w:rPr>
          <w:rFonts w:ascii="Lucida Sans Unicode" w:hAnsi="Lucida Sans Unicode" w:cs="Lucida Sans Unicode"/>
          <w:sz w:val="20"/>
          <w:szCs w:val="20"/>
          <w:lang w:val="es-419"/>
        </w:rPr>
        <w:t>4</w:t>
      </w:r>
      <w:r w:rsidR="00152C65" w:rsidRPr="00747E7C">
        <w:rPr>
          <w:rFonts w:ascii="Lucida Sans Unicode" w:hAnsi="Lucida Sans Unicode" w:cs="Lucida Sans Unicode"/>
          <w:sz w:val="20"/>
          <w:szCs w:val="20"/>
        </w:rPr>
        <w:t>.</w:t>
      </w:r>
    </w:p>
    <w:p w14:paraId="0E292D2A" w14:textId="77777777" w:rsidR="00152C65" w:rsidRPr="00747E7C" w:rsidRDefault="00152C65" w:rsidP="6105E92B">
      <w:pPr>
        <w:spacing w:after="0" w:line="276" w:lineRule="auto"/>
        <w:jc w:val="both"/>
        <w:rPr>
          <w:rFonts w:ascii="Lucida Sans Unicode" w:eastAsia="Trebuchet MS" w:hAnsi="Lucida Sans Unicode" w:cs="Lucida Sans Unicode"/>
          <w:b/>
          <w:bCs/>
          <w:sz w:val="20"/>
          <w:szCs w:val="20"/>
        </w:rPr>
      </w:pPr>
    </w:p>
    <w:p w14:paraId="521BC814" w14:textId="0BE8BBD3" w:rsidR="6B846B99" w:rsidRPr="00747E7C" w:rsidRDefault="6B846B99" w:rsidP="00CB6958">
      <w:pPr>
        <w:spacing w:after="0" w:line="276" w:lineRule="auto"/>
        <w:jc w:val="both"/>
        <w:rPr>
          <w:rFonts w:ascii="Lucida Sans Unicode" w:eastAsia="Lucida Sans Unicode" w:hAnsi="Lucida Sans Unicode" w:cs="Lucida Sans Unicode"/>
          <w:sz w:val="20"/>
          <w:szCs w:val="20"/>
        </w:rPr>
      </w:pPr>
      <w:r w:rsidRPr="00747E7C">
        <w:rPr>
          <w:rFonts w:ascii="Lucida Sans Unicode" w:eastAsia="Lucida Sans Unicode" w:hAnsi="Lucida Sans Unicode" w:cs="Lucida Sans Unicode"/>
          <w:sz w:val="20"/>
          <w:szCs w:val="20"/>
        </w:rPr>
        <w:t>En el calendario, se estableció que el periodo para la recepción de solicitudes de registro de candidaturas a la gubernatura del estado de Jalisco sería del doce al veinticinco de febrero de dos mil veinticuatro.</w:t>
      </w:r>
    </w:p>
    <w:p w14:paraId="60DFCBEE" w14:textId="2F2EE30F" w:rsidR="6105E92B" w:rsidRPr="00747E7C" w:rsidRDefault="6105E92B" w:rsidP="6105E92B">
      <w:pPr>
        <w:spacing w:after="0" w:line="276" w:lineRule="auto"/>
        <w:jc w:val="both"/>
        <w:rPr>
          <w:rFonts w:ascii="Lucida Sans Unicode" w:eastAsia="Trebuchet MS" w:hAnsi="Lucida Sans Unicode" w:cs="Lucida Sans Unicode"/>
          <w:b/>
          <w:bCs/>
          <w:sz w:val="20"/>
          <w:szCs w:val="20"/>
        </w:rPr>
      </w:pPr>
    </w:p>
    <w:p w14:paraId="5876D595" w14:textId="3A6C6E4A" w:rsidR="00F27EC1" w:rsidRPr="00747E7C" w:rsidRDefault="00672969"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5</w:t>
      </w:r>
      <w:r w:rsidR="00993D11" w:rsidRPr="00747E7C">
        <w:rPr>
          <w:rFonts w:ascii="Lucida Sans Unicode" w:hAnsi="Lucida Sans Unicode" w:cs="Lucida Sans Unicode"/>
          <w:b/>
          <w:bCs/>
          <w:sz w:val="20"/>
          <w:szCs w:val="20"/>
        </w:rPr>
        <w:t>. APROBACIÓN</w:t>
      </w:r>
      <w:r w:rsidR="003457B5" w:rsidRPr="00747E7C">
        <w:rPr>
          <w:rFonts w:ascii="Lucida Sans Unicode" w:hAnsi="Lucida Sans Unicode" w:cs="Lucida Sans Unicode"/>
          <w:b/>
          <w:bCs/>
          <w:sz w:val="20"/>
          <w:szCs w:val="20"/>
        </w:rPr>
        <w:t xml:space="preserve"> Y PUBLICACIÓN</w:t>
      </w:r>
      <w:r w:rsidR="00993D11" w:rsidRPr="00747E7C">
        <w:rPr>
          <w:rFonts w:ascii="Lucida Sans Unicode" w:hAnsi="Lucida Sans Unicode" w:cs="Lucida Sans Unicode"/>
          <w:b/>
          <w:bCs/>
          <w:sz w:val="20"/>
          <w:szCs w:val="20"/>
        </w:rPr>
        <w:t xml:space="preserve"> DEL TEXTO DE LA CONVOCATORIA PARA LA CELEBRACIÓN DE ELECCIONES.</w:t>
      </w:r>
      <w:r w:rsidR="00993D11" w:rsidRPr="00747E7C">
        <w:rPr>
          <w:rFonts w:ascii="Lucida Sans Unicode" w:hAnsi="Lucida Sans Unicode" w:cs="Lucida Sans Unicode"/>
          <w:sz w:val="20"/>
          <w:szCs w:val="20"/>
        </w:rPr>
        <w:t xml:space="preserve"> El uno de noviembre, </w:t>
      </w:r>
      <w:r w:rsidR="00F227C8" w:rsidRPr="00747E7C">
        <w:rPr>
          <w:rFonts w:ascii="Lucida Sans Unicode" w:hAnsi="Lucida Sans Unicode" w:cs="Lucida Sans Unicode"/>
          <w:sz w:val="20"/>
          <w:szCs w:val="20"/>
        </w:rPr>
        <w:t>en la décima</w:t>
      </w:r>
      <w:r w:rsidR="00BA5E36" w:rsidRPr="00747E7C">
        <w:rPr>
          <w:rFonts w:ascii="Lucida Sans Unicode" w:hAnsi="Lucida Sans Unicode" w:cs="Lucida Sans Unicode"/>
          <w:sz w:val="20"/>
          <w:szCs w:val="20"/>
        </w:rPr>
        <w:t xml:space="preserve"> novena</w:t>
      </w:r>
      <w:r w:rsidR="00F227C8" w:rsidRPr="00747E7C">
        <w:rPr>
          <w:rFonts w:ascii="Lucida Sans Unicode" w:hAnsi="Lucida Sans Unicode" w:cs="Lucida Sans Unicode"/>
          <w:sz w:val="20"/>
          <w:szCs w:val="20"/>
        </w:rPr>
        <w:t xml:space="preserve"> sesión extraordinaria, </w:t>
      </w:r>
      <w:r w:rsidR="00993D11" w:rsidRPr="00747E7C">
        <w:rPr>
          <w:rFonts w:ascii="Lucida Sans Unicode" w:hAnsi="Lucida Sans Unicode" w:cs="Lucida Sans Unicode"/>
          <w:sz w:val="20"/>
          <w:szCs w:val="20"/>
        </w:rPr>
        <w:t>mediante acuerdo identificado con clave alfanumérica IEPC-ACG-071/2023</w:t>
      </w:r>
      <w:r w:rsidR="00993D11" w:rsidRPr="00747E7C">
        <w:rPr>
          <w:rStyle w:val="Refdenotaalpie"/>
          <w:rFonts w:ascii="Lucida Sans Unicode" w:hAnsi="Lucida Sans Unicode" w:cs="Lucida Sans Unicode"/>
          <w:sz w:val="20"/>
          <w:szCs w:val="20"/>
        </w:rPr>
        <w:footnoteReference w:id="7"/>
      </w:r>
      <w:r w:rsidR="00993D11" w:rsidRPr="00747E7C">
        <w:rPr>
          <w:rFonts w:ascii="Lucida Sans Unicode" w:hAnsi="Lucida Sans Unicode" w:cs="Lucida Sans Unicode"/>
          <w:sz w:val="20"/>
          <w:szCs w:val="20"/>
        </w:rPr>
        <w:t xml:space="preserve">, </w:t>
      </w:r>
      <w:r w:rsidR="00F227C8" w:rsidRPr="00747E7C">
        <w:rPr>
          <w:rFonts w:ascii="Lucida Sans Unicode" w:hAnsi="Lucida Sans Unicode" w:cs="Lucida Sans Unicode"/>
          <w:sz w:val="20"/>
          <w:szCs w:val="20"/>
        </w:rPr>
        <w:t xml:space="preserve">este </w:t>
      </w:r>
      <w:r w:rsidR="00993D11" w:rsidRPr="00747E7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47E7C" w:rsidRDefault="00275669" w:rsidP="00691904">
      <w:pPr>
        <w:spacing w:after="0" w:line="276" w:lineRule="auto"/>
        <w:jc w:val="both"/>
        <w:rPr>
          <w:rFonts w:ascii="Lucida Sans Unicode" w:hAnsi="Lucida Sans Unicode" w:cs="Lucida Sans Unicode"/>
          <w:sz w:val="20"/>
          <w:szCs w:val="20"/>
        </w:rPr>
      </w:pPr>
    </w:p>
    <w:p w14:paraId="1EBFADC9" w14:textId="4B78F04F" w:rsidR="00275669" w:rsidRPr="00747E7C" w:rsidRDefault="00275669"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El dos de noviembre, fue publicada en el Periódico Oficial “El Estado de Jalisco”</w:t>
      </w:r>
      <w:r w:rsidRPr="00747E7C">
        <w:rPr>
          <w:rStyle w:val="Refdenotaalpie"/>
          <w:rFonts w:ascii="Lucida Sans Unicode" w:hAnsi="Lucida Sans Unicode" w:cs="Lucida Sans Unicode"/>
          <w:sz w:val="20"/>
          <w:szCs w:val="20"/>
        </w:rPr>
        <w:footnoteReference w:id="8"/>
      </w:r>
      <w:r w:rsidRPr="00747E7C">
        <w:rPr>
          <w:rFonts w:ascii="Lucida Sans Unicode" w:hAnsi="Lucida Sans Unicode" w:cs="Lucida Sans Unicode"/>
          <w:sz w:val="20"/>
          <w:szCs w:val="20"/>
        </w:rPr>
        <w:t>, la convocatoria para la celebración de ele</w:t>
      </w:r>
      <w:r w:rsidR="00185B26" w:rsidRPr="00747E7C">
        <w:rPr>
          <w:rFonts w:ascii="Lucida Sans Unicode" w:hAnsi="Lucida Sans Unicode" w:cs="Lucida Sans Unicode"/>
          <w:sz w:val="20"/>
          <w:szCs w:val="20"/>
        </w:rPr>
        <w:t>cciones constitucionales en el e</w:t>
      </w:r>
      <w:r w:rsidRPr="00747E7C">
        <w:rPr>
          <w:rFonts w:ascii="Lucida Sans Unicode" w:hAnsi="Lucida Sans Unicode" w:cs="Lucida Sans Unicode"/>
          <w:sz w:val="20"/>
          <w:szCs w:val="20"/>
        </w:rPr>
        <w:t>stado de Jalisco, que t</w:t>
      </w:r>
      <w:r w:rsidR="1BB4468F" w:rsidRPr="00747E7C">
        <w:rPr>
          <w:rFonts w:ascii="Lucida Sans Unicode" w:hAnsi="Lucida Sans Unicode" w:cs="Lucida Sans Unicode"/>
          <w:sz w:val="20"/>
          <w:szCs w:val="20"/>
        </w:rPr>
        <w:t>uvo</w:t>
      </w:r>
      <w:r w:rsidRPr="00747E7C">
        <w:rPr>
          <w:rFonts w:ascii="Lucida Sans Unicode" w:hAnsi="Lucida Sans Unicode" w:cs="Lucida Sans Unicode"/>
          <w:sz w:val="20"/>
          <w:szCs w:val="20"/>
        </w:rPr>
        <w:t xml:space="preserve"> verificativo el </w:t>
      </w:r>
      <w:r w:rsidR="7E6CD16C" w:rsidRPr="00747E7C">
        <w:rPr>
          <w:rFonts w:ascii="Lucida Sans Unicode" w:hAnsi="Lucida Sans Unicode" w:cs="Lucida Sans Unicode"/>
          <w:sz w:val="20"/>
          <w:szCs w:val="20"/>
        </w:rPr>
        <w:t xml:space="preserve">pasado </w:t>
      </w:r>
      <w:r w:rsidRPr="00747E7C">
        <w:rPr>
          <w:rFonts w:ascii="Lucida Sans Unicode" w:hAnsi="Lucida Sans Unicode" w:cs="Lucida Sans Unicode"/>
          <w:sz w:val="20"/>
          <w:szCs w:val="20"/>
        </w:rPr>
        <w:t xml:space="preserve">domingo dos de junio </w:t>
      </w:r>
      <w:r w:rsidR="001D1F2A" w:rsidRPr="00747E7C">
        <w:rPr>
          <w:rFonts w:ascii="Lucida Sans Unicode" w:hAnsi="Lucida Sans Unicode" w:cs="Lucida Sans Unicode"/>
          <w:sz w:val="20"/>
          <w:szCs w:val="20"/>
        </w:rPr>
        <w:t>del año en curso</w:t>
      </w:r>
      <w:r w:rsidRPr="00747E7C">
        <w:rPr>
          <w:rFonts w:ascii="Lucida Sans Unicode" w:hAnsi="Lucida Sans Unicode" w:cs="Lucida Sans Unicode"/>
          <w:sz w:val="20"/>
          <w:szCs w:val="20"/>
        </w:rPr>
        <w:t>.</w:t>
      </w:r>
    </w:p>
    <w:p w14:paraId="0B4E0553" w14:textId="77777777" w:rsidR="004B2DDB" w:rsidRPr="00747E7C" w:rsidRDefault="004B2DDB" w:rsidP="00691904">
      <w:pPr>
        <w:spacing w:after="0" w:line="276" w:lineRule="auto"/>
        <w:jc w:val="both"/>
        <w:rPr>
          <w:rFonts w:ascii="Lucida Sans Unicode" w:hAnsi="Lucida Sans Unicode" w:cs="Lucida Sans Unicode"/>
          <w:sz w:val="20"/>
          <w:szCs w:val="20"/>
        </w:rPr>
      </w:pPr>
    </w:p>
    <w:p w14:paraId="76B49F4D" w14:textId="75765F2D" w:rsidR="004B2DDB" w:rsidRPr="00747E7C" w:rsidRDefault="004B2DDB"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lastRenderedPageBreak/>
        <w:t>6.</w:t>
      </w:r>
      <w:r w:rsidRPr="00747E7C">
        <w:rPr>
          <w:rFonts w:ascii="Lucida Sans Unicode" w:hAnsi="Lucida Sans Unicode" w:cs="Lucida Sans Unicode"/>
          <w:sz w:val="20"/>
          <w:szCs w:val="20"/>
        </w:rPr>
        <w:t xml:space="preserve"> </w:t>
      </w:r>
      <w:r w:rsidR="009333D5" w:rsidRPr="00747E7C">
        <w:rPr>
          <w:rStyle w:val="normaltextrun"/>
          <w:rFonts w:ascii="Lucida Sans Unicode" w:hAnsi="Lucida Sans Unicode" w:cs="Lucida Sans Unicode"/>
          <w:b/>
          <w:bCs/>
          <w:color w:val="000000"/>
          <w:sz w:val="20"/>
          <w:szCs w:val="20"/>
          <w:shd w:val="clear" w:color="auto" w:fill="FFFFFF"/>
          <w:lang w:val="es-ES"/>
        </w:rPr>
        <w:t xml:space="preserve">APROBACIÓN DE LA INTEGRACIÓN DE LOS VEINTE CONSEJOS DISTRITALES ELECTORALES LOCALES, PARA EL PROCESO ELECTORAL LOCAL CONCURRENTE 2023-2024. </w:t>
      </w:r>
      <w:r w:rsidR="009333D5" w:rsidRPr="00747E7C">
        <w:rPr>
          <w:rStyle w:val="normaltextrun"/>
          <w:rFonts w:ascii="Lucida Sans Unicode" w:hAnsi="Lucida Sans Unicode" w:cs="Lucida Sans Unicode"/>
          <w:color w:val="000000"/>
          <w:sz w:val="20"/>
          <w:szCs w:val="20"/>
          <w:shd w:val="clear" w:color="auto" w:fill="FFFFFF"/>
        </w:rPr>
        <w:t xml:space="preserve">El catorce de </w:t>
      </w:r>
      <w:r w:rsidR="009333D5" w:rsidRPr="00747E7C">
        <w:rPr>
          <w:rStyle w:val="normaltextrun"/>
          <w:rFonts w:ascii="Lucida Sans Unicode" w:hAnsi="Lucida Sans Unicode" w:cs="Lucida Sans Unicode"/>
          <w:sz w:val="20"/>
          <w:szCs w:val="20"/>
          <w:shd w:val="clear" w:color="auto" w:fill="FFFFFF"/>
        </w:rPr>
        <w:t>noviembre, en la vigésima sesión extraordinaria, mediante acuerdo identificado con la clave alfanumérica IEPC-ACG-082/2023</w:t>
      </w:r>
      <w:r w:rsidR="006E658B" w:rsidRPr="00747E7C">
        <w:rPr>
          <w:rStyle w:val="Refdenotaalpie"/>
          <w:rFonts w:ascii="Lucida Sans Unicode" w:hAnsi="Lucida Sans Unicode" w:cs="Lucida Sans Unicode"/>
          <w:sz w:val="20"/>
          <w:szCs w:val="20"/>
          <w:shd w:val="clear" w:color="auto" w:fill="FFFFFF"/>
        </w:rPr>
        <w:footnoteReference w:id="9"/>
      </w:r>
      <w:r w:rsidR="009333D5" w:rsidRPr="00747E7C">
        <w:rPr>
          <w:rStyle w:val="normaltextrun"/>
          <w:rFonts w:ascii="Lucida Sans Unicode" w:hAnsi="Lucida Sans Unicode" w:cs="Lucida Sans Unicode"/>
          <w:sz w:val="20"/>
          <w:szCs w:val="20"/>
          <w:shd w:val="clear" w:color="auto" w:fill="FFFFFF"/>
        </w:rPr>
        <w:t>, este Consejo General aprobó, entre otras c</w:t>
      </w:r>
      <w:r w:rsidR="00970657" w:rsidRPr="00747E7C">
        <w:rPr>
          <w:rStyle w:val="normaltextrun"/>
          <w:rFonts w:ascii="Lucida Sans Unicode" w:hAnsi="Lucida Sans Unicode" w:cs="Lucida Sans Unicode"/>
          <w:sz w:val="20"/>
          <w:szCs w:val="20"/>
          <w:shd w:val="clear" w:color="auto" w:fill="FFFFFF"/>
        </w:rPr>
        <w:t>uestiones</w:t>
      </w:r>
      <w:r w:rsidR="009333D5" w:rsidRPr="00747E7C">
        <w:rPr>
          <w:rStyle w:val="normaltextrun"/>
          <w:rFonts w:ascii="Lucida Sans Unicode" w:hAnsi="Lucida Sans Unicode" w:cs="Lucida Sans Unicode"/>
          <w:sz w:val="20"/>
          <w:szCs w:val="20"/>
          <w:shd w:val="clear" w:color="auto" w:fill="FFFFFF"/>
        </w:rPr>
        <w:t xml:space="preserve">, la designación de </w:t>
      </w:r>
      <w:r w:rsidR="009333D5" w:rsidRPr="00747E7C">
        <w:rPr>
          <w:rStyle w:val="normaltextrun"/>
          <w:rFonts w:ascii="Lucida Sans Unicode" w:hAnsi="Lucida Sans Unicode" w:cs="Lucida Sans Unicode"/>
          <w:sz w:val="20"/>
          <w:szCs w:val="20"/>
          <w:shd w:val="clear" w:color="auto" w:fill="FFFFFF"/>
          <w:lang w:val="es-ES"/>
        </w:rPr>
        <w:t xml:space="preserve">las presidencias de los </w:t>
      </w:r>
      <w:r w:rsidR="00281E35" w:rsidRPr="00747E7C">
        <w:rPr>
          <w:rStyle w:val="normaltextrun"/>
          <w:rFonts w:ascii="Lucida Sans Unicode" w:hAnsi="Lucida Sans Unicode" w:cs="Lucida Sans Unicode"/>
          <w:sz w:val="20"/>
          <w:szCs w:val="20"/>
          <w:shd w:val="clear" w:color="auto" w:fill="FFFFFF"/>
          <w:lang w:val="es-ES"/>
        </w:rPr>
        <w:t>Consejos Distritales Electorales</w:t>
      </w:r>
      <w:r w:rsidR="009333D5" w:rsidRPr="00747E7C">
        <w:rPr>
          <w:rStyle w:val="normaltextrun"/>
          <w:rFonts w:ascii="Lucida Sans Unicode" w:hAnsi="Lucida Sans Unicode" w:cs="Lucida Sans Unicode"/>
          <w:sz w:val="20"/>
          <w:szCs w:val="20"/>
          <w:shd w:val="clear" w:color="auto" w:fill="FFFFFF"/>
          <w:lang w:val="es-ES"/>
        </w:rPr>
        <w:t xml:space="preserve">, así como a las personas </w:t>
      </w:r>
      <w:r w:rsidR="00970657" w:rsidRPr="00747E7C">
        <w:rPr>
          <w:rStyle w:val="normaltextrun"/>
          <w:rFonts w:ascii="Lucida Sans Unicode" w:hAnsi="Lucida Sans Unicode" w:cs="Lucida Sans Unicode"/>
          <w:sz w:val="20"/>
          <w:szCs w:val="20"/>
          <w:shd w:val="clear" w:color="auto" w:fill="FFFFFF"/>
          <w:lang w:val="es-ES"/>
        </w:rPr>
        <w:t xml:space="preserve">para ocupar las consejerías </w:t>
      </w:r>
      <w:r w:rsidR="009333D5" w:rsidRPr="00747E7C">
        <w:rPr>
          <w:rStyle w:val="normaltextrun"/>
          <w:rFonts w:ascii="Lucida Sans Unicode" w:hAnsi="Lucida Sans Unicode" w:cs="Lucida Sans Unicode"/>
          <w:sz w:val="20"/>
          <w:szCs w:val="20"/>
          <w:shd w:val="clear" w:color="auto" w:fill="FFFFFF"/>
          <w:lang w:val="es-ES"/>
        </w:rPr>
        <w:t>propietarias y suplentes</w:t>
      </w:r>
      <w:r w:rsidR="008F671B" w:rsidRPr="00747E7C">
        <w:rPr>
          <w:rStyle w:val="normaltextrun"/>
          <w:rFonts w:ascii="Lucida Sans Unicode" w:hAnsi="Lucida Sans Unicode" w:cs="Lucida Sans Unicode"/>
          <w:sz w:val="20"/>
          <w:szCs w:val="20"/>
          <w:shd w:val="clear" w:color="auto" w:fill="FFFFFF"/>
          <w:lang w:val="es-ES"/>
        </w:rPr>
        <w:t xml:space="preserve"> </w:t>
      </w:r>
      <w:r w:rsidR="009333D5" w:rsidRPr="00747E7C">
        <w:rPr>
          <w:rStyle w:val="normaltextrun"/>
          <w:rFonts w:ascii="Lucida Sans Unicode" w:hAnsi="Lucida Sans Unicode" w:cs="Lucida Sans Unicode"/>
          <w:sz w:val="20"/>
          <w:szCs w:val="20"/>
          <w:shd w:val="clear" w:color="auto" w:fill="FFFFFF"/>
          <w:lang w:val="es-ES"/>
        </w:rPr>
        <w:t>para el Proceso Electoral Local Concurrente 2023-2024.</w:t>
      </w:r>
      <w:r w:rsidR="009333D5" w:rsidRPr="00747E7C">
        <w:rPr>
          <w:rStyle w:val="eop"/>
          <w:rFonts w:ascii="Lucida Sans Unicode" w:hAnsi="Lucida Sans Unicode" w:cs="Lucida Sans Unicode"/>
          <w:shd w:val="clear" w:color="auto" w:fill="FFFFFF"/>
        </w:rPr>
        <w:t> </w:t>
      </w:r>
    </w:p>
    <w:p w14:paraId="2DDA625F" w14:textId="031CC363" w:rsidR="6105E92B" w:rsidRPr="00747E7C" w:rsidRDefault="6105E92B" w:rsidP="6105E92B">
      <w:pPr>
        <w:spacing w:after="0" w:line="276" w:lineRule="auto"/>
        <w:jc w:val="both"/>
        <w:rPr>
          <w:rFonts w:ascii="Lucida Sans Unicode" w:hAnsi="Lucida Sans Unicode" w:cs="Lucida Sans Unicode"/>
          <w:sz w:val="20"/>
          <w:szCs w:val="20"/>
        </w:rPr>
      </w:pPr>
    </w:p>
    <w:p w14:paraId="387DD563" w14:textId="0A8A4CAD" w:rsidR="00993D11" w:rsidRPr="00747E7C" w:rsidRDefault="00993D11" w:rsidP="00691904">
      <w:pPr>
        <w:spacing w:after="0" w:line="276" w:lineRule="auto"/>
        <w:jc w:val="both"/>
        <w:rPr>
          <w:rFonts w:ascii="Lucida Sans Unicode" w:hAnsi="Lucida Sans Unicode" w:cs="Lucida Sans Unicode"/>
          <w:b/>
          <w:sz w:val="20"/>
          <w:szCs w:val="20"/>
        </w:rPr>
      </w:pPr>
      <w:r w:rsidRPr="00747E7C">
        <w:rPr>
          <w:rFonts w:ascii="Lucida Sans Unicode" w:hAnsi="Lucida Sans Unicode" w:cs="Lucida Sans Unicode"/>
          <w:b/>
          <w:sz w:val="20"/>
          <w:szCs w:val="20"/>
        </w:rPr>
        <w:t>CORRESPONDIENTES AL AÑO DOS MIL VEINTICUATRO</w:t>
      </w:r>
    </w:p>
    <w:p w14:paraId="5AA67A87" w14:textId="77777777" w:rsidR="006D064F" w:rsidRPr="00747E7C" w:rsidRDefault="006D064F" w:rsidP="00B546F7">
      <w:pPr>
        <w:spacing w:after="0" w:line="276" w:lineRule="auto"/>
        <w:jc w:val="both"/>
        <w:rPr>
          <w:rFonts w:ascii="Lucida Sans Unicode" w:hAnsi="Lucida Sans Unicode" w:cs="Lucida Sans Unicode"/>
          <w:b/>
          <w:kern w:val="2"/>
          <w:sz w:val="20"/>
          <w:szCs w:val="20"/>
          <w:lang w:eastAsia="ar-SA"/>
        </w:rPr>
      </w:pPr>
    </w:p>
    <w:p w14:paraId="52AE4683" w14:textId="73037C6F" w:rsidR="002C216A" w:rsidRPr="00747E7C" w:rsidRDefault="006E658B" w:rsidP="6105E92B">
      <w:pPr>
        <w:autoSpaceDE w:val="0"/>
        <w:autoSpaceDN w:val="0"/>
        <w:adjustRightInd w:val="0"/>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7</w:t>
      </w:r>
      <w:r w:rsidR="002C216A" w:rsidRPr="00747E7C">
        <w:rPr>
          <w:rFonts w:ascii="Lucida Sans Unicode" w:hAnsi="Lucida Sans Unicode" w:cs="Lucida Sans Unicode"/>
          <w:b/>
          <w:bCs/>
          <w:sz w:val="20"/>
          <w:szCs w:val="20"/>
        </w:rPr>
        <w:t xml:space="preserve">. APROBACIÓN DE LOS REGISTROS DE CANDIDATURAS A LA GUBERNATURA DEL ESTADO DE JALISCO. </w:t>
      </w:r>
      <w:r w:rsidR="002C216A" w:rsidRPr="00747E7C">
        <w:rPr>
          <w:rFonts w:ascii="Lucida Sans Unicode" w:hAnsi="Lucida Sans Unicode" w:cs="Lucida Sans Unicode"/>
          <w:sz w:val="20"/>
          <w:szCs w:val="20"/>
        </w:rPr>
        <w:t xml:space="preserve">Con fecha </w:t>
      </w:r>
      <w:r w:rsidR="00C96D7F" w:rsidRPr="00747E7C">
        <w:rPr>
          <w:rFonts w:ascii="Lucida Sans Unicode" w:hAnsi="Lucida Sans Unicode" w:cs="Lucida Sans Unicode"/>
          <w:sz w:val="20"/>
          <w:szCs w:val="20"/>
        </w:rPr>
        <w:t>veintinueve de febrero, en la segunda sesión ordinaria, e</w:t>
      </w:r>
      <w:r w:rsidR="214325FA" w:rsidRPr="00747E7C">
        <w:rPr>
          <w:rFonts w:ascii="Lucida Sans Unicode" w:hAnsi="Lucida Sans Unicode" w:cs="Lucida Sans Unicode"/>
          <w:sz w:val="20"/>
          <w:szCs w:val="20"/>
        </w:rPr>
        <w:t>ste</w:t>
      </w:r>
      <w:r w:rsidR="00C96D7F" w:rsidRPr="00747E7C">
        <w:rPr>
          <w:rFonts w:ascii="Lucida Sans Unicode" w:hAnsi="Lucida Sans Unicode" w:cs="Lucida Sans Unicode"/>
          <w:sz w:val="20"/>
          <w:szCs w:val="20"/>
        </w:rPr>
        <w:t xml:space="preserve"> Consejo General, </w:t>
      </w:r>
      <w:r w:rsidR="0098060F" w:rsidRPr="00747E7C">
        <w:rPr>
          <w:rFonts w:ascii="Lucida Sans Unicode" w:hAnsi="Lucida Sans Unicode" w:cs="Lucida Sans Unicode"/>
          <w:sz w:val="20"/>
          <w:szCs w:val="20"/>
        </w:rPr>
        <w:t>mediante acuerdo</w:t>
      </w:r>
      <w:r w:rsidR="00373240" w:rsidRPr="00747E7C">
        <w:rPr>
          <w:rFonts w:ascii="Lucida Sans Unicode" w:hAnsi="Lucida Sans Unicode" w:cs="Lucida Sans Unicode"/>
          <w:sz w:val="20"/>
          <w:szCs w:val="20"/>
        </w:rPr>
        <w:t xml:space="preserve"> identificado con clave </w:t>
      </w:r>
      <w:r w:rsidR="636657EE" w:rsidRPr="00747E7C">
        <w:rPr>
          <w:rFonts w:ascii="Lucida Sans Unicode" w:hAnsi="Lucida Sans Unicode" w:cs="Lucida Sans Unicode"/>
          <w:sz w:val="20"/>
          <w:szCs w:val="20"/>
        </w:rPr>
        <w:t>alfanumérica</w:t>
      </w:r>
      <w:r w:rsidR="0098060F" w:rsidRPr="00747E7C">
        <w:rPr>
          <w:rFonts w:ascii="Lucida Sans Unicode" w:hAnsi="Lucida Sans Unicode" w:cs="Lucida Sans Unicode"/>
          <w:sz w:val="20"/>
          <w:szCs w:val="20"/>
        </w:rPr>
        <w:t xml:space="preserve"> IEPC-ACG-026/2024</w:t>
      </w:r>
      <w:r w:rsidR="0098060F" w:rsidRPr="00747E7C">
        <w:rPr>
          <w:rStyle w:val="Refdenotaalpie"/>
          <w:rFonts w:ascii="Lucida Sans Unicode" w:hAnsi="Lucida Sans Unicode" w:cs="Lucida Sans Unicode"/>
          <w:sz w:val="20"/>
          <w:szCs w:val="20"/>
        </w:rPr>
        <w:footnoteReference w:id="10"/>
      </w:r>
      <w:r w:rsidR="0098060F" w:rsidRPr="00747E7C">
        <w:rPr>
          <w:rFonts w:ascii="Lucida Sans Unicode" w:hAnsi="Lucida Sans Unicode" w:cs="Lucida Sans Unicode"/>
          <w:sz w:val="20"/>
          <w:szCs w:val="20"/>
        </w:rPr>
        <w:t xml:space="preserve">, </w:t>
      </w:r>
      <w:r w:rsidR="00C96D7F" w:rsidRPr="00747E7C">
        <w:rPr>
          <w:rFonts w:ascii="Lucida Sans Unicode" w:hAnsi="Lucida Sans Unicode" w:cs="Lucida Sans Unicode"/>
          <w:sz w:val="20"/>
          <w:szCs w:val="20"/>
        </w:rPr>
        <w:t>se aprobó el registro de las candidaturas a la gubernatura del estado, que presenta</w:t>
      </w:r>
      <w:r w:rsidR="0098060F" w:rsidRPr="00747E7C">
        <w:rPr>
          <w:rFonts w:ascii="Lucida Sans Unicode" w:hAnsi="Lucida Sans Unicode" w:cs="Lucida Sans Unicode"/>
          <w:sz w:val="20"/>
          <w:szCs w:val="20"/>
        </w:rPr>
        <w:t>ron</w:t>
      </w:r>
      <w:r w:rsidR="00C96D7F" w:rsidRPr="00747E7C">
        <w:rPr>
          <w:rFonts w:ascii="Lucida Sans Unicode" w:hAnsi="Lucida Sans Unicode" w:cs="Lucida Sans Unicode"/>
          <w:sz w:val="20"/>
          <w:szCs w:val="20"/>
        </w:rPr>
        <w:t xml:space="preserve"> la coalición</w:t>
      </w:r>
      <w:r w:rsidR="009A432B" w:rsidRPr="00747E7C">
        <w:rPr>
          <w:rFonts w:ascii="Lucida Sans Unicode" w:hAnsi="Lucida Sans Unicode" w:cs="Lucida Sans Unicode"/>
          <w:sz w:val="20"/>
          <w:szCs w:val="20"/>
        </w:rPr>
        <w:t xml:space="preserve"> parcial</w:t>
      </w:r>
      <w:r w:rsidR="00C96D7F" w:rsidRPr="00747E7C">
        <w:rPr>
          <w:rFonts w:ascii="Lucida Sans Unicode" w:hAnsi="Lucida Sans Unicode" w:cs="Lucida Sans Unicode"/>
          <w:sz w:val="20"/>
          <w:szCs w:val="20"/>
        </w:rPr>
        <w:t xml:space="preserve"> “FUERZA Y CORAZÓN POR JALISCO”, el partido político Movimiento Ciudadano y la coalición</w:t>
      </w:r>
      <w:r w:rsidR="009A432B" w:rsidRPr="00747E7C">
        <w:rPr>
          <w:rFonts w:ascii="Lucida Sans Unicode" w:hAnsi="Lucida Sans Unicode" w:cs="Lucida Sans Unicode"/>
          <w:sz w:val="20"/>
          <w:szCs w:val="20"/>
        </w:rPr>
        <w:t xml:space="preserve"> parcial</w:t>
      </w:r>
      <w:r w:rsidR="00C96D7F" w:rsidRPr="00747E7C">
        <w:rPr>
          <w:rFonts w:ascii="Lucida Sans Unicode" w:hAnsi="Lucida Sans Unicode" w:cs="Lucida Sans Unicode"/>
          <w:sz w:val="20"/>
          <w:szCs w:val="20"/>
        </w:rPr>
        <w:t xml:space="preserve"> “SIGAMOS HACIENDO HISTORIA EN JALISCO”, para el Proceso Electoral Local Concurrente 2023-2024.</w:t>
      </w:r>
    </w:p>
    <w:p w14:paraId="6D5D9E30" w14:textId="77777777" w:rsidR="00C96D7F" w:rsidRPr="00747E7C" w:rsidRDefault="00C96D7F" w:rsidP="00691904">
      <w:pPr>
        <w:autoSpaceDE w:val="0"/>
        <w:autoSpaceDN w:val="0"/>
        <w:adjustRightInd w:val="0"/>
        <w:spacing w:after="0" w:line="276" w:lineRule="auto"/>
        <w:jc w:val="both"/>
        <w:rPr>
          <w:rFonts w:ascii="Lucida Sans Unicode" w:hAnsi="Lucida Sans Unicode" w:cs="Lucida Sans Unicode"/>
          <w:b/>
          <w:bCs/>
          <w:sz w:val="20"/>
          <w:szCs w:val="20"/>
        </w:rPr>
      </w:pPr>
    </w:p>
    <w:p w14:paraId="3E834356" w14:textId="5ED7AD11" w:rsidR="00DE1699" w:rsidRPr="00747E7C" w:rsidRDefault="006E658B" w:rsidP="00900683">
      <w:pPr>
        <w:spacing w:after="0" w:line="276" w:lineRule="auto"/>
        <w:jc w:val="both"/>
        <w:rPr>
          <w:rFonts w:ascii="Lucida Sans Unicode" w:eastAsia="Calibri" w:hAnsi="Lucida Sans Unicode" w:cs="Lucida Sans Unicode"/>
          <w:sz w:val="20"/>
          <w:szCs w:val="20"/>
          <w:lang w:val="es-ES"/>
        </w:rPr>
      </w:pPr>
      <w:r w:rsidRPr="00747E7C">
        <w:rPr>
          <w:rFonts w:ascii="Lucida Sans Unicode" w:eastAsia="Calibri" w:hAnsi="Lucida Sans Unicode" w:cs="Lucida Sans Unicode"/>
          <w:b/>
          <w:bCs/>
          <w:sz w:val="20"/>
          <w:szCs w:val="20"/>
          <w:lang w:val="es-ES"/>
        </w:rPr>
        <w:t>8</w:t>
      </w:r>
      <w:r w:rsidR="00900683" w:rsidRPr="00747E7C">
        <w:rPr>
          <w:rFonts w:ascii="Lucida Sans Unicode" w:eastAsia="Calibri" w:hAnsi="Lucida Sans Unicode" w:cs="Lucida Sans Unicode"/>
          <w:b/>
          <w:bCs/>
          <w:sz w:val="20"/>
          <w:szCs w:val="20"/>
          <w:lang w:val="es-ES"/>
        </w:rPr>
        <w:t>.</w:t>
      </w:r>
      <w:r w:rsidR="00DE1699" w:rsidRPr="00747E7C">
        <w:t xml:space="preserve"> </w:t>
      </w:r>
      <w:r w:rsidR="00DE1699" w:rsidRPr="00747E7C">
        <w:rPr>
          <w:rFonts w:ascii="Lucida Sans Unicode" w:eastAsia="Calibri" w:hAnsi="Lucida Sans Unicode" w:cs="Lucida Sans Unicode"/>
          <w:b/>
          <w:bCs/>
          <w:sz w:val="20"/>
          <w:szCs w:val="20"/>
          <w:lang w:val="es-ES"/>
        </w:rPr>
        <w:t>APROBACIÓN DEL PROCEDIMIENTO PARA INCORPORAR LOS RESULTADOS DEL VOTO ANTICIPADO AL PROGRAMA DE RESULTADOS ELECTORALES PRELIMINARES (PREP), SISTEMA DE REGISTRO DE ACTAS (SRA), ASÍ COMO A LOS C</w:t>
      </w:r>
      <w:r w:rsidR="00970657" w:rsidRPr="00747E7C">
        <w:rPr>
          <w:rFonts w:ascii="Lucida Sans Unicode" w:eastAsia="Calibri" w:hAnsi="Lucida Sans Unicode" w:cs="Lucida Sans Unicode"/>
          <w:b/>
          <w:bCs/>
          <w:sz w:val="20"/>
          <w:szCs w:val="20"/>
          <w:lang w:val="es-ES"/>
        </w:rPr>
        <w:t>Ó</w:t>
      </w:r>
      <w:r w:rsidR="00DE1699" w:rsidRPr="00747E7C">
        <w:rPr>
          <w:rFonts w:ascii="Lucida Sans Unicode" w:eastAsia="Calibri" w:hAnsi="Lucida Sans Unicode" w:cs="Lucida Sans Unicode"/>
          <w:b/>
          <w:bCs/>
          <w:sz w:val="20"/>
          <w:szCs w:val="20"/>
          <w:lang w:val="es-ES"/>
        </w:rPr>
        <w:t xml:space="preserve">MPUTOS DISTRITALES Y MUNICIPALES Y EL PROCEDIMIENTO DE ENTREGA RECEPCIÓN DE LOS EXPEDIENTES DEL VOTO ANTICIPADO. </w:t>
      </w:r>
      <w:r w:rsidR="00DE1699" w:rsidRPr="00747E7C">
        <w:rPr>
          <w:rFonts w:ascii="Lucida Sans Unicode" w:eastAsia="Calibri" w:hAnsi="Lucida Sans Unicode" w:cs="Lucida Sans Unicode"/>
          <w:sz w:val="20"/>
          <w:szCs w:val="20"/>
          <w:lang w:val="es-ES"/>
        </w:rPr>
        <w:t>El veinte de abril</w:t>
      </w:r>
      <w:r w:rsidR="2EA1C6BA" w:rsidRPr="00747E7C">
        <w:rPr>
          <w:rFonts w:ascii="Lucida Sans Unicode" w:eastAsia="Calibri" w:hAnsi="Lucida Sans Unicode" w:cs="Lucida Sans Unicode"/>
          <w:sz w:val="20"/>
          <w:szCs w:val="20"/>
          <w:lang w:val="es-ES"/>
        </w:rPr>
        <w:t>,</w:t>
      </w:r>
      <w:r w:rsidR="00DE1699" w:rsidRPr="00747E7C">
        <w:rPr>
          <w:rFonts w:ascii="Lucida Sans Unicode" w:eastAsia="Calibri" w:hAnsi="Lucida Sans Unicode" w:cs="Lucida Sans Unicode"/>
          <w:sz w:val="20"/>
          <w:szCs w:val="20"/>
          <w:lang w:val="es-ES"/>
        </w:rPr>
        <w:t xml:space="preserve"> en la séptima sesión extraordinaria urgente, mediante acuerdo identificado con la clave alfanumérica IEPC-ACG-090/2024</w:t>
      </w:r>
      <w:r w:rsidR="006C3B56" w:rsidRPr="00747E7C">
        <w:rPr>
          <w:rStyle w:val="Refdenotaalpie"/>
          <w:rFonts w:ascii="Lucida Sans Unicode" w:eastAsia="Calibri" w:hAnsi="Lucida Sans Unicode" w:cs="Lucida Sans Unicode"/>
          <w:sz w:val="20"/>
          <w:szCs w:val="20"/>
          <w:lang w:val="es-ES"/>
        </w:rPr>
        <w:footnoteReference w:id="11"/>
      </w:r>
      <w:r w:rsidR="00DE1699" w:rsidRPr="00747E7C">
        <w:rPr>
          <w:rFonts w:ascii="Lucida Sans Unicode" w:eastAsia="Calibri" w:hAnsi="Lucida Sans Unicode" w:cs="Lucida Sans Unicode"/>
          <w:sz w:val="20"/>
          <w:szCs w:val="20"/>
          <w:lang w:val="es-ES"/>
        </w:rPr>
        <w:t xml:space="preserve">, este Consejo General aprobó el procedimiento para incorporar los resultados del Voto Anticipado al Programa de Resultados Electorales Preliminares (PREP), </w:t>
      </w:r>
      <w:r w:rsidR="3A73A19A" w:rsidRPr="00747E7C">
        <w:rPr>
          <w:rFonts w:ascii="Lucida Sans Unicode" w:eastAsia="Calibri" w:hAnsi="Lucida Sans Unicode" w:cs="Lucida Sans Unicode"/>
          <w:sz w:val="20"/>
          <w:szCs w:val="20"/>
          <w:lang w:val="es-ES"/>
        </w:rPr>
        <w:t xml:space="preserve">el </w:t>
      </w:r>
      <w:r w:rsidR="00DE1699" w:rsidRPr="00747E7C">
        <w:rPr>
          <w:rFonts w:ascii="Lucida Sans Unicode" w:eastAsia="Calibri" w:hAnsi="Lucida Sans Unicode" w:cs="Lucida Sans Unicode"/>
          <w:sz w:val="20"/>
          <w:szCs w:val="20"/>
          <w:lang w:val="es-ES"/>
        </w:rPr>
        <w:t>Sistema de Registro de Actas (SRA), así como a los cómputos distritales y municipales y el procedimiento de entrega recepción de los expedientes del Voto Anticipado para el Proceso Electoral Local Concurrente 2023-2024.</w:t>
      </w:r>
      <w:r w:rsidR="00900683" w:rsidRPr="00747E7C">
        <w:rPr>
          <w:rFonts w:ascii="Lucida Sans Unicode" w:eastAsia="Calibri" w:hAnsi="Lucida Sans Unicode" w:cs="Lucida Sans Unicode"/>
          <w:sz w:val="20"/>
          <w:szCs w:val="20"/>
          <w:lang w:val="es-ES"/>
        </w:rPr>
        <w:t xml:space="preserve"> </w:t>
      </w:r>
    </w:p>
    <w:p w14:paraId="76F889E2" w14:textId="77777777" w:rsidR="00DE1699" w:rsidRPr="00747E7C" w:rsidRDefault="00DE1699" w:rsidP="00900683">
      <w:pPr>
        <w:spacing w:after="0" w:line="276" w:lineRule="auto"/>
        <w:jc w:val="both"/>
        <w:rPr>
          <w:rFonts w:ascii="Lucida Sans Unicode" w:eastAsia="Calibri" w:hAnsi="Lucida Sans Unicode" w:cs="Lucida Sans Unicode"/>
          <w:b/>
          <w:bCs/>
          <w:sz w:val="20"/>
          <w:szCs w:val="20"/>
          <w:lang w:val="es-ES"/>
        </w:rPr>
      </w:pPr>
    </w:p>
    <w:p w14:paraId="7F6C64FF" w14:textId="6EAFB72C" w:rsidR="00D4646F" w:rsidRPr="00747E7C" w:rsidRDefault="006E658B" w:rsidP="00900683">
      <w:pPr>
        <w:spacing w:after="0" w:line="276" w:lineRule="auto"/>
        <w:jc w:val="both"/>
        <w:rPr>
          <w:rFonts w:ascii="Lucida Sans Unicode" w:eastAsia="Calibri" w:hAnsi="Lucida Sans Unicode" w:cs="Lucida Sans Unicode"/>
          <w:bCs/>
          <w:sz w:val="20"/>
          <w:szCs w:val="20"/>
          <w:lang w:val="es-ES"/>
        </w:rPr>
      </w:pPr>
      <w:r w:rsidRPr="00747E7C">
        <w:rPr>
          <w:rFonts w:ascii="Lucida Sans Unicode" w:eastAsia="Calibri" w:hAnsi="Lucida Sans Unicode" w:cs="Lucida Sans Unicode"/>
          <w:b/>
          <w:bCs/>
          <w:sz w:val="20"/>
          <w:szCs w:val="20"/>
          <w:lang w:val="es-ES"/>
        </w:rPr>
        <w:lastRenderedPageBreak/>
        <w:t>9</w:t>
      </w:r>
      <w:r w:rsidR="00202020" w:rsidRPr="00747E7C">
        <w:rPr>
          <w:rFonts w:ascii="Lucida Sans Unicode" w:eastAsia="Calibri" w:hAnsi="Lucida Sans Unicode" w:cs="Lucida Sans Unicode"/>
          <w:b/>
          <w:bCs/>
          <w:sz w:val="20"/>
          <w:szCs w:val="20"/>
          <w:lang w:val="es-ES"/>
        </w:rPr>
        <w:t xml:space="preserve">. </w:t>
      </w:r>
      <w:r w:rsidR="00900683" w:rsidRPr="00747E7C">
        <w:rPr>
          <w:rFonts w:ascii="Lucida Sans Unicode" w:eastAsia="Calibri" w:hAnsi="Lucida Sans Unicode" w:cs="Lucida Sans Unicode"/>
          <w:b/>
          <w:bCs/>
          <w:sz w:val="20"/>
          <w:szCs w:val="20"/>
          <w:lang w:val="es-ES"/>
        </w:rPr>
        <w:t>JORNADA ELECTORAL</w:t>
      </w:r>
      <w:r w:rsidR="00D4646F" w:rsidRPr="00747E7C">
        <w:rPr>
          <w:rFonts w:ascii="Lucida Sans Unicode" w:eastAsia="Calibri" w:hAnsi="Lucida Sans Unicode" w:cs="Lucida Sans Unicode"/>
          <w:b/>
          <w:bCs/>
          <w:sz w:val="20"/>
          <w:szCs w:val="20"/>
          <w:lang w:val="es-ES"/>
        </w:rPr>
        <w:t xml:space="preserve">. </w:t>
      </w:r>
      <w:r w:rsidR="00D4646F" w:rsidRPr="00747E7C">
        <w:rPr>
          <w:rFonts w:ascii="Lucida Sans Unicode" w:eastAsia="Calibri" w:hAnsi="Lucida Sans Unicode" w:cs="Lucida Sans Unicode"/>
          <w:bCs/>
          <w:sz w:val="20"/>
          <w:szCs w:val="20"/>
          <w:lang w:val="es-ES"/>
        </w:rPr>
        <w:t>El dos de junio, se celebraron elecciones constitucionales para elegir</w:t>
      </w:r>
      <w:r w:rsidR="006132CF" w:rsidRPr="00747E7C">
        <w:rPr>
          <w:rFonts w:ascii="Lucida Sans Unicode" w:eastAsia="Calibri" w:hAnsi="Lucida Sans Unicode" w:cs="Lucida Sans Unicode"/>
          <w:bCs/>
          <w:sz w:val="20"/>
          <w:szCs w:val="20"/>
          <w:lang w:val="es-ES"/>
        </w:rPr>
        <w:t xml:space="preserve"> la persona titular a la</w:t>
      </w:r>
      <w:r w:rsidR="00D4646F" w:rsidRPr="00747E7C">
        <w:rPr>
          <w:rFonts w:ascii="Lucida Sans Unicode" w:eastAsia="Calibri" w:hAnsi="Lucida Sans Unicode" w:cs="Lucida Sans Unicode"/>
          <w:bCs/>
          <w:sz w:val="20"/>
          <w:szCs w:val="20"/>
          <w:lang w:val="es-ES"/>
        </w:rPr>
        <w:t xml:space="preserve"> </w:t>
      </w:r>
      <w:r w:rsidR="002051BF" w:rsidRPr="00747E7C">
        <w:rPr>
          <w:rFonts w:ascii="Lucida Sans Unicode" w:eastAsia="Calibri" w:hAnsi="Lucida Sans Unicode" w:cs="Lucida Sans Unicode"/>
          <w:bCs/>
          <w:sz w:val="20"/>
          <w:szCs w:val="20"/>
          <w:lang w:val="es-ES"/>
        </w:rPr>
        <w:t xml:space="preserve">gubernatura del estado, </w:t>
      </w:r>
      <w:r w:rsidR="00D4646F" w:rsidRPr="00747E7C">
        <w:rPr>
          <w:rFonts w:ascii="Lucida Sans Unicode" w:eastAsia="Calibri" w:hAnsi="Lucida Sans Unicode" w:cs="Lucida Sans Unicode"/>
          <w:bCs/>
          <w:sz w:val="20"/>
          <w:szCs w:val="20"/>
          <w:lang w:val="es-ES"/>
        </w:rPr>
        <w:t xml:space="preserve">treinta y ocho diputaciones por ambos principios que conformarán la </w:t>
      </w:r>
      <w:r w:rsidR="006132CF" w:rsidRPr="00747E7C">
        <w:rPr>
          <w:rFonts w:ascii="Lucida Sans Unicode" w:eastAsia="Calibri" w:hAnsi="Lucida Sans Unicode" w:cs="Lucida Sans Unicode"/>
          <w:bCs/>
          <w:sz w:val="20"/>
          <w:szCs w:val="20"/>
          <w:lang w:val="es-ES"/>
        </w:rPr>
        <w:t xml:space="preserve">LXIV </w:t>
      </w:r>
      <w:r w:rsidR="00D4646F" w:rsidRPr="00747E7C">
        <w:rPr>
          <w:rFonts w:ascii="Lucida Sans Unicode" w:eastAsia="Calibri" w:hAnsi="Lucida Sans Unicode" w:cs="Lucida Sans Unicode"/>
          <w:bCs/>
          <w:sz w:val="20"/>
          <w:szCs w:val="20"/>
          <w:lang w:val="es-ES"/>
        </w:rPr>
        <w:t>Legislatura del Congreso del Estado; así como a l</w:t>
      </w:r>
      <w:r w:rsidR="00FE1E8A" w:rsidRPr="00747E7C">
        <w:rPr>
          <w:rFonts w:ascii="Lucida Sans Unicode" w:eastAsia="Calibri" w:hAnsi="Lucida Sans Unicode" w:cs="Lucida Sans Unicode"/>
          <w:bCs/>
          <w:sz w:val="20"/>
          <w:szCs w:val="20"/>
          <w:lang w:val="es-ES"/>
        </w:rPr>
        <w:t>a</w:t>
      </w:r>
      <w:r w:rsidRPr="00747E7C">
        <w:rPr>
          <w:rFonts w:ascii="Lucida Sans Unicode" w:eastAsia="Calibri" w:hAnsi="Lucida Sans Unicode" w:cs="Lucida Sans Unicode"/>
          <w:bCs/>
          <w:sz w:val="20"/>
          <w:szCs w:val="20"/>
          <w:lang w:val="es-ES"/>
        </w:rPr>
        <w:t>s</w:t>
      </w:r>
      <w:r w:rsidR="00FE1E8A" w:rsidRPr="00747E7C">
        <w:rPr>
          <w:rFonts w:ascii="Lucida Sans Unicode" w:eastAsia="Calibri" w:hAnsi="Lucida Sans Unicode" w:cs="Lucida Sans Unicode"/>
          <w:bCs/>
          <w:sz w:val="20"/>
          <w:szCs w:val="20"/>
          <w:lang w:val="es-ES"/>
        </w:rPr>
        <w:t xml:space="preserve"> persona</w:t>
      </w:r>
      <w:r w:rsidRPr="00747E7C">
        <w:rPr>
          <w:rFonts w:ascii="Lucida Sans Unicode" w:eastAsia="Calibri" w:hAnsi="Lucida Sans Unicode" w:cs="Lucida Sans Unicode"/>
          <w:bCs/>
          <w:sz w:val="20"/>
          <w:szCs w:val="20"/>
          <w:lang w:val="es-ES"/>
        </w:rPr>
        <w:t>s</w:t>
      </w:r>
      <w:r w:rsidR="00D4646F" w:rsidRPr="00747E7C">
        <w:rPr>
          <w:rFonts w:ascii="Lucida Sans Unicode" w:eastAsia="Calibri" w:hAnsi="Lucida Sans Unicode" w:cs="Lucida Sans Unicode"/>
          <w:bCs/>
          <w:sz w:val="20"/>
          <w:szCs w:val="20"/>
          <w:lang w:val="es-ES"/>
        </w:rPr>
        <w:t xml:space="preserve"> titulares e integrantes de los ciento veinticinco ayuntamientos </w:t>
      </w:r>
      <w:r w:rsidR="00970657" w:rsidRPr="00747E7C">
        <w:rPr>
          <w:rFonts w:ascii="Lucida Sans Unicode" w:eastAsia="Calibri" w:hAnsi="Lucida Sans Unicode" w:cs="Lucida Sans Unicode"/>
          <w:bCs/>
          <w:sz w:val="20"/>
          <w:szCs w:val="20"/>
          <w:lang w:val="es-ES"/>
        </w:rPr>
        <w:t xml:space="preserve">de los municipios </w:t>
      </w:r>
      <w:r w:rsidR="00D4646F" w:rsidRPr="00747E7C">
        <w:rPr>
          <w:rFonts w:ascii="Lucida Sans Unicode" w:eastAsia="Calibri" w:hAnsi="Lucida Sans Unicode" w:cs="Lucida Sans Unicode"/>
          <w:bCs/>
          <w:sz w:val="20"/>
          <w:szCs w:val="20"/>
          <w:lang w:val="es-ES"/>
        </w:rPr>
        <w:t>que conforman el territorio del estado de Jalisco; correspondientes al Proceso Electoral Local Concurrente 2023-2024.</w:t>
      </w:r>
    </w:p>
    <w:p w14:paraId="39FCB46F" w14:textId="7C6B7E2C" w:rsidR="00900683" w:rsidRPr="00747E7C" w:rsidRDefault="00900683" w:rsidP="00900683">
      <w:pPr>
        <w:spacing w:after="0" w:line="276" w:lineRule="auto"/>
        <w:jc w:val="both"/>
        <w:rPr>
          <w:rFonts w:ascii="Lucida Sans Unicode" w:eastAsia="Calibri" w:hAnsi="Lucida Sans Unicode" w:cs="Lucida Sans Unicode"/>
          <w:b/>
          <w:bCs/>
          <w:sz w:val="20"/>
          <w:szCs w:val="20"/>
          <w:lang w:val="es-ES"/>
        </w:rPr>
      </w:pPr>
      <w:r w:rsidRPr="00747E7C">
        <w:rPr>
          <w:rFonts w:ascii="Lucida Sans Unicode" w:eastAsia="Calibri" w:hAnsi="Lucida Sans Unicode" w:cs="Lucida Sans Unicode"/>
          <w:b/>
          <w:bCs/>
          <w:sz w:val="20"/>
          <w:szCs w:val="20"/>
          <w:lang w:val="es-ES"/>
        </w:rPr>
        <w:t xml:space="preserve"> </w:t>
      </w:r>
    </w:p>
    <w:p w14:paraId="68ADFAF8" w14:textId="4D803DE1" w:rsidR="00FC7AA2" w:rsidRPr="00747E7C" w:rsidRDefault="006E658B" w:rsidP="00CB6958">
      <w:pPr>
        <w:pStyle w:val="Sinespaciado"/>
        <w:jc w:val="both"/>
        <w:rPr>
          <w:rFonts w:ascii="Lucida Sans Unicode" w:eastAsia="Calibri" w:hAnsi="Lucida Sans Unicode" w:cs="Lucida Sans Unicode"/>
          <w:sz w:val="20"/>
          <w:szCs w:val="20"/>
        </w:rPr>
      </w:pPr>
      <w:r w:rsidRPr="00747E7C">
        <w:rPr>
          <w:rFonts w:ascii="Lucida Sans Unicode" w:eastAsia="Calibri" w:hAnsi="Lucida Sans Unicode" w:cs="Lucida Sans Unicode"/>
          <w:b/>
          <w:bCs/>
          <w:sz w:val="20"/>
          <w:szCs w:val="20"/>
        </w:rPr>
        <w:t>10</w:t>
      </w:r>
      <w:r w:rsidR="00900683" w:rsidRPr="00747E7C">
        <w:rPr>
          <w:rFonts w:ascii="Lucida Sans Unicode" w:eastAsia="Calibri" w:hAnsi="Lucida Sans Unicode" w:cs="Lucida Sans Unicode"/>
          <w:b/>
          <w:bCs/>
          <w:sz w:val="20"/>
          <w:szCs w:val="20"/>
        </w:rPr>
        <w:t xml:space="preserve">. CÓMPUTO </w:t>
      </w:r>
      <w:r w:rsidR="006D30D2" w:rsidRPr="00747E7C">
        <w:rPr>
          <w:rFonts w:ascii="Lucida Sans Unicode" w:eastAsia="Calibri" w:hAnsi="Lucida Sans Unicode" w:cs="Lucida Sans Unicode"/>
          <w:b/>
          <w:bCs/>
          <w:sz w:val="20"/>
          <w:szCs w:val="20"/>
        </w:rPr>
        <w:t>EN LOS CONSEJOS DISTRITALES ELECTORALES</w:t>
      </w:r>
      <w:r w:rsidR="00900683" w:rsidRPr="00747E7C">
        <w:rPr>
          <w:rFonts w:ascii="Lucida Sans Unicode" w:eastAsia="Calibri" w:hAnsi="Lucida Sans Unicode" w:cs="Lucida Sans Unicode"/>
          <w:b/>
          <w:bCs/>
          <w:sz w:val="20"/>
          <w:szCs w:val="20"/>
        </w:rPr>
        <w:t>.</w:t>
      </w:r>
      <w:r w:rsidR="00D4646F" w:rsidRPr="00747E7C">
        <w:rPr>
          <w:rFonts w:ascii="Lucida Sans Unicode" w:eastAsia="Calibri" w:hAnsi="Lucida Sans Unicode" w:cs="Lucida Sans Unicode"/>
          <w:b/>
          <w:bCs/>
          <w:sz w:val="20"/>
          <w:szCs w:val="20"/>
        </w:rPr>
        <w:t xml:space="preserve"> </w:t>
      </w:r>
      <w:r w:rsidR="00D4646F" w:rsidRPr="00747E7C">
        <w:rPr>
          <w:rFonts w:ascii="Lucida Sans Unicode" w:eastAsia="Calibri" w:hAnsi="Lucida Sans Unicode" w:cs="Lucida Sans Unicode"/>
          <w:sz w:val="20"/>
          <w:szCs w:val="20"/>
        </w:rPr>
        <w:t xml:space="preserve"> </w:t>
      </w:r>
      <w:r w:rsidR="00AD3A56" w:rsidRPr="00747E7C">
        <w:rPr>
          <w:rFonts w:ascii="Lucida Sans Unicode" w:eastAsia="Calibri" w:hAnsi="Lucida Sans Unicode" w:cs="Lucida Sans Unicode"/>
          <w:sz w:val="20"/>
          <w:szCs w:val="20"/>
        </w:rPr>
        <w:t>El</w:t>
      </w:r>
      <w:r w:rsidR="006D30D2" w:rsidRPr="00747E7C">
        <w:rPr>
          <w:rFonts w:ascii="Lucida Sans Unicode" w:eastAsia="Calibri" w:hAnsi="Lucida Sans Unicode" w:cs="Lucida Sans Unicode"/>
          <w:sz w:val="20"/>
          <w:szCs w:val="20"/>
        </w:rPr>
        <w:t xml:space="preserve"> </w:t>
      </w:r>
      <w:r w:rsidR="003557F2" w:rsidRPr="00747E7C">
        <w:rPr>
          <w:rFonts w:ascii="Lucida Sans Unicode" w:eastAsia="Calibri" w:hAnsi="Lucida Sans Unicode" w:cs="Lucida Sans Unicode"/>
          <w:sz w:val="20"/>
          <w:szCs w:val="20"/>
        </w:rPr>
        <w:t>cinco</w:t>
      </w:r>
      <w:r w:rsidR="006D30D2" w:rsidRPr="00747E7C">
        <w:rPr>
          <w:rFonts w:ascii="Lucida Sans Unicode" w:eastAsia="Calibri" w:hAnsi="Lucida Sans Unicode" w:cs="Lucida Sans Unicode"/>
          <w:sz w:val="20"/>
          <w:szCs w:val="20"/>
        </w:rPr>
        <w:t xml:space="preserve"> de junio, los </w:t>
      </w:r>
      <w:r w:rsidR="009B5E2E" w:rsidRPr="00747E7C">
        <w:rPr>
          <w:rFonts w:ascii="Lucida Sans Unicode" w:eastAsia="Calibri" w:hAnsi="Lucida Sans Unicode" w:cs="Lucida Sans Unicode"/>
          <w:sz w:val="20"/>
          <w:szCs w:val="20"/>
        </w:rPr>
        <w:t xml:space="preserve">Consejos Distritales Electorales </w:t>
      </w:r>
      <w:r w:rsidR="006D30D2" w:rsidRPr="00747E7C">
        <w:rPr>
          <w:rFonts w:ascii="Lucida Sans Unicode" w:eastAsia="Calibri" w:hAnsi="Lucida Sans Unicode" w:cs="Lucida Sans Unicode"/>
          <w:sz w:val="20"/>
          <w:szCs w:val="20"/>
        </w:rPr>
        <w:t xml:space="preserve">de este Instituto </w:t>
      </w:r>
      <w:r w:rsidR="006F62BC" w:rsidRPr="00747E7C">
        <w:rPr>
          <w:rFonts w:ascii="Lucida Sans Unicode" w:eastAsia="Calibri" w:hAnsi="Lucida Sans Unicode" w:cs="Lucida Sans Unicode"/>
          <w:sz w:val="20"/>
          <w:szCs w:val="20"/>
        </w:rPr>
        <w:t>comenza</w:t>
      </w:r>
      <w:r w:rsidR="009B5E2E" w:rsidRPr="00747E7C">
        <w:rPr>
          <w:rFonts w:ascii="Lucida Sans Unicode" w:eastAsia="Calibri" w:hAnsi="Lucida Sans Unicode" w:cs="Lucida Sans Unicode"/>
          <w:sz w:val="20"/>
          <w:szCs w:val="20"/>
        </w:rPr>
        <w:t>r</w:t>
      </w:r>
      <w:r w:rsidR="006F62BC" w:rsidRPr="00747E7C">
        <w:rPr>
          <w:rFonts w:ascii="Lucida Sans Unicode" w:eastAsia="Calibri" w:hAnsi="Lucida Sans Unicode" w:cs="Lucida Sans Unicode"/>
          <w:sz w:val="20"/>
          <w:szCs w:val="20"/>
        </w:rPr>
        <w:t>on</w:t>
      </w:r>
      <w:r w:rsidR="006D30D2" w:rsidRPr="00747E7C">
        <w:rPr>
          <w:rFonts w:ascii="Lucida Sans Unicode" w:eastAsia="Calibri" w:hAnsi="Lucida Sans Unicode" w:cs="Lucida Sans Unicode"/>
          <w:sz w:val="20"/>
          <w:szCs w:val="20"/>
        </w:rPr>
        <w:t xml:space="preserve"> a realizar los cómputos estatales parciales de la elección de gubernatura, levantando las actas correspondientes, mismas que fueron remitidas a esta autoridad</w:t>
      </w:r>
      <w:r w:rsidR="00FC7AA2" w:rsidRPr="00747E7C">
        <w:rPr>
          <w:rFonts w:ascii="Lucida Sans Unicode" w:eastAsia="Calibri" w:hAnsi="Lucida Sans Unicode" w:cs="Lucida Sans Unicode"/>
          <w:sz w:val="20"/>
          <w:szCs w:val="20"/>
        </w:rPr>
        <w:t>.</w:t>
      </w:r>
    </w:p>
    <w:p w14:paraId="78DB46B8" w14:textId="77777777" w:rsidR="000553C9" w:rsidRPr="00747E7C" w:rsidRDefault="000553C9" w:rsidP="00CB6958">
      <w:pPr>
        <w:pStyle w:val="Sinespaciado"/>
        <w:jc w:val="both"/>
        <w:rPr>
          <w:rFonts w:ascii="Lucida Sans Unicode" w:eastAsia="Lucida Sans Unicode" w:hAnsi="Lucida Sans Unicode" w:cs="Lucida Sans Unicode"/>
          <w:sz w:val="20"/>
          <w:szCs w:val="20"/>
        </w:rPr>
      </w:pPr>
    </w:p>
    <w:p w14:paraId="5FA35620" w14:textId="77777777" w:rsidR="006D064F" w:rsidRPr="00747E7C"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47E7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47E7C"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47E7C" w:rsidRDefault="006D064F" w:rsidP="00691904">
      <w:pPr>
        <w:spacing w:after="0" w:line="276" w:lineRule="auto"/>
        <w:jc w:val="both"/>
        <w:rPr>
          <w:rFonts w:ascii="Lucida Sans Unicode" w:eastAsia="Calibri" w:hAnsi="Lucida Sans Unicode" w:cs="Lucida Sans Unicode"/>
          <w:sz w:val="20"/>
          <w:szCs w:val="20"/>
        </w:rPr>
      </w:pPr>
      <w:r w:rsidRPr="00747E7C">
        <w:rPr>
          <w:rFonts w:ascii="Lucida Sans Unicode" w:eastAsia="Calibri" w:hAnsi="Lucida Sans Unicode" w:cs="Lucida Sans Unicode"/>
          <w:b/>
          <w:sz w:val="20"/>
          <w:szCs w:val="20"/>
        </w:rPr>
        <w:t xml:space="preserve">I. DEL INSTITUTO ELECTORAL Y DE PARTICIPACIÓN CIUDADANA DEL ESTADO DE JALISCO. </w:t>
      </w:r>
      <w:r w:rsidR="00724ABC" w:rsidRPr="00747E7C">
        <w:rPr>
          <w:rFonts w:ascii="Lucida Sans Unicode" w:eastAsia="Calibri" w:hAnsi="Lucida Sans Unicode" w:cs="Lucida Sans Unicode"/>
          <w:sz w:val="20"/>
          <w:szCs w:val="20"/>
        </w:rPr>
        <w:t>Es</w:t>
      </w:r>
      <w:r w:rsidRPr="00747E7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47E7C">
        <w:rPr>
          <w:rFonts w:ascii="Lucida Sans Unicode" w:eastAsia="Calibri" w:hAnsi="Lucida Sans Unicode" w:cs="Lucida Sans Unicode"/>
          <w:sz w:val="20"/>
          <w:szCs w:val="20"/>
        </w:rPr>
        <w:t>b</w:t>
      </w:r>
      <w:r w:rsidRPr="00747E7C">
        <w:rPr>
          <w:rFonts w:ascii="Lucida Sans Unicode" w:eastAsia="Calibri" w:hAnsi="Lucida Sans Unicode" w:cs="Lucida Sans Unicode"/>
          <w:sz w:val="20"/>
          <w:szCs w:val="20"/>
        </w:rPr>
        <w:t xml:space="preserve">ase V, apartado C; y 116, </w:t>
      </w:r>
      <w:r w:rsidR="00AC068B" w:rsidRPr="00747E7C">
        <w:rPr>
          <w:rFonts w:ascii="Lucida Sans Unicode" w:eastAsia="Calibri" w:hAnsi="Lucida Sans Unicode" w:cs="Lucida Sans Unicode"/>
          <w:sz w:val="20"/>
          <w:szCs w:val="20"/>
        </w:rPr>
        <w:t>b</w:t>
      </w:r>
      <w:r w:rsidRPr="00747E7C">
        <w:rPr>
          <w:rFonts w:ascii="Lucida Sans Unicode" w:eastAsia="Calibri" w:hAnsi="Lucida Sans Unicode" w:cs="Lucida Sans Unicode"/>
          <w:sz w:val="20"/>
          <w:szCs w:val="20"/>
        </w:rPr>
        <w:t xml:space="preserve">ase IV, inciso c) de la Constitución Política de los Estados Unidos Mexicanos; 12, </w:t>
      </w:r>
      <w:r w:rsidR="00AC068B" w:rsidRPr="00747E7C">
        <w:rPr>
          <w:rFonts w:ascii="Lucida Sans Unicode" w:eastAsia="Calibri" w:hAnsi="Lucida Sans Unicode" w:cs="Lucida Sans Unicode"/>
          <w:sz w:val="20"/>
          <w:szCs w:val="20"/>
        </w:rPr>
        <w:t>b</w:t>
      </w:r>
      <w:r w:rsidRPr="00747E7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47E7C" w:rsidRDefault="006D064F" w:rsidP="00691904">
      <w:pPr>
        <w:spacing w:after="0" w:line="276" w:lineRule="auto"/>
        <w:jc w:val="both"/>
        <w:rPr>
          <w:rFonts w:ascii="Lucida Sans Unicode" w:eastAsia="Calibri" w:hAnsi="Lucida Sans Unicode" w:cs="Lucida Sans Unicode"/>
          <w:sz w:val="20"/>
          <w:szCs w:val="20"/>
        </w:rPr>
      </w:pPr>
    </w:p>
    <w:p w14:paraId="68A410A0" w14:textId="6E681CED" w:rsidR="0087769C" w:rsidRPr="00747E7C" w:rsidRDefault="006D064F" w:rsidP="0087769C">
      <w:pPr>
        <w:autoSpaceDE w:val="0"/>
        <w:autoSpaceDN w:val="0"/>
        <w:adjustRightInd w:val="0"/>
        <w:spacing w:after="0" w:line="276" w:lineRule="auto"/>
        <w:jc w:val="both"/>
        <w:rPr>
          <w:rFonts w:ascii="Lucida Sans Unicode" w:hAnsi="Lucida Sans Unicode" w:cs="Lucida Sans Unicode"/>
          <w:color w:val="050506"/>
          <w:sz w:val="20"/>
          <w:szCs w:val="20"/>
        </w:rPr>
      </w:pPr>
      <w:r w:rsidRPr="00747E7C">
        <w:rPr>
          <w:rFonts w:ascii="Lucida Sans Unicode" w:hAnsi="Lucida Sans Unicode" w:cs="Lucida Sans Unicode"/>
          <w:b/>
          <w:bCs/>
          <w:sz w:val="20"/>
          <w:szCs w:val="20"/>
        </w:rPr>
        <w:t>II.</w:t>
      </w:r>
      <w:r w:rsidRPr="00747E7C">
        <w:rPr>
          <w:rFonts w:ascii="Lucida Sans Unicode" w:hAnsi="Lucida Sans Unicode" w:cs="Lucida Sans Unicode"/>
          <w:bCs/>
          <w:sz w:val="20"/>
          <w:szCs w:val="20"/>
        </w:rPr>
        <w:t xml:space="preserve"> </w:t>
      </w:r>
      <w:r w:rsidRPr="00747E7C">
        <w:rPr>
          <w:rFonts w:ascii="Lucida Sans Unicode" w:hAnsi="Lucida Sans Unicode" w:cs="Lucida Sans Unicode"/>
          <w:b/>
          <w:bCs/>
          <w:sz w:val="20"/>
          <w:szCs w:val="20"/>
        </w:rPr>
        <w:t xml:space="preserve">DEL CONSEJO GENERAL. </w:t>
      </w:r>
      <w:r w:rsidR="00724ABC" w:rsidRPr="00747E7C">
        <w:rPr>
          <w:rFonts w:ascii="Lucida Sans Unicode" w:hAnsi="Lucida Sans Unicode" w:cs="Lucida Sans Unicode"/>
          <w:sz w:val="20"/>
          <w:szCs w:val="20"/>
        </w:rPr>
        <w:t>Es el</w:t>
      </w:r>
      <w:r w:rsidRPr="00747E7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47E7C">
        <w:rPr>
          <w:rFonts w:ascii="Lucida Sans Unicode" w:hAnsi="Lucida Sans Unicode" w:cs="Lucida Sans Unicode"/>
          <w:bCs/>
          <w:sz w:val="20"/>
          <w:szCs w:val="20"/>
          <w:lang w:val="es-ES_tradnl"/>
        </w:rPr>
        <w:t xml:space="preserve">atribuciones se encuentran: </w:t>
      </w:r>
      <w:r w:rsidRPr="00747E7C">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47E7C">
        <w:rPr>
          <w:rFonts w:ascii="Lucida Sans Unicode" w:eastAsia="Times New Roman" w:hAnsi="Lucida Sans Unicode" w:cs="Lucida Sans Unicode"/>
          <w:sz w:val="20"/>
          <w:szCs w:val="20"/>
          <w:lang w:eastAsia="es-MX"/>
        </w:rPr>
        <w:t xml:space="preserve">así como </w:t>
      </w:r>
      <w:r w:rsidR="0087769C" w:rsidRPr="00747E7C">
        <w:rPr>
          <w:rFonts w:ascii="Lucida Sans Unicode" w:hAnsi="Lucida Sans Unicode" w:cs="Lucida Sans Unicode"/>
          <w:sz w:val="20"/>
          <w:szCs w:val="20"/>
        </w:rPr>
        <w:t xml:space="preserve">efectuar el cómputo estatal, realizar la calificación de la </w:t>
      </w:r>
      <w:r w:rsidR="0087769C" w:rsidRPr="00747E7C">
        <w:rPr>
          <w:rFonts w:ascii="Lucida Sans Unicode" w:hAnsi="Lucida Sans Unicode" w:cs="Lucida Sans Unicode"/>
          <w:sz w:val="20"/>
          <w:szCs w:val="20"/>
        </w:rPr>
        <w:lastRenderedPageBreak/>
        <w:t>elección, expedir la constancia de mayoría, emitir la declaratoria de g</w:t>
      </w:r>
      <w:r w:rsidR="00C44250" w:rsidRPr="00747E7C">
        <w:rPr>
          <w:rFonts w:ascii="Lucida Sans Unicode" w:hAnsi="Lucida Sans Unicode" w:cs="Lucida Sans Unicode"/>
          <w:sz w:val="20"/>
          <w:szCs w:val="20"/>
        </w:rPr>
        <w:t>u</w:t>
      </w:r>
      <w:r w:rsidR="0087769C" w:rsidRPr="00747E7C">
        <w:rPr>
          <w:rFonts w:ascii="Lucida Sans Unicode" w:hAnsi="Lucida Sans Unicode" w:cs="Lucida Sans Unicode"/>
          <w:sz w:val="20"/>
          <w:szCs w:val="20"/>
        </w:rPr>
        <w:t>berna</w:t>
      </w:r>
      <w:r w:rsidR="00C44250" w:rsidRPr="00747E7C">
        <w:rPr>
          <w:rFonts w:ascii="Lucida Sans Unicode" w:hAnsi="Lucida Sans Unicode" w:cs="Lucida Sans Unicode"/>
          <w:sz w:val="20"/>
          <w:szCs w:val="20"/>
        </w:rPr>
        <w:t>tura</w:t>
      </w:r>
      <w:r w:rsidR="0087769C" w:rsidRPr="00747E7C">
        <w:rPr>
          <w:rFonts w:ascii="Lucida Sans Unicode" w:hAnsi="Lucida Sans Unicode" w:cs="Lucida Sans Unicode"/>
          <w:sz w:val="20"/>
          <w:szCs w:val="20"/>
        </w:rPr>
        <w:t xml:space="preserve"> elect</w:t>
      </w:r>
      <w:r w:rsidR="00C44250" w:rsidRPr="00747E7C">
        <w:rPr>
          <w:rFonts w:ascii="Lucida Sans Unicode" w:hAnsi="Lucida Sans Unicode" w:cs="Lucida Sans Unicode"/>
          <w:sz w:val="20"/>
          <w:szCs w:val="20"/>
        </w:rPr>
        <w:t>a</w:t>
      </w:r>
      <w:r w:rsidR="0087769C" w:rsidRPr="00747E7C">
        <w:rPr>
          <w:rFonts w:ascii="Lucida Sans Unicode" w:hAnsi="Lucida Sans Unicode" w:cs="Lucida Sans Unicode"/>
          <w:sz w:val="20"/>
          <w:szCs w:val="20"/>
        </w:rPr>
        <w:t>; hacer la entrega de la constancia de g</w:t>
      </w:r>
      <w:r w:rsidR="00C44250" w:rsidRPr="00747E7C">
        <w:rPr>
          <w:rFonts w:ascii="Lucida Sans Unicode" w:hAnsi="Lucida Sans Unicode" w:cs="Lucida Sans Unicode"/>
          <w:sz w:val="20"/>
          <w:szCs w:val="20"/>
        </w:rPr>
        <w:t>ubernatura</w:t>
      </w:r>
      <w:r w:rsidR="0087769C" w:rsidRPr="00747E7C">
        <w:rPr>
          <w:rFonts w:ascii="Lucida Sans Unicode" w:hAnsi="Lucida Sans Unicode" w:cs="Lucida Sans Unicode"/>
          <w:sz w:val="20"/>
          <w:szCs w:val="20"/>
        </w:rPr>
        <w:t xml:space="preserve"> elect</w:t>
      </w:r>
      <w:r w:rsidR="00C44250" w:rsidRPr="00747E7C">
        <w:rPr>
          <w:rFonts w:ascii="Lucida Sans Unicode" w:hAnsi="Lucida Sans Unicode" w:cs="Lucida Sans Unicode"/>
          <w:sz w:val="20"/>
          <w:szCs w:val="20"/>
        </w:rPr>
        <w:t>a</w:t>
      </w:r>
      <w:r w:rsidR="0087769C" w:rsidRPr="00747E7C">
        <w:rPr>
          <w:rFonts w:ascii="Lucida Sans Unicode" w:hAnsi="Lucida Sans Unicode" w:cs="Lucida Sans Unicode"/>
          <w:sz w:val="20"/>
          <w:szCs w:val="20"/>
        </w:rPr>
        <w:t xml:space="preserve"> y remitir al Congreso del Estado la declaratoria de la misma, </w:t>
      </w:r>
      <w:r w:rsidR="0087769C" w:rsidRPr="00747E7C">
        <w:rPr>
          <w:rFonts w:ascii="Lucida Sans Unicode" w:hAnsi="Lucida Sans Unicode" w:cs="Lucida Sans Unicode"/>
          <w:bCs/>
          <w:sz w:val="20"/>
          <w:szCs w:val="20"/>
        </w:rPr>
        <w:t>tal como lo establece el artículo 134, párrafo 1, fracci</w:t>
      </w:r>
      <w:r w:rsidR="00D07CF9" w:rsidRPr="00747E7C">
        <w:rPr>
          <w:rFonts w:ascii="Lucida Sans Unicode" w:hAnsi="Lucida Sans Unicode" w:cs="Lucida Sans Unicode"/>
          <w:bCs/>
          <w:sz w:val="20"/>
          <w:szCs w:val="20"/>
        </w:rPr>
        <w:t>ones</w:t>
      </w:r>
      <w:r w:rsidR="0087769C" w:rsidRPr="00747E7C">
        <w:rPr>
          <w:rFonts w:ascii="Lucida Sans Unicode" w:hAnsi="Lucida Sans Unicode" w:cs="Lucida Sans Unicode"/>
          <w:bCs/>
          <w:sz w:val="20"/>
          <w:szCs w:val="20"/>
        </w:rPr>
        <w:t xml:space="preserve"> XVIII</w:t>
      </w:r>
      <w:r w:rsidR="002D1802" w:rsidRPr="00747E7C">
        <w:rPr>
          <w:rFonts w:ascii="Lucida Sans Unicode" w:hAnsi="Lucida Sans Unicode" w:cs="Lucida Sans Unicode"/>
          <w:bCs/>
          <w:sz w:val="20"/>
          <w:szCs w:val="20"/>
        </w:rPr>
        <w:t>, LI, LII</w:t>
      </w:r>
      <w:r w:rsidR="0087769C" w:rsidRPr="00747E7C">
        <w:rPr>
          <w:rFonts w:ascii="Lucida Sans Unicode" w:hAnsi="Lucida Sans Unicode" w:cs="Lucida Sans Unicode"/>
          <w:bCs/>
          <w:sz w:val="20"/>
          <w:szCs w:val="20"/>
        </w:rPr>
        <w:t xml:space="preserve"> </w:t>
      </w:r>
      <w:r w:rsidR="002D1802" w:rsidRPr="00747E7C">
        <w:rPr>
          <w:rFonts w:ascii="Lucida Sans Unicode" w:hAnsi="Lucida Sans Unicode" w:cs="Lucida Sans Unicode"/>
          <w:bCs/>
          <w:sz w:val="20"/>
          <w:szCs w:val="20"/>
        </w:rPr>
        <w:t xml:space="preserve">y LIX </w:t>
      </w:r>
      <w:r w:rsidR="0087769C" w:rsidRPr="00747E7C">
        <w:rPr>
          <w:rFonts w:ascii="Lucida Sans Unicode" w:hAnsi="Lucida Sans Unicode" w:cs="Lucida Sans Unicode"/>
          <w:bCs/>
          <w:sz w:val="20"/>
          <w:szCs w:val="20"/>
        </w:rPr>
        <w:t xml:space="preserve">del </w:t>
      </w:r>
      <w:r w:rsidR="0087769C" w:rsidRPr="00747E7C">
        <w:rPr>
          <w:rFonts w:ascii="Lucida Sans Unicode" w:hAnsi="Lucida Sans Unicode" w:cs="Lucida Sans Unicode"/>
          <w:color w:val="050506"/>
          <w:sz w:val="20"/>
          <w:szCs w:val="20"/>
        </w:rPr>
        <w:t xml:space="preserve">Código Electoral </w:t>
      </w:r>
      <w:r w:rsidR="00C44250" w:rsidRPr="00747E7C">
        <w:rPr>
          <w:rFonts w:ascii="Lucida Sans Unicode" w:hAnsi="Lucida Sans Unicode" w:cs="Lucida Sans Unicode"/>
          <w:color w:val="050506"/>
          <w:sz w:val="20"/>
          <w:szCs w:val="20"/>
        </w:rPr>
        <w:t xml:space="preserve">del Estado de </w:t>
      </w:r>
      <w:r w:rsidR="0087769C" w:rsidRPr="00747E7C">
        <w:rPr>
          <w:rFonts w:ascii="Lucida Sans Unicode" w:hAnsi="Lucida Sans Unicode" w:cs="Lucida Sans Unicode"/>
          <w:color w:val="050506"/>
          <w:sz w:val="20"/>
          <w:szCs w:val="20"/>
        </w:rPr>
        <w:t>Jalisco.</w:t>
      </w:r>
    </w:p>
    <w:p w14:paraId="10C9E93C" w14:textId="77777777" w:rsidR="00900683" w:rsidRPr="00747E7C" w:rsidRDefault="00900683" w:rsidP="00691904">
      <w:pPr>
        <w:spacing w:after="0" w:line="276" w:lineRule="auto"/>
        <w:jc w:val="both"/>
        <w:rPr>
          <w:rFonts w:ascii="Lucida Sans Unicode" w:hAnsi="Lucida Sans Unicode" w:cs="Lucida Sans Unicode"/>
          <w:b/>
          <w:sz w:val="20"/>
          <w:szCs w:val="20"/>
          <w:lang w:val="es-ES_tradnl"/>
        </w:rPr>
      </w:pPr>
    </w:p>
    <w:p w14:paraId="57B34B2D" w14:textId="45A2D5DD" w:rsidR="006D064F" w:rsidRPr="00747E7C" w:rsidRDefault="0066613D"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sz w:val="20"/>
          <w:szCs w:val="20"/>
          <w:lang w:val="es-ES_tradnl"/>
        </w:rPr>
        <w:t>III</w:t>
      </w:r>
      <w:r w:rsidR="00900683" w:rsidRPr="00747E7C">
        <w:rPr>
          <w:rFonts w:ascii="Lucida Sans Unicode" w:hAnsi="Lucida Sans Unicode" w:cs="Lucida Sans Unicode"/>
          <w:b/>
          <w:sz w:val="20"/>
          <w:szCs w:val="20"/>
          <w:lang w:val="es-ES_tradnl"/>
        </w:rPr>
        <w:t xml:space="preserve">. </w:t>
      </w:r>
      <w:r w:rsidR="006D064F" w:rsidRPr="00747E7C">
        <w:rPr>
          <w:rFonts w:ascii="Lucida Sans Unicode" w:hAnsi="Lucida Sans Unicode" w:cs="Lucida Sans Unicode"/>
          <w:b/>
          <w:sz w:val="20"/>
          <w:szCs w:val="20"/>
        </w:rPr>
        <w:t xml:space="preserve">DE LA CELEBRACIÓN DE ELECCIONES DEL ESTADO DE JALISCO. </w:t>
      </w:r>
      <w:r w:rsidR="00724ABC" w:rsidRPr="00747E7C">
        <w:rPr>
          <w:rFonts w:ascii="Lucida Sans Unicode" w:hAnsi="Lucida Sans Unicode" w:cs="Lucida Sans Unicode"/>
          <w:sz w:val="20"/>
          <w:szCs w:val="20"/>
        </w:rPr>
        <w:t>E</w:t>
      </w:r>
      <w:r w:rsidR="006D064F" w:rsidRPr="00747E7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47E7C">
        <w:rPr>
          <w:rFonts w:ascii="Lucida Sans Unicode" w:hAnsi="Lucida Sans Unicode" w:cs="Lucida Sans Unicode"/>
          <w:sz w:val="20"/>
          <w:szCs w:val="20"/>
        </w:rPr>
        <w:t xml:space="preserve">gubernatura, </w:t>
      </w:r>
      <w:r w:rsidR="006D064F" w:rsidRPr="00747E7C">
        <w:rPr>
          <w:rFonts w:ascii="Lucida Sans Unicode" w:hAnsi="Lucida Sans Unicode" w:cs="Lucida Sans Unicode"/>
          <w:sz w:val="20"/>
          <w:szCs w:val="20"/>
        </w:rPr>
        <w:t>diputaciones por ambos principios y munícipes, con la periodicidad siguiente:</w:t>
      </w:r>
    </w:p>
    <w:p w14:paraId="1457F3D0" w14:textId="77777777" w:rsidR="006D064F" w:rsidRPr="00747E7C"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47E7C"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47E7C">
        <w:rPr>
          <w:rFonts w:ascii="Lucida Sans Unicode" w:hAnsi="Lucida Sans Unicode" w:cs="Lucida Sans Unicode"/>
          <w:sz w:val="20"/>
          <w:szCs w:val="20"/>
        </w:rPr>
        <w:t>a) Para diputaciones por ambos principios, cada tres años;</w:t>
      </w:r>
    </w:p>
    <w:p w14:paraId="328CF3CC" w14:textId="77777777" w:rsidR="006D064F" w:rsidRPr="00747E7C" w:rsidRDefault="006D064F" w:rsidP="00691904">
      <w:pPr>
        <w:spacing w:after="0" w:line="276" w:lineRule="auto"/>
        <w:ind w:left="567"/>
        <w:jc w:val="both"/>
        <w:rPr>
          <w:rFonts w:ascii="Lucida Sans Unicode" w:hAnsi="Lucida Sans Unicode" w:cs="Lucida Sans Unicode"/>
          <w:sz w:val="20"/>
          <w:szCs w:val="20"/>
        </w:rPr>
      </w:pPr>
      <w:r w:rsidRPr="00747E7C">
        <w:rPr>
          <w:rFonts w:ascii="Lucida Sans Unicode" w:hAnsi="Lucida Sans Unicode" w:cs="Lucida Sans Unicode"/>
          <w:sz w:val="20"/>
          <w:szCs w:val="20"/>
        </w:rPr>
        <w:t>b) Para gubernatura, cada seis años; y</w:t>
      </w:r>
    </w:p>
    <w:p w14:paraId="64719CFE" w14:textId="77777777" w:rsidR="006D064F" w:rsidRPr="00747E7C" w:rsidRDefault="006D064F" w:rsidP="00691904">
      <w:pPr>
        <w:spacing w:after="0" w:line="276" w:lineRule="auto"/>
        <w:ind w:left="567"/>
        <w:jc w:val="both"/>
        <w:rPr>
          <w:rFonts w:ascii="Lucida Sans Unicode" w:hAnsi="Lucida Sans Unicode" w:cs="Lucida Sans Unicode"/>
          <w:sz w:val="20"/>
          <w:szCs w:val="20"/>
        </w:rPr>
      </w:pPr>
      <w:r w:rsidRPr="00747E7C">
        <w:rPr>
          <w:rFonts w:ascii="Lucida Sans Unicode" w:hAnsi="Lucida Sans Unicode" w:cs="Lucida Sans Unicode"/>
          <w:sz w:val="20"/>
          <w:szCs w:val="20"/>
        </w:rPr>
        <w:t>c) Para munícipes, cada tres años.</w:t>
      </w:r>
    </w:p>
    <w:p w14:paraId="75A0ABD7" w14:textId="77777777" w:rsidR="006D064F" w:rsidRPr="00747E7C" w:rsidRDefault="006D064F" w:rsidP="00691904">
      <w:pPr>
        <w:spacing w:after="0" w:line="276" w:lineRule="auto"/>
        <w:ind w:left="567"/>
        <w:jc w:val="both"/>
        <w:rPr>
          <w:rFonts w:ascii="Lucida Sans Unicode" w:hAnsi="Lucida Sans Unicode" w:cs="Lucida Sans Unicode"/>
          <w:sz w:val="20"/>
          <w:szCs w:val="20"/>
        </w:rPr>
      </w:pPr>
    </w:p>
    <w:p w14:paraId="3C24C6F0" w14:textId="0DE8649F" w:rsidR="006D064F" w:rsidRPr="00747E7C" w:rsidRDefault="00AC068B"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970FC9" w:rsidRPr="00747E7C">
        <w:rPr>
          <w:rFonts w:ascii="Lucida Sans Unicode" w:hAnsi="Lucida Sans Unicode" w:cs="Lucida Sans Unicode"/>
          <w:sz w:val="20"/>
          <w:szCs w:val="20"/>
        </w:rPr>
        <w:t xml:space="preserve">a la persona titular de la gubernatura del estado de Jalisco, </w:t>
      </w:r>
      <w:r w:rsidRPr="00747E7C">
        <w:rPr>
          <w:rFonts w:ascii="Lucida Sans Unicode" w:hAnsi="Lucida Sans Unicode" w:cs="Lucida Sans Unicode"/>
          <w:sz w:val="20"/>
          <w:szCs w:val="20"/>
        </w:rPr>
        <w:t xml:space="preserve">treinta y ocho diputaciones por ambos principios </w:t>
      </w:r>
      <w:r w:rsidR="7EC84CBB" w:rsidRPr="00747E7C">
        <w:rPr>
          <w:rFonts w:ascii="Lucida Sans Unicode" w:hAnsi="Lucida Sans Unicode" w:cs="Lucida Sans Unicode"/>
          <w:sz w:val="20"/>
          <w:szCs w:val="20"/>
        </w:rPr>
        <w:t>(mayoría relativa</w:t>
      </w:r>
      <w:r w:rsidRPr="00747E7C">
        <w:rPr>
          <w:rFonts w:ascii="Lucida Sans Unicode" w:hAnsi="Lucida Sans Unicode" w:cs="Lucida Sans Unicode"/>
          <w:sz w:val="20"/>
          <w:szCs w:val="20"/>
        </w:rPr>
        <w:t xml:space="preserve"> </w:t>
      </w:r>
      <w:r w:rsidR="7EC84CBB" w:rsidRPr="00747E7C">
        <w:rPr>
          <w:rFonts w:ascii="Lucida Sans Unicode" w:hAnsi="Lucida Sans Unicode" w:cs="Lucida Sans Unicode"/>
          <w:sz w:val="20"/>
          <w:szCs w:val="20"/>
        </w:rPr>
        <w:t>y representación proporcional)</w:t>
      </w:r>
      <w:r w:rsidRPr="00747E7C">
        <w:rPr>
          <w:rFonts w:ascii="Lucida Sans Unicode" w:hAnsi="Lucida Sans Unicode" w:cs="Lucida Sans Unicode"/>
          <w:sz w:val="20"/>
          <w:szCs w:val="20"/>
        </w:rPr>
        <w:t xml:space="preserve"> que conforman la LXIII Legislatura del Congreso del Estado</w:t>
      </w:r>
      <w:r w:rsidR="00970FC9" w:rsidRPr="00747E7C">
        <w:rPr>
          <w:rFonts w:ascii="Lucida Sans Unicode" w:hAnsi="Lucida Sans Unicode" w:cs="Lucida Sans Unicode"/>
          <w:sz w:val="20"/>
          <w:szCs w:val="20"/>
        </w:rPr>
        <w:t>,</w:t>
      </w:r>
      <w:r w:rsidRPr="00747E7C">
        <w:rPr>
          <w:rFonts w:ascii="Lucida Sans Unicode" w:hAnsi="Lucida Sans Unicode" w:cs="Lucida Sans Unicode"/>
          <w:sz w:val="20"/>
          <w:szCs w:val="20"/>
        </w:rPr>
        <w:t xml:space="preserve"> así como a l</w:t>
      </w:r>
      <w:r w:rsidR="0446FD13" w:rsidRPr="00747E7C">
        <w:rPr>
          <w:rFonts w:ascii="Lucida Sans Unicode" w:hAnsi="Lucida Sans Unicode" w:cs="Lucida Sans Unicode"/>
          <w:sz w:val="20"/>
          <w:szCs w:val="20"/>
        </w:rPr>
        <w:t>as personas</w:t>
      </w:r>
      <w:r w:rsidRPr="00747E7C">
        <w:rPr>
          <w:rFonts w:ascii="Lucida Sans Unicode" w:hAnsi="Lucida Sans Unicode" w:cs="Lucida Sans Unicode"/>
          <w:sz w:val="20"/>
          <w:szCs w:val="20"/>
        </w:rPr>
        <w:t xml:space="preserve"> integrantes de los ciento veinticinco ayuntamientos del estado de Jalisco; es por lo que, en el año en curso, se realizar</w:t>
      </w:r>
      <w:r w:rsidR="009B3002" w:rsidRPr="00747E7C">
        <w:rPr>
          <w:rFonts w:ascii="Lucida Sans Unicode" w:hAnsi="Lucida Sans Unicode" w:cs="Lucida Sans Unicode"/>
          <w:sz w:val="20"/>
          <w:szCs w:val="20"/>
        </w:rPr>
        <w:t>on</w:t>
      </w:r>
      <w:r w:rsidRPr="00747E7C">
        <w:rPr>
          <w:rFonts w:ascii="Lucida Sans Unicode" w:hAnsi="Lucida Sans Unicode" w:cs="Lucida Sans Unicode"/>
          <w:sz w:val="20"/>
          <w:szCs w:val="20"/>
        </w:rPr>
        <w:t xml:space="preserve"> elecciones ordinarias en la entidad para elegir a</w:t>
      </w:r>
      <w:r w:rsidR="76C5F1AA" w:rsidRPr="00747E7C">
        <w:rPr>
          <w:rFonts w:ascii="Lucida Sans Unicode" w:hAnsi="Lucida Sans Unicode" w:cs="Lucida Sans Unicode"/>
          <w:sz w:val="20"/>
          <w:szCs w:val="20"/>
        </w:rPr>
        <w:t xml:space="preserve"> la persona</w:t>
      </w:r>
      <w:r w:rsidRPr="00747E7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149BCF86" w:rsidRPr="00747E7C">
        <w:rPr>
          <w:rFonts w:ascii="Lucida Sans Unicode" w:hAnsi="Lucida Sans Unicode" w:cs="Lucida Sans Unicode"/>
          <w:sz w:val="20"/>
          <w:szCs w:val="20"/>
        </w:rPr>
        <w:t xml:space="preserve">el dos de noviembre de dos mil veintitrés </w:t>
      </w:r>
      <w:r w:rsidRPr="00747E7C">
        <w:rPr>
          <w:rFonts w:ascii="Lucida Sans Unicode" w:hAnsi="Lucida Sans Unicode" w:cs="Lucida Sans Unicode"/>
          <w:sz w:val="20"/>
          <w:szCs w:val="20"/>
        </w:rPr>
        <w:t xml:space="preserve">con la publicación de la convocatoria </w:t>
      </w:r>
      <w:r w:rsidR="24C786A0" w:rsidRPr="00747E7C">
        <w:rPr>
          <w:rFonts w:ascii="Lucida Sans Unicode" w:hAnsi="Lucida Sans Unicode" w:cs="Lucida Sans Unicode"/>
          <w:sz w:val="20"/>
          <w:szCs w:val="20"/>
        </w:rPr>
        <w:t>en el Periódico Oficial “El Estado de Jalisco”</w:t>
      </w:r>
      <w:r w:rsidRPr="00747E7C">
        <w:rPr>
          <w:rFonts w:ascii="Lucida Sans Unicode" w:hAnsi="Lucida Sans Unicode" w:cs="Lucida Sans Unicode"/>
          <w:sz w:val="20"/>
          <w:szCs w:val="20"/>
        </w:rPr>
        <w:t>.</w:t>
      </w:r>
    </w:p>
    <w:p w14:paraId="7D506BC8" w14:textId="77777777" w:rsidR="00AC068B" w:rsidRPr="00747E7C"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62ED3FC4" w:rsidR="00900683" w:rsidRPr="00747E7C" w:rsidRDefault="2B1A925E" w:rsidP="00691904">
      <w:pPr>
        <w:spacing w:after="0" w:line="276" w:lineRule="auto"/>
        <w:jc w:val="both"/>
        <w:rPr>
          <w:rFonts w:ascii="Lucida Sans Unicode" w:hAnsi="Lucida Sans Unicode" w:cs="Lucida Sans Unicode"/>
          <w:bCs/>
          <w:sz w:val="20"/>
          <w:szCs w:val="20"/>
        </w:rPr>
      </w:pPr>
      <w:r w:rsidRPr="00747E7C">
        <w:rPr>
          <w:rFonts w:ascii="Lucida Sans Unicode" w:hAnsi="Lucida Sans Unicode" w:cs="Lucida Sans Unicode"/>
          <w:b/>
          <w:bCs/>
          <w:sz w:val="20"/>
          <w:szCs w:val="20"/>
        </w:rPr>
        <w:t>I</w:t>
      </w:r>
      <w:r w:rsidR="006D064F" w:rsidRPr="00747E7C">
        <w:rPr>
          <w:rFonts w:ascii="Lucida Sans Unicode" w:hAnsi="Lucida Sans Unicode" w:cs="Lucida Sans Unicode"/>
          <w:b/>
          <w:bCs/>
          <w:sz w:val="20"/>
          <w:szCs w:val="20"/>
        </w:rPr>
        <w:t>V.</w:t>
      </w:r>
      <w:r w:rsidR="006D064F" w:rsidRPr="00747E7C">
        <w:rPr>
          <w:rFonts w:ascii="Lucida Sans Unicode" w:hAnsi="Lucida Sans Unicode" w:cs="Lucida Sans Unicode"/>
          <w:bCs/>
          <w:sz w:val="20"/>
          <w:szCs w:val="20"/>
        </w:rPr>
        <w:t xml:space="preserve"> </w:t>
      </w:r>
      <w:r w:rsidR="00900683" w:rsidRPr="00747E7C">
        <w:rPr>
          <w:rFonts w:ascii="Lucida Sans Unicode" w:hAnsi="Lucida Sans Unicode" w:cs="Lucida Sans Unicode"/>
          <w:b/>
          <w:bCs/>
          <w:sz w:val="20"/>
          <w:szCs w:val="20"/>
        </w:rPr>
        <w:t xml:space="preserve">DE LA FUNCIÓN ELECTORAL. </w:t>
      </w:r>
      <w:r w:rsidR="0013188F" w:rsidRPr="00747E7C">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4957E1" w:rsidRPr="00747E7C">
        <w:rPr>
          <w:rFonts w:ascii="Lucida Sans Unicode" w:hAnsi="Lucida Sans Unicode" w:cs="Lucida Sans Unicode"/>
          <w:bCs/>
          <w:sz w:val="20"/>
          <w:szCs w:val="20"/>
        </w:rPr>
        <w:t xml:space="preserve">, perspectiva de </w:t>
      </w:r>
      <w:r w:rsidR="54404A0E" w:rsidRPr="00747E7C">
        <w:rPr>
          <w:rFonts w:ascii="Lucida Sans Unicode" w:hAnsi="Lucida Sans Unicode" w:cs="Lucida Sans Unicode"/>
          <w:sz w:val="20"/>
          <w:szCs w:val="20"/>
        </w:rPr>
        <w:t>género</w:t>
      </w:r>
      <w:r w:rsidR="0013188F" w:rsidRPr="00747E7C">
        <w:rPr>
          <w:rFonts w:ascii="Lucida Sans Unicode" w:hAnsi="Lucida Sans Unicode" w:cs="Lucida Sans Unicode"/>
          <w:bCs/>
          <w:sz w:val="20"/>
          <w:szCs w:val="20"/>
        </w:rPr>
        <w:t xml:space="preserve"> y la objetividad los principios rectores en el ejercicio de la función electoral de conformidad con </w:t>
      </w:r>
      <w:r w:rsidR="0013188F" w:rsidRPr="00747E7C">
        <w:rPr>
          <w:rFonts w:ascii="Lucida Sans Unicode" w:hAnsi="Lucida Sans Unicode" w:cs="Lucida Sans Unicode"/>
          <w:bCs/>
          <w:sz w:val="20"/>
          <w:szCs w:val="20"/>
        </w:rPr>
        <w:lastRenderedPageBreak/>
        <w:t xml:space="preserve">lo dispuesto por el artículo </w:t>
      </w:r>
      <w:r w:rsidR="009E5DA8" w:rsidRPr="00747E7C">
        <w:rPr>
          <w:rFonts w:ascii="Lucida Sans Unicode" w:hAnsi="Lucida Sans Unicode" w:cs="Lucida Sans Unicode"/>
          <w:bCs/>
          <w:sz w:val="20"/>
          <w:szCs w:val="20"/>
        </w:rPr>
        <w:t>41, Base V</w:t>
      </w:r>
      <w:r w:rsidR="00747A5F" w:rsidRPr="00747E7C">
        <w:rPr>
          <w:rFonts w:ascii="Lucida Sans Unicode" w:hAnsi="Lucida Sans Unicode" w:cs="Lucida Sans Unicode"/>
          <w:bCs/>
          <w:sz w:val="20"/>
          <w:szCs w:val="20"/>
        </w:rPr>
        <w:t xml:space="preserve"> </w:t>
      </w:r>
      <w:r w:rsidR="009E5DA8" w:rsidRPr="00747E7C">
        <w:rPr>
          <w:rFonts w:ascii="Lucida Sans Unicode" w:hAnsi="Lucida Sans Unicode" w:cs="Lucida Sans Unicode"/>
          <w:bCs/>
          <w:sz w:val="20"/>
          <w:szCs w:val="20"/>
        </w:rPr>
        <w:t xml:space="preserve">de la Constitución Política de los Estados Unidos Mexicanos, y el artículo 12, Base I de la Constitución Política del Estado de  Jalisco; así como el numeral </w:t>
      </w:r>
      <w:r w:rsidR="0026762C" w:rsidRPr="00747E7C">
        <w:rPr>
          <w:rFonts w:ascii="Lucida Sans Unicode" w:hAnsi="Lucida Sans Unicode" w:cs="Lucida Sans Unicode"/>
          <w:bCs/>
          <w:sz w:val="20"/>
          <w:szCs w:val="20"/>
        </w:rPr>
        <w:t xml:space="preserve">114, y 115, párrafo 1, fracciones I  del Código Electoral del Estado de Jalisco. </w:t>
      </w:r>
    </w:p>
    <w:p w14:paraId="53BAB005" w14:textId="77777777" w:rsidR="00900683" w:rsidRPr="00747E7C" w:rsidRDefault="00900683" w:rsidP="00691904">
      <w:pPr>
        <w:spacing w:after="0" w:line="276" w:lineRule="auto"/>
        <w:jc w:val="both"/>
        <w:rPr>
          <w:rFonts w:ascii="Lucida Sans Unicode" w:hAnsi="Lucida Sans Unicode" w:cs="Lucida Sans Unicode"/>
          <w:b/>
          <w:bCs/>
          <w:sz w:val="20"/>
          <w:szCs w:val="20"/>
        </w:rPr>
      </w:pPr>
    </w:p>
    <w:p w14:paraId="7E9F2C75" w14:textId="21011B10" w:rsidR="00E27700" w:rsidRPr="00747E7C" w:rsidRDefault="00E27700" w:rsidP="00E27700">
      <w:pPr>
        <w:spacing w:after="0" w:line="276" w:lineRule="auto"/>
        <w:jc w:val="both"/>
        <w:rPr>
          <w:rFonts w:ascii="Lucida Sans Unicode" w:hAnsi="Lucida Sans Unicode" w:cs="Lucida Sans Unicode"/>
          <w:b/>
          <w:sz w:val="20"/>
          <w:szCs w:val="20"/>
          <w:lang w:val="es-ES"/>
        </w:rPr>
      </w:pPr>
      <w:r w:rsidRPr="00747E7C">
        <w:rPr>
          <w:rFonts w:ascii="Lucida Sans Unicode" w:hAnsi="Lucida Sans Unicode" w:cs="Lucida Sans Unicode"/>
          <w:b/>
          <w:sz w:val="20"/>
          <w:szCs w:val="20"/>
        </w:rPr>
        <w:t xml:space="preserve">V. DE LA GUBERNATURA. </w:t>
      </w:r>
      <w:r w:rsidRPr="00747E7C">
        <w:rPr>
          <w:rFonts w:ascii="Lucida Sans Unicode" w:hAnsi="Lucida Sans Unicode" w:cs="Lucida Sans Unicode"/>
          <w:sz w:val="20"/>
          <w:szCs w:val="20"/>
          <w:lang w:val="es-ES"/>
        </w:rPr>
        <w:t xml:space="preserve">El ejercicio del Poder Ejecutivo se deposita en </w:t>
      </w:r>
      <w:r w:rsidR="006A7960" w:rsidRPr="00747E7C">
        <w:rPr>
          <w:rFonts w:ascii="Lucida Sans Unicode" w:hAnsi="Lucida Sans Unicode" w:cs="Lucida Sans Unicode"/>
          <w:sz w:val="20"/>
          <w:szCs w:val="20"/>
          <w:lang w:val="es-ES"/>
        </w:rPr>
        <w:t>una persona ciudadana</w:t>
      </w:r>
      <w:r w:rsidRPr="00747E7C">
        <w:rPr>
          <w:rFonts w:ascii="Lucida Sans Unicode" w:hAnsi="Lucida Sans Unicode" w:cs="Lucida Sans Unicode"/>
          <w:sz w:val="20"/>
          <w:szCs w:val="20"/>
          <w:lang w:val="es-ES"/>
        </w:rPr>
        <w:t xml:space="preserve"> que se denomina </w:t>
      </w:r>
      <w:r w:rsidR="006A7960" w:rsidRPr="00747E7C">
        <w:rPr>
          <w:rFonts w:ascii="Lucida Sans Unicode" w:hAnsi="Lucida Sans Unicode" w:cs="Lucida Sans Unicode"/>
          <w:sz w:val="20"/>
          <w:szCs w:val="20"/>
          <w:lang w:val="es-ES"/>
        </w:rPr>
        <w:t xml:space="preserve">titular de la gubernatura </w:t>
      </w:r>
      <w:r w:rsidRPr="00747E7C">
        <w:rPr>
          <w:rFonts w:ascii="Lucida Sans Unicode" w:hAnsi="Lucida Sans Unicode" w:cs="Lucida Sans Unicode"/>
          <w:sz w:val="20"/>
          <w:szCs w:val="20"/>
          <w:lang w:val="es-ES"/>
        </w:rPr>
        <w:t xml:space="preserve">del estado, lo anterior de conformidad </w:t>
      </w:r>
      <w:r w:rsidR="00016FB0" w:rsidRPr="00747E7C">
        <w:rPr>
          <w:rFonts w:ascii="Lucida Sans Unicode" w:hAnsi="Lucida Sans Unicode" w:cs="Lucida Sans Unicode"/>
          <w:sz w:val="20"/>
          <w:szCs w:val="20"/>
          <w:lang w:val="es-ES"/>
        </w:rPr>
        <w:t>a</w:t>
      </w:r>
      <w:r w:rsidRPr="00747E7C">
        <w:rPr>
          <w:rFonts w:ascii="Lucida Sans Unicode" w:hAnsi="Lucida Sans Unicode" w:cs="Lucida Sans Unicode"/>
          <w:sz w:val="20"/>
          <w:szCs w:val="20"/>
          <w:lang w:val="es-ES"/>
        </w:rPr>
        <w:t xml:space="preserve"> lo establecido por el artículo 36 de la Constitución Política del Estado de Jalisco</w:t>
      </w:r>
      <w:r w:rsidR="006006AA" w:rsidRPr="00747E7C">
        <w:rPr>
          <w:rFonts w:ascii="Lucida Sans Unicode" w:hAnsi="Lucida Sans Unicode" w:cs="Lucida Sans Unicode"/>
          <w:sz w:val="20"/>
          <w:szCs w:val="20"/>
          <w:lang w:val="es-ES"/>
        </w:rPr>
        <w:t>,</w:t>
      </w:r>
      <w:r w:rsidRPr="00747E7C">
        <w:rPr>
          <w:rFonts w:ascii="Lucida Sans Unicode" w:hAnsi="Lucida Sans Unicode" w:cs="Lucida Sans Unicode"/>
          <w:sz w:val="20"/>
          <w:szCs w:val="20"/>
          <w:lang w:val="es-ES"/>
        </w:rPr>
        <w:t xml:space="preserve"> cuya elección </w:t>
      </w:r>
      <w:r w:rsidR="006342AD" w:rsidRPr="00747E7C">
        <w:rPr>
          <w:rFonts w:ascii="Lucida Sans Unicode" w:hAnsi="Lucida Sans Unicode" w:cs="Lucida Sans Unicode"/>
          <w:sz w:val="20"/>
          <w:szCs w:val="20"/>
          <w:lang w:val="es-ES"/>
        </w:rPr>
        <w:t xml:space="preserve">se realiza </w:t>
      </w:r>
      <w:r w:rsidRPr="00747E7C">
        <w:rPr>
          <w:rFonts w:ascii="Lucida Sans Unicode" w:hAnsi="Lucida Sans Unicode" w:cs="Lucida Sans Unicode"/>
          <w:sz w:val="20"/>
          <w:szCs w:val="20"/>
          <w:lang w:val="es-ES"/>
        </w:rPr>
        <w:t>mediante el voto directo y por mayoría relativa, estando su calificación a cargo de este Instituto, con base en lo establecido por el artículo 23, párrafo 1 del Código Electoral del Estado de Jalisco.</w:t>
      </w:r>
    </w:p>
    <w:p w14:paraId="3B799365" w14:textId="77777777" w:rsidR="00E27700" w:rsidRPr="00747E7C" w:rsidRDefault="00E27700" w:rsidP="00E27700">
      <w:pPr>
        <w:spacing w:after="0" w:line="276" w:lineRule="auto"/>
        <w:jc w:val="both"/>
        <w:rPr>
          <w:rFonts w:ascii="Lucida Sans Unicode" w:hAnsi="Lucida Sans Unicode" w:cs="Lucida Sans Unicode"/>
          <w:b/>
          <w:sz w:val="20"/>
          <w:szCs w:val="20"/>
        </w:rPr>
      </w:pPr>
    </w:p>
    <w:p w14:paraId="42184C27" w14:textId="4AD458C0" w:rsidR="00E27700" w:rsidRPr="00747E7C" w:rsidRDefault="00E27700" w:rsidP="00E27700">
      <w:pPr>
        <w:spacing w:after="0" w:line="276" w:lineRule="auto"/>
        <w:jc w:val="both"/>
        <w:rPr>
          <w:rFonts w:ascii="Lucida Sans Unicode" w:hAnsi="Lucida Sans Unicode" w:cs="Lucida Sans Unicode"/>
          <w:sz w:val="20"/>
          <w:szCs w:val="20"/>
          <w:lang w:val="es-ES"/>
        </w:rPr>
      </w:pPr>
      <w:r w:rsidRPr="00747E7C">
        <w:rPr>
          <w:rFonts w:ascii="Lucida Sans Unicode" w:hAnsi="Lucida Sans Unicode" w:cs="Lucida Sans Unicode"/>
          <w:b/>
          <w:sz w:val="20"/>
          <w:szCs w:val="20"/>
        </w:rPr>
        <w:t xml:space="preserve">VI. DE LOS CÓMPUTOS PARCIALES DE LA ELECCIÓN DE GUBERNATURA EN LOS CONSEJOS DISTRITALES ELECTORALES. </w:t>
      </w:r>
      <w:r w:rsidR="004F5A0D" w:rsidRPr="00747E7C">
        <w:rPr>
          <w:rFonts w:ascii="Lucida Sans Unicode" w:hAnsi="Lucida Sans Unicode" w:cs="Lucida Sans Unicode"/>
          <w:sz w:val="20"/>
          <w:szCs w:val="20"/>
          <w:lang w:val="es-ES"/>
        </w:rPr>
        <w:t>D</w:t>
      </w:r>
      <w:r w:rsidRPr="00747E7C">
        <w:rPr>
          <w:rFonts w:ascii="Lucida Sans Unicode" w:hAnsi="Lucida Sans Unicode" w:cs="Lucida Sans Unicode"/>
          <w:sz w:val="20"/>
          <w:szCs w:val="20"/>
          <w:lang w:val="es-ES"/>
        </w:rPr>
        <w:t>e conformidad con lo dispuesto por el artículo 376</w:t>
      </w:r>
      <w:r w:rsidR="00C50AB9" w:rsidRPr="00747E7C">
        <w:rPr>
          <w:rFonts w:ascii="Lucida Sans Unicode" w:hAnsi="Lucida Sans Unicode" w:cs="Lucida Sans Unicode"/>
          <w:sz w:val="20"/>
          <w:szCs w:val="20"/>
          <w:lang w:val="es-ES"/>
        </w:rPr>
        <w:t xml:space="preserve">, </w:t>
      </w:r>
      <w:r w:rsidR="003618DA" w:rsidRPr="00747E7C">
        <w:rPr>
          <w:rFonts w:ascii="Lucida Sans Unicode" w:hAnsi="Lucida Sans Unicode" w:cs="Lucida Sans Unicode"/>
          <w:sz w:val="20"/>
          <w:szCs w:val="20"/>
          <w:lang w:val="es-ES"/>
        </w:rPr>
        <w:t>párrafo</w:t>
      </w:r>
      <w:r w:rsidR="00C50AB9" w:rsidRPr="00747E7C">
        <w:rPr>
          <w:rFonts w:ascii="Lucida Sans Unicode" w:hAnsi="Lucida Sans Unicode" w:cs="Lucida Sans Unicode"/>
          <w:sz w:val="20"/>
          <w:szCs w:val="20"/>
          <w:lang w:val="es-ES"/>
        </w:rPr>
        <w:t xml:space="preserve"> 1,</w:t>
      </w:r>
      <w:r w:rsidR="003618DA" w:rsidRPr="00747E7C">
        <w:rPr>
          <w:rFonts w:ascii="Lucida Sans Unicode" w:hAnsi="Lucida Sans Unicode" w:cs="Lucida Sans Unicode"/>
          <w:sz w:val="20"/>
          <w:szCs w:val="20"/>
          <w:lang w:val="es-ES"/>
        </w:rPr>
        <w:t xml:space="preserve"> fracción I</w:t>
      </w:r>
      <w:r w:rsidRPr="00747E7C">
        <w:rPr>
          <w:rFonts w:ascii="Lucida Sans Unicode" w:hAnsi="Lucida Sans Unicode" w:cs="Lucida Sans Unicode"/>
          <w:sz w:val="20"/>
          <w:szCs w:val="20"/>
          <w:lang w:val="es-ES"/>
        </w:rPr>
        <w:t xml:space="preserve"> del código de la materia, los </w:t>
      </w:r>
      <w:r w:rsidR="009B5E2E" w:rsidRPr="00747E7C">
        <w:rPr>
          <w:rFonts w:ascii="Lucida Sans Unicode" w:hAnsi="Lucida Sans Unicode" w:cs="Lucida Sans Unicode"/>
          <w:sz w:val="20"/>
          <w:szCs w:val="20"/>
          <w:lang w:val="es-ES"/>
        </w:rPr>
        <w:t>Consejos Distritales Electorales</w:t>
      </w:r>
      <w:r w:rsidRPr="00747E7C">
        <w:rPr>
          <w:rFonts w:ascii="Lucida Sans Unicode" w:hAnsi="Lucida Sans Unicode" w:cs="Lucida Sans Unicode"/>
          <w:sz w:val="20"/>
          <w:szCs w:val="20"/>
          <w:lang w:val="es-ES"/>
        </w:rPr>
        <w:t xml:space="preserve">, el miércoles siguiente al día en que se realizó la </w:t>
      </w:r>
      <w:r w:rsidR="00467E2F" w:rsidRPr="00747E7C">
        <w:rPr>
          <w:rFonts w:ascii="Lucida Sans Unicode" w:hAnsi="Lucida Sans Unicode" w:cs="Lucida Sans Unicode"/>
          <w:sz w:val="20"/>
          <w:szCs w:val="20"/>
          <w:lang w:val="es-ES"/>
        </w:rPr>
        <w:t>J</w:t>
      </w:r>
      <w:r w:rsidRPr="00747E7C">
        <w:rPr>
          <w:rFonts w:ascii="Lucida Sans Unicode" w:hAnsi="Lucida Sans Unicode" w:cs="Lucida Sans Unicode"/>
          <w:sz w:val="20"/>
          <w:szCs w:val="20"/>
          <w:lang w:val="es-ES"/>
        </w:rPr>
        <w:t xml:space="preserve">ornada </w:t>
      </w:r>
      <w:r w:rsidR="00467E2F" w:rsidRPr="00747E7C">
        <w:rPr>
          <w:rFonts w:ascii="Lucida Sans Unicode" w:hAnsi="Lucida Sans Unicode" w:cs="Lucida Sans Unicode"/>
          <w:sz w:val="20"/>
          <w:szCs w:val="20"/>
          <w:lang w:val="es-ES"/>
        </w:rPr>
        <w:t>E</w:t>
      </w:r>
      <w:r w:rsidRPr="00747E7C">
        <w:rPr>
          <w:rFonts w:ascii="Lucida Sans Unicode" w:hAnsi="Lucida Sans Unicode" w:cs="Lucida Sans Unicode"/>
          <w:sz w:val="20"/>
          <w:szCs w:val="20"/>
          <w:lang w:val="es-ES"/>
        </w:rPr>
        <w:t>lectoral</w:t>
      </w:r>
      <w:r w:rsidR="0024786C" w:rsidRPr="00747E7C">
        <w:rPr>
          <w:rFonts w:ascii="Lucida Sans Unicode" w:hAnsi="Lucida Sans Unicode" w:cs="Lucida Sans Unicode"/>
          <w:sz w:val="20"/>
          <w:szCs w:val="20"/>
          <w:lang w:val="es-ES"/>
        </w:rPr>
        <w:t>,</w:t>
      </w:r>
      <w:r w:rsidRPr="00747E7C">
        <w:rPr>
          <w:rFonts w:ascii="Lucida Sans Unicode" w:hAnsi="Lucida Sans Unicode" w:cs="Lucida Sans Unicode"/>
          <w:sz w:val="20"/>
          <w:szCs w:val="20"/>
          <w:lang w:val="es-ES"/>
        </w:rPr>
        <w:t xml:space="preserve"> y a partir de las ocho horas, se reuni</w:t>
      </w:r>
      <w:r w:rsidR="0013618B" w:rsidRPr="00747E7C">
        <w:rPr>
          <w:rFonts w:ascii="Lucida Sans Unicode" w:hAnsi="Lucida Sans Unicode" w:cs="Lucida Sans Unicode"/>
          <w:sz w:val="20"/>
          <w:szCs w:val="20"/>
          <w:lang w:val="es-ES"/>
        </w:rPr>
        <w:t>eron</w:t>
      </w:r>
      <w:r w:rsidRPr="00747E7C">
        <w:rPr>
          <w:rFonts w:ascii="Lucida Sans Unicode" w:hAnsi="Lucida Sans Unicode" w:cs="Lucida Sans Unicode"/>
          <w:sz w:val="20"/>
          <w:szCs w:val="20"/>
          <w:lang w:val="es-ES"/>
        </w:rPr>
        <w:t xml:space="preserve"> en sesión especial para realizar el cómputo estatal parcial para la elección de gubernatura, </w:t>
      </w:r>
      <w:r w:rsidR="0013618B" w:rsidRPr="00747E7C">
        <w:rPr>
          <w:rFonts w:ascii="Lucida Sans Unicode" w:hAnsi="Lucida Sans Unicode" w:cs="Lucida Sans Unicode"/>
          <w:sz w:val="20"/>
          <w:szCs w:val="20"/>
          <w:lang w:val="es-ES"/>
        </w:rPr>
        <w:t>efectuando</w:t>
      </w:r>
      <w:r w:rsidRPr="00747E7C">
        <w:rPr>
          <w:rFonts w:ascii="Lucida Sans Unicode" w:hAnsi="Lucida Sans Unicode" w:cs="Lucida Sans Unicode"/>
          <w:sz w:val="20"/>
          <w:szCs w:val="20"/>
          <w:lang w:val="es-ES"/>
        </w:rPr>
        <w:t xml:space="preserve"> </w:t>
      </w:r>
      <w:r w:rsidR="00737052" w:rsidRPr="00747E7C">
        <w:rPr>
          <w:rFonts w:ascii="Lucida Sans Unicode" w:hAnsi="Lucida Sans Unicode" w:cs="Lucida Sans Unicode"/>
          <w:sz w:val="20"/>
          <w:szCs w:val="20"/>
          <w:lang w:val="es-ES"/>
        </w:rPr>
        <w:t>e</w:t>
      </w:r>
      <w:r w:rsidRPr="00747E7C">
        <w:rPr>
          <w:rFonts w:ascii="Lucida Sans Unicode" w:hAnsi="Lucida Sans Unicode" w:cs="Lucida Sans Unicode"/>
          <w:sz w:val="20"/>
          <w:szCs w:val="20"/>
          <w:lang w:val="es-ES"/>
        </w:rPr>
        <w:t>l procedimiento previsto en los artículos</w:t>
      </w:r>
      <w:r w:rsidR="00A04961" w:rsidRPr="00747E7C">
        <w:rPr>
          <w:rFonts w:ascii="Lucida Sans Unicode" w:hAnsi="Lucida Sans Unicode" w:cs="Lucida Sans Unicode"/>
          <w:sz w:val="20"/>
          <w:szCs w:val="20"/>
          <w:lang w:val="es-ES"/>
        </w:rPr>
        <w:t xml:space="preserve"> del 272 al 275</w:t>
      </w:r>
      <w:r w:rsidRPr="00747E7C">
        <w:rPr>
          <w:rFonts w:ascii="Lucida Sans Unicode" w:hAnsi="Lucida Sans Unicode" w:cs="Lucida Sans Unicode"/>
          <w:sz w:val="20"/>
          <w:szCs w:val="20"/>
          <w:lang w:val="es-ES"/>
        </w:rPr>
        <w:t xml:space="preserve">, en relación con los </w:t>
      </w:r>
      <w:r w:rsidR="00824169" w:rsidRPr="00747E7C">
        <w:rPr>
          <w:rFonts w:ascii="Lucida Sans Unicode" w:hAnsi="Lucida Sans Unicode" w:cs="Lucida Sans Unicode"/>
          <w:sz w:val="20"/>
          <w:szCs w:val="20"/>
          <w:lang w:val="es-ES"/>
        </w:rPr>
        <w:t xml:space="preserve">diversos 277, </w:t>
      </w:r>
      <w:r w:rsidRPr="00747E7C">
        <w:rPr>
          <w:rFonts w:ascii="Lucida Sans Unicode" w:hAnsi="Lucida Sans Unicode" w:cs="Lucida Sans Unicode"/>
          <w:sz w:val="20"/>
          <w:szCs w:val="20"/>
          <w:lang w:val="es-ES"/>
        </w:rPr>
        <w:t>356 y 359 del código electoral local.</w:t>
      </w:r>
    </w:p>
    <w:p w14:paraId="392E526E" w14:textId="77777777" w:rsidR="00E27700" w:rsidRPr="00747E7C" w:rsidRDefault="00E27700" w:rsidP="00E27700">
      <w:pPr>
        <w:spacing w:after="0" w:line="276" w:lineRule="auto"/>
        <w:jc w:val="both"/>
        <w:rPr>
          <w:rFonts w:ascii="Lucida Sans Unicode" w:hAnsi="Lucida Sans Unicode" w:cs="Lucida Sans Unicode"/>
          <w:sz w:val="20"/>
          <w:szCs w:val="20"/>
          <w:lang w:val="es-ES_tradnl"/>
        </w:rPr>
      </w:pPr>
    </w:p>
    <w:p w14:paraId="411D0CC5" w14:textId="129E11C2" w:rsidR="00E27700" w:rsidRPr="00747E7C" w:rsidRDefault="00E27700"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 xml:space="preserve">En ese sentido, tal como se estableció en el punto </w:t>
      </w:r>
      <w:r w:rsidR="002554FC" w:rsidRPr="00747E7C">
        <w:rPr>
          <w:rFonts w:ascii="Lucida Sans Unicode" w:hAnsi="Lucida Sans Unicode" w:cs="Lucida Sans Unicode"/>
          <w:b/>
          <w:bCs/>
          <w:sz w:val="20"/>
          <w:szCs w:val="20"/>
        </w:rPr>
        <w:t>10</w:t>
      </w:r>
      <w:r w:rsidRPr="00747E7C">
        <w:rPr>
          <w:rFonts w:ascii="Lucida Sans Unicode" w:hAnsi="Lucida Sans Unicode" w:cs="Lucida Sans Unicode"/>
          <w:sz w:val="20"/>
          <w:szCs w:val="20"/>
        </w:rPr>
        <w:t xml:space="preserve"> de antecedentes,</w:t>
      </w:r>
      <w:r w:rsidRPr="00747E7C">
        <w:rPr>
          <w:rFonts w:ascii="Lucida Sans Unicode" w:hAnsi="Lucida Sans Unicode" w:cs="Lucida Sans Unicode"/>
          <w:b/>
          <w:bCs/>
          <w:sz w:val="20"/>
          <w:szCs w:val="20"/>
        </w:rPr>
        <w:t xml:space="preserve"> </w:t>
      </w:r>
      <w:r w:rsidRPr="00747E7C">
        <w:rPr>
          <w:rFonts w:ascii="Lucida Sans Unicode" w:hAnsi="Lucida Sans Unicode" w:cs="Lucida Sans Unicode"/>
          <w:sz w:val="20"/>
          <w:szCs w:val="20"/>
        </w:rPr>
        <w:t xml:space="preserve">los veinte </w:t>
      </w:r>
      <w:r w:rsidR="009B5E2E" w:rsidRPr="00747E7C">
        <w:rPr>
          <w:rFonts w:ascii="Lucida Sans Unicode" w:hAnsi="Lucida Sans Unicode" w:cs="Lucida Sans Unicode"/>
          <w:sz w:val="20"/>
          <w:szCs w:val="20"/>
        </w:rPr>
        <w:t>Consejos Distritales Electorales</w:t>
      </w:r>
      <w:r w:rsidRPr="00747E7C">
        <w:rPr>
          <w:rFonts w:ascii="Lucida Sans Unicode" w:hAnsi="Lucida Sans Unicode" w:cs="Lucida Sans Unicode"/>
          <w:sz w:val="20"/>
          <w:szCs w:val="20"/>
        </w:rPr>
        <w:t xml:space="preserve"> realizaron los cómputos estatales parciales de la elección de gubernatura, levantando las actas correspondientes, mismas que fueron remitidas a esta autoridad. </w:t>
      </w:r>
    </w:p>
    <w:p w14:paraId="127FADFF"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4742CD9A" w14:textId="2D4C408E" w:rsidR="00E27700" w:rsidRPr="00747E7C" w:rsidRDefault="00E27700" w:rsidP="00E27700">
      <w:pPr>
        <w:spacing w:after="0" w:line="276" w:lineRule="auto"/>
        <w:ind w:right="51"/>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 xml:space="preserve">VII. DEL CÓMPUTO ESTATAL DE LA ELECCION DE GUBERNATURA. </w:t>
      </w:r>
      <w:r w:rsidRPr="00747E7C">
        <w:rPr>
          <w:rFonts w:ascii="Lucida Sans Unicode" w:hAnsi="Lucida Sans Unicode" w:cs="Lucida Sans Unicode"/>
          <w:sz w:val="20"/>
          <w:szCs w:val="20"/>
        </w:rPr>
        <w:t xml:space="preserve">El Consejo General de este Instituto celebrará sesión especial el domingo siguiente al día de la </w:t>
      </w:r>
      <w:r w:rsidR="3701951D" w:rsidRPr="00747E7C">
        <w:rPr>
          <w:rFonts w:ascii="Lucida Sans Unicode" w:hAnsi="Lucida Sans Unicode" w:cs="Lucida Sans Unicode"/>
          <w:sz w:val="20"/>
          <w:szCs w:val="20"/>
        </w:rPr>
        <w:t>J</w:t>
      </w:r>
      <w:r w:rsidRPr="00747E7C">
        <w:rPr>
          <w:rFonts w:ascii="Lucida Sans Unicode" w:hAnsi="Lucida Sans Unicode" w:cs="Lucida Sans Unicode"/>
          <w:sz w:val="20"/>
          <w:szCs w:val="20"/>
        </w:rPr>
        <w:t xml:space="preserve">ornada </w:t>
      </w:r>
      <w:r w:rsidR="1A5DC647" w:rsidRPr="00747E7C">
        <w:rPr>
          <w:rFonts w:ascii="Lucida Sans Unicode" w:hAnsi="Lucida Sans Unicode" w:cs="Lucida Sans Unicode"/>
          <w:sz w:val="20"/>
          <w:szCs w:val="20"/>
        </w:rPr>
        <w:t>E</w:t>
      </w:r>
      <w:r w:rsidRPr="00747E7C">
        <w:rPr>
          <w:rFonts w:ascii="Lucida Sans Unicode" w:hAnsi="Lucida Sans Unicode" w:cs="Lucida Sans Unicode"/>
          <w:sz w:val="20"/>
          <w:szCs w:val="20"/>
        </w:rPr>
        <w:t xml:space="preserve">lectoral, para realizar el cómputo estatal de la elección de gubernatura, considerando los resultados del voto de las y los mexicanos residentes en el extranjero, tal y como se describe en los </w:t>
      </w:r>
      <w:r w:rsidRPr="00747E7C">
        <w:rPr>
          <w:rFonts w:ascii="Lucida Sans Unicode" w:hAnsi="Lucida Sans Unicode" w:cs="Lucida Sans Unicode"/>
          <w:b/>
          <w:bCs/>
          <w:sz w:val="20"/>
          <w:szCs w:val="20"/>
        </w:rPr>
        <w:t>A</w:t>
      </w:r>
      <w:r w:rsidR="00221662" w:rsidRPr="00747E7C">
        <w:rPr>
          <w:rFonts w:ascii="Lucida Sans Unicode" w:hAnsi="Lucida Sans Unicode" w:cs="Lucida Sans Unicode"/>
          <w:b/>
          <w:bCs/>
          <w:sz w:val="20"/>
          <w:szCs w:val="20"/>
        </w:rPr>
        <w:t>NEXOS</w:t>
      </w:r>
      <w:r w:rsidRPr="00747E7C">
        <w:rPr>
          <w:rFonts w:ascii="Lucida Sans Unicode" w:hAnsi="Lucida Sans Unicode" w:cs="Lucida Sans Unicode"/>
          <w:sz w:val="20"/>
          <w:szCs w:val="20"/>
        </w:rPr>
        <w:t xml:space="preserve"> de este acuerdo, conforme al orden siguiente:</w:t>
      </w:r>
    </w:p>
    <w:p w14:paraId="68D66F19"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05711057" w14:textId="59DBD8C5" w:rsidR="00E27700" w:rsidRPr="00747E7C" w:rsidRDefault="00E27700" w:rsidP="6B5E3239">
      <w:pPr>
        <w:tabs>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747E7C">
        <w:rPr>
          <w:rFonts w:ascii="Lucida Sans Unicode" w:hAnsi="Lucida Sans Unicode" w:cs="Lucida Sans Unicode"/>
          <w:spacing w:val="-3"/>
          <w:sz w:val="20"/>
          <w:szCs w:val="20"/>
        </w:rPr>
        <w:t xml:space="preserve">1. Revisará las actas formuladas por cada uno de los </w:t>
      </w:r>
      <w:r w:rsidR="009B5E2E" w:rsidRPr="00747E7C">
        <w:rPr>
          <w:rFonts w:ascii="Lucida Sans Unicode" w:hAnsi="Lucida Sans Unicode" w:cs="Lucida Sans Unicode"/>
          <w:spacing w:val="-3"/>
          <w:sz w:val="20"/>
          <w:szCs w:val="20"/>
        </w:rPr>
        <w:t>Consejos Distritales Electorales</w:t>
      </w:r>
      <w:r w:rsidRPr="00747E7C">
        <w:rPr>
          <w:rFonts w:ascii="Lucida Sans Unicode" w:hAnsi="Lucida Sans Unicode" w:cs="Lucida Sans Unicode"/>
          <w:spacing w:val="-3"/>
          <w:sz w:val="20"/>
          <w:szCs w:val="20"/>
        </w:rPr>
        <w:t>, tomando nota de los resultados anotados en cada una de ellas.</w:t>
      </w:r>
    </w:p>
    <w:p w14:paraId="5D8C8F8D" w14:textId="77777777" w:rsidR="00E27700" w:rsidRPr="00747E7C" w:rsidRDefault="00E27700" w:rsidP="00E27700">
      <w:pPr>
        <w:tabs>
          <w:tab w:val="left" w:pos="-720"/>
          <w:tab w:val="left" w:pos="0"/>
          <w:tab w:val="left" w:pos="454"/>
          <w:tab w:val="left" w:pos="908"/>
          <w:tab w:val="left" w:pos="1362"/>
        </w:tabs>
        <w:suppressAutoHyphens/>
        <w:spacing w:after="0" w:line="276" w:lineRule="auto"/>
        <w:jc w:val="both"/>
        <w:rPr>
          <w:rFonts w:ascii="Lucida Sans Unicode" w:hAnsi="Lucida Sans Unicode" w:cs="Lucida Sans Unicode"/>
          <w:spacing w:val="-3"/>
          <w:sz w:val="20"/>
          <w:szCs w:val="20"/>
        </w:rPr>
      </w:pP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p>
    <w:p w14:paraId="746C0C08" w14:textId="088E1A85" w:rsidR="00E27700" w:rsidRPr="00747E7C" w:rsidRDefault="00E27700" w:rsidP="6B5E3239">
      <w:pPr>
        <w:tabs>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747E7C">
        <w:rPr>
          <w:rFonts w:ascii="Lucida Sans Unicode" w:hAnsi="Lucida Sans Unicode" w:cs="Lucida Sans Unicode"/>
          <w:spacing w:val="-3"/>
          <w:sz w:val="20"/>
          <w:szCs w:val="20"/>
        </w:rPr>
        <w:lastRenderedPageBreak/>
        <w:t>2. Realizará el cómputo general de la elección de gubernatura.</w:t>
      </w:r>
    </w:p>
    <w:p w14:paraId="701679C0" w14:textId="77777777" w:rsidR="00E27700" w:rsidRPr="00747E7C" w:rsidRDefault="00E27700" w:rsidP="00E27700">
      <w:pPr>
        <w:tabs>
          <w:tab w:val="left" w:pos="-720"/>
          <w:tab w:val="left" w:pos="-12"/>
          <w:tab w:val="num"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2949BBDA" w14:textId="4E9C0B8D" w:rsidR="00E27700" w:rsidRPr="00747E7C" w:rsidRDefault="00E27700" w:rsidP="6B5E3239">
      <w:pPr>
        <w:tabs>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3. Levantará el acta haciendo constar el resultado de dicho cómputo.</w:t>
      </w:r>
    </w:p>
    <w:p w14:paraId="0CB872D7" w14:textId="77777777" w:rsidR="00E27700" w:rsidRPr="00747E7C" w:rsidRDefault="00E27700" w:rsidP="00E27700">
      <w:pPr>
        <w:spacing w:after="0" w:line="276" w:lineRule="auto"/>
        <w:rPr>
          <w:rFonts w:ascii="Lucida Sans Unicode" w:hAnsi="Lucida Sans Unicode" w:cs="Lucida Sans Unicode"/>
          <w:sz w:val="20"/>
          <w:szCs w:val="20"/>
          <w:lang w:val="es-ES_tradnl"/>
        </w:rPr>
      </w:pPr>
    </w:p>
    <w:p w14:paraId="1B1A5103" w14:textId="7617FC0B" w:rsidR="00E27700" w:rsidRPr="00747E7C" w:rsidRDefault="00E27700" w:rsidP="00E27700">
      <w:pPr>
        <w:spacing w:after="0" w:line="276" w:lineRule="auto"/>
        <w:jc w:val="both"/>
        <w:rPr>
          <w:rFonts w:ascii="Lucida Sans Unicode" w:hAnsi="Lucida Sans Unicode" w:cs="Lucida Sans Unicode"/>
          <w:bCs/>
          <w:sz w:val="20"/>
          <w:szCs w:val="20"/>
          <w:lang w:val="es-ES_tradnl"/>
        </w:rPr>
      </w:pPr>
      <w:r w:rsidRPr="00747E7C">
        <w:rPr>
          <w:rFonts w:ascii="Lucida Sans Unicode" w:hAnsi="Lucida Sans Unicode" w:cs="Lucida Sans Unicode"/>
          <w:bCs/>
          <w:sz w:val="20"/>
          <w:szCs w:val="20"/>
          <w:lang w:val="es-ES_tradnl"/>
        </w:rPr>
        <w:t>Lo anterior, de conformidad con lo establecido por el artículo 380 del Código Electoral del Estado de Jalisco</w:t>
      </w:r>
      <w:r w:rsidR="00814F71" w:rsidRPr="00747E7C">
        <w:rPr>
          <w:rFonts w:ascii="Lucida Sans Unicode" w:hAnsi="Lucida Sans Unicode" w:cs="Lucida Sans Unicode"/>
          <w:bCs/>
          <w:sz w:val="20"/>
          <w:szCs w:val="20"/>
          <w:lang w:val="es-ES_tradnl"/>
        </w:rPr>
        <w:t>.</w:t>
      </w:r>
      <w:r w:rsidRPr="00747E7C">
        <w:rPr>
          <w:rFonts w:ascii="Lucida Sans Unicode" w:hAnsi="Lucida Sans Unicode" w:cs="Lucida Sans Unicode"/>
          <w:bCs/>
          <w:sz w:val="20"/>
          <w:szCs w:val="20"/>
          <w:lang w:val="es-ES_tradnl"/>
        </w:rPr>
        <w:t xml:space="preserve"> </w:t>
      </w:r>
    </w:p>
    <w:p w14:paraId="5BA2AEB0" w14:textId="77777777" w:rsidR="00E27700" w:rsidRPr="00747E7C" w:rsidRDefault="00E27700" w:rsidP="00E27700">
      <w:pPr>
        <w:spacing w:after="0" w:line="276" w:lineRule="auto"/>
        <w:jc w:val="both"/>
        <w:rPr>
          <w:rFonts w:ascii="Lucida Sans Unicode" w:hAnsi="Lucida Sans Unicode" w:cs="Lucida Sans Unicode"/>
          <w:bCs/>
          <w:sz w:val="20"/>
          <w:szCs w:val="20"/>
        </w:rPr>
      </w:pPr>
    </w:p>
    <w:p w14:paraId="0B148489" w14:textId="44FF8069" w:rsidR="00E27700" w:rsidRPr="00747E7C" w:rsidRDefault="00E27700" w:rsidP="6105E92B">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En ese sentido, en cumplimiento a lo señalado por el citado precepto de la legislación electoral de la entidad, esta autoridad procede a la realización del cómputo estatal de la elección de gubernatura, para quedar en los términos del contenido de</w:t>
      </w:r>
      <w:r w:rsidR="00B16A9A" w:rsidRPr="00747E7C">
        <w:rPr>
          <w:rFonts w:ascii="Lucida Sans Unicode" w:hAnsi="Lucida Sans Unicode" w:cs="Lucida Sans Unicode"/>
          <w:sz w:val="20"/>
          <w:szCs w:val="20"/>
        </w:rPr>
        <w:t xml:space="preserve"> los </w:t>
      </w:r>
      <w:r w:rsidRPr="00747E7C">
        <w:rPr>
          <w:rFonts w:ascii="Lucida Sans Unicode" w:hAnsi="Lucida Sans Unicode" w:cs="Lucida Sans Unicode"/>
          <w:b/>
          <w:bCs/>
          <w:sz w:val="20"/>
          <w:szCs w:val="20"/>
        </w:rPr>
        <w:t>A</w:t>
      </w:r>
      <w:r w:rsidR="00B16A9A" w:rsidRPr="00747E7C">
        <w:rPr>
          <w:rFonts w:ascii="Lucida Sans Unicode" w:hAnsi="Lucida Sans Unicode" w:cs="Lucida Sans Unicode"/>
          <w:b/>
          <w:bCs/>
          <w:sz w:val="20"/>
          <w:szCs w:val="20"/>
        </w:rPr>
        <w:t>NEXOS</w:t>
      </w:r>
      <w:r w:rsidRPr="00747E7C">
        <w:rPr>
          <w:rFonts w:ascii="Lucida Sans Unicode" w:hAnsi="Lucida Sans Unicode" w:cs="Lucida Sans Unicode"/>
          <w:sz w:val="20"/>
          <w:szCs w:val="20"/>
        </w:rPr>
        <w:t>, que forma parte integrante del presente acuerdo.</w:t>
      </w:r>
    </w:p>
    <w:p w14:paraId="2D2D3325" w14:textId="77777777" w:rsidR="00E27700" w:rsidRPr="00747E7C" w:rsidRDefault="00E27700" w:rsidP="00E27700">
      <w:pPr>
        <w:spacing w:after="0" w:line="276" w:lineRule="auto"/>
        <w:jc w:val="both"/>
        <w:rPr>
          <w:rFonts w:ascii="Lucida Sans Unicode" w:hAnsi="Lucida Sans Unicode" w:cs="Lucida Sans Unicode"/>
          <w:bCs/>
          <w:sz w:val="20"/>
          <w:szCs w:val="20"/>
        </w:rPr>
      </w:pPr>
    </w:p>
    <w:p w14:paraId="3A0FCED6" w14:textId="77777777" w:rsidR="00E27700" w:rsidRPr="00747E7C" w:rsidRDefault="00E27700" w:rsidP="00E27700">
      <w:pPr>
        <w:spacing w:after="0" w:line="276" w:lineRule="auto"/>
        <w:jc w:val="both"/>
        <w:rPr>
          <w:rFonts w:ascii="Lucida Sans Unicode" w:hAnsi="Lucida Sans Unicode" w:cs="Lucida Sans Unicode"/>
          <w:bCs/>
          <w:sz w:val="20"/>
          <w:szCs w:val="20"/>
          <w:lang w:val="es-ES_tradnl"/>
        </w:rPr>
      </w:pPr>
      <w:r w:rsidRPr="00747E7C">
        <w:rPr>
          <w:rFonts w:ascii="Lucida Sans Unicode" w:hAnsi="Lucida Sans Unicode" w:cs="Lucida Sans Unicode"/>
          <w:bCs/>
          <w:sz w:val="20"/>
          <w:szCs w:val="20"/>
          <w:lang w:val="es-ES_tradnl"/>
        </w:rPr>
        <w:t>De dicho procedimiento se obtuvo el resultado siguiente:</w:t>
      </w:r>
    </w:p>
    <w:p w14:paraId="372C1243" w14:textId="77777777" w:rsidR="00814F71" w:rsidRPr="00747E7C" w:rsidRDefault="00814F71" w:rsidP="00E27700">
      <w:pPr>
        <w:spacing w:after="0" w:line="276" w:lineRule="auto"/>
        <w:jc w:val="both"/>
        <w:rPr>
          <w:rFonts w:ascii="Lucida Sans Unicode" w:hAnsi="Lucida Sans Unicode" w:cs="Lucida Sans Unicode"/>
          <w:bCs/>
          <w:sz w:val="20"/>
          <w:szCs w:val="20"/>
          <w:lang w:val="es-ES_tradnl"/>
        </w:rPr>
      </w:pPr>
    </w:p>
    <w:tbl>
      <w:tblPr>
        <w:tblStyle w:val="Tablaconcuadrcula"/>
        <w:tblW w:w="0" w:type="auto"/>
        <w:jc w:val="center"/>
        <w:tblLook w:val="04A0" w:firstRow="1" w:lastRow="0" w:firstColumn="1" w:lastColumn="0" w:noHBand="0" w:noVBand="1"/>
      </w:tblPr>
      <w:tblGrid>
        <w:gridCol w:w="1540"/>
        <w:gridCol w:w="2076"/>
        <w:gridCol w:w="2083"/>
        <w:gridCol w:w="1463"/>
        <w:gridCol w:w="1666"/>
      </w:tblGrid>
      <w:tr w:rsidR="00814F71" w:rsidRPr="00747E7C" w14:paraId="3912465A" w14:textId="77777777" w:rsidTr="007E54BC">
        <w:trPr>
          <w:jc w:val="center"/>
        </w:trPr>
        <w:tc>
          <w:tcPr>
            <w:tcW w:w="1555" w:type="dxa"/>
            <w:shd w:val="clear" w:color="auto" w:fill="33CCCC"/>
          </w:tcPr>
          <w:p w14:paraId="769DDF8D" w14:textId="7A8E9416" w:rsidR="00814F71" w:rsidRPr="00747E7C" w:rsidRDefault="00B16A9A" w:rsidP="00814F71">
            <w:pPr>
              <w:spacing w:line="276" w:lineRule="auto"/>
              <w:jc w:val="center"/>
              <w:rPr>
                <w:rFonts w:ascii="Lucida Sans Unicode" w:hAnsi="Lucida Sans Unicode" w:cs="Lucida Sans Unicode"/>
                <w:b/>
                <w:sz w:val="16"/>
                <w:szCs w:val="16"/>
                <w:lang w:val="es-ES_tradnl"/>
              </w:rPr>
            </w:pPr>
            <w:r w:rsidRPr="00747E7C">
              <w:rPr>
                <w:rFonts w:ascii="Lucida Sans Unicode" w:hAnsi="Lucida Sans Unicode" w:cs="Lucida Sans Unicode"/>
                <w:b/>
                <w:sz w:val="16"/>
                <w:szCs w:val="16"/>
                <w:lang w:val="es-ES_tradnl"/>
              </w:rPr>
              <w:t>MOVIMIENTO CIUDADANO</w:t>
            </w:r>
          </w:p>
        </w:tc>
        <w:tc>
          <w:tcPr>
            <w:tcW w:w="2126" w:type="dxa"/>
            <w:shd w:val="clear" w:color="auto" w:fill="33CCCC"/>
          </w:tcPr>
          <w:p w14:paraId="2196154B" w14:textId="1BFA7203" w:rsidR="00814F71" w:rsidRPr="00747E7C" w:rsidRDefault="00B16A9A" w:rsidP="00814F71">
            <w:pPr>
              <w:spacing w:line="276" w:lineRule="auto"/>
              <w:jc w:val="center"/>
              <w:rPr>
                <w:rFonts w:ascii="Lucida Sans Unicode" w:hAnsi="Lucida Sans Unicode" w:cs="Lucida Sans Unicode"/>
                <w:b/>
                <w:sz w:val="16"/>
                <w:szCs w:val="16"/>
                <w:lang w:val="es-ES_tradnl"/>
              </w:rPr>
            </w:pPr>
            <w:r w:rsidRPr="00747E7C">
              <w:rPr>
                <w:rFonts w:ascii="Lucida Sans Unicode" w:hAnsi="Lucida Sans Unicode" w:cs="Lucida Sans Unicode"/>
                <w:b/>
                <w:sz w:val="16"/>
                <w:szCs w:val="16"/>
                <w:lang w:val="es-ES_tradnl"/>
              </w:rPr>
              <w:t>COALICIÓN “FUERZA Y CORAZÓN POR JALISCO”</w:t>
            </w:r>
          </w:p>
        </w:tc>
        <w:tc>
          <w:tcPr>
            <w:tcW w:w="2126" w:type="dxa"/>
            <w:shd w:val="clear" w:color="auto" w:fill="33CCCC"/>
          </w:tcPr>
          <w:p w14:paraId="15BB9579" w14:textId="67DDCA33" w:rsidR="00814F71" w:rsidRPr="00747E7C" w:rsidRDefault="00B16A9A" w:rsidP="00814F71">
            <w:pPr>
              <w:spacing w:line="276" w:lineRule="auto"/>
              <w:jc w:val="center"/>
              <w:rPr>
                <w:rFonts w:ascii="Lucida Sans Unicode" w:hAnsi="Lucida Sans Unicode" w:cs="Lucida Sans Unicode"/>
                <w:b/>
                <w:sz w:val="16"/>
                <w:szCs w:val="16"/>
                <w:lang w:val="es-ES_tradnl"/>
              </w:rPr>
            </w:pPr>
            <w:r w:rsidRPr="00747E7C">
              <w:rPr>
                <w:rFonts w:ascii="Lucida Sans Unicode" w:hAnsi="Lucida Sans Unicode" w:cs="Lucida Sans Unicode"/>
                <w:b/>
                <w:sz w:val="16"/>
                <w:szCs w:val="16"/>
                <w:lang w:val="es-ES_tradnl"/>
              </w:rPr>
              <w:t>COALICIÓN “SIGAMOS HACIENDO HISTORIA EN JALISCO”</w:t>
            </w:r>
          </w:p>
        </w:tc>
        <w:tc>
          <w:tcPr>
            <w:tcW w:w="1317" w:type="dxa"/>
            <w:shd w:val="clear" w:color="auto" w:fill="33CCCC"/>
          </w:tcPr>
          <w:p w14:paraId="5861F169" w14:textId="7960E1A1" w:rsidR="00814F71" w:rsidRPr="00747E7C" w:rsidRDefault="00667E05" w:rsidP="00814F71">
            <w:pPr>
              <w:spacing w:line="276" w:lineRule="auto"/>
              <w:jc w:val="center"/>
              <w:rPr>
                <w:rFonts w:ascii="Lucida Sans Unicode" w:hAnsi="Lucida Sans Unicode" w:cs="Lucida Sans Unicode"/>
                <w:b/>
                <w:sz w:val="16"/>
                <w:szCs w:val="16"/>
                <w:lang w:val="es-ES_tradnl"/>
              </w:rPr>
            </w:pPr>
            <w:r w:rsidRPr="00747E7C">
              <w:rPr>
                <w:rFonts w:ascii="Lucida Sans Unicode" w:hAnsi="Lucida Sans Unicode" w:cs="Lucida Sans Unicode"/>
                <w:b/>
                <w:sz w:val="16"/>
                <w:szCs w:val="16"/>
                <w:lang w:val="es-ES_tradnl"/>
              </w:rPr>
              <w:t>CANDIDATURAS NO REGISTRADAS</w:t>
            </w:r>
          </w:p>
        </w:tc>
        <w:tc>
          <w:tcPr>
            <w:tcW w:w="1704" w:type="dxa"/>
            <w:shd w:val="clear" w:color="auto" w:fill="33CCCC"/>
          </w:tcPr>
          <w:p w14:paraId="40773AA9" w14:textId="792182E0" w:rsidR="00814F71" w:rsidRPr="00747E7C" w:rsidRDefault="00667E05" w:rsidP="00814F71">
            <w:pPr>
              <w:spacing w:line="276" w:lineRule="auto"/>
              <w:jc w:val="center"/>
              <w:rPr>
                <w:rFonts w:ascii="Lucida Sans Unicode" w:hAnsi="Lucida Sans Unicode" w:cs="Lucida Sans Unicode"/>
                <w:b/>
                <w:sz w:val="16"/>
                <w:szCs w:val="16"/>
                <w:lang w:val="es-ES_tradnl"/>
              </w:rPr>
            </w:pPr>
            <w:r w:rsidRPr="00747E7C">
              <w:rPr>
                <w:rFonts w:ascii="Lucida Sans Unicode" w:hAnsi="Lucida Sans Unicode" w:cs="Lucida Sans Unicode"/>
                <w:b/>
                <w:sz w:val="16"/>
                <w:szCs w:val="16"/>
                <w:lang w:val="es-ES_tradnl"/>
              </w:rPr>
              <w:t>VOTOS NULOS</w:t>
            </w:r>
          </w:p>
        </w:tc>
      </w:tr>
      <w:tr w:rsidR="00814F71" w:rsidRPr="00747E7C" w14:paraId="68DB43C7" w14:textId="77777777" w:rsidTr="00E2146E">
        <w:trPr>
          <w:trHeight w:val="571"/>
          <w:jc w:val="center"/>
        </w:trPr>
        <w:tc>
          <w:tcPr>
            <w:tcW w:w="1555" w:type="dxa"/>
            <w:shd w:val="clear" w:color="auto" w:fill="auto"/>
          </w:tcPr>
          <w:p w14:paraId="2C20976F" w14:textId="77777777" w:rsidR="001602B6" w:rsidRPr="00747E7C" w:rsidRDefault="001602B6" w:rsidP="001602B6">
            <w:pPr>
              <w:jc w:val="center"/>
              <w:rPr>
                <w:rFonts w:ascii="Lucida Sans Unicode" w:hAnsi="Lucida Sans Unicode" w:cs="Lucida Sans Unicode"/>
                <w:color w:val="000000"/>
                <w:sz w:val="20"/>
                <w:szCs w:val="20"/>
              </w:rPr>
            </w:pPr>
            <w:r w:rsidRPr="00747E7C">
              <w:rPr>
                <w:rFonts w:ascii="Lucida Sans Unicode" w:hAnsi="Lucida Sans Unicode" w:cs="Lucida Sans Unicode"/>
                <w:color w:val="000000"/>
                <w:sz w:val="20"/>
                <w:szCs w:val="20"/>
              </w:rPr>
              <w:t>1,626,789</w:t>
            </w:r>
          </w:p>
          <w:p w14:paraId="0D21C630" w14:textId="77777777" w:rsidR="00814F71" w:rsidRPr="00747E7C" w:rsidRDefault="00814F71" w:rsidP="00814F71">
            <w:pPr>
              <w:spacing w:line="276" w:lineRule="auto"/>
              <w:jc w:val="center"/>
              <w:rPr>
                <w:rFonts w:ascii="Lucida Sans Unicode" w:hAnsi="Lucida Sans Unicode" w:cs="Lucida Sans Unicode"/>
                <w:bCs/>
                <w:sz w:val="20"/>
                <w:szCs w:val="20"/>
                <w:lang w:val="es-ES_tradnl"/>
              </w:rPr>
            </w:pPr>
          </w:p>
        </w:tc>
        <w:tc>
          <w:tcPr>
            <w:tcW w:w="2126" w:type="dxa"/>
            <w:shd w:val="clear" w:color="auto" w:fill="auto"/>
          </w:tcPr>
          <w:p w14:paraId="47BE1023" w14:textId="77777777" w:rsidR="001602B6" w:rsidRPr="00747E7C" w:rsidRDefault="001602B6" w:rsidP="001602B6">
            <w:pPr>
              <w:jc w:val="center"/>
              <w:rPr>
                <w:rFonts w:ascii="Lucida Sans Unicode" w:hAnsi="Lucida Sans Unicode" w:cs="Lucida Sans Unicode"/>
                <w:color w:val="000000"/>
                <w:sz w:val="20"/>
                <w:szCs w:val="20"/>
              </w:rPr>
            </w:pPr>
            <w:r w:rsidRPr="00747E7C">
              <w:rPr>
                <w:rFonts w:ascii="Lucida Sans Unicode" w:hAnsi="Lucida Sans Unicode" w:cs="Lucida Sans Unicode"/>
                <w:color w:val="000000"/>
                <w:sz w:val="20"/>
                <w:szCs w:val="20"/>
              </w:rPr>
              <w:t>609,850</w:t>
            </w:r>
          </w:p>
          <w:p w14:paraId="63BCCA98" w14:textId="77777777" w:rsidR="00814F71" w:rsidRPr="00747E7C" w:rsidRDefault="00814F71" w:rsidP="00814F71">
            <w:pPr>
              <w:spacing w:line="276" w:lineRule="auto"/>
              <w:jc w:val="center"/>
              <w:rPr>
                <w:rFonts w:ascii="Lucida Sans Unicode" w:hAnsi="Lucida Sans Unicode" w:cs="Lucida Sans Unicode"/>
                <w:bCs/>
                <w:sz w:val="20"/>
                <w:szCs w:val="20"/>
                <w:lang w:val="es-ES_tradnl"/>
              </w:rPr>
            </w:pPr>
          </w:p>
        </w:tc>
        <w:tc>
          <w:tcPr>
            <w:tcW w:w="2126" w:type="dxa"/>
            <w:shd w:val="clear" w:color="auto" w:fill="auto"/>
          </w:tcPr>
          <w:p w14:paraId="1C7BDBD0" w14:textId="77777777" w:rsidR="001602B6" w:rsidRPr="00747E7C" w:rsidRDefault="001602B6" w:rsidP="001602B6">
            <w:pPr>
              <w:jc w:val="center"/>
              <w:rPr>
                <w:rFonts w:ascii="Lucida Sans Unicode" w:hAnsi="Lucida Sans Unicode" w:cs="Lucida Sans Unicode"/>
                <w:color w:val="000000"/>
                <w:sz w:val="20"/>
                <w:szCs w:val="20"/>
              </w:rPr>
            </w:pPr>
            <w:r w:rsidRPr="00747E7C">
              <w:rPr>
                <w:rFonts w:ascii="Lucida Sans Unicode" w:hAnsi="Lucida Sans Unicode" w:cs="Lucida Sans Unicode"/>
                <w:color w:val="000000"/>
                <w:sz w:val="20"/>
                <w:szCs w:val="20"/>
              </w:rPr>
              <w:t>1,440,024</w:t>
            </w:r>
          </w:p>
          <w:p w14:paraId="5CB51B09" w14:textId="77777777" w:rsidR="00814F71" w:rsidRPr="00747E7C" w:rsidRDefault="00814F71" w:rsidP="00814F71">
            <w:pPr>
              <w:spacing w:line="276" w:lineRule="auto"/>
              <w:jc w:val="center"/>
              <w:rPr>
                <w:rFonts w:ascii="Lucida Sans Unicode" w:hAnsi="Lucida Sans Unicode" w:cs="Lucida Sans Unicode"/>
                <w:bCs/>
                <w:sz w:val="20"/>
                <w:szCs w:val="20"/>
                <w:lang w:val="es-ES_tradnl"/>
              </w:rPr>
            </w:pPr>
          </w:p>
        </w:tc>
        <w:tc>
          <w:tcPr>
            <w:tcW w:w="1317" w:type="dxa"/>
            <w:shd w:val="clear" w:color="auto" w:fill="auto"/>
          </w:tcPr>
          <w:p w14:paraId="2ADAFEBD" w14:textId="6B5B9BEC" w:rsidR="00814F71" w:rsidRPr="00747E7C" w:rsidRDefault="001602B6" w:rsidP="00814F71">
            <w:pPr>
              <w:spacing w:line="276" w:lineRule="auto"/>
              <w:jc w:val="center"/>
              <w:rPr>
                <w:rFonts w:ascii="Lucida Sans Unicode" w:hAnsi="Lucida Sans Unicode" w:cs="Lucida Sans Unicode"/>
                <w:bCs/>
                <w:sz w:val="20"/>
                <w:szCs w:val="20"/>
                <w:lang w:val="es-ES_tradnl"/>
              </w:rPr>
            </w:pPr>
            <w:r w:rsidRPr="00747E7C">
              <w:rPr>
                <w:rFonts w:ascii="Lucida Sans Unicode" w:hAnsi="Lucida Sans Unicode" w:cs="Lucida Sans Unicode"/>
                <w:bCs/>
                <w:sz w:val="20"/>
                <w:szCs w:val="20"/>
                <w:lang w:val="es-ES_tradnl"/>
              </w:rPr>
              <w:t>6,775</w:t>
            </w:r>
          </w:p>
        </w:tc>
        <w:tc>
          <w:tcPr>
            <w:tcW w:w="1704" w:type="dxa"/>
            <w:shd w:val="clear" w:color="auto" w:fill="auto"/>
          </w:tcPr>
          <w:p w14:paraId="2E6B63AA" w14:textId="0BF3EFBA" w:rsidR="00814F71" w:rsidRPr="00747E7C" w:rsidRDefault="001602B6" w:rsidP="00814F71">
            <w:pPr>
              <w:spacing w:line="276" w:lineRule="auto"/>
              <w:jc w:val="center"/>
              <w:rPr>
                <w:rFonts w:ascii="Lucida Sans Unicode" w:hAnsi="Lucida Sans Unicode" w:cs="Lucida Sans Unicode"/>
                <w:bCs/>
                <w:sz w:val="20"/>
                <w:szCs w:val="20"/>
                <w:lang w:val="es-ES_tradnl"/>
              </w:rPr>
            </w:pPr>
            <w:r w:rsidRPr="00747E7C">
              <w:rPr>
                <w:rFonts w:ascii="Lucida Sans Unicode" w:hAnsi="Lucida Sans Unicode" w:cs="Lucida Sans Unicode"/>
                <w:bCs/>
                <w:sz w:val="20"/>
                <w:szCs w:val="20"/>
                <w:lang w:val="es-ES_tradnl"/>
              </w:rPr>
              <w:t>84,591</w:t>
            </w:r>
          </w:p>
        </w:tc>
      </w:tr>
    </w:tbl>
    <w:p w14:paraId="3C663B18" w14:textId="77777777" w:rsidR="00814F71" w:rsidRPr="00747E7C" w:rsidRDefault="00814F71" w:rsidP="00E27700">
      <w:pPr>
        <w:spacing w:after="0" w:line="276" w:lineRule="auto"/>
        <w:jc w:val="both"/>
        <w:rPr>
          <w:rFonts w:ascii="Lucida Sans Unicode" w:hAnsi="Lucida Sans Unicode" w:cs="Lucida Sans Unicode"/>
          <w:bCs/>
          <w:sz w:val="20"/>
          <w:szCs w:val="20"/>
          <w:lang w:val="es-ES_tradnl"/>
        </w:rPr>
      </w:pPr>
    </w:p>
    <w:p w14:paraId="0B91DD95" w14:textId="5373F2A5" w:rsidR="00E27700" w:rsidRPr="00747E7C" w:rsidRDefault="005600D2" w:rsidP="00E27700">
      <w:pPr>
        <w:spacing w:after="0" w:line="276" w:lineRule="auto"/>
        <w:jc w:val="both"/>
        <w:rPr>
          <w:rFonts w:ascii="Lucida Sans Unicode" w:hAnsi="Lucida Sans Unicode" w:cs="Lucida Sans Unicode"/>
          <w:b/>
          <w:bCs/>
          <w:sz w:val="20"/>
          <w:szCs w:val="20"/>
          <w:lang w:val="es-ES_tradnl"/>
        </w:rPr>
      </w:pPr>
      <w:r w:rsidRPr="00747E7C">
        <w:rPr>
          <w:rFonts w:ascii="Lucida Sans Unicode" w:hAnsi="Lucida Sans Unicode" w:cs="Lucida Sans Unicode"/>
          <w:b/>
          <w:bCs/>
          <w:sz w:val="20"/>
          <w:szCs w:val="20"/>
          <w:lang w:val="es-ES_tradnl"/>
        </w:rPr>
        <w:t>VIII</w:t>
      </w:r>
      <w:r w:rsidR="00E27700" w:rsidRPr="00747E7C">
        <w:rPr>
          <w:rFonts w:ascii="Lucida Sans Unicode" w:hAnsi="Lucida Sans Unicode" w:cs="Lucida Sans Unicode"/>
          <w:b/>
          <w:bCs/>
          <w:sz w:val="20"/>
          <w:szCs w:val="20"/>
          <w:lang w:val="es-ES_tradnl"/>
        </w:rPr>
        <w:t xml:space="preserve">. DE LA CALIFICACIÓN DE LA ELECCIÓN DE GUBERNATURA. </w:t>
      </w:r>
      <w:r w:rsidR="00E27700" w:rsidRPr="00747E7C">
        <w:rPr>
          <w:rFonts w:ascii="Lucida Sans Unicode" w:hAnsi="Lucida Sans Unicode" w:cs="Lucida Sans Unicode"/>
          <w:sz w:val="20"/>
          <w:szCs w:val="20"/>
          <w:lang w:val="es-ES_tradnl"/>
        </w:rPr>
        <w:t xml:space="preserve">El Consejo General del Instituto, en la sesión que lleve a cabo para efectuar el cómputo, calificará la elección de gubernatura, conforme a las bases siguientes: </w:t>
      </w:r>
    </w:p>
    <w:p w14:paraId="75EE5E50" w14:textId="77777777" w:rsidR="00E27700" w:rsidRPr="00747E7C" w:rsidRDefault="00E27700" w:rsidP="00E27700">
      <w:pPr>
        <w:tabs>
          <w:tab w:val="left" w:pos="993"/>
        </w:tabs>
        <w:spacing w:after="0" w:line="276" w:lineRule="auto"/>
        <w:ind w:left="567"/>
        <w:jc w:val="both"/>
        <w:rPr>
          <w:rFonts w:ascii="Lucida Sans Unicode" w:hAnsi="Lucida Sans Unicode" w:cs="Lucida Sans Unicode"/>
          <w:sz w:val="20"/>
          <w:szCs w:val="20"/>
          <w:lang w:val="es-ES_tradnl"/>
        </w:rPr>
      </w:pPr>
    </w:p>
    <w:p w14:paraId="5E6EF7A3" w14:textId="2230764A" w:rsidR="00E27700" w:rsidRPr="00747E7C" w:rsidRDefault="00E27700" w:rsidP="007E54BC">
      <w:pPr>
        <w:spacing w:after="0" w:line="276" w:lineRule="auto"/>
        <w:ind w:left="708"/>
        <w:jc w:val="both"/>
        <w:rPr>
          <w:rFonts w:ascii="Lucida Sans Unicode" w:hAnsi="Lucida Sans Unicode" w:cs="Lucida Sans Unicode"/>
          <w:sz w:val="20"/>
          <w:szCs w:val="20"/>
          <w:lang w:val="es-ES"/>
        </w:rPr>
      </w:pPr>
      <w:r w:rsidRPr="00747E7C">
        <w:rPr>
          <w:rFonts w:ascii="Lucida Sans Unicode" w:hAnsi="Lucida Sans Unicode" w:cs="Lucida Sans Unicode"/>
          <w:sz w:val="20"/>
          <w:szCs w:val="20"/>
          <w:lang w:val="es-ES"/>
        </w:rPr>
        <w:t xml:space="preserve">1. Verificará el cumplimiento de los requisitos formales de la elección. </w:t>
      </w:r>
    </w:p>
    <w:p w14:paraId="621F1B9A" w14:textId="77777777" w:rsidR="00E27700" w:rsidRPr="00747E7C" w:rsidRDefault="00E27700" w:rsidP="007E54BC">
      <w:pPr>
        <w:tabs>
          <w:tab w:val="num" w:pos="180"/>
        </w:tabs>
        <w:spacing w:after="0" w:line="276" w:lineRule="auto"/>
        <w:ind w:left="708"/>
        <w:jc w:val="both"/>
        <w:rPr>
          <w:rFonts w:ascii="Lucida Sans Unicode" w:hAnsi="Lucida Sans Unicode" w:cs="Lucida Sans Unicode"/>
          <w:sz w:val="20"/>
          <w:szCs w:val="20"/>
          <w:lang w:val="es-ES_tradnl"/>
        </w:rPr>
      </w:pPr>
    </w:p>
    <w:p w14:paraId="5E72D8A8" w14:textId="3836C043"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
        </w:rPr>
      </w:pPr>
      <w:r w:rsidRPr="00747E7C">
        <w:rPr>
          <w:rFonts w:ascii="Lucida Sans Unicode" w:hAnsi="Lucida Sans Unicode" w:cs="Lucida Sans Unicode"/>
          <w:sz w:val="20"/>
          <w:szCs w:val="20"/>
          <w:lang w:val="es-ES"/>
        </w:rPr>
        <w:t xml:space="preserve">2. Revisará y analizará las objeciones y escritos de protesta que se hayan presentado en los términos del código de la materia. </w:t>
      </w:r>
    </w:p>
    <w:p w14:paraId="76EE8C94" w14:textId="77777777"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_tradnl"/>
        </w:rPr>
      </w:pPr>
    </w:p>
    <w:p w14:paraId="38940B05" w14:textId="277A99D7"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
        </w:rPr>
      </w:pPr>
      <w:r w:rsidRPr="00747E7C">
        <w:rPr>
          <w:rFonts w:ascii="Lucida Sans Unicode" w:hAnsi="Lucida Sans Unicode" w:cs="Lucida Sans Unicode"/>
          <w:sz w:val="20"/>
          <w:szCs w:val="20"/>
          <w:lang w:val="es-ES"/>
        </w:rPr>
        <w:t>3. En su caso, declarará la validez de la elección.</w:t>
      </w:r>
    </w:p>
    <w:p w14:paraId="22777F08" w14:textId="77777777"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_tradnl"/>
        </w:rPr>
      </w:pPr>
    </w:p>
    <w:p w14:paraId="5D5122EE" w14:textId="52B25614"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
        </w:rPr>
      </w:pPr>
      <w:r w:rsidRPr="00747E7C">
        <w:rPr>
          <w:rFonts w:ascii="Lucida Sans Unicode" w:hAnsi="Lucida Sans Unicode" w:cs="Lucida Sans Unicode"/>
          <w:sz w:val="20"/>
          <w:szCs w:val="20"/>
          <w:lang w:val="es-ES"/>
        </w:rPr>
        <w:t xml:space="preserve">4. Analizará si la </w:t>
      </w:r>
      <w:r w:rsidR="4062FDF0" w:rsidRPr="00747E7C">
        <w:rPr>
          <w:rFonts w:ascii="Lucida Sans Unicode" w:hAnsi="Lucida Sans Unicode" w:cs="Lucida Sans Unicode"/>
          <w:sz w:val="20"/>
          <w:szCs w:val="20"/>
          <w:lang w:val="es-ES"/>
        </w:rPr>
        <w:t>candidatura</w:t>
      </w:r>
      <w:r w:rsidRPr="00747E7C">
        <w:rPr>
          <w:rFonts w:ascii="Lucida Sans Unicode" w:hAnsi="Lucida Sans Unicode" w:cs="Lucida Sans Unicode"/>
          <w:sz w:val="20"/>
          <w:szCs w:val="20"/>
          <w:lang w:val="es-ES"/>
        </w:rPr>
        <w:t xml:space="preserve"> que haya obtenido la mayoría de </w:t>
      </w:r>
      <w:r w:rsidR="0F0DA2A0" w:rsidRPr="00747E7C">
        <w:rPr>
          <w:rFonts w:ascii="Lucida Sans Unicode" w:hAnsi="Lucida Sans Unicode" w:cs="Lucida Sans Unicode"/>
          <w:sz w:val="20"/>
          <w:szCs w:val="20"/>
          <w:lang w:val="es-ES"/>
        </w:rPr>
        <w:t xml:space="preserve">los </w:t>
      </w:r>
      <w:r w:rsidRPr="00747E7C">
        <w:rPr>
          <w:rFonts w:ascii="Lucida Sans Unicode" w:hAnsi="Lucida Sans Unicode" w:cs="Lucida Sans Unicode"/>
          <w:sz w:val="20"/>
          <w:szCs w:val="20"/>
          <w:lang w:val="es-ES"/>
        </w:rPr>
        <w:t>votos cumple con los requisitos de elegibilidad previstos por el código electoral de la entidad.</w:t>
      </w:r>
    </w:p>
    <w:p w14:paraId="0CB5FA2D" w14:textId="77777777"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_tradnl"/>
        </w:rPr>
      </w:pPr>
    </w:p>
    <w:p w14:paraId="3C4B5189" w14:textId="0D8EC156"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
        </w:rPr>
      </w:pPr>
      <w:r w:rsidRPr="00747E7C">
        <w:rPr>
          <w:rFonts w:ascii="Lucida Sans Unicode" w:hAnsi="Lucida Sans Unicode" w:cs="Lucida Sans Unicode"/>
          <w:sz w:val="20"/>
          <w:szCs w:val="20"/>
          <w:lang w:val="es-ES"/>
        </w:rPr>
        <w:lastRenderedPageBreak/>
        <w:t>5</w:t>
      </w:r>
      <w:r w:rsidR="2529B367" w:rsidRPr="00747E7C">
        <w:rPr>
          <w:rFonts w:ascii="Lucida Sans Unicode" w:hAnsi="Lucida Sans Unicode" w:cs="Lucida Sans Unicode"/>
          <w:sz w:val="20"/>
          <w:szCs w:val="20"/>
          <w:lang w:val="es-ES"/>
        </w:rPr>
        <w:t>.</w:t>
      </w:r>
      <w:r w:rsidRPr="00747E7C">
        <w:rPr>
          <w:rFonts w:ascii="Lucida Sans Unicode" w:hAnsi="Lucida Sans Unicode" w:cs="Lucida Sans Unicode"/>
          <w:sz w:val="20"/>
          <w:szCs w:val="20"/>
          <w:lang w:val="es-ES"/>
        </w:rPr>
        <w:t xml:space="preserve"> Declarará la elegibilidad de la </w:t>
      </w:r>
      <w:r w:rsidR="44C3C1A0" w:rsidRPr="00747E7C">
        <w:rPr>
          <w:rFonts w:ascii="Lucida Sans Unicode" w:hAnsi="Lucida Sans Unicode" w:cs="Lucida Sans Unicode"/>
          <w:sz w:val="20"/>
          <w:szCs w:val="20"/>
          <w:lang w:val="es-ES"/>
        </w:rPr>
        <w:t>candidatura</w:t>
      </w:r>
      <w:r w:rsidRPr="00747E7C">
        <w:rPr>
          <w:rFonts w:ascii="Lucida Sans Unicode" w:hAnsi="Lucida Sans Unicode" w:cs="Lucida Sans Unicode"/>
          <w:sz w:val="20"/>
          <w:szCs w:val="20"/>
          <w:lang w:val="es-ES"/>
        </w:rPr>
        <w:t xml:space="preserve"> que haya obtenido mayoría de votos.</w:t>
      </w:r>
    </w:p>
    <w:p w14:paraId="3083CFA9" w14:textId="77777777"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_tradnl"/>
        </w:rPr>
      </w:pPr>
    </w:p>
    <w:p w14:paraId="4BC24688" w14:textId="389BAA81" w:rsidR="00E27700" w:rsidRPr="00747E7C" w:rsidRDefault="00E27700" w:rsidP="007E54BC">
      <w:pPr>
        <w:tabs>
          <w:tab w:val="left" w:pos="360"/>
        </w:tabs>
        <w:spacing w:after="0" w:line="276" w:lineRule="auto"/>
        <w:ind w:left="708"/>
        <w:jc w:val="both"/>
        <w:rPr>
          <w:rFonts w:ascii="Lucida Sans Unicode" w:hAnsi="Lucida Sans Unicode" w:cs="Lucida Sans Unicode"/>
          <w:sz w:val="20"/>
          <w:szCs w:val="20"/>
          <w:lang w:val="es-ES"/>
        </w:rPr>
      </w:pPr>
      <w:r w:rsidRPr="00747E7C">
        <w:rPr>
          <w:rFonts w:ascii="Lucida Sans Unicode" w:hAnsi="Lucida Sans Unicode" w:cs="Lucida Sans Unicode"/>
          <w:sz w:val="20"/>
          <w:szCs w:val="20"/>
          <w:lang w:val="es-ES"/>
        </w:rPr>
        <w:t xml:space="preserve">6. Entregará la constancia de mayoría de votos. </w:t>
      </w:r>
    </w:p>
    <w:p w14:paraId="7718BBD3" w14:textId="77777777" w:rsidR="00E27700" w:rsidRPr="00747E7C" w:rsidRDefault="00E27700" w:rsidP="00CB6958">
      <w:pPr>
        <w:tabs>
          <w:tab w:val="left" w:pos="993"/>
        </w:tabs>
        <w:spacing w:after="0" w:line="276" w:lineRule="auto"/>
        <w:jc w:val="both"/>
        <w:rPr>
          <w:rFonts w:ascii="Lucida Sans Unicode" w:hAnsi="Lucida Sans Unicode" w:cs="Lucida Sans Unicode"/>
          <w:sz w:val="20"/>
          <w:szCs w:val="20"/>
          <w:lang w:val="es-ES"/>
        </w:rPr>
      </w:pPr>
    </w:p>
    <w:p w14:paraId="625C875F" w14:textId="6378EE61" w:rsidR="00E27700" w:rsidRPr="00747E7C" w:rsidRDefault="00305F90"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Lo anterior, d</w:t>
      </w:r>
      <w:r w:rsidR="00E27700" w:rsidRPr="00747E7C">
        <w:rPr>
          <w:rFonts w:ascii="Lucida Sans Unicode" w:hAnsi="Lucida Sans Unicode" w:cs="Lucida Sans Unicode"/>
          <w:sz w:val="20"/>
          <w:szCs w:val="20"/>
        </w:rPr>
        <w:t>e conformidad con lo establecido por el art</w:t>
      </w:r>
      <w:r w:rsidRPr="00747E7C">
        <w:rPr>
          <w:rFonts w:ascii="Lucida Sans Unicode" w:hAnsi="Lucida Sans Unicode" w:cs="Lucida Sans Unicode"/>
          <w:sz w:val="20"/>
          <w:szCs w:val="20"/>
        </w:rPr>
        <w:t>í</w:t>
      </w:r>
      <w:r w:rsidR="00E27700" w:rsidRPr="00747E7C">
        <w:rPr>
          <w:rFonts w:ascii="Lucida Sans Unicode" w:hAnsi="Lucida Sans Unicode" w:cs="Lucida Sans Unicode"/>
          <w:sz w:val="20"/>
          <w:szCs w:val="20"/>
        </w:rPr>
        <w:t>culo 382 del Código Electoral del Estado de Jalisco.</w:t>
      </w:r>
    </w:p>
    <w:p w14:paraId="12C233DC"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3F4C4B6D" w14:textId="103ECD30" w:rsidR="00E27700" w:rsidRPr="00747E7C" w:rsidRDefault="3A7BBA4B"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C</w:t>
      </w:r>
      <w:r w:rsidR="00E27700" w:rsidRPr="00747E7C">
        <w:rPr>
          <w:rFonts w:ascii="Lucida Sans Unicode" w:hAnsi="Lucida Sans Unicode" w:cs="Lucida Sans Unicode"/>
          <w:sz w:val="20"/>
          <w:szCs w:val="20"/>
        </w:rPr>
        <w:t xml:space="preserve">on base en lo </w:t>
      </w:r>
      <w:r w:rsidR="006D70F6" w:rsidRPr="00747E7C">
        <w:rPr>
          <w:rFonts w:ascii="Lucida Sans Unicode" w:hAnsi="Lucida Sans Unicode" w:cs="Lucida Sans Unicode"/>
          <w:sz w:val="20"/>
          <w:szCs w:val="20"/>
        </w:rPr>
        <w:t>señalado</w:t>
      </w:r>
      <w:r w:rsidR="00E27700" w:rsidRPr="00747E7C">
        <w:rPr>
          <w:rFonts w:ascii="Lucida Sans Unicode" w:hAnsi="Lucida Sans Unicode" w:cs="Lucida Sans Unicode"/>
          <w:sz w:val="20"/>
          <w:szCs w:val="20"/>
        </w:rPr>
        <w:t xml:space="preserve">, este Instituto verificó que </w:t>
      </w:r>
      <w:r w:rsidR="6B04B912" w:rsidRPr="00747E7C">
        <w:rPr>
          <w:rFonts w:ascii="Lucida Sans Unicode" w:hAnsi="Lucida Sans Unicode" w:cs="Lucida Sans Unicode"/>
          <w:sz w:val="20"/>
          <w:szCs w:val="20"/>
        </w:rPr>
        <w:t>la persona ciudadana</w:t>
      </w:r>
      <w:r w:rsidR="00E27700" w:rsidRPr="00747E7C">
        <w:rPr>
          <w:rFonts w:ascii="Lucida Sans Unicode" w:hAnsi="Lucida Sans Unicode" w:cs="Lucida Sans Unicode"/>
          <w:sz w:val="20"/>
          <w:szCs w:val="20"/>
        </w:rPr>
        <w:t xml:space="preserve"> que obtuvo la mayoría de</w:t>
      </w:r>
      <w:r w:rsidR="00BD5EB2" w:rsidRPr="00747E7C">
        <w:rPr>
          <w:rFonts w:ascii="Lucida Sans Unicode" w:hAnsi="Lucida Sans Unicode" w:cs="Lucida Sans Unicode"/>
          <w:sz w:val="20"/>
          <w:szCs w:val="20"/>
        </w:rPr>
        <w:t xml:space="preserve"> los</w:t>
      </w:r>
      <w:r w:rsidR="00E27700" w:rsidRPr="00747E7C">
        <w:rPr>
          <w:rFonts w:ascii="Lucida Sans Unicode" w:hAnsi="Lucida Sans Unicode" w:cs="Lucida Sans Unicode"/>
          <w:sz w:val="20"/>
          <w:szCs w:val="20"/>
        </w:rPr>
        <w:t xml:space="preserve"> votos en la elección de gubernatura cumple con los requisitos de elegibilidad exigidos por los artículos 37 de la Constitución Política del Estado de Jalisco y 10 del Código Electoral del Estado de Jalisco.</w:t>
      </w:r>
    </w:p>
    <w:p w14:paraId="6CF65987" w14:textId="77777777" w:rsidR="00E27700" w:rsidRPr="00747E7C" w:rsidRDefault="00E27700"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sz w:val="20"/>
          <w:szCs w:val="20"/>
        </w:rPr>
        <w:t xml:space="preserve"> </w:t>
      </w:r>
    </w:p>
    <w:p w14:paraId="41D59471" w14:textId="4D9319B1" w:rsidR="00E27700" w:rsidRPr="00747E7C" w:rsidRDefault="00E27700"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 xml:space="preserve">Lo anterior es así, ya que este organismo electoral, de conformidad con el artículo 382 del código electoral de la entidad, procedió a la revisión y análisis de los documentos públicos que obran en </w:t>
      </w:r>
      <w:r w:rsidR="67D598C2" w:rsidRPr="00747E7C">
        <w:rPr>
          <w:rFonts w:ascii="Lucida Sans Unicode" w:hAnsi="Lucida Sans Unicode" w:cs="Lucida Sans Unicode"/>
          <w:sz w:val="20"/>
          <w:szCs w:val="20"/>
        </w:rPr>
        <w:t>e</w:t>
      </w:r>
      <w:r w:rsidRPr="00747E7C">
        <w:rPr>
          <w:rFonts w:ascii="Lucida Sans Unicode" w:hAnsi="Lucida Sans Unicode" w:cs="Lucida Sans Unicode"/>
          <w:sz w:val="20"/>
          <w:szCs w:val="20"/>
        </w:rPr>
        <w:t>l expediente formado con motivo de la solicitud de registro de candidatura, desprendiéndose que el candidato reúne los requisitos de elegibilidad previstos en los artículos antes citados.</w:t>
      </w:r>
    </w:p>
    <w:p w14:paraId="39AC8B64"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2B6C5B17" w14:textId="45558355" w:rsidR="00E27700" w:rsidRPr="00747E7C" w:rsidRDefault="00E27700"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En la especie, se comprueba documentalmente el cumplimiento relativo a las fracciones I, II y III de los artículos 37 de la Constitución local y 10 del código electoral de</w:t>
      </w:r>
      <w:r w:rsidR="00CD6FA5" w:rsidRPr="00747E7C">
        <w:rPr>
          <w:rFonts w:ascii="Lucida Sans Unicode" w:hAnsi="Lucida Sans Unicode" w:cs="Lucida Sans Unicode"/>
          <w:sz w:val="20"/>
          <w:szCs w:val="20"/>
        </w:rPr>
        <w:t xml:space="preserve"> la entidad</w:t>
      </w:r>
      <w:r w:rsidRPr="00747E7C">
        <w:rPr>
          <w:rFonts w:ascii="Lucida Sans Unicode" w:hAnsi="Lucida Sans Unicode" w:cs="Lucida Sans Unicode"/>
          <w:sz w:val="20"/>
          <w:szCs w:val="20"/>
        </w:rPr>
        <w:t xml:space="preserve">, toda vez que en el expediente del candidato obra el acta de nacimiento correspondiente, la cual hace prueba plena, al haber sido expedida por funcionario público en ejercicio de sus funciones y de la cual se desprende el cumplimiento de los referidos requisitos de elegibilidad. </w:t>
      </w:r>
    </w:p>
    <w:p w14:paraId="76EF3A13"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5293D7FF" w14:textId="78C3718B" w:rsidR="00E27700" w:rsidRPr="00747E7C" w:rsidRDefault="00E27700" w:rsidP="00E27700">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 xml:space="preserve">En lo relativo a los requisitos establecidos en el artículo 37, fracciones IV y V de la Constitución local y </w:t>
      </w:r>
      <w:r w:rsidR="004D3E02" w:rsidRPr="00747E7C">
        <w:rPr>
          <w:rFonts w:ascii="Lucida Sans Unicode" w:hAnsi="Lucida Sans Unicode" w:cs="Lucida Sans Unicode"/>
          <w:sz w:val="20"/>
          <w:szCs w:val="20"/>
        </w:rPr>
        <w:t xml:space="preserve">el diverso </w:t>
      </w:r>
      <w:r w:rsidRPr="00747E7C">
        <w:rPr>
          <w:rFonts w:ascii="Lucida Sans Unicode" w:hAnsi="Lucida Sans Unicode" w:cs="Lucida Sans Unicode"/>
          <w:sz w:val="20"/>
          <w:szCs w:val="20"/>
        </w:rPr>
        <w:t>10</w:t>
      </w:r>
      <w:r w:rsidR="004D3E02" w:rsidRPr="00747E7C">
        <w:rPr>
          <w:rFonts w:ascii="Lucida Sans Unicode" w:hAnsi="Lucida Sans Unicode" w:cs="Lucida Sans Unicode"/>
          <w:sz w:val="20"/>
          <w:szCs w:val="20"/>
        </w:rPr>
        <w:t xml:space="preserve">, fracciones </w:t>
      </w:r>
      <w:r w:rsidR="00851F76" w:rsidRPr="00747E7C">
        <w:rPr>
          <w:rFonts w:ascii="Lucida Sans Unicode" w:hAnsi="Lucida Sans Unicode" w:cs="Lucida Sans Unicode"/>
          <w:sz w:val="20"/>
          <w:szCs w:val="20"/>
        </w:rPr>
        <w:t>V y VI</w:t>
      </w:r>
      <w:r w:rsidRPr="00747E7C">
        <w:rPr>
          <w:rFonts w:ascii="Lucida Sans Unicode" w:hAnsi="Lucida Sans Unicode" w:cs="Lucida Sans Unicode"/>
          <w:sz w:val="20"/>
          <w:szCs w:val="20"/>
        </w:rPr>
        <w:t xml:space="preserve"> de la legislación </w:t>
      </w:r>
      <w:r w:rsidR="00534A10" w:rsidRPr="00747E7C">
        <w:rPr>
          <w:rFonts w:ascii="Lucida Sans Unicode" w:hAnsi="Lucida Sans Unicode" w:cs="Lucida Sans Unicode"/>
          <w:sz w:val="20"/>
          <w:szCs w:val="20"/>
        </w:rPr>
        <w:t xml:space="preserve">electoral </w:t>
      </w:r>
      <w:r w:rsidRPr="00747E7C">
        <w:rPr>
          <w:rFonts w:ascii="Lucida Sans Unicode" w:hAnsi="Lucida Sans Unicode" w:cs="Lucida Sans Unicode"/>
          <w:sz w:val="20"/>
          <w:szCs w:val="20"/>
        </w:rPr>
        <w:t xml:space="preserve">estatal, correspondientes todos ellos a hechos que no son positivos, respecto de los cuales, el partido político y </w:t>
      </w:r>
      <w:r w:rsidR="00AE51E3" w:rsidRPr="00747E7C">
        <w:rPr>
          <w:rFonts w:ascii="Lucida Sans Unicode" w:hAnsi="Lucida Sans Unicode" w:cs="Lucida Sans Unicode"/>
          <w:sz w:val="20"/>
          <w:szCs w:val="20"/>
        </w:rPr>
        <w:t>la candidatura</w:t>
      </w:r>
      <w:r w:rsidRPr="00747E7C">
        <w:rPr>
          <w:rFonts w:ascii="Lucida Sans Unicode" w:hAnsi="Lucida Sans Unicode" w:cs="Lucida Sans Unicode"/>
          <w:sz w:val="20"/>
          <w:szCs w:val="20"/>
        </w:rPr>
        <w:t xml:space="preserve"> manifestaron bajo protesta de conducirse con verdad, no tener impedimento por inelegibilidad, y toda vez que hasta la fecha no se ha presentado impugnación o señalamiento alguno en este aspecto, deben considerarse satisfechos los referidos requisitos de elegibilidad, dejando a salvo </w:t>
      </w:r>
      <w:r w:rsidR="6819DBDE" w:rsidRPr="00747E7C">
        <w:rPr>
          <w:rFonts w:ascii="Lucida Sans Unicode" w:hAnsi="Lucida Sans Unicode" w:cs="Lucida Sans Unicode"/>
          <w:sz w:val="20"/>
          <w:szCs w:val="20"/>
        </w:rPr>
        <w:t>derechos de</w:t>
      </w:r>
      <w:r w:rsidRPr="00747E7C">
        <w:rPr>
          <w:rFonts w:ascii="Lucida Sans Unicode" w:hAnsi="Lucida Sans Unicode" w:cs="Lucida Sans Unicode"/>
          <w:sz w:val="20"/>
          <w:szCs w:val="20"/>
        </w:rPr>
        <w:t xml:space="preserve"> impugnación que por alguna causa pudiera presentarse ante la autoridad competente, declarándose procedente, </w:t>
      </w:r>
      <w:r w:rsidRPr="00747E7C">
        <w:rPr>
          <w:rFonts w:ascii="Lucida Sans Unicode" w:hAnsi="Lucida Sans Unicode" w:cs="Lucida Sans Unicode"/>
          <w:sz w:val="20"/>
          <w:szCs w:val="20"/>
        </w:rPr>
        <w:lastRenderedPageBreak/>
        <w:t>debido a que el párrafo 2 del artículo 523 del código la materia, señala que el que afirma está obligado a probar y que también lo está el que niega, cuando la negación implique una  afirmación.</w:t>
      </w:r>
    </w:p>
    <w:p w14:paraId="0CD23D76"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788C99F3" w14:textId="77777777" w:rsidR="00E27700" w:rsidRPr="00747E7C" w:rsidRDefault="00E27700" w:rsidP="00E27700">
      <w:pPr>
        <w:spacing w:after="0" w:line="276" w:lineRule="auto"/>
        <w:jc w:val="both"/>
        <w:rPr>
          <w:rFonts w:ascii="Lucida Sans Unicode" w:hAnsi="Lucida Sans Unicode" w:cs="Lucida Sans Unicode"/>
          <w:bCs/>
          <w:sz w:val="20"/>
          <w:szCs w:val="20"/>
        </w:rPr>
      </w:pPr>
      <w:r w:rsidRPr="00747E7C">
        <w:rPr>
          <w:rFonts w:ascii="Lucida Sans Unicode" w:hAnsi="Lucida Sans Unicode" w:cs="Lucida Sans Unicode"/>
          <w:sz w:val="20"/>
          <w:szCs w:val="20"/>
        </w:rPr>
        <w:t>De igual manera, se cumplieron las respectivas formalidades señaladas para el caso en el Título Tercero de la Ley General de Instituciones y Procedimientos Electorales, “De la Elección de Gobernadores, Legislaturas Locales y Ayuntamientos, así como de Jefe de Gobierno, Diputados a la Asamblea Legislativa y los Titulares de los Órganos Político-Administrativos de las Demarcaciones Territoriales del Distrito Federal”, capítulo único.</w:t>
      </w:r>
    </w:p>
    <w:p w14:paraId="287FBEAE" w14:textId="345B5CA4" w:rsidR="6105E92B" w:rsidRPr="00747E7C" w:rsidRDefault="6105E92B" w:rsidP="6105E92B">
      <w:pPr>
        <w:spacing w:after="0" w:line="276" w:lineRule="auto"/>
        <w:jc w:val="both"/>
        <w:rPr>
          <w:rFonts w:ascii="Lucida Sans Unicode" w:hAnsi="Lucida Sans Unicode" w:cs="Lucida Sans Unicode"/>
          <w:sz w:val="20"/>
          <w:szCs w:val="20"/>
        </w:rPr>
      </w:pPr>
    </w:p>
    <w:p w14:paraId="6D5895B8" w14:textId="46412A8F" w:rsidR="00E27700" w:rsidRPr="00747E7C" w:rsidRDefault="002C31EA" w:rsidP="00E27700">
      <w:pPr>
        <w:spacing w:after="0" w:line="276" w:lineRule="auto"/>
        <w:ind w:right="51"/>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I</w:t>
      </w:r>
      <w:r w:rsidR="005600D2" w:rsidRPr="00747E7C">
        <w:rPr>
          <w:rFonts w:ascii="Lucida Sans Unicode" w:hAnsi="Lucida Sans Unicode" w:cs="Lucida Sans Unicode"/>
          <w:b/>
          <w:bCs/>
          <w:sz w:val="20"/>
          <w:szCs w:val="20"/>
        </w:rPr>
        <w:t>X</w:t>
      </w:r>
      <w:r w:rsidR="00E27700" w:rsidRPr="00747E7C">
        <w:rPr>
          <w:rFonts w:ascii="Lucida Sans Unicode" w:hAnsi="Lucida Sans Unicode" w:cs="Lucida Sans Unicode"/>
          <w:b/>
          <w:bCs/>
          <w:sz w:val="20"/>
          <w:szCs w:val="20"/>
        </w:rPr>
        <w:t xml:space="preserve">. DE LA DECLARACIÓN DE VALIDEZ DE LA ELECCIÓN DE GUBERNATURA. </w:t>
      </w:r>
      <w:r w:rsidR="08FE1A67" w:rsidRPr="00747E7C">
        <w:rPr>
          <w:rFonts w:ascii="Lucida Sans Unicode" w:hAnsi="Lucida Sans Unicode" w:cs="Lucida Sans Unicode"/>
          <w:sz w:val="20"/>
          <w:szCs w:val="20"/>
        </w:rPr>
        <w:t>E</w:t>
      </w:r>
      <w:r w:rsidR="00E27700" w:rsidRPr="00747E7C">
        <w:rPr>
          <w:rFonts w:ascii="Lucida Sans Unicode" w:hAnsi="Lucida Sans Unicode" w:cs="Lucida Sans Unicode"/>
          <w:sz w:val="20"/>
          <w:szCs w:val="20"/>
        </w:rPr>
        <w:t xml:space="preserve">l Instituto Electoral y de Participación Ciudadana del Estado de Jalisco, verificó el cumplimiento de los requisitos formales de la elección de gubernatura, toda vez que tal y como se desprende de las actas levantadas por los </w:t>
      </w:r>
      <w:r w:rsidR="009B5E2E" w:rsidRPr="00747E7C">
        <w:rPr>
          <w:rFonts w:ascii="Lucida Sans Unicode" w:hAnsi="Lucida Sans Unicode" w:cs="Lucida Sans Unicode"/>
          <w:sz w:val="20"/>
          <w:szCs w:val="20"/>
        </w:rPr>
        <w:t>Consejos Distritales Electorales</w:t>
      </w:r>
      <w:r w:rsidR="00E27700" w:rsidRPr="00747E7C">
        <w:rPr>
          <w:rFonts w:ascii="Lucida Sans Unicode" w:hAnsi="Lucida Sans Unicode" w:cs="Lucida Sans Unicode"/>
          <w:sz w:val="20"/>
          <w:szCs w:val="20"/>
        </w:rPr>
        <w:t xml:space="preserve">, el </w:t>
      </w:r>
      <w:r w:rsidR="004F1FDC" w:rsidRPr="00747E7C">
        <w:rPr>
          <w:rFonts w:ascii="Lucida Sans Unicode" w:hAnsi="Lucida Sans Unicode" w:cs="Lucida Sans Unicode"/>
          <w:sz w:val="20"/>
          <w:szCs w:val="20"/>
        </w:rPr>
        <w:t>dos de junio</w:t>
      </w:r>
      <w:r w:rsidR="00E27700" w:rsidRPr="00747E7C">
        <w:rPr>
          <w:rFonts w:ascii="Lucida Sans Unicode" w:hAnsi="Lucida Sans Unicode" w:cs="Lucida Sans Unicode"/>
          <w:sz w:val="20"/>
          <w:szCs w:val="20"/>
        </w:rPr>
        <w:t xml:space="preserve"> del año en curso se instalaron las casillas en las cuales se desarrolló, entre otras, la elección de gubernatura del estado de Jalisco; señalándose, además que las mismas transcurrieron sin incidentes graves, que las mesas directivas de casilla cerraron la votación en los términos de lo dispuesto por la legislación de la materia y que se cumplió con las formalidades señaladas en la legislación electoral estatal para la realización del escrutinio y cómputo de los votos emitidos en las casillas; lo anterior, con fundamento en lo dispuesto por los artículos del 304 al 306, 326, 330, párrafo 1, fracción III, 331, 345 al 347, 356, 358, 376, párrafo 1, fracción I; 377, 380 y 382 del Código Electoral del Estado de Jalisco.</w:t>
      </w:r>
    </w:p>
    <w:p w14:paraId="7A74ABBA" w14:textId="77777777" w:rsidR="00E27700" w:rsidRPr="00747E7C" w:rsidRDefault="00E27700" w:rsidP="00E27700">
      <w:pPr>
        <w:spacing w:after="0" w:line="276" w:lineRule="auto"/>
        <w:ind w:right="51"/>
        <w:jc w:val="both"/>
        <w:rPr>
          <w:rFonts w:ascii="Lucida Sans Unicode" w:hAnsi="Lucida Sans Unicode" w:cs="Lucida Sans Unicode"/>
          <w:sz w:val="20"/>
          <w:szCs w:val="20"/>
        </w:rPr>
      </w:pPr>
    </w:p>
    <w:p w14:paraId="64CEDC81" w14:textId="04B2E344" w:rsidR="00E27700" w:rsidRPr="00747E7C" w:rsidRDefault="00E27700" w:rsidP="00E27700">
      <w:pPr>
        <w:spacing w:after="0" w:line="276" w:lineRule="auto"/>
        <w:ind w:right="51"/>
        <w:jc w:val="both"/>
        <w:rPr>
          <w:rFonts w:ascii="Lucida Sans Unicode" w:hAnsi="Lucida Sans Unicode" w:cs="Lucida Sans Unicode"/>
          <w:sz w:val="20"/>
          <w:szCs w:val="20"/>
        </w:rPr>
      </w:pPr>
      <w:r w:rsidRPr="00747E7C">
        <w:rPr>
          <w:rFonts w:ascii="Lucida Sans Unicode" w:hAnsi="Lucida Sans Unicode" w:cs="Lucida Sans Unicode"/>
          <w:sz w:val="20"/>
          <w:szCs w:val="20"/>
        </w:rPr>
        <w:t xml:space="preserve">En virtud de lo señalado, este Consejo General califica la elección de gubernatura del estado de Jalisco, realizada el domingo </w:t>
      </w:r>
      <w:r w:rsidR="0014557E" w:rsidRPr="00747E7C">
        <w:rPr>
          <w:rFonts w:ascii="Lucida Sans Unicode" w:hAnsi="Lucida Sans Unicode" w:cs="Lucida Sans Unicode"/>
          <w:sz w:val="20"/>
          <w:szCs w:val="20"/>
        </w:rPr>
        <w:t>dos de junio</w:t>
      </w:r>
      <w:r w:rsidRPr="00747E7C">
        <w:rPr>
          <w:rFonts w:ascii="Lucida Sans Unicode" w:hAnsi="Lucida Sans Unicode" w:cs="Lucida Sans Unicode"/>
          <w:sz w:val="20"/>
          <w:szCs w:val="20"/>
        </w:rPr>
        <w:t xml:space="preserve"> del año en curso y la declara válida, por los motivos y fundamentos contenidos en el presente acuerdo. </w:t>
      </w:r>
    </w:p>
    <w:p w14:paraId="41247CF5" w14:textId="77777777" w:rsidR="006A5794" w:rsidRPr="00747E7C" w:rsidRDefault="006A5794" w:rsidP="00E27700">
      <w:pPr>
        <w:spacing w:after="0" w:line="276" w:lineRule="auto"/>
        <w:jc w:val="both"/>
        <w:rPr>
          <w:rFonts w:ascii="Lucida Sans Unicode" w:hAnsi="Lucida Sans Unicode" w:cs="Lucida Sans Unicode"/>
          <w:b/>
          <w:bCs/>
          <w:sz w:val="20"/>
          <w:szCs w:val="20"/>
        </w:rPr>
      </w:pPr>
    </w:p>
    <w:p w14:paraId="4ED14B3A" w14:textId="78CBD3EC" w:rsidR="001831FE" w:rsidRPr="00747E7C" w:rsidRDefault="005600D2" w:rsidP="00691904">
      <w:pPr>
        <w:suppressAutoHyphens/>
        <w:spacing w:after="0" w:line="276" w:lineRule="auto"/>
        <w:ind w:right="49"/>
        <w:jc w:val="both"/>
        <w:rPr>
          <w:rFonts w:ascii="Lucida Sans Unicode" w:hAnsi="Lucida Sans Unicode" w:cs="Lucida Sans Unicode"/>
          <w:sz w:val="20"/>
          <w:szCs w:val="20"/>
          <w:lang w:eastAsia="ar-SA"/>
        </w:rPr>
      </w:pPr>
      <w:r w:rsidRPr="00747E7C">
        <w:rPr>
          <w:rFonts w:ascii="Lucida Sans Unicode" w:hAnsi="Lucida Sans Unicode" w:cs="Lucida Sans Unicode"/>
          <w:b/>
          <w:bCs/>
          <w:sz w:val="20"/>
          <w:szCs w:val="20"/>
        </w:rPr>
        <w:t>X</w:t>
      </w:r>
      <w:r w:rsidR="00900683" w:rsidRPr="00747E7C">
        <w:rPr>
          <w:rFonts w:ascii="Lucida Sans Unicode" w:hAnsi="Lucida Sans Unicode" w:cs="Lucida Sans Unicode"/>
          <w:b/>
          <w:bCs/>
          <w:sz w:val="20"/>
          <w:szCs w:val="20"/>
        </w:rPr>
        <w:t xml:space="preserve">. </w:t>
      </w:r>
      <w:r w:rsidR="001831FE" w:rsidRPr="00747E7C">
        <w:rPr>
          <w:rFonts w:ascii="Lucida Sans Unicode" w:hAnsi="Lucida Sans Unicode" w:cs="Lucida Sans Unicode"/>
          <w:b/>
          <w:bCs/>
          <w:sz w:val="20"/>
          <w:szCs w:val="20"/>
        </w:rPr>
        <w:t>DE LA NOTIFICACIÓN DEL ACUERDO Y SU PUBLICACIÓN</w:t>
      </w:r>
      <w:r w:rsidR="001831FE" w:rsidRPr="00747E7C">
        <w:rPr>
          <w:rFonts w:ascii="Lucida Sans Unicode" w:hAnsi="Lucida Sans Unicode" w:cs="Lucida Sans Unicode"/>
          <w:sz w:val="20"/>
          <w:szCs w:val="20"/>
        </w:rPr>
        <w:t xml:space="preserve">. </w:t>
      </w:r>
      <w:r w:rsidR="001831FE" w:rsidRPr="00747E7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47E7C"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03DAD729" w14:textId="77777777" w:rsidR="001831FE" w:rsidRPr="00747E7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47E7C">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47E7C"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47E7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47E7C">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47E7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47E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47E7C">
        <w:rPr>
          <w:rFonts w:ascii="Lucida Sans Unicode" w:eastAsia="Times New Roman" w:hAnsi="Lucida Sans Unicode" w:cs="Lucida Sans Unicode"/>
          <w:b/>
          <w:sz w:val="20"/>
          <w:szCs w:val="20"/>
          <w:lang w:val="pt-BR" w:eastAsia="ar-SA"/>
        </w:rPr>
        <w:t>A C U E R D O</w:t>
      </w:r>
    </w:p>
    <w:p w14:paraId="3EC67959" w14:textId="77777777" w:rsidR="006D064F" w:rsidRPr="00747E7C"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28FC8018" w14:textId="3E8DF13B" w:rsidR="00AD33C1" w:rsidRPr="00747E7C" w:rsidRDefault="005266D7" w:rsidP="00AD33C1">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sz w:val="20"/>
          <w:szCs w:val="20"/>
          <w:lang w:val="pt-BR"/>
        </w:rPr>
        <w:t>PRIMERO.</w:t>
      </w:r>
      <w:r w:rsidRPr="00747E7C">
        <w:rPr>
          <w:rFonts w:ascii="Lucida Sans Unicode" w:hAnsi="Lucida Sans Unicode" w:cs="Lucida Sans Unicode"/>
          <w:sz w:val="20"/>
          <w:szCs w:val="20"/>
          <w:lang w:val="pt-BR"/>
        </w:rPr>
        <w:t xml:space="preserve"> </w:t>
      </w:r>
      <w:r w:rsidR="00AD33C1" w:rsidRPr="00747E7C">
        <w:rPr>
          <w:rFonts w:ascii="Lucida Sans Unicode" w:hAnsi="Lucida Sans Unicode" w:cs="Lucida Sans Unicode"/>
          <w:sz w:val="20"/>
          <w:szCs w:val="20"/>
        </w:rPr>
        <w:t>Se tiene por efectuado el cómputo general de la elección de gubernatura del estado de Jalisco, en el Proceso Electoral Local Concurrente 2023-2024, en los términos señalados en el considerando VII</w:t>
      </w:r>
      <w:r w:rsidR="00AD33C1" w:rsidRPr="00747E7C">
        <w:rPr>
          <w:rFonts w:ascii="Lucida Sans Unicode" w:hAnsi="Lucida Sans Unicode" w:cs="Lucida Sans Unicode"/>
          <w:b/>
          <w:sz w:val="20"/>
          <w:szCs w:val="20"/>
        </w:rPr>
        <w:t xml:space="preserve"> </w:t>
      </w:r>
      <w:r w:rsidR="00AD33C1" w:rsidRPr="00747E7C">
        <w:rPr>
          <w:rFonts w:ascii="Lucida Sans Unicode" w:hAnsi="Lucida Sans Unicode" w:cs="Lucida Sans Unicode"/>
          <w:sz w:val="20"/>
          <w:szCs w:val="20"/>
        </w:rPr>
        <w:t>de este acuerdo.</w:t>
      </w:r>
    </w:p>
    <w:p w14:paraId="79CADBED" w14:textId="77777777" w:rsidR="00AD33C1" w:rsidRPr="00747E7C" w:rsidRDefault="00AD33C1" w:rsidP="00FC45C8">
      <w:pPr>
        <w:autoSpaceDE w:val="0"/>
        <w:autoSpaceDN w:val="0"/>
        <w:adjustRightInd w:val="0"/>
        <w:spacing w:after="0" w:line="276" w:lineRule="auto"/>
        <w:jc w:val="both"/>
        <w:rPr>
          <w:rFonts w:ascii="Lucida Sans Unicode" w:hAnsi="Lucida Sans Unicode" w:cs="Lucida Sans Unicode"/>
          <w:sz w:val="20"/>
          <w:szCs w:val="20"/>
        </w:rPr>
      </w:pPr>
    </w:p>
    <w:p w14:paraId="766410AD" w14:textId="3237F3D7" w:rsidR="00AD33C1" w:rsidRPr="00747E7C" w:rsidRDefault="005266D7" w:rsidP="00AD33C1">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sz w:val="20"/>
          <w:szCs w:val="20"/>
        </w:rPr>
        <w:t>SEGUNDO.</w:t>
      </w:r>
      <w:r w:rsidRPr="00747E7C">
        <w:rPr>
          <w:rFonts w:ascii="Lucida Sans Unicode" w:hAnsi="Lucida Sans Unicode" w:cs="Lucida Sans Unicode"/>
          <w:sz w:val="20"/>
          <w:szCs w:val="20"/>
        </w:rPr>
        <w:t xml:space="preserve"> </w:t>
      </w:r>
      <w:r w:rsidR="00AD33C1" w:rsidRPr="00747E7C">
        <w:rPr>
          <w:rFonts w:ascii="Lucida Sans Unicode" w:hAnsi="Lucida Sans Unicode" w:cs="Lucida Sans Unicode"/>
          <w:sz w:val="20"/>
          <w:szCs w:val="20"/>
        </w:rPr>
        <w:t xml:space="preserve">Se declara la validez de la elección de gubernatura del estado de Jalisco, celebrada el </w:t>
      </w:r>
      <w:r w:rsidR="00EF53EF" w:rsidRPr="00747E7C">
        <w:rPr>
          <w:rFonts w:ascii="Lucida Sans Unicode" w:hAnsi="Lucida Sans Unicode" w:cs="Lucida Sans Unicode"/>
          <w:sz w:val="20"/>
          <w:szCs w:val="20"/>
        </w:rPr>
        <w:t>dos de junio</w:t>
      </w:r>
      <w:r w:rsidR="00AD33C1" w:rsidRPr="00747E7C">
        <w:rPr>
          <w:rFonts w:ascii="Lucida Sans Unicode" w:hAnsi="Lucida Sans Unicode" w:cs="Lucida Sans Unicode"/>
          <w:sz w:val="20"/>
          <w:szCs w:val="20"/>
        </w:rPr>
        <w:t xml:space="preserve"> del año en curso, en términos del considerando </w:t>
      </w:r>
      <w:r w:rsidR="1CB368BA" w:rsidRPr="00747E7C">
        <w:rPr>
          <w:rFonts w:ascii="Lucida Sans Unicode" w:hAnsi="Lucida Sans Unicode" w:cs="Lucida Sans Unicode"/>
          <w:b/>
          <w:sz w:val="20"/>
          <w:szCs w:val="20"/>
        </w:rPr>
        <w:t>I</w:t>
      </w:r>
      <w:r w:rsidR="00AD33C1" w:rsidRPr="00747E7C">
        <w:rPr>
          <w:rFonts w:ascii="Lucida Sans Unicode" w:hAnsi="Lucida Sans Unicode" w:cs="Lucida Sans Unicode"/>
          <w:b/>
          <w:sz w:val="20"/>
          <w:szCs w:val="20"/>
        </w:rPr>
        <w:t>X</w:t>
      </w:r>
      <w:r w:rsidR="00AD33C1" w:rsidRPr="00747E7C">
        <w:rPr>
          <w:rFonts w:ascii="Lucida Sans Unicode" w:hAnsi="Lucida Sans Unicode" w:cs="Lucida Sans Unicode"/>
          <w:sz w:val="20"/>
          <w:szCs w:val="20"/>
        </w:rPr>
        <w:t xml:space="preserve"> de este acuerdo.</w:t>
      </w:r>
    </w:p>
    <w:p w14:paraId="77E0A72B" w14:textId="77777777" w:rsidR="00AD33C1" w:rsidRPr="00747E7C" w:rsidRDefault="00AD33C1" w:rsidP="00AD33C1">
      <w:pPr>
        <w:spacing w:after="0" w:line="276" w:lineRule="auto"/>
        <w:jc w:val="both"/>
        <w:rPr>
          <w:rFonts w:ascii="Lucida Sans Unicode" w:hAnsi="Lucida Sans Unicode" w:cs="Lucida Sans Unicode"/>
          <w:b/>
          <w:sz w:val="20"/>
          <w:szCs w:val="20"/>
        </w:rPr>
      </w:pPr>
    </w:p>
    <w:p w14:paraId="007A133D" w14:textId="4B54FF75" w:rsidR="00AD33C1" w:rsidRPr="00747E7C" w:rsidRDefault="005266D7" w:rsidP="00AD33C1">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TERCERO.</w:t>
      </w:r>
      <w:r w:rsidR="00AD33C1" w:rsidRPr="00747E7C">
        <w:rPr>
          <w:rFonts w:ascii="Lucida Sans Unicode" w:hAnsi="Lucida Sans Unicode" w:cs="Lucida Sans Unicode"/>
          <w:sz w:val="20"/>
          <w:szCs w:val="20"/>
        </w:rPr>
        <w:t xml:space="preserve"> Se declara la elegibilidad de</w:t>
      </w:r>
      <w:r w:rsidRPr="00747E7C">
        <w:rPr>
          <w:rFonts w:ascii="Lucida Sans Unicode" w:hAnsi="Lucida Sans Unicode" w:cs="Lucida Sans Unicode"/>
          <w:sz w:val="20"/>
          <w:szCs w:val="20"/>
        </w:rPr>
        <w:t>l</w:t>
      </w:r>
      <w:r w:rsidR="00AD33C1" w:rsidRPr="00747E7C">
        <w:rPr>
          <w:rFonts w:ascii="Lucida Sans Unicode" w:hAnsi="Lucida Sans Unicode" w:cs="Lucida Sans Unicode"/>
          <w:sz w:val="20"/>
          <w:szCs w:val="20"/>
        </w:rPr>
        <w:t xml:space="preserve"> candidato </w:t>
      </w:r>
      <w:r w:rsidR="00B26062" w:rsidRPr="00747E7C">
        <w:rPr>
          <w:rFonts w:ascii="Lucida Sans Unicode" w:hAnsi="Lucida Sans Unicode" w:cs="Lucida Sans Unicode"/>
          <w:b/>
          <w:bCs/>
          <w:sz w:val="20"/>
          <w:szCs w:val="20"/>
        </w:rPr>
        <w:t>Jesús Pablo Lemus Navarro</w:t>
      </w:r>
      <w:r w:rsidR="00AD33C1" w:rsidRPr="00747E7C">
        <w:rPr>
          <w:rFonts w:ascii="Lucida Sans Unicode" w:hAnsi="Lucida Sans Unicode" w:cs="Lucida Sans Unicode"/>
          <w:sz w:val="20"/>
          <w:szCs w:val="20"/>
        </w:rPr>
        <w:t>, quien obtuvo la mayoría de</w:t>
      </w:r>
      <w:r w:rsidR="05F4230D" w:rsidRPr="00747E7C">
        <w:rPr>
          <w:rFonts w:ascii="Lucida Sans Unicode" w:hAnsi="Lucida Sans Unicode" w:cs="Lucida Sans Unicode"/>
          <w:sz w:val="20"/>
          <w:szCs w:val="20"/>
        </w:rPr>
        <w:t xml:space="preserve"> los</w:t>
      </w:r>
      <w:r w:rsidR="00AD33C1" w:rsidRPr="00747E7C">
        <w:rPr>
          <w:rFonts w:ascii="Lucida Sans Unicode" w:hAnsi="Lucida Sans Unicode" w:cs="Lucida Sans Unicode"/>
          <w:sz w:val="20"/>
          <w:szCs w:val="20"/>
        </w:rPr>
        <w:t xml:space="preserve"> votos en la elección de gubernatura del estado de Jalisco, celebrada el </w:t>
      </w:r>
      <w:r w:rsidR="00704A5F" w:rsidRPr="00747E7C">
        <w:rPr>
          <w:rFonts w:ascii="Lucida Sans Unicode" w:hAnsi="Lucida Sans Unicode" w:cs="Lucida Sans Unicode"/>
          <w:sz w:val="20"/>
          <w:szCs w:val="20"/>
        </w:rPr>
        <w:t>dos de junio de dos mil veinticuatro</w:t>
      </w:r>
      <w:r w:rsidR="00AD33C1" w:rsidRPr="00747E7C">
        <w:rPr>
          <w:rFonts w:ascii="Lucida Sans Unicode" w:hAnsi="Lucida Sans Unicode" w:cs="Lucida Sans Unicode"/>
          <w:sz w:val="20"/>
          <w:szCs w:val="20"/>
        </w:rPr>
        <w:t>.</w:t>
      </w:r>
    </w:p>
    <w:p w14:paraId="6640ACF3" w14:textId="77777777" w:rsidR="00AD33C1" w:rsidRPr="00747E7C" w:rsidRDefault="00AD33C1" w:rsidP="00AD33C1">
      <w:pPr>
        <w:spacing w:after="0" w:line="276" w:lineRule="auto"/>
        <w:jc w:val="both"/>
        <w:rPr>
          <w:rFonts w:ascii="Lucida Sans Unicode" w:hAnsi="Lucida Sans Unicode" w:cs="Lucida Sans Unicode"/>
          <w:sz w:val="20"/>
          <w:szCs w:val="20"/>
        </w:rPr>
      </w:pPr>
    </w:p>
    <w:p w14:paraId="5A37E368" w14:textId="41E569D3" w:rsidR="00AD33C1" w:rsidRPr="00747E7C" w:rsidRDefault="00E736D4" w:rsidP="00AD33C1">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CUARTO.</w:t>
      </w:r>
      <w:r w:rsidRPr="00747E7C">
        <w:rPr>
          <w:rFonts w:ascii="Lucida Sans Unicode" w:hAnsi="Lucida Sans Unicode" w:cs="Lucida Sans Unicode"/>
          <w:sz w:val="20"/>
          <w:szCs w:val="20"/>
        </w:rPr>
        <w:t xml:space="preserve"> </w:t>
      </w:r>
      <w:r w:rsidR="00AD33C1" w:rsidRPr="00747E7C">
        <w:rPr>
          <w:rFonts w:ascii="Lucida Sans Unicode" w:hAnsi="Lucida Sans Unicode" w:cs="Lucida Sans Unicode"/>
          <w:sz w:val="20"/>
          <w:szCs w:val="20"/>
        </w:rPr>
        <w:t>Expídase, por conducto de</w:t>
      </w:r>
      <w:r w:rsidRPr="00747E7C">
        <w:rPr>
          <w:rFonts w:ascii="Lucida Sans Unicode" w:hAnsi="Lucida Sans Unicode" w:cs="Lucida Sans Unicode"/>
          <w:sz w:val="20"/>
          <w:szCs w:val="20"/>
        </w:rPr>
        <w:t xml:space="preserve"> la consejera </w:t>
      </w:r>
      <w:r w:rsidR="00AD33C1" w:rsidRPr="00747E7C">
        <w:rPr>
          <w:rFonts w:ascii="Lucida Sans Unicode" w:hAnsi="Lucida Sans Unicode" w:cs="Lucida Sans Unicode"/>
          <w:sz w:val="20"/>
          <w:szCs w:val="20"/>
        </w:rPr>
        <w:t>president</w:t>
      </w:r>
      <w:r w:rsidRPr="00747E7C">
        <w:rPr>
          <w:rFonts w:ascii="Lucida Sans Unicode" w:hAnsi="Lucida Sans Unicode" w:cs="Lucida Sans Unicode"/>
          <w:sz w:val="20"/>
          <w:szCs w:val="20"/>
        </w:rPr>
        <w:t>a</w:t>
      </w:r>
      <w:r w:rsidR="00AD33C1" w:rsidRPr="00747E7C">
        <w:rPr>
          <w:rFonts w:ascii="Lucida Sans Unicode" w:hAnsi="Lucida Sans Unicode" w:cs="Lucida Sans Unicode"/>
          <w:sz w:val="20"/>
          <w:szCs w:val="20"/>
        </w:rPr>
        <w:t xml:space="preserve"> y de</w:t>
      </w:r>
      <w:r w:rsidRPr="00747E7C">
        <w:rPr>
          <w:rFonts w:ascii="Lucida Sans Unicode" w:hAnsi="Lucida Sans Unicode" w:cs="Lucida Sans Unicode"/>
          <w:sz w:val="20"/>
          <w:szCs w:val="20"/>
        </w:rPr>
        <w:t xml:space="preserve">l </w:t>
      </w:r>
      <w:r w:rsidR="00AD33C1" w:rsidRPr="00747E7C">
        <w:rPr>
          <w:rFonts w:ascii="Lucida Sans Unicode" w:hAnsi="Lucida Sans Unicode" w:cs="Lucida Sans Unicode"/>
          <w:sz w:val="20"/>
          <w:szCs w:val="20"/>
        </w:rPr>
        <w:t>secretari</w:t>
      </w:r>
      <w:r w:rsidRPr="00747E7C">
        <w:rPr>
          <w:rFonts w:ascii="Lucida Sans Unicode" w:hAnsi="Lucida Sans Unicode" w:cs="Lucida Sans Unicode"/>
          <w:sz w:val="20"/>
          <w:szCs w:val="20"/>
        </w:rPr>
        <w:t>o</w:t>
      </w:r>
      <w:r w:rsidR="00AD33C1" w:rsidRPr="00747E7C">
        <w:rPr>
          <w:rFonts w:ascii="Lucida Sans Unicode" w:hAnsi="Lucida Sans Unicode" w:cs="Lucida Sans Unicode"/>
          <w:sz w:val="20"/>
          <w:szCs w:val="20"/>
        </w:rPr>
        <w:t xml:space="preserve"> ejecutiv</w:t>
      </w:r>
      <w:r w:rsidRPr="00747E7C">
        <w:rPr>
          <w:rFonts w:ascii="Lucida Sans Unicode" w:hAnsi="Lucida Sans Unicode" w:cs="Lucida Sans Unicode"/>
          <w:sz w:val="20"/>
          <w:szCs w:val="20"/>
        </w:rPr>
        <w:t>o</w:t>
      </w:r>
      <w:r w:rsidR="00AD33C1" w:rsidRPr="00747E7C">
        <w:rPr>
          <w:rFonts w:ascii="Lucida Sans Unicode" w:hAnsi="Lucida Sans Unicode" w:cs="Lucida Sans Unicode"/>
          <w:sz w:val="20"/>
          <w:szCs w:val="20"/>
        </w:rPr>
        <w:t xml:space="preserve"> de este Instituto, la constancia de mayoría de votos a favor del ciudadano </w:t>
      </w:r>
      <w:r w:rsidR="00B26062" w:rsidRPr="00747E7C">
        <w:rPr>
          <w:rFonts w:ascii="Lucida Sans Unicode" w:hAnsi="Lucida Sans Unicode" w:cs="Lucida Sans Unicode"/>
          <w:b/>
          <w:bCs/>
          <w:sz w:val="20"/>
          <w:szCs w:val="20"/>
        </w:rPr>
        <w:t>Jesús Pablo Lemus Navarro</w:t>
      </w:r>
      <w:r w:rsidR="00AD33C1" w:rsidRPr="00747E7C">
        <w:rPr>
          <w:rFonts w:ascii="Lucida Sans Unicode" w:hAnsi="Lucida Sans Unicode" w:cs="Lucida Sans Unicode"/>
          <w:sz w:val="20"/>
          <w:szCs w:val="20"/>
        </w:rPr>
        <w:t>.</w:t>
      </w:r>
    </w:p>
    <w:p w14:paraId="2D1BFF20" w14:textId="77777777" w:rsidR="00AD33C1" w:rsidRPr="00747E7C" w:rsidRDefault="00AD33C1" w:rsidP="00AD33C1">
      <w:pPr>
        <w:spacing w:after="0" w:line="276" w:lineRule="auto"/>
        <w:jc w:val="both"/>
        <w:rPr>
          <w:rFonts w:ascii="Lucida Sans Unicode" w:hAnsi="Lucida Sans Unicode" w:cs="Lucida Sans Unicode"/>
          <w:sz w:val="20"/>
          <w:szCs w:val="20"/>
        </w:rPr>
      </w:pPr>
    </w:p>
    <w:p w14:paraId="26172925" w14:textId="52D7899E" w:rsidR="00AD33C1" w:rsidRPr="00747E7C" w:rsidRDefault="00742DF6" w:rsidP="00AD33C1">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sz w:val="20"/>
          <w:szCs w:val="20"/>
        </w:rPr>
        <w:t xml:space="preserve">QUINTO. </w:t>
      </w:r>
      <w:r w:rsidR="00AD33C1" w:rsidRPr="00747E7C">
        <w:rPr>
          <w:rFonts w:ascii="Lucida Sans Unicode" w:hAnsi="Lucida Sans Unicode" w:cs="Lucida Sans Unicode"/>
          <w:sz w:val="20"/>
          <w:szCs w:val="20"/>
        </w:rPr>
        <w:t>Remítase un tanto de la constancia</w:t>
      </w:r>
      <w:r w:rsidR="00AD33C1" w:rsidRPr="00747E7C">
        <w:rPr>
          <w:rFonts w:ascii="Lucida Sans Unicode" w:hAnsi="Lucida Sans Unicode" w:cs="Lucida Sans Unicode"/>
          <w:b/>
          <w:sz w:val="20"/>
          <w:szCs w:val="20"/>
        </w:rPr>
        <w:t xml:space="preserve"> </w:t>
      </w:r>
      <w:r w:rsidR="00AD33C1" w:rsidRPr="00747E7C">
        <w:rPr>
          <w:rFonts w:ascii="Lucida Sans Unicode" w:hAnsi="Lucida Sans Unicode" w:cs="Lucida Sans Unicode"/>
          <w:sz w:val="20"/>
          <w:szCs w:val="20"/>
        </w:rPr>
        <w:t>antes señalada</w:t>
      </w:r>
      <w:r w:rsidR="00AD33C1" w:rsidRPr="00747E7C">
        <w:rPr>
          <w:rFonts w:ascii="Lucida Sans Unicode" w:hAnsi="Lucida Sans Unicode" w:cs="Lucida Sans Unicode"/>
          <w:b/>
          <w:sz w:val="20"/>
          <w:szCs w:val="20"/>
        </w:rPr>
        <w:t xml:space="preserve"> </w:t>
      </w:r>
      <w:r w:rsidR="00AD33C1" w:rsidRPr="00747E7C">
        <w:rPr>
          <w:rFonts w:ascii="Lucida Sans Unicode" w:hAnsi="Lucida Sans Unicode" w:cs="Lucida Sans Unicode"/>
          <w:bCs/>
          <w:sz w:val="20"/>
          <w:szCs w:val="20"/>
        </w:rPr>
        <w:t>a l</w:t>
      </w:r>
      <w:r w:rsidR="00AD33C1" w:rsidRPr="00747E7C">
        <w:rPr>
          <w:rFonts w:ascii="Lucida Sans Unicode" w:hAnsi="Lucida Sans Unicode" w:cs="Lucida Sans Unicode"/>
          <w:sz w:val="20"/>
          <w:szCs w:val="20"/>
        </w:rPr>
        <w:t>os archivos de este Instituto.</w:t>
      </w:r>
    </w:p>
    <w:p w14:paraId="619244F5" w14:textId="77777777" w:rsidR="00AD33C1" w:rsidRPr="00747E7C" w:rsidRDefault="00AD33C1" w:rsidP="00AD33C1">
      <w:pPr>
        <w:spacing w:after="0" w:line="276" w:lineRule="auto"/>
        <w:jc w:val="both"/>
        <w:rPr>
          <w:rFonts w:ascii="Lucida Sans Unicode" w:hAnsi="Lucida Sans Unicode" w:cs="Lucida Sans Unicode"/>
          <w:sz w:val="20"/>
          <w:szCs w:val="20"/>
        </w:rPr>
      </w:pPr>
    </w:p>
    <w:p w14:paraId="436C6703" w14:textId="54526029" w:rsidR="00AD33C1" w:rsidRPr="00747E7C" w:rsidRDefault="00742DF6" w:rsidP="00AD33C1">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SEXTO.</w:t>
      </w:r>
      <w:r w:rsidRPr="00747E7C">
        <w:rPr>
          <w:rFonts w:ascii="Lucida Sans Unicode" w:hAnsi="Lucida Sans Unicode" w:cs="Lucida Sans Unicode"/>
          <w:sz w:val="20"/>
          <w:szCs w:val="20"/>
        </w:rPr>
        <w:t xml:space="preserve"> </w:t>
      </w:r>
      <w:r w:rsidR="00AD33C1" w:rsidRPr="00747E7C">
        <w:rPr>
          <w:rFonts w:ascii="Lucida Sans Unicode" w:hAnsi="Lucida Sans Unicode" w:cs="Lucida Sans Unicode"/>
          <w:sz w:val="20"/>
          <w:szCs w:val="20"/>
        </w:rPr>
        <w:t xml:space="preserve">En su oportunidad, declárese electo al candidato </w:t>
      </w:r>
      <w:r w:rsidR="00B26062" w:rsidRPr="00747E7C">
        <w:rPr>
          <w:rFonts w:ascii="Lucida Sans Unicode" w:hAnsi="Lucida Sans Unicode" w:cs="Lucida Sans Unicode"/>
          <w:b/>
          <w:bCs/>
          <w:sz w:val="20"/>
          <w:szCs w:val="20"/>
        </w:rPr>
        <w:t>Jesús Pablo Lemus Navarro</w:t>
      </w:r>
      <w:r w:rsidR="00AD33C1" w:rsidRPr="00747E7C">
        <w:rPr>
          <w:rFonts w:ascii="Lucida Sans Unicode" w:hAnsi="Lucida Sans Unicode" w:cs="Lucida Sans Unicode"/>
          <w:sz w:val="20"/>
          <w:szCs w:val="20"/>
        </w:rPr>
        <w:t xml:space="preserve">, </w:t>
      </w:r>
      <w:r w:rsidR="00F938B6" w:rsidRPr="00747E7C">
        <w:rPr>
          <w:rFonts w:ascii="Lucida Sans Unicode" w:hAnsi="Lucida Sans Unicode" w:cs="Lucida Sans Unicode"/>
          <w:sz w:val="20"/>
          <w:szCs w:val="20"/>
        </w:rPr>
        <w:t xml:space="preserve">quien </w:t>
      </w:r>
      <w:r w:rsidR="00AD33C1" w:rsidRPr="00747E7C">
        <w:rPr>
          <w:rFonts w:ascii="Lucida Sans Unicode" w:hAnsi="Lucida Sans Unicode" w:cs="Lucida Sans Unicode"/>
          <w:sz w:val="20"/>
          <w:szCs w:val="20"/>
        </w:rPr>
        <w:t>obtuvo la mayoría de</w:t>
      </w:r>
      <w:r w:rsidR="0B249E13" w:rsidRPr="00747E7C">
        <w:rPr>
          <w:rFonts w:ascii="Lucida Sans Unicode" w:hAnsi="Lucida Sans Unicode" w:cs="Lucida Sans Unicode"/>
          <w:sz w:val="20"/>
          <w:szCs w:val="20"/>
        </w:rPr>
        <w:t xml:space="preserve"> los</w:t>
      </w:r>
      <w:r w:rsidR="00AD33C1" w:rsidRPr="00747E7C">
        <w:rPr>
          <w:rFonts w:ascii="Lucida Sans Unicode" w:hAnsi="Lucida Sans Unicode" w:cs="Lucida Sans Unicode"/>
          <w:sz w:val="20"/>
          <w:szCs w:val="20"/>
        </w:rPr>
        <w:t xml:space="preserve"> sufragios en la elección de gubernatura del estado de Jalisco, en el Proceso Electoral</w:t>
      </w:r>
      <w:r w:rsidR="007617B0" w:rsidRPr="00747E7C">
        <w:rPr>
          <w:rFonts w:ascii="Lucida Sans Unicode" w:hAnsi="Lucida Sans Unicode" w:cs="Lucida Sans Unicode"/>
          <w:sz w:val="20"/>
          <w:szCs w:val="20"/>
        </w:rPr>
        <w:t xml:space="preserve"> Local</w:t>
      </w:r>
      <w:r w:rsidR="00AD33C1" w:rsidRPr="00747E7C">
        <w:rPr>
          <w:rFonts w:ascii="Lucida Sans Unicode" w:hAnsi="Lucida Sans Unicode" w:cs="Lucida Sans Unicode"/>
          <w:sz w:val="20"/>
          <w:szCs w:val="20"/>
        </w:rPr>
        <w:t xml:space="preserve"> Concurrente 20</w:t>
      </w:r>
      <w:r w:rsidR="007617B0" w:rsidRPr="00747E7C">
        <w:rPr>
          <w:rFonts w:ascii="Lucida Sans Unicode" w:hAnsi="Lucida Sans Unicode" w:cs="Lucida Sans Unicode"/>
          <w:sz w:val="20"/>
          <w:szCs w:val="20"/>
        </w:rPr>
        <w:t>23-2024</w:t>
      </w:r>
      <w:r w:rsidR="00AD33C1" w:rsidRPr="00747E7C">
        <w:rPr>
          <w:rFonts w:ascii="Lucida Sans Unicode" w:hAnsi="Lucida Sans Unicode" w:cs="Lucida Sans Unicode"/>
          <w:sz w:val="20"/>
          <w:szCs w:val="20"/>
        </w:rPr>
        <w:t>.</w:t>
      </w:r>
    </w:p>
    <w:p w14:paraId="30B8A92B" w14:textId="77777777" w:rsidR="00AD33C1" w:rsidRPr="00747E7C" w:rsidRDefault="00AD33C1" w:rsidP="00AD33C1">
      <w:pPr>
        <w:spacing w:after="0" w:line="276" w:lineRule="auto"/>
        <w:jc w:val="both"/>
        <w:rPr>
          <w:rFonts w:ascii="Lucida Sans Unicode" w:hAnsi="Lucida Sans Unicode" w:cs="Lucida Sans Unicode"/>
          <w:b/>
          <w:sz w:val="20"/>
          <w:szCs w:val="20"/>
        </w:rPr>
      </w:pPr>
    </w:p>
    <w:p w14:paraId="1A6C9953" w14:textId="50582ED1" w:rsidR="00952AE1" w:rsidRPr="00747E7C" w:rsidRDefault="00952AE1" w:rsidP="00952AE1">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747E7C">
        <w:rPr>
          <w:rFonts w:ascii="Lucida Sans Unicode" w:eastAsia="Times New Roman" w:hAnsi="Lucida Sans Unicode" w:cs="Lucida Sans Unicode"/>
          <w:b/>
          <w:sz w:val="20"/>
          <w:szCs w:val="20"/>
          <w:lang w:eastAsia="ar-SA"/>
        </w:rPr>
        <w:lastRenderedPageBreak/>
        <w:t xml:space="preserve">SÉPTIMO. </w:t>
      </w:r>
      <w:r w:rsidRPr="00747E7C">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DB840BD" w14:textId="77777777" w:rsidR="00952AE1" w:rsidRPr="00747E7C" w:rsidRDefault="00952AE1" w:rsidP="00AD33C1">
      <w:pPr>
        <w:spacing w:after="0" w:line="276" w:lineRule="auto"/>
        <w:jc w:val="both"/>
        <w:rPr>
          <w:rFonts w:ascii="Lucida Sans Unicode" w:hAnsi="Lucida Sans Unicode" w:cs="Lucida Sans Unicode"/>
          <w:b/>
          <w:sz w:val="20"/>
          <w:szCs w:val="20"/>
        </w:rPr>
      </w:pPr>
    </w:p>
    <w:p w14:paraId="4EC81311" w14:textId="666C3EDF" w:rsidR="0084280D" w:rsidRPr="00747E7C" w:rsidRDefault="003F1982" w:rsidP="0084280D">
      <w:pPr>
        <w:pStyle w:val="Sinespaciado"/>
        <w:spacing w:line="276" w:lineRule="auto"/>
        <w:jc w:val="both"/>
        <w:rPr>
          <w:rFonts w:ascii="Lucida Sans Unicode" w:hAnsi="Lucida Sans Unicode" w:cs="Lucida Sans Unicode"/>
          <w:b/>
          <w:sz w:val="20"/>
          <w:szCs w:val="20"/>
          <w:lang w:val="es-MX"/>
        </w:rPr>
      </w:pPr>
      <w:r w:rsidRPr="00747E7C">
        <w:rPr>
          <w:rFonts w:ascii="Lucida Sans Unicode" w:hAnsi="Lucida Sans Unicode" w:cs="Lucida Sans Unicode"/>
          <w:b/>
          <w:sz w:val="20"/>
          <w:szCs w:val="20"/>
        </w:rPr>
        <w:t>OCTAVO</w:t>
      </w:r>
      <w:r w:rsidR="0084280D" w:rsidRPr="00747E7C">
        <w:rPr>
          <w:rFonts w:ascii="Lucida Sans Unicode" w:hAnsi="Lucida Sans Unicode" w:cs="Lucida Sans Unicode"/>
          <w:b/>
          <w:sz w:val="20"/>
          <w:szCs w:val="20"/>
        </w:rPr>
        <w:t xml:space="preserve">. </w:t>
      </w:r>
      <w:r w:rsidR="0084280D" w:rsidRPr="00747E7C">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84280D" w:rsidRPr="00747E7C">
        <w:rPr>
          <w:rFonts w:ascii="Lucida Sans Unicode" w:hAnsi="Lucida Sans Unicode" w:cs="Lucida Sans Unicode"/>
          <w:b/>
          <w:bCs/>
          <w:sz w:val="20"/>
          <w:szCs w:val="20"/>
          <w:lang w:val="es-MX"/>
        </w:rPr>
        <w:t>X</w:t>
      </w:r>
      <w:r w:rsidR="0084280D" w:rsidRPr="00747E7C">
        <w:rPr>
          <w:rFonts w:ascii="Lucida Sans Unicode" w:hAnsi="Lucida Sans Unicode" w:cs="Lucida Sans Unicode"/>
          <w:sz w:val="20"/>
          <w:szCs w:val="20"/>
          <w:lang w:val="es-MX"/>
        </w:rPr>
        <w:t>.</w:t>
      </w:r>
    </w:p>
    <w:p w14:paraId="6C904F7C" w14:textId="77777777" w:rsidR="0084280D" w:rsidRPr="00747E7C" w:rsidRDefault="0084280D" w:rsidP="0084280D">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7463FDB" w14:textId="71386EF5" w:rsidR="0084280D" w:rsidRPr="00747E7C" w:rsidRDefault="28A1F643" w:rsidP="001D275D">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NOVENO</w:t>
      </w:r>
      <w:r w:rsidR="0084280D" w:rsidRPr="00747E7C">
        <w:rPr>
          <w:rFonts w:ascii="Lucida Sans Unicode" w:hAnsi="Lucida Sans Unicode" w:cs="Lucida Sans Unicode"/>
          <w:b/>
          <w:bCs/>
          <w:sz w:val="20"/>
          <w:szCs w:val="20"/>
        </w:rPr>
        <w:t>.</w:t>
      </w:r>
      <w:r w:rsidR="0084280D" w:rsidRPr="00747E7C">
        <w:rPr>
          <w:rFonts w:ascii="Lucida Sans Unicode" w:hAnsi="Lucida Sans Unicode" w:cs="Lucida Sans Unicode"/>
          <w:b/>
          <w:sz w:val="20"/>
          <w:szCs w:val="20"/>
        </w:rPr>
        <w:t xml:space="preserve"> </w:t>
      </w:r>
      <w:r w:rsidR="0084280D" w:rsidRPr="00747E7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84280D" w:rsidRPr="00747E7C">
        <w:rPr>
          <w:rFonts w:ascii="Lucida Sans Unicode" w:hAnsi="Lucida Sans Unicode" w:cs="Lucida Sans Unicode"/>
          <w:b/>
          <w:bCs/>
          <w:sz w:val="20"/>
          <w:szCs w:val="20"/>
        </w:rPr>
        <w:t>X</w:t>
      </w:r>
      <w:r w:rsidR="0084280D" w:rsidRPr="00747E7C">
        <w:rPr>
          <w:rFonts w:ascii="Lucida Sans Unicode" w:hAnsi="Lucida Sans Unicode" w:cs="Lucida Sans Unicode"/>
          <w:sz w:val="20"/>
          <w:szCs w:val="20"/>
        </w:rPr>
        <w:t xml:space="preserve"> del presente acuerdo.</w:t>
      </w:r>
    </w:p>
    <w:p w14:paraId="5D0C9F7B" w14:textId="77777777" w:rsidR="0084280D" w:rsidRPr="00747E7C" w:rsidRDefault="0084280D" w:rsidP="0084280D">
      <w:pPr>
        <w:spacing w:after="0" w:line="276" w:lineRule="auto"/>
        <w:ind w:right="49"/>
        <w:jc w:val="both"/>
        <w:rPr>
          <w:rFonts w:ascii="Lucida Sans Unicode" w:hAnsi="Lucida Sans Unicode" w:cs="Lucida Sans Unicode"/>
          <w:sz w:val="20"/>
        </w:rPr>
      </w:pPr>
    </w:p>
    <w:p w14:paraId="484F1351" w14:textId="6429DA97" w:rsidR="0084280D" w:rsidRPr="00747E7C" w:rsidRDefault="0084280D" w:rsidP="0084280D">
      <w:pPr>
        <w:spacing w:after="0" w:line="276" w:lineRule="auto"/>
        <w:ind w:right="49"/>
        <w:jc w:val="center"/>
        <w:rPr>
          <w:rFonts w:ascii="Lucida Sans Unicode" w:hAnsi="Lucida Sans Unicode" w:cs="Lucida Sans Unicode"/>
          <w:b/>
          <w:bCs/>
          <w:sz w:val="20"/>
          <w:szCs w:val="20"/>
          <w:lang w:eastAsia="es-MX"/>
        </w:rPr>
      </w:pPr>
      <w:r w:rsidRPr="00747E7C">
        <w:rPr>
          <w:rFonts w:ascii="Lucida Sans Unicode" w:hAnsi="Lucida Sans Unicode" w:cs="Lucida Sans Unicode"/>
          <w:b/>
          <w:bCs/>
          <w:sz w:val="20"/>
          <w:szCs w:val="20"/>
          <w:lang w:eastAsia="es-MX"/>
        </w:rPr>
        <w:t xml:space="preserve">Guadalajara, Jalisco; a </w:t>
      </w:r>
      <w:r w:rsidR="007E7EEA" w:rsidRPr="00747E7C">
        <w:rPr>
          <w:rFonts w:ascii="Lucida Sans Unicode" w:hAnsi="Lucida Sans Unicode" w:cs="Lucida Sans Unicode"/>
          <w:b/>
          <w:bCs/>
          <w:sz w:val="20"/>
          <w:szCs w:val="20"/>
          <w:lang w:eastAsia="es-MX"/>
        </w:rPr>
        <w:t>9</w:t>
      </w:r>
      <w:r w:rsidRPr="00747E7C">
        <w:rPr>
          <w:rFonts w:ascii="Lucida Sans Unicode" w:hAnsi="Lucida Sans Unicode" w:cs="Lucida Sans Unicode"/>
          <w:b/>
          <w:bCs/>
          <w:sz w:val="20"/>
          <w:szCs w:val="20"/>
          <w:lang w:eastAsia="es-MX"/>
        </w:rPr>
        <w:t xml:space="preserve"> de junio de 2024</w:t>
      </w:r>
    </w:p>
    <w:p w14:paraId="7D13339E" w14:textId="77777777" w:rsidR="0065191D" w:rsidRPr="00747E7C" w:rsidRDefault="0065191D" w:rsidP="0084280D">
      <w:pPr>
        <w:spacing w:after="0" w:line="276" w:lineRule="auto"/>
        <w:ind w:right="49"/>
        <w:jc w:val="center"/>
        <w:rPr>
          <w:rFonts w:ascii="Lucida Sans Unicode" w:hAnsi="Lucida Sans Unicode" w:cs="Lucida Sans Unicode"/>
          <w:b/>
          <w:bCs/>
          <w:sz w:val="20"/>
          <w:szCs w:val="20"/>
          <w:lang w:eastAsia="es-MX"/>
        </w:rPr>
      </w:pPr>
    </w:p>
    <w:p w14:paraId="565A8FA4" w14:textId="77777777" w:rsidR="0065191D" w:rsidRPr="00747E7C" w:rsidRDefault="0065191D" w:rsidP="0084280D">
      <w:pPr>
        <w:spacing w:after="0" w:line="276" w:lineRule="auto"/>
        <w:ind w:right="49"/>
        <w:jc w:val="center"/>
        <w:rPr>
          <w:rFonts w:ascii="Lucida Sans Unicode" w:hAnsi="Lucida Sans Unicode" w:cs="Lucida Sans Unicode"/>
          <w:b/>
          <w:bCs/>
          <w:sz w:val="20"/>
          <w:szCs w:val="20"/>
          <w:lang w:eastAsia="es-MX"/>
        </w:rPr>
      </w:pPr>
    </w:p>
    <w:p w14:paraId="1CA4D7E7" w14:textId="77777777" w:rsidR="0084280D" w:rsidRPr="00747E7C" w:rsidRDefault="0084280D" w:rsidP="0084280D">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84280D" w:rsidRPr="00C80768" w14:paraId="39F4188C" w14:textId="77777777">
        <w:tc>
          <w:tcPr>
            <w:tcW w:w="2499" w:type="pct"/>
            <w:shd w:val="clear" w:color="auto" w:fill="auto"/>
          </w:tcPr>
          <w:p w14:paraId="7AFB8BB6" w14:textId="77777777" w:rsidR="0084280D" w:rsidRPr="00747E7C" w:rsidRDefault="0084280D">
            <w:pPr>
              <w:spacing w:after="0" w:line="276" w:lineRule="auto"/>
              <w:ind w:right="49"/>
              <w:jc w:val="center"/>
              <w:rPr>
                <w:rFonts w:ascii="Lucida Sans Unicode" w:hAnsi="Lucida Sans Unicode" w:cs="Lucida Sans Unicode"/>
                <w:b/>
                <w:bCs/>
                <w:sz w:val="20"/>
                <w:szCs w:val="20"/>
              </w:rPr>
            </w:pPr>
            <w:r w:rsidRPr="00747E7C">
              <w:rPr>
                <w:rFonts w:ascii="Lucida Sans Unicode" w:eastAsia="Trebuchet MS" w:hAnsi="Lucida Sans Unicode" w:cs="Lucida Sans Unicode"/>
                <w:b/>
                <w:bCs/>
                <w:sz w:val="20"/>
                <w:szCs w:val="20"/>
                <w:lang w:eastAsia="es-MX"/>
              </w:rPr>
              <w:t>Mtra. Paula Ramírez Höhne</w:t>
            </w:r>
            <w:r w:rsidRPr="00747E7C">
              <w:rPr>
                <w:rFonts w:ascii="Lucida Sans Unicode" w:hAnsi="Lucida Sans Unicode" w:cs="Lucida Sans Unicode"/>
                <w:b/>
                <w:bCs/>
                <w:sz w:val="20"/>
                <w:szCs w:val="20"/>
              </w:rPr>
              <w:t xml:space="preserve"> </w:t>
            </w:r>
          </w:p>
          <w:p w14:paraId="1F2BBA4F" w14:textId="77777777" w:rsidR="0084280D" w:rsidRPr="00747E7C" w:rsidRDefault="0084280D">
            <w:pPr>
              <w:spacing w:after="0" w:line="276" w:lineRule="auto"/>
              <w:ind w:right="49"/>
              <w:jc w:val="center"/>
              <w:rPr>
                <w:rFonts w:ascii="Lucida Sans Unicode" w:hAnsi="Lucida Sans Unicode" w:cs="Lucida Sans Unicode"/>
                <w:b/>
                <w:bCs/>
                <w:sz w:val="20"/>
                <w:szCs w:val="20"/>
              </w:rPr>
            </w:pPr>
            <w:r w:rsidRPr="00747E7C">
              <w:rPr>
                <w:rFonts w:ascii="Lucida Sans Unicode" w:hAnsi="Lucida Sans Unicode" w:cs="Lucida Sans Unicode"/>
                <w:b/>
                <w:bCs/>
                <w:sz w:val="20"/>
                <w:szCs w:val="20"/>
              </w:rPr>
              <w:t xml:space="preserve"> La consejera presidenta</w:t>
            </w:r>
          </w:p>
        </w:tc>
        <w:tc>
          <w:tcPr>
            <w:tcW w:w="2501" w:type="pct"/>
            <w:shd w:val="clear" w:color="auto" w:fill="auto"/>
          </w:tcPr>
          <w:p w14:paraId="6B971F78" w14:textId="77777777" w:rsidR="0084280D" w:rsidRPr="00747E7C" w:rsidRDefault="0084280D">
            <w:pPr>
              <w:spacing w:after="0" w:line="276" w:lineRule="auto"/>
              <w:ind w:right="49"/>
              <w:jc w:val="center"/>
              <w:rPr>
                <w:rFonts w:ascii="Lucida Sans Unicode" w:hAnsi="Lucida Sans Unicode" w:cs="Lucida Sans Unicode"/>
                <w:b/>
                <w:bCs/>
                <w:sz w:val="20"/>
                <w:szCs w:val="20"/>
                <w:lang w:eastAsia="es-MX"/>
              </w:rPr>
            </w:pPr>
            <w:r w:rsidRPr="00747E7C">
              <w:rPr>
                <w:rFonts w:ascii="Lucida Sans Unicode" w:hAnsi="Lucida Sans Unicode" w:cs="Lucida Sans Unicode"/>
                <w:b/>
                <w:bCs/>
                <w:sz w:val="20"/>
                <w:szCs w:val="20"/>
                <w:lang w:eastAsia="es-MX"/>
              </w:rPr>
              <w:t>Mtro. Christian Flores Garza</w:t>
            </w:r>
          </w:p>
          <w:p w14:paraId="1F9F3655" w14:textId="77777777" w:rsidR="0084280D" w:rsidRPr="00C80768" w:rsidRDefault="0084280D">
            <w:pPr>
              <w:spacing w:after="0" w:line="276" w:lineRule="auto"/>
              <w:ind w:right="49"/>
              <w:jc w:val="center"/>
              <w:rPr>
                <w:rFonts w:ascii="Lucida Sans Unicode" w:hAnsi="Lucida Sans Unicode" w:cs="Lucida Sans Unicode"/>
                <w:b/>
                <w:bCs/>
                <w:sz w:val="20"/>
                <w:szCs w:val="20"/>
              </w:rPr>
            </w:pPr>
            <w:r w:rsidRPr="00747E7C">
              <w:rPr>
                <w:rFonts w:ascii="Lucida Sans Unicode" w:hAnsi="Lucida Sans Unicode" w:cs="Lucida Sans Unicode"/>
                <w:b/>
                <w:bCs/>
                <w:sz w:val="20"/>
                <w:szCs w:val="20"/>
                <w:lang w:eastAsia="es-MX"/>
              </w:rPr>
              <w:t>El secretario ejecutivo</w:t>
            </w:r>
          </w:p>
        </w:tc>
      </w:tr>
    </w:tbl>
    <w:p w14:paraId="51239FA9" w14:textId="77777777" w:rsidR="008F4568" w:rsidRDefault="008F4568" w:rsidP="0084280D">
      <w:pPr>
        <w:spacing w:after="0" w:line="276" w:lineRule="auto"/>
        <w:jc w:val="both"/>
        <w:rPr>
          <w:rFonts w:ascii="Lucida Sans Unicode" w:hAnsi="Lucida Sans Unicode" w:cs="Lucida Sans Unicode"/>
          <w:b/>
          <w:sz w:val="20"/>
          <w:szCs w:val="20"/>
        </w:rPr>
      </w:pPr>
    </w:p>
    <w:p w14:paraId="0189004B" w14:textId="77777777" w:rsidR="00DF6723" w:rsidRDefault="00DF6723" w:rsidP="0084280D">
      <w:pPr>
        <w:spacing w:after="0" w:line="276" w:lineRule="auto"/>
        <w:jc w:val="both"/>
        <w:rPr>
          <w:rFonts w:ascii="Lucida Sans Unicode" w:hAnsi="Lucida Sans Unicode" w:cs="Lucida Sans Unicode"/>
          <w:b/>
          <w:sz w:val="20"/>
          <w:szCs w:val="20"/>
        </w:rPr>
      </w:pPr>
    </w:p>
    <w:p w14:paraId="2AA6906B" w14:textId="6D9C7EC3" w:rsidR="00DF6723" w:rsidRPr="005E7798" w:rsidRDefault="00DF6723" w:rsidP="00DF6723">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w:t>
      </w:r>
      <w:r>
        <w:rPr>
          <w:rFonts w:ascii="Lucida Sans Unicode" w:eastAsia="MS Mincho" w:hAnsi="Lucida Sans Unicode" w:cs="Lucida Sans Unicode"/>
          <w:b/>
          <w:bCs/>
          <w:sz w:val="14"/>
          <w:szCs w:val="14"/>
          <w:lang w:val="es-ES" w:eastAsia="ar-SA"/>
        </w:rPr>
        <w:t xml:space="preserve">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2FF200D" w14:textId="77777777" w:rsidR="00DF6723" w:rsidRDefault="00DF6723" w:rsidP="00DF6723">
      <w:pPr>
        <w:suppressAutoHyphens/>
        <w:spacing w:after="0"/>
        <w:jc w:val="center"/>
        <w:rPr>
          <w:rFonts w:ascii="Lucida Sans Unicode" w:eastAsia="Trebuchet MS" w:hAnsi="Lucida Sans Unicode" w:cs="Lucida Sans Unicode"/>
          <w:sz w:val="14"/>
          <w:szCs w:val="14"/>
          <w:lang w:val="es-ES" w:eastAsia="ar-SA"/>
        </w:rPr>
      </w:pPr>
    </w:p>
    <w:p w14:paraId="207D81FE" w14:textId="77777777" w:rsidR="00DF6723" w:rsidRPr="005E7798" w:rsidRDefault="00DF6723" w:rsidP="00DF6723">
      <w:pPr>
        <w:suppressAutoHyphens/>
        <w:spacing w:after="0"/>
        <w:jc w:val="center"/>
        <w:rPr>
          <w:rFonts w:ascii="Lucida Sans Unicode" w:eastAsia="Trebuchet MS" w:hAnsi="Lucida Sans Unicode" w:cs="Lucida Sans Unicode"/>
          <w:sz w:val="14"/>
          <w:szCs w:val="14"/>
          <w:lang w:val="es-ES" w:eastAsia="ar-SA"/>
        </w:rPr>
      </w:pPr>
    </w:p>
    <w:p w14:paraId="09F0BD00" w14:textId="77777777" w:rsidR="00DF6723" w:rsidRPr="005E7798" w:rsidRDefault="00DF6723" w:rsidP="00DF6723">
      <w:pPr>
        <w:suppressAutoHyphens/>
        <w:spacing w:after="0"/>
        <w:jc w:val="center"/>
        <w:rPr>
          <w:rFonts w:ascii="Lucida Sans Unicode" w:eastAsia="Trebuchet MS" w:hAnsi="Lucida Sans Unicode" w:cs="Lucida Sans Unicode"/>
          <w:sz w:val="14"/>
          <w:szCs w:val="14"/>
          <w:lang w:val="es-ES" w:eastAsia="ar-SA"/>
        </w:rPr>
      </w:pPr>
    </w:p>
    <w:p w14:paraId="738F66AA" w14:textId="77777777" w:rsidR="00DF6723" w:rsidRPr="005E7798" w:rsidRDefault="00DF6723" w:rsidP="00DF6723">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F627467" w14:textId="77777777" w:rsidR="00DF6723" w:rsidRDefault="00DF6723" w:rsidP="00DF6723">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F187BF1" w14:textId="77777777" w:rsidR="00DF6723" w:rsidRDefault="00DF6723" w:rsidP="00DF6723">
      <w:pPr>
        <w:pStyle w:val="Sinespaciado"/>
        <w:jc w:val="both"/>
        <w:rPr>
          <w:rFonts w:ascii="Lucida Sans Unicode" w:eastAsia="Lucida Sans Unicode" w:hAnsi="Lucida Sans Unicode" w:cs="Lucida Sans Unicode"/>
          <w:sz w:val="20"/>
          <w:szCs w:val="20"/>
          <w:lang w:val="es-MX"/>
        </w:rPr>
      </w:pPr>
    </w:p>
    <w:p w14:paraId="59DDBCF3" w14:textId="77777777" w:rsidR="00DF6723" w:rsidRPr="00C80768" w:rsidRDefault="00DF6723" w:rsidP="0084280D">
      <w:pPr>
        <w:spacing w:after="0" w:line="276" w:lineRule="auto"/>
        <w:jc w:val="both"/>
        <w:rPr>
          <w:rFonts w:ascii="Lucida Sans Unicode" w:hAnsi="Lucida Sans Unicode" w:cs="Lucida Sans Unicode"/>
          <w:b/>
          <w:sz w:val="20"/>
          <w:szCs w:val="20"/>
        </w:rPr>
      </w:pPr>
    </w:p>
    <w:sectPr w:rsidR="00DF6723" w:rsidRPr="00C80768" w:rsidSect="00F938B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D4F8" w14:textId="77777777" w:rsidR="00112F12" w:rsidRDefault="00112F12" w:rsidP="001149A1">
      <w:pPr>
        <w:spacing w:after="0" w:line="240" w:lineRule="auto"/>
      </w:pPr>
      <w:r>
        <w:separator/>
      </w:r>
    </w:p>
  </w:endnote>
  <w:endnote w:type="continuationSeparator" w:id="0">
    <w:p w14:paraId="7BCCD035" w14:textId="77777777" w:rsidR="00112F12" w:rsidRDefault="00112F12" w:rsidP="001149A1">
      <w:pPr>
        <w:spacing w:after="0" w:line="240" w:lineRule="auto"/>
      </w:pPr>
      <w:r>
        <w:continuationSeparator/>
      </w:r>
    </w:p>
  </w:endnote>
  <w:endnote w:type="continuationNotice" w:id="1">
    <w:p w14:paraId="28468703" w14:textId="77777777" w:rsidR="00112F12" w:rsidRDefault="00112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sdtContent>
      <w:p w14:paraId="0C130B3F" w14:textId="77777777" w:rsidR="00DE3ADF" w:rsidRDefault="00DE3ADF" w:rsidP="00DE3ADF">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1A33019" w14:textId="77777777" w:rsidR="00DE3ADF" w:rsidRDefault="00DE3ADF" w:rsidP="00DE3ADF">
        <w:pPr>
          <w:pStyle w:val="Piedepgina"/>
          <w:jc w:val="right"/>
          <w:rPr>
            <w:rFonts w:ascii="Lucida Sans Unicode" w:hAnsi="Lucida Sans Unicode" w:cs="Lucida Sans Unicode"/>
            <w:sz w:val="15"/>
            <w:szCs w:val="15"/>
          </w:rPr>
        </w:pPr>
        <w:r>
          <w:rPr>
            <w:rFonts w:ascii="Lucida Sans Unicode" w:hAnsi="Lucida Sans Unicode" w:cs="Lucida Sans Unicode"/>
            <w:sz w:val="15"/>
            <w:szCs w:val="15"/>
            <w:lang w:val="es-ES"/>
          </w:rPr>
          <w:t xml:space="preserve">Página </w:t>
        </w:r>
        <w:r>
          <w:rPr>
            <w:rFonts w:ascii="Lucida Sans Unicode" w:hAnsi="Lucida Sans Unicode" w:cs="Lucida Sans Unicode"/>
            <w:b/>
            <w:bCs/>
            <w:sz w:val="15"/>
            <w:szCs w:val="15"/>
          </w:rPr>
          <w:fldChar w:fldCharType="begin"/>
        </w:r>
        <w:r>
          <w:rPr>
            <w:rFonts w:ascii="Lucida Sans Unicode" w:hAnsi="Lucida Sans Unicode" w:cs="Lucida Sans Unicode"/>
            <w:b/>
            <w:bCs/>
            <w:sz w:val="15"/>
            <w:szCs w:val="15"/>
          </w:rPr>
          <w:instrText>PAGE</w:instrText>
        </w:r>
        <w:r>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Pr>
            <w:rFonts w:ascii="Lucida Sans Unicode" w:hAnsi="Lucida Sans Unicode" w:cs="Lucida Sans Unicode"/>
            <w:b/>
            <w:bCs/>
            <w:sz w:val="15"/>
            <w:szCs w:val="15"/>
          </w:rPr>
          <w:fldChar w:fldCharType="end"/>
        </w:r>
        <w:r>
          <w:rPr>
            <w:rFonts w:ascii="Lucida Sans Unicode" w:hAnsi="Lucida Sans Unicode" w:cs="Lucida Sans Unicode"/>
            <w:sz w:val="15"/>
            <w:szCs w:val="15"/>
            <w:lang w:val="es-ES"/>
          </w:rPr>
          <w:t xml:space="preserve"> de </w:t>
        </w:r>
        <w:r>
          <w:rPr>
            <w:rFonts w:ascii="Lucida Sans Unicode" w:hAnsi="Lucida Sans Unicode" w:cs="Lucida Sans Unicode"/>
            <w:b/>
            <w:bCs/>
            <w:sz w:val="15"/>
            <w:szCs w:val="15"/>
          </w:rPr>
          <w:fldChar w:fldCharType="begin"/>
        </w:r>
        <w:r>
          <w:rPr>
            <w:rFonts w:ascii="Lucida Sans Unicode" w:hAnsi="Lucida Sans Unicode" w:cs="Lucida Sans Unicode"/>
            <w:b/>
            <w:bCs/>
            <w:sz w:val="15"/>
            <w:szCs w:val="15"/>
          </w:rPr>
          <w:instrText>NUMPAGES</w:instrText>
        </w:r>
        <w:r>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Pr>
            <w:rFonts w:ascii="Lucida Sans Unicode" w:hAnsi="Lucida Sans Unicode" w:cs="Lucida Sans Unicode"/>
            <w:b/>
            <w:bCs/>
            <w:sz w:val="15"/>
            <w:szCs w:val="15"/>
          </w:rPr>
          <w:fldChar w:fldCharType="end"/>
        </w:r>
      </w:p>
    </w:sdtContent>
  </w:sdt>
  <w:p w14:paraId="65E045E2" w14:textId="2C12BE69" w:rsidR="0055676C" w:rsidRPr="002F5CD4" w:rsidRDefault="0055676C" w:rsidP="00DE3ADF">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C750" w14:textId="77777777" w:rsidR="00112F12" w:rsidRDefault="00112F12" w:rsidP="001149A1">
      <w:pPr>
        <w:spacing w:after="0" w:line="240" w:lineRule="auto"/>
      </w:pPr>
      <w:r>
        <w:separator/>
      </w:r>
    </w:p>
  </w:footnote>
  <w:footnote w:type="continuationSeparator" w:id="0">
    <w:p w14:paraId="695C9836" w14:textId="77777777" w:rsidR="00112F12" w:rsidRDefault="00112F12" w:rsidP="001149A1">
      <w:pPr>
        <w:spacing w:after="0" w:line="240" w:lineRule="auto"/>
      </w:pPr>
      <w:r>
        <w:continuationSeparator/>
      </w:r>
    </w:p>
  </w:footnote>
  <w:footnote w:type="continuationNotice" w:id="1">
    <w:p w14:paraId="0E313F3C" w14:textId="77777777" w:rsidR="00112F12" w:rsidRDefault="00112F12">
      <w:pPr>
        <w:spacing w:after="0" w:line="240" w:lineRule="auto"/>
      </w:pPr>
    </w:p>
  </w:footnote>
  <w:footnote w:id="2">
    <w:p w14:paraId="6CD5F3DB" w14:textId="7C880ACB" w:rsidR="0055676C" w:rsidRPr="00CB6958" w:rsidRDefault="0055676C" w:rsidP="00152C65">
      <w:pPr>
        <w:pStyle w:val="Textonotapie"/>
        <w:rPr>
          <w:rFonts w:ascii="Lucida Sans Unicode" w:hAnsi="Lucida Sans Unicode" w:cs="Lucida Sans Unicode"/>
          <w:sz w:val="13"/>
          <w:szCs w:val="13"/>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005F273C" w:rsidRPr="00CB6958">
        <w:rPr>
          <w:rFonts w:ascii="Lucida Sans Unicode" w:hAnsi="Lucida Sans Unicode" w:cs="Lucida Sans Unicode"/>
          <w:sz w:val="13"/>
          <w:szCs w:val="13"/>
        </w:rPr>
        <w:t>Consultable desde</w:t>
      </w:r>
      <w:r w:rsidRPr="00CB6958">
        <w:rPr>
          <w:rFonts w:ascii="Lucida Sans Unicode" w:hAnsi="Lucida Sans Unicode" w:cs="Lucida Sans Unicode"/>
          <w:sz w:val="13"/>
          <w:szCs w:val="13"/>
        </w:rPr>
        <w:t xml:space="preserve">: </w:t>
      </w:r>
      <w:hyperlink r:id="rId1" w:history="1">
        <w:r w:rsidR="004759D7" w:rsidRPr="00CB6958">
          <w:rPr>
            <w:rStyle w:val="Hipervnculo"/>
            <w:rFonts w:ascii="Lucida Sans Unicode" w:hAnsi="Lucida Sans Unicode" w:cs="Lucida Sans Unicode"/>
            <w:color w:val="auto"/>
            <w:sz w:val="13"/>
            <w:szCs w:val="13"/>
            <w:u w:val="none"/>
          </w:rPr>
          <w:t>https://apiperiodico.jalisco.gob.mx/newspaper/import/05-20-23-vi.pdf</w:t>
        </w:r>
      </w:hyperlink>
      <w:r w:rsidR="004759D7" w:rsidRPr="00CB6958">
        <w:rPr>
          <w:rFonts w:ascii="Lucida Sans Unicode" w:hAnsi="Lucida Sans Unicode" w:cs="Lucida Sans Unicode"/>
          <w:sz w:val="13"/>
          <w:szCs w:val="13"/>
        </w:rPr>
        <w:t xml:space="preserve"> </w:t>
      </w:r>
    </w:p>
  </w:footnote>
  <w:footnote w:id="3">
    <w:p w14:paraId="7D09C4A7" w14:textId="734E0A52" w:rsidR="0055676C" w:rsidRPr="00CB6958" w:rsidRDefault="0055676C" w:rsidP="00152C65">
      <w:pPr>
        <w:pStyle w:val="Textonotapie"/>
        <w:jc w:val="both"/>
        <w:rPr>
          <w:sz w:val="13"/>
          <w:szCs w:val="13"/>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Pr="00CB6958">
        <w:rPr>
          <w:rFonts w:ascii="Lucida Sans Unicode" w:eastAsia="Calibri" w:hAnsi="Lucida Sans Unicode" w:cs="Lucida Sans Unicode"/>
          <w:sz w:val="13"/>
          <w:szCs w:val="13"/>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A131B11" w:rsidR="0055676C" w:rsidRPr="00CB6958" w:rsidRDefault="0055676C" w:rsidP="00152C65">
      <w:pPr>
        <w:pStyle w:val="Textonotapie"/>
        <w:rPr>
          <w:rFonts w:ascii="Lucida Sans Unicode" w:hAnsi="Lucida Sans Unicode" w:cs="Lucida Sans Unicode"/>
          <w:sz w:val="14"/>
          <w:szCs w:val="14"/>
          <w:lang w:val="es-MX"/>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005F273C" w:rsidRPr="00CB6958">
        <w:rPr>
          <w:rFonts w:ascii="Lucida Sans Unicode" w:hAnsi="Lucida Sans Unicode" w:cs="Lucida Sans Unicode"/>
          <w:sz w:val="13"/>
          <w:szCs w:val="13"/>
        </w:rPr>
        <w:t>Consultable desde:</w:t>
      </w:r>
      <w:r w:rsidRPr="00CB6958">
        <w:rPr>
          <w:rFonts w:ascii="Lucida Sans Unicode" w:hAnsi="Lucida Sans Unicode" w:cs="Lucida Sans Unicode"/>
          <w:sz w:val="13"/>
          <w:szCs w:val="13"/>
        </w:rPr>
        <w:t xml:space="preserve"> </w:t>
      </w:r>
      <w:hyperlink r:id="rId2" w:history="1">
        <w:r w:rsidR="004759D7" w:rsidRPr="00CB6958">
          <w:rPr>
            <w:rStyle w:val="Hipervnculo"/>
            <w:rFonts w:ascii="Lucida Sans Unicode" w:hAnsi="Lucida Sans Unicode" w:cs="Lucida Sans Unicode"/>
            <w:color w:val="auto"/>
            <w:sz w:val="13"/>
            <w:szCs w:val="13"/>
            <w:u w:val="none"/>
          </w:rPr>
          <w:t>https://repositoriodocumental.ine.mx/xmlui/bitstream/handle/123456789/152564/CGex202307-20-rp-17-Gaceta.pdf</w:t>
        </w:r>
      </w:hyperlink>
      <w:r w:rsidR="004759D7" w:rsidRPr="00CB6958">
        <w:rPr>
          <w:rFonts w:ascii="Lucida Sans Unicode" w:hAnsi="Lucida Sans Unicode" w:cs="Lucida Sans Unicode"/>
          <w:sz w:val="14"/>
          <w:szCs w:val="14"/>
        </w:rPr>
        <w:t xml:space="preserve"> </w:t>
      </w:r>
    </w:p>
  </w:footnote>
  <w:footnote w:id="5">
    <w:p w14:paraId="3A9D7635" w14:textId="04570FDF" w:rsidR="0055676C" w:rsidRPr="0062315A" w:rsidRDefault="0055676C" w:rsidP="00993D11">
      <w:pPr>
        <w:pStyle w:val="Textonotapie"/>
        <w:jc w:val="both"/>
        <w:rPr>
          <w:rFonts w:ascii="Lucida Sans Unicode" w:hAnsi="Lucida Sans Unicode" w:cs="Lucida Sans Unicode"/>
          <w:sz w:val="13"/>
          <w:szCs w:val="13"/>
          <w:lang w:val="es-MX"/>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Pr="0062315A">
        <w:rPr>
          <w:rFonts w:ascii="Lucida Sans Unicode" w:hAnsi="Lucida Sans Unicode" w:cs="Lucida Sans Unicode"/>
          <w:sz w:val="13"/>
          <w:szCs w:val="13"/>
        </w:rPr>
        <w:t xml:space="preserve">Consultable desde: </w:t>
      </w:r>
      <w:hyperlink r:id="rId3" w:history="1">
        <w:r w:rsidR="001177E4" w:rsidRPr="0062315A">
          <w:rPr>
            <w:rStyle w:val="Hipervnculo"/>
            <w:rFonts w:ascii="Lucida Sans Unicode" w:hAnsi="Lucida Sans Unicode" w:cs="Lucida Sans Unicode"/>
            <w:color w:val="auto"/>
            <w:sz w:val="13"/>
            <w:szCs w:val="13"/>
            <w:u w:val="none"/>
          </w:rPr>
          <w:t>https://repositoriodocumental.ine.mx/xmlui/bitstream/handle/123456789/152565/CGex202307-20-ap-25-Gaceta.pdf</w:t>
        </w:r>
      </w:hyperlink>
      <w:r w:rsidR="001177E4" w:rsidRPr="0062315A">
        <w:rPr>
          <w:rFonts w:ascii="Lucida Sans Unicode" w:hAnsi="Lucida Sans Unicode" w:cs="Lucida Sans Unicode"/>
          <w:sz w:val="13"/>
          <w:szCs w:val="13"/>
        </w:rPr>
        <w:t xml:space="preserve"> </w:t>
      </w:r>
    </w:p>
  </w:footnote>
  <w:footnote w:id="6">
    <w:p w14:paraId="2AE09676" w14:textId="5623009E" w:rsidR="0055676C" w:rsidRPr="0062315A" w:rsidRDefault="0055676C" w:rsidP="00993D11">
      <w:pPr>
        <w:pStyle w:val="Textonotapie"/>
        <w:jc w:val="both"/>
        <w:rPr>
          <w:sz w:val="13"/>
          <w:szCs w:val="13"/>
          <w:lang w:val="es-MX"/>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w:t>
      </w:r>
      <w:r w:rsidRPr="0062315A">
        <w:rPr>
          <w:rFonts w:ascii="Lucida Sans Unicode" w:hAnsi="Lucida Sans Unicode" w:cs="Lucida Sans Unicode"/>
          <w:sz w:val="13"/>
          <w:szCs w:val="13"/>
          <w:lang w:val="es-MX"/>
        </w:rPr>
        <w:t xml:space="preserve">: </w:t>
      </w:r>
      <w:hyperlink r:id="rId4" w:history="1">
        <w:r w:rsidR="001177E4" w:rsidRPr="0062315A">
          <w:rPr>
            <w:rStyle w:val="Hipervnculo"/>
            <w:rFonts w:ascii="Lucida Sans Unicode" w:hAnsi="Lucida Sans Unicode" w:cs="Lucida Sans Unicode"/>
            <w:color w:val="auto"/>
            <w:sz w:val="13"/>
            <w:szCs w:val="13"/>
            <w:u w:val="none"/>
            <w:lang w:val="es-MX"/>
          </w:rPr>
          <w:t>https://www.iepcjalisco.org.mx/sites/default/files/sesiones-de-consejo/consejo%20general/2023-09-18/5iepc-acg-060-2023notaaclaratoria.pdf</w:t>
        </w:r>
      </w:hyperlink>
      <w:r w:rsidR="001177E4" w:rsidRPr="0062315A">
        <w:rPr>
          <w:rFonts w:ascii="Lucida Sans Unicode" w:hAnsi="Lucida Sans Unicode" w:cs="Lucida Sans Unicode"/>
          <w:sz w:val="13"/>
          <w:szCs w:val="13"/>
          <w:lang w:val="es-MX"/>
        </w:rPr>
        <w:t xml:space="preserve"> </w:t>
      </w:r>
    </w:p>
  </w:footnote>
  <w:footnote w:id="7">
    <w:p w14:paraId="2F68BF9A" w14:textId="6157BFC0" w:rsidR="0055676C" w:rsidRPr="0062315A" w:rsidRDefault="0055676C" w:rsidP="00993D11">
      <w:pPr>
        <w:pStyle w:val="Textonotapie"/>
        <w:jc w:val="both"/>
        <w:rPr>
          <w:rFonts w:ascii="Lucida Sans Unicode" w:hAnsi="Lucida Sans Unicode" w:cs="Lucida Sans Unicode"/>
          <w:sz w:val="13"/>
          <w:szCs w:val="13"/>
        </w:rPr>
      </w:pPr>
      <w:r w:rsidRPr="0062315A">
        <w:rPr>
          <w:rFonts w:ascii="Lucida Sans Unicode" w:hAnsi="Lucida Sans Unicode" w:cs="Lucida Sans Unicode"/>
          <w:sz w:val="13"/>
          <w:szCs w:val="13"/>
          <w:vertAlign w:val="superscript"/>
        </w:rPr>
        <w:footnoteRef/>
      </w:r>
      <w:r w:rsidRPr="0062315A">
        <w:rPr>
          <w:rFonts w:ascii="Lucida Sans Unicode" w:hAnsi="Lucida Sans Unicode" w:cs="Lucida Sans Unicode"/>
          <w:sz w:val="13"/>
          <w:szCs w:val="13"/>
          <w:vertAlign w:val="superscript"/>
        </w:rPr>
        <w:t xml:space="preserve"> </w:t>
      </w:r>
      <w:r w:rsidRPr="0062315A">
        <w:rPr>
          <w:rFonts w:ascii="Lucida Sans Unicode" w:hAnsi="Lucida Sans Unicode" w:cs="Lucida Sans Unicode"/>
          <w:sz w:val="13"/>
          <w:szCs w:val="13"/>
        </w:rPr>
        <w:t xml:space="preserve">Consultable desde: </w:t>
      </w:r>
      <w:hyperlink r:id="rId5" w:history="1">
        <w:r w:rsidR="001177E4" w:rsidRPr="0062315A">
          <w:rPr>
            <w:rStyle w:val="Hipervnculo"/>
            <w:rFonts w:ascii="Lucida Sans Unicode" w:hAnsi="Lucida Sans Unicode" w:cs="Lucida Sans Unicode"/>
            <w:color w:val="auto"/>
            <w:sz w:val="13"/>
            <w:szCs w:val="13"/>
            <w:u w:val="none"/>
          </w:rPr>
          <w:t>https://www.iepcjalisco.org.mx/sites/default/files/sesiones-de-consejo/consejo%20general/2023-11-01/1iepc-acg-071-2023.pdf</w:t>
        </w:r>
      </w:hyperlink>
      <w:r w:rsidR="001177E4" w:rsidRPr="0062315A">
        <w:rPr>
          <w:rFonts w:ascii="Lucida Sans Unicode" w:hAnsi="Lucida Sans Unicode" w:cs="Lucida Sans Unicode"/>
          <w:sz w:val="13"/>
          <w:szCs w:val="13"/>
        </w:rPr>
        <w:t xml:space="preserve"> </w:t>
      </w:r>
    </w:p>
  </w:footnote>
  <w:footnote w:id="8">
    <w:p w14:paraId="3A7AAB59" w14:textId="3750D7E5" w:rsidR="0055676C" w:rsidRPr="0062315A" w:rsidRDefault="0055676C" w:rsidP="006361B5">
      <w:pPr>
        <w:pStyle w:val="Textonotapie"/>
        <w:rPr>
          <w:rFonts w:ascii="Lucida Sans Unicode" w:hAnsi="Lucida Sans Unicode" w:cs="Lucida Sans Unicode"/>
          <w:sz w:val="13"/>
          <w:szCs w:val="13"/>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 </w:t>
      </w:r>
      <w:hyperlink r:id="rId6" w:history="1">
        <w:r w:rsidR="001177E4" w:rsidRPr="0062315A">
          <w:rPr>
            <w:rStyle w:val="Hipervnculo"/>
            <w:rFonts w:ascii="Lucida Sans Unicode" w:hAnsi="Lucida Sans Unicode" w:cs="Lucida Sans Unicode"/>
            <w:color w:val="auto"/>
            <w:sz w:val="13"/>
            <w:szCs w:val="13"/>
            <w:u w:val="none"/>
          </w:rPr>
          <w:t>https://apiperiodico.jalisco.gob.mx/api/newspaper/getAsset?q=newspaper/21270/newspaper231101111000.pdf</w:t>
        </w:r>
      </w:hyperlink>
      <w:r w:rsidR="001177E4" w:rsidRPr="0062315A">
        <w:rPr>
          <w:rFonts w:ascii="Lucida Sans Unicode" w:hAnsi="Lucida Sans Unicode" w:cs="Lucida Sans Unicode"/>
          <w:sz w:val="13"/>
          <w:szCs w:val="13"/>
        </w:rPr>
        <w:t xml:space="preserve"> </w:t>
      </w:r>
      <w:r w:rsidRPr="0062315A">
        <w:rPr>
          <w:rFonts w:ascii="Lucida Sans Unicode" w:hAnsi="Lucida Sans Unicode" w:cs="Lucida Sans Unicode"/>
          <w:sz w:val="13"/>
          <w:szCs w:val="13"/>
        </w:rPr>
        <w:t xml:space="preserve"> </w:t>
      </w:r>
      <w:r w:rsidR="001177E4" w:rsidRPr="0062315A">
        <w:rPr>
          <w:rFonts w:ascii="Lucida Sans Unicode" w:hAnsi="Lucida Sans Unicode" w:cs="Lucida Sans Unicode"/>
          <w:sz w:val="13"/>
          <w:szCs w:val="13"/>
        </w:rPr>
        <w:t xml:space="preserve">  </w:t>
      </w:r>
    </w:p>
  </w:footnote>
  <w:footnote w:id="9">
    <w:p w14:paraId="1D38092C" w14:textId="609C3FC2" w:rsidR="006E658B" w:rsidRPr="00CB6958" w:rsidRDefault="006E658B">
      <w:pPr>
        <w:pStyle w:val="Textonotapie"/>
        <w:rPr>
          <w:rFonts w:ascii="Lucida Sans Unicode" w:hAnsi="Lucida Sans Unicode" w:cs="Lucida Sans Unicode"/>
          <w:sz w:val="13"/>
          <w:szCs w:val="13"/>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Pr="00CB6958">
        <w:rPr>
          <w:rStyle w:val="normaltextrun"/>
          <w:rFonts w:ascii="Lucida Sans Unicode" w:hAnsi="Lucida Sans Unicode" w:cs="Lucida Sans Unicode"/>
          <w:color w:val="000000"/>
          <w:sz w:val="13"/>
          <w:szCs w:val="13"/>
          <w:shd w:val="clear" w:color="auto" w:fill="FFFFFF"/>
        </w:rPr>
        <w:t>Consultable desde: https://www.iepcjalisco.org.mx/sites/default/files/sesiones-de-consejo/consejo%20general/2023-11-14/6iepc-acg-082-2023.pdf</w:t>
      </w:r>
      <w:r w:rsidRPr="00CB6958">
        <w:rPr>
          <w:rStyle w:val="eop"/>
          <w:rFonts w:ascii="Lucida Sans Unicode" w:hAnsi="Lucida Sans Unicode" w:cs="Lucida Sans Unicode"/>
          <w:color w:val="000000"/>
          <w:sz w:val="13"/>
          <w:szCs w:val="13"/>
          <w:shd w:val="clear" w:color="auto" w:fill="FFFFFF"/>
        </w:rPr>
        <w:t> </w:t>
      </w:r>
    </w:p>
  </w:footnote>
  <w:footnote w:id="10">
    <w:p w14:paraId="438ADF7C" w14:textId="61AA79DF" w:rsidR="0098060F" w:rsidRPr="0098060F" w:rsidRDefault="0098060F">
      <w:pPr>
        <w:pStyle w:val="Textonotapie"/>
        <w:rPr>
          <w:rFonts w:ascii="Lucida Sans Unicode" w:hAnsi="Lucida Sans Unicode" w:cs="Lucida Sans Unicode"/>
          <w:sz w:val="14"/>
          <w:szCs w:val="14"/>
          <w:lang w:val="es-MX"/>
        </w:rPr>
      </w:pPr>
      <w:r w:rsidRPr="0098060F">
        <w:rPr>
          <w:rStyle w:val="Refdenotaalpie"/>
          <w:rFonts w:ascii="Lucida Sans Unicode" w:hAnsi="Lucida Sans Unicode" w:cs="Lucida Sans Unicode"/>
          <w:sz w:val="14"/>
          <w:szCs w:val="14"/>
        </w:rPr>
        <w:footnoteRef/>
      </w:r>
      <w:r w:rsidRPr="0098060F">
        <w:rPr>
          <w:rFonts w:ascii="Lucida Sans Unicode" w:hAnsi="Lucida Sans Unicode" w:cs="Lucida Sans Unicode"/>
          <w:sz w:val="14"/>
          <w:szCs w:val="14"/>
        </w:rPr>
        <w:t xml:space="preserve"> https://www.iepcjalisco.org.mx/sites/default/files/sesiones-de-consejo/consejo%20general/2024-02-29/11iepc-acg-026-2024.pdf</w:t>
      </w:r>
    </w:p>
  </w:footnote>
  <w:footnote w:id="11">
    <w:p w14:paraId="6DFA094A" w14:textId="77514F3A" w:rsidR="006C3B56" w:rsidRPr="006C3B56" w:rsidRDefault="006C3B56">
      <w:pPr>
        <w:pStyle w:val="Textonotapie"/>
        <w:rPr>
          <w:rFonts w:ascii="Lucida Sans Unicode" w:hAnsi="Lucida Sans Unicode" w:cs="Lucida Sans Unicode"/>
          <w:sz w:val="14"/>
          <w:szCs w:val="14"/>
          <w:lang w:val="es-MX"/>
        </w:rPr>
      </w:pPr>
      <w:r w:rsidRPr="006C3B56">
        <w:rPr>
          <w:rStyle w:val="Refdenotaalpie"/>
          <w:rFonts w:ascii="Lucida Sans Unicode" w:hAnsi="Lucida Sans Unicode" w:cs="Lucida Sans Unicode"/>
          <w:sz w:val="14"/>
          <w:szCs w:val="14"/>
        </w:rPr>
        <w:footnoteRef/>
      </w:r>
      <w:r w:rsidRPr="006C3B56">
        <w:rPr>
          <w:rFonts w:ascii="Lucida Sans Unicode" w:hAnsi="Lucida Sans Unicode" w:cs="Lucida Sans Unicode"/>
          <w:sz w:val="14"/>
          <w:szCs w:val="14"/>
        </w:rPr>
        <w:t xml:space="preserve"> https://www.iepcjalisco.org.mx/sites/default/files/sesiones-de-consejo/consejo%20general/2024-04-20/2iepc-acg-090-2024vaencomputos.pdf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780B" w14:textId="3251EFD3" w:rsidR="00F938B6" w:rsidRDefault="00F938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C6A46C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B90B8E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F6723">
                            <w:rPr>
                              <w:rFonts w:ascii="Lucida Sans Unicode" w:hAnsi="Lucida Sans Unicode" w:cs="Lucida Sans Unicode"/>
                              <w:b/>
                              <w:bCs/>
                              <w:color w:val="FFFFFF" w:themeColor="background1"/>
                              <w:lang w:val="es-ES"/>
                            </w:rPr>
                            <w:t>196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B90B8E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F6723">
                      <w:rPr>
                        <w:rFonts w:ascii="Lucida Sans Unicode" w:hAnsi="Lucida Sans Unicode" w:cs="Lucida Sans Unicode"/>
                        <w:b/>
                        <w:bCs/>
                        <w:color w:val="FFFFFF" w:themeColor="background1"/>
                        <w:lang w:val="es-ES"/>
                      </w:rPr>
                      <w:t>196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77958467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2799" w14:textId="411DE11D" w:rsidR="00F938B6" w:rsidRDefault="00F938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28DAEE"/>
    <w:multiLevelType w:val="hybridMultilevel"/>
    <w:tmpl w:val="416C569E"/>
    <w:lvl w:ilvl="0" w:tplc="7FAEB5B4">
      <w:start w:val="1"/>
      <w:numFmt w:val="upperRoman"/>
      <w:lvlText w:val="%1."/>
      <w:lvlJc w:val="right"/>
      <w:pPr>
        <w:ind w:left="720" w:hanging="360"/>
      </w:pPr>
    </w:lvl>
    <w:lvl w:ilvl="1" w:tplc="4D924B22">
      <w:start w:val="1"/>
      <w:numFmt w:val="lowerLetter"/>
      <w:lvlText w:val="%2."/>
      <w:lvlJc w:val="left"/>
      <w:pPr>
        <w:ind w:left="1440" w:hanging="360"/>
      </w:pPr>
    </w:lvl>
    <w:lvl w:ilvl="2" w:tplc="BF82871A">
      <w:start w:val="1"/>
      <w:numFmt w:val="lowerRoman"/>
      <w:lvlText w:val="%3."/>
      <w:lvlJc w:val="right"/>
      <w:pPr>
        <w:ind w:left="2160" w:hanging="180"/>
      </w:pPr>
    </w:lvl>
    <w:lvl w:ilvl="3" w:tplc="82E86928">
      <w:start w:val="1"/>
      <w:numFmt w:val="decimal"/>
      <w:lvlText w:val="%4."/>
      <w:lvlJc w:val="left"/>
      <w:pPr>
        <w:ind w:left="2880" w:hanging="360"/>
      </w:pPr>
    </w:lvl>
    <w:lvl w:ilvl="4" w:tplc="ACCA4F3A">
      <w:start w:val="1"/>
      <w:numFmt w:val="lowerLetter"/>
      <w:lvlText w:val="%5."/>
      <w:lvlJc w:val="left"/>
      <w:pPr>
        <w:ind w:left="3600" w:hanging="360"/>
      </w:pPr>
    </w:lvl>
    <w:lvl w:ilvl="5" w:tplc="FB962DB2">
      <w:start w:val="1"/>
      <w:numFmt w:val="lowerRoman"/>
      <w:lvlText w:val="%6."/>
      <w:lvlJc w:val="right"/>
      <w:pPr>
        <w:ind w:left="4320" w:hanging="180"/>
      </w:pPr>
    </w:lvl>
    <w:lvl w:ilvl="6" w:tplc="526C4884">
      <w:start w:val="1"/>
      <w:numFmt w:val="decimal"/>
      <w:lvlText w:val="%7."/>
      <w:lvlJc w:val="left"/>
      <w:pPr>
        <w:ind w:left="5040" w:hanging="360"/>
      </w:pPr>
    </w:lvl>
    <w:lvl w:ilvl="7" w:tplc="7F0A1A30">
      <w:start w:val="1"/>
      <w:numFmt w:val="lowerLetter"/>
      <w:lvlText w:val="%8."/>
      <w:lvlJc w:val="left"/>
      <w:pPr>
        <w:ind w:left="5760" w:hanging="360"/>
      </w:pPr>
    </w:lvl>
    <w:lvl w:ilvl="8" w:tplc="F0D6F0AA">
      <w:start w:val="1"/>
      <w:numFmt w:val="lowerRoman"/>
      <w:lvlText w:val="%9."/>
      <w:lvlJc w:val="right"/>
      <w:pPr>
        <w:ind w:left="6480" w:hanging="180"/>
      </w:p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598947567">
    <w:abstractNumId w:val="29"/>
  </w:num>
  <w:num w:numId="2" w16cid:durableId="481502767">
    <w:abstractNumId w:val="16"/>
  </w:num>
  <w:num w:numId="3" w16cid:durableId="47582005">
    <w:abstractNumId w:val="7"/>
  </w:num>
  <w:num w:numId="4" w16cid:durableId="1435713305">
    <w:abstractNumId w:val="22"/>
  </w:num>
  <w:num w:numId="5" w16cid:durableId="2057509944">
    <w:abstractNumId w:val="24"/>
  </w:num>
  <w:num w:numId="6" w16cid:durableId="906500597">
    <w:abstractNumId w:val="25"/>
  </w:num>
  <w:num w:numId="7" w16cid:durableId="472793812">
    <w:abstractNumId w:val="20"/>
  </w:num>
  <w:num w:numId="8" w16cid:durableId="1857304008">
    <w:abstractNumId w:val="43"/>
  </w:num>
  <w:num w:numId="9" w16cid:durableId="38239282">
    <w:abstractNumId w:val="10"/>
  </w:num>
  <w:num w:numId="10" w16cid:durableId="2092458448">
    <w:abstractNumId w:val="34"/>
  </w:num>
  <w:num w:numId="11" w16cid:durableId="199054979">
    <w:abstractNumId w:val="4"/>
  </w:num>
  <w:num w:numId="12" w16cid:durableId="1024359573">
    <w:abstractNumId w:val="1"/>
  </w:num>
  <w:num w:numId="13" w16cid:durableId="25101748">
    <w:abstractNumId w:val="5"/>
  </w:num>
  <w:num w:numId="14" w16cid:durableId="1576167452">
    <w:abstractNumId w:val="28"/>
  </w:num>
  <w:num w:numId="15" w16cid:durableId="1205749604">
    <w:abstractNumId w:val="23"/>
  </w:num>
  <w:num w:numId="16" w16cid:durableId="796726622">
    <w:abstractNumId w:val="27"/>
  </w:num>
  <w:num w:numId="17" w16cid:durableId="190848668">
    <w:abstractNumId w:val="26"/>
  </w:num>
  <w:num w:numId="18" w16cid:durableId="3750040">
    <w:abstractNumId w:val="18"/>
  </w:num>
  <w:num w:numId="19" w16cid:durableId="1326275609">
    <w:abstractNumId w:val="35"/>
  </w:num>
  <w:num w:numId="20" w16cid:durableId="679771749">
    <w:abstractNumId w:val="19"/>
  </w:num>
  <w:num w:numId="21" w16cid:durableId="487088546">
    <w:abstractNumId w:val="40"/>
  </w:num>
  <w:num w:numId="22" w16cid:durableId="544827740">
    <w:abstractNumId w:val="36"/>
  </w:num>
  <w:num w:numId="23" w16cid:durableId="1578632881">
    <w:abstractNumId w:val="32"/>
  </w:num>
  <w:num w:numId="24" w16cid:durableId="1629356445">
    <w:abstractNumId w:val="3"/>
  </w:num>
  <w:num w:numId="25" w16cid:durableId="413667624">
    <w:abstractNumId w:val="11"/>
  </w:num>
  <w:num w:numId="26" w16cid:durableId="433481703">
    <w:abstractNumId w:val="39"/>
  </w:num>
  <w:num w:numId="27" w16cid:durableId="1361933595">
    <w:abstractNumId w:val="42"/>
  </w:num>
  <w:num w:numId="28" w16cid:durableId="456533705">
    <w:abstractNumId w:val="31"/>
  </w:num>
  <w:num w:numId="29" w16cid:durableId="1205480989">
    <w:abstractNumId w:val="0"/>
  </w:num>
  <w:num w:numId="30" w16cid:durableId="522791730">
    <w:abstractNumId w:val="8"/>
  </w:num>
  <w:num w:numId="31" w16cid:durableId="1424229298">
    <w:abstractNumId w:val="30"/>
  </w:num>
  <w:num w:numId="32" w16cid:durableId="231240192">
    <w:abstractNumId w:val="41"/>
  </w:num>
  <w:num w:numId="33" w16cid:durableId="1765103010">
    <w:abstractNumId w:val="6"/>
  </w:num>
  <w:num w:numId="34" w16cid:durableId="1653755003">
    <w:abstractNumId w:val="13"/>
  </w:num>
  <w:num w:numId="35" w16cid:durableId="360473010">
    <w:abstractNumId w:val="2"/>
  </w:num>
  <w:num w:numId="36" w16cid:durableId="2096317804">
    <w:abstractNumId w:val="37"/>
  </w:num>
  <w:num w:numId="37" w16cid:durableId="916862985">
    <w:abstractNumId w:val="33"/>
  </w:num>
  <w:num w:numId="38" w16cid:durableId="1348869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2205349">
    <w:abstractNumId w:val="17"/>
  </w:num>
  <w:num w:numId="40" w16cid:durableId="560019779">
    <w:abstractNumId w:val="15"/>
  </w:num>
  <w:num w:numId="41" w16cid:durableId="217865286">
    <w:abstractNumId w:val="21"/>
  </w:num>
  <w:num w:numId="42" w16cid:durableId="1699769204">
    <w:abstractNumId w:val="9"/>
  </w:num>
  <w:num w:numId="43" w16cid:durableId="353771108">
    <w:abstractNumId w:val="38"/>
  </w:num>
  <w:num w:numId="44" w16cid:durableId="873273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442"/>
    <w:rsid w:val="00015813"/>
    <w:rsid w:val="000166D0"/>
    <w:rsid w:val="00016FB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541E"/>
    <w:rsid w:val="000361DF"/>
    <w:rsid w:val="00036547"/>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56E"/>
    <w:rsid w:val="00050A34"/>
    <w:rsid w:val="00051286"/>
    <w:rsid w:val="00051973"/>
    <w:rsid w:val="000525B5"/>
    <w:rsid w:val="00052680"/>
    <w:rsid w:val="000530BF"/>
    <w:rsid w:val="000543DD"/>
    <w:rsid w:val="0005442E"/>
    <w:rsid w:val="00054D78"/>
    <w:rsid w:val="000553C9"/>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3928"/>
    <w:rsid w:val="000B45D2"/>
    <w:rsid w:val="000B46E5"/>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BCA"/>
    <w:rsid w:val="000C7F3A"/>
    <w:rsid w:val="000C7F62"/>
    <w:rsid w:val="000D0BED"/>
    <w:rsid w:val="000D1506"/>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2F12"/>
    <w:rsid w:val="0011325F"/>
    <w:rsid w:val="00113476"/>
    <w:rsid w:val="00113C25"/>
    <w:rsid w:val="001140CB"/>
    <w:rsid w:val="001149A1"/>
    <w:rsid w:val="00117367"/>
    <w:rsid w:val="001177E4"/>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19A"/>
    <w:rsid w:val="00126A09"/>
    <w:rsid w:val="00126A4D"/>
    <w:rsid w:val="00127D6A"/>
    <w:rsid w:val="00130D6D"/>
    <w:rsid w:val="00131272"/>
    <w:rsid w:val="001317AA"/>
    <w:rsid w:val="0013188F"/>
    <w:rsid w:val="00131A13"/>
    <w:rsid w:val="00132259"/>
    <w:rsid w:val="001327FD"/>
    <w:rsid w:val="00132939"/>
    <w:rsid w:val="00132E5D"/>
    <w:rsid w:val="00133715"/>
    <w:rsid w:val="00134D8E"/>
    <w:rsid w:val="00135583"/>
    <w:rsid w:val="001359F5"/>
    <w:rsid w:val="0013618B"/>
    <w:rsid w:val="0013678B"/>
    <w:rsid w:val="00136983"/>
    <w:rsid w:val="00136A00"/>
    <w:rsid w:val="00136D6D"/>
    <w:rsid w:val="00136EAF"/>
    <w:rsid w:val="0013735C"/>
    <w:rsid w:val="0014035A"/>
    <w:rsid w:val="0014141B"/>
    <w:rsid w:val="0014147C"/>
    <w:rsid w:val="001415A5"/>
    <w:rsid w:val="001427BA"/>
    <w:rsid w:val="00142B56"/>
    <w:rsid w:val="00142EC8"/>
    <w:rsid w:val="00143743"/>
    <w:rsid w:val="001445C9"/>
    <w:rsid w:val="001448E3"/>
    <w:rsid w:val="0014557E"/>
    <w:rsid w:val="00145C5C"/>
    <w:rsid w:val="00145D76"/>
    <w:rsid w:val="00146686"/>
    <w:rsid w:val="00146793"/>
    <w:rsid w:val="00147401"/>
    <w:rsid w:val="00147CBF"/>
    <w:rsid w:val="001518D5"/>
    <w:rsid w:val="001522F7"/>
    <w:rsid w:val="001525DC"/>
    <w:rsid w:val="00152C65"/>
    <w:rsid w:val="0015390C"/>
    <w:rsid w:val="00154181"/>
    <w:rsid w:val="00154D66"/>
    <w:rsid w:val="0015629A"/>
    <w:rsid w:val="00156AD1"/>
    <w:rsid w:val="00157484"/>
    <w:rsid w:val="0015794F"/>
    <w:rsid w:val="00157AE2"/>
    <w:rsid w:val="001602B6"/>
    <w:rsid w:val="00160CD6"/>
    <w:rsid w:val="00160D11"/>
    <w:rsid w:val="00160E40"/>
    <w:rsid w:val="001615F4"/>
    <w:rsid w:val="00161A18"/>
    <w:rsid w:val="00161C38"/>
    <w:rsid w:val="00161FB5"/>
    <w:rsid w:val="001622D1"/>
    <w:rsid w:val="0016292C"/>
    <w:rsid w:val="00162C55"/>
    <w:rsid w:val="001631CA"/>
    <w:rsid w:val="001633D7"/>
    <w:rsid w:val="0016399C"/>
    <w:rsid w:val="00163C13"/>
    <w:rsid w:val="00164698"/>
    <w:rsid w:val="001649A4"/>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77E"/>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4E9"/>
    <w:rsid w:val="001A4FD7"/>
    <w:rsid w:val="001A637D"/>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5CAC"/>
    <w:rsid w:val="001B7246"/>
    <w:rsid w:val="001B72B1"/>
    <w:rsid w:val="001B78FC"/>
    <w:rsid w:val="001B7D77"/>
    <w:rsid w:val="001B7F21"/>
    <w:rsid w:val="001C047A"/>
    <w:rsid w:val="001C10BB"/>
    <w:rsid w:val="001C1E04"/>
    <w:rsid w:val="001C2353"/>
    <w:rsid w:val="001C4443"/>
    <w:rsid w:val="001C4F0A"/>
    <w:rsid w:val="001C5268"/>
    <w:rsid w:val="001C543A"/>
    <w:rsid w:val="001C5757"/>
    <w:rsid w:val="001C5C5F"/>
    <w:rsid w:val="001C646B"/>
    <w:rsid w:val="001C690F"/>
    <w:rsid w:val="001C6E96"/>
    <w:rsid w:val="001D05C5"/>
    <w:rsid w:val="001D11DD"/>
    <w:rsid w:val="001D1F2A"/>
    <w:rsid w:val="001D275D"/>
    <w:rsid w:val="001D2A49"/>
    <w:rsid w:val="001D2EB9"/>
    <w:rsid w:val="001D451B"/>
    <w:rsid w:val="001D4886"/>
    <w:rsid w:val="001D4968"/>
    <w:rsid w:val="001D49D9"/>
    <w:rsid w:val="001D6BD6"/>
    <w:rsid w:val="001D6FA8"/>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12E4"/>
    <w:rsid w:val="001F3A5D"/>
    <w:rsid w:val="001F4606"/>
    <w:rsid w:val="001F7086"/>
    <w:rsid w:val="001F7D02"/>
    <w:rsid w:val="00200057"/>
    <w:rsid w:val="0020057F"/>
    <w:rsid w:val="002012C1"/>
    <w:rsid w:val="002013C6"/>
    <w:rsid w:val="00201A02"/>
    <w:rsid w:val="00201A90"/>
    <w:rsid w:val="00202020"/>
    <w:rsid w:val="00202751"/>
    <w:rsid w:val="002028DE"/>
    <w:rsid w:val="00203450"/>
    <w:rsid w:val="0020377A"/>
    <w:rsid w:val="00204241"/>
    <w:rsid w:val="002046F6"/>
    <w:rsid w:val="00204933"/>
    <w:rsid w:val="002051BF"/>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6A9C"/>
    <w:rsid w:val="00217A95"/>
    <w:rsid w:val="00217ADC"/>
    <w:rsid w:val="00217BD1"/>
    <w:rsid w:val="002204FE"/>
    <w:rsid w:val="0022069D"/>
    <w:rsid w:val="00221662"/>
    <w:rsid w:val="00221A7C"/>
    <w:rsid w:val="00221C78"/>
    <w:rsid w:val="002226FD"/>
    <w:rsid w:val="00222C45"/>
    <w:rsid w:val="002231B4"/>
    <w:rsid w:val="00223B97"/>
    <w:rsid w:val="002241F4"/>
    <w:rsid w:val="00224523"/>
    <w:rsid w:val="00224DCA"/>
    <w:rsid w:val="0022646F"/>
    <w:rsid w:val="002264CB"/>
    <w:rsid w:val="002270E4"/>
    <w:rsid w:val="00227117"/>
    <w:rsid w:val="0022789E"/>
    <w:rsid w:val="0023092C"/>
    <w:rsid w:val="00230B7C"/>
    <w:rsid w:val="00230B8A"/>
    <w:rsid w:val="00230E69"/>
    <w:rsid w:val="0023189E"/>
    <w:rsid w:val="00232488"/>
    <w:rsid w:val="00232765"/>
    <w:rsid w:val="00232A9A"/>
    <w:rsid w:val="00233203"/>
    <w:rsid w:val="00234F60"/>
    <w:rsid w:val="0023560E"/>
    <w:rsid w:val="002403A4"/>
    <w:rsid w:val="00240A5C"/>
    <w:rsid w:val="00241599"/>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86C"/>
    <w:rsid w:val="00250DB2"/>
    <w:rsid w:val="0025128B"/>
    <w:rsid w:val="00253C74"/>
    <w:rsid w:val="002541EF"/>
    <w:rsid w:val="00254AA6"/>
    <w:rsid w:val="00254D74"/>
    <w:rsid w:val="00254F03"/>
    <w:rsid w:val="002554FC"/>
    <w:rsid w:val="0025552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2DF1"/>
    <w:rsid w:val="00273995"/>
    <w:rsid w:val="00273C12"/>
    <w:rsid w:val="00274201"/>
    <w:rsid w:val="00274BFF"/>
    <w:rsid w:val="00274C99"/>
    <w:rsid w:val="0027536C"/>
    <w:rsid w:val="00275669"/>
    <w:rsid w:val="00276EAE"/>
    <w:rsid w:val="002774D7"/>
    <w:rsid w:val="00280884"/>
    <w:rsid w:val="002808FD"/>
    <w:rsid w:val="002814A3"/>
    <w:rsid w:val="00281E35"/>
    <w:rsid w:val="00281F2D"/>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AEE"/>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635"/>
    <w:rsid w:val="002C216A"/>
    <w:rsid w:val="002C31EA"/>
    <w:rsid w:val="002C35DD"/>
    <w:rsid w:val="002C369B"/>
    <w:rsid w:val="002C57CE"/>
    <w:rsid w:val="002C6A0C"/>
    <w:rsid w:val="002C6AD0"/>
    <w:rsid w:val="002C7590"/>
    <w:rsid w:val="002D0790"/>
    <w:rsid w:val="002D1121"/>
    <w:rsid w:val="002D13FD"/>
    <w:rsid w:val="002D17DE"/>
    <w:rsid w:val="002D1802"/>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57C"/>
    <w:rsid w:val="003048CD"/>
    <w:rsid w:val="003050D9"/>
    <w:rsid w:val="00305566"/>
    <w:rsid w:val="003056A1"/>
    <w:rsid w:val="003057BE"/>
    <w:rsid w:val="00305923"/>
    <w:rsid w:val="00305BBF"/>
    <w:rsid w:val="00305F90"/>
    <w:rsid w:val="003060A2"/>
    <w:rsid w:val="0030657A"/>
    <w:rsid w:val="00306760"/>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3049"/>
    <w:rsid w:val="00334A7C"/>
    <w:rsid w:val="00334DB9"/>
    <w:rsid w:val="00334DC6"/>
    <w:rsid w:val="003355A5"/>
    <w:rsid w:val="003356BB"/>
    <w:rsid w:val="00335A73"/>
    <w:rsid w:val="00335B2C"/>
    <w:rsid w:val="00335B98"/>
    <w:rsid w:val="003369B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57F2"/>
    <w:rsid w:val="00356885"/>
    <w:rsid w:val="003575DE"/>
    <w:rsid w:val="00360D21"/>
    <w:rsid w:val="003615E2"/>
    <w:rsid w:val="00361611"/>
    <w:rsid w:val="003618DA"/>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3240"/>
    <w:rsid w:val="00374CE5"/>
    <w:rsid w:val="003751DF"/>
    <w:rsid w:val="00375862"/>
    <w:rsid w:val="00376307"/>
    <w:rsid w:val="00376BCB"/>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69AC"/>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377"/>
    <w:rsid w:val="003B44FE"/>
    <w:rsid w:val="003B468D"/>
    <w:rsid w:val="003B49F3"/>
    <w:rsid w:val="003B4B61"/>
    <w:rsid w:val="003B4E4B"/>
    <w:rsid w:val="003B6AF8"/>
    <w:rsid w:val="003B6BC0"/>
    <w:rsid w:val="003B74E9"/>
    <w:rsid w:val="003B7760"/>
    <w:rsid w:val="003B7E40"/>
    <w:rsid w:val="003C1D9D"/>
    <w:rsid w:val="003C23B7"/>
    <w:rsid w:val="003C25A6"/>
    <w:rsid w:val="003C2BDB"/>
    <w:rsid w:val="003C2EF9"/>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D7C57"/>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982"/>
    <w:rsid w:val="003F1B37"/>
    <w:rsid w:val="003F1FAC"/>
    <w:rsid w:val="003F1FC4"/>
    <w:rsid w:val="003F2906"/>
    <w:rsid w:val="003F3D6F"/>
    <w:rsid w:val="003F4936"/>
    <w:rsid w:val="003F5A1E"/>
    <w:rsid w:val="003F6842"/>
    <w:rsid w:val="003F6FFB"/>
    <w:rsid w:val="003F74C1"/>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4B60"/>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2853"/>
    <w:rsid w:val="0043323D"/>
    <w:rsid w:val="004335D7"/>
    <w:rsid w:val="00434530"/>
    <w:rsid w:val="00436702"/>
    <w:rsid w:val="004369F6"/>
    <w:rsid w:val="00437156"/>
    <w:rsid w:val="0044076D"/>
    <w:rsid w:val="00440D24"/>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7045"/>
    <w:rsid w:val="004573AB"/>
    <w:rsid w:val="00457CE2"/>
    <w:rsid w:val="00457E6B"/>
    <w:rsid w:val="0046142A"/>
    <w:rsid w:val="004623E2"/>
    <w:rsid w:val="0046365B"/>
    <w:rsid w:val="0046370B"/>
    <w:rsid w:val="00463E9A"/>
    <w:rsid w:val="00464A9E"/>
    <w:rsid w:val="004650FD"/>
    <w:rsid w:val="0046550D"/>
    <w:rsid w:val="00465736"/>
    <w:rsid w:val="004657EC"/>
    <w:rsid w:val="0046663A"/>
    <w:rsid w:val="00467E2F"/>
    <w:rsid w:val="0047026A"/>
    <w:rsid w:val="00471136"/>
    <w:rsid w:val="00472219"/>
    <w:rsid w:val="0047281D"/>
    <w:rsid w:val="00472BF8"/>
    <w:rsid w:val="00472C62"/>
    <w:rsid w:val="004731AE"/>
    <w:rsid w:val="0047367D"/>
    <w:rsid w:val="00473E66"/>
    <w:rsid w:val="0047471E"/>
    <w:rsid w:val="0047480A"/>
    <w:rsid w:val="004753BB"/>
    <w:rsid w:val="004759D7"/>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4816"/>
    <w:rsid w:val="0049508E"/>
    <w:rsid w:val="004957E1"/>
    <w:rsid w:val="00495F50"/>
    <w:rsid w:val="004964C6"/>
    <w:rsid w:val="00496CCC"/>
    <w:rsid w:val="00497F89"/>
    <w:rsid w:val="004A0295"/>
    <w:rsid w:val="004A06B4"/>
    <w:rsid w:val="004A0811"/>
    <w:rsid w:val="004A13A0"/>
    <w:rsid w:val="004A2912"/>
    <w:rsid w:val="004A3A0F"/>
    <w:rsid w:val="004A4928"/>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DB"/>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1F28"/>
    <w:rsid w:val="004D2252"/>
    <w:rsid w:val="004D264F"/>
    <w:rsid w:val="004D2B21"/>
    <w:rsid w:val="004D3E02"/>
    <w:rsid w:val="004D4AC1"/>
    <w:rsid w:val="004D4C11"/>
    <w:rsid w:val="004D54EA"/>
    <w:rsid w:val="004D56D4"/>
    <w:rsid w:val="004D5ABA"/>
    <w:rsid w:val="004D5ABE"/>
    <w:rsid w:val="004D6938"/>
    <w:rsid w:val="004D7125"/>
    <w:rsid w:val="004E0991"/>
    <w:rsid w:val="004E1EB0"/>
    <w:rsid w:val="004E22D9"/>
    <w:rsid w:val="004E2D27"/>
    <w:rsid w:val="004E4530"/>
    <w:rsid w:val="004E485A"/>
    <w:rsid w:val="004E4B47"/>
    <w:rsid w:val="004E4D24"/>
    <w:rsid w:val="004E4E13"/>
    <w:rsid w:val="004E5057"/>
    <w:rsid w:val="004E5572"/>
    <w:rsid w:val="004E604A"/>
    <w:rsid w:val="004E615F"/>
    <w:rsid w:val="004E6479"/>
    <w:rsid w:val="004F00E2"/>
    <w:rsid w:val="004F02E7"/>
    <w:rsid w:val="004F0E26"/>
    <w:rsid w:val="004F1FDC"/>
    <w:rsid w:val="004F2415"/>
    <w:rsid w:val="004F326A"/>
    <w:rsid w:val="004F3A6A"/>
    <w:rsid w:val="004F3BD4"/>
    <w:rsid w:val="004F504A"/>
    <w:rsid w:val="004F5519"/>
    <w:rsid w:val="004F5A0D"/>
    <w:rsid w:val="004F5C62"/>
    <w:rsid w:val="004F605B"/>
    <w:rsid w:val="004F6F60"/>
    <w:rsid w:val="004F75E0"/>
    <w:rsid w:val="004F7B8A"/>
    <w:rsid w:val="005004A9"/>
    <w:rsid w:val="0050177D"/>
    <w:rsid w:val="00502E0B"/>
    <w:rsid w:val="005039B5"/>
    <w:rsid w:val="00503A72"/>
    <w:rsid w:val="00503BA6"/>
    <w:rsid w:val="00503C8D"/>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35E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6D7"/>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4A10"/>
    <w:rsid w:val="00535838"/>
    <w:rsid w:val="00535EE8"/>
    <w:rsid w:val="00536231"/>
    <w:rsid w:val="005362CC"/>
    <w:rsid w:val="0053686A"/>
    <w:rsid w:val="00536B30"/>
    <w:rsid w:val="00537487"/>
    <w:rsid w:val="005405D1"/>
    <w:rsid w:val="0054068F"/>
    <w:rsid w:val="00541521"/>
    <w:rsid w:val="00541CDF"/>
    <w:rsid w:val="005437DB"/>
    <w:rsid w:val="00543DAD"/>
    <w:rsid w:val="0054474D"/>
    <w:rsid w:val="00544A89"/>
    <w:rsid w:val="00544B8D"/>
    <w:rsid w:val="00545267"/>
    <w:rsid w:val="0054541E"/>
    <w:rsid w:val="00545F58"/>
    <w:rsid w:val="005463D1"/>
    <w:rsid w:val="00546C48"/>
    <w:rsid w:val="00547E85"/>
    <w:rsid w:val="0054F741"/>
    <w:rsid w:val="005506F3"/>
    <w:rsid w:val="00550D98"/>
    <w:rsid w:val="00551643"/>
    <w:rsid w:val="0055230E"/>
    <w:rsid w:val="005525C5"/>
    <w:rsid w:val="00552A9B"/>
    <w:rsid w:val="00552EA9"/>
    <w:rsid w:val="00555844"/>
    <w:rsid w:val="005562B9"/>
    <w:rsid w:val="0055676C"/>
    <w:rsid w:val="00557D9A"/>
    <w:rsid w:val="005600D2"/>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280"/>
    <w:rsid w:val="00570507"/>
    <w:rsid w:val="0057097B"/>
    <w:rsid w:val="00570DE8"/>
    <w:rsid w:val="005715F3"/>
    <w:rsid w:val="0057277E"/>
    <w:rsid w:val="00572E22"/>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ACE"/>
    <w:rsid w:val="00586B0A"/>
    <w:rsid w:val="005870EF"/>
    <w:rsid w:val="00590179"/>
    <w:rsid w:val="0059026B"/>
    <w:rsid w:val="005931D3"/>
    <w:rsid w:val="0059527A"/>
    <w:rsid w:val="00595959"/>
    <w:rsid w:val="00595F35"/>
    <w:rsid w:val="005968B2"/>
    <w:rsid w:val="0059745E"/>
    <w:rsid w:val="00597F1A"/>
    <w:rsid w:val="005A0350"/>
    <w:rsid w:val="005A0B37"/>
    <w:rsid w:val="005A1A7F"/>
    <w:rsid w:val="005A1E69"/>
    <w:rsid w:val="005A21C8"/>
    <w:rsid w:val="005A2B7D"/>
    <w:rsid w:val="005A397E"/>
    <w:rsid w:val="005A55A2"/>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15B4"/>
    <w:rsid w:val="005C4A5E"/>
    <w:rsid w:val="005C553C"/>
    <w:rsid w:val="005C5586"/>
    <w:rsid w:val="005C5674"/>
    <w:rsid w:val="005C642D"/>
    <w:rsid w:val="005C68CB"/>
    <w:rsid w:val="005C6901"/>
    <w:rsid w:val="005C6AF7"/>
    <w:rsid w:val="005C7686"/>
    <w:rsid w:val="005C79B2"/>
    <w:rsid w:val="005D070B"/>
    <w:rsid w:val="005D1746"/>
    <w:rsid w:val="005D3191"/>
    <w:rsid w:val="005D379B"/>
    <w:rsid w:val="005D4198"/>
    <w:rsid w:val="005D42B4"/>
    <w:rsid w:val="005D450B"/>
    <w:rsid w:val="005D467F"/>
    <w:rsid w:val="005D51DF"/>
    <w:rsid w:val="005D59D0"/>
    <w:rsid w:val="005D600C"/>
    <w:rsid w:val="005D76B5"/>
    <w:rsid w:val="005D7FB3"/>
    <w:rsid w:val="005E153D"/>
    <w:rsid w:val="005E19DA"/>
    <w:rsid w:val="005E25AC"/>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0DF3"/>
    <w:rsid w:val="005F248A"/>
    <w:rsid w:val="005F273C"/>
    <w:rsid w:val="005F2757"/>
    <w:rsid w:val="005F2F78"/>
    <w:rsid w:val="005F39FD"/>
    <w:rsid w:val="005F5F3F"/>
    <w:rsid w:val="005F60B2"/>
    <w:rsid w:val="005F70E4"/>
    <w:rsid w:val="005F79DF"/>
    <w:rsid w:val="005F7E5D"/>
    <w:rsid w:val="00600602"/>
    <w:rsid w:val="006006AA"/>
    <w:rsid w:val="00600E82"/>
    <w:rsid w:val="00600EEA"/>
    <w:rsid w:val="00603D90"/>
    <w:rsid w:val="0060403E"/>
    <w:rsid w:val="0060736C"/>
    <w:rsid w:val="00610751"/>
    <w:rsid w:val="00610A16"/>
    <w:rsid w:val="006113A5"/>
    <w:rsid w:val="00611466"/>
    <w:rsid w:val="00612ADA"/>
    <w:rsid w:val="00613124"/>
    <w:rsid w:val="006132CF"/>
    <w:rsid w:val="00613686"/>
    <w:rsid w:val="00614180"/>
    <w:rsid w:val="006149C5"/>
    <w:rsid w:val="006149D1"/>
    <w:rsid w:val="00615069"/>
    <w:rsid w:val="0061541B"/>
    <w:rsid w:val="0061604F"/>
    <w:rsid w:val="006162DA"/>
    <w:rsid w:val="006176B7"/>
    <w:rsid w:val="00617C5B"/>
    <w:rsid w:val="0062095F"/>
    <w:rsid w:val="00621302"/>
    <w:rsid w:val="0062315A"/>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060"/>
    <w:rsid w:val="006337FF"/>
    <w:rsid w:val="0063418C"/>
    <w:rsid w:val="006341AB"/>
    <w:rsid w:val="006342AD"/>
    <w:rsid w:val="00635A20"/>
    <w:rsid w:val="006360EB"/>
    <w:rsid w:val="006361B5"/>
    <w:rsid w:val="00637170"/>
    <w:rsid w:val="00637F06"/>
    <w:rsid w:val="006405AA"/>
    <w:rsid w:val="00640C5F"/>
    <w:rsid w:val="00642982"/>
    <w:rsid w:val="006438DB"/>
    <w:rsid w:val="00643FE3"/>
    <w:rsid w:val="00644526"/>
    <w:rsid w:val="006445AC"/>
    <w:rsid w:val="00644693"/>
    <w:rsid w:val="00644CAC"/>
    <w:rsid w:val="006454B9"/>
    <w:rsid w:val="0064712D"/>
    <w:rsid w:val="0065066D"/>
    <w:rsid w:val="006509BA"/>
    <w:rsid w:val="00650A74"/>
    <w:rsid w:val="006512F6"/>
    <w:rsid w:val="0065137F"/>
    <w:rsid w:val="0065191D"/>
    <w:rsid w:val="0065192E"/>
    <w:rsid w:val="00651B20"/>
    <w:rsid w:val="00651CF9"/>
    <w:rsid w:val="00652321"/>
    <w:rsid w:val="00652EAF"/>
    <w:rsid w:val="00653F81"/>
    <w:rsid w:val="006542BE"/>
    <w:rsid w:val="006561AA"/>
    <w:rsid w:val="006567CD"/>
    <w:rsid w:val="00656F59"/>
    <w:rsid w:val="00660452"/>
    <w:rsid w:val="006608C8"/>
    <w:rsid w:val="006617F6"/>
    <w:rsid w:val="00661CBF"/>
    <w:rsid w:val="0066207C"/>
    <w:rsid w:val="00662121"/>
    <w:rsid w:val="00662681"/>
    <w:rsid w:val="006631CD"/>
    <w:rsid w:val="00663662"/>
    <w:rsid w:val="00664718"/>
    <w:rsid w:val="00664918"/>
    <w:rsid w:val="00664F49"/>
    <w:rsid w:val="006655E4"/>
    <w:rsid w:val="0066572B"/>
    <w:rsid w:val="00665905"/>
    <w:rsid w:val="0066613D"/>
    <w:rsid w:val="006664E3"/>
    <w:rsid w:val="00666B2C"/>
    <w:rsid w:val="00666CC5"/>
    <w:rsid w:val="0066788A"/>
    <w:rsid w:val="00667E05"/>
    <w:rsid w:val="0067077D"/>
    <w:rsid w:val="00670927"/>
    <w:rsid w:val="00671064"/>
    <w:rsid w:val="0067224B"/>
    <w:rsid w:val="006722A7"/>
    <w:rsid w:val="006723F6"/>
    <w:rsid w:val="006728E0"/>
    <w:rsid w:val="00672969"/>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68D"/>
    <w:rsid w:val="006A47B1"/>
    <w:rsid w:val="006A4903"/>
    <w:rsid w:val="006A5211"/>
    <w:rsid w:val="006A5794"/>
    <w:rsid w:val="006A6039"/>
    <w:rsid w:val="006A62D1"/>
    <w:rsid w:val="006A63AE"/>
    <w:rsid w:val="006A6857"/>
    <w:rsid w:val="006A71BD"/>
    <w:rsid w:val="006A7685"/>
    <w:rsid w:val="006A7960"/>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B56"/>
    <w:rsid w:val="006C3F2C"/>
    <w:rsid w:val="006C3FC6"/>
    <w:rsid w:val="006C522D"/>
    <w:rsid w:val="006C55F1"/>
    <w:rsid w:val="006C6643"/>
    <w:rsid w:val="006C74B7"/>
    <w:rsid w:val="006C7764"/>
    <w:rsid w:val="006D05A5"/>
    <w:rsid w:val="006D064F"/>
    <w:rsid w:val="006D109D"/>
    <w:rsid w:val="006D18AB"/>
    <w:rsid w:val="006D30D2"/>
    <w:rsid w:val="006D40DA"/>
    <w:rsid w:val="006D483A"/>
    <w:rsid w:val="006D4D74"/>
    <w:rsid w:val="006D56EC"/>
    <w:rsid w:val="006D578F"/>
    <w:rsid w:val="006D5A53"/>
    <w:rsid w:val="006D5F1C"/>
    <w:rsid w:val="006D68DD"/>
    <w:rsid w:val="006D6B14"/>
    <w:rsid w:val="006D6DE5"/>
    <w:rsid w:val="006D70F6"/>
    <w:rsid w:val="006D76AF"/>
    <w:rsid w:val="006D7DF4"/>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58B"/>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2BC"/>
    <w:rsid w:val="006F632E"/>
    <w:rsid w:val="006F642B"/>
    <w:rsid w:val="006F64B3"/>
    <w:rsid w:val="006F6853"/>
    <w:rsid w:val="006F7CFE"/>
    <w:rsid w:val="00701EA3"/>
    <w:rsid w:val="007028C6"/>
    <w:rsid w:val="0070295E"/>
    <w:rsid w:val="00702A6D"/>
    <w:rsid w:val="00702AB2"/>
    <w:rsid w:val="007041B5"/>
    <w:rsid w:val="00704A5F"/>
    <w:rsid w:val="00704FBD"/>
    <w:rsid w:val="007069D8"/>
    <w:rsid w:val="00706F53"/>
    <w:rsid w:val="00707183"/>
    <w:rsid w:val="00707226"/>
    <w:rsid w:val="0071144C"/>
    <w:rsid w:val="0071196A"/>
    <w:rsid w:val="00711EAA"/>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DB1"/>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36733"/>
    <w:rsid w:val="00737052"/>
    <w:rsid w:val="00740097"/>
    <w:rsid w:val="00740575"/>
    <w:rsid w:val="0074065A"/>
    <w:rsid w:val="00740FFE"/>
    <w:rsid w:val="007421BA"/>
    <w:rsid w:val="00742487"/>
    <w:rsid w:val="00742620"/>
    <w:rsid w:val="00742DF6"/>
    <w:rsid w:val="00743093"/>
    <w:rsid w:val="007431A0"/>
    <w:rsid w:val="007432BF"/>
    <w:rsid w:val="0074383E"/>
    <w:rsid w:val="00744791"/>
    <w:rsid w:val="00745371"/>
    <w:rsid w:val="00746206"/>
    <w:rsid w:val="0074644C"/>
    <w:rsid w:val="00746AD1"/>
    <w:rsid w:val="00747A5F"/>
    <w:rsid w:val="00747B6D"/>
    <w:rsid w:val="00747E7C"/>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17B0"/>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DB7"/>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2EF0"/>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2EE4"/>
    <w:rsid w:val="007C325B"/>
    <w:rsid w:val="007C463F"/>
    <w:rsid w:val="007C48D9"/>
    <w:rsid w:val="007C4C3A"/>
    <w:rsid w:val="007C50A4"/>
    <w:rsid w:val="007C5981"/>
    <w:rsid w:val="007C5C24"/>
    <w:rsid w:val="007C5C88"/>
    <w:rsid w:val="007C5F02"/>
    <w:rsid w:val="007C61D1"/>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CF7"/>
    <w:rsid w:val="007D6F48"/>
    <w:rsid w:val="007D70DF"/>
    <w:rsid w:val="007D7371"/>
    <w:rsid w:val="007E10A0"/>
    <w:rsid w:val="007E26C7"/>
    <w:rsid w:val="007E2CAB"/>
    <w:rsid w:val="007E2EA1"/>
    <w:rsid w:val="007E3341"/>
    <w:rsid w:val="007E3DF1"/>
    <w:rsid w:val="007E3E27"/>
    <w:rsid w:val="007E3F9C"/>
    <w:rsid w:val="007E42DC"/>
    <w:rsid w:val="007E5034"/>
    <w:rsid w:val="007E54BC"/>
    <w:rsid w:val="007E644F"/>
    <w:rsid w:val="007E6748"/>
    <w:rsid w:val="007E7C28"/>
    <w:rsid w:val="007E7EEA"/>
    <w:rsid w:val="007F02D9"/>
    <w:rsid w:val="007F07F4"/>
    <w:rsid w:val="007F1480"/>
    <w:rsid w:val="007F260C"/>
    <w:rsid w:val="007F28D9"/>
    <w:rsid w:val="007F2E8C"/>
    <w:rsid w:val="007F3C9D"/>
    <w:rsid w:val="007F3F6A"/>
    <w:rsid w:val="007F48AA"/>
    <w:rsid w:val="007F5CFE"/>
    <w:rsid w:val="007F61E8"/>
    <w:rsid w:val="007F66C5"/>
    <w:rsid w:val="007F6730"/>
    <w:rsid w:val="007F76DC"/>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4F71"/>
    <w:rsid w:val="00816593"/>
    <w:rsid w:val="00816C39"/>
    <w:rsid w:val="008170B7"/>
    <w:rsid w:val="00817FB1"/>
    <w:rsid w:val="00820319"/>
    <w:rsid w:val="008203E7"/>
    <w:rsid w:val="0082084B"/>
    <w:rsid w:val="00822838"/>
    <w:rsid w:val="00824169"/>
    <w:rsid w:val="0082430A"/>
    <w:rsid w:val="00825038"/>
    <w:rsid w:val="00825337"/>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41D"/>
    <w:rsid w:val="008356FC"/>
    <w:rsid w:val="00835C21"/>
    <w:rsid w:val="008363B5"/>
    <w:rsid w:val="0083710C"/>
    <w:rsid w:val="00837111"/>
    <w:rsid w:val="00837709"/>
    <w:rsid w:val="00840668"/>
    <w:rsid w:val="008415EE"/>
    <w:rsid w:val="0084280D"/>
    <w:rsid w:val="00842C58"/>
    <w:rsid w:val="00842D0A"/>
    <w:rsid w:val="00843224"/>
    <w:rsid w:val="0084430C"/>
    <w:rsid w:val="00844340"/>
    <w:rsid w:val="00844739"/>
    <w:rsid w:val="00844D02"/>
    <w:rsid w:val="00844D51"/>
    <w:rsid w:val="008450B0"/>
    <w:rsid w:val="00845196"/>
    <w:rsid w:val="00845BF3"/>
    <w:rsid w:val="00850B4A"/>
    <w:rsid w:val="008510B5"/>
    <w:rsid w:val="00851F76"/>
    <w:rsid w:val="008539DB"/>
    <w:rsid w:val="00853CE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4EF"/>
    <w:rsid w:val="00877657"/>
    <w:rsid w:val="0087769C"/>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71F"/>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4AD3"/>
    <w:rsid w:val="008C52AE"/>
    <w:rsid w:val="008C70C6"/>
    <w:rsid w:val="008D0048"/>
    <w:rsid w:val="008D0F7C"/>
    <w:rsid w:val="008D10A4"/>
    <w:rsid w:val="008D1122"/>
    <w:rsid w:val="008D3F58"/>
    <w:rsid w:val="008D4476"/>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0CB"/>
    <w:rsid w:val="008E6175"/>
    <w:rsid w:val="008E64A9"/>
    <w:rsid w:val="008E6CBF"/>
    <w:rsid w:val="008E6F02"/>
    <w:rsid w:val="008E7324"/>
    <w:rsid w:val="008E76EE"/>
    <w:rsid w:val="008E7B69"/>
    <w:rsid w:val="008E7CEC"/>
    <w:rsid w:val="008F0091"/>
    <w:rsid w:val="008F105D"/>
    <w:rsid w:val="008F1B77"/>
    <w:rsid w:val="008F1F4F"/>
    <w:rsid w:val="008F217E"/>
    <w:rsid w:val="008F2EAE"/>
    <w:rsid w:val="008F3369"/>
    <w:rsid w:val="008F33B7"/>
    <w:rsid w:val="008F4568"/>
    <w:rsid w:val="008F463D"/>
    <w:rsid w:val="008F511C"/>
    <w:rsid w:val="008F513D"/>
    <w:rsid w:val="008F5438"/>
    <w:rsid w:val="008F6206"/>
    <w:rsid w:val="008F647C"/>
    <w:rsid w:val="008F664E"/>
    <w:rsid w:val="008F671B"/>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13F"/>
    <w:rsid w:val="00917885"/>
    <w:rsid w:val="00920031"/>
    <w:rsid w:val="00920196"/>
    <w:rsid w:val="00920540"/>
    <w:rsid w:val="0092063C"/>
    <w:rsid w:val="00920667"/>
    <w:rsid w:val="00920BA0"/>
    <w:rsid w:val="00921177"/>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0EB5"/>
    <w:rsid w:val="009314D4"/>
    <w:rsid w:val="009316BF"/>
    <w:rsid w:val="00931C46"/>
    <w:rsid w:val="00932403"/>
    <w:rsid w:val="00932FA9"/>
    <w:rsid w:val="009333D5"/>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2BC7"/>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1"/>
    <w:rsid w:val="00952AEC"/>
    <w:rsid w:val="00953283"/>
    <w:rsid w:val="00953DA0"/>
    <w:rsid w:val="00955283"/>
    <w:rsid w:val="00955CDC"/>
    <w:rsid w:val="00956381"/>
    <w:rsid w:val="00956874"/>
    <w:rsid w:val="00956899"/>
    <w:rsid w:val="009577B0"/>
    <w:rsid w:val="00957969"/>
    <w:rsid w:val="009579C3"/>
    <w:rsid w:val="00957EC4"/>
    <w:rsid w:val="00957FA6"/>
    <w:rsid w:val="009600C9"/>
    <w:rsid w:val="0096038C"/>
    <w:rsid w:val="00960EEA"/>
    <w:rsid w:val="00961312"/>
    <w:rsid w:val="009615E6"/>
    <w:rsid w:val="00961CEB"/>
    <w:rsid w:val="00962E5F"/>
    <w:rsid w:val="009640A1"/>
    <w:rsid w:val="00964A90"/>
    <w:rsid w:val="00964DE8"/>
    <w:rsid w:val="009658BD"/>
    <w:rsid w:val="00965A32"/>
    <w:rsid w:val="00965C61"/>
    <w:rsid w:val="00966382"/>
    <w:rsid w:val="00966BC3"/>
    <w:rsid w:val="00967149"/>
    <w:rsid w:val="009676E7"/>
    <w:rsid w:val="00970657"/>
    <w:rsid w:val="00970FC9"/>
    <w:rsid w:val="0097102D"/>
    <w:rsid w:val="009722A8"/>
    <w:rsid w:val="009723C9"/>
    <w:rsid w:val="0097294B"/>
    <w:rsid w:val="00972D79"/>
    <w:rsid w:val="009735A3"/>
    <w:rsid w:val="009748C0"/>
    <w:rsid w:val="00974AE2"/>
    <w:rsid w:val="00974E32"/>
    <w:rsid w:val="00975219"/>
    <w:rsid w:val="009753E7"/>
    <w:rsid w:val="009758BC"/>
    <w:rsid w:val="0097623F"/>
    <w:rsid w:val="00976890"/>
    <w:rsid w:val="009768CF"/>
    <w:rsid w:val="00976D22"/>
    <w:rsid w:val="00977606"/>
    <w:rsid w:val="0098000D"/>
    <w:rsid w:val="0098060F"/>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C46"/>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32B"/>
    <w:rsid w:val="009A4C24"/>
    <w:rsid w:val="009A4D84"/>
    <w:rsid w:val="009A522C"/>
    <w:rsid w:val="009A5C63"/>
    <w:rsid w:val="009A6242"/>
    <w:rsid w:val="009A6D41"/>
    <w:rsid w:val="009A6E81"/>
    <w:rsid w:val="009B0462"/>
    <w:rsid w:val="009B13D8"/>
    <w:rsid w:val="009B166C"/>
    <w:rsid w:val="009B1ABE"/>
    <w:rsid w:val="009B1DE3"/>
    <w:rsid w:val="009B2F0B"/>
    <w:rsid w:val="009B3002"/>
    <w:rsid w:val="009B3D1A"/>
    <w:rsid w:val="009B5E2E"/>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2568"/>
    <w:rsid w:val="009D337A"/>
    <w:rsid w:val="009D3C6A"/>
    <w:rsid w:val="009D41E3"/>
    <w:rsid w:val="009D45B8"/>
    <w:rsid w:val="009D45E1"/>
    <w:rsid w:val="009D5AA0"/>
    <w:rsid w:val="009D65C6"/>
    <w:rsid w:val="009D6750"/>
    <w:rsid w:val="009D6FBC"/>
    <w:rsid w:val="009E0233"/>
    <w:rsid w:val="009E30FB"/>
    <w:rsid w:val="009E335A"/>
    <w:rsid w:val="009E385F"/>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088"/>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961"/>
    <w:rsid w:val="00A04D1C"/>
    <w:rsid w:val="00A05A2A"/>
    <w:rsid w:val="00A05DCF"/>
    <w:rsid w:val="00A05F11"/>
    <w:rsid w:val="00A065E0"/>
    <w:rsid w:val="00A06753"/>
    <w:rsid w:val="00A06D10"/>
    <w:rsid w:val="00A06F17"/>
    <w:rsid w:val="00A114C8"/>
    <w:rsid w:val="00A11D4C"/>
    <w:rsid w:val="00A12A47"/>
    <w:rsid w:val="00A13334"/>
    <w:rsid w:val="00A136B4"/>
    <w:rsid w:val="00A13B64"/>
    <w:rsid w:val="00A148B7"/>
    <w:rsid w:val="00A172CA"/>
    <w:rsid w:val="00A206F3"/>
    <w:rsid w:val="00A2126E"/>
    <w:rsid w:val="00A2174A"/>
    <w:rsid w:val="00A228AA"/>
    <w:rsid w:val="00A2314C"/>
    <w:rsid w:val="00A231CA"/>
    <w:rsid w:val="00A23DE0"/>
    <w:rsid w:val="00A242A0"/>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501A"/>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03FE"/>
    <w:rsid w:val="00A62947"/>
    <w:rsid w:val="00A62B82"/>
    <w:rsid w:val="00A62F11"/>
    <w:rsid w:val="00A63152"/>
    <w:rsid w:val="00A63416"/>
    <w:rsid w:val="00A64201"/>
    <w:rsid w:val="00A64316"/>
    <w:rsid w:val="00A64A80"/>
    <w:rsid w:val="00A65004"/>
    <w:rsid w:val="00A65F7A"/>
    <w:rsid w:val="00A664D3"/>
    <w:rsid w:val="00A6688B"/>
    <w:rsid w:val="00A6746C"/>
    <w:rsid w:val="00A6754E"/>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481C"/>
    <w:rsid w:val="00A753A4"/>
    <w:rsid w:val="00A755A6"/>
    <w:rsid w:val="00A75691"/>
    <w:rsid w:val="00A757B2"/>
    <w:rsid w:val="00A76459"/>
    <w:rsid w:val="00A7655D"/>
    <w:rsid w:val="00A77BDE"/>
    <w:rsid w:val="00A810C8"/>
    <w:rsid w:val="00A818A3"/>
    <w:rsid w:val="00A81DA6"/>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33C1"/>
    <w:rsid w:val="00AD3A56"/>
    <w:rsid w:val="00AD5892"/>
    <w:rsid w:val="00AD681A"/>
    <w:rsid w:val="00AD6F8E"/>
    <w:rsid w:val="00AE056E"/>
    <w:rsid w:val="00AE1B4C"/>
    <w:rsid w:val="00AE1F32"/>
    <w:rsid w:val="00AE2C9F"/>
    <w:rsid w:val="00AE3A7C"/>
    <w:rsid w:val="00AE3CBD"/>
    <w:rsid w:val="00AE4D72"/>
    <w:rsid w:val="00AE51E3"/>
    <w:rsid w:val="00AE558C"/>
    <w:rsid w:val="00AE5BE3"/>
    <w:rsid w:val="00AE6081"/>
    <w:rsid w:val="00AE769E"/>
    <w:rsid w:val="00AE7917"/>
    <w:rsid w:val="00AF00FA"/>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6A9A"/>
    <w:rsid w:val="00B177AD"/>
    <w:rsid w:val="00B179B2"/>
    <w:rsid w:val="00B20529"/>
    <w:rsid w:val="00B20BAC"/>
    <w:rsid w:val="00B211F2"/>
    <w:rsid w:val="00B214AA"/>
    <w:rsid w:val="00B21AA8"/>
    <w:rsid w:val="00B22B44"/>
    <w:rsid w:val="00B22DBB"/>
    <w:rsid w:val="00B23457"/>
    <w:rsid w:val="00B2465B"/>
    <w:rsid w:val="00B24A07"/>
    <w:rsid w:val="00B26062"/>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0AE6"/>
    <w:rsid w:val="00B412E6"/>
    <w:rsid w:val="00B41BFD"/>
    <w:rsid w:val="00B41DB8"/>
    <w:rsid w:val="00B42C1C"/>
    <w:rsid w:val="00B438DE"/>
    <w:rsid w:val="00B44680"/>
    <w:rsid w:val="00B449E5"/>
    <w:rsid w:val="00B45279"/>
    <w:rsid w:val="00B45A39"/>
    <w:rsid w:val="00B45A3F"/>
    <w:rsid w:val="00B46652"/>
    <w:rsid w:val="00B46C2E"/>
    <w:rsid w:val="00B512A3"/>
    <w:rsid w:val="00B51DDB"/>
    <w:rsid w:val="00B51FEA"/>
    <w:rsid w:val="00B5236F"/>
    <w:rsid w:val="00B52971"/>
    <w:rsid w:val="00B52D7C"/>
    <w:rsid w:val="00B53349"/>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256"/>
    <w:rsid w:val="00B71C07"/>
    <w:rsid w:val="00B7261C"/>
    <w:rsid w:val="00B729C7"/>
    <w:rsid w:val="00B72B73"/>
    <w:rsid w:val="00B72C36"/>
    <w:rsid w:val="00B7357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35AC"/>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982"/>
    <w:rsid w:val="00BB3BF8"/>
    <w:rsid w:val="00BB526D"/>
    <w:rsid w:val="00BB6AA2"/>
    <w:rsid w:val="00BB6B18"/>
    <w:rsid w:val="00BB711F"/>
    <w:rsid w:val="00BC02FA"/>
    <w:rsid w:val="00BC1361"/>
    <w:rsid w:val="00BC172B"/>
    <w:rsid w:val="00BC1A46"/>
    <w:rsid w:val="00BC2A40"/>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5EB2"/>
    <w:rsid w:val="00BD6C30"/>
    <w:rsid w:val="00BD6FFB"/>
    <w:rsid w:val="00BE0EE8"/>
    <w:rsid w:val="00BE156C"/>
    <w:rsid w:val="00BE179C"/>
    <w:rsid w:val="00BE20B1"/>
    <w:rsid w:val="00BE273E"/>
    <w:rsid w:val="00BE3065"/>
    <w:rsid w:val="00BE31E9"/>
    <w:rsid w:val="00BE3582"/>
    <w:rsid w:val="00BE3911"/>
    <w:rsid w:val="00BE3E28"/>
    <w:rsid w:val="00BE4195"/>
    <w:rsid w:val="00BE41FA"/>
    <w:rsid w:val="00BE4CA6"/>
    <w:rsid w:val="00BE5417"/>
    <w:rsid w:val="00BE5877"/>
    <w:rsid w:val="00BE651B"/>
    <w:rsid w:val="00BE66F1"/>
    <w:rsid w:val="00BE670E"/>
    <w:rsid w:val="00BE6F3F"/>
    <w:rsid w:val="00BF01DE"/>
    <w:rsid w:val="00BF1126"/>
    <w:rsid w:val="00BF139A"/>
    <w:rsid w:val="00BF19A0"/>
    <w:rsid w:val="00BF1E54"/>
    <w:rsid w:val="00BF22A8"/>
    <w:rsid w:val="00BF2D8F"/>
    <w:rsid w:val="00BF315C"/>
    <w:rsid w:val="00BF3402"/>
    <w:rsid w:val="00BF3879"/>
    <w:rsid w:val="00BF3BC4"/>
    <w:rsid w:val="00BF40FB"/>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4AD"/>
    <w:rsid w:val="00C23B55"/>
    <w:rsid w:val="00C23FDC"/>
    <w:rsid w:val="00C246BC"/>
    <w:rsid w:val="00C24B9A"/>
    <w:rsid w:val="00C2572F"/>
    <w:rsid w:val="00C258BA"/>
    <w:rsid w:val="00C26BE4"/>
    <w:rsid w:val="00C26DE3"/>
    <w:rsid w:val="00C27417"/>
    <w:rsid w:val="00C275C3"/>
    <w:rsid w:val="00C276C2"/>
    <w:rsid w:val="00C27E2D"/>
    <w:rsid w:val="00C31826"/>
    <w:rsid w:val="00C31B27"/>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250"/>
    <w:rsid w:val="00C44602"/>
    <w:rsid w:val="00C44C3F"/>
    <w:rsid w:val="00C45F70"/>
    <w:rsid w:val="00C45FBC"/>
    <w:rsid w:val="00C47202"/>
    <w:rsid w:val="00C50AB9"/>
    <w:rsid w:val="00C5141A"/>
    <w:rsid w:val="00C5147D"/>
    <w:rsid w:val="00C52E13"/>
    <w:rsid w:val="00C54A0B"/>
    <w:rsid w:val="00C54A71"/>
    <w:rsid w:val="00C54F56"/>
    <w:rsid w:val="00C5593A"/>
    <w:rsid w:val="00C5599C"/>
    <w:rsid w:val="00C56945"/>
    <w:rsid w:val="00C56A69"/>
    <w:rsid w:val="00C56DA6"/>
    <w:rsid w:val="00C56DED"/>
    <w:rsid w:val="00C574E3"/>
    <w:rsid w:val="00C57A7E"/>
    <w:rsid w:val="00C6029F"/>
    <w:rsid w:val="00C60C68"/>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4DFC"/>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631"/>
    <w:rsid w:val="00C95734"/>
    <w:rsid w:val="00C959D2"/>
    <w:rsid w:val="00C96244"/>
    <w:rsid w:val="00C96ACA"/>
    <w:rsid w:val="00C96D7F"/>
    <w:rsid w:val="00C97615"/>
    <w:rsid w:val="00C97BBF"/>
    <w:rsid w:val="00C97C9E"/>
    <w:rsid w:val="00CA1036"/>
    <w:rsid w:val="00CA1758"/>
    <w:rsid w:val="00CA25AE"/>
    <w:rsid w:val="00CA2C8B"/>
    <w:rsid w:val="00CA3348"/>
    <w:rsid w:val="00CA420B"/>
    <w:rsid w:val="00CA44F9"/>
    <w:rsid w:val="00CA4532"/>
    <w:rsid w:val="00CA495D"/>
    <w:rsid w:val="00CA59DF"/>
    <w:rsid w:val="00CA5CF6"/>
    <w:rsid w:val="00CA605A"/>
    <w:rsid w:val="00CA6E80"/>
    <w:rsid w:val="00CA6E9A"/>
    <w:rsid w:val="00CB2BD5"/>
    <w:rsid w:val="00CB2C58"/>
    <w:rsid w:val="00CB35FC"/>
    <w:rsid w:val="00CB3714"/>
    <w:rsid w:val="00CB40B9"/>
    <w:rsid w:val="00CB40BC"/>
    <w:rsid w:val="00CB46AD"/>
    <w:rsid w:val="00CB49DD"/>
    <w:rsid w:val="00CB4B8B"/>
    <w:rsid w:val="00CB5500"/>
    <w:rsid w:val="00CB5605"/>
    <w:rsid w:val="00CB58A0"/>
    <w:rsid w:val="00CB6763"/>
    <w:rsid w:val="00CB6958"/>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6FA5"/>
    <w:rsid w:val="00CD6FA7"/>
    <w:rsid w:val="00CD7161"/>
    <w:rsid w:val="00CD7168"/>
    <w:rsid w:val="00CD763C"/>
    <w:rsid w:val="00CD7C2C"/>
    <w:rsid w:val="00CE0D16"/>
    <w:rsid w:val="00CE1620"/>
    <w:rsid w:val="00CE2C5D"/>
    <w:rsid w:val="00CE2EB3"/>
    <w:rsid w:val="00CE30CA"/>
    <w:rsid w:val="00CE3CDD"/>
    <w:rsid w:val="00CE4008"/>
    <w:rsid w:val="00CE4F48"/>
    <w:rsid w:val="00CE4FB8"/>
    <w:rsid w:val="00CE58E9"/>
    <w:rsid w:val="00CE64DD"/>
    <w:rsid w:val="00CE70E4"/>
    <w:rsid w:val="00CE7FDC"/>
    <w:rsid w:val="00CF0B2B"/>
    <w:rsid w:val="00CF0F8A"/>
    <w:rsid w:val="00CF2463"/>
    <w:rsid w:val="00CF2728"/>
    <w:rsid w:val="00CF3D76"/>
    <w:rsid w:val="00CF3F57"/>
    <w:rsid w:val="00CF4756"/>
    <w:rsid w:val="00CF4DF0"/>
    <w:rsid w:val="00CF526B"/>
    <w:rsid w:val="00CF53FC"/>
    <w:rsid w:val="00CF59F9"/>
    <w:rsid w:val="00CF60D3"/>
    <w:rsid w:val="00CF63DE"/>
    <w:rsid w:val="00CF67CB"/>
    <w:rsid w:val="00CF6B03"/>
    <w:rsid w:val="00CF6E9F"/>
    <w:rsid w:val="00CF70A1"/>
    <w:rsid w:val="00CF783E"/>
    <w:rsid w:val="00D002B4"/>
    <w:rsid w:val="00D0070F"/>
    <w:rsid w:val="00D0083A"/>
    <w:rsid w:val="00D00BE3"/>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07CF9"/>
    <w:rsid w:val="00D106F2"/>
    <w:rsid w:val="00D1085E"/>
    <w:rsid w:val="00D10CC9"/>
    <w:rsid w:val="00D10F2E"/>
    <w:rsid w:val="00D11EF5"/>
    <w:rsid w:val="00D12300"/>
    <w:rsid w:val="00D12367"/>
    <w:rsid w:val="00D1280F"/>
    <w:rsid w:val="00D13233"/>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374AE"/>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0DCC"/>
    <w:rsid w:val="00D510E2"/>
    <w:rsid w:val="00D513DA"/>
    <w:rsid w:val="00D519F3"/>
    <w:rsid w:val="00D53421"/>
    <w:rsid w:val="00D53B2D"/>
    <w:rsid w:val="00D54C70"/>
    <w:rsid w:val="00D5517B"/>
    <w:rsid w:val="00D558E4"/>
    <w:rsid w:val="00D56320"/>
    <w:rsid w:val="00D563EA"/>
    <w:rsid w:val="00D56995"/>
    <w:rsid w:val="00D56B2C"/>
    <w:rsid w:val="00D56BA2"/>
    <w:rsid w:val="00D609E6"/>
    <w:rsid w:val="00D61507"/>
    <w:rsid w:val="00D616D3"/>
    <w:rsid w:val="00D62235"/>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0BF"/>
    <w:rsid w:val="00D72675"/>
    <w:rsid w:val="00D72873"/>
    <w:rsid w:val="00D730A1"/>
    <w:rsid w:val="00D733A6"/>
    <w:rsid w:val="00D73465"/>
    <w:rsid w:val="00D73807"/>
    <w:rsid w:val="00D7395E"/>
    <w:rsid w:val="00D74622"/>
    <w:rsid w:val="00D75A21"/>
    <w:rsid w:val="00D77204"/>
    <w:rsid w:val="00D77B16"/>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55D8"/>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161"/>
    <w:rsid w:val="00DD5DED"/>
    <w:rsid w:val="00DD5E06"/>
    <w:rsid w:val="00DD7DA5"/>
    <w:rsid w:val="00DE1699"/>
    <w:rsid w:val="00DE20CA"/>
    <w:rsid w:val="00DE2642"/>
    <w:rsid w:val="00DE2F48"/>
    <w:rsid w:val="00DE3985"/>
    <w:rsid w:val="00DE39B0"/>
    <w:rsid w:val="00DE3ADF"/>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723"/>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14A"/>
    <w:rsid w:val="00E20ABC"/>
    <w:rsid w:val="00E21083"/>
    <w:rsid w:val="00E2146E"/>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487"/>
    <w:rsid w:val="00E275D4"/>
    <w:rsid w:val="00E27700"/>
    <w:rsid w:val="00E30F0F"/>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B05"/>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6D4"/>
    <w:rsid w:val="00E73B66"/>
    <w:rsid w:val="00E7478B"/>
    <w:rsid w:val="00E74E0F"/>
    <w:rsid w:val="00E75D52"/>
    <w:rsid w:val="00E763BD"/>
    <w:rsid w:val="00E76542"/>
    <w:rsid w:val="00E76A06"/>
    <w:rsid w:val="00E76FA3"/>
    <w:rsid w:val="00E77118"/>
    <w:rsid w:val="00E7E63F"/>
    <w:rsid w:val="00E8000E"/>
    <w:rsid w:val="00E807C2"/>
    <w:rsid w:val="00E809F8"/>
    <w:rsid w:val="00E81CC3"/>
    <w:rsid w:val="00E82777"/>
    <w:rsid w:val="00E82E89"/>
    <w:rsid w:val="00E84136"/>
    <w:rsid w:val="00E841B3"/>
    <w:rsid w:val="00E8462D"/>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3A"/>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53BE"/>
    <w:rsid w:val="00EB6065"/>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0E7D"/>
    <w:rsid w:val="00EE1022"/>
    <w:rsid w:val="00EE155D"/>
    <w:rsid w:val="00EE16B9"/>
    <w:rsid w:val="00EE1D0E"/>
    <w:rsid w:val="00EE30D0"/>
    <w:rsid w:val="00EE33AF"/>
    <w:rsid w:val="00EE4283"/>
    <w:rsid w:val="00EE4CD4"/>
    <w:rsid w:val="00EE7765"/>
    <w:rsid w:val="00EF0377"/>
    <w:rsid w:val="00EF03B4"/>
    <w:rsid w:val="00EF070E"/>
    <w:rsid w:val="00EF0A60"/>
    <w:rsid w:val="00EF2A1E"/>
    <w:rsid w:val="00EF2AD2"/>
    <w:rsid w:val="00EF3A55"/>
    <w:rsid w:val="00EF3D1E"/>
    <w:rsid w:val="00EF53EF"/>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3D50"/>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196A"/>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2E7C"/>
    <w:rsid w:val="00F53758"/>
    <w:rsid w:val="00F53EB9"/>
    <w:rsid w:val="00F54B54"/>
    <w:rsid w:val="00F54D92"/>
    <w:rsid w:val="00F54E58"/>
    <w:rsid w:val="00F554B7"/>
    <w:rsid w:val="00F562C0"/>
    <w:rsid w:val="00F5634D"/>
    <w:rsid w:val="00F5640A"/>
    <w:rsid w:val="00F56718"/>
    <w:rsid w:val="00F567BE"/>
    <w:rsid w:val="00F5694D"/>
    <w:rsid w:val="00F5785F"/>
    <w:rsid w:val="00F60ED4"/>
    <w:rsid w:val="00F610FB"/>
    <w:rsid w:val="00F6355F"/>
    <w:rsid w:val="00F63772"/>
    <w:rsid w:val="00F64A04"/>
    <w:rsid w:val="00F65CB6"/>
    <w:rsid w:val="00F65E3B"/>
    <w:rsid w:val="00F66074"/>
    <w:rsid w:val="00F663E9"/>
    <w:rsid w:val="00F67A12"/>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38B6"/>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45C8"/>
    <w:rsid w:val="00FC527B"/>
    <w:rsid w:val="00FC546A"/>
    <w:rsid w:val="00FC5733"/>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958"/>
    <w:rsid w:val="00FD7E1E"/>
    <w:rsid w:val="00FE0DF4"/>
    <w:rsid w:val="00FE1965"/>
    <w:rsid w:val="00FE1D6C"/>
    <w:rsid w:val="00FE1E8A"/>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7AA18C"/>
    <w:rsid w:val="0193B253"/>
    <w:rsid w:val="019C715D"/>
    <w:rsid w:val="01ACE2AF"/>
    <w:rsid w:val="01BDECF1"/>
    <w:rsid w:val="01E74348"/>
    <w:rsid w:val="020FBE1B"/>
    <w:rsid w:val="0223879B"/>
    <w:rsid w:val="023A07AF"/>
    <w:rsid w:val="023C43EF"/>
    <w:rsid w:val="0247F033"/>
    <w:rsid w:val="026B6219"/>
    <w:rsid w:val="026D8BD1"/>
    <w:rsid w:val="02899372"/>
    <w:rsid w:val="02B89666"/>
    <w:rsid w:val="030601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5BC192"/>
    <w:rsid w:val="059EBEAE"/>
    <w:rsid w:val="059EE837"/>
    <w:rsid w:val="05CACCD9"/>
    <w:rsid w:val="05F00B27"/>
    <w:rsid w:val="05F4230D"/>
    <w:rsid w:val="0613EF3E"/>
    <w:rsid w:val="0629ED62"/>
    <w:rsid w:val="0630A2FD"/>
    <w:rsid w:val="0635CB64"/>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C5218"/>
    <w:rsid w:val="08D52CF0"/>
    <w:rsid w:val="08DEC593"/>
    <w:rsid w:val="08E03214"/>
    <w:rsid w:val="08FE1A67"/>
    <w:rsid w:val="097516F7"/>
    <w:rsid w:val="09BCBD53"/>
    <w:rsid w:val="09EC6904"/>
    <w:rsid w:val="09F62B14"/>
    <w:rsid w:val="0A0695EB"/>
    <w:rsid w:val="0A07F5CE"/>
    <w:rsid w:val="0A372681"/>
    <w:rsid w:val="0A82EFDC"/>
    <w:rsid w:val="0A83E2EA"/>
    <w:rsid w:val="0AB1BE5D"/>
    <w:rsid w:val="0AF5D8B1"/>
    <w:rsid w:val="0AF92B78"/>
    <w:rsid w:val="0B1B0A0F"/>
    <w:rsid w:val="0B249E13"/>
    <w:rsid w:val="0B63603A"/>
    <w:rsid w:val="0B711AD0"/>
    <w:rsid w:val="0B7E0CFE"/>
    <w:rsid w:val="0B8A95F4"/>
    <w:rsid w:val="0BA1A344"/>
    <w:rsid w:val="0BB66C83"/>
    <w:rsid w:val="0BFA0360"/>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EEC919"/>
    <w:rsid w:val="0E155CF9"/>
    <w:rsid w:val="0E158E39"/>
    <w:rsid w:val="0E4D12A3"/>
    <w:rsid w:val="0E8D1B9A"/>
    <w:rsid w:val="0EDD1FAF"/>
    <w:rsid w:val="0EF7A37B"/>
    <w:rsid w:val="0EF8C5E3"/>
    <w:rsid w:val="0EFDC99E"/>
    <w:rsid w:val="0F0DA2A0"/>
    <w:rsid w:val="0F2A483A"/>
    <w:rsid w:val="0F2D7C34"/>
    <w:rsid w:val="0F3236A9"/>
    <w:rsid w:val="0F38A7BC"/>
    <w:rsid w:val="0F78BE36"/>
    <w:rsid w:val="0F84D9A1"/>
    <w:rsid w:val="0F92E38A"/>
    <w:rsid w:val="0F9B68E0"/>
    <w:rsid w:val="0FA71D79"/>
    <w:rsid w:val="0FC99C9A"/>
    <w:rsid w:val="0FD81236"/>
    <w:rsid w:val="0FFB90A7"/>
    <w:rsid w:val="1024E1F2"/>
    <w:rsid w:val="10737FDF"/>
    <w:rsid w:val="10C36B5E"/>
    <w:rsid w:val="10CEF584"/>
    <w:rsid w:val="10D1F990"/>
    <w:rsid w:val="10EA794E"/>
    <w:rsid w:val="111748CE"/>
    <w:rsid w:val="11220F54"/>
    <w:rsid w:val="119304F3"/>
    <w:rsid w:val="11E0B4F1"/>
    <w:rsid w:val="11E73DF7"/>
    <w:rsid w:val="12099C0E"/>
    <w:rsid w:val="12099D40"/>
    <w:rsid w:val="120EEBFB"/>
    <w:rsid w:val="125ACC70"/>
    <w:rsid w:val="1284E4C0"/>
    <w:rsid w:val="12BCB351"/>
    <w:rsid w:val="12C692F8"/>
    <w:rsid w:val="12C6B1BA"/>
    <w:rsid w:val="12DDFB6C"/>
    <w:rsid w:val="132D90FE"/>
    <w:rsid w:val="138BFE29"/>
    <w:rsid w:val="1395CF24"/>
    <w:rsid w:val="13A0AEEB"/>
    <w:rsid w:val="13BE9F09"/>
    <w:rsid w:val="13C2303B"/>
    <w:rsid w:val="13DEEA78"/>
    <w:rsid w:val="1429705C"/>
    <w:rsid w:val="143B4CCA"/>
    <w:rsid w:val="144B4D79"/>
    <w:rsid w:val="14753138"/>
    <w:rsid w:val="149BCF86"/>
    <w:rsid w:val="14C06A2D"/>
    <w:rsid w:val="14DD3F6C"/>
    <w:rsid w:val="14FC0C8E"/>
    <w:rsid w:val="1507646D"/>
    <w:rsid w:val="151B0BFE"/>
    <w:rsid w:val="158370F8"/>
    <w:rsid w:val="15A2DA99"/>
    <w:rsid w:val="15D0C993"/>
    <w:rsid w:val="15DF8469"/>
    <w:rsid w:val="1624412A"/>
    <w:rsid w:val="16341207"/>
    <w:rsid w:val="163DB657"/>
    <w:rsid w:val="1641ADFE"/>
    <w:rsid w:val="16474965"/>
    <w:rsid w:val="166B04FC"/>
    <w:rsid w:val="168A352A"/>
    <w:rsid w:val="16BDEEF4"/>
    <w:rsid w:val="16C0B2CE"/>
    <w:rsid w:val="1711A937"/>
    <w:rsid w:val="17166D5D"/>
    <w:rsid w:val="171DBCB0"/>
    <w:rsid w:val="171EEC4F"/>
    <w:rsid w:val="171F30A3"/>
    <w:rsid w:val="17A9F9BC"/>
    <w:rsid w:val="17D057A0"/>
    <w:rsid w:val="17D230AA"/>
    <w:rsid w:val="17DC4844"/>
    <w:rsid w:val="18027220"/>
    <w:rsid w:val="181ADBC7"/>
    <w:rsid w:val="1822097C"/>
    <w:rsid w:val="1828131A"/>
    <w:rsid w:val="186E9E7B"/>
    <w:rsid w:val="1878322D"/>
    <w:rsid w:val="189BF62D"/>
    <w:rsid w:val="18E1340A"/>
    <w:rsid w:val="18E75DC5"/>
    <w:rsid w:val="18FE6A7A"/>
    <w:rsid w:val="19011C45"/>
    <w:rsid w:val="192FFA88"/>
    <w:rsid w:val="198D1988"/>
    <w:rsid w:val="1990A1CE"/>
    <w:rsid w:val="19CBB1DA"/>
    <w:rsid w:val="19EBE2E8"/>
    <w:rsid w:val="19FB688A"/>
    <w:rsid w:val="1A334953"/>
    <w:rsid w:val="1A5DC647"/>
    <w:rsid w:val="1A827344"/>
    <w:rsid w:val="1AD73FFB"/>
    <w:rsid w:val="1AF53B81"/>
    <w:rsid w:val="1B098982"/>
    <w:rsid w:val="1B28AE8B"/>
    <w:rsid w:val="1B9FF9E9"/>
    <w:rsid w:val="1BA44400"/>
    <w:rsid w:val="1BB4468F"/>
    <w:rsid w:val="1BB784F2"/>
    <w:rsid w:val="1C1B1C77"/>
    <w:rsid w:val="1C3826E4"/>
    <w:rsid w:val="1C7E9F95"/>
    <w:rsid w:val="1C8CA98E"/>
    <w:rsid w:val="1CB368BA"/>
    <w:rsid w:val="1CBC465E"/>
    <w:rsid w:val="1CC75C17"/>
    <w:rsid w:val="1CE0ED1C"/>
    <w:rsid w:val="1CF698D3"/>
    <w:rsid w:val="1D044E10"/>
    <w:rsid w:val="1D203862"/>
    <w:rsid w:val="1D4332FA"/>
    <w:rsid w:val="1D5828C9"/>
    <w:rsid w:val="1DCF4AEC"/>
    <w:rsid w:val="1DD8E5D2"/>
    <w:rsid w:val="1E374DED"/>
    <w:rsid w:val="1E6981D5"/>
    <w:rsid w:val="1EABE96C"/>
    <w:rsid w:val="1EEAD200"/>
    <w:rsid w:val="1F0D83B8"/>
    <w:rsid w:val="1F6F0422"/>
    <w:rsid w:val="1FB58CC9"/>
    <w:rsid w:val="1FE36D99"/>
    <w:rsid w:val="2019AEE7"/>
    <w:rsid w:val="201A170F"/>
    <w:rsid w:val="206064CB"/>
    <w:rsid w:val="20DC3F64"/>
    <w:rsid w:val="20DDB865"/>
    <w:rsid w:val="2141232F"/>
    <w:rsid w:val="214325FA"/>
    <w:rsid w:val="21736ADF"/>
    <w:rsid w:val="21C91FFE"/>
    <w:rsid w:val="2209BCB0"/>
    <w:rsid w:val="2254D69C"/>
    <w:rsid w:val="229CB72A"/>
    <w:rsid w:val="22E55773"/>
    <w:rsid w:val="22FD2915"/>
    <w:rsid w:val="2315291F"/>
    <w:rsid w:val="2397D301"/>
    <w:rsid w:val="23D8B240"/>
    <w:rsid w:val="23F364DD"/>
    <w:rsid w:val="241ED79F"/>
    <w:rsid w:val="247D0DB0"/>
    <w:rsid w:val="24830011"/>
    <w:rsid w:val="24C786A0"/>
    <w:rsid w:val="2514594D"/>
    <w:rsid w:val="2529B367"/>
    <w:rsid w:val="2535FF5E"/>
    <w:rsid w:val="255FB772"/>
    <w:rsid w:val="25832354"/>
    <w:rsid w:val="25A8527C"/>
    <w:rsid w:val="25ADC920"/>
    <w:rsid w:val="25C50517"/>
    <w:rsid w:val="25C6093C"/>
    <w:rsid w:val="25D20C27"/>
    <w:rsid w:val="25DC7FD6"/>
    <w:rsid w:val="25E0D637"/>
    <w:rsid w:val="25FAF22D"/>
    <w:rsid w:val="260E9561"/>
    <w:rsid w:val="2631F41C"/>
    <w:rsid w:val="2657A27B"/>
    <w:rsid w:val="26AD202D"/>
    <w:rsid w:val="26DAD2A7"/>
    <w:rsid w:val="26E17C24"/>
    <w:rsid w:val="274A2249"/>
    <w:rsid w:val="2773FBAD"/>
    <w:rsid w:val="27D88B7F"/>
    <w:rsid w:val="281488A8"/>
    <w:rsid w:val="284A2962"/>
    <w:rsid w:val="28A1F643"/>
    <w:rsid w:val="294C8417"/>
    <w:rsid w:val="2957425D"/>
    <w:rsid w:val="298ECA61"/>
    <w:rsid w:val="29B48456"/>
    <w:rsid w:val="2A0C7F1C"/>
    <w:rsid w:val="2A185076"/>
    <w:rsid w:val="2A195BF5"/>
    <w:rsid w:val="2A6DA41E"/>
    <w:rsid w:val="2AB21451"/>
    <w:rsid w:val="2AC830C4"/>
    <w:rsid w:val="2B1A925E"/>
    <w:rsid w:val="2B836201"/>
    <w:rsid w:val="2B8F8CC2"/>
    <w:rsid w:val="2BAA6466"/>
    <w:rsid w:val="2BBA78C3"/>
    <w:rsid w:val="2BE742B8"/>
    <w:rsid w:val="2C30DB9A"/>
    <w:rsid w:val="2C3AC3B7"/>
    <w:rsid w:val="2C461070"/>
    <w:rsid w:val="2CE8F5EA"/>
    <w:rsid w:val="2D22CB7D"/>
    <w:rsid w:val="2D38CCAC"/>
    <w:rsid w:val="2D3B9DC5"/>
    <w:rsid w:val="2D61ADD9"/>
    <w:rsid w:val="2D717FF7"/>
    <w:rsid w:val="2DA6EA20"/>
    <w:rsid w:val="2DB1D1FB"/>
    <w:rsid w:val="2DD5712C"/>
    <w:rsid w:val="2DF3595A"/>
    <w:rsid w:val="2E8B7A69"/>
    <w:rsid w:val="2E9B1986"/>
    <w:rsid w:val="2EA1C6BA"/>
    <w:rsid w:val="2EC890A6"/>
    <w:rsid w:val="2ECC8274"/>
    <w:rsid w:val="2ED6187B"/>
    <w:rsid w:val="2EE577BF"/>
    <w:rsid w:val="2EE82D07"/>
    <w:rsid w:val="2F0FECE2"/>
    <w:rsid w:val="2F477D85"/>
    <w:rsid w:val="2F6F1907"/>
    <w:rsid w:val="2F81D68F"/>
    <w:rsid w:val="2F86062B"/>
    <w:rsid w:val="2FA3365C"/>
    <w:rsid w:val="2FDFCDA2"/>
    <w:rsid w:val="300464D9"/>
    <w:rsid w:val="303D22A5"/>
    <w:rsid w:val="305B992F"/>
    <w:rsid w:val="30810588"/>
    <w:rsid w:val="30885AB1"/>
    <w:rsid w:val="309EA1A3"/>
    <w:rsid w:val="30B85C4D"/>
    <w:rsid w:val="30BB8DA2"/>
    <w:rsid w:val="30BE2DCE"/>
    <w:rsid w:val="30D35A5E"/>
    <w:rsid w:val="30D8AFE1"/>
    <w:rsid w:val="3106E5F6"/>
    <w:rsid w:val="31217263"/>
    <w:rsid w:val="3130415F"/>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328A242"/>
    <w:rsid w:val="33356F3E"/>
    <w:rsid w:val="33477461"/>
    <w:rsid w:val="33710D2F"/>
    <w:rsid w:val="338D0C62"/>
    <w:rsid w:val="33B49052"/>
    <w:rsid w:val="3403C8A7"/>
    <w:rsid w:val="340CBF1F"/>
    <w:rsid w:val="34219A22"/>
    <w:rsid w:val="344E3C52"/>
    <w:rsid w:val="346840E7"/>
    <w:rsid w:val="351ACECC"/>
    <w:rsid w:val="352E98FF"/>
    <w:rsid w:val="3560D260"/>
    <w:rsid w:val="3582D80C"/>
    <w:rsid w:val="358DC35C"/>
    <w:rsid w:val="359044E5"/>
    <w:rsid w:val="35EB667D"/>
    <w:rsid w:val="3678763B"/>
    <w:rsid w:val="367CCB5D"/>
    <w:rsid w:val="36B5089E"/>
    <w:rsid w:val="36B69F2D"/>
    <w:rsid w:val="36E6904C"/>
    <w:rsid w:val="36E710AD"/>
    <w:rsid w:val="36EF4DFF"/>
    <w:rsid w:val="37012C46"/>
    <w:rsid w:val="3701951D"/>
    <w:rsid w:val="3728C66F"/>
    <w:rsid w:val="37376298"/>
    <w:rsid w:val="377A5413"/>
    <w:rsid w:val="37801F21"/>
    <w:rsid w:val="3827E679"/>
    <w:rsid w:val="38282892"/>
    <w:rsid w:val="3857B680"/>
    <w:rsid w:val="385CB7B8"/>
    <w:rsid w:val="385E7D76"/>
    <w:rsid w:val="386DFC2D"/>
    <w:rsid w:val="38AE328E"/>
    <w:rsid w:val="38E5F31C"/>
    <w:rsid w:val="38EAB9A7"/>
    <w:rsid w:val="393509CD"/>
    <w:rsid w:val="398CD706"/>
    <w:rsid w:val="39AB5C38"/>
    <w:rsid w:val="39C9F5FD"/>
    <w:rsid w:val="39EE3FEF"/>
    <w:rsid w:val="3A1AE007"/>
    <w:rsid w:val="3A4B3FB2"/>
    <w:rsid w:val="3A551D8F"/>
    <w:rsid w:val="3A68A30F"/>
    <w:rsid w:val="3A73A19A"/>
    <w:rsid w:val="3A7BBA4B"/>
    <w:rsid w:val="3A8821DD"/>
    <w:rsid w:val="3AAE32F5"/>
    <w:rsid w:val="3AD12B5D"/>
    <w:rsid w:val="3AD85F56"/>
    <w:rsid w:val="3B562521"/>
    <w:rsid w:val="3B8419DD"/>
    <w:rsid w:val="3BA0AF59"/>
    <w:rsid w:val="3BB60D0E"/>
    <w:rsid w:val="3BC5947F"/>
    <w:rsid w:val="3BD83BA4"/>
    <w:rsid w:val="3C12EAC0"/>
    <w:rsid w:val="3C13EED3"/>
    <w:rsid w:val="3C46FFA1"/>
    <w:rsid w:val="3C4D0304"/>
    <w:rsid w:val="3C5AA2B3"/>
    <w:rsid w:val="3C617C3B"/>
    <w:rsid w:val="3C722D39"/>
    <w:rsid w:val="3C769B26"/>
    <w:rsid w:val="3C7769E1"/>
    <w:rsid w:val="3C837117"/>
    <w:rsid w:val="3CCFE0E1"/>
    <w:rsid w:val="3CDFCD75"/>
    <w:rsid w:val="3D0477BD"/>
    <w:rsid w:val="3D19040B"/>
    <w:rsid w:val="3D25E0B1"/>
    <w:rsid w:val="3D3AF604"/>
    <w:rsid w:val="3D3F090E"/>
    <w:rsid w:val="3D75A122"/>
    <w:rsid w:val="3D94555B"/>
    <w:rsid w:val="3DC58306"/>
    <w:rsid w:val="3E63C72D"/>
    <w:rsid w:val="3E7538F0"/>
    <w:rsid w:val="3E9F9BEE"/>
    <w:rsid w:val="3EDC8FDB"/>
    <w:rsid w:val="3EEBAF33"/>
    <w:rsid w:val="3EF2A768"/>
    <w:rsid w:val="3F0EDE46"/>
    <w:rsid w:val="3F346E77"/>
    <w:rsid w:val="3F40E370"/>
    <w:rsid w:val="3F816D45"/>
    <w:rsid w:val="3F8357E1"/>
    <w:rsid w:val="3F92F26A"/>
    <w:rsid w:val="3F960312"/>
    <w:rsid w:val="3F9DEDBF"/>
    <w:rsid w:val="3F9FF2C1"/>
    <w:rsid w:val="3FDF136B"/>
    <w:rsid w:val="402A5A4A"/>
    <w:rsid w:val="404B44CB"/>
    <w:rsid w:val="405F10D1"/>
    <w:rsid w:val="4062FDF0"/>
    <w:rsid w:val="4069AC45"/>
    <w:rsid w:val="40B57459"/>
    <w:rsid w:val="40B9779C"/>
    <w:rsid w:val="40D470D1"/>
    <w:rsid w:val="40FAE28E"/>
    <w:rsid w:val="4113B2EC"/>
    <w:rsid w:val="41289A35"/>
    <w:rsid w:val="4163AF2D"/>
    <w:rsid w:val="4173402B"/>
    <w:rsid w:val="41877603"/>
    <w:rsid w:val="41FF263B"/>
    <w:rsid w:val="420170D6"/>
    <w:rsid w:val="42644907"/>
    <w:rsid w:val="42C76BE8"/>
    <w:rsid w:val="431DEF52"/>
    <w:rsid w:val="43518BB2"/>
    <w:rsid w:val="4382E107"/>
    <w:rsid w:val="438E25C8"/>
    <w:rsid w:val="43D2F58D"/>
    <w:rsid w:val="43D7CBA6"/>
    <w:rsid w:val="43DFFE4B"/>
    <w:rsid w:val="441E44BA"/>
    <w:rsid w:val="4456B0BE"/>
    <w:rsid w:val="445CB02F"/>
    <w:rsid w:val="446AF4E7"/>
    <w:rsid w:val="4472F182"/>
    <w:rsid w:val="448378CC"/>
    <w:rsid w:val="44996A76"/>
    <w:rsid w:val="44C3C1A0"/>
    <w:rsid w:val="44CCBA7E"/>
    <w:rsid w:val="45A7EF0D"/>
    <w:rsid w:val="45B469D8"/>
    <w:rsid w:val="46359910"/>
    <w:rsid w:val="463A2104"/>
    <w:rsid w:val="46439E86"/>
    <w:rsid w:val="46714E1F"/>
    <w:rsid w:val="4672927E"/>
    <w:rsid w:val="4689D083"/>
    <w:rsid w:val="4692C7EA"/>
    <w:rsid w:val="4699EAFB"/>
    <w:rsid w:val="46C328EE"/>
    <w:rsid w:val="46E22C0F"/>
    <w:rsid w:val="47016267"/>
    <w:rsid w:val="4702A596"/>
    <w:rsid w:val="478365E4"/>
    <w:rsid w:val="47905FFC"/>
    <w:rsid w:val="47A6F369"/>
    <w:rsid w:val="47C30651"/>
    <w:rsid w:val="47C9A010"/>
    <w:rsid w:val="47EBF4BB"/>
    <w:rsid w:val="4810E709"/>
    <w:rsid w:val="48255A68"/>
    <w:rsid w:val="48806151"/>
    <w:rsid w:val="48B44DC3"/>
    <w:rsid w:val="48B4B26A"/>
    <w:rsid w:val="49023ABA"/>
    <w:rsid w:val="490F3BAA"/>
    <w:rsid w:val="492BA98A"/>
    <w:rsid w:val="4939AE12"/>
    <w:rsid w:val="496DCBD2"/>
    <w:rsid w:val="4993AF6D"/>
    <w:rsid w:val="49B30292"/>
    <w:rsid w:val="49CF6F4C"/>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E03908E"/>
    <w:rsid w:val="4EA97FCF"/>
    <w:rsid w:val="4EABE0E5"/>
    <w:rsid w:val="4EB08BE9"/>
    <w:rsid w:val="4ECB6C34"/>
    <w:rsid w:val="4EE777FC"/>
    <w:rsid w:val="4F2F64D8"/>
    <w:rsid w:val="4F8ADF27"/>
    <w:rsid w:val="4FB060AF"/>
    <w:rsid w:val="4FC1C895"/>
    <w:rsid w:val="4FD36C64"/>
    <w:rsid w:val="4FE7A1B8"/>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4A0E"/>
    <w:rsid w:val="544090BD"/>
    <w:rsid w:val="545220AD"/>
    <w:rsid w:val="546C1FC9"/>
    <w:rsid w:val="547D1E34"/>
    <w:rsid w:val="549FD0D5"/>
    <w:rsid w:val="54B742CC"/>
    <w:rsid w:val="54CFFBC9"/>
    <w:rsid w:val="5501B975"/>
    <w:rsid w:val="5513FAE1"/>
    <w:rsid w:val="5546F3F1"/>
    <w:rsid w:val="554998FA"/>
    <w:rsid w:val="558EFA87"/>
    <w:rsid w:val="5613BDAB"/>
    <w:rsid w:val="56143AA6"/>
    <w:rsid w:val="5679554B"/>
    <w:rsid w:val="56A92B30"/>
    <w:rsid w:val="56E4274B"/>
    <w:rsid w:val="570BBE55"/>
    <w:rsid w:val="570F48AF"/>
    <w:rsid w:val="57433CA3"/>
    <w:rsid w:val="57665131"/>
    <w:rsid w:val="577E2975"/>
    <w:rsid w:val="57DAF083"/>
    <w:rsid w:val="57DF0244"/>
    <w:rsid w:val="5800DE94"/>
    <w:rsid w:val="58240CCF"/>
    <w:rsid w:val="58B10394"/>
    <w:rsid w:val="58B50CA1"/>
    <w:rsid w:val="58B5CBE4"/>
    <w:rsid w:val="58F578D0"/>
    <w:rsid w:val="58FB14DD"/>
    <w:rsid w:val="590F258B"/>
    <w:rsid w:val="592AD989"/>
    <w:rsid w:val="592C4EBA"/>
    <w:rsid w:val="59358AAB"/>
    <w:rsid w:val="59859553"/>
    <w:rsid w:val="5988C26C"/>
    <w:rsid w:val="59964EA7"/>
    <w:rsid w:val="59C5A118"/>
    <w:rsid w:val="59E1EE37"/>
    <w:rsid w:val="5A4C4254"/>
    <w:rsid w:val="5A524A6A"/>
    <w:rsid w:val="5A80CE90"/>
    <w:rsid w:val="5A95A5C4"/>
    <w:rsid w:val="5AAB8C9D"/>
    <w:rsid w:val="5AC1F3F6"/>
    <w:rsid w:val="5B488D46"/>
    <w:rsid w:val="5BC18548"/>
    <w:rsid w:val="5C125CDF"/>
    <w:rsid w:val="5C1C1C40"/>
    <w:rsid w:val="5C28B4C7"/>
    <w:rsid w:val="5C454B47"/>
    <w:rsid w:val="5CA8C073"/>
    <w:rsid w:val="5CB0BDF2"/>
    <w:rsid w:val="5CDCE4A9"/>
    <w:rsid w:val="5CF4B938"/>
    <w:rsid w:val="5D079D28"/>
    <w:rsid w:val="5D1DAA3C"/>
    <w:rsid w:val="5D1E6738"/>
    <w:rsid w:val="5D614886"/>
    <w:rsid w:val="5D8E3B70"/>
    <w:rsid w:val="5D8FE6E0"/>
    <w:rsid w:val="5DA42236"/>
    <w:rsid w:val="5DD9A865"/>
    <w:rsid w:val="5E014ADA"/>
    <w:rsid w:val="5E4C442C"/>
    <w:rsid w:val="5E72AAEA"/>
    <w:rsid w:val="5E7D4C1A"/>
    <w:rsid w:val="5EA1C81E"/>
    <w:rsid w:val="5EA45069"/>
    <w:rsid w:val="5EB9271B"/>
    <w:rsid w:val="5EBC938F"/>
    <w:rsid w:val="5F470E6C"/>
    <w:rsid w:val="5F514F4D"/>
    <w:rsid w:val="5F84E962"/>
    <w:rsid w:val="5F9EB8AE"/>
    <w:rsid w:val="5FCA8314"/>
    <w:rsid w:val="5FFCFE38"/>
    <w:rsid w:val="5FFE66C8"/>
    <w:rsid w:val="60267F5D"/>
    <w:rsid w:val="604299B5"/>
    <w:rsid w:val="60554AFE"/>
    <w:rsid w:val="6064DEF4"/>
    <w:rsid w:val="6078BD6D"/>
    <w:rsid w:val="60833E5B"/>
    <w:rsid w:val="60E764F4"/>
    <w:rsid w:val="6105E92B"/>
    <w:rsid w:val="6151EEE4"/>
    <w:rsid w:val="616C5123"/>
    <w:rsid w:val="61BC6246"/>
    <w:rsid w:val="61D18F7B"/>
    <w:rsid w:val="6244F059"/>
    <w:rsid w:val="62629994"/>
    <w:rsid w:val="6262C3D0"/>
    <w:rsid w:val="627A5291"/>
    <w:rsid w:val="62804F03"/>
    <w:rsid w:val="62887CBC"/>
    <w:rsid w:val="62C56AC3"/>
    <w:rsid w:val="63005C37"/>
    <w:rsid w:val="632E9AB0"/>
    <w:rsid w:val="6358ABCD"/>
    <w:rsid w:val="63647D3B"/>
    <w:rsid w:val="636657EE"/>
    <w:rsid w:val="636EC9B9"/>
    <w:rsid w:val="63D32441"/>
    <w:rsid w:val="63DB2E2C"/>
    <w:rsid w:val="63E0DE66"/>
    <w:rsid w:val="642007BB"/>
    <w:rsid w:val="64898850"/>
    <w:rsid w:val="648EE0E8"/>
    <w:rsid w:val="64A44FDE"/>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7CD96AF"/>
    <w:rsid w:val="67D598C2"/>
    <w:rsid w:val="6819DBDE"/>
    <w:rsid w:val="681FE542"/>
    <w:rsid w:val="6825B0A2"/>
    <w:rsid w:val="687EC1E6"/>
    <w:rsid w:val="689C93B5"/>
    <w:rsid w:val="68A94985"/>
    <w:rsid w:val="68D539A3"/>
    <w:rsid w:val="68D97FEF"/>
    <w:rsid w:val="69605C7A"/>
    <w:rsid w:val="69776308"/>
    <w:rsid w:val="69B694D5"/>
    <w:rsid w:val="69CA5838"/>
    <w:rsid w:val="69E5033A"/>
    <w:rsid w:val="6A164EA3"/>
    <w:rsid w:val="6A22E474"/>
    <w:rsid w:val="6A2827F4"/>
    <w:rsid w:val="6A61194E"/>
    <w:rsid w:val="6A61E31F"/>
    <w:rsid w:val="6A81B556"/>
    <w:rsid w:val="6A988EE2"/>
    <w:rsid w:val="6AC9E3B7"/>
    <w:rsid w:val="6B04B912"/>
    <w:rsid w:val="6B1F2A1B"/>
    <w:rsid w:val="6B1F9A39"/>
    <w:rsid w:val="6B263746"/>
    <w:rsid w:val="6B2B5B9A"/>
    <w:rsid w:val="6B53D2E5"/>
    <w:rsid w:val="6B564F7A"/>
    <w:rsid w:val="6B5E3239"/>
    <w:rsid w:val="6B846B99"/>
    <w:rsid w:val="6B8F1472"/>
    <w:rsid w:val="6B9B1B9E"/>
    <w:rsid w:val="6BC3373C"/>
    <w:rsid w:val="6BCB5B10"/>
    <w:rsid w:val="6BCC343F"/>
    <w:rsid w:val="6BDD26AD"/>
    <w:rsid w:val="6C16D6CF"/>
    <w:rsid w:val="6C289ED3"/>
    <w:rsid w:val="6CA45A0C"/>
    <w:rsid w:val="6CC6D1C3"/>
    <w:rsid w:val="6CEA8646"/>
    <w:rsid w:val="6CF0D655"/>
    <w:rsid w:val="6D5B1304"/>
    <w:rsid w:val="6D687915"/>
    <w:rsid w:val="6D6CEFF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22D91D"/>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148DE87"/>
    <w:rsid w:val="71594899"/>
    <w:rsid w:val="71646429"/>
    <w:rsid w:val="716506D4"/>
    <w:rsid w:val="71652773"/>
    <w:rsid w:val="717FEB99"/>
    <w:rsid w:val="718EAEC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4000321"/>
    <w:rsid w:val="740E76B5"/>
    <w:rsid w:val="742AF1E8"/>
    <w:rsid w:val="744FE9D8"/>
    <w:rsid w:val="7494D18D"/>
    <w:rsid w:val="749AD628"/>
    <w:rsid w:val="74BA15AF"/>
    <w:rsid w:val="74D99700"/>
    <w:rsid w:val="75762693"/>
    <w:rsid w:val="75F78BF4"/>
    <w:rsid w:val="76194349"/>
    <w:rsid w:val="76370612"/>
    <w:rsid w:val="764A5F63"/>
    <w:rsid w:val="76B94436"/>
    <w:rsid w:val="76C5F1AA"/>
    <w:rsid w:val="76FF0D40"/>
    <w:rsid w:val="77197F51"/>
    <w:rsid w:val="7721873F"/>
    <w:rsid w:val="775D71CC"/>
    <w:rsid w:val="78022D52"/>
    <w:rsid w:val="782A2161"/>
    <w:rsid w:val="78593B70"/>
    <w:rsid w:val="78847C00"/>
    <w:rsid w:val="78BAD851"/>
    <w:rsid w:val="78CEBE4E"/>
    <w:rsid w:val="78D0688B"/>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ECD191"/>
    <w:rsid w:val="7BFFAB30"/>
    <w:rsid w:val="7C6C612F"/>
    <w:rsid w:val="7C729F69"/>
    <w:rsid w:val="7C7E0A7C"/>
    <w:rsid w:val="7CE1B96E"/>
    <w:rsid w:val="7CE715C5"/>
    <w:rsid w:val="7D02BD19"/>
    <w:rsid w:val="7D493B99"/>
    <w:rsid w:val="7D5FCB41"/>
    <w:rsid w:val="7D77CA3D"/>
    <w:rsid w:val="7D798824"/>
    <w:rsid w:val="7D79B760"/>
    <w:rsid w:val="7DA45B01"/>
    <w:rsid w:val="7DA5E3B2"/>
    <w:rsid w:val="7DF4DDEA"/>
    <w:rsid w:val="7E0FDC00"/>
    <w:rsid w:val="7E510CC6"/>
    <w:rsid w:val="7E581431"/>
    <w:rsid w:val="7E58E8E1"/>
    <w:rsid w:val="7E5D1F68"/>
    <w:rsid w:val="7E6CD16C"/>
    <w:rsid w:val="7E939D0C"/>
    <w:rsid w:val="7EC3AAD8"/>
    <w:rsid w:val="7EC84CBB"/>
    <w:rsid w:val="7F2AB457"/>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F6915DC7-7F37-451D-A1BD-F8826326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4759D7"/>
    <w:rPr>
      <w:color w:val="605E5C"/>
      <w:shd w:val="clear" w:color="auto" w:fill="E1DFDD"/>
    </w:rPr>
  </w:style>
  <w:style w:type="character" w:customStyle="1" w:styleId="superscript">
    <w:name w:val="superscript"/>
    <w:basedOn w:val="Fuentedeprrafopredeter"/>
    <w:rsid w:val="0093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48872825">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05199783">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89281506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205093983">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3172721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2274543">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52565/CGex202307-20-ap-25-Gaceta.pdf" TargetMode="External"/><Relationship Id="rId2" Type="http://schemas.openxmlformats.org/officeDocument/2006/relationships/hyperlink" Target="https://repositoriodocumental.ine.mx/xmlui/bitstream/handle/123456789/152564/CGex202307-20-rp-17-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apiperiodico.jalisco.gob.mx/api/newspaper/getAsset?q=newspaper/21270/newspaper231101111000.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3-09-18/5iepc-acg-060-2023notaaclarator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2C691-50F4-4396-A55E-5B16803D9445}">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b7fa4fd-6b2b-468c-a06d-c7ba85ed47e8"/>
    <ds:schemaRef ds:uri="77f85b2e-7a41-4e5f-8010-b244f59c4e3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3306</Words>
  <Characters>18185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2024-06-09T14:47:00Z</cp:lastPrinted>
  <dcterms:created xsi:type="dcterms:W3CDTF">2024-06-09T12:55:00Z</dcterms:created>
  <dcterms:modified xsi:type="dcterms:W3CDTF">2024-06-10T18:44:00Z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